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36C" w:rsidRPr="00692A4A" w:rsidRDefault="00F5436C" w:rsidP="00F5436C">
      <w:pPr>
        <w:jc w:val="center"/>
        <w:rPr>
          <w:b/>
          <w:sz w:val="32"/>
          <w:szCs w:val="32"/>
        </w:rPr>
      </w:pPr>
      <w:r w:rsidRPr="00692A4A">
        <w:rPr>
          <w:b/>
          <w:sz w:val="32"/>
          <w:szCs w:val="32"/>
        </w:rPr>
        <w:t>СОБРАНИЕ ДЕПУТАТОВ, АДМИНИСТРАЦИЯ</w:t>
      </w:r>
    </w:p>
    <w:p w:rsidR="00F5436C" w:rsidRPr="00692A4A" w:rsidRDefault="00F5436C" w:rsidP="00F5436C">
      <w:pPr>
        <w:jc w:val="center"/>
        <w:rPr>
          <w:b/>
          <w:sz w:val="32"/>
          <w:szCs w:val="32"/>
        </w:rPr>
      </w:pPr>
      <w:r w:rsidRPr="00692A4A">
        <w:rPr>
          <w:b/>
          <w:sz w:val="32"/>
          <w:szCs w:val="32"/>
        </w:rPr>
        <w:t>МУНИЦИПАЛЬНОГО ОБРАЗОВАНИЯ</w:t>
      </w:r>
    </w:p>
    <w:p w:rsidR="00F5436C" w:rsidRPr="00692A4A" w:rsidRDefault="00FE0198" w:rsidP="00F5436C">
      <w:pPr>
        <w:jc w:val="center"/>
        <w:rPr>
          <w:b/>
          <w:sz w:val="32"/>
          <w:szCs w:val="32"/>
        </w:rPr>
      </w:pPr>
      <w:r>
        <w:rPr>
          <w:b/>
          <w:sz w:val="32"/>
          <w:szCs w:val="32"/>
        </w:rPr>
        <w:t>ЛУЗСКОЕ ГОРОДСКОЕ П</w:t>
      </w:r>
      <w:r w:rsidR="00F5436C" w:rsidRPr="00692A4A">
        <w:rPr>
          <w:b/>
          <w:sz w:val="32"/>
          <w:szCs w:val="32"/>
        </w:rPr>
        <w:t>ОСЕЛЕНИЕ</w:t>
      </w:r>
    </w:p>
    <w:p w:rsidR="00F5436C" w:rsidRPr="00692A4A" w:rsidRDefault="00F5436C" w:rsidP="00F5436C">
      <w:pPr>
        <w:jc w:val="center"/>
        <w:rPr>
          <w:b/>
          <w:sz w:val="32"/>
          <w:szCs w:val="32"/>
        </w:rPr>
      </w:pPr>
      <w:r w:rsidRPr="00692A4A">
        <w:rPr>
          <w:b/>
          <w:sz w:val="32"/>
          <w:szCs w:val="32"/>
        </w:rPr>
        <w:t>ЛУЗСКОГО РАЙОНА КИРОВСКОЙ ОБЛАСТИ</w:t>
      </w:r>
    </w:p>
    <w:p w:rsidR="00F5436C" w:rsidRPr="00692A4A" w:rsidRDefault="00F5436C" w:rsidP="00F5436C">
      <w:pPr>
        <w:jc w:val="center"/>
        <w:rPr>
          <w:b/>
          <w:sz w:val="32"/>
          <w:szCs w:val="32"/>
        </w:rPr>
      </w:pPr>
    </w:p>
    <w:p w:rsidR="00F5436C" w:rsidRPr="00692A4A" w:rsidRDefault="00F5436C" w:rsidP="00F5436C">
      <w:pPr>
        <w:jc w:val="center"/>
        <w:rPr>
          <w:b/>
          <w:sz w:val="32"/>
          <w:szCs w:val="32"/>
        </w:rPr>
      </w:pPr>
    </w:p>
    <w:p w:rsidR="00F5436C" w:rsidRPr="00692A4A" w:rsidRDefault="00F5436C" w:rsidP="00F5436C">
      <w:pPr>
        <w:jc w:val="center"/>
        <w:rPr>
          <w:b/>
          <w:sz w:val="32"/>
          <w:szCs w:val="32"/>
        </w:rPr>
      </w:pPr>
    </w:p>
    <w:p w:rsidR="00F5436C" w:rsidRPr="00692A4A" w:rsidRDefault="00F5436C" w:rsidP="00F5436C">
      <w:pPr>
        <w:jc w:val="center"/>
        <w:rPr>
          <w:b/>
          <w:sz w:val="400"/>
          <w:szCs w:val="400"/>
        </w:rPr>
      </w:pPr>
      <w:r w:rsidRPr="00692A4A">
        <w:rPr>
          <w:b/>
          <w:sz w:val="400"/>
          <w:szCs w:val="400"/>
        </w:rPr>
        <w:sym w:font="Wingdings" w:char="003F"/>
      </w:r>
    </w:p>
    <w:p w:rsidR="00F5436C" w:rsidRPr="00692A4A" w:rsidRDefault="00F5436C" w:rsidP="00F5436C">
      <w:pPr>
        <w:jc w:val="center"/>
        <w:rPr>
          <w:b/>
          <w:sz w:val="40"/>
          <w:szCs w:val="40"/>
        </w:rPr>
      </w:pPr>
    </w:p>
    <w:p w:rsidR="00F5436C" w:rsidRPr="00692A4A" w:rsidRDefault="00F5436C" w:rsidP="00F5436C">
      <w:pPr>
        <w:jc w:val="center"/>
        <w:rPr>
          <w:b/>
          <w:sz w:val="40"/>
          <w:szCs w:val="40"/>
        </w:rPr>
      </w:pPr>
    </w:p>
    <w:p w:rsidR="00F5436C" w:rsidRPr="00692A4A" w:rsidRDefault="00F5436C" w:rsidP="00F5436C">
      <w:pPr>
        <w:jc w:val="center"/>
        <w:rPr>
          <w:b/>
          <w:sz w:val="40"/>
          <w:szCs w:val="40"/>
        </w:rPr>
      </w:pPr>
      <w:r w:rsidRPr="00692A4A">
        <w:rPr>
          <w:b/>
          <w:sz w:val="40"/>
          <w:szCs w:val="40"/>
        </w:rPr>
        <w:t>ИНФОРМАЦИОННЫЙ БЮЛЛЕТЕНЬ</w:t>
      </w:r>
    </w:p>
    <w:p w:rsidR="00F5436C" w:rsidRPr="00692A4A" w:rsidRDefault="00F5436C" w:rsidP="00F5436C">
      <w:pPr>
        <w:jc w:val="center"/>
        <w:rPr>
          <w:b/>
          <w:sz w:val="40"/>
          <w:szCs w:val="40"/>
        </w:rPr>
      </w:pPr>
    </w:p>
    <w:p w:rsidR="00F5436C" w:rsidRPr="00692A4A" w:rsidRDefault="00436A5A" w:rsidP="00F5436C">
      <w:pPr>
        <w:jc w:val="center"/>
        <w:rPr>
          <w:sz w:val="32"/>
          <w:szCs w:val="32"/>
        </w:rPr>
      </w:pPr>
      <w:r>
        <w:rPr>
          <w:sz w:val="32"/>
          <w:szCs w:val="32"/>
        </w:rPr>
        <w:t>№</w:t>
      </w:r>
      <w:r w:rsidR="000424D1">
        <w:rPr>
          <w:sz w:val="32"/>
          <w:szCs w:val="32"/>
        </w:rPr>
        <w:t>03</w:t>
      </w:r>
      <w:r w:rsidR="00F5436C" w:rsidRPr="00692A4A">
        <w:rPr>
          <w:sz w:val="32"/>
          <w:szCs w:val="32"/>
        </w:rPr>
        <w:t xml:space="preserve"> (</w:t>
      </w:r>
      <w:r w:rsidR="000424D1">
        <w:rPr>
          <w:sz w:val="32"/>
          <w:szCs w:val="32"/>
        </w:rPr>
        <w:t>310</w:t>
      </w:r>
      <w:r w:rsidR="00F5436C" w:rsidRPr="00692A4A">
        <w:rPr>
          <w:sz w:val="32"/>
          <w:szCs w:val="32"/>
        </w:rPr>
        <w:t>)</w:t>
      </w:r>
    </w:p>
    <w:p w:rsidR="00F5436C" w:rsidRPr="00692A4A" w:rsidRDefault="009B15C6" w:rsidP="00F5436C">
      <w:pPr>
        <w:jc w:val="center"/>
        <w:rPr>
          <w:sz w:val="32"/>
          <w:szCs w:val="32"/>
        </w:rPr>
      </w:pPr>
      <w:r>
        <w:rPr>
          <w:sz w:val="32"/>
          <w:szCs w:val="32"/>
        </w:rPr>
        <w:t>2</w:t>
      </w:r>
      <w:r w:rsidR="000424D1">
        <w:rPr>
          <w:sz w:val="32"/>
          <w:szCs w:val="32"/>
        </w:rPr>
        <w:t>9</w:t>
      </w:r>
      <w:r w:rsidR="00436A5A">
        <w:rPr>
          <w:sz w:val="32"/>
          <w:szCs w:val="32"/>
        </w:rPr>
        <w:t xml:space="preserve"> </w:t>
      </w:r>
      <w:r w:rsidR="000424D1">
        <w:rPr>
          <w:sz w:val="32"/>
          <w:szCs w:val="32"/>
        </w:rPr>
        <w:t>января</w:t>
      </w:r>
      <w:r w:rsidR="001F38CF">
        <w:rPr>
          <w:sz w:val="32"/>
          <w:szCs w:val="32"/>
        </w:rPr>
        <w:t xml:space="preserve"> </w:t>
      </w:r>
      <w:r w:rsidR="00103AD1">
        <w:rPr>
          <w:sz w:val="32"/>
          <w:szCs w:val="32"/>
        </w:rPr>
        <w:t xml:space="preserve"> </w:t>
      </w:r>
      <w:r w:rsidR="00F5436C" w:rsidRPr="00692A4A">
        <w:rPr>
          <w:sz w:val="32"/>
          <w:szCs w:val="32"/>
        </w:rPr>
        <w:t>20</w:t>
      </w:r>
      <w:r w:rsidR="000424D1">
        <w:rPr>
          <w:sz w:val="32"/>
          <w:szCs w:val="32"/>
        </w:rPr>
        <w:t>2</w:t>
      </w:r>
      <w:r w:rsidR="00F5436C" w:rsidRPr="00692A4A">
        <w:rPr>
          <w:sz w:val="32"/>
          <w:szCs w:val="32"/>
        </w:rPr>
        <w:t>1 года</w:t>
      </w:r>
    </w:p>
    <w:p w:rsidR="00F5436C" w:rsidRPr="00692A4A" w:rsidRDefault="00F5436C" w:rsidP="00F5436C">
      <w:pPr>
        <w:jc w:val="center"/>
        <w:rPr>
          <w:sz w:val="32"/>
          <w:szCs w:val="32"/>
        </w:rPr>
      </w:pPr>
      <w:r w:rsidRPr="00692A4A">
        <w:rPr>
          <w:sz w:val="32"/>
          <w:szCs w:val="32"/>
        </w:rPr>
        <w:t>официальное издание</w:t>
      </w:r>
    </w:p>
    <w:p w:rsidR="00F5436C" w:rsidRPr="00692A4A" w:rsidRDefault="00F5436C" w:rsidP="00F5436C">
      <w:pPr>
        <w:jc w:val="center"/>
        <w:rPr>
          <w:sz w:val="32"/>
          <w:szCs w:val="32"/>
        </w:rPr>
      </w:pPr>
    </w:p>
    <w:p w:rsidR="00F5436C" w:rsidRPr="00692A4A" w:rsidRDefault="00F5436C" w:rsidP="00F5436C">
      <w:pPr>
        <w:jc w:val="center"/>
        <w:rPr>
          <w:sz w:val="32"/>
          <w:szCs w:val="32"/>
        </w:rPr>
      </w:pPr>
    </w:p>
    <w:p w:rsidR="00F5436C" w:rsidRPr="00692A4A" w:rsidRDefault="00F5436C" w:rsidP="00F5436C">
      <w:pPr>
        <w:jc w:val="center"/>
        <w:rPr>
          <w:sz w:val="32"/>
          <w:szCs w:val="32"/>
        </w:rPr>
      </w:pPr>
    </w:p>
    <w:p w:rsidR="00F5436C" w:rsidRPr="00692A4A" w:rsidRDefault="00F5436C" w:rsidP="00F5436C">
      <w:pPr>
        <w:jc w:val="center"/>
        <w:rPr>
          <w:sz w:val="32"/>
          <w:szCs w:val="32"/>
        </w:rPr>
      </w:pPr>
    </w:p>
    <w:p w:rsidR="00F5436C" w:rsidRPr="00692A4A" w:rsidRDefault="00F5436C" w:rsidP="00F5436C">
      <w:pPr>
        <w:jc w:val="center"/>
        <w:rPr>
          <w:sz w:val="32"/>
          <w:szCs w:val="32"/>
        </w:rPr>
      </w:pPr>
    </w:p>
    <w:p w:rsidR="00F5436C" w:rsidRPr="00692A4A" w:rsidRDefault="00F5436C" w:rsidP="00F5436C">
      <w:pPr>
        <w:jc w:val="center"/>
        <w:rPr>
          <w:sz w:val="32"/>
          <w:szCs w:val="32"/>
        </w:rPr>
      </w:pPr>
    </w:p>
    <w:p w:rsidR="00F5436C" w:rsidRPr="00692A4A" w:rsidRDefault="00F5436C" w:rsidP="00F5436C">
      <w:pPr>
        <w:jc w:val="center"/>
        <w:rPr>
          <w:sz w:val="32"/>
          <w:szCs w:val="32"/>
        </w:rPr>
      </w:pPr>
      <w:r w:rsidRPr="00692A4A">
        <w:rPr>
          <w:sz w:val="32"/>
          <w:szCs w:val="32"/>
        </w:rPr>
        <w:t xml:space="preserve">__________________________________________________________ </w:t>
      </w:r>
    </w:p>
    <w:p w:rsidR="00F5436C" w:rsidRPr="00692A4A" w:rsidRDefault="00F5436C" w:rsidP="00F5436C">
      <w:pPr>
        <w:jc w:val="both"/>
        <w:rPr>
          <w:sz w:val="28"/>
          <w:szCs w:val="28"/>
        </w:rPr>
      </w:pPr>
      <w:r w:rsidRPr="00692A4A">
        <w:rPr>
          <w:sz w:val="28"/>
          <w:szCs w:val="28"/>
        </w:rPr>
        <w:t>Учредитель: Собрание депутатов Лузского городского поселения</w:t>
      </w:r>
    </w:p>
    <w:p w:rsidR="00F5436C" w:rsidRPr="00692A4A" w:rsidRDefault="00F5436C" w:rsidP="00F5436C">
      <w:pPr>
        <w:jc w:val="both"/>
        <w:rPr>
          <w:sz w:val="28"/>
          <w:szCs w:val="28"/>
        </w:rPr>
      </w:pPr>
      <w:r w:rsidRPr="00692A4A">
        <w:rPr>
          <w:sz w:val="28"/>
          <w:szCs w:val="28"/>
        </w:rPr>
        <w:t>Тираж: 15 экземпляров</w:t>
      </w:r>
    </w:p>
    <w:p w:rsidR="00F5436C" w:rsidRPr="00692A4A" w:rsidRDefault="00F5436C" w:rsidP="00F5436C">
      <w:pPr>
        <w:jc w:val="both"/>
        <w:rPr>
          <w:sz w:val="28"/>
          <w:szCs w:val="28"/>
        </w:rPr>
      </w:pPr>
      <w:r w:rsidRPr="00692A4A">
        <w:rPr>
          <w:sz w:val="28"/>
          <w:szCs w:val="28"/>
        </w:rPr>
        <w:t>Ответственный за выпуск: администрация Лузского городского поселения</w:t>
      </w:r>
    </w:p>
    <w:p w:rsidR="00F5436C" w:rsidRPr="00692A4A" w:rsidRDefault="00F5436C" w:rsidP="00F5436C">
      <w:pPr>
        <w:jc w:val="both"/>
        <w:rPr>
          <w:sz w:val="28"/>
          <w:szCs w:val="28"/>
        </w:rPr>
      </w:pPr>
      <w:r w:rsidRPr="00692A4A">
        <w:rPr>
          <w:sz w:val="28"/>
          <w:szCs w:val="28"/>
        </w:rPr>
        <w:t>613980 Кировская область г.Луз</w:t>
      </w:r>
      <w:r w:rsidR="00C46E15">
        <w:rPr>
          <w:sz w:val="28"/>
          <w:szCs w:val="28"/>
        </w:rPr>
        <w:t>а, ул.Ленина, д.33, тел. 5-12-31</w:t>
      </w:r>
    </w:p>
    <w:p w:rsidR="00F5436C" w:rsidRDefault="00F5436C" w:rsidP="00F5436C">
      <w:pPr>
        <w:jc w:val="center"/>
      </w:pPr>
    </w:p>
    <w:p w:rsidR="00F5436C" w:rsidRDefault="00F5436C" w:rsidP="00F5436C">
      <w:pPr>
        <w:jc w:val="center"/>
      </w:pPr>
    </w:p>
    <w:p w:rsidR="008C0FA7" w:rsidRDefault="008C0FA7" w:rsidP="00F5436C">
      <w:pPr>
        <w:jc w:val="center"/>
      </w:pPr>
    </w:p>
    <w:p w:rsidR="008C0FA7" w:rsidRDefault="008C0FA7" w:rsidP="00F5436C">
      <w:pPr>
        <w:jc w:val="center"/>
      </w:pPr>
    </w:p>
    <w:p w:rsidR="00F5436C" w:rsidRDefault="00F5436C" w:rsidP="00F5436C">
      <w:pPr>
        <w:jc w:val="center"/>
      </w:pPr>
      <w:r w:rsidRPr="00692A4A">
        <w:t>С О Д Е Р Ж А Н И Е</w:t>
      </w:r>
    </w:p>
    <w:p w:rsidR="00933F89" w:rsidRDefault="00933F89" w:rsidP="00F5436C">
      <w:pPr>
        <w:jc w:val="center"/>
      </w:pPr>
    </w:p>
    <w:p w:rsidR="00724EE2" w:rsidRPr="00BF159B" w:rsidRDefault="00724EE2" w:rsidP="00F6369E">
      <w:pPr>
        <w:jc w:val="center"/>
        <w:rPr>
          <w:b/>
        </w:rPr>
      </w:pPr>
    </w:p>
    <w:tbl>
      <w:tblPr>
        <w:tblpPr w:leftFromText="180" w:rightFromText="180" w:vertAnchor="text" w:tblpX="-352" w:tblpY="1"/>
        <w:tblOverlap w:val="never"/>
        <w:tblW w:w="10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6"/>
        <w:gridCol w:w="9168"/>
        <w:gridCol w:w="635"/>
      </w:tblGrid>
      <w:tr w:rsidR="009E240F" w:rsidRPr="00923CA4" w:rsidTr="007D6E0E">
        <w:trPr>
          <w:trHeight w:val="702"/>
        </w:trPr>
        <w:tc>
          <w:tcPr>
            <w:tcW w:w="456" w:type="dxa"/>
          </w:tcPr>
          <w:p w:rsidR="009E240F" w:rsidRPr="00481665" w:rsidRDefault="00933F89" w:rsidP="00F6369E">
            <w:pPr>
              <w:jc w:val="center"/>
            </w:pPr>
            <w:r w:rsidRPr="00481665">
              <w:t>1</w:t>
            </w:r>
          </w:p>
        </w:tc>
        <w:tc>
          <w:tcPr>
            <w:tcW w:w="9168" w:type="dxa"/>
          </w:tcPr>
          <w:p w:rsidR="000424D1" w:rsidRPr="000424D1" w:rsidRDefault="00FD7940" w:rsidP="000424D1">
            <w:pPr>
              <w:tabs>
                <w:tab w:val="left" w:pos="900"/>
              </w:tabs>
              <w:jc w:val="both"/>
              <w:rPr>
                <w:color w:val="000000"/>
              </w:rPr>
            </w:pPr>
            <w:r>
              <w:t xml:space="preserve">Решение Собрания депутатов Лузского городского поселения от </w:t>
            </w:r>
            <w:r w:rsidR="000424D1">
              <w:t>28</w:t>
            </w:r>
            <w:r>
              <w:t>.0</w:t>
            </w:r>
            <w:r w:rsidR="000424D1">
              <w:t>1</w:t>
            </w:r>
            <w:r>
              <w:t>.20</w:t>
            </w:r>
            <w:r w:rsidR="000424D1">
              <w:t>2</w:t>
            </w:r>
            <w:r>
              <w:t xml:space="preserve">1 № </w:t>
            </w:r>
            <w:r w:rsidR="000424D1">
              <w:t>68</w:t>
            </w:r>
            <w:r>
              <w:t>-</w:t>
            </w:r>
            <w:r w:rsidR="000424D1">
              <w:t>258</w:t>
            </w:r>
            <w:r>
              <w:t>/</w:t>
            </w:r>
            <w:r w:rsidR="000424D1">
              <w:t>2</w:t>
            </w:r>
            <w:r>
              <w:t xml:space="preserve"> </w:t>
            </w:r>
            <w:r w:rsidR="000424D1">
              <w:t>«</w:t>
            </w:r>
            <w:r w:rsidR="000424D1" w:rsidRPr="000424D1">
              <w:rPr>
                <w:color w:val="000000"/>
              </w:rPr>
              <w:t>О муниципальном стандарте уровня платежей граждан за коммунальные услуги по Лузскому городскому поселению на  первое полугодие 2021 года</w:t>
            </w:r>
            <w:r w:rsidR="000424D1">
              <w:rPr>
                <w:color w:val="000000"/>
              </w:rPr>
              <w:t>»</w:t>
            </w:r>
          </w:p>
          <w:p w:rsidR="009E240F" w:rsidRPr="007D16F8" w:rsidRDefault="009E240F" w:rsidP="007D16F8">
            <w:pPr>
              <w:jc w:val="both"/>
            </w:pPr>
          </w:p>
        </w:tc>
        <w:tc>
          <w:tcPr>
            <w:tcW w:w="635" w:type="dxa"/>
          </w:tcPr>
          <w:p w:rsidR="009E240F" w:rsidRPr="00923CA4" w:rsidRDefault="007D16F8" w:rsidP="00F6369E">
            <w:pPr>
              <w:jc w:val="center"/>
            </w:pPr>
            <w:r w:rsidRPr="00923CA4">
              <w:t>3</w:t>
            </w:r>
          </w:p>
        </w:tc>
      </w:tr>
      <w:tr w:rsidR="00A13B80" w:rsidRPr="00481665" w:rsidTr="007D6E0E">
        <w:trPr>
          <w:trHeight w:val="702"/>
        </w:trPr>
        <w:tc>
          <w:tcPr>
            <w:tcW w:w="456" w:type="dxa"/>
          </w:tcPr>
          <w:p w:rsidR="00A13B80" w:rsidRPr="00481665" w:rsidRDefault="00A13B80" w:rsidP="00F6369E">
            <w:pPr>
              <w:jc w:val="center"/>
            </w:pPr>
            <w:r>
              <w:t>2</w:t>
            </w:r>
          </w:p>
        </w:tc>
        <w:tc>
          <w:tcPr>
            <w:tcW w:w="9168" w:type="dxa"/>
          </w:tcPr>
          <w:p w:rsidR="000424D1" w:rsidRPr="000424D1" w:rsidRDefault="00FD7940" w:rsidP="000424D1">
            <w:pPr>
              <w:ind w:right="-5"/>
              <w:jc w:val="both"/>
            </w:pPr>
            <w:r>
              <w:t xml:space="preserve">Решение Собрания депутатов Лузского городского поселения от </w:t>
            </w:r>
            <w:r w:rsidR="000424D1">
              <w:t>28</w:t>
            </w:r>
            <w:r>
              <w:t>.0</w:t>
            </w:r>
            <w:r w:rsidR="000424D1">
              <w:t>1</w:t>
            </w:r>
            <w:r>
              <w:t>.20</w:t>
            </w:r>
            <w:r w:rsidR="000424D1">
              <w:t>2</w:t>
            </w:r>
            <w:r>
              <w:t xml:space="preserve">1 № </w:t>
            </w:r>
            <w:r w:rsidR="000424D1">
              <w:t>68</w:t>
            </w:r>
            <w:r>
              <w:t>-</w:t>
            </w:r>
            <w:r w:rsidR="000424D1">
              <w:t>259/2</w:t>
            </w:r>
            <w:r w:rsidR="00011592">
              <w:rPr>
                <w:b/>
                <w:sz w:val="28"/>
                <w:szCs w:val="28"/>
              </w:rPr>
              <w:t xml:space="preserve"> </w:t>
            </w:r>
            <w:r w:rsidR="000424D1">
              <w:rPr>
                <w:b/>
                <w:sz w:val="28"/>
                <w:szCs w:val="28"/>
              </w:rPr>
              <w:t xml:space="preserve"> «</w:t>
            </w:r>
            <w:r w:rsidR="000424D1" w:rsidRPr="000424D1">
              <w:t>О внесении изменений в решение Собрания депутатов Лузского городского поселения от 23.12.2020 №66-252/2 «О бюджете муниципального образования Лузского городского поселения на 2021 и на плановый период 2022 и  2023 годов»</w:t>
            </w:r>
          </w:p>
          <w:p w:rsidR="00A13B80" w:rsidRPr="007D16F8" w:rsidRDefault="00A13B80" w:rsidP="000424D1">
            <w:pPr>
              <w:ind w:right="-5"/>
              <w:jc w:val="both"/>
            </w:pPr>
          </w:p>
        </w:tc>
        <w:tc>
          <w:tcPr>
            <w:tcW w:w="635" w:type="dxa"/>
          </w:tcPr>
          <w:p w:rsidR="00A13B80" w:rsidRPr="00B112DA" w:rsidRDefault="00C4699F" w:rsidP="00084048">
            <w:pPr>
              <w:jc w:val="center"/>
            </w:pPr>
            <w:r>
              <w:t>11</w:t>
            </w:r>
          </w:p>
        </w:tc>
      </w:tr>
      <w:tr w:rsidR="009B15C6" w:rsidRPr="00481665" w:rsidTr="007D6E0E">
        <w:trPr>
          <w:trHeight w:val="702"/>
        </w:trPr>
        <w:tc>
          <w:tcPr>
            <w:tcW w:w="456" w:type="dxa"/>
          </w:tcPr>
          <w:p w:rsidR="009B15C6" w:rsidRDefault="009B15C6" w:rsidP="00F6369E">
            <w:pPr>
              <w:jc w:val="center"/>
            </w:pPr>
            <w:r>
              <w:t>3</w:t>
            </w:r>
          </w:p>
        </w:tc>
        <w:tc>
          <w:tcPr>
            <w:tcW w:w="9168" w:type="dxa"/>
          </w:tcPr>
          <w:p w:rsidR="000424D1" w:rsidRPr="00D817EC" w:rsidRDefault="009B15C6" w:rsidP="000424D1">
            <w:pPr>
              <w:jc w:val="both"/>
              <w:rPr>
                <w:b/>
                <w:sz w:val="28"/>
                <w:szCs w:val="28"/>
              </w:rPr>
            </w:pPr>
            <w:r>
              <w:t xml:space="preserve">Решение Собрания депутатов Лузского городского поселения от </w:t>
            </w:r>
            <w:r w:rsidR="000424D1">
              <w:t>28</w:t>
            </w:r>
            <w:r>
              <w:t>.0</w:t>
            </w:r>
            <w:r w:rsidR="000424D1">
              <w:t>1</w:t>
            </w:r>
            <w:r>
              <w:t>.20</w:t>
            </w:r>
            <w:r w:rsidR="000424D1">
              <w:t>2</w:t>
            </w:r>
            <w:r>
              <w:t xml:space="preserve">1 № </w:t>
            </w:r>
            <w:r w:rsidR="000424D1">
              <w:t>68</w:t>
            </w:r>
            <w:r>
              <w:t>-</w:t>
            </w:r>
            <w:r w:rsidR="000424D1">
              <w:t>260</w:t>
            </w:r>
            <w:r>
              <w:t>/</w:t>
            </w:r>
            <w:r w:rsidR="000424D1">
              <w:t>2</w:t>
            </w:r>
            <w:r>
              <w:t xml:space="preserve"> </w:t>
            </w:r>
            <w:r w:rsidR="00D679EA" w:rsidRPr="00715F7E">
              <w:t xml:space="preserve"> </w:t>
            </w:r>
            <w:r w:rsidR="000424D1">
              <w:t>«</w:t>
            </w:r>
            <w:r w:rsidR="000424D1" w:rsidRPr="00D817EC">
              <w:rPr>
                <w:b/>
                <w:sz w:val="28"/>
                <w:szCs w:val="28"/>
              </w:rPr>
              <w:t xml:space="preserve"> </w:t>
            </w:r>
            <w:r w:rsidR="000424D1" w:rsidRPr="000424D1">
              <w:t>О внесении изменений в решение Собрания депутатов Лузского городского поселения от 20.12.2019 №48-192/2 «Об утверждении Положения о муниципальной службе муниципального образования Лузское городское поселение Лузского района Кировской области»</w:t>
            </w:r>
          </w:p>
          <w:p w:rsidR="009B15C6" w:rsidRDefault="009B15C6" w:rsidP="000424D1">
            <w:pPr>
              <w:ind w:right="-5"/>
              <w:jc w:val="both"/>
            </w:pPr>
          </w:p>
        </w:tc>
        <w:tc>
          <w:tcPr>
            <w:tcW w:w="635" w:type="dxa"/>
          </w:tcPr>
          <w:p w:rsidR="009B15C6" w:rsidRPr="00B112DA" w:rsidRDefault="00C4699F" w:rsidP="00084048">
            <w:pPr>
              <w:jc w:val="center"/>
            </w:pPr>
            <w:r>
              <w:t>46</w:t>
            </w:r>
          </w:p>
        </w:tc>
      </w:tr>
      <w:tr w:rsidR="009B15C6" w:rsidRPr="00481665" w:rsidTr="007D6E0E">
        <w:trPr>
          <w:trHeight w:val="702"/>
        </w:trPr>
        <w:tc>
          <w:tcPr>
            <w:tcW w:w="456" w:type="dxa"/>
          </w:tcPr>
          <w:p w:rsidR="009B15C6" w:rsidRDefault="009B15C6" w:rsidP="00F6369E">
            <w:pPr>
              <w:jc w:val="center"/>
            </w:pPr>
            <w:r>
              <w:t>4</w:t>
            </w:r>
          </w:p>
        </w:tc>
        <w:tc>
          <w:tcPr>
            <w:tcW w:w="9168" w:type="dxa"/>
          </w:tcPr>
          <w:p w:rsidR="000424D1" w:rsidRPr="000424D1" w:rsidRDefault="009B15C6" w:rsidP="000424D1">
            <w:pPr>
              <w:jc w:val="both"/>
            </w:pPr>
            <w:r>
              <w:t xml:space="preserve">Решение Собрания депутатов Лузского городского поселения от </w:t>
            </w:r>
            <w:r w:rsidR="000424D1">
              <w:t>28</w:t>
            </w:r>
            <w:r>
              <w:t>.0</w:t>
            </w:r>
            <w:r w:rsidR="000424D1">
              <w:t>1</w:t>
            </w:r>
            <w:r>
              <w:t>.20</w:t>
            </w:r>
            <w:r w:rsidR="000424D1">
              <w:t>2</w:t>
            </w:r>
            <w:r>
              <w:t xml:space="preserve">1 № </w:t>
            </w:r>
            <w:r w:rsidR="000424D1">
              <w:t>68</w:t>
            </w:r>
            <w:r>
              <w:t>-</w:t>
            </w:r>
            <w:r w:rsidR="000424D1">
              <w:t>261</w:t>
            </w:r>
            <w:r>
              <w:t>/</w:t>
            </w:r>
            <w:r w:rsidR="000424D1">
              <w:t>2</w:t>
            </w:r>
            <w:r>
              <w:t xml:space="preserve"> </w:t>
            </w:r>
            <w:r w:rsidR="000424D1">
              <w:rPr>
                <w:b/>
                <w:sz w:val="28"/>
                <w:szCs w:val="28"/>
              </w:rPr>
              <w:t xml:space="preserve"> «</w:t>
            </w:r>
            <w:r w:rsidR="000424D1" w:rsidRPr="000424D1">
              <w:t>О внесении изменений в Правила землепользования и застройки</w:t>
            </w:r>
            <w:r w:rsidR="000424D1">
              <w:t xml:space="preserve"> </w:t>
            </w:r>
          </w:p>
          <w:p w:rsidR="009B15C6" w:rsidRDefault="000424D1" w:rsidP="000424D1">
            <w:pPr>
              <w:ind w:right="-5"/>
              <w:jc w:val="both"/>
            </w:pPr>
            <w:r w:rsidRPr="000424D1">
              <w:t>Лузского городского поселения Лузского района Кировской области утверждённые решением Собрания депутатов Лузского городского поселения Лузского района Кировской области от 23.05.2012 № 52-218/1</w:t>
            </w:r>
            <w:r>
              <w:t>»</w:t>
            </w:r>
          </w:p>
        </w:tc>
        <w:tc>
          <w:tcPr>
            <w:tcW w:w="635" w:type="dxa"/>
          </w:tcPr>
          <w:p w:rsidR="009B15C6" w:rsidRPr="00B112DA" w:rsidRDefault="00C4699F" w:rsidP="00084048">
            <w:pPr>
              <w:jc w:val="center"/>
            </w:pPr>
            <w:r>
              <w:t>47</w:t>
            </w:r>
          </w:p>
        </w:tc>
      </w:tr>
      <w:tr w:rsidR="009B15C6" w:rsidRPr="00481665" w:rsidTr="007D6E0E">
        <w:trPr>
          <w:trHeight w:val="702"/>
        </w:trPr>
        <w:tc>
          <w:tcPr>
            <w:tcW w:w="456" w:type="dxa"/>
          </w:tcPr>
          <w:p w:rsidR="009B15C6" w:rsidRDefault="009B15C6" w:rsidP="00F6369E">
            <w:pPr>
              <w:jc w:val="center"/>
            </w:pPr>
            <w:r>
              <w:t>5</w:t>
            </w:r>
          </w:p>
        </w:tc>
        <w:tc>
          <w:tcPr>
            <w:tcW w:w="9168" w:type="dxa"/>
          </w:tcPr>
          <w:p w:rsidR="000424D1" w:rsidRPr="000424D1" w:rsidRDefault="000424D1" w:rsidP="000424D1">
            <w:pPr>
              <w:jc w:val="both"/>
              <w:outlineLvl w:val="2"/>
              <w:rPr>
                <w:bCs/>
              </w:rPr>
            </w:pPr>
            <w:r>
              <w:t xml:space="preserve">Постановление администрации </w:t>
            </w:r>
            <w:r w:rsidR="009B15C6">
              <w:t xml:space="preserve">Лузского городского поселения от </w:t>
            </w:r>
            <w:r>
              <w:t>22</w:t>
            </w:r>
            <w:r w:rsidR="009B15C6">
              <w:t>.</w:t>
            </w:r>
            <w:r>
              <w:t>12</w:t>
            </w:r>
            <w:r w:rsidR="009B15C6">
              <w:t>.20</w:t>
            </w:r>
            <w:r>
              <w:t>2</w:t>
            </w:r>
            <w:r w:rsidR="009B15C6">
              <w:t xml:space="preserve">1 № </w:t>
            </w:r>
            <w:r>
              <w:t>266</w:t>
            </w:r>
            <w:r w:rsidR="00117DEA">
              <w:t xml:space="preserve"> </w:t>
            </w:r>
            <w:r>
              <w:rPr>
                <w:b/>
                <w:bCs/>
                <w:sz w:val="28"/>
                <w:szCs w:val="28"/>
              </w:rPr>
              <w:t xml:space="preserve"> </w:t>
            </w:r>
            <w:r w:rsidR="007D6E0E">
              <w:rPr>
                <w:b/>
                <w:bCs/>
                <w:sz w:val="28"/>
                <w:szCs w:val="28"/>
              </w:rPr>
              <w:t>«</w:t>
            </w:r>
            <w:r w:rsidRPr="000424D1">
              <w:rPr>
                <w:bCs/>
              </w:rPr>
              <w:t>О внесении изменений в муниципальную программу Лузского городского поселения «Развитие культуры на 2021 год     и  плановый период 2022 - 2023 г.г.»</w:t>
            </w:r>
          </w:p>
          <w:p w:rsidR="009B15C6" w:rsidRDefault="009B15C6" w:rsidP="000424D1">
            <w:pPr>
              <w:ind w:right="-5"/>
              <w:jc w:val="both"/>
            </w:pPr>
            <w:r>
              <w:t xml:space="preserve"> </w:t>
            </w:r>
            <w:r w:rsidRPr="00E42712">
              <w:rPr>
                <w:bCs/>
                <w:sz w:val="28"/>
              </w:rPr>
              <w:t xml:space="preserve"> </w:t>
            </w:r>
            <w:r>
              <w:rPr>
                <w:b/>
                <w:sz w:val="28"/>
                <w:szCs w:val="28"/>
              </w:rPr>
              <w:t xml:space="preserve"> </w:t>
            </w:r>
          </w:p>
        </w:tc>
        <w:tc>
          <w:tcPr>
            <w:tcW w:w="635" w:type="dxa"/>
          </w:tcPr>
          <w:p w:rsidR="009B15C6" w:rsidRPr="00B112DA" w:rsidRDefault="00C4699F" w:rsidP="00084048">
            <w:pPr>
              <w:jc w:val="center"/>
            </w:pPr>
            <w:r>
              <w:t>50</w:t>
            </w:r>
          </w:p>
        </w:tc>
      </w:tr>
      <w:tr w:rsidR="009B15C6" w:rsidRPr="00481665" w:rsidTr="007D6E0E">
        <w:trPr>
          <w:trHeight w:val="702"/>
        </w:trPr>
        <w:tc>
          <w:tcPr>
            <w:tcW w:w="456" w:type="dxa"/>
          </w:tcPr>
          <w:p w:rsidR="009B15C6" w:rsidRDefault="009B15C6" w:rsidP="00F6369E">
            <w:pPr>
              <w:jc w:val="center"/>
            </w:pPr>
            <w:r>
              <w:t>6</w:t>
            </w:r>
          </w:p>
        </w:tc>
        <w:tc>
          <w:tcPr>
            <w:tcW w:w="9168" w:type="dxa"/>
          </w:tcPr>
          <w:p w:rsidR="007D6E0E" w:rsidRDefault="007D6E0E" w:rsidP="007D6E0E">
            <w:pPr>
              <w:ind w:right="-5"/>
              <w:jc w:val="both"/>
            </w:pPr>
            <w:r>
              <w:t>Постановление администрации</w:t>
            </w:r>
            <w:r w:rsidR="009B15C6">
              <w:t xml:space="preserve"> Лузского городского поселения от </w:t>
            </w:r>
            <w:r>
              <w:t>2</w:t>
            </w:r>
            <w:r w:rsidR="009B15C6">
              <w:t>1.0</w:t>
            </w:r>
            <w:r>
              <w:t>1</w:t>
            </w:r>
            <w:r w:rsidR="009B15C6">
              <w:t>.20</w:t>
            </w:r>
            <w:r>
              <w:t>2</w:t>
            </w:r>
            <w:r w:rsidR="009B15C6">
              <w:t xml:space="preserve">1 № </w:t>
            </w:r>
            <w:r>
              <w:t>15</w:t>
            </w:r>
          </w:p>
          <w:p w:rsidR="009B15C6" w:rsidRPr="007D6E0E" w:rsidRDefault="00117DEA" w:rsidP="007D6E0E">
            <w:pPr>
              <w:ind w:right="-5"/>
              <w:jc w:val="both"/>
            </w:pPr>
            <w:r w:rsidRPr="00C10641">
              <w:t xml:space="preserve"> </w:t>
            </w:r>
            <w:r w:rsidR="007D6E0E" w:rsidRPr="0055353D">
              <w:rPr>
                <w:sz w:val="28"/>
                <w:szCs w:val="28"/>
              </w:rPr>
              <w:t xml:space="preserve"> </w:t>
            </w:r>
            <w:r w:rsidR="007D6E0E">
              <w:rPr>
                <w:sz w:val="28"/>
                <w:szCs w:val="28"/>
              </w:rPr>
              <w:t>«</w:t>
            </w:r>
            <w:r w:rsidR="007D6E0E" w:rsidRPr="007D6E0E">
              <w:t>О внесении изменений в постановление администрации Лузского городского поселения от   29.10.2019 г. № 377  «Об утверждении муниципальной программы  «Формирование современной городской среды» на 2019-2024 годы на территории муниципального образования Лузское городское поселение  Лузского района Кировской области»</w:t>
            </w:r>
          </w:p>
        </w:tc>
        <w:tc>
          <w:tcPr>
            <w:tcW w:w="635" w:type="dxa"/>
          </w:tcPr>
          <w:p w:rsidR="009B15C6" w:rsidRPr="00B112DA" w:rsidRDefault="00C4699F" w:rsidP="00084048">
            <w:pPr>
              <w:jc w:val="center"/>
            </w:pPr>
            <w:r>
              <w:t>55</w:t>
            </w:r>
          </w:p>
        </w:tc>
      </w:tr>
    </w:tbl>
    <w:p w:rsidR="00D667EC" w:rsidRDefault="00D667EC" w:rsidP="00B465B0">
      <w:pPr>
        <w:jc w:val="center"/>
        <w:rPr>
          <w:b/>
          <w:sz w:val="28"/>
          <w:szCs w:val="28"/>
        </w:rPr>
      </w:pPr>
    </w:p>
    <w:p w:rsidR="007D6E0E" w:rsidRDefault="007D6E0E" w:rsidP="00B465B0">
      <w:pPr>
        <w:jc w:val="center"/>
        <w:rPr>
          <w:b/>
          <w:sz w:val="28"/>
          <w:szCs w:val="28"/>
        </w:rPr>
      </w:pPr>
    </w:p>
    <w:p w:rsidR="007D6E0E" w:rsidRDefault="007D6E0E" w:rsidP="00B465B0">
      <w:pPr>
        <w:jc w:val="center"/>
        <w:rPr>
          <w:b/>
          <w:sz w:val="28"/>
          <w:szCs w:val="28"/>
        </w:rPr>
      </w:pPr>
    </w:p>
    <w:p w:rsidR="007D6E0E" w:rsidRDefault="007D6E0E" w:rsidP="00B465B0">
      <w:pPr>
        <w:jc w:val="center"/>
        <w:rPr>
          <w:b/>
          <w:sz w:val="28"/>
          <w:szCs w:val="28"/>
        </w:rPr>
      </w:pPr>
    </w:p>
    <w:p w:rsidR="007D6E0E" w:rsidRDefault="007D6E0E" w:rsidP="00B465B0">
      <w:pPr>
        <w:jc w:val="center"/>
        <w:rPr>
          <w:b/>
          <w:sz w:val="28"/>
          <w:szCs w:val="28"/>
        </w:rPr>
      </w:pPr>
    </w:p>
    <w:p w:rsidR="007D6E0E" w:rsidRDefault="007D6E0E" w:rsidP="00B465B0">
      <w:pPr>
        <w:jc w:val="center"/>
        <w:rPr>
          <w:b/>
          <w:sz w:val="28"/>
          <w:szCs w:val="28"/>
        </w:rPr>
      </w:pPr>
    </w:p>
    <w:p w:rsidR="007D6E0E" w:rsidRDefault="007D6E0E" w:rsidP="00B465B0">
      <w:pPr>
        <w:jc w:val="center"/>
        <w:rPr>
          <w:b/>
          <w:sz w:val="28"/>
          <w:szCs w:val="28"/>
        </w:rPr>
      </w:pPr>
    </w:p>
    <w:p w:rsidR="007D6E0E" w:rsidRDefault="007D6E0E" w:rsidP="00B465B0">
      <w:pPr>
        <w:jc w:val="center"/>
        <w:rPr>
          <w:b/>
          <w:sz w:val="28"/>
          <w:szCs w:val="28"/>
        </w:rPr>
      </w:pPr>
    </w:p>
    <w:p w:rsidR="007D6E0E" w:rsidRDefault="007D6E0E" w:rsidP="00B465B0">
      <w:pPr>
        <w:jc w:val="center"/>
        <w:rPr>
          <w:b/>
          <w:sz w:val="28"/>
          <w:szCs w:val="28"/>
        </w:rPr>
      </w:pPr>
    </w:p>
    <w:p w:rsidR="007D6E0E" w:rsidRDefault="007D6E0E" w:rsidP="00B465B0">
      <w:pPr>
        <w:jc w:val="center"/>
        <w:rPr>
          <w:b/>
          <w:sz w:val="28"/>
          <w:szCs w:val="28"/>
        </w:rPr>
      </w:pPr>
    </w:p>
    <w:p w:rsidR="007D6E0E" w:rsidRDefault="007D6E0E" w:rsidP="00B465B0">
      <w:pPr>
        <w:jc w:val="center"/>
        <w:rPr>
          <w:b/>
          <w:sz w:val="28"/>
          <w:szCs w:val="28"/>
        </w:rPr>
      </w:pPr>
    </w:p>
    <w:p w:rsidR="007D6E0E" w:rsidRDefault="007D6E0E" w:rsidP="00B465B0">
      <w:pPr>
        <w:jc w:val="center"/>
        <w:rPr>
          <w:b/>
          <w:sz w:val="28"/>
          <w:szCs w:val="28"/>
        </w:rPr>
      </w:pPr>
    </w:p>
    <w:p w:rsidR="007D6E0E" w:rsidRDefault="007D6E0E" w:rsidP="00B465B0">
      <w:pPr>
        <w:jc w:val="center"/>
        <w:rPr>
          <w:b/>
          <w:sz w:val="28"/>
          <w:szCs w:val="28"/>
        </w:rPr>
      </w:pPr>
    </w:p>
    <w:p w:rsidR="007D6E0E" w:rsidRDefault="007D6E0E" w:rsidP="00B465B0">
      <w:pPr>
        <w:jc w:val="center"/>
        <w:rPr>
          <w:b/>
          <w:sz w:val="28"/>
          <w:szCs w:val="28"/>
        </w:rPr>
      </w:pPr>
    </w:p>
    <w:p w:rsidR="007D6E0E" w:rsidRDefault="007D6E0E" w:rsidP="007D6E0E">
      <w:pPr>
        <w:jc w:val="both"/>
        <w:rPr>
          <w:b/>
          <w:sz w:val="28"/>
          <w:szCs w:val="28"/>
        </w:rPr>
      </w:pPr>
    </w:p>
    <w:p w:rsidR="00235924" w:rsidRPr="000E6DDC" w:rsidRDefault="00235924" w:rsidP="00235924">
      <w:pPr>
        <w:jc w:val="center"/>
        <w:rPr>
          <w:b/>
          <w:sz w:val="28"/>
          <w:szCs w:val="28"/>
        </w:rPr>
      </w:pPr>
      <w:r w:rsidRPr="000E6DDC">
        <w:rPr>
          <w:b/>
          <w:sz w:val="28"/>
          <w:szCs w:val="28"/>
        </w:rPr>
        <w:t>СОБРАНИЕ ДЕПУТАТОВ</w:t>
      </w:r>
    </w:p>
    <w:p w:rsidR="00235924" w:rsidRPr="000E6DDC" w:rsidRDefault="00235924" w:rsidP="00235924">
      <w:pPr>
        <w:jc w:val="center"/>
        <w:rPr>
          <w:b/>
          <w:sz w:val="28"/>
          <w:szCs w:val="28"/>
        </w:rPr>
      </w:pPr>
      <w:r w:rsidRPr="000E6DDC">
        <w:rPr>
          <w:b/>
          <w:sz w:val="28"/>
          <w:szCs w:val="28"/>
        </w:rPr>
        <w:t>ЛУЗСКОГО ГОРОДСКОГО ПОСЕЛЕНИЯ</w:t>
      </w:r>
    </w:p>
    <w:p w:rsidR="00235924" w:rsidRPr="000E6DDC" w:rsidRDefault="00235924" w:rsidP="00235924">
      <w:pPr>
        <w:jc w:val="center"/>
        <w:rPr>
          <w:b/>
          <w:color w:val="000000"/>
          <w:sz w:val="28"/>
          <w:szCs w:val="28"/>
        </w:rPr>
      </w:pPr>
      <w:r w:rsidRPr="000E6DDC">
        <w:rPr>
          <w:b/>
          <w:sz w:val="28"/>
          <w:szCs w:val="28"/>
        </w:rPr>
        <w:t>ЛУЗСКОГО РАЙОНА КИРОВСКОЙ ОБЛАСТИ</w:t>
      </w:r>
    </w:p>
    <w:p w:rsidR="00235924" w:rsidRPr="000E6DDC" w:rsidRDefault="00235924" w:rsidP="00235924">
      <w:pPr>
        <w:tabs>
          <w:tab w:val="left" w:pos="3735"/>
        </w:tabs>
        <w:jc w:val="center"/>
        <w:rPr>
          <w:b/>
          <w:color w:val="000000"/>
          <w:sz w:val="28"/>
          <w:szCs w:val="28"/>
        </w:rPr>
      </w:pPr>
      <w:r w:rsidRPr="000E6DDC">
        <w:rPr>
          <w:b/>
          <w:color w:val="000000"/>
          <w:sz w:val="28"/>
          <w:szCs w:val="28"/>
        </w:rPr>
        <w:t>второго созыва</w:t>
      </w:r>
    </w:p>
    <w:p w:rsidR="00235924" w:rsidRPr="000E6DDC" w:rsidRDefault="00235924" w:rsidP="00235924">
      <w:pPr>
        <w:jc w:val="center"/>
        <w:rPr>
          <w:b/>
          <w:color w:val="000000"/>
          <w:sz w:val="28"/>
          <w:szCs w:val="28"/>
        </w:rPr>
      </w:pPr>
    </w:p>
    <w:p w:rsidR="00235924" w:rsidRPr="000E6DDC" w:rsidRDefault="00235924" w:rsidP="00235924">
      <w:pPr>
        <w:tabs>
          <w:tab w:val="left" w:pos="3690"/>
          <w:tab w:val="center" w:pos="4677"/>
        </w:tabs>
        <w:jc w:val="center"/>
        <w:rPr>
          <w:b/>
          <w:color w:val="000000"/>
          <w:sz w:val="28"/>
          <w:szCs w:val="28"/>
        </w:rPr>
      </w:pPr>
      <w:r w:rsidRPr="000E6DDC">
        <w:rPr>
          <w:b/>
          <w:color w:val="000000"/>
          <w:sz w:val="28"/>
          <w:szCs w:val="28"/>
        </w:rPr>
        <w:t>РЕШЕНИЕ</w:t>
      </w:r>
    </w:p>
    <w:p w:rsidR="00235924" w:rsidRPr="000E6DDC" w:rsidRDefault="00235924" w:rsidP="00235924">
      <w:pPr>
        <w:rPr>
          <w:color w:val="000000"/>
          <w:sz w:val="28"/>
          <w:szCs w:val="28"/>
          <w:u w:val="single"/>
        </w:rPr>
      </w:pPr>
    </w:p>
    <w:p w:rsidR="00235924" w:rsidRPr="000E6DDC" w:rsidRDefault="00235924" w:rsidP="00235924">
      <w:pPr>
        <w:tabs>
          <w:tab w:val="left" w:pos="375"/>
          <w:tab w:val="left" w:pos="900"/>
          <w:tab w:val="center" w:pos="4789"/>
        </w:tabs>
        <w:rPr>
          <w:color w:val="000000"/>
          <w:sz w:val="28"/>
          <w:szCs w:val="28"/>
        </w:rPr>
      </w:pPr>
      <w:r w:rsidRPr="000E6DDC">
        <w:rPr>
          <w:color w:val="000000"/>
          <w:sz w:val="28"/>
          <w:szCs w:val="28"/>
        </w:rPr>
        <w:tab/>
        <w:t>28.01.2021</w:t>
      </w:r>
      <w:r w:rsidRPr="000E6DDC">
        <w:rPr>
          <w:color w:val="000000"/>
          <w:sz w:val="28"/>
          <w:szCs w:val="28"/>
        </w:rPr>
        <w:tab/>
        <w:t xml:space="preserve">                                                                                      №  68-258/2</w:t>
      </w:r>
    </w:p>
    <w:p w:rsidR="00235924" w:rsidRPr="000E6DDC" w:rsidRDefault="00235924" w:rsidP="00235924">
      <w:pPr>
        <w:tabs>
          <w:tab w:val="left" w:pos="900"/>
        </w:tabs>
        <w:jc w:val="center"/>
        <w:rPr>
          <w:color w:val="000000"/>
          <w:sz w:val="28"/>
          <w:szCs w:val="28"/>
        </w:rPr>
      </w:pPr>
      <w:r w:rsidRPr="000E6DDC">
        <w:rPr>
          <w:color w:val="000000"/>
          <w:sz w:val="28"/>
          <w:szCs w:val="28"/>
        </w:rPr>
        <w:t>г. Луза</w:t>
      </w:r>
    </w:p>
    <w:p w:rsidR="00235924" w:rsidRPr="000E6DDC" w:rsidRDefault="00235924" w:rsidP="00235924">
      <w:pPr>
        <w:tabs>
          <w:tab w:val="left" w:pos="900"/>
        </w:tabs>
        <w:rPr>
          <w:color w:val="000000"/>
          <w:sz w:val="28"/>
          <w:szCs w:val="28"/>
        </w:rPr>
      </w:pPr>
    </w:p>
    <w:p w:rsidR="00235924" w:rsidRPr="000E6DDC" w:rsidRDefault="00235924" w:rsidP="00235924">
      <w:pPr>
        <w:tabs>
          <w:tab w:val="left" w:pos="900"/>
        </w:tabs>
        <w:jc w:val="center"/>
        <w:rPr>
          <w:b/>
          <w:color w:val="000000"/>
          <w:sz w:val="28"/>
          <w:szCs w:val="28"/>
        </w:rPr>
      </w:pPr>
      <w:r w:rsidRPr="000E6DDC">
        <w:rPr>
          <w:b/>
          <w:color w:val="000000"/>
          <w:sz w:val="28"/>
          <w:szCs w:val="28"/>
        </w:rPr>
        <w:t>О муниципальном стандарте уровня платежей граждан за коммунальные услуги по Лузскому городскому поселению на  первое полугодие 2021 года</w:t>
      </w:r>
    </w:p>
    <w:p w:rsidR="00235924" w:rsidRPr="000E6DDC" w:rsidRDefault="00235924" w:rsidP="00235924">
      <w:pPr>
        <w:tabs>
          <w:tab w:val="left" w:pos="900"/>
        </w:tabs>
        <w:jc w:val="center"/>
        <w:rPr>
          <w:color w:val="000000"/>
          <w:sz w:val="28"/>
          <w:szCs w:val="28"/>
        </w:rPr>
      </w:pPr>
    </w:p>
    <w:p w:rsidR="00235924" w:rsidRPr="000E6DDC" w:rsidRDefault="00235924" w:rsidP="00235924">
      <w:pPr>
        <w:tabs>
          <w:tab w:val="left" w:pos="900"/>
        </w:tabs>
        <w:jc w:val="center"/>
        <w:rPr>
          <w:color w:val="000000"/>
          <w:sz w:val="28"/>
          <w:szCs w:val="28"/>
        </w:rPr>
      </w:pPr>
    </w:p>
    <w:p w:rsidR="00235924" w:rsidRPr="000E6DDC" w:rsidRDefault="00235924" w:rsidP="00235924">
      <w:pPr>
        <w:spacing w:line="360" w:lineRule="auto"/>
        <w:ind w:firstLine="709"/>
        <w:jc w:val="both"/>
        <w:rPr>
          <w:color w:val="000000"/>
          <w:sz w:val="28"/>
          <w:szCs w:val="28"/>
        </w:rPr>
      </w:pPr>
      <w:r w:rsidRPr="000E6DDC">
        <w:rPr>
          <w:spacing w:val="2"/>
          <w:sz w:val="28"/>
          <w:szCs w:val="28"/>
          <w:shd w:val="clear" w:color="auto" w:fill="FFFFFF"/>
        </w:rPr>
        <w:t>В соответствии с пунктом 4 части 1</w:t>
      </w:r>
      <w:r w:rsidRPr="000E6DDC">
        <w:rPr>
          <w:rStyle w:val="apple-converted-space"/>
          <w:spacing w:val="2"/>
          <w:sz w:val="28"/>
          <w:szCs w:val="28"/>
          <w:shd w:val="clear" w:color="auto" w:fill="FFFFFF"/>
        </w:rPr>
        <w:t> </w:t>
      </w:r>
      <w:hyperlink r:id="rId8" w:history="1">
        <w:r w:rsidRPr="000E6DDC">
          <w:rPr>
            <w:rStyle w:val="a3"/>
            <w:color w:val="auto"/>
            <w:spacing w:val="2"/>
            <w:sz w:val="28"/>
            <w:szCs w:val="28"/>
            <w:shd w:val="clear" w:color="auto" w:fill="FFFFFF"/>
          </w:rPr>
          <w:t>статьи 14 Федерального закона от 06.10.2003 № 131-ФЗ "Об общих принципах организации местного самоуправления в Российской Федерации"</w:t>
        </w:r>
      </w:hyperlink>
      <w:r w:rsidRPr="000E6DDC">
        <w:rPr>
          <w:spacing w:val="2"/>
          <w:sz w:val="28"/>
          <w:szCs w:val="28"/>
          <w:shd w:val="clear" w:color="auto" w:fill="FFFFFF"/>
        </w:rPr>
        <w:t>, Порядком пересмотра размера подлежащей внесению платы граждан за коммунальные услуги при приведении в соответствие с утвержденными в установленном порядке предельными индексами, утвержденного постановлением Правительства Кировской области</w:t>
      </w:r>
      <w:r w:rsidRPr="000E6DDC">
        <w:rPr>
          <w:rStyle w:val="apple-converted-space"/>
          <w:spacing w:val="2"/>
          <w:sz w:val="28"/>
          <w:szCs w:val="28"/>
          <w:shd w:val="clear" w:color="auto" w:fill="FFFFFF"/>
        </w:rPr>
        <w:t> </w:t>
      </w:r>
      <w:hyperlink r:id="rId9" w:history="1">
        <w:r w:rsidRPr="000E6DDC">
          <w:rPr>
            <w:rStyle w:val="a3"/>
            <w:color w:val="auto"/>
            <w:spacing w:val="2"/>
            <w:sz w:val="28"/>
            <w:szCs w:val="28"/>
            <w:shd w:val="clear" w:color="auto" w:fill="FFFFFF"/>
          </w:rPr>
          <w:t>от 28.09.2007 № 107/401</w:t>
        </w:r>
      </w:hyperlink>
      <w:r w:rsidRPr="000E6DDC">
        <w:rPr>
          <w:spacing w:val="2"/>
          <w:sz w:val="28"/>
          <w:szCs w:val="28"/>
          <w:shd w:val="clear" w:color="auto" w:fill="FFFFFF"/>
        </w:rPr>
        <w:t>, пунктом 2.3 Порядка предоставления субсидий на возмещение части недополученных доходов ресурсоснабжающим, управляющим организациям и иным исполнителям коммунальных услуг в связи с пересмотром размера подлежащей внесению платы граждан за коммунальные услуги при приведении в соответствие с утвержденными в установленном порядке предельными индексами, утвержденного постановлением Правительства Кировской области</w:t>
      </w:r>
      <w:r w:rsidRPr="000E6DDC">
        <w:rPr>
          <w:rStyle w:val="apple-converted-space"/>
          <w:spacing w:val="2"/>
          <w:sz w:val="28"/>
          <w:szCs w:val="28"/>
          <w:shd w:val="clear" w:color="auto" w:fill="FFFFFF"/>
        </w:rPr>
        <w:t> </w:t>
      </w:r>
      <w:hyperlink r:id="rId10" w:history="1">
        <w:r w:rsidRPr="000E6DDC">
          <w:rPr>
            <w:rStyle w:val="a3"/>
            <w:color w:val="auto"/>
            <w:spacing w:val="2"/>
            <w:sz w:val="28"/>
            <w:szCs w:val="28"/>
            <w:shd w:val="clear" w:color="auto" w:fill="FFFFFF"/>
          </w:rPr>
          <w:t>от 20.03.2012 № 144/146</w:t>
        </w:r>
      </w:hyperlink>
      <w:r w:rsidRPr="000E6DDC">
        <w:rPr>
          <w:spacing w:val="2"/>
          <w:sz w:val="28"/>
          <w:szCs w:val="28"/>
          <w:shd w:val="clear" w:color="auto" w:fill="FFFFFF"/>
        </w:rPr>
        <w:t>, Указом Губернатора Кировской области</w:t>
      </w:r>
      <w:r w:rsidRPr="000E6DDC">
        <w:rPr>
          <w:rStyle w:val="apple-converted-space"/>
          <w:spacing w:val="2"/>
          <w:sz w:val="28"/>
          <w:szCs w:val="28"/>
          <w:shd w:val="clear" w:color="auto" w:fill="FFFFFF"/>
        </w:rPr>
        <w:t> </w:t>
      </w:r>
      <w:hyperlink r:id="rId11" w:history="1">
        <w:r w:rsidRPr="000E6DDC">
          <w:rPr>
            <w:rStyle w:val="a3"/>
            <w:color w:val="auto"/>
            <w:spacing w:val="2"/>
            <w:sz w:val="28"/>
            <w:szCs w:val="28"/>
            <w:shd w:val="clear" w:color="auto" w:fill="FFFFFF"/>
          </w:rPr>
          <w:t>от 05.12.2018 № 156 "Об утверждении предельных (максимальных) индексов изменения размера вносимой гражданами платы за коммунальные услуги в муниципальных образованиях Кировской области на период с 1 января 2019 года по 31 декабря 2023 года"</w:t>
        </w:r>
      </w:hyperlink>
      <w:r w:rsidRPr="000E6DDC">
        <w:rPr>
          <w:sz w:val="28"/>
          <w:szCs w:val="28"/>
        </w:rPr>
        <w:t xml:space="preserve">, </w:t>
      </w:r>
      <w:r w:rsidRPr="000E6DDC">
        <w:rPr>
          <w:spacing w:val="2"/>
          <w:sz w:val="28"/>
          <w:szCs w:val="28"/>
          <w:shd w:val="clear" w:color="auto" w:fill="FFFFFF"/>
        </w:rPr>
        <w:t xml:space="preserve">Указом Губернатора Кировской области от 10.12.2020 № 174 «О внесении изменений в Указ Губернатора Кировской </w:t>
      </w:r>
      <w:r w:rsidRPr="000E6DDC">
        <w:rPr>
          <w:spacing w:val="2"/>
          <w:sz w:val="28"/>
          <w:szCs w:val="28"/>
          <w:shd w:val="clear" w:color="auto" w:fill="FFFFFF"/>
        </w:rPr>
        <w:lastRenderedPageBreak/>
        <w:t>области от 05.12.2018 №156»</w:t>
      </w:r>
      <w:r w:rsidRPr="000E6DDC">
        <w:rPr>
          <w:sz w:val="28"/>
          <w:szCs w:val="28"/>
        </w:rPr>
        <w:t xml:space="preserve">, </w:t>
      </w:r>
      <w:r w:rsidRPr="000E6DDC">
        <w:rPr>
          <w:color w:val="000000"/>
          <w:sz w:val="28"/>
          <w:szCs w:val="28"/>
        </w:rPr>
        <w:t>Собрание  депутатов Лузского городского  поселения     Р Е Ш И Л О:</w:t>
      </w:r>
    </w:p>
    <w:p w:rsidR="00235924" w:rsidRPr="000E6DDC" w:rsidRDefault="00235924" w:rsidP="00235924">
      <w:pPr>
        <w:spacing w:before="100" w:beforeAutospacing="1" w:after="100" w:afterAutospacing="1" w:line="360" w:lineRule="auto"/>
        <w:jc w:val="both"/>
        <w:rPr>
          <w:sz w:val="28"/>
          <w:szCs w:val="28"/>
        </w:rPr>
      </w:pPr>
      <w:r w:rsidRPr="000E6DDC">
        <w:rPr>
          <w:sz w:val="28"/>
          <w:szCs w:val="28"/>
        </w:rPr>
        <w:t>1. Установить муниципальный стандарт уровня платежей граждан за коммунальные услуги на первое полугодие 2021 года по периоду: январь - июнь согласно приложению (прилагается).</w:t>
      </w:r>
    </w:p>
    <w:p w:rsidR="00235924" w:rsidRPr="000E6DDC" w:rsidRDefault="00235924" w:rsidP="00235924">
      <w:pPr>
        <w:spacing w:line="360" w:lineRule="auto"/>
        <w:jc w:val="both"/>
        <w:rPr>
          <w:color w:val="FF0000"/>
          <w:sz w:val="28"/>
          <w:szCs w:val="28"/>
        </w:rPr>
      </w:pPr>
      <w:r w:rsidRPr="000E6DDC">
        <w:rPr>
          <w:color w:val="000000"/>
          <w:sz w:val="28"/>
          <w:szCs w:val="28"/>
        </w:rPr>
        <w:t xml:space="preserve">2. </w:t>
      </w:r>
      <w:r w:rsidRPr="000E6DDC">
        <w:rPr>
          <w:sz w:val="28"/>
          <w:szCs w:val="28"/>
        </w:rPr>
        <w:t>Расчет для населения осуществлять по тарифам, утвержденным решением правления РСТ по Кировской области:</w:t>
      </w:r>
      <w:r w:rsidRPr="000E6DDC">
        <w:rPr>
          <w:color w:val="FF0000"/>
          <w:sz w:val="28"/>
          <w:szCs w:val="28"/>
        </w:rPr>
        <w:t xml:space="preserve"> </w:t>
      </w:r>
    </w:p>
    <w:p w:rsidR="00235924" w:rsidRPr="000E6DDC" w:rsidRDefault="00235924" w:rsidP="00235924">
      <w:pPr>
        <w:spacing w:line="360" w:lineRule="auto"/>
        <w:ind w:firstLine="851"/>
        <w:jc w:val="both"/>
        <w:rPr>
          <w:sz w:val="28"/>
          <w:szCs w:val="28"/>
        </w:rPr>
      </w:pPr>
      <w:r w:rsidRPr="000E6DDC">
        <w:rPr>
          <w:sz w:val="28"/>
          <w:szCs w:val="28"/>
        </w:rPr>
        <w:t>от  27.12.2019г №47/11-кс-2020 «О тарифах на горячую воду (горячее водоснабжение) для общества с  ограниченной ответственностью «Лузская Теплоснабжающая Компания»;</w:t>
      </w:r>
    </w:p>
    <w:p w:rsidR="00235924" w:rsidRPr="000E6DDC" w:rsidRDefault="00235924" w:rsidP="00235924">
      <w:pPr>
        <w:spacing w:line="360" w:lineRule="auto"/>
        <w:ind w:firstLine="851"/>
        <w:jc w:val="both"/>
        <w:rPr>
          <w:sz w:val="28"/>
          <w:szCs w:val="28"/>
        </w:rPr>
      </w:pPr>
      <w:r w:rsidRPr="000E6DDC">
        <w:rPr>
          <w:sz w:val="28"/>
          <w:szCs w:val="28"/>
        </w:rPr>
        <w:t>от 15.12.2020г. №40/100-кс-2021 «О внесении изменения в решение правления РСТ Кировской области от 27.12.2019 № 47/11-кс-2020»</w:t>
      </w:r>
    </w:p>
    <w:p w:rsidR="00235924" w:rsidRPr="000E6DDC" w:rsidRDefault="00235924" w:rsidP="00235924">
      <w:pPr>
        <w:spacing w:line="360" w:lineRule="auto"/>
        <w:ind w:firstLine="851"/>
        <w:jc w:val="both"/>
        <w:rPr>
          <w:sz w:val="28"/>
          <w:szCs w:val="28"/>
        </w:rPr>
      </w:pPr>
      <w:r w:rsidRPr="000E6DDC">
        <w:rPr>
          <w:sz w:val="28"/>
          <w:szCs w:val="28"/>
        </w:rPr>
        <w:t>от 29.10.2019 года № 38/17-тэ-2019 «</w:t>
      </w:r>
      <w:r w:rsidRPr="000E6DDC">
        <w:rPr>
          <w:bCs/>
          <w:sz w:val="28"/>
          <w:szCs w:val="28"/>
        </w:rPr>
        <w:t>О тарифах на тепловую энергию, поставляемую потребителям обществом с ограниченной ответственностью «Лузская Теплоснабжающая Компания», о долгосрочных параметрах регулирования</w:t>
      </w:r>
      <w:r w:rsidRPr="000E6DDC">
        <w:rPr>
          <w:sz w:val="28"/>
          <w:szCs w:val="28"/>
        </w:rPr>
        <w:t>»;</w:t>
      </w:r>
    </w:p>
    <w:p w:rsidR="00235924" w:rsidRPr="000E6DDC" w:rsidRDefault="00235924" w:rsidP="00235924">
      <w:pPr>
        <w:spacing w:line="360" w:lineRule="auto"/>
        <w:ind w:firstLine="851"/>
        <w:jc w:val="both"/>
        <w:rPr>
          <w:sz w:val="28"/>
          <w:szCs w:val="28"/>
        </w:rPr>
      </w:pPr>
      <w:r w:rsidRPr="000E6DDC">
        <w:rPr>
          <w:sz w:val="28"/>
          <w:szCs w:val="28"/>
        </w:rPr>
        <w:t>от 15.12.2020 № 40/47-тэ-2021 «О внесении изменений в решение правления региональной службы по тарифам Кировской области от 29.10.2019 №38/17-тэ-2019»</w:t>
      </w:r>
    </w:p>
    <w:p w:rsidR="00235924" w:rsidRPr="000E6DDC" w:rsidRDefault="00235924" w:rsidP="00235924">
      <w:pPr>
        <w:spacing w:line="360" w:lineRule="auto"/>
        <w:ind w:firstLine="851"/>
        <w:jc w:val="both"/>
        <w:rPr>
          <w:sz w:val="28"/>
          <w:szCs w:val="28"/>
        </w:rPr>
      </w:pPr>
      <w:r w:rsidRPr="000E6DDC">
        <w:rPr>
          <w:sz w:val="28"/>
          <w:szCs w:val="28"/>
        </w:rPr>
        <w:t xml:space="preserve"> от 15.12.2020г  № 40/102-кс-2021 «О тарифах на питьевую воду (питьевое водоснабжение) и водоотведение для общества с ограниченной ответственностью «Волго - Вятские коммунальные системы» г.Луза»; </w:t>
      </w:r>
    </w:p>
    <w:p w:rsidR="00235924" w:rsidRPr="000E6DDC" w:rsidRDefault="00235924" w:rsidP="00235924">
      <w:pPr>
        <w:spacing w:line="360" w:lineRule="auto"/>
        <w:ind w:firstLine="851"/>
        <w:jc w:val="both"/>
        <w:rPr>
          <w:color w:val="FF0000"/>
          <w:sz w:val="28"/>
          <w:szCs w:val="28"/>
        </w:rPr>
      </w:pPr>
      <w:r w:rsidRPr="000E6DDC">
        <w:rPr>
          <w:sz w:val="28"/>
          <w:szCs w:val="28"/>
        </w:rPr>
        <w:t xml:space="preserve"> от 18.12.2020 № 41/40-г-2021 «О розничных ценах на сжиженный газ, реализуемый населению Кировской области в 2021 году»;  с учетом стандарта уровня платежей граждан за коммунальные услуги на первое полугодие  2021 года.</w:t>
      </w:r>
    </w:p>
    <w:p w:rsidR="00235924" w:rsidRPr="000E6DDC" w:rsidRDefault="00235924" w:rsidP="00235924">
      <w:pPr>
        <w:spacing w:before="100" w:beforeAutospacing="1" w:after="100" w:afterAutospacing="1"/>
        <w:rPr>
          <w:sz w:val="28"/>
          <w:szCs w:val="28"/>
        </w:rPr>
      </w:pPr>
      <w:r w:rsidRPr="000E6DDC">
        <w:rPr>
          <w:sz w:val="28"/>
          <w:szCs w:val="28"/>
        </w:rPr>
        <w:t>3. Признать утратившим силу:</w:t>
      </w:r>
    </w:p>
    <w:p w:rsidR="00235924" w:rsidRPr="000E6DDC" w:rsidRDefault="00235924" w:rsidP="00235924">
      <w:pPr>
        <w:spacing w:before="100" w:beforeAutospacing="1" w:after="100" w:afterAutospacing="1" w:line="360" w:lineRule="auto"/>
        <w:jc w:val="both"/>
        <w:rPr>
          <w:sz w:val="28"/>
          <w:szCs w:val="28"/>
        </w:rPr>
      </w:pPr>
      <w:r w:rsidRPr="000E6DDC">
        <w:rPr>
          <w:sz w:val="28"/>
          <w:szCs w:val="28"/>
        </w:rPr>
        <w:lastRenderedPageBreak/>
        <w:t>- решение Собрания депутатов Лузского городского поселения от 23.01.2020 №50-196/2 «О муниципальном стандарте уровня платежей граждан за коммунальные услуги по Лузскому городскому поселению на первое и второе полугодие 2020 года»;</w:t>
      </w:r>
    </w:p>
    <w:p w:rsidR="00235924" w:rsidRPr="000E6DDC" w:rsidRDefault="00235924" w:rsidP="00235924">
      <w:pPr>
        <w:spacing w:before="100" w:beforeAutospacing="1" w:after="100" w:afterAutospacing="1" w:line="360" w:lineRule="auto"/>
        <w:jc w:val="both"/>
        <w:rPr>
          <w:color w:val="000000"/>
          <w:sz w:val="28"/>
          <w:szCs w:val="28"/>
        </w:rPr>
      </w:pPr>
      <w:r w:rsidRPr="000E6DDC">
        <w:rPr>
          <w:sz w:val="28"/>
          <w:szCs w:val="28"/>
        </w:rPr>
        <w:t>- решение Собрания депутатов Лузского городского поселения от 05.03.2020 №52-204/2 «</w:t>
      </w:r>
      <w:r w:rsidRPr="000E6DDC">
        <w:rPr>
          <w:bCs/>
          <w:sz w:val="28"/>
          <w:szCs w:val="28"/>
        </w:rPr>
        <w:t xml:space="preserve">О внесении изменений в решение Собрания депутатов </w:t>
      </w:r>
      <w:r w:rsidRPr="000E6DDC">
        <w:rPr>
          <w:sz w:val="28"/>
          <w:szCs w:val="28"/>
        </w:rPr>
        <w:t>Лузского городского поселения Кировской области второго созыва от 23.01.2020 г. № 50-196/2 «</w:t>
      </w:r>
      <w:r w:rsidRPr="000E6DDC">
        <w:rPr>
          <w:color w:val="000000"/>
          <w:sz w:val="28"/>
          <w:szCs w:val="28"/>
        </w:rPr>
        <w:t>О муниципальном стандарте уровня платежей граждан за коммунальные услуги по Лузскому городскому поселению на первое и  второе полугодие 2020 года»;</w:t>
      </w:r>
    </w:p>
    <w:p w:rsidR="00235924" w:rsidRPr="000E6DDC" w:rsidRDefault="00235924" w:rsidP="00235924">
      <w:pPr>
        <w:tabs>
          <w:tab w:val="left" w:pos="900"/>
        </w:tabs>
        <w:spacing w:line="360" w:lineRule="auto"/>
        <w:jc w:val="both"/>
        <w:rPr>
          <w:color w:val="000000"/>
          <w:sz w:val="28"/>
          <w:szCs w:val="28"/>
        </w:rPr>
      </w:pPr>
      <w:r w:rsidRPr="000E6DDC">
        <w:rPr>
          <w:color w:val="000000"/>
          <w:sz w:val="28"/>
          <w:szCs w:val="28"/>
        </w:rPr>
        <w:t xml:space="preserve">- </w:t>
      </w:r>
      <w:r w:rsidRPr="000E6DDC">
        <w:rPr>
          <w:sz w:val="28"/>
          <w:szCs w:val="28"/>
        </w:rPr>
        <w:t>решение Собрания депутатов Лузского городского поселения от 27.03.2020 № 53-208/2 «</w:t>
      </w:r>
      <w:r w:rsidRPr="000E6DDC">
        <w:rPr>
          <w:bCs/>
          <w:sz w:val="28"/>
          <w:szCs w:val="28"/>
        </w:rPr>
        <w:t xml:space="preserve">О внесении изменений в решение Собрания депутатов </w:t>
      </w:r>
      <w:r w:rsidRPr="000E6DDC">
        <w:rPr>
          <w:sz w:val="28"/>
          <w:szCs w:val="28"/>
        </w:rPr>
        <w:t>Лузского городского поселения Кировской области второго созыва от 23.01.2020 г. № 50-196/2 «</w:t>
      </w:r>
      <w:r w:rsidRPr="000E6DDC">
        <w:rPr>
          <w:color w:val="000000"/>
          <w:sz w:val="28"/>
          <w:szCs w:val="28"/>
        </w:rPr>
        <w:t>О муниципальном стандарте уровня платежей граждан за коммунальные услуги по Лузскому городскому поселению на первое и  второе полугодие 2020 года»;</w:t>
      </w:r>
    </w:p>
    <w:p w:rsidR="00235924" w:rsidRPr="000E6DDC" w:rsidRDefault="00235924" w:rsidP="00235924">
      <w:pPr>
        <w:tabs>
          <w:tab w:val="left" w:pos="900"/>
        </w:tabs>
        <w:spacing w:line="360" w:lineRule="auto"/>
        <w:jc w:val="both"/>
        <w:rPr>
          <w:color w:val="000000"/>
          <w:sz w:val="28"/>
          <w:szCs w:val="28"/>
        </w:rPr>
      </w:pPr>
      <w:r w:rsidRPr="000E6DDC">
        <w:rPr>
          <w:color w:val="000000"/>
          <w:sz w:val="28"/>
          <w:szCs w:val="28"/>
        </w:rPr>
        <w:t xml:space="preserve">- </w:t>
      </w:r>
      <w:r w:rsidRPr="000E6DDC">
        <w:rPr>
          <w:sz w:val="28"/>
          <w:szCs w:val="28"/>
        </w:rPr>
        <w:t>решение Собрания депутатов Лузского городского поселения от 29.06.2020 № 56-217/2 «</w:t>
      </w:r>
      <w:r w:rsidRPr="000E6DDC">
        <w:rPr>
          <w:bCs/>
          <w:sz w:val="28"/>
          <w:szCs w:val="28"/>
        </w:rPr>
        <w:t xml:space="preserve">О внесении изменений в решение Собрания депутатов </w:t>
      </w:r>
      <w:r w:rsidRPr="000E6DDC">
        <w:rPr>
          <w:sz w:val="28"/>
          <w:szCs w:val="28"/>
        </w:rPr>
        <w:t>Лузского городского поселения Кировской области второго созыва от 23.01.2020 г. № 50-196/2 «</w:t>
      </w:r>
      <w:r w:rsidRPr="000E6DDC">
        <w:rPr>
          <w:color w:val="000000"/>
          <w:sz w:val="28"/>
          <w:szCs w:val="28"/>
        </w:rPr>
        <w:t>О муниципальном стандарте уровня платежей граждан за коммунальные услуги по Лузскому городскому поселению на первое и  второе полугодие 2020 года»;</w:t>
      </w:r>
    </w:p>
    <w:p w:rsidR="00235924" w:rsidRPr="000E6DDC" w:rsidRDefault="00235924" w:rsidP="00235924">
      <w:pPr>
        <w:tabs>
          <w:tab w:val="left" w:pos="900"/>
        </w:tabs>
        <w:spacing w:line="360" w:lineRule="auto"/>
        <w:jc w:val="both"/>
        <w:rPr>
          <w:color w:val="000000"/>
          <w:sz w:val="28"/>
          <w:szCs w:val="28"/>
        </w:rPr>
      </w:pPr>
      <w:r w:rsidRPr="000E6DDC">
        <w:rPr>
          <w:color w:val="000000"/>
          <w:sz w:val="28"/>
          <w:szCs w:val="28"/>
        </w:rPr>
        <w:t xml:space="preserve">-  </w:t>
      </w:r>
      <w:r w:rsidRPr="000E6DDC">
        <w:rPr>
          <w:sz w:val="28"/>
          <w:szCs w:val="28"/>
        </w:rPr>
        <w:t>решение Собрания депутатов Лузского городского поселения от 20.10.2020 № 61-238/2 «</w:t>
      </w:r>
      <w:r w:rsidRPr="000E6DDC">
        <w:rPr>
          <w:bCs/>
          <w:sz w:val="28"/>
          <w:szCs w:val="28"/>
        </w:rPr>
        <w:t xml:space="preserve">О внесении изменений в решение Собрания депутатов </w:t>
      </w:r>
      <w:r w:rsidRPr="000E6DDC">
        <w:rPr>
          <w:sz w:val="28"/>
          <w:szCs w:val="28"/>
        </w:rPr>
        <w:t>Лузского городского поселения Кировской области второго созыва от 23.01.2020 г. № 50-196/2 «</w:t>
      </w:r>
      <w:r w:rsidRPr="000E6DDC">
        <w:rPr>
          <w:color w:val="000000"/>
          <w:sz w:val="28"/>
          <w:szCs w:val="28"/>
        </w:rPr>
        <w:t>О муниципальном стандарте уровня платежей граждан за коммунальные услуги по Лузскому городскому поселению на первое и  второе полугодие 2020 года»;</w:t>
      </w:r>
    </w:p>
    <w:p w:rsidR="00235924" w:rsidRPr="000E6DDC" w:rsidRDefault="00235924" w:rsidP="00235924">
      <w:pPr>
        <w:tabs>
          <w:tab w:val="left" w:pos="900"/>
        </w:tabs>
        <w:spacing w:line="360" w:lineRule="auto"/>
        <w:jc w:val="both"/>
        <w:rPr>
          <w:color w:val="000000"/>
          <w:sz w:val="28"/>
          <w:szCs w:val="28"/>
        </w:rPr>
      </w:pPr>
      <w:r w:rsidRPr="000E6DDC">
        <w:rPr>
          <w:color w:val="000000"/>
          <w:sz w:val="28"/>
          <w:szCs w:val="28"/>
        </w:rPr>
        <w:lastRenderedPageBreak/>
        <w:t xml:space="preserve">- </w:t>
      </w:r>
      <w:r w:rsidRPr="000E6DDC">
        <w:rPr>
          <w:sz w:val="28"/>
          <w:szCs w:val="28"/>
        </w:rPr>
        <w:t>решение Собрания депутатов Лузского городского поселения от 18.11.2020 № 63-245/2 «</w:t>
      </w:r>
      <w:r w:rsidRPr="000E6DDC">
        <w:rPr>
          <w:bCs/>
          <w:sz w:val="28"/>
          <w:szCs w:val="28"/>
        </w:rPr>
        <w:t xml:space="preserve">О внесении изменений в решение Собрания депутатов </w:t>
      </w:r>
      <w:r w:rsidRPr="000E6DDC">
        <w:rPr>
          <w:sz w:val="28"/>
          <w:szCs w:val="28"/>
        </w:rPr>
        <w:t>Лузского городского поселения Кировской области второго созыва от 23.01.2020 г. № 50-196/2 «</w:t>
      </w:r>
      <w:r w:rsidRPr="000E6DDC">
        <w:rPr>
          <w:color w:val="000000"/>
          <w:sz w:val="28"/>
          <w:szCs w:val="28"/>
        </w:rPr>
        <w:t>О муниципальном стандарте уровня платежей граждан за коммунальные услуги по Лузскому городскому поселению на первое и  второе полугодие 2020 года».</w:t>
      </w:r>
    </w:p>
    <w:p w:rsidR="00235924" w:rsidRPr="000E6DDC" w:rsidRDefault="00235924" w:rsidP="00235924">
      <w:pPr>
        <w:tabs>
          <w:tab w:val="left" w:pos="900"/>
        </w:tabs>
        <w:spacing w:line="360" w:lineRule="auto"/>
        <w:jc w:val="both"/>
        <w:rPr>
          <w:sz w:val="28"/>
          <w:szCs w:val="28"/>
        </w:rPr>
      </w:pPr>
      <w:r w:rsidRPr="000E6DDC">
        <w:rPr>
          <w:color w:val="000000"/>
          <w:sz w:val="28"/>
          <w:szCs w:val="28"/>
        </w:rPr>
        <w:t>4. Настоящее решение вступает в силу после официального опубликования.</w:t>
      </w:r>
    </w:p>
    <w:p w:rsidR="00235924" w:rsidRPr="000E6DDC" w:rsidRDefault="00235924" w:rsidP="00235924">
      <w:pPr>
        <w:spacing w:before="100" w:beforeAutospacing="1" w:after="100" w:afterAutospacing="1" w:line="360" w:lineRule="auto"/>
        <w:jc w:val="both"/>
        <w:rPr>
          <w:color w:val="000000"/>
          <w:sz w:val="28"/>
          <w:szCs w:val="28"/>
        </w:rPr>
      </w:pPr>
      <w:r w:rsidRPr="000E6DDC">
        <w:rPr>
          <w:color w:val="000000"/>
          <w:sz w:val="28"/>
          <w:szCs w:val="28"/>
        </w:rPr>
        <w:t>5. Данное решение опубликовать в информационном бюллетене органов местного самоуправления Лузского городского поселения.</w:t>
      </w:r>
    </w:p>
    <w:p w:rsidR="00235924" w:rsidRPr="000E6DDC" w:rsidRDefault="00235924" w:rsidP="00235924">
      <w:pPr>
        <w:jc w:val="both"/>
        <w:rPr>
          <w:color w:val="000000"/>
          <w:sz w:val="28"/>
          <w:szCs w:val="28"/>
        </w:rPr>
      </w:pPr>
      <w:r w:rsidRPr="000E6DDC">
        <w:rPr>
          <w:color w:val="000000"/>
          <w:sz w:val="28"/>
          <w:szCs w:val="28"/>
        </w:rPr>
        <w:t xml:space="preserve">Глава   поселения   </w:t>
      </w:r>
      <w:r w:rsidRPr="000E6DDC">
        <w:rPr>
          <w:color w:val="000000"/>
          <w:sz w:val="28"/>
          <w:szCs w:val="28"/>
        </w:rPr>
        <w:tab/>
        <w:t xml:space="preserve">                                                                С.В. Тетерин </w:t>
      </w:r>
    </w:p>
    <w:p w:rsidR="00235924" w:rsidRPr="000E6DDC" w:rsidRDefault="00235924" w:rsidP="00235924">
      <w:pPr>
        <w:jc w:val="both"/>
        <w:rPr>
          <w:color w:val="000000"/>
          <w:sz w:val="28"/>
          <w:szCs w:val="28"/>
        </w:rPr>
      </w:pPr>
    </w:p>
    <w:p w:rsidR="00235924" w:rsidRPr="000E6DDC" w:rsidRDefault="00235924" w:rsidP="00235924">
      <w:pPr>
        <w:jc w:val="both"/>
        <w:rPr>
          <w:color w:val="000000"/>
          <w:sz w:val="28"/>
          <w:szCs w:val="28"/>
        </w:rPr>
      </w:pPr>
      <w:r w:rsidRPr="000E6DDC">
        <w:rPr>
          <w:color w:val="000000"/>
          <w:sz w:val="28"/>
          <w:szCs w:val="28"/>
        </w:rPr>
        <w:t>Председатель Собрания депутатов</w:t>
      </w:r>
    </w:p>
    <w:p w:rsidR="00235924" w:rsidRPr="000E6DDC" w:rsidRDefault="00235924" w:rsidP="00235924">
      <w:pPr>
        <w:jc w:val="both"/>
        <w:rPr>
          <w:color w:val="000000"/>
          <w:sz w:val="28"/>
          <w:szCs w:val="28"/>
        </w:rPr>
      </w:pPr>
      <w:r w:rsidRPr="000E6DDC">
        <w:rPr>
          <w:color w:val="000000"/>
          <w:sz w:val="28"/>
          <w:szCs w:val="28"/>
        </w:rPr>
        <w:t>Лузского городского поселения                                                     И.В. Баева</w:t>
      </w:r>
    </w:p>
    <w:p w:rsidR="00235924" w:rsidRPr="000E6DDC" w:rsidRDefault="00235924" w:rsidP="00235924">
      <w:pPr>
        <w:tabs>
          <w:tab w:val="left" w:pos="720"/>
        </w:tabs>
        <w:rPr>
          <w:sz w:val="28"/>
          <w:szCs w:val="28"/>
        </w:rPr>
      </w:pPr>
    </w:p>
    <w:p w:rsidR="00235924" w:rsidRPr="000E6DDC" w:rsidRDefault="00235924" w:rsidP="00235924">
      <w:pPr>
        <w:tabs>
          <w:tab w:val="left" w:pos="720"/>
        </w:tabs>
        <w:rPr>
          <w:sz w:val="28"/>
          <w:szCs w:val="28"/>
        </w:rPr>
      </w:pPr>
    </w:p>
    <w:p w:rsidR="00235924" w:rsidRPr="000E6DDC" w:rsidRDefault="00235924" w:rsidP="00235924">
      <w:pPr>
        <w:tabs>
          <w:tab w:val="left" w:pos="720"/>
        </w:tabs>
        <w:rPr>
          <w:sz w:val="28"/>
          <w:szCs w:val="28"/>
        </w:rPr>
      </w:pPr>
      <w:r w:rsidRPr="000E6DDC">
        <w:rPr>
          <w:sz w:val="28"/>
          <w:szCs w:val="28"/>
        </w:rPr>
        <w:br w:type="page"/>
      </w:r>
    </w:p>
    <w:tbl>
      <w:tblPr>
        <w:tblW w:w="10008" w:type="dxa"/>
        <w:tblLook w:val="01E0"/>
      </w:tblPr>
      <w:tblGrid>
        <w:gridCol w:w="6304"/>
        <w:gridCol w:w="3704"/>
      </w:tblGrid>
      <w:tr w:rsidR="00235924" w:rsidRPr="000E6DDC" w:rsidTr="00235924">
        <w:trPr>
          <w:trHeight w:val="840"/>
        </w:trPr>
        <w:tc>
          <w:tcPr>
            <w:tcW w:w="6304" w:type="dxa"/>
          </w:tcPr>
          <w:p w:rsidR="00235924" w:rsidRPr="000E6DDC" w:rsidRDefault="00235924" w:rsidP="00235924">
            <w:pPr>
              <w:jc w:val="center"/>
              <w:rPr>
                <w:sz w:val="28"/>
                <w:szCs w:val="28"/>
              </w:rPr>
            </w:pPr>
          </w:p>
        </w:tc>
        <w:tc>
          <w:tcPr>
            <w:tcW w:w="3704" w:type="dxa"/>
          </w:tcPr>
          <w:p w:rsidR="00235924" w:rsidRPr="000E6DDC" w:rsidRDefault="00235924" w:rsidP="00235924">
            <w:pPr>
              <w:rPr>
                <w:sz w:val="28"/>
                <w:szCs w:val="28"/>
              </w:rPr>
            </w:pPr>
            <w:r w:rsidRPr="000E6DDC">
              <w:rPr>
                <w:sz w:val="28"/>
                <w:szCs w:val="28"/>
              </w:rPr>
              <w:t>Приложение</w:t>
            </w:r>
          </w:p>
          <w:p w:rsidR="00235924" w:rsidRPr="000E6DDC" w:rsidRDefault="00235924" w:rsidP="00235924">
            <w:pPr>
              <w:rPr>
                <w:sz w:val="28"/>
                <w:szCs w:val="28"/>
              </w:rPr>
            </w:pPr>
            <w:r w:rsidRPr="000E6DDC">
              <w:rPr>
                <w:sz w:val="28"/>
                <w:szCs w:val="28"/>
              </w:rPr>
              <w:t xml:space="preserve">к решению Собрания депутатов Лузского городского поселения </w:t>
            </w:r>
          </w:p>
          <w:p w:rsidR="00235924" w:rsidRPr="000E6DDC" w:rsidRDefault="00235924" w:rsidP="00235924">
            <w:pPr>
              <w:ind w:left="-904"/>
              <w:jc w:val="center"/>
              <w:rPr>
                <w:sz w:val="28"/>
                <w:szCs w:val="28"/>
              </w:rPr>
            </w:pPr>
            <w:r w:rsidRPr="000E6DDC">
              <w:rPr>
                <w:sz w:val="28"/>
                <w:szCs w:val="28"/>
              </w:rPr>
              <w:t>28.01.2021    № 68-258/2</w:t>
            </w:r>
          </w:p>
        </w:tc>
      </w:tr>
    </w:tbl>
    <w:p w:rsidR="00235924" w:rsidRPr="000E6DDC" w:rsidRDefault="00235924" w:rsidP="00235924">
      <w:pPr>
        <w:rPr>
          <w:sz w:val="28"/>
          <w:szCs w:val="28"/>
        </w:rPr>
      </w:pPr>
      <w:r w:rsidRPr="000E6DDC">
        <w:rPr>
          <w:sz w:val="28"/>
          <w:szCs w:val="28"/>
        </w:rPr>
        <w:t xml:space="preserve">                                                             </w:t>
      </w:r>
    </w:p>
    <w:p w:rsidR="00235924" w:rsidRPr="000E6DDC" w:rsidRDefault="0063472E" w:rsidP="00235924">
      <w:pPr>
        <w:pStyle w:val="2"/>
        <w:rPr>
          <w:rFonts w:ascii="Times New Roman" w:hAnsi="Times New Roman"/>
        </w:rPr>
      </w:pPr>
      <w:r>
        <w:rPr>
          <w:rFonts w:ascii="Times New Roman" w:hAnsi="Times New Roman"/>
        </w:rPr>
        <w:t xml:space="preserve">                              </w:t>
      </w:r>
      <w:r w:rsidR="00235924" w:rsidRPr="000E6DDC">
        <w:rPr>
          <w:rFonts w:ascii="Times New Roman" w:hAnsi="Times New Roman"/>
        </w:rPr>
        <w:t>МУНИЦИПАЛЬНЫЙ  СТАНДАРТ</w:t>
      </w:r>
    </w:p>
    <w:p w:rsidR="00235924" w:rsidRPr="000E6DDC" w:rsidRDefault="00235924" w:rsidP="00235924">
      <w:pPr>
        <w:jc w:val="center"/>
        <w:rPr>
          <w:b/>
          <w:bCs/>
          <w:sz w:val="28"/>
          <w:szCs w:val="28"/>
        </w:rPr>
      </w:pPr>
      <w:r w:rsidRPr="000E6DDC">
        <w:rPr>
          <w:b/>
          <w:bCs/>
          <w:sz w:val="28"/>
          <w:szCs w:val="28"/>
        </w:rPr>
        <w:t>Уровня платежей</w:t>
      </w:r>
      <w:r w:rsidRPr="000E6DDC">
        <w:rPr>
          <w:b/>
          <w:sz w:val="28"/>
          <w:szCs w:val="28"/>
        </w:rPr>
        <w:t xml:space="preserve">  граждан за коммунальные услуги на первое полугодие 2021 года по периоду: январь-июнь по Лузскому городскому поселению </w:t>
      </w:r>
    </w:p>
    <w:p w:rsidR="00235924" w:rsidRPr="000E6DDC" w:rsidRDefault="00235924" w:rsidP="00235924">
      <w:pPr>
        <w:jc w:val="center"/>
        <w:rPr>
          <w:b/>
          <w:sz w:val="28"/>
          <w:szCs w:val="28"/>
        </w:rPr>
      </w:pPr>
    </w:p>
    <w:tbl>
      <w:tblPr>
        <w:tblW w:w="9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4"/>
        <w:gridCol w:w="5970"/>
        <w:gridCol w:w="2090"/>
      </w:tblGrid>
      <w:tr w:rsidR="00235924" w:rsidRPr="000E6DDC" w:rsidTr="00235924">
        <w:trPr>
          <w:cantSplit/>
          <w:trHeight w:val="1017"/>
        </w:trPr>
        <w:tc>
          <w:tcPr>
            <w:tcW w:w="1084" w:type="dxa"/>
          </w:tcPr>
          <w:p w:rsidR="00235924" w:rsidRPr="000E6DDC" w:rsidRDefault="00235924" w:rsidP="00235924">
            <w:pPr>
              <w:jc w:val="center"/>
              <w:rPr>
                <w:b/>
                <w:sz w:val="28"/>
                <w:szCs w:val="28"/>
              </w:rPr>
            </w:pPr>
            <w:r w:rsidRPr="000E6DDC">
              <w:rPr>
                <w:b/>
                <w:sz w:val="28"/>
                <w:szCs w:val="28"/>
              </w:rPr>
              <w:t>№</w:t>
            </w:r>
          </w:p>
          <w:p w:rsidR="00235924" w:rsidRPr="000E6DDC" w:rsidRDefault="00235924" w:rsidP="00235924">
            <w:pPr>
              <w:jc w:val="center"/>
              <w:rPr>
                <w:b/>
                <w:sz w:val="28"/>
                <w:szCs w:val="28"/>
              </w:rPr>
            </w:pPr>
            <w:r w:rsidRPr="000E6DDC">
              <w:rPr>
                <w:b/>
                <w:sz w:val="28"/>
                <w:szCs w:val="28"/>
              </w:rPr>
              <w:t>п/п</w:t>
            </w:r>
          </w:p>
          <w:p w:rsidR="00235924" w:rsidRPr="000E6DDC" w:rsidRDefault="00235924" w:rsidP="00235924">
            <w:pPr>
              <w:jc w:val="center"/>
              <w:rPr>
                <w:b/>
                <w:sz w:val="28"/>
                <w:szCs w:val="28"/>
              </w:rPr>
            </w:pPr>
          </w:p>
        </w:tc>
        <w:tc>
          <w:tcPr>
            <w:tcW w:w="5970" w:type="dxa"/>
          </w:tcPr>
          <w:p w:rsidR="00235924" w:rsidRPr="000E6DDC" w:rsidRDefault="00235924" w:rsidP="00235924">
            <w:pPr>
              <w:jc w:val="center"/>
              <w:rPr>
                <w:b/>
                <w:sz w:val="28"/>
                <w:szCs w:val="28"/>
              </w:rPr>
            </w:pPr>
            <w:r w:rsidRPr="000E6DDC">
              <w:rPr>
                <w:b/>
                <w:sz w:val="28"/>
                <w:szCs w:val="28"/>
              </w:rPr>
              <w:t>Наименование  муниципального образования, вид коммунальной  услуги, наименование группы домов</w:t>
            </w:r>
          </w:p>
        </w:tc>
        <w:tc>
          <w:tcPr>
            <w:tcW w:w="2090" w:type="dxa"/>
          </w:tcPr>
          <w:p w:rsidR="00235924" w:rsidRPr="000E6DDC" w:rsidRDefault="00235924" w:rsidP="00235924">
            <w:pPr>
              <w:tabs>
                <w:tab w:val="left" w:pos="779"/>
              </w:tabs>
              <w:jc w:val="center"/>
              <w:rPr>
                <w:b/>
                <w:sz w:val="28"/>
                <w:szCs w:val="28"/>
              </w:rPr>
            </w:pPr>
            <w:r w:rsidRPr="000E6DDC">
              <w:rPr>
                <w:b/>
                <w:sz w:val="28"/>
                <w:szCs w:val="28"/>
              </w:rPr>
              <w:t>Стандарт уровня платежей граждан на январь - июнь</w:t>
            </w:r>
          </w:p>
          <w:p w:rsidR="00235924" w:rsidRPr="000E6DDC" w:rsidRDefault="00235924" w:rsidP="00235924">
            <w:pPr>
              <w:tabs>
                <w:tab w:val="left" w:pos="779"/>
              </w:tabs>
              <w:jc w:val="center"/>
              <w:rPr>
                <w:b/>
                <w:sz w:val="28"/>
                <w:szCs w:val="28"/>
              </w:rPr>
            </w:pPr>
            <w:r w:rsidRPr="000E6DDC">
              <w:rPr>
                <w:b/>
                <w:sz w:val="28"/>
                <w:szCs w:val="28"/>
              </w:rPr>
              <w:t xml:space="preserve">2021 г  в % </w:t>
            </w:r>
          </w:p>
        </w:tc>
      </w:tr>
      <w:tr w:rsidR="00235924" w:rsidRPr="000E6DDC" w:rsidTr="00235924">
        <w:tc>
          <w:tcPr>
            <w:tcW w:w="1084" w:type="dxa"/>
          </w:tcPr>
          <w:p w:rsidR="00235924" w:rsidRPr="000E6DDC" w:rsidRDefault="00235924" w:rsidP="00235924">
            <w:pPr>
              <w:jc w:val="center"/>
              <w:rPr>
                <w:b/>
                <w:sz w:val="28"/>
                <w:szCs w:val="28"/>
              </w:rPr>
            </w:pPr>
            <w:r w:rsidRPr="000E6DDC">
              <w:rPr>
                <w:b/>
                <w:sz w:val="28"/>
                <w:szCs w:val="28"/>
              </w:rPr>
              <w:t>1</w:t>
            </w:r>
          </w:p>
        </w:tc>
        <w:tc>
          <w:tcPr>
            <w:tcW w:w="5970" w:type="dxa"/>
          </w:tcPr>
          <w:p w:rsidR="00235924" w:rsidRPr="000E6DDC" w:rsidRDefault="00235924" w:rsidP="00235924">
            <w:pPr>
              <w:jc w:val="center"/>
              <w:rPr>
                <w:b/>
                <w:sz w:val="28"/>
                <w:szCs w:val="28"/>
              </w:rPr>
            </w:pPr>
            <w:r w:rsidRPr="000E6DDC">
              <w:rPr>
                <w:b/>
                <w:sz w:val="28"/>
                <w:szCs w:val="28"/>
              </w:rPr>
              <w:t>2</w:t>
            </w:r>
          </w:p>
        </w:tc>
        <w:tc>
          <w:tcPr>
            <w:tcW w:w="2090" w:type="dxa"/>
          </w:tcPr>
          <w:p w:rsidR="00235924" w:rsidRPr="000E6DDC" w:rsidRDefault="00235924" w:rsidP="00235924">
            <w:pPr>
              <w:jc w:val="center"/>
              <w:rPr>
                <w:b/>
                <w:sz w:val="28"/>
                <w:szCs w:val="28"/>
              </w:rPr>
            </w:pPr>
            <w:r w:rsidRPr="000E6DDC">
              <w:rPr>
                <w:b/>
                <w:sz w:val="28"/>
                <w:szCs w:val="28"/>
              </w:rPr>
              <w:t>3</w:t>
            </w:r>
          </w:p>
        </w:tc>
      </w:tr>
      <w:tr w:rsidR="00235924" w:rsidRPr="000E6DDC" w:rsidTr="00235924">
        <w:tc>
          <w:tcPr>
            <w:tcW w:w="1084" w:type="dxa"/>
          </w:tcPr>
          <w:p w:rsidR="00235924" w:rsidRPr="000E6DDC" w:rsidRDefault="00235924" w:rsidP="00235924">
            <w:pPr>
              <w:jc w:val="center"/>
              <w:rPr>
                <w:b/>
                <w:sz w:val="28"/>
                <w:szCs w:val="28"/>
              </w:rPr>
            </w:pPr>
            <w:r w:rsidRPr="000E6DDC">
              <w:rPr>
                <w:b/>
                <w:sz w:val="28"/>
                <w:szCs w:val="28"/>
              </w:rPr>
              <w:t>1.</w:t>
            </w:r>
          </w:p>
        </w:tc>
        <w:tc>
          <w:tcPr>
            <w:tcW w:w="5970" w:type="dxa"/>
          </w:tcPr>
          <w:p w:rsidR="00235924" w:rsidRPr="000E6DDC" w:rsidRDefault="00235924" w:rsidP="00235924">
            <w:pPr>
              <w:jc w:val="center"/>
              <w:rPr>
                <w:b/>
                <w:sz w:val="28"/>
                <w:szCs w:val="28"/>
              </w:rPr>
            </w:pPr>
            <w:r w:rsidRPr="000E6DDC">
              <w:rPr>
                <w:b/>
                <w:sz w:val="28"/>
                <w:szCs w:val="28"/>
              </w:rPr>
              <w:t>Горячее водоснабжение</w:t>
            </w:r>
          </w:p>
        </w:tc>
        <w:tc>
          <w:tcPr>
            <w:tcW w:w="2090" w:type="dxa"/>
          </w:tcPr>
          <w:p w:rsidR="00235924" w:rsidRPr="000E6DDC" w:rsidRDefault="00235924" w:rsidP="00235924">
            <w:pPr>
              <w:jc w:val="center"/>
              <w:rPr>
                <w:b/>
                <w:sz w:val="28"/>
                <w:szCs w:val="28"/>
              </w:rPr>
            </w:pPr>
          </w:p>
        </w:tc>
      </w:tr>
      <w:tr w:rsidR="00235924" w:rsidRPr="000E6DDC" w:rsidTr="00235924">
        <w:tc>
          <w:tcPr>
            <w:tcW w:w="1084" w:type="dxa"/>
          </w:tcPr>
          <w:p w:rsidR="00235924" w:rsidRPr="000E6DDC" w:rsidRDefault="00235924" w:rsidP="00235924">
            <w:pPr>
              <w:jc w:val="center"/>
              <w:rPr>
                <w:b/>
                <w:sz w:val="28"/>
                <w:szCs w:val="28"/>
              </w:rPr>
            </w:pPr>
            <w:r w:rsidRPr="000E6DDC">
              <w:rPr>
                <w:b/>
                <w:sz w:val="28"/>
                <w:szCs w:val="28"/>
              </w:rPr>
              <w:t>1.1.</w:t>
            </w:r>
          </w:p>
        </w:tc>
        <w:tc>
          <w:tcPr>
            <w:tcW w:w="5970" w:type="dxa"/>
          </w:tcPr>
          <w:p w:rsidR="00235924" w:rsidRPr="000E6DDC" w:rsidRDefault="00235924" w:rsidP="00235924">
            <w:pPr>
              <w:rPr>
                <w:b/>
                <w:sz w:val="28"/>
                <w:szCs w:val="28"/>
              </w:rPr>
            </w:pPr>
            <w:r w:rsidRPr="000E6DDC">
              <w:rPr>
                <w:b/>
                <w:sz w:val="28"/>
                <w:szCs w:val="28"/>
              </w:rPr>
              <w:t xml:space="preserve">Горячее водоснабжение </w:t>
            </w:r>
          </w:p>
          <w:p w:rsidR="00235924" w:rsidRPr="000E6DDC" w:rsidRDefault="00235924" w:rsidP="00235924">
            <w:pPr>
              <w:rPr>
                <w:b/>
                <w:sz w:val="28"/>
                <w:szCs w:val="28"/>
              </w:rPr>
            </w:pPr>
            <w:r w:rsidRPr="000E6DDC">
              <w:rPr>
                <w:b/>
                <w:sz w:val="28"/>
                <w:szCs w:val="28"/>
              </w:rPr>
              <w:t>ул. Дорожников</w:t>
            </w:r>
          </w:p>
        </w:tc>
        <w:tc>
          <w:tcPr>
            <w:tcW w:w="2090" w:type="dxa"/>
          </w:tcPr>
          <w:p w:rsidR="00235924" w:rsidRPr="000E6DDC" w:rsidRDefault="00235924" w:rsidP="00235924">
            <w:pPr>
              <w:tabs>
                <w:tab w:val="left" w:pos="779"/>
              </w:tabs>
              <w:jc w:val="center"/>
              <w:rPr>
                <w:b/>
                <w:sz w:val="28"/>
                <w:szCs w:val="28"/>
              </w:rPr>
            </w:pPr>
          </w:p>
        </w:tc>
      </w:tr>
      <w:tr w:rsidR="00235924" w:rsidRPr="000E6DDC" w:rsidTr="00235924">
        <w:trPr>
          <w:trHeight w:val="662"/>
        </w:trPr>
        <w:tc>
          <w:tcPr>
            <w:tcW w:w="1084" w:type="dxa"/>
          </w:tcPr>
          <w:p w:rsidR="00235924" w:rsidRPr="000E6DDC" w:rsidRDefault="00235924" w:rsidP="00235924">
            <w:pPr>
              <w:jc w:val="center"/>
              <w:rPr>
                <w:b/>
                <w:sz w:val="28"/>
                <w:szCs w:val="28"/>
              </w:rPr>
            </w:pPr>
            <w:r w:rsidRPr="000E6DDC">
              <w:rPr>
                <w:b/>
                <w:sz w:val="28"/>
                <w:szCs w:val="28"/>
              </w:rPr>
              <w:t>1.1.1</w:t>
            </w:r>
          </w:p>
        </w:tc>
        <w:tc>
          <w:tcPr>
            <w:tcW w:w="5970" w:type="dxa"/>
          </w:tcPr>
          <w:p w:rsidR="00235924" w:rsidRPr="000E6DDC" w:rsidRDefault="00235924" w:rsidP="00235924">
            <w:pPr>
              <w:jc w:val="center"/>
              <w:rPr>
                <w:b/>
                <w:sz w:val="28"/>
                <w:szCs w:val="28"/>
              </w:rPr>
            </w:pPr>
            <w:r w:rsidRPr="000E6DDC">
              <w:rPr>
                <w:b/>
                <w:sz w:val="28"/>
                <w:szCs w:val="28"/>
              </w:rPr>
              <w:t>ООО «Лузская Теплоснабжающая компания»</w:t>
            </w:r>
          </w:p>
        </w:tc>
        <w:tc>
          <w:tcPr>
            <w:tcW w:w="2090" w:type="dxa"/>
          </w:tcPr>
          <w:p w:rsidR="00235924" w:rsidRPr="000E6DDC" w:rsidRDefault="00235924" w:rsidP="00235924">
            <w:pPr>
              <w:tabs>
                <w:tab w:val="left" w:pos="779"/>
              </w:tabs>
              <w:jc w:val="center"/>
              <w:rPr>
                <w:b/>
                <w:sz w:val="28"/>
                <w:szCs w:val="28"/>
              </w:rPr>
            </w:pPr>
          </w:p>
        </w:tc>
      </w:tr>
      <w:tr w:rsidR="00235924" w:rsidRPr="000E6DDC" w:rsidTr="00235924">
        <w:tc>
          <w:tcPr>
            <w:tcW w:w="1084" w:type="dxa"/>
          </w:tcPr>
          <w:p w:rsidR="00235924" w:rsidRPr="000E6DDC" w:rsidRDefault="00235924" w:rsidP="00235924">
            <w:pPr>
              <w:jc w:val="center"/>
              <w:rPr>
                <w:b/>
                <w:sz w:val="28"/>
                <w:szCs w:val="28"/>
              </w:rPr>
            </w:pPr>
          </w:p>
        </w:tc>
        <w:tc>
          <w:tcPr>
            <w:tcW w:w="5970" w:type="dxa"/>
          </w:tcPr>
          <w:p w:rsidR="00235924" w:rsidRPr="000E6DDC" w:rsidRDefault="00235924" w:rsidP="00235924">
            <w:pPr>
              <w:jc w:val="center"/>
              <w:rPr>
                <w:b/>
                <w:sz w:val="28"/>
                <w:szCs w:val="28"/>
              </w:rPr>
            </w:pPr>
            <w:r w:rsidRPr="000E6DDC">
              <w:rPr>
                <w:b/>
                <w:sz w:val="28"/>
                <w:szCs w:val="28"/>
              </w:rPr>
              <w:t>Тепловая энергия, израсходованная на подогрев теплоносителя (ул. Дорожников)</w:t>
            </w:r>
          </w:p>
        </w:tc>
        <w:tc>
          <w:tcPr>
            <w:tcW w:w="2090" w:type="dxa"/>
          </w:tcPr>
          <w:p w:rsidR="00235924" w:rsidRPr="000E6DDC" w:rsidRDefault="00235924" w:rsidP="00235924">
            <w:pPr>
              <w:tabs>
                <w:tab w:val="left" w:pos="779"/>
              </w:tabs>
              <w:jc w:val="center"/>
              <w:rPr>
                <w:b/>
                <w:sz w:val="28"/>
                <w:szCs w:val="28"/>
              </w:rPr>
            </w:pPr>
            <w:r w:rsidRPr="000E6DDC">
              <w:rPr>
                <w:b/>
                <w:sz w:val="28"/>
                <w:szCs w:val="28"/>
              </w:rPr>
              <w:t>63,599</w:t>
            </w:r>
          </w:p>
        </w:tc>
      </w:tr>
      <w:tr w:rsidR="00235924" w:rsidRPr="000E6DDC" w:rsidTr="00235924">
        <w:tc>
          <w:tcPr>
            <w:tcW w:w="1084" w:type="dxa"/>
          </w:tcPr>
          <w:p w:rsidR="00235924" w:rsidRPr="000E6DDC" w:rsidRDefault="00235924" w:rsidP="00235924">
            <w:pPr>
              <w:jc w:val="center"/>
              <w:rPr>
                <w:b/>
                <w:sz w:val="28"/>
                <w:szCs w:val="28"/>
              </w:rPr>
            </w:pPr>
            <w:r w:rsidRPr="000E6DDC">
              <w:rPr>
                <w:b/>
                <w:sz w:val="28"/>
                <w:szCs w:val="28"/>
              </w:rPr>
              <w:t>1.1.2</w:t>
            </w:r>
          </w:p>
        </w:tc>
        <w:tc>
          <w:tcPr>
            <w:tcW w:w="5970" w:type="dxa"/>
          </w:tcPr>
          <w:p w:rsidR="00235924" w:rsidRPr="000E6DDC" w:rsidRDefault="00235924" w:rsidP="00235924">
            <w:pPr>
              <w:rPr>
                <w:b/>
                <w:sz w:val="28"/>
                <w:szCs w:val="28"/>
              </w:rPr>
            </w:pPr>
            <w:r w:rsidRPr="000E6DDC">
              <w:rPr>
                <w:b/>
                <w:sz w:val="28"/>
                <w:szCs w:val="28"/>
              </w:rPr>
              <w:t>ООО «Волго-Вятские коммунальные системы»</w:t>
            </w:r>
          </w:p>
        </w:tc>
        <w:tc>
          <w:tcPr>
            <w:tcW w:w="2090" w:type="dxa"/>
          </w:tcPr>
          <w:p w:rsidR="00235924" w:rsidRPr="000E6DDC" w:rsidRDefault="00235924" w:rsidP="00235924">
            <w:pPr>
              <w:tabs>
                <w:tab w:val="left" w:pos="779"/>
              </w:tabs>
              <w:jc w:val="center"/>
              <w:rPr>
                <w:b/>
                <w:sz w:val="28"/>
                <w:szCs w:val="28"/>
              </w:rPr>
            </w:pPr>
          </w:p>
        </w:tc>
      </w:tr>
      <w:tr w:rsidR="00235924" w:rsidRPr="000E6DDC" w:rsidTr="00235924">
        <w:tc>
          <w:tcPr>
            <w:tcW w:w="1084" w:type="dxa"/>
          </w:tcPr>
          <w:p w:rsidR="00235924" w:rsidRPr="000E6DDC" w:rsidRDefault="00235924" w:rsidP="00235924">
            <w:pPr>
              <w:jc w:val="center"/>
              <w:rPr>
                <w:b/>
                <w:sz w:val="28"/>
                <w:szCs w:val="28"/>
              </w:rPr>
            </w:pPr>
          </w:p>
        </w:tc>
        <w:tc>
          <w:tcPr>
            <w:tcW w:w="5970" w:type="dxa"/>
          </w:tcPr>
          <w:p w:rsidR="00235924" w:rsidRPr="000E6DDC" w:rsidRDefault="00235924" w:rsidP="00235924">
            <w:pPr>
              <w:rPr>
                <w:b/>
                <w:sz w:val="28"/>
                <w:szCs w:val="28"/>
              </w:rPr>
            </w:pPr>
            <w:r w:rsidRPr="000E6DDC">
              <w:rPr>
                <w:b/>
                <w:sz w:val="28"/>
                <w:szCs w:val="28"/>
              </w:rPr>
              <w:t>Теплоноситель от ООО «ВВКС»</w:t>
            </w:r>
          </w:p>
        </w:tc>
        <w:tc>
          <w:tcPr>
            <w:tcW w:w="2090" w:type="dxa"/>
          </w:tcPr>
          <w:p w:rsidR="00235924" w:rsidRPr="000E6DDC" w:rsidRDefault="00235924" w:rsidP="00235924">
            <w:pPr>
              <w:tabs>
                <w:tab w:val="left" w:pos="779"/>
              </w:tabs>
              <w:jc w:val="center"/>
              <w:rPr>
                <w:b/>
                <w:sz w:val="28"/>
                <w:szCs w:val="28"/>
              </w:rPr>
            </w:pPr>
            <w:r w:rsidRPr="000E6DDC">
              <w:rPr>
                <w:b/>
                <w:sz w:val="28"/>
                <w:szCs w:val="28"/>
              </w:rPr>
              <w:t>36,774</w:t>
            </w:r>
          </w:p>
        </w:tc>
      </w:tr>
      <w:tr w:rsidR="00235924" w:rsidRPr="000E6DDC" w:rsidTr="00235924">
        <w:tc>
          <w:tcPr>
            <w:tcW w:w="1084" w:type="dxa"/>
          </w:tcPr>
          <w:p w:rsidR="00235924" w:rsidRPr="000E6DDC" w:rsidRDefault="00235924" w:rsidP="00235924">
            <w:pPr>
              <w:jc w:val="center"/>
              <w:rPr>
                <w:b/>
                <w:sz w:val="28"/>
                <w:szCs w:val="28"/>
              </w:rPr>
            </w:pPr>
            <w:r w:rsidRPr="000E6DDC">
              <w:rPr>
                <w:b/>
                <w:sz w:val="28"/>
                <w:szCs w:val="28"/>
              </w:rPr>
              <w:t>1.2</w:t>
            </w:r>
          </w:p>
        </w:tc>
        <w:tc>
          <w:tcPr>
            <w:tcW w:w="5970" w:type="dxa"/>
          </w:tcPr>
          <w:p w:rsidR="00235924" w:rsidRPr="000E6DDC" w:rsidRDefault="00235924" w:rsidP="00235924">
            <w:pPr>
              <w:rPr>
                <w:b/>
                <w:sz w:val="28"/>
                <w:szCs w:val="28"/>
              </w:rPr>
            </w:pPr>
            <w:r w:rsidRPr="000E6DDC">
              <w:rPr>
                <w:b/>
                <w:sz w:val="28"/>
                <w:szCs w:val="28"/>
              </w:rPr>
              <w:t xml:space="preserve">Горячее водоснабжение </w:t>
            </w:r>
          </w:p>
          <w:p w:rsidR="00235924" w:rsidRPr="000E6DDC" w:rsidRDefault="00235924" w:rsidP="00235924">
            <w:pPr>
              <w:rPr>
                <w:b/>
                <w:sz w:val="28"/>
                <w:szCs w:val="28"/>
              </w:rPr>
            </w:pPr>
            <w:r w:rsidRPr="000E6DDC">
              <w:rPr>
                <w:b/>
                <w:sz w:val="28"/>
                <w:szCs w:val="28"/>
              </w:rPr>
              <w:t>ул. Заводская 8а</w:t>
            </w:r>
          </w:p>
        </w:tc>
        <w:tc>
          <w:tcPr>
            <w:tcW w:w="2090" w:type="dxa"/>
          </w:tcPr>
          <w:p w:rsidR="00235924" w:rsidRPr="000E6DDC" w:rsidRDefault="00235924" w:rsidP="00235924">
            <w:pPr>
              <w:tabs>
                <w:tab w:val="left" w:pos="779"/>
              </w:tabs>
              <w:jc w:val="center"/>
              <w:rPr>
                <w:b/>
                <w:sz w:val="28"/>
                <w:szCs w:val="28"/>
              </w:rPr>
            </w:pPr>
          </w:p>
        </w:tc>
      </w:tr>
      <w:tr w:rsidR="00235924" w:rsidRPr="000E6DDC" w:rsidTr="00235924">
        <w:tc>
          <w:tcPr>
            <w:tcW w:w="1084" w:type="dxa"/>
          </w:tcPr>
          <w:p w:rsidR="00235924" w:rsidRPr="000E6DDC" w:rsidRDefault="00235924" w:rsidP="00235924">
            <w:pPr>
              <w:jc w:val="center"/>
              <w:rPr>
                <w:b/>
                <w:sz w:val="28"/>
                <w:szCs w:val="28"/>
              </w:rPr>
            </w:pPr>
          </w:p>
        </w:tc>
        <w:tc>
          <w:tcPr>
            <w:tcW w:w="5970" w:type="dxa"/>
          </w:tcPr>
          <w:p w:rsidR="00235924" w:rsidRPr="000E6DDC" w:rsidRDefault="00235924" w:rsidP="00235924">
            <w:pPr>
              <w:jc w:val="center"/>
              <w:rPr>
                <w:b/>
                <w:sz w:val="28"/>
                <w:szCs w:val="28"/>
              </w:rPr>
            </w:pPr>
            <w:r w:rsidRPr="000E6DDC">
              <w:rPr>
                <w:b/>
                <w:sz w:val="28"/>
                <w:szCs w:val="28"/>
              </w:rPr>
              <w:t>ООО «Лузская Теплоснабжающая компания»</w:t>
            </w:r>
          </w:p>
        </w:tc>
        <w:tc>
          <w:tcPr>
            <w:tcW w:w="2090" w:type="dxa"/>
          </w:tcPr>
          <w:p w:rsidR="00235924" w:rsidRPr="000E6DDC" w:rsidRDefault="00235924" w:rsidP="00235924">
            <w:pPr>
              <w:tabs>
                <w:tab w:val="left" w:pos="779"/>
              </w:tabs>
              <w:jc w:val="center"/>
              <w:rPr>
                <w:b/>
                <w:sz w:val="28"/>
                <w:szCs w:val="28"/>
              </w:rPr>
            </w:pPr>
          </w:p>
        </w:tc>
      </w:tr>
      <w:tr w:rsidR="00235924" w:rsidRPr="000E6DDC" w:rsidTr="00235924">
        <w:trPr>
          <w:trHeight w:val="314"/>
        </w:trPr>
        <w:tc>
          <w:tcPr>
            <w:tcW w:w="1084" w:type="dxa"/>
          </w:tcPr>
          <w:p w:rsidR="00235924" w:rsidRPr="000E6DDC" w:rsidRDefault="00235924" w:rsidP="00235924">
            <w:pPr>
              <w:jc w:val="center"/>
              <w:rPr>
                <w:b/>
                <w:sz w:val="28"/>
                <w:szCs w:val="28"/>
              </w:rPr>
            </w:pPr>
          </w:p>
        </w:tc>
        <w:tc>
          <w:tcPr>
            <w:tcW w:w="5970" w:type="dxa"/>
          </w:tcPr>
          <w:p w:rsidR="00235924" w:rsidRPr="000E6DDC" w:rsidRDefault="00235924" w:rsidP="00235924">
            <w:pPr>
              <w:jc w:val="center"/>
              <w:rPr>
                <w:b/>
                <w:sz w:val="28"/>
                <w:szCs w:val="28"/>
              </w:rPr>
            </w:pPr>
            <w:r w:rsidRPr="000E6DDC">
              <w:rPr>
                <w:b/>
                <w:sz w:val="28"/>
                <w:szCs w:val="28"/>
              </w:rPr>
              <w:t>группа 1.1.Многоквартирные и жилые дома с холодным и горячим водоснабжением, с централизованным водоотведением, оборудованные раковинами, мойками кухонными, унитазами, ваннами 1650-1700мм, душем</w:t>
            </w:r>
          </w:p>
        </w:tc>
        <w:tc>
          <w:tcPr>
            <w:tcW w:w="2090" w:type="dxa"/>
          </w:tcPr>
          <w:p w:rsidR="00235924" w:rsidRPr="000E6DDC" w:rsidRDefault="00235924" w:rsidP="00235924">
            <w:pPr>
              <w:tabs>
                <w:tab w:val="left" w:pos="779"/>
              </w:tabs>
              <w:jc w:val="center"/>
              <w:rPr>
                <w:b/>
                <w:sz w:val="28"/>
                <w:szCs w:val="28"/>
              </w:rPr>
            </w:pPr>
            <w:r w:rsidRPr="000E6DDC">
              <w:rPr>
                <w:b/>
                <w:sz w:val="28"/>
                <w:szCs w:val="28"/>
              </w:rPr>
              <w:t>63,094</w:t>
            </w:r>
          </w:p>
        </w:tc>
      </w:tr>
      <w:tr w:rsidR="00235924" w:rsidRPr="000E6DDC" w:rsidTr="00235924">
        <w:trPr>
          <w:trHeight w:val="314"/>
        </w:trPr>
        <w:tc>
          <w:tcPr>
            <w:tcW w:w="1084" w:type="dxa"/>
          </w:tcPr>
          <w:p w:rsidR="00235924" w:rsidRPr="000E6DDC" w:rsidRDefault="00235924" w:rsidP="00235924">
            <w:pPr>
              <w:jc w:val="center"/>
              <w:rPr>
                <w:b/>
                <w:sz w:val="28"/>
                <w:szCs w:val="28"/>
              </w:rPr>
            </w:pPr>
            <w:r w:rsidRPr="000E6DDC">
              <w:rPr>
                <w:b/>
                <w:sz w:val="28"/>
                <w:szCs w:val="28"/>
              </w:rPr>
              <w:t>1.2.1</w:t>
            </w:r>
          </w:p>
        </w:tc>
        <w:tc>
          <w:tcPr>
            <w:tcW w:w="5970" w:type="dxa"/>
          </w:tcPr>
          <w:p w:rsidR="00235924" w:rsidRPr="000E6DDC" w:rsidRDefault="00235924" w:rsidP="00235924">
            <w:pPr>
              <w:rPr>
                <w:b/>
                <w:sz w:val="28"/>
                <w:szCs w:val="28"/>
              </w:rPr>
            </w:pPr>
            <w:r w:rsidRPr="000E6DDC">
              <w:rPr>
                <w:b/>
                <w:sz w:val="28"/>
                <w:szCs w:val="28"/>
              </w:rPr>
              <w:t>Компонент на ХВ (руб./м3)</w:t>
            </w:r>
          </w:p>
        </w:tc>
        <w:tc>
          <w:tcPr>
            <w:tcW w:w="2090" w:type="dxa"/>
          </w:tcPr>
          <w:p w:rsidR="00235924" w:rsidRPr="000E6DDC" w:rsidRDefault="00235924" w:rsidP="00235924">
            <w:pPr>
              <w:tabs>
                <w:tab w:val="left" w:pos="779"/>
              </w:tabs>
              <w:jc w:val="center"/>
              <w:rPr>
                <w:b/>
                <w:sz w:val="28"/>
                <w:szCs w:val="28"/>
              </w:rPr>
            </w:pPr>
            <w:r w:rsidRPr="000E6DDC">
              <w:rPr>
                <w:b/>
                <w:sz w:val="28"/>
                <w:szCs w:val="28"/>
              </w:rPr>
              <w:t>57,46</w:t>
            </w:r>
          </w:p>
        </w:tc>
      </w:tr>
      <w:tr w:rsidR="00235924" w:rsidRPr="000E6DDC" w:rsidTr="00235924">
        <w:trPr>
          <w:trHeight w:val="314"/>
        </w:trPr>
        <w:tc>
          <w:tcPr>
            <w:tcW w:w="1084" w:type="dxa"/>
          </w:tcPr>
          <w:p w:rsidR="00235924" w:rsidRPr="000E6DDC" w:rsidRDefault="00235924" w:rsidP="00235924">
            <w:pPr>
              <w:jc w:val="center"/>
              <w:rPr>
                <w:b/>
                <w:sz w:val="28"/>
                <w:szCs w:val="28"/>
              </w:rPr>
            </w:pPr>
            <w:r w:rsidRPr="000E6DDC">
              <w:rPr>
                <w:b/>
                <w:sz w:val="28"/>
                <w:szCs w:val="28"/>
              </w:rPr>
              <w:t>1.2.2</w:t>
            </w:r>
          </w:p>
        </w:tc>
        <w:tc>
          <w:tcPr>
            <w:tcW w:w="5970" w:type="dxa"/>
          </w:tcPr>
          <w:p w:rsidR="00235924" w:rsidRPr="000E6DDC" w:rsidRDefault="00235924" w:rsidP="00235924">
            <w:pPr>
              <w:rPr>
                <w:b/>
                <w:sz w:val="28"/>
                <w:szCs w:val="28"/>
              </w:rPr>
            </w:pPr>
            <w:r w:rsidRPr="000E6DDC">
              <w:rPr>
                <w:b/>
                <w:sz w:val="28"/>
                <w:szCs w:val="28"/>
              </w:rPr>
              <w:t>Компонент ТЭ (руб./м3)</w:t>
            </w:r>
          </w:p>
        </w:tc>
        <w:tc>
          <w:tcPr>
            <w:tcW w:w="2090" w:type="dxa"/>
          </w:tcPr>
          <w:p w:rsidR="00235924" w:rsidRPr="000E6DDC" w:rsidRDefault="00235924" w:rsidP="00235924">
            <w:pPr>
              <w:tabs>
                <w:tab w:val="left" w:pos="779"/>
              </w:tabs>
              <w:jc w:val="center"/>
              <w:rPr>
                <w:b/>
                <w:sz w:val="28"/>
                <w:szCs w:val="28"/>
              </w:rPr>
            </w:pPr>
            <w:r w:rsidRPr="000E6DDC">
              <w:rPr>
                <w:b/>
                <w:sz w:val="28"/>
                <w:szCs w:val="28"/>
              </w:rPr>
              <w:t>169,57</w:t>
            </w:r>
          </w:p>
        </w:tc>
      </w:tr>
      <w:tr w:rsidR="00235924" w:rsidRPr="000E6DDC" w:rsidTr="00235924">
        <w:tc>
          <w:tcPr>
            <w:tcW w:w="1084" w:type="dxa"/>
          </w:tcPr>
          <w:p w:rsidR="00235924" w:rsidRPr="000E6DDC" w:rsidRDefault="00235924" w:rsidP="00235924">
            <w:pPr>
              <w:jc w:val="center"/>
              <w:rPr>
                <w:b/>
                <w:sz w:val="28"/>
                <w:szCs w:val="28"/>
              </w:rPr>
            </w:pPr>
            <w:r w:rsidRPr="000E6DDC">
              <w:rPr>
                <w:b/>
                <w:sz w:val="28"/>
                <w:szCs w:val="28"/>
              </w:rPr>
              <w:t>2</w:t>
            </w:r>
          </w:p>
        </w:tc>
        <w:tc>
          <w:tcPr>
            <w:tcW w:w="5970" w:type="dxa"/>
          </w:tcPr>
          <w:p w:rsidR="00235924" w:rsidRPr="000E6DDC" w:rsidRDefault="00235924" w:rsidP="00235924">
            <w:pPr>
              <w:rPr>
                <w:b/>
                <w:sz w:val="28"/>
                <w:szCs w:val="28"/>
              </w:rPr>
            </w:pPr>
            <w:r w:rsidRPr="000E6DDC">
              <w:rPr>
                <w:b/>
                <w:sz w:val="28"/>
                <w:szCs w:val="28"/>
              </w:rPr>
              <w:t>Теплоснабжение</w:t>
            </w:r>
          </w:p>
        </w:tc>
        <w:tc>
          <w:tcPr>
            <w:tcW w:w="2090" w:type="dxa"/>
          </w:tcPr>
          <w:p w:rsidR="00235924" w:rsidRPr="000E6DDC" w:rsidRDefault="00235924" w:rsidP="00235924">
            <w:pPr>
              <w:tabs>
                <w:tab w:val="left" w:pos="779"/>
              </w:tabs>
              <w:jc w:val="center"/>
              <w:rPr>
                <w:b/>
                <w:sz w:val="28"/>
                <w:szCs w:val="28"/>
              </w:rPr>
            </w:pPr>
          </w:p>
        </w:tc>
      </w:tr>
      <w:tr w:rsidR="00235924" w:rsidRPr="000E6DDC" w:rsidTr="00235924">
        <w:tc>
          <w:tcPr>
            <w:tcW w:w="1084" w:type="dxa"/>
          </w:tcPr>
          <w:p w:rsidR="00235924" w:rsidRPr="000E6DDC" w:rsidRDefault="00235924" w:rsidP="00235924">
            <w:pPr>
              <w:jc w:val="center"/>
              <w:rPr>
                <w:b/>
                <w:sz w:val="28"/>
                <w:szCs w:val="28"/>
              </w:rPr>
            </w:pPr>
            <w:r w:rsidRPr="000E6DDC">
              <w:rPr>
                <w:b/>
                <w:sz w:val="28"/>
                <w:szCs w:val="28"/>
              </w:rPr>
              <w:t>2.1.</w:t>
            </w:r>
          </w:p>
        </w:tc>
        <w:tc>
          <w:tcPr>
            <w:tcW w:w="5970" w:type="dxa"/>
          </w:tcPr>
          <w:p w:rsidR="00235924" w:rsidRPr="000E6DDC" w:rsidRDefault="00235924" w:rsidP="00235924">
            <w:pPr>
              <w:jc w:val="center"/>
              <w:rPr>
                <w:b/>
                <w:sz w:val="28"/>
                <w:szCs w:val="28"/>
              </w:rPr>
            </w:pPr>
            <w:r w:rsidRPr="000E6DDC">
              <w:rPr>
                <w:b/>
                <w:sz w:val="28"/>
                <w:szCs w:val="28"/>
              </w:rPr>
              <w:t xml:space="preserve">ООО «Лузская Теплоснабжающая Компания» </w:t>
            </w:r>
          </w:p>
        </w:tc>
        <w:tc>
          <w:tcPr>
            <w:tcW w:w="2090" w:type="dxa"/>
          </w:tcPr>
          <w:p w:rsidR="00235924" w:rsidRPr="000E6DDC" w:rsidRDefault="00235924" w:rsidP="00235924">
            <w:pPr>
              <w:tabs>
                <w:tab w:val="left" w:pos="779"/>
              </w:tabs>
              <w:jc w:val="center"/>
              <w:rPr>
                <w:b/>
                <w:color w:val="FF0000"/>
                <w:sz w:val="28"/>
                <w:szCs w:val="28"/>
              </w:rPr>
            </w:pPr>
            <w:r w:rsidRPr="000E6DDC">
              <w:rPr>
                <w:b/>
                <w:sz w:val="28"/>
                <w:szCs w:val="28"/>
              </w:rPr>
              <w:t>74,460303</w:t>
            </w:r>
          </w:p>
        </w:tc>
      </w:tr>
      <w:tr w:rsidR="00235924" w:rsidRPr="000E6DDC" w:rsidTr="00235924">
        <w:tc>
          <w:tcPr>
            <w:tcW w:w="1084" w:type="dxa"/>
            <w:tcBorders>
              <w:top w:val="single" w:sz="4" w:space="0" w:color="auto"/>
              <w:left w:val="single" w:sz="4" w:space="0" w:color="auto"/>
              <w:bottom w:val="single" w:sz="4" w:space="0" w:color="auto"/>
              <w:right w:val="single" w:sz="4" w:space="0" w:color="auto"/>
            </w:tcBorders>
          </w:tcPr>
          <w:p w:rsidR="00235924" w:rsidRPr="000E6DDC" w:rsidRDefault="00235924" w:rsidP="00235924">
            <w:pPr>
              <w:jc w:val="center"/>
              <w:rPr>
                <w:b/>
                <w:sz w:val="28"/>
                <w:szCs w:val="28"/>
              </w:rPr>
            </w:pPr>
            <w:r w:rsidRPr="000E6DDC">
              <w:rPr>
                <w:b/>
                <w:sz w:val="28"/>
                <w:szCs w:val="28"/>
              </w:rPr>
              <w:lastRenderedPageBreak/>
              <w:t>3</w:t>
            </w:r>
          </w:p>
        </w:tc>
        <w:tc>
          <w:tcPr>
            <w:tcW w:w="5970" w:type="dxa"/>
            <w:tcBorders>
              <w:top w:val="single" w:sz="4" w:space="0" w:color="auto"/>
              <w:left w:val="single" w:sz="4" w:space="0" w:color="auto"/>
              <w:bottom w:val="single" w:sz="4" w:space="0" w:color="auto"/>
              <w:right w:val="single" w:sz="4" w:space="0" w:color="auto"/>
            </w:tcBorders>
          </w:tcPr>
          <w:p w:rsidR="00235924" w:rsidRPr="000E6DDC" w:rsidRDefault="00235924" w:rsidP="00235924">
            <w:pPr>
              <w:jc w:val="center"/>
              <w:rPr>
                <w:b/>
                <w:sz w:val="28"/>
                <w:szCs w:val="28"/>
              </w:rPr>
            </w:pPr>
            <w:r w:rsidRPr="000E6DDC">
              <w:rPr>
                <w:b/>
                <w:sz w:val="28"/>
                <w:szCs w:val="28"/>
              </w:rPr>
              <w:t xml:space="preserve"> Холодное водоснабжение ООО «Волго-Вятские коммунальные системы» г. Луза</w:t>
            </w:r>
          </w:p>
        </w:tc>
        <w:tc>
          <w:tcPr>
            <w:tcW w:w="2090" w:type="dxa"/>
            <w:tcBorders>
              <w:top w:val="single" w:sz="4" w:space="0" w:color="auto"/>
              <w:left w:val="single" w:sz="4" w:space="0" w:color="auto"/>
              <w:bottom w:val="single" w:sz="4" w:space="0" w:color="auto"/>
              <w:right w:val="single" w:sz="4" w:space="0" w:color="auto"/>
            </w:tcBorders>
          </w:tcPr>
          <w:p w:rsidR="00235924" w:rsidRPr="000E6DDC" w:rsidRDefault="00235924" w:rsidP="00235924">
            <w:pPr>
              <w:tabs>
                <w:tab w:val="left" w:pos="779"/>
              </w:tabs>
              <w:jc w:val="center"/>
              <w:rPr>
                <w:b/>
                <w:sz w:val="28"/>
                <w:szCs w:val="28"/>
              </w:rPr>
            </w:pPr>
          </w:p>
        </w:tc>
      </w:tr>
      <w:tr w:rsidR="00235924" w:rsidRPr="000E6DDC" w:rsidTr="00235924">
        <w:tc>
          <w:tcPr>
            <w:tcW w:w="1084" w:type="dxa"/>
            <w:tcBorders>
              <w:top w:val="single" w:sz="4" w:space="0" w:color="auto"/>
              <w:left w:val="single" w:sz="4" w:space="0" w:color="auto"/>
              <w:bottom w:val="single" w:sz="4" w:space="0" w:color="auto"/>
              <w:right w:val="single" w:sz="4" w:space="0" w:color="auto"/>
            </w:tcBorders>
          </w:tcPr>
          <w:p w:rsidR="00235924" w:rsidRPr="000E6DDC" w:rsidRDefault="00235924" w:rsidP="00235924">
            <w:pPr>
              <w:jc w:val="center"/>
              <w:rPr>
                <w:b/>
                <w:sz w:val="28"/>
                <w:szCs w:val="28"/>
              </w:rPr>
            </w:pPr>
            <w:r w:rsidRPr="000E6DDC">
              <w:rPr>
                <w:b/>
                <w:sz w:val="28"/>
                <w:szCs w:val="28"/>
              </w:rPr>
              <w:t>3.1</w:t>
            </w:r>
          </w:p>
        </w:tc>
        <w:tc>
          <w:tcPr>
            <w:tcW w:w="5970" w:type="dxa"/>
            <w:tcBorders>
              <w:top w:val="single" w:sz="4" w:space="0" w:color="auto"/>
              <w:left w:val="single" w:sz="4" w:space="0" w:color="auto"/>
              <w:bottom w:val="single" w:sz="4" w:space="0" w:color="auto"/>
              <w:right w:val="single" w:sz="4" w:space="0" w:color="auto"/>
            </w:tcBorders>
          </w:tcPr>
          <w:p w:rsidR="00235924" w:rsidRPr="000E6DDC" w:rsidRDefault="00235924" w:rsidP="00235924">
            <w:pPr>
              <w:jc w:val="center"/>
              <w:rPr>
                <w:b/>
                <w:sz w:val="28"/>
                <w:szCs w:val="28"/>
              </w:rPr>
            </w:pPr>
            <w:r w:rsidRPr="000E6DDC">
              <w:rPr>
                <w:b/>
                <w:sz w:val="28"/>
                <w:szCs w:val="28"/>
              </w:rPr>
              <w:t>п. Христофорово</w:t>
            </w:r>
          </w:p>
        </w:tc>
        <w:tc>
          <w:tcPr>
            <w:tcW w:w="2090" w:type="dxa"/>
            <w:tcBorders>
              <w:top w:val="single" w:sz="4" w:space="0" w:color="auto"/>
              <w:left w:val="single" w:sz="4" w:space="0" w:color="auto"/>
              <w:bottom w:val="single" w:sz="4" w:space="0" w:color="auto"/>
              <w:right w:val="single" w:sz="4" w:space="0" w:color="auto"/>
            </w:tcBorders>
          </w:tcPr>
          <w:p w:rsidR="00235924" w:rsidRPr="000E6DDC" w:rsidRDefault="00235924" w:rsidP="00235924">
            <w:pPr>
              <w:tabs>
                <w:tab w:val="left" w:pos="779"/>
              </w:tabs>
              <w:jc w:val="center"/>
              <w:rPr>
                <w:b/>
                <w:sz w:val="28"/>
                <w:szCs w:val="28"/>
              </w:rPr>
            </w:pPr>
            <w:r w:rsidRPr="000E6DDC">
              <w:rPr>
                <w:b/>
                <w:sz w:val="28"/>
                <w:szCs w:val="28"/>
              </w:rPr>
              <w:t>10,474</w:t>
            </w:r>
          </w:p>
        </w:tc>
      </w:tr>
      <w:tr w:rsidR="00235924" w:rsidRPr="000E6DDC" w:rsidTr="00235924">
        <w:tc>
          <w:tcPr>
            <w:tcW w:w="1084" w:type="dxa"/>
            <w:tcBorders>
              <w:top w:val="single" w:sz="4" w:space="0" w:color="auto"/>
              <w:left w:val="single" w:sz="4" w:space="0" w:color="auto"/>
              <w:bottom w:val="single" w:sz="4" w:space="0" w:color="auto"/>
              <w:right w:val="single" w:sz="4" w:space="0" w:color="auto"/>
            </w:tcBorders>
          </w:tcPr>
          <w:p w:rsidR="00235924" w:rsidRPr="000E6DDC" w:rsidRDefault="00235924" w:rsidP="00235924">
            <w:pPr>
              <w:jc w:val="center"/>
              <w:rPr>
                <w:b/>
                <w:sz w:val="28"/>
                <w:szCs w:val="28"/>
              </w:rPr>
            </w:pPr>
            <w:r w:rsidRPr="000E6DDC">
              <w:rPr>
                <w:b/>
                <w:sz w:val="28"/>
                <w:szCs w:val="28"/>
              </w:rPr>
              <w:t>3.2.</w:t>
            </w:r>
          </w:p>
        </w:tc>
        <w:tc>
          <w:tcPr>
            <w:tcW w:w="5970" w:type="dxa"/>
            <w:tcBorders>
              <w:top w:val="single" w:sz="4" w:space="0" w:color="auto"/>
              <w:left w:val="single" w:sz="4" w:space="0" w:color="auto"/>
              <w:bottom w:val="single" w:sz="4" w:space="0" w:color="auto"/>
              <w:right w:val="single" w:sz="4" w:space="0" w:color="auto"/>
            </w:tcBorders>
          </w:tcPr>
          <w:p w:rsidR="00235924" w:rsidRPr="000E6DDC" w:rsidRDefault="00235924" w:rsidP="00235924">
            <w:pPr>
              <w:jc w:val="center"/>
              <w:rPr>
                <w:b/>
                <w:sz w:val="28"/>
                <w:szCs w:val="28"/>
              </w:rPr>
            </w:pPr>
            <w:r w:rsidRPr="000E6DDC">
              <w:rPr>
                <w:b/>
                <w:sz w:val="28"/>
                <w:szCs w:val="28"/>
              </w:rPr>
              <w:t>группа 1.1.Многоквартирные и жилые дома с холодным и горячим водоснабжением, с централизованным водоотведением, оборудованные раковинами, мойками кухонными, унитазами, ваннами 1650-</w:t>
            </w:r>
            <w:smartTag w:uri="urn:schemas-microsoft-com:office:smarttags" w:element="metricconverter">
              <w:smartTagPr>
                <w:attr w:name="ProductID" w:val="1700 мм"/>
              </w:smartTagPr>
              <w:r w:rsidRPr="000E6DDC">
                <w:rPr>
                  <w:b/>
                  <w:sz w:val="28"/>
                  <w:szCs w:val="28"/>
                </w:rPr>
                <w:t>1700 мм</w:t>
              </w:r>
            </w:smartTag>
            <w:r w:rsidRPr="000E6DDC">
              <w:rPr>
                <w:b/>
                <w:sz w:val="28"/>
                <w:szCs w:val="28"/>
              </w:rPr>
              <w:t>, душем</w:t>
            </w:r>
          </w:p>
        </w:tc>
        <w:tc>
          <w:tcPr>
            <w:tcW w:w="2090" w:type="dxa"/>
            <w:tcBorders>
              <w:top w:val="single" w:sz="4" w:space="0" w:color="auto"/>
              <w:left w:val="single" w:sz="4" w:space="0" w:color="auto"/>
              <w:bottom w:val="single" w:sz="4" w:space="0" w:color="auto"/>
              <w:right w:val="single" w:sz="4" w:space="0" w:color="auto"/>
            </w:tcBorders>
          </w:tcPr>
          <w:p w:rsidR="00235924" w:rsidRPr="000E6DDC" w:rsidRDefault="00235924" w:rsidP="00235924">
            <w:pPr>
              <w:tabs>
                <w:tab w:val="left" w:pos="779"/>
              </w:tabs>
              <w:jc w:val="center"/>
              <w:rPr>
                <w:b/>
                <w:sz w:val="28"/>
                <w:szCs w:val="28"/>
              </w:rPr>
            </w:pPr>
            <w:r w:rsidRPr="000E6DDC">
              <w:rPr>
                <w:b/>
                <w:sz w:val="28"/>
                <w:szCs w:val="28"/>
              </w:rPr>
              <w:t>31,799</w:t>
            </w:r>
          </w:p>
        </w:tc>
      </w:tr>
      <w:tr w:rsidR="00235924" w:rsidRPr="000E6DDC" w:rsidTr="00235924">
        <w:tc>
          <w:tcPr>
            <w:tcW w:w="1084" w:type="dxa"/>
            <w:tcBorders>
              <w:top w:val="single" w:sz="4" w:space="0" w:color="auto"/>
              <w:left w:val="single" w:sz="4" w:space="0" w:color="auto"/>
              <w:bottom w:val="single" w:sz="4" w:space="0" w:color="auto"/>
              <w:right w:val="single" w:sz="4" w:space="0" w:color="auto"/>
            </w:tcBorders>
          </w:tcPr>
          <w:p w:rsidR="00235924" w:rsidRPr="000E6DDC" w:rsidRDefault="00235924" w:rsidP="00235924">
            <w:pPr>
              <w:jc w:val="center"/>
              <w:rPr>
                <w:b/>
                <w:sz w:val="28"/>
                <w:szCs w:val="28"/>
              </w:rPr>
            </w:pPr>
            <w:r w:rsidRPr="000E6DDC">
              <w:rPr>
                <w:b/>
                <w:sz w:val="28"/>
                <w:szCs w:val="28"/>
              </w:rPr>
              <w:t>3.3.</w:t>
            </w:r>
          </w:p>
        </w:tc>
        <w:tc>
          <w:tcPr>
            <w:tcW w:w="5970" w:type="dxa"/>
            <w:tcBorders>
              <w:top w:val="single" w:sz="4" w:space="0" w:color="auto"/>
              <w:left w:val="single" w:sz="4" w:space="0" w:color="auto"/>
              <w:bottom w:val="single" w:sz="4" w:space="0" w:color="auto"/>
              <w:right w:val="single" w:sz="4" w:space="0" w:color="auto"/>
            </w:tcBorders>
          </w:tcPr>
          <w:p w:rsidR="00235924" w:rsidRPr="000E6DDC" w:rsidRDefault="00235924" w:rsidP="00235924">
            <w:pPr>
              <w:jc w:val="center"/>
              <w:rPr>
                <w:b/>
                <w:sz w:val="28"/>
                <w:szCs w:val="28"/>
              </w:rPr>
            </w:pPr>
            <w:r w:rsidRPr="000E6DDC">
              <w:rPr>
                <w:b/>
                <w:sz w:val="28"/>
                <w:szCs w:val="28"/>
              </w:rPr>
              <w:t>группа 2.1.Многоквартирные и жилые дома с холодным водоснабжением, с централизованным водоотведением, оборудованные водонагревателями, раковинами, мойками кухонными, унитазами, ваннами 1650-</w:t>
            </w:r>
            <w:smartTag w:uri="urn:schemas-microsoft-com:office:smarttags" w:element="metricconverter">
              <w:smartTagPr>
                <w:attr w:name="ProductID" w:val="1700 мм"/>
              </w:smartTagPr>
              <w:r w:rsidRPr="000E6DDC">
                <w:rPr>
                  <w:b/>
                  <w:sz w:val="28"/>
                  <w:szCs w:val="28"/>
                </w:rPr>
                <w:t>1700 мм</w:t>
              </w:r>
            </w:smartTag>
            <w:r w:rsidRPr="000E6DDC">
              <w:rPr>
                <w:b/>
                <w:sz w:val="28"/>
                <w:szCs w:val="28"/>
              </w:rPr>
              <w:t>, душем</w:t>
            </w:r>
          </w:p>
        </w:tc>
        <w:tc>
          <w:tcPr>
            <w:tcW w:w="2090" w:type="dxa"/>
            <w:tcBorders>
              <w:top w:val="single" w:sz="4" w:space="0" w:color="auto"/>
              <w:left w:val="single" w:sz="4" w:space="0" w:color="auto"/>
              <w:bottom w:val="single" w:sz="4" w:space="0" w:color="auto"/>
              <w:right w:val="single" w:sz="4" w:space="0" w:color="auto"/>
            </w:tcBorders>
          </w:tcPr>
          <w:p w:rsidR="00235924" w:rsidRPr="000E6DDC" w:rsidRDefault="00235924" w:rsidP="00235924">
            <w:pPr>
              <w:tabs>
                <w:tab w:val="left" w:pos="779"/>
              </w:tabs>
              <w:jc w:val="center"/>
              <w:rPr>
                <w:b/>
                <w:sz w:val="28"/>
                <w:szCs w:val="28"/>
              </w:rPr>
            </w:pPr>
            <w:r w:rsidRPr="000E6DDC">
              <w:rPr>
                <w:b/>
                <w:sz w:val="28"/>
                <w:szCs w:val="28"/>
              </w:rPr>
              <w:t>27,667</w:t>
            </w:r>
          </w:p>
        </w:tc>
      </w:tr>
      <w:tr w:rsidR="00235924" w:rsidRPr="000E6DDC" w:rsidTr="00235924">
        <w:tc>
          <w:tcPr>
            <w:tcW w:w="1084" w:type="dxa"/>
            <w:tcBorders>
              <w:top w:val="single" w:sz="4" w:space="0" w:color="auto"/>
              <w:left w:val="single" w:sz="4" w:space="0" w:color="auto"/>
              <w:bottom w:val="single" w:sz="4" w:space="0" w:color="auto"/>
              <w:right w:val="single" w:sz="4" w:space="0" w:color="auto"/>
            </w:tcBorders>
          </w:tcPr>
          <w:p w:rsidR="00235924" w:rsidRPr="000E6DDC" w:rsidRDefault="00235924" w:rsidP="00235924">
            <w:pPr>
              <w:jc w:val="center"/>
              <w:rPr>
                <w:b/>
                <w:sz w:val="28"/>
                <w:szCs w:val="28"/>
              </w:rPr>
            </w:pPr>
            <w:r w:rsidRPr="000E6DDC">
              <w:rPr>
                <w:b/>
                <w:sz w:val="28"/>
                <w:szCs w:val="28"/>
              </w:rPr>
              <w:t>3.4.</w:t>
            </w:r>
          </w:p>
        </w:tc>
        <w:tc>
          <w:tcPr>
            <w:tcW w:w="5970" w:type="dxa"/>
            <w:tcBorders>
              <w:top w:val="single" w:sz="4" w:space="0" w:color="auto"/>
              <w:left w:val="single" w:sz="4" w:space="0" w:color="auto"/>
              <w:bottom w:val="single" w:sz="4" w:space="0" w:color="auto"/>
              <w:right w:val="single" w:sz="4" w:space="0" w:color="auto"/>
            </w:tcBorders>
          </w:tcPr>
          <w:p w:rsidR="00235924" w:rsidRPr="000E6DDC" w:rsidRDefault="00235924" w:rsidP="00235924">
            <w:pPr>
              <w:jc w:val="center"/>
              <w:rPr>
                <w:b/>
                <w:sz w:val="28"/>
                <w:szCs w:val="28"/>
              </w:rPr>
            </w:pPr>
            <w:r w:rsidRPr="000E6DDC">
              <w:rPr>
                <w:b/>
                <w:sz w:val="28"/>
                <w:szCs w:val="28"/>
              </w:rPr>
              <w:t>группа 2.4.Многоквартирные и жилые дома с холодным водоснабжением, с централизованным водоотведением, оборудованные водонагревателями или без них, оборудованные раковинами, мойками кухонными, унитазами, ваннами без душа</w:t>
            </w:r>
          </w:p>
        </w:tc>
        <w:tc>
          <w:tcPr>
            <w:tcW w:w="2090" w:type="dxa"/>
            <w:tcBorders>
              <w:top w:val="single" w:sz="4" w:space="0" w:color="auto"/>
              <w:left w:val="single" w:sz="4" w:space="0" w:color="auto"/>
              <w:bottom w:val="single" w:sz="4" w:space="0" w:color="auto"/>
              <w:right w:val="single" w:sz="4" w:space="0" w:color="auto"/>
            </w:tcBorders>
          </w:tcPr>
          <w:p w:rsidR="00235924" w:rsidRPr="000E6DDC" w:rsidRDefault="00235924" w:rsidP="00235924">
            <w:pPr>
              <w:tabs>
                <w:tab w:val="left" w:pos="779"/>
              </w:tabs>
              <w:jc w:val="center"/>
              <w:rPr>
                <w:b/>
                <w:sz w:val="28"/>
                <w:szCs w:val="28"/>
              </w:rPr>
            </w:pPr>
            <w:r w:rsidRPr="000E6DDC">
              <w:rPr>
                <w:b/>
                <w:sz w:val="28"/>
                <w:szCs w:val="28"/>
              </w:rPr>
              <w:t>34,187</w:t>
            </w:r>
          </w:p>
        </w:tc>
      </w:tr>
      <w:tr w:rsidR="00235924" w:rsidRPr="000E6DDC" w:rsidTr="00235924">
        <w:tc>
          <w:tcPr>
            <w:tcW w:w="1084" w:type="dxa"/>
            <w:tcBorders>
              <w:top w:val="single" w:sz="4" w:space="0" w:color="auto"/>
              <w:left w:val="single" w:sz="4" w:space="0" w:color="auto"/>
              <w:bottom w:val="single" w:sz="4" w:space="0" w:color="auto"/>
              <w:right w:val="single" w:sz="4" w:space="0" w:color="auto"/>
            </w:tcBorders>
          </w:tcPr>
          <w:p w:rsidR="00235924" w:rsidRPr="000E6DDC" w:rsidRDefault="00235924" w:rsidP="00235924">
            <w:pPr>
              <w:jc w:val="center"/>
              <w:rPr>
                <w:b/>
                <w:sz w:val="28"/>
                <w:szCs w:val="28"/>
              </w:rPr>
            </w:pPr>
            <w:r w:rsidRPr="000E6DDC">
              <w:rPr>
                <w:b/>
                <w:sz w:val="28"/>
                <w:szCs w:val="28"/>
              </w:rPr>
              <w:t>3.5.</w:t>
            </w:r>
          </w:p>
        </w:tc>
        <w:tc>
          <w:tcPr>
            <w:tcW w:w="5970" w:type="dxa"/>
            <w:tcBorders>
              <w:top w:val="single" w:sz="4" w:space="0" w:color="auto"/>
              <w:left w:val="single" w:sz="4" w:space="0" w:color="auto"/>
              <w:bottom w:val="single" w:sz="4" w:space="0" w:color="auto"/>
              <w:right w:val="single" w:sz="4" w:space="0" w:color="auto"/>
            </w:tcBorders>
          </w:tcPr>
          <w:p w:rsidR="00235924" w:rsidRPr="000E6DDC" w:rsidRDefault="00235924" w:rsidP="00235924">
            <w:pPr>
              <w:jc w:val="center"/>
              <w:rPr>
                <w:b/>
                <w:sz w:val="28"/>
                <w:szCs w:val="28"/>
              </w:rPr>
            </w:pPr>
            <w:r w:rsidRPr="000E6DDC">
              <w:rPr>
                <w:b/>
                <w:sz w:val="28"/>
                <w:szCs w:val="28"/>
              </w:rPr>
              <w:t>группа 3.8. Многоквартирные и жилые дома с холодным водоснабжением, с местной канализацией (в том числе выгребные ямы), оборудованные водонагревателями, раковинами, мойками кухонными, унитазами</w:t>
            </w:r>
          </w:p>
        </w:tc>
        <w:tc>
          <w:tcPr>
            <w:tcW w:w="2090" w:type="dxa"/>
            <w:tcBorders>
              <w:top w:val="single" w:sz="4" w:space="0" w:color="auto"/>
              <w:left w:val="single" w:sz="4" w:space="0" w:color="auto"/>
              <w:bottom w:val="single" w:sz="4" w:space="0" w:color="auto"/>
              <w:right w:val="single" w:sz="4" w:space="0" w:color="auto"/>
            </w:tcBorders>
          </w:tcPr>
          <w:p w:rsidR="00235924" w:rsidRPr="000E6DDC" w:rsidRDefault="00235924" w:rsidP="00235924">
            <w:pPr>
              <w:tabs>
                <w:tab w:val="left" w:pos="779"/>
              </w:tabs>
              <w:jc w:val="center"/>
              <w:rPr>
                <w:b/>
                <w:sz w:val="28"/>
                <w:szCs w:val="28"/>
              </w:rPr>
            </w:pPr>
            <w:r w:rsidRPr="000E6DDC">
              <w:rPr>
                <w:b/>
                <w:sz w:val="28"/>
                <w:szCs w:val="28"/>
              </w:rPr>
              <w:t>31,157</w:t>
            </w:r>
          </w:p>
        </w:tc>
      </w:tr>
      <w:tr w:rsidR="00235924" w:rsidRPr="000E6DDC" w:rsidTr="00235924">
        <w:tc>
          <w:tcPr>
            <w:tcW w:w="1084" w:type="dxa"/>
            <w:tcBorders>
              <w:top w:val="single" w:sz="4" w:space="0" w:color="auto"/>
              <w:left w:val="single" w:sz="4" w:space="0" w:color="auto"/>
              <w:bottom w:val="single" w:sz="4" w:space="0" w:color="auto"/>
              <w:right w:val="single" w:sz="4" w:space="0" w:color="auto"/>
            </w:tcBorders>
          </w:tcPr>
          <w:p w:rsidR="00235924" w:rsidRPr="000E6DDC" w:rsidRDefault="00235924" w:rsidP="00235924">
            <w:pPr>
              <w:jc w:val="center"/>
              <w:rPr>
                <w:b/>
                <w:sz w:val="28"/>
                <w:szCs w:val="28"/>
              </w:rPr>
            </w:pPr>
            <w:r w:rsidRPr="000E6DDC">
              <w:rPr>
                <w:b/>
                <w:sz w:val="28"/>
                <w:szCs w:val="28"/>
              </w:rPr>
              <w:t>3.6.</w:t>
            </w:r>
          </w:p>
        </w:tc>
        <w:tc>
          <w:tcPr>
            <w:tcW w:w="5970" w:type="dxa"/>
            <w:tcBorders>
              <w:top w:val="single" w:sz="4" w:space="0" w:color="auto"/>
              <w:left w:val="single" w:sz="4" w:space="0" w:color="auto"/>
              <w:bottom w:val="single" w:sz="4" w:space="0" w:color="auto"/>
              <w:right w:val="single" w:sz="4" w:space="0" w:color="auto"/>
            </w:tcBorders>
          </w:tcPr>
          <w:p w:rsidR="00235924" w:rsidRPr="000E6DDC" w:rsidRDefault="00235924" w:rsidP="00235924">
            <w:pPr>
              <w:jc w:val="center"/>
              <w:rPr>
                <w:b/>
                <w:sz w:val="28"/>
                <w:szCs w:val="28"/>
              </w:rPr>
            </w:pPr>
            <w:r w:rsidRPr="000E6DDC">
              <w:rPr>
                <w:b/>
                <w:sz w:val="28"/>
                <w:szCs w:val="28"/>
              </w:rPr>
              <w:t>группа 2.6. Многоквартирные и жилые дома с холодным водоснабжением, с централизованным водоотведением, оборудованные водонагревателями или без них, оборудованные раковинами, мойками кухонными, унитазами</w:t>
            </w:r>
          </w:p>
        </w:tc>
        <w:tc>
          <w:tcPr>
            <w:tcW w:w="2090" w:type="dxa"/>
            <w:tcBorders>
              <w:top w:val="single" w:sz="4" w:space="0" w:color="auto"/>
              <w:left w:val="single" w:sz="4" w:space="0" w:color="auto"/>
              <w:bottom w:val="single" w:sz="4" w:space="0" w:color="auto"/>
              <w:right w:val="single" w:sz="4" w:space="0" w:color="auto"/>
            </w:tcBorders>
          </w:tcPr>
          <w:p w:rsidR="00235924" w:rsidRPr="000E6DDC" w:rsidRDefault="00235924" w:rsidP="00235924">
            <w:pPr>
              <w:tabs>
                <w:tab w:val="left" w:pos="779"/>
              </w:tabs>
              <w:jc w:val="center"/>
              <w:rPr>
                <w:b/>
                <w:sz w:val="28"/>
                <w:szCs w:val="28"/>
              </w:rPr>
            </w:pPr>
            <w:r w:rsidRPr="000E6DDC">
              <w:rPr>
                <w:b/>
                <w:sz w:val="28"/>
                <w:szCs w:val="28"/>
              </w:rPr>
              <w:t>26,009</w:t>
            </w:r>
          </w:p>
        </w:tc>
      </w:tr>
      <w:tr w:rsidR="00235924" w:rsidRPr="000E6DDC" w:rsidTr="00235924">
        <w:tc>
          <w:tcPr>
            <w:tcW w:w="1084" w:type="dxa"/>
            <w:tcBorders>
              <w:top w:val="single" w:sz="4" w:space="0" w:color="auto"/>
              <w:left w:val="single" w:sz="4" w:space="0" w:color="auto"/>
              <w:bottom w:val="single" w:sz="4" w:space="0" w:color="auto"/>
              <w:right w:val="single" w:sz="4" w:space="0" w:color="auto"/>
            </w:tcBorders>
          </w:tcPr>
          <w:p w:rsidR="00235924" w:rsidRPr="000E6DDC" w:rsidRDefault="00235924" w:rsidP="00235924">
            <w:pPr>
              <w:jc w:val="center"/>
              <w:rPr>
                <w:b/>
                <w:sz w:val="28"/>
                <w:szCs w:val="28"/>
              </w:rPr>
            </w:pPr>
            <w:r w:rsidRPr="000E6DDC">
              <w:rPr>
                <w:b/>
                <w:sz w:val="28"/>
                <w:szCs w:val="28"/>
              </w:rPr>
              <w:t>3.7.</w:t>
            </w:r>
          </w:p>
        </w:tc>
        <w:tc>
          <w:tcPr>
            <w:tcW w:w="5970" w:type="dxa"/>
            <w:tcBorders>
              <w:top w:val="single" w:sz="4" w:space="0" w:color="auto"/>
              <w:left w:val="single" w:sz="4" w:space="0" w:color="auto"/>
              <w:bottom w:val="single" w:sz="4" w:space="0" w:color="auto"/>
              <w:right w:val="single" w:sz="4" w:space="0" w:color="auto"/>
            </w:tcBorders>
          </w:tcPr>
          <w:p w:rsidR="00235924" w:rsidRPr="000E6DDC" w:rsidRDefault="00235924" w:rsidP="00235924">
            <w:pPr>
              <w:jc w:val="center"/>
              <w:rPr>
                <w:b/>
                <w:sz w:val="28"/>
                <w:szCs w:val="28"/>
              </w:rPr>
            </w:pPr>
            <w:r w:rsidRPr="000E6DDC">
              <w:rPr>
                <w:b/>
                <w:sz w:val="28"/>
                <w:szCs w:val="28"/>
              </w:rPr>
              <w:t>группа 3.1.Многоквартирные и жилые дома с холодным водоснабжением, с местной канализацией (в том числе выгребные ямы), оборудованные водонагревателями, раковинами, мойками кухонными, унитазами, ваннами 1650-</w:t>
            </w:r>
            <w:smartTag w:uri="urn:schemas-microsoft-com:office:smarttags" w:element="metricconverter">
              <w:smartTagPr>
                <w:attr w:name="ProductID" w:val="1700 мм"/>
              </w:smartTagPr>
              <w:r w:rsidRPr="000E6DDC">
                <w:rPr>
                  <w:b/>
                  <w:sz w:val="28"/>
                  <w:szCs w:val="28"/>
                </w:rPr>
                <w:t>1700 мм</w:t>
              </w:r>
            </w:smartTag>
            <w:r w:rsidRPr="000E6DDC">
              <w:rPr>
                <w:b/>
                <w:sz w:val="28"/>
                <w:szCs w:val="28"/>
              </w:rPr>
              <w:t>, душем</w:t>
            </w:r>
          </w:p>
        </w:tc>
        <w:tc>
          <w:tcPr>
            <w:tcW w:w="2090" w:type="dxa"/>
            <w:tcBorders>
              <w:top w:val="single" w:sz="4" w:space="0" w:color="auto"/>
              <w:left w:val="single" w:sz="4" w:space="0" w:color="auto"/>
              <w:bottom w:val="single" w:sz="4" w:space="0" w:color="auto"/>
              <w:right w:val="single" w:sz="4" w:space="0" w:color="auto"/>
            </w:tcBorders>
          </w:tcPr>
          <w:p w:rsidR="00235924" w:rsidRPr="000E6DDC" w:rsidRDefault="00235924" w:rsidP="00235924">
            <w:pPr>
              <w:tabs>
                <w:tab w:val="left" w:pos="779"/>
              </w:tabs>
              <w:jc w:val="center"/>
              <w:rPr>
                <w:b/>
                <w:sz w:val="28"/>
                <w:szCs w:val="28"/>
              </w:rPr>
            </w:pPr>
            <w:r w:rsidRPr="000E6DDC">
              <w:rPr>
                <w:b/>
                <w:sz w:val="28"/>
                <w:szCs w:val="28"/>
              </w:rPr>
              <w:t>32,981</w:t>
            </w:r>
          </w:p>
        </w:tc>
      </w:tr>
      <w:tr w:rsidR="00235924" w:rsidRPr="000E6DDC" w:rsidTr="00235924">
        <w:tc>
          <w:tcPr>
            <w:tcW w:w="1084" w:type="dxa"/>
            <w:tcBorders>
              <w:top w:val="single" w:sz="4" w:space="0" w:color="auto"/>
              <w:left w:val="single" w:sz="4" w:space="0" w:color="auto"/>
              <w:bottom w:val="single" w:sz="4" w:space="0" w:color="auto"/>
              <w:right w:val="single" w:sz="4" w:space="0" w:color="auto"/>
            </w:tcBorders>
          </w:tcPr>
          <w:p w:rsidR="00235924" w:rsidRPr="000E6DDC" w:rsidRDefault="00235924" w:rsidP="00235924">
            <w:pPr>
              <w:jc w:val="center"/>
              <w:rPr>
                <w:b/>
                <w:sz w:val="28"/>
                <w:szCs w:val="28"/>
              </w:rPr>
            </w:pPr>
            <w:r w:rsidRPr="000E6DDC">
              <w:rPr>
                <w:b/>
                <w:sz w:val="28"/>
                <w:szCs w:val="28"/>
              </w:rPr>
              <w:t>3.8.</w:t>
            </w:r>
          </w:p>
        </w:tc>
        <w:tc>
          <w:tcPr>
            <w:tcW w:w="5970" w:type="dxa"/>
            <w:tcBorders>
              <w:top w:val="single" w:sz="4" w:space="0" w:color="auto"/>
              <w:left w:val="single" w:sz="4" w:space="0" w:color="auto"/>
              <w:bottom w:val="single" w:sz="4" w:space="0" w:color="auto"/>
              <w:right w:val="single" w:sz="4" w:space="0" w:color="auto"/>
            </w:tcBorders>
          </w:tcPr>
          <w:p w:rsidR="00235924" w:rsidRPr="000E6DDC" w:rsidRDefault="00235924" w:rsidP="00235924">
            <w:pPr>
              <w:jc w:val="center"/>
              <w:rPr>
                <w:b/>
                <w:sz w:val="28"/>
                <w:szCs w:val="28"/>
              </w:rPr>
            </w:pPr>
            <w:r w:rsidRPr="000E6DDC">
              <w:rPr>
                <w:b/>
                <w:sz w:val="28"/>
                <w:szCs w:val="28"/>
              </w:rPr>
              <w:t>группа 5.1. Многоквартирные и жилые дома с холодным водоснабжением, без водоотведения, оборудованные раковинами, мойками кухонными</w:t>
            </w:r>
          </w:p>
        </w:tc>
        <w:tc>
          <w:tcPr>
            <w:tcW w:w="2090" w:type="dxa"/>
            <w:tcBorders>
              <w:top w:val="single" w:sz="4" w:space="0" w:color="auto"/>
              <w:left w:val="single" w:sz="4" w:space="0" w:color="auto"/>
              <w:bottom w:val="single" w:sz="4" w:space="0" w:color="auto"/>
              <w:right w:val="single" w:sz="4" w:space="0" w:color="auto"/>
            </w:tcBorders>
          </w:tcPr>
          <w:p w:rsidR="00235924" w:rsidRPr="000E6DDC" w:rsidRDefault="00235924" w:rsidP="00235924">
            <w:pPr>
              <w:tabs>
                <w:tab w:val="left" w:pos="779"/>
              </w:tabs>
              <w:jc w:val="center"/>
              <w:rPr>
                <w:b/>
                <w:sz w:val="28"/>
                <w:szCs w:val="28"/>
              </w:rPr>
            </w:pPr>
            <w:r w:rsidRPr="000E6DDC">
              <w:rPr>
                <w:b/>
                <w:sz w:val="28"/>
                <w:szCs w:val="28"/>
              </w:rPr>
              <w:t>30,713</w:t>
            </w:r>
          </w:p>
        </w:tc>
      </w:tr>
      <w:tr w:rsidR="00235924" w:rsidRPr="000E6DDC" w:rsidTr="00235924">
        <w:tc>
          <w:tcPr>
            <w:tcW w:w="1084" w:type="dxa"/>
            <w:tcBorders>
              <w:top w:val="single" w:sz="4" w:space="0" w:color="auto"/>
              <w:left w:val="single" w:sz="4" w:space="0" w:color="auto"/>
              <w:bottom w:val="single" w:sz="4" w:space="0" w:color="auto"/>
              <w:right w:val="single" w:sz="4" w:space="0" w:color="auto"/>
            </w:tcBorders>
          </w:tcPr>
          <w:p w:rsidR="00235924" w:rsidRPr="000E6DDC" w:rsidRDefault="00235924" w:rsidP="00235924">
            <w:pPr>
              <w:jc w:val="center"/>
              <w:rPr>
                <w:b/>
                <w:sz w:val="28"/>
                <w:szCs w:val="28"/>
              </w:rPr>
            </w:pPr>
            <w:r w:rsidRPr="000E6DDC">
              <w:rPr>
                <w:b/>
                <w:sz w:val="28"/>
                <w:szCs w:val="28"/>
              </w:rPr>
              <w:t>3.9</w:t>
            </w:r>
          </w:p>
        </w:tc>
        <w:tc>
          <w:tcPr>
            <w:tcW w:w="5970" w:type="dxa"/>
            <w:tcBorders>
              <w:top w:val="single" w:sz="4" w:space="0" w:color="auto"/>
              <w:left w:val="single" w:sz="4" w:space="0" w:color="auto"/>
              <w:bottom w:val="single" w:sz="4" w:space="0" w:color="auto"/>
              <w:right w:val="single" w:sz="4" w:space="0" w:color="auto"/>
            </w:tcBorders>
          </w:tcPr>
          <w:p w:rsidR="00235924" w:rsidRPr="000E6DDC" w:rsidRDefault="00235924" w:rsidP="00235924">
            <w:pPr>
              <w:jc w:val="center"/>
              <w:rPr>
                <w:b/>
                <w:sz w:val="28"/>
                <w:szCs w:val="28"/>
              </w:rPr>
            </w:pPr>
            <w:r w:rsidRPr="000E6DDC">
              <w:rPr>
                <w:b/>
                <w:sz w:val="28"/>
                <w:szCs w:val="28"/>
              </w:rPr>
              <w:t>Дома с колонками</w:t>
            </w:r>
          </w:p>
        </w:tc>
        <w:tc>
          <w:tcPr>
            <w:tcW w:w="2090" w:type="dxa"/>
            <w:tcBorders>
              <w:top w:val="single" w:sz="4" w:space="0" w:color="auto"/>
              <w:left w:val="single" w:sz="4" w:space="0" w:color="auto"/>
              <w:bottom w:val="single" w:sz="4" w:space="0" w:color="auto"/>
              <w:right w:val="single" w:sz="4" w:space="0" w:color="auto"/>
            </w:tcBorders>
          </w:tcPr>
          <w:p w:rsidR="00235924" w:rsidRPr="000E6DDC" w:rsidRDefault="00235924" w:rsidP="00235924">
            <w:pPr>
              <w:tabs>
                <w:tab w:val="left" w:pos="779"/>
              </w:tabs>
              <w:jc w:val="center"/>
              <w:rPr>
                <w:b/>
                <w:sz w:val="28"/>
                <w:szCs w:val="28"/>
              </w:rPr>
            </w:pPr>
            <w:r w:rsidRPr="000E6DDC">
              <w:rPr>
                <w:b/>
                <w:sz w:val="28"/>
                <w:szCs w:val="28"/>
              </w:rPr>
              <w:t>36,194</w:t>
            </w:r>
          </w:p>
        </w:tc>
      </w:tr>
      <w:tr w:rsidR="00235924" w:rsidRPr="000E6DDC" w:rsidTr="00235924">
        <w:tc>
          <w:tcPr>
            <w:tcW w:w="1084" w:type="dxa"/>
            <w:tcBorders>
              <w:top w:val="single" w:sz="4" w:space="0" w:color="auto"/>
              <w:left w:val="single" w:sz="4" w:space="0" w:color="auto"/>
              <w:bottom w:val="single" w:sz="4" w:space="0" w:color="auto"/>
              <w:right w:val="single" w:sz="4" w:space="0" w:color="auto"/>
            </w:tcBorders>
          </w:tcPr>
          <w:p w:rsidR="00235924" w:rsidRPr="000E6DDC" w:rsidRDefault="00235924" w:rsidP="00235924">
            <w:pPr>
              <w:jc w:val="center"/>
              <w:rPr>
                <w:b/>
                <w:sz w:val="28"/>
                <w:szCs w:val="28"/>
              </w:rPr>
            </w:pPr>
            <w:r w:rsidRPr="000E6DDC">
              <w:rPr>
                <w:b/>
                <w:sz w:val="28"/>
                <w:szCs w:val="28"/>
              </w:rPr>
              <w:lastRenderedPageBreak/>
              <w:t>3.10</w:t>
            </w:r>
          </w:p>
        </w:tc>
        <w:tc>
          <w:tcPr>
            <w:tcW w:w="5970" w:type="dxa"/>
            <w:tcBorders>
              <w:top w:val="single" w:sz="4" w:space="0" w:color="auto"/>
              <w:left w:val="single" w:sz="4" w:space="0" w:color="auto"/>
              <w:bottom w:val="single" w:sz="4" w:space="0" w:color="auto"/>
              <w:right w:val="single" w:sz="4" w:space="0" w:color="auto"/>
            </w:tcBorders>
          </w:tcPr>
          <w:p w:rsidR="00235924" w:rsidRPr="000E6DDC" w:rsidRDefault="00235924" w:rsidP="00235924">
            <w:pPr>
              <w:jc w:val="center"/>
              <w:rPr>
                <w:b/>
                <w:sz w:val="28"/>
                <w:szCs w:val="28"/>
              </w:rPr>
            </w:pPr>
            <w:r w:rsidRPr="000E6DDC">
              <w:rPr>
                <w:b/>
                <w:sz w:val="28"/>
                <w:szCs w:val="28"/>
              </w:rPr>
              <w:t>Дома с индивидуальными приборами учета</w:t>
            </w:r>
          </w:p>
        </w:tc>
        <w:tc>
          <w:tcPr>
            <w:tcW w:w="2090" w:type="dxa"/>
            <w:tcBorders>
              <w:top w:val="single" w:sz="4" w:space="0" w:color="auto"/>
              <w:left w:val="single" w:sz="4" w:space="0" w:color="auto"/>
              <w:bottom w:val="single" w:sz="4" w:space="0" w:color="auto"/>
              <w:right w:val="single" w:sz="4" w:space="0" w:color="auto"/>
            </w:tcBorders>
          </w:tcPr>
          <w:p w:rsidR="00235924" w:rsidRPr="000E6DDC" w:rsidRDefault="00235924" w:rsidP="00235924">
            <w:pPr>
              <w:tabs>
                <w:tab w:val="left" w:pos="779"/>
              </w:tabs>
              <w:jc w:val="center"/>
              <w:rPr>
                <w:b/>
                <w:sz w:val="28"/>
                <w:szCs w:val="28"/>
              </w:rPr>
            </w:pPr>
            <w:r w:rsidRPr="000E6DDC">
              <w:rPr>
                <w:b/>
                <w:sz w:val="28"/>
                <w:szCs w:val="28"/>
              </w:rPr>
              <w:t>33,679</w:t>
            </w:r>
          </w:p>
        </w:tc>
      </w:tr>
      <w:tr w:rsidR="00235924" w:rsidRPr="000E6DDC" w:rsidTr="00235924">
        <w:tc>
          <w:tcPr>
            <w:tcW w:w="1084" w:type="dxa"/>
            <w:tcBorders>
              <w:top w:val="single" w:sz="4" w:space="0" w:color="auto"/>
              <w:left w:val="single" w:sz="4" w:space="0" w:color="auto"/>
              <w:bottom w:val="single" w:sz="4" w:space="0" w:color="auto"/>
              <w:right w:val="single" w:sz="4" w:space="0" w:color="auto"/>
            </w:tcBorders>
          </w:tcPr>
          <w:p w:rsidR="00235924" w:rsidRPr="000E6DDC" w:rsidRDefault="00235924" w:rsidP="00235924">
            <w:pPr>
              <w:jc w:val="center"/>
              <w:rPr>
                <w:b/>
                <w:sz w:val="28"/>
                <w:szCs w:val="28"/>
              </w:rPr>
            </w:pPr>
            <w:r w:rsidRPr="000E6DDC">
              <w:rPr>
                <w:b/>
                <w:sz w:val="28"/>
                <w:szCs w:val="28"/>
              </w:rPr>
              <w:t>4</w:t>
            </w:r>
          </w:p>
        </w:tc>
        <w:tc>
          <w:tcPr>
            <w:tcW w:w="5970" w:type="dxa"/>
            <w:tcBorders>
              <w:top w:val="single" w:sz="4" w:space="0" w:color="auto"/>
              <w:left w:val="single" w:sz="4" w:space="0" w:color="auto"/>
              <w:bottom w:val="single" w:sz="4" w:space="0" w:color="auto"/>
              <w:right w:val="single" w:sz="4" w:space="0" w:color="auto"/>
            </w:tcBorders>
          </w:tcPr>
          <w:p w:rsidR="00235924" w:rsidRPr="000E6DDC" w:rsidRDefault="00235924" w:rsidP="00235924">
            <w:pPr>
              <w:rPr>
                <w:b/>
                <w:sz w:val="28"/>
                <w:szCs w:val="28"/>
              </w:rPr>
            </w:pPr>
            <w:r w:rsidRPr="000E6DDC">
              <w:rPr>
                <w:b/>
                <w:sz w:val="28"/>
                <w:szCs w:val="28"/>
              </w:rPr>
              <w:t>Водоотведение ООО «Волго-Вятские коммунальные системы» г. Луза</w:t>
            </w:r>
          </w:p>
        </w:tc>
        <w:tc>
          <w:tcPr>
            <w:tcW w:w="2090" w:type="dxa"/>
            <w:tcBorders>
              <w:top w:val="single" w:sz="4" w:space="0" w:color="auto"/>
              <w:left w:val="single" w:sz="4" w:space="0" w:color="auto"/>
              <w:bottom w:val="single" w:sz="4" w:space="0" w:color="auto"/>
              <w:right w:val="single" w:sz="4" w:space="0" w:color="auto"/>
            </w:tcBorders>
          </w:tcPr>
          <w:p w:rsidR="00235924" w:rsidRPr="000E6DDC" w:rsidRDefault="00235924" w:rsidP="00235924">
            <w:pPr>
              <w:tabs>
                <w:tab w:val="left" w:pos="779"/>
              </w:tabs>
              <w:jc w:val="center"/>
              <w:rPr>
                <w:b/>
                <w:color w:val="FF0000"/>
                <w:sz w:val="28"/>
                <w:szCs w:val="28"/>
              </w:rPr>
            </w:pPr>
          </w:p>
        </w:tc>
      </w:tr>
      <w:tr w:rsidR="00235924" w:rsidRPr="000E6DDC" w:rsidTr="00235924">
        <w:tc>
          <w:tcPr>
            <w:tcW w:w="1084" w:type="dxa"/>
            <w:tcBorders>
              <w:top w:val="single" w:sz="4" w:space="0" w:color="auto"/>
              <w:left w:val="single" w:sz="4" w:space="0" w:color="auto"/>
              <w:bottom w:val="single" w:sz="4" w:space="0" w:color="auto"/>
              <w:right w:val="single" w:sz="4" w:space="0" w:color="auto"/>
            </w:tcBorders>
          </w:tcPr>
          <w:p w:rsidR="00235924" w:rsidRPr="000E6DDC" w:rsidRDefault="00235924" w:rsidP="00235924">
            <w:pPr>
              <w:jc w:val="center"/>
              <w:rPr>
                <w:b/>
                <w:sz w:val="28"/>
                <w:szCs w:val="28"/>
              </w:rPr>
            </w:pPr>
            <w:r w:rsidRPr="000E6DDC">
              <w:rPr>
                <w:b/>
                <w:sz w:val="28"/>
                <w:szCs w:val="28"/>
              </w:rPr>
              <w:t>4.1.</w:t>
            </w:r>
          </w:p>
        </w:tc>
        <w:tc>
          <w:tcPr>
            <w:tcW w:w="5970" w:type="dxa"/>
            <w:tcBorders>
              <w:top w:val="single" w:sz="4" w:space="0" w:color="auto"/>
              <w:left w:val="single" w:sz="4" w:space="0" w:color="auto"/>
              <w:bottom w:val="single" w:sz="4" w:space="0" w:color="auto"/>
              <w:right w:val="single" w:sz="4" w:space="0" w:color="auto"/>
            </w:tcBorders>
          </w:tcPr>
          <w:p w:rsidR="00235924" w:rsidRPr="000E6DDC" w:rsidRDefault="00235924" w:rsidP="00235924">
            <w:pPr>
              <w:jc w:val="center"/>
              <w:rPr>
                <w:b/>
                <w:sz w:val="28"/>
                <w:szCs w:val="28"/>
              </w:rPr>
            </w:pPr>
            <w:r w:rsidRPr="000E6DDC">
              <w:rPr>
                <w:b/>
                <w:sz w:val="28"/>
                <w:szCs w:val="28"/>
              </w:rPr>
              <w:t>группа 1.1. Многоквартирные и жилые дома с холодным и горячим водоснабжением, с централизованным водоотведением, оборудованные раковинами, мойками кухонными, унитазами, ваннами 1650-</w:t>
            </w:r>
            <w:smartTag w:uri="urn:schemas-microsoft-com:office:smarttags" w:element="metricconverter">
              <w:smartTagPr>
                <w:attr w:name="ProductID" w:val="1700 мм"/>
              </w:smartTagPr>
              <w:r w:rsidRPr="000E6DDC">
                <w:rPr>
                  <w:b/>
                  <w:sz w:val="28"/>
                  <w:szCs w:val="28"/>
                </w:rPr>
                <w:t>1700 мм</w:t>
              </w:r>
            </w:smartTag>
            <w:r w:rsidRPr="000E6DDC">
              <w:rPr>
                <w:b/>
                <w:sz w:val="28"/>
                <w:szCs w:val="28"/>
              </w:rPr>
              <w:t>, душем</w:t>
            </w:r>
          </w:p>
        </w:tc>
        <w:tc>
          <w:tcPr>
            <w:tcW w:w="2090" w:type="dxa"/>
            <w:tcBorders>
              <w:top w:val="single" w:sz="4" w:space="0" w:color="auto"/>
              <w:left w:val="single" w:sz="4" w:space="0" w:color="auto"/>
              <w:bottom w:val="single" w:sz="4" w:space="0" w:color="auto"/>
              <w:right w:val="single" w:sz="4" w:space="0" w:color="auto"/>
            </w:tcBorders>
          </w:tcPr>
          <w:p w:rsidR="00235924" w:rsidRPr="000E6DDC" w:rsidRDefault="00235924" w:rsidP="00235924">
            <w:pPr>
              <w:tabs>
                <w:tab w:val="left" w:pos="779"/>
              </w:tabs>
              <w:jc w:val="center"/>
              <w:rPr>
                <w:b/>
                <w:sz w:val="28"/>
                <w:szCs w:val="28"/>
              </w:rPr>
            </w:pPr>
            <w:r w:rsidRPr="000E6DDC">
              <w:rPr>
                <w:b/>
                <w:sz w:val="28"/>
                <w:szCs w:val="28"/>
              </w:rPr>
              <w:t>14,840</w:t>
            </w:r>
          </w:p>
        </w:tc>
      </w:tr>
      <w:tr w:rsidR="00235924" w:rsidRPr="000E6DDC" w:rsidTr="00235924">
        <w:tc>
          <w:tcPr>
            <w:tcW w:w="1084" w:type="dxa"/>
            <w:tcBorders>
              <w:top w:val="single" w:sz="4" w:space="0" w:color="auto"/>
              <w:left w:val="single" w:sz="4" w:space="0" w:color="auto"/>
              <w:bottom w:val="single" w:sz="4" w:space="0" w:color="auto"/>
              <w:right w:val="single" w:sz="4" w:space="0" w:color="auto"/>
            </w:tcBorders>
          </w:tcPr>
          <w:p w:rsidR="00235924" w:rsidRPr="000E6DDC" w:rsidRDefault="00235924" w:rsidP="00235924">
            <w:pPr>
              <w:jc w:val="center"/>
              <w:rPr>
                <w:b/>
                <w:sz w:val="28"/>
                <w:szCs w:val="28"/>
              </w:rPr>
            </w:pPr>
            <w:r w:rsidRPr="000E6DDC">
              <w:rPr>
                <w:b/>
                <w:sz w:val="28"/>
                <w:szCs w:val="28"/>
              </w:rPr>
              <w:t>4.2.</w:t>
            </w:r>
          </w:p>
        </w:tc>
        <w:tc>
          <w:tcPr>
            <w:tcW w:w="5970" w:type="dxa"/>
            <w:tcBorders>
              <w:top w:val="single" w:sz="4" w:space="0" w:color="auto"/>
              <w:left w:val="single" w:sz="4" w:space="0" w:color="auto"/>
              <w:bottom w:val="single" w:sz="4" w:space="0" w:color="auto"/>
              <w:right w:val="single" w:sz="4" w:space="0" w:color="auto"/>
            </w:tcBorders>
          </w:tcPr>
          <w:p w:rsidR="00235924" w:rsidRPr="000E6DDC" w:rsidRDefault="00235924" w:rsidP="00235924">
            <w:pPr>
              <w:jc w:val="center"/>
              <w:rPr>
                <w:b/>
                <w:sz w:val="28"/>
                <w:szCs w:val="28"/>
              </w:rPr>
            </w:pPr>
            <w:r w:rsidRPr="000E6DDC">
              <w:rPr>
                <w:b/>
                <w:sz w:val="28"/>
                <w:szCs w:val="28"/>
              </w:rPr>
              <w:t>группа 2.1. Многоквартирные и жилые дома с холодным водоснабжением, с централизованным водоотведением, оборудованные водонагревателями, раковинами, мойками кухонными, унитазами, ваннами 1650-</w:t>
            </w:r>
            <w:smartTag w:uri="urn:schemas-microsoft-com:office:smarttags" w:element="metricconverter">
              <w:smartTagPr>
                <w:attr w:name="ProductID" w:val="1700 мм"/>
              </w:smartTagPr>
              <w:r w:rsidRPr="000E6DDC">
                <w:rPr>
                  <w:b/>
                  <w:sz w:val="28"/>
                  <w:szCs w:val="28"/>
                </w:rPr>
                <w:t>1700 мм</w:t>
              </w:r>
            </w:smartTag>
            <w:r w:rsidRPr="000E6DDC">
              <w:rPr>
                <w:b/>
                <w:sz w:val="28"/>
                <w:szCs w:val="28"/>
              </w:rPr>
              <w:t>, душем</w:t>
            </w:r>
          </w:p>
        </w:tc>
        <w:tc>
          <w:tcPr>
            <w:tcW w:w="2090" w:type="dxa"/>
            <w:tcBorders>
              <w:top w:val="single" w:sz="4" w:space="0" w:color="auto"/>
              <w:left w:val="single" w:sz="4" w:space="0" w:color="auto"/>
              <w:bottom w:val="single" w:sz="4" w:space="0" w:color="auto"/>
              <w:right w:val="single" w:sz="4" w:space="0" w:color="auto"/>
            </w:tcBorders>
          </w:tcPr>
          <w:p w:rsidR="00235924" w:rsidRPr="000E6DDC" w:rsidRDefault="00235924" w:rsidP="00235924">
            <w:pPr>
              <w:tabs>
                <w:tab w:val="left" w:pos="779"/>
              </w:tabs>
              <w:jc w:val="center"/>
              <w:rPr>
                <w:b/>
                <w:sz w:val="28"/>
                <w:szCs w:val="28"/>
              </w:rPr>
            </w:pPr>
            <w:r w:rsidRPr="000E6DDC">
              <w:rPr>
                <w:b/>
                <w:sz w:val="28"/>
                <w:szCs w:val="28"/>
              </w:rPr>
              <w:t>15,372</w:t>
            </w:r>
          </w:p>
        </w:tc>
      </w:tr>
      <w:tr w:rsidR="00235924" w:rsidRPr="000E6DDC" w:rsidTr="00235924">
        <w:tc>
          <w:tcPr>
            <w:tcW w:w="1084" w:type="dxa"/>
            <w:tcBorders>
              <w:top w:val="single" w:sz="4" w:space="0" w:color="auto"/>
              <w:left w:val="single" w:sz="4" w:space="0" w:color="auto"/>
              <w:bottom w:val="single" w:sz="4" w:space="0" w:color="auto"/>
              <w:right w:val="single" w:sz="4" w:space="0" w:color="auto"/>
            </w:tcBorders>
          </w:tcPr>
          <w:p w:rsidR="00235924" w:rsidRPr="000E6DDC" w:rsidRDefault="00235924" w:rsidP="00235924">
            <w:pPr>
              <w:jc w:val="center"/>
              <w:rPr>
                <w:b/>
                <w:sz w:val="28"/>
                <w:szCs w:val="28"/>
              </w:rPr>
            </w:pPr>
            <w:r w:rsidRPr="000E6DDC">
              <w:rPr>
                <w:b/>
                <w:sz w:val="28"/>
                <w:szCs w:val="28"/>
              </w:rPr>
              <w:t>4.3.</w:t>
            </w:r>
          </w:p>
        </w:tc>
        <w:tc>
          <w:tcPr>
            <w:tcW w:w="5970" w:type="dxa"/>
            <w:tcBorders>
              <w:top w:val="single" w:sz="4" w:space="0" w:color="auto"/>
              <w:left w:val="single" w:sz="4" w:space="0" w:color="auto"/>
              <w:bottom w:val="single" w:sz="4" w:space="0" w:color="auto"/>
              <w:right w:val="single" w:sz="4" w:space="0" w:color="auto"/>
            </w:tcBorders>
          </w:tcPr>
          <w:p w:rsidR="00235924" w:rsidRPr="000E6DDC" w:rsidRDefault="00235924" w:rsidP="00235924">
            <w:pPr>
              <w:jc w:val="center"/>
              <w:rPr>
                <w:b/>
                <w:sz w:val="28"/>
                <w:szCs w:val="28"/>
              </w:rPr>
            </w:pPr>
            <w:r w:rsidRPr="000E6DDC">
              <w:rPr>
                <w:b/>
                <w:sz w:val="28"/>
                <w:szCs w:val="28"/>
              </w:rPr>
              <w:t>группа 2.4. Многоквартирные и жилые дома с холодным водоснабжением, с централизованным водоотведением, оборудованные водонагревателями или без них, оборудованные раковинами, мойками кухонными, унитазами, ваннами без душа</w:t>
            </w:r>
          </w:p>
        </w:tc>
        <w:tc>
          <w:tcPr>
            <w:tcW w:w="2090" w:type="dxa"/>
            <w:tcBorders>
              <w:top w:val="single" w:sz="4" w:space="0" w:color="auto"/>
              <w:left w:val="single" w:sz="4" w:space="0" w:color="auto"/>
              <w:bottom w:val="single" w:sz="4" w:space="0" w:color="auto"/>
              <w:right w:val="single" w:sz="4" w:space="0" w:color="auto"/>
            </w:tcBorders>
          </w:tcPr>
          <w:p w:rsidR="00235924" w:rsidRPr="000E6DDC" w:rsidRDefault="00235924" w:rsidP="00235924">
            <w:pPr>
              <w:tabs>
                <w:tab w:val="left" w:pos="779"/>
              </w:tabs>
              <w:jc w:val="center"/>
              <w:rPr>
                <w:b/>
                <w:sz w:val="28"/>
                <w:szCs w:val="28"/>
              </w:rPr>
            </w:pPr>
            <w:r w:rsidRPr="000E6DDC">
              <w:rPr>
                <w:b/>
                <w:sz w:val="28"/>
                <w:szCs w:val="28"/>
              </w:rPr>
              <w:t>18,395</w:t>
            </w:r>
          </w:p>
        </w:tc>
      </w:tr>
      <w:tr w:rsidR="00235924" w:rsidRPr="000E6DDC" w:rsidTr="00235924">
        <w:tc>
          <w:tcPr>
            <w:tcW w:w="1084" w:type="dxa"/>
            <w:tcBorders>
              <w:top w:val="single" w:sz="4" w:space="0" w:color="auto"/>
              <w:left w:val="single" w:sz="4" w:space="0" w:color="auto"/>
              <w:bottom w:val="single" w:sz="4" w:space="0" w:color="auto"/>
              <w:right w:val="single" w:sz="4" w:space="0" w:color="auto"/>
            </w:tcBorders>
          </w:tcPr>
          <w:p w:rsidR="00235924" w:rsidRPr="000E6DDC" w:rsidRDefault="00235924" w:rsidP="00235924">
            <w:pPr>
              <w:jc w:val="center"/>
              <w:rPr>
                <w:b/>
                <w:sz w:val="28"/>
                <w:szCs w:val="28"/>
              </w:rPr>
            </w:pPr>
            <w:r w:rsidRPr="000E6DDC">
              <w:rPr>
                <w:b/>
                <w:sz w:val="28"/>
                <w:szCs w:val="28"/>
              </w:rPr>
              <w:t>4.4.</w:t>
            </w:r>
          </w:p>
        </w:tc>
        <w:tc>
          <w:tcPr>
            <w:tcW w:w="5970" w:type="dxa"/>
            <w:tcBorders>
              <w:top w:val="single" w:sz="4" w:space="0" w:color="auto"/>
              <w:left w:val="single" w:sz="4" w:space="0" w:color="auto"/>
              <w:bottom w:val="single" w:sz="4" w:space="0" w:color="auto"/>
              <w:right w:val="single" w:sz="4" w:space="0" w:color="auto"/>
            </w:tcBorders>
          </w:tcPr>
          <w:p w:rsidR="00235924" w:rsidRPr="000E6DDC" w:rsidRDefault="00235924" w:rsidP="00235924">
            <w:pPr>
              <w:jc w:val="center"/>
              <w:rPr>
                <w:b/>
                <w:sz w:val="28"/>
                <w:szCs w:val="28"/>
              </w:rPr>
            </w:pPr>
            <w:r w:rsidRPr="000E6DDC">
              <w:rPr>
                <w:b/>
                <w:sz w:val="28"/>
                <w:szCs w:val="28"/>
              </w:rPr>
              <w:t>группа 2.6. Многоквартирные и жилые дома с холодным водоснабжением, с централизованным водоотведением, оборудованные водонагревателями или без них, оборудованные раковинами, мойками кухонными, унитазами</w:t>
            </w:r>
          </w:p>
        </w:tc>
        <w:tc>
          <w:tcPr>
            <w:tcW w:w="2090" w:type="dxa"/>
            <w:tcBorders>
              <w:top w:val="single" w:sz="4" w:space="0" w:color="auto"/>
              <w:left w:val="single" w:sz="4" w:space="0" w:color="auto"/>
              <w:bottom w:val="single" w:sz="4" w:space="0" w:color="auto"/>
              <w:right w:val="single" w:sz="4" w:space="0" w:color="auto"/>
            </w:tcBorders>
          </w:tcPr>
          <w:p w:rsidR="00235924" w:rsidRPr="000E6DDC" w:rsidRDefault="00235924" w:rsidP="00235924">
            <w:pPr>
              <w:tabs>
                <w:tab w:val="left" w:pos="779"/>
              </w:tabs>
              <w:jc w:val="center"/>
              <w:rPr>
                <w:b/>
                <w:sz w:val="28"/>
                <w:szCs w:val="28"/>
              </w:rPr>
            </w:pPr>
            <w:r w:rsidRPr="000E6DDC">
              <w:rPr>
                <w:b/>
                <w:sz w:val="28"/>
                <w:szCs w:val="28"/>
              </w:rPr>
              <w:t>13,933</w:t>
            </w:r>
          </w:p>
        </w:tc>
      </w:tr>
      <w:tr w:rsidR="00235924" w:rsidRPr="000E6DDC" w:rsidTr="00235924">
        <w:tc>
          <w:tcPr>
            <w:tcW w:w="1084" w:type="dxa"/>
            <w:tcBorders>
              <w:top w:val="single" w:sz="4" w:space="0" w:color="auto"/>
              <w:left w:val="single" w:sz="4" w:space="0" w:color="auto"/>
              <w:bottom w:val="single" w:sz="4" w:space="0" w:color="auto"/>
              <w:right w:val="single" w:sz="4" w:space="0" w:color="auto"/>
            </w:tcBorders>
          </w:tcPr>
          <w:p w:rsidR="00235924" w:rsidRPr="000E6DDC" w:rsidRDefault="00235924" w:rsidP="00235924">
            <w:pPr>
              <w:jc w:val="center"/>
              <w:rPr>
                <w:b/>
                <w:sz w:val="28"/>
                <w:szCs w:val="28"/>
              </w:rPr>
            </w:pPr>
            <w:r w:rsidRPr="000E6DDC">
              <w:rPr>
                <w:b/>
                <w:sz w:val="28"/>
                <w:szCs w:val="28"/>
              </w:rPr>
              <w:t>4.5.</w:t>
            </w:r>
          </w:p>
        </w:tc>
        <w:tc>
          <w:tcPr>
            <w:tcW w:w="5970" w:type="dxa"/>
            <w:tcBorders>
              <w:top w:val="single" w:sz="4" w:space="0" w:color="auto"/>
              <w:left w:val="single" w:sz="4" w:space="0" w:color="auto"/>
              <w:bottom w:val="single" w:sz="4" w:space="0" w:color="auto"/>
              <w:right w:val="single" w:sz="4" w:space="0" w:color="auto"/>
            </w:tcBorders>
          </w:tcPr>
          <w:p w:rsidR="00235924" w:rsidRPr="000E6DDC" w:rsidRDefault="00235924" w:rsidP="00235924">
            <w:pPr>
              <w:rPr>
                <w:b/>
                <w:sz w:val="28"/>
                <w:szCs w:val="28"/>
              </w:rPr>
            </w:pPr>
            <w:r w:rsidRPr="000E6DDC">
              <w:rPr>
                <w:b/>
                <w:sz w:val="28"/>
                <w:szCs w:val="28"/>
              </w:rPr>
              <w:t>Дома с индивидуальными приборами учета</w:t>
            </w:r>
          </w:p>
        </w:tc>
        <w:tc>
          <w:tcPr>
            <w:tcW w:w="2090" w:type="dxa"/>
            <w:tcBorders>
              <w:top w:val="single" w:sz="4" w:space="0" w:color="auto"/>
              <w:left w:val="single" w:sz="4" w:space="0" w:color="auto"/>
              <w:bottom w:val="single" w:sz="4" w:space="0" w:color="auto"/>
              <w:right w:val="single" w:sz="4" w:space="0" w:color="auto"/>
            </w:tcBorders>
          </w:tcPr>
          <w:p w:rsidR="00235924" w:rsidRPr="000E6DDC" w:rsidRDefault="00235924" w:rsidP="00235924">
            <w:pPr>
              <w:tabs>
                <w:tab w:val="left" w:pos="779"/>
              </w:tabs>
              <w:jc w:val="center"/>
              <w:rPr>
                <w:b/>
                <w:sz w:val="28"/>
                <w:szCs w:val="28"/>
              </w:rPr>
            </w:pPr>
            <w:r w:rsidRPr="000E6DDC">
              <w:rPr>
                <w:b/>
                <w:sz w:val="28"/>
                <w:szCs w:val="28"/>
              </w:rPr>
              <w:t>18,019</w:t>
            </w:r>
          </w:p>
        </w:tc>
      </w:tr>
      <w:tr w:rsidR="00235924" w:rsidRPr="000E6DDC" w:rsidTr="00235924">
        <w:tc>
          <w:tcPr>
            <w:tcW w:w="1084" w:type="dxa"/>
            <w:tcBorders>
              <w:top w:val="single" w:sz="4" w:space="0" w:color="auto"/>
              <w:left w:val="single" w:sz="4" w:space="0" w:color="auto"/>
              <w:bottom w:val="single" w:sz="4" w:space="0" w:color="auto"/>
              <w:right w:val="single" w:sz="4" w:space="0" w:color="auto"/>
            </w:tcBorders>
          </w:tcPr>
          <w:p w:rsidR="00235924" w:rsidRPr="000E6DDC" w:rsidRDefault="00235924" w:rsidP="00235924">
            <w:pPr>
              <w:jc w:val="center"/>
              <w:rPr>
                <w:b/>
                <w:sz w:val="28"/>
                <w:szCs w:val="28"/>
              </w:rPr>
            </w:pPr>
            <w:r w:rsidRPr="000E6DDC">
              <w:rPr>
                <w:b/>
                <w:sz w:val="28"/>
                <w:szCs w:val="28"/>
              </w:rPr>
              <w:t>5</w:t>
            </w:r>
          </w:p>
        </w:tc>
        <w:tc>
          <w:tcPr>
            <w:tcW w:w="5970" w:type="dxa"/>
            <w:tcBorders>
              <w:top w:val="single" w:sz="4" w:space="0" w:color="auto"/>
              <w:left w:val="single" w:sz="4" w:space="0" w:color="auto"/>
              <w:bottom w:val="single" w:sz="4" w:space="0" w:color="auto"/>
              <w:right w:val="single" w:sz="4" w:space="0" w:color="auto"/>
            </w:tcBorders>
          </w:tcPr>
          <w:p w:rsidR="00235924" w:rsidRPr="000E6DDC" w:rsidRDefault="00235924" w:rsidP="00235924">
            <w:pPr>
              <w:rPr>
                <w:b/>
                <w:sz w:val="28"/>
                <w:szCs w:val="28"/>
              </w:rPr>
            </w:pPr>
            <w:r w:rsidRPr="000E6DDC">
              <w:rPr>
                <w:b/>
                <w:sz w:val="28"/>
                <w:szCs w:val="28"/>
              </w:rPr>
              <w:t>Водоотведение с АСМ</w:t>
            </w:r>
          </w:p>
        </w:tc>
        <w:tc>
          <w:tcPr>
            <w:tcW w:w="2090" w:type="dxa"/>
            <w:tcBorders>
              <w:top w:val="single" w:sz="4" w:space="0" w:color="auto"/>
              <w:left w:val="single" w:sz="4" w:space="0" w:color="auto"/>
              <w:bottom w:val="single" w:sz="4" w:space="0" w:color="auto"/>
              <w:right w:val="single" w:sz="4" w:space="0" w:color="auto"/>
            </w:tcBorders>
          </w:tcPr>
          <w:p w:rsidR="00235924" w:rsidRPr="000E6DDC" w:rsidRDefault="00235924" w:rsidP="00235924">
            <w:pPr>
              <w:tabs>
                <w:tab w:val="left" w:pos="779"/>
              </w:tabs>
              <w:jc w:val="center"/>
              <w:rPr>
                <w:b/>
                <w:sz w:val="28"/>
                <w:szCs w:val="28"/>
              </w:rPr>
            </w:pPr>
          </w:p>
        </w:tc>
      </w:tr>
      <w:tr w:rsidR="00235924" w:rsidRPr="000E6DDC" w:rsidTr="00235924">
        <w:tc>
          <w:tcPr>
            <w:tcW w:w="1084" w:type="dxa"/>
            <w:tcBorders>
              <w:top w:val="single" w:sz="4" w:space="0" w:color="auto"/>
              <w:left w:val="single" w:sz="4" w:space="0" w:color="auto"/>
              <w:bottom w:val="single" w:sz="4" w:space="0" w:color="auto"/>
              <w:right w:val="single" w:sz="4" w:space="0" w:color="auto"/>
            </w:tcBorders>
          </w:tcPr>
          <w:p w:rsidR="00235924" w:rsidRPr="000E6DDC" w:rsidRDefault="00235924" w:rsidP="00235924">
            <w:pPr>
              <w:jc w:val="center"/>
              <w:rPr>
                <w:b/>
                <w:sz w:val="28"/>
                <w:szCs w:val="28"/>
              </w:rPr>
            </w:pPr>
          </w:p>
        </w:tc>
        <w:tc>
          <w:tcPr>
            <w:tcW w:w="5970" w:type="dxa"/>
            <w:tcBorders>
              <w:top w:val="single" w:sz="4" w:space="0" w:color="auto"/>
              <w:left w:val="single" w:sz="4" w:space="0" w:color="auto"/>
              <w:bottom w:val="single" w:sz="4" w:space="0" w:color="auto"/>
              <w:right w:val="single" w:sz="4" w:space="0" w:color="auto"/>
            </w:tcBorders>
          </w:tcPr>
          <w:p w:rsidR="00235924" w:rsidRPr="000E6DDC" w:rsidRDefault="00235924" w:rsidP="00235924">
            <w:pPr>
              <w:jc w:val="center"/>
              <w:rPr>
                <w:b/>
                <w:sz w:val="28"/>
                <w:szCs w:val="28"/>
              </w:rPr>
            </w:pPr>
            <w:r w:rsidRPr="000E6DDC">
              <w:rPr>
                <w:b/>
                <w:sz w:val="28"/>
                <w:szCs w:val="28"/>
              </w:rPr>
              <w:t>ООО «Волго- Вятские коммунальные системы» г. Луза</w:t>
            </w:r>
          </w:p>
        </w:tc>
        <w:tc>
          <w:tcPr>
            <w:tcW w:w="2090" w:type="dxa"/>
            <w:tcBorders>
              <w:top w:val="single" w:sz="4" w:space="0" w:color="auto"/>
              <w:left w:val="single" w:sz="4" w:space="0" w:color="auto"/>
              <w:bottom w:val="single" w:sz="4" w:space="0" w:color="auto"/>
              <w:right w:val="single" w:sz="4" w:space="0" w:color="auto"/>
            </w:tcBorders>
          </w:tcPr>
          <w:p w:rsidR="00235924" w:rsidRPr="000E6DDC" w:rsidRDefault="00235924" w:rsidP="00235924">
            <w:pPr>
              <w:tabs>
                <w:tab w:val="left" w:pos="779"/>
              </w:tabs>
              <w:jc w:val="center"/>
              <w:rPr>
                <w:b/>
                <w:sz w:val="28"/>
                <w:szCs w:val="28"/>
              </w:rPr>
            </w:pPr>
          </w:p>
        </w:tc>
      </w:tr>
      <w:tr w:rsidR="00235924" w:rsidRPr="000E6DDC" w:rsidTr="00235924">
        <w:tc>
          <w:tcPr>
            <w:tcW w:w="1084" w:type="dxa"/>
            <w:tcBorders>
              <w:top w:val="single" w:sz="4" w:space="0" w:color="auto"/>
              <w:left w:val="single" w:sz="4" w:space="0" w:color="auto"/>
              <w:bottom w:val="single" w:sz="4" w:space="0" w:color="auto"/>
              <w:right w:val="single" w:sz="4" w:space="0" w:color="auto"/>
            </w:tcBorders>
          </w:tcPr>
          <w:p w:rsidR="00235924" w:rsidRPr="000E6DDC" w:rsidRDefault="00235924" w:rsidP="00235924">
            <w:pPr>
              <w:jc w:val="center"/>
              <w:rPr>
                <w:b/>
                <w:sz w:val="28"/>
                <w:szCs w:val="28"/>
              </w:rPr>
            </w:pPr>
            <w:r w:rsidRPr="000E6DDC">
              <w:rPr>
                <w:b/>
                <w:sz w:val="28"/>
                <w:szCs w:val="28"/>
              </w:rPr>
              <w:t>5.1.</w:t>
            </w:r>
          </w:p>
        </w:tc>
        <w:tc>
          <w:tcPr>
            <w:tcW w:w="5970" w:type="dxa"/>
            <w:tcBorders>
              <w:top w:val="single" w:sz="4" w:space="0" w:color="auto"/>
              <w:left w:val="single" w:sz="4" w:space="0" w:color="auto"/>
              <w:bottom w:val="single" w:sz="4" w:space="0" w:color="auto"/>
              <w:right w:val="single" w:sz="4" w:space="0" w:color="auto"/>
            </w:tcBorders>
          </w:tcPr>
          <w:p w:rsidR="00235924" w:rsidRPr="000E6DDC" w:rsidRDefault="00235924" w:rsidP="00235924">
            <w:pPr>
              <w:jc w:val="center"/>
              <w:rPr>
                <w:b/>
                <w:sz w:val="28"/>
                <w:szCs w:val="28"/>
              </w:rPr>
            </w:pPr>
            <w:r w:rsidRPr="000E6DDC">
              <w:rPr>
                <w:b/>
                <w:sz w:val="28"/>
                <w:szCs w:val="28"/>
              </w:rPr>
              <w:t>группа 2.1. Многоквартирные и жилые дома с холодным водоснабжением, с централизованным водоотведением, оборудованные водонагревателями, раковинами, мойками кухонными, унитазами, ваннами 1650-</w:t>
            </w:r>
            <w:smartTag w:uri="urn:schemas-microsoft-com:office:smarttags" w:element="metricconverter">
              <w:smartTagPr>
                <w:attr w:name="ProductID" w:val="1700 мм"/>
              </w:smartTagPr>
              <w:r w:rsidRPr="000E6DDC">
                <w:rPr>
                  <w:b/>
                  <w:sz w:val="28"/>
                  <w:szCs w:val="28"/>
                </w:rPr>
                <w:t>1700 мм</w:t>
              </w:r>
            </w:smartTag>
            <w:r w:rsidRPr="000E6DDC">
              <w:rPr>
                <w:b/>
                <w:sz w:val="28"/>
                <w:szCs w:val="28"/>
              </w:rPr>
              <w:t>, душем</w:t>
            </w:r>
          </w:p>
        </w:tc>
        <w:tc>
          <w:tcPr>
            <w:tcW w:w="2090" w:type="dxa"/>
            <w:tcBorders>
              <w:top w:val="single" w:sz="4" w:space="0" w:color="auto"/>
              <w:left w:val="single" w:sz="4" w:space="0" w:color="auto"/>
              <w:bottom w:val="single" w:sz="4" w:space="0" w:color="auto"/>
              <w:right w:val="single" w:sz="4" w:space="0" w:color="auto"/>
            </w:tcBorders>
          </w:tcPr>
          <w:p w:rsidR="00235924" w:rsidRPr="000E6DDC" w:rsidRDefault="00235924" w:rsidP="00235924">
            <w:pPr>
              <w:tabs>
                <w:tab w:val="left" w:pos="779"/>
              </w:tabs>
              <w:jc w:val="center"/>
              <w:rPr>
                <w:b/>
                <w:sz w:val="28"/>
                <w:szCs w:val="28"/>
              </w:rPr>
            </w:pPr>
            <w:r w:rsidRPr="000E6DDC">
              <w:rPr>
                <w:b/>
                <w:sz w:val="28"/>
                <w:szCs w:val="28"/>
              </w:rPr>
              <w:t>30,310</w:t>
            </w:r>
          </w:p>
        </w:tc>
      </w:tr>
      <w:tr w:rsidR="00235924" w:rsidRPr="000E6DDC" w:rsidTr="00235924">
        <w:tc>
          <w:tcPr>
            <w:tcW w:w="1084" w:type="dxa"/>
            <w:tcBorders>
              <w:top w:val="single" w:sz="4" w:space="0" w:color="auto"/>
              <w:left w:val="single" w:sz="4" w:space="0" w:color="auto"/>
              <w:bottom w:val="single" w:sz="4" w:space="0" w:color="auto"/>
              <w:right w:val="single" w:sz="4" w:space="0" w:color="auto"/>
            </w:tcBorders>
          </w:tcPr>
          <w:p w:rsidR="00235924" w:rsidRPr="000E6DDC" w:rsidRDefault="00235924" w:rsidP="00235924">
            <w:pPr>
              <w:jc w:val="center"/>
              <w:rPr>
                <w:b/>
                <w:sz w:val="28"/>
                <w:szCs w:val="28"/>
              </w:rPr>
            </w:pPr>
            <w:r w:rsidRPr="000E6DDC">
              <w:rPr>
                <w:b/>
                <w:sz w:val="28"/>
                <w:szCs w:val="28"/>
              </w:rPr>
              <w:t>5.2.</w:t>
            </w:r>
          </w:p>
        </w:tc>
        <w:tc>
          <w:tcPr>
            <w:tcW w:w="5970" w:type="dxa"/>
            <w:tcBorders>
              <w:top w:val="single" w:sz="4" w:space="0" w:color="auto"/>
              <w:left w:val="single" w:sz="4" w:space="0" w:color="auto"/>
              <w:bottom w:val="single" w:sz="4" w:space="0" w:color="auto"/>
              <w:right w:val="single" w:sz="4" w:space="0" w:color="auto"/>
            </w:tcBorders>
          </w:tcPr>
          <w:p w:rsidR="00235924" w:rsidRPr="000E6DDC" w:rsidRDefault="00235924" w:rsidP="00235924">
            <w:pPr>
              <w:jc w:val="center"/>
              <w:rPr>
                <w:b/>
                <w:sz w:val="28"/>
                <w:szCs w:val="28"/>
              </w:rPr>
            </w:pPr>
            <w:r w:rsidRPr="000E6DDC">
              <w:rPr>
                <w:b/>
                <w:sz w:val="28"/>
                <w:szCs w:val="28"/>
              </w:rPr>
              <w:t>группа 2.4. Многоквартирные и жилые дома с холодным водоснабжением, с централизованным водоотведением, оборудованные водонагревателями или без них, оборудованные раковинами, мойками кухонными, унитазами, ваннами без душа</w:t>
            </w:r>
          </w:p>
        </w:tc>
        <w:tc>
          <w:tcPr>
            <w:tcW w:w="2090" w:type="dxa"/>
            <w:tcBorders>
              <w:top w:val="single" w:sz="4" w:space="0" w:color="auto"/>
              <w:left w:val="single" w:sz="4" w:space="0" w:color="auto"/>
              <w:bottom w:val="single" w:sz="4" w:space="0" w:color="auto"/>
              <w:right w:val="single" w:sz="4" w:space="0" w:color="auto"/>
            </w:tcBorders>
          </w:tcPr>
          <w:p w:rsidR="00235924" w:rsidRPr="000E6DDC" w:rsidRDefault="00235924" w:rsidP="00235924">
            <w:pPr>
              <w:tabs>
                <w:tab w:val="left" w:pos="779"/>
              </w:tabs>
              <w:jc w:val="center"/>
              <w:rPr>
                <w:b/>
                <w:sz w:val="28"/>
                <w:szCs w:val="28"/>
              </w:rPr>
            </w:pPr>
            <w:r w:rsidRPr="000E6DDC">
              <w:rPr>
                <w:b/>
                <w:sz w:val="28"/>
                <w:szCs w:val="28"/>
              </w:rPr>
              <w:t>30,310</w:t>
            </w:r>
          </w:p>
        </w:tc>
      </w:tr>
      <w:tr w:rsidR="00235924" w:rsidRPr="000E6DDC" w:rsidTr="00235924">
        <w:tc>
          <w:tcPr>
            <w:tcW w:w="1084" w:type="dxa"/>
            <w:tcBorders>
              <w:top w:val="single" w:sz="4" w:space="0" w:color="auto"/>
              <w:left w:val="single" w:sz="4" w:space="0" w:color="auto"/>
              <w:bottom w:val="single" w:sz="4" w:space="0" w:color="auto"/>
              <w:right w:val="single" w:sz="4" w:space="0" w:color="auto"/>
            </w:tcBorders>
          </w:tcPr>
          <w:p w:rsidR="00235924" w:rsidRPr="000E6DDC" w:rsidRDefault="00235924" w:rsidP="00235924">
            <w:pPr>
              <w:jc w:val="center"/>
              <w:rPr>
                <w:b/>
                <w:sz w:val="28"/>
                <w:szCs w:val="28"/>
              </w:rPr>
            </w:pPr>
            <w:r w:rsidRPr="000E6DDC">
              <w:rPr>
                <w:b/>
                <w:sz w:val="28"/>
                <w:szCs w:val="28"/>
              </w:rPr>
              <w:t>5.3.</w:t>
            </w:r>
          </w:p>
        </w:tc>
        <w:tc>
          <w:tcPr>
            <w:tcW w:w="5970" w:type="dxa"/>
            <w:tcBorders>
              <w:top w:val="single" w:sz="4" w:space="0" w:color="auto"/>
              <w:left w:val="single" w:sz="4" w:space="0" w:color="auto"/>
              <w:bottom w:val="single" w:sz="4" w:space="0" w:color="auto"/>
              <w:right w:val="single" w:sz="4" w:space="0" w:color="auto"/>
            </w:tcBorders>
          </w:tcPr>
          <w:p w:rsidR="00235924" w:rsidRPr="000E6DDC" w:rsidRDefault="00235924" w:rsidP="00235924">
            <w:pPr>
              <w:jc w:val="center"/>
              <w:rPr>
                <w:b/>
                <w:sz w:val="28"/>
                <w:szCs w:val="28"/>
              </w:rPr>
            </w:pPr>
            <w:r w:rsidRPr="000E6DDC">
              <w:rPr>
                <w:b/>
                <w:sz w:val="28"/>
                <w:szCs w:val="28"/>
              </w:rPr>
              <w:t xml:space="preserve">группа 2.6. Многоквартирные и жилые дома </w:t>
            </w:r>
            <w:r w:rsidRPr="000E6DDC">
              <w:rPr>
                <w:b/>
                <w:sz w:val="28"/>
                <w:szCs w:val="28"/>
              </w:rPr>
              <w:lastRenderedPageBreak/>
              <w:t>с холодным водоснабжением, с централизованным водоотведением, оборудованные водонагревателями или без них, оборудованные раковинами, мойками кухонными, унитазами</w:t>
            </w:r>
          </w:p>
        </w:tc>
        <w:tc>
          <w:tcPr>
            <w:tcW w:w="2090" w:type="dxa"/>
            <w:tcBorders>
              <w:top w:val="single" w:sz="4" w:space="0" w:color="auto"/>
              <w:left w:val="single" w:sz="4" w:space="0" w:color="auto"/>
              <w:bottom w:val="single" w:sz="4" w:space="0" w:color="auto"/>
              <w:right w:val="single" w:sz="4" w:space="0" w:color="auto"/>
            </w:tcBorders>
          </w:tcPr>
          <w:p w:rsidR="00235924" w:rsidRPr="000E6DDC" w:rsidRDefault="00235924" w:rsidP="00235924">
            <w:pPr>
              <w:tabs>
                <w:tab w:val="left" w:pos="779"/>
              </w:tabs>
              <w:jc w:val="center"/>
              <w:rPr>
                <w:b/>
                <w:sz w:val="28"/>
                <w:szCs w:val="28"/>
              </w:rPr>
            </w:pPr>
            <w:r w:rsidRPr="000E6DDC">
              <w:rPr>
                <w:b/>
                <w:sz w:val="28"/>
                <w:szCs w:val="28"/>
              </w:rPr>
              <w:lastRenderedPageBreak/>
              <w:t>27,804</w:t>
            </w:r>
          </w:p>
        </w:tc>
      </w:tr>
      <w:tr w:rsidR="00235924" w:rsidRPr="000E6DDC" w:rsidTr="00235924">
        <w:tc>
          <w:tcPr>
            <w:tcW w:w="1084" w:type="dxa"/>
            <w:tcBorders>
              <w:top w:val="single" w:sz="4" w:space="0" w:color="auto"/>
              <w:left w:val="single" w:sz="4" w:space="0" w:color="auto"/>
              <w:bottom w:val="single" w:sz="4" w:space="0" w:color="auto"/>
              <w:right w:val="single" w:sz="4" w:space="0" w:color="auto"/>
            </w:tcBorders>
          </w:tcPr>
          <w:p w:rsidR="00235924" w:rsidRPr="000E6DDC" w:rsidRDefault="00235924" w:rsidP="00235924">
            <w:pPr>
              <w:jc w:val="center"/>
              <w:rPr>
                <w:b/>
                <w:sz w:val="28"/>
                <w:szCs w:val="28"/>
              </w:rPr>
            </w:pPr>
            <w:r w:rsidRPr="000E6DDC">
              <w:rPr>
                <w:b/>
                <w:sz w:val="28"/>
                <w:szCs w:val="28"/>
              </w:rPr>
              <w:lastRenderedPageBreak/>
              <w:t>5.4.</w:t>
            </w:r>
          </w:p>
        </w:tc>
        <w:tc>
          <w:tcPr>
            <w:tcW w:w="5970" w:type="dxa"/>
            <w:tcBorders>
              <w:top w:val="single" w:sz="4" w:space="0" w:color="auto"/>
              <w:left w:val="single" w:sz="4" w:space="0" w:color="auto"/>
              <w:bottom w:val="single" w:sz="4" w:space="0" w:color="auto"/>
              <w:right w:val="single" w:sz="4" w:space="0" w:color="auto"/>
            </w:tcBorders>
          </w:tcPr>
          <w:p w:rsidR="00235924" w:rsidRPr="000E6DDC" w:rsidRDefault="00235924" w:rsidP="00235924">
            <w:pPr>
              <w:rPr>
                <w:b/>
                <w:sz w:val="28"/>
                <w:szCs w:val="28"/>
              </w:rPr>
            </w:pPr>
            <w:r w:rsidRPr="000E6DDC">
              <w:rPr>
                <w:b/>
                <w:sz w:val="28"/>
                <w:szCs w:val="28"/>
              </w:rPr>
              <w:t>Дома с индивидуальными приборами учета</w:t>
            </w:r>
          </w:p>
        </w:tc>
        <w:tc>
          <w:tcPr>
            <w:tcW w:w="2090" w:type="dxa"/>
            <w:tcBorders>
              <w:top w:val="single" w:sz="4" w:space="0" w:color="auto"/>
              <w:left w:val="single" w:sz="4" w:space="0" w:color="auto"/>
              <w:bottom w:val="single" w:sz="4" w:space="0" w:color="auto"/>
              <w:right w:val="single" w:sz="4" w:space="0" w:color="auto"/>
            </w:tcBorders>
          </w:tcPr>
          <w:p w:rsidR="00235924" w:rsidRPr="000E6DDC" w:rsidRDefault="00235924" w:rsidP="00235924">
            <w:pPr>
              <w:tabs>
                <w:tab w:val="left" w:pos="779"/>
              </w:tabs>
              <w:jc w:val="center"/>
              <w:rPr>
                <w:b/>
                <w:sz w:val="28"/>
                <w:szCs w:val="28"/>
              </w:rPr>
            </w:pPr>
            <w:r w:rsidRPr="000E6DDC">
              <w:rPr>
                <w:b/>
                <w:sz w:val="28"/>
                <w:szCs w:val="28"/>
              </w:rPr>
              <w:t>30,310</w:t>
            </w:r>
          </w:p>
        </w:tc>
      </w:tr>
      <w:tr w:rsidR="00235924" w:rsidRPr="000E6DDC" w:rsidTr="00235924">
        <w:tc>
          <w:tcPr>
            <w:tcW w:w="1084" w:type="dxa"/>
            <w:tcBorders>
              <w:top w:val="single" w:sz="4" w:space="0" w:color="auto"/>
              <w:left w:val="single" w:sz="4" w:space="0" w:color="auto"/>
              <w:bottom w:val="single" w:sz="4" w:space="0" w:color="auto"/>
              <w:right w:val="single" w:sz="4" w:space="0" w:color="auto"/>
            </w:tcBorders>
          </w:tcPr>
          <w:p w:rsidR="00235924" w:rsidRPr="000E6DDC" w:rsidRDefault="00235924" w:rsidP="00235924">
            <w:pPr>
              <w:jc w:val="center"/>
              <w:rPr>
                <w:b/>
                <w:sz w:val="28"/>
                <w:szCs w:val="28"/>
              </w:rPr>
            </w:pPr>
            <w:r w:rsidRPr="000E6DDC">
              <w:rPr>
                <w:b/>
                <w:sz w:val="28"/>
                <w:szCs w:val="28"/>
              </w:rPr>
              <w:t>6.</w:t>
            </w:r>
          </w:p>
        </w:tc>
        <w:tc>
          <w:tcPr>
            <w:tcW w:w="5970" w:type="dxa"/>
            <w:tcBorders>
              <w:top w:val="single" w:sz="4" w:space="0" w:color="auto"/>
              <w:left w:val="single" w:sz="4" w:space="0" w:color="auto"/>
              <w:bottom w:val="single" w:sz="4" w:space="0" w:color="auto"/>
              <w:right w:val="single" w:sz="4" w:space="0" w:color="auto"/>
            </w:tcBorders>
          </w:tcPr>
          <w:p w:rsidR="00235924" w:rsidRPr="000E6DDC" w:rsidRDefault="00235924" w:rsidP="00235924">
            <w:pPr>
              <w:rPr>
                <w:b/>
                <w:sz w:val="28"/>
                <w:szCs w:val="28"/>
              </w:rPr>
            </w:pPr>
            <w:r w:rsidRPr="000E6DDC">
              <w:rPr>
                <w:b/>
                <w:sz w:val="28"/>
                <w:szCs w:val="28"/>
              </w:rPr>
              <w:t>Газоснабжение</w:t>
            </w:r>
          </w:p>
        </w:tc>
        <w:tc>
          <w:tcPr>
            <w:tcW w:w="2090" w:type="dxa"/>
            <w:tcBorders>
              <w:top w:val="single" w:sz="4" w:space="0" w:color="auto"/>
              <w:left w:val="single" w:sz="4" w:space="0" w:color="auto"/>
              <w:bottom w:val="single" w:sz="4" w:space="0" w:color="auto"/>
              <w:right w:val="single" w:sz="4" w:space="0" w:color="auto"/>
            </w:tcBorders>
          </w:tcPr>
          <w:p w:rsidR="00235924" w:rsidRPr="000E6DDC" w:rsidRDefault="00235924" w:rsidP="00235924">
            <w:pPr>
              <w:tabs>
                <w:tab w:val="left" w:pos="779"/>
              </w:tabs>
              <w:jc w:val="center"/>
              <w:rPr>
                <w:b/>
                <w:sz w:val="28"/>
                <w:szCs w:val="28"/>
              </w:rPr>
            </w:pPr>
          </w:p>
        </w:tc>
      </w:tr>
      <w:tr w:rsidR="00235924" w:rsidRPr="000E6DDC" w:rsidTr="00235924">
        <w:tc>
          <w:tcPr>
            <w:tcW w:w="1084" w:type="dxa"/>
            <w:tcBorders>
              <w:top w:val="single" w:sz="4" w:space="0" w:color="auto"/>
              <w:left w:val="single" w:sz="4" w:space="0" w:color="auto"/>
              <w:bottom w:val="single" w:sz="4" w:space="0" w:color="auto"/>
              <w:right w:val="single" w:sz="4" w:space="0" w:color="auto"/>
            </w:tcBorders>
          </w:tcPr>
          <w:p w:rsidR="00235924" w:rsidRPr="000E6DDC" w:rsidRDefault="00235924" w:rsidP="00235924">
            <w:pPr>
              <w:jc w:val="center"/>
              <w:rPr>
                <w:b/>
                <w:sz w:val="28"/>
                <w:szCs w:val="28"/>
              </w:rPr>
            </w:pPr>
          </w:p>
        </w:tc>
        <w:tc>
          <w:tcPr>
            <w:tcW w:w="5970" w:type="dxa"/>
            <w:tcBorders>
              <w:top w:val="single" w:sz="4" w:space="0" w:color="auto"/>
              <w:left w:val="single" w:sz="4" w:space="0" w:color="auto"/>
              <w:bottom w:val="single" w:sz="4" w:space="0" w:color="auto"/>
              <w:right w:val="single" w:sz="4" w:space="0" w:color="auto"/>
            </w:tcBorders>
          </w:tcPr>
          <w:p w:rsidR="00235924" w:rsidRPr="000E6DDC" w:rsidRDefault="00235924" w:rsidP="00235924">
            <w:pPr>
              <w:rPr>
                <w:b/>
                <w:sz w:val="28"/>
                <w:szCs w:val="28"/>
              </w:rPr>
            </w:pPr>
            <w:r w:rsidRPr="000E6DDC">
              <w:rPr>
                <w:b/>
                <w:sz w:val="28"/>
                <w:szCs w:val="28"/>
              </w:rPr>
              <w:t>ООО «Газэнергосеть Киров»</w:t>
            </w:r>
          </w:p>
        </w:tc>
        <w:tc>
          <w:tcPr>
            <w:tcW w:w="2090" w:type="dxa"/>
            <w:tcBorders>
              <w:top w:val="single" w:sz="4" w:space="0" w:color="auto"/>
              <w:left w:val="single" w:sz="4" w:space="0" w:color="auto"/>
              <w:bottom w:val="single" w:sz="4" w:space="0" w:color="auto"/>
              <w:right w:val="single" w:sz="4" w:space="0" w:color="auto"/>
            </w:tcBorders>
          </w:tcPr>
          <w:p w:rsidR="00235924" w:rsidRPr="000E6DDC" w:rsidRDefault="00235924" w:rsidP="00235924">
            <w:pPr>
              <w:jc w:val="center"/>
              <w:rPr>
                <w:sz w:val="28"/>
                <w:szCs w:val="28"/>
              </w:rPr>
            </w:pPr>
          </w:p>
        </w:tc>
      </w:tr>
      <w:tr w:rsidR="00235924" w:rsidRPr="000E6DDC" w:rsidTr="00235924">
        <w:tc>
          <w:tcPr>
            <w:tcW w:w="1084" w:type="dxa"/>
            <w:tcBorders>
              <w:top w:val="single" w:sz="4" w:space="0" w:color="auto"/>
              <w:left w:val="single" w:sz="4" w:space="0" w:color="auto"/>
              <w:bottom w:val="single" w:sz="4" w:space="0" w:color="auto"/>
              <w:right w:val="single" w:sz="4" w:space="0" w:color="auto"/>
            </w:tcBorders>
          </w:tcPr>
          <w:p w:rsidR="00235924" w:rsidRPr="000E6DDC" w:rsidRDefault="00235924" w:rsidP="00235924">
            <w:pPr>
              <w:jc w:val="center"/>
              <w:rPr>
                <w:b/>
                <w:sz w:val="28"/>
                <w:szCs w:val="28"/>
              </w:rPr>
            </w:pPr>
            <w:r w:rsidRPr="000E6DDC">
              <w:rPr>
                <w:b/>
                <w:sz w:val="28"/>
                <w:szCs w:val="28"/>
              </w:rPr>
              <w:t>6.1.</w:t>
            </w:r>
          </w:p>
        </w:tc>
        <w:tc>
          <w:tcPr>
            <w:tcW w:w="5970" w:type="dxa"/>
            <w:tcBorders>
              <w:top w:val="single" w:sz="4" w:space="0" w:color="auto"/>
              <w:left w:val="single" w:sz="4" w:space="0" w:color="auto"/>
              <w:bottom w:val="single" w:sz="4" w:space="0" w:color="auto"/>
              <w:right w:val="single" w:sz="4" w:space="0" w:color="auto"/>
            </w:tcBorders>
          </w:tcPr>
          <w:p w:rsidR="00235924" w:rsidRPr="000E6DDC" w:rsidRDefault="00235924" w:rsidP="00235924">
            <w:pPr>
              <w:rPr>
                <w:b/>
                <w:sz w:val="28"/>
                <w:szCs w:val="28"/>
              </w:rPr>
            </w:pPr>
            <w:r w:rsidRPr="000E6DDC">
              <w:rPr>
                <w:b/>
                <w:sz w:val="28"/>
                <w:szCs w:val="28"/>
              </w:rPr>
              <w:t xml:space="preserve">Ёмкостной газ </w:t>
            </w:r>
          </w:p>
        </w:tc>
        <w:tc>
          <w:tcPr>
            <w:tcW w:w="2090" w:type="dxa"/>
            <w:tcBorders>
              <w:top w:val="single" w:sz="4" w:space="0" w:color="auto"/>
              <w:left w:val="single" w:sz="4" w:space="0" w:color="auto"/>
              <w:bottom w:val="single" w:sz="4" w:space="0" w:color="auto"/>
              <w:right w:val="single" w:sz="4" w:space="0" w:color="auto"/>
            </w:tcBorders>
          </w:tcPr>
          <w:p w:rsidR="00235924" w:rsidRPr="000E6DDC" w:rsidRDefault="00235924" w:rsidP="00235924">
            <w:pPr>
              <w:jc w:val="center"/>
              <w:rPr>
                <w:b/>
                <w:sz w:val="28"/>
                <w:szCs w:val="28"/>
              </w:rPr>
            </w:pPr>
            <w:r w:rsidRPr="000E6DDC">
              <w:rPr>
                <w:b/>
                <w:sz w:val="28"/>
                <w:szCs w:val="28"/>
              </w:rPr>
              <w:t>34,1549</w:t>
            </w:r>
          </w:p>
        </w:tc>
      </w:tr>
      <w:tr w:rsidR="00235924" w:rsidRPr="000E6DDC" w:rsidTr="00235924">
        <w:tc>
          <w:tcPr>
            <w:tcW w:w="1084" w:type="dxa"/>
            <w:tcBorders>
              <w:top w:val="single" w:sz="4" w:space="0" w:color="auto"/>
              <w:left w:val="single" w:sz="4" w:space="0" w:color="auto"/>
              <w:bottom w:val="single" w:sz="4" w:space="0" w:color="auto"/>
              <w:right w:val="single" w:sz="4" w:space="0" w:color="auto"/>
            </w:tcBorders>
          </w:tcPr>
          <w:p w:rsidR="00235924" w:rsidRPr="000E6DDC" w:rsidRDefault="00235924" w:rsidP="00235924">
            <w:pPr>
              <w:jc w:val="center"/>
              <w:rPr>
                <w:b/>
                <w:sz w:val="28"/>
                <w:szCs w:val="28"/>
              </w:rPr>
            </w:pPr>
            <w:r w:rsidRPr="000E6DDC">
              <w:rPr>
                <w:b/>
                <w:sz w:val="28"/>
                <w:szCs w:val="28"/>
              </w:rPr>
              <w:t>6.2.</w:t>
            </w:r>
          </w:p>
        </w:tc>
        <w:tc>
          <w:tcPr>
            <w:tcW w:w="5970" w:type="dxa"/>
            <w:tcBorders>
              <w:top w:val="single" w:sz="4" w:space="0" w:color="auto"/>
              <w:left w:val="single" w:sz="4" w:space="0" w:color="auto"/>
              <w:bottom w:val="single" w:sz="4" w:space="0" w:color="auto"/>
              <w:right w:val="single" w:sz="4" w:space="0" w:color="auto"/>
            </w:tcBorders>
          </w:tcPr>
          <w:p w:rsidR="00235924" w:rsidRPr="000E6DDC" w:rsidRDefault="00235924" w:rsidP="00235924">
            <w:pPr>
              <w:rPr>
                <w:b/>
                <w:sz w:val="28"/>
                <w:szCs w:val="28"/>
              </w:rPr>
            </w:pPr>
            <w:r w:rsidRPr="000E6DDC">
              <w:rPr>
                <w:b/>
                <w:sz w:val="28"/>
                <w:szCs w:val="28"/>
              </w:rPr>
              <w:t>Баллонный газ</w:t>
            </w:r>
          </w:p>
        </w:tc>
        <w:tc>
          <w:tcPr>
            <w:tcW w:w="2090" w:type="dxa"/>
            <w:tcBorders>
              <w:top w:val="single" w:sz="4" w:space="0" w:color="auto"/>
              <w:left w:val="single" w:sz="4" w:space="0" w:color="auto"/>
              <w:bottom w:val="single" w:sz="4" w:space="0" w:color="auto"/>
              <w:right w:val="single" w:sz="4" w:space="0" w:color="auto"/>
            </w:tcBorders>
          </w:tcPr>
          <w:p w:rsidR="00235924" w:rsidRPr="000E6DDC" w:rsidRDefault="00235924" w:rsidP="00235924">
            <w:pPr>
              <w:jc w:val="center"/>
              <w:rPr>
                <w:b/>
                <w:sz w:val="28"/>
                <w:szCs w:val="28"/>
              </w:rPr>
            </w:pPr>
            <w:r w:rsidRPr="000E6DDC">
              <w:rPr>
                <w:b/>
                <w:sz w:val="28"/>
                <w:szCs w:val="28"/>
              </w:rPr>
              <w:t>93,2543</w:t>
            </w:r>
          </w:p>
        </w:tc>
      </w:tr>
    </w:tbl>
    <w:p w:rsidR="00235924" w:rsidRPr="000E6DDC" w:rsidRDefault="00235924" w:rsidP="00235924">
      <w:pPr>
        <w:tabs>
          <w:tab w:val="left" w:pos="720"/>
        </w:tabs>
        <w:rPr>
          <w:sz w:val="28"/>
          <w:szCs w:val="28"/>
        </w:rPr>
      </w:pPr>
    </w:p>
    <w:p w:rsidR="00235924" w:rsidRPr="000E6DDC" w:rsidRDefault="00235924" w:rsidP="00235924">
      <w:pPr>
        <w:tabs>
          <w:tab w:val="left" w:pos="720"/>
        </w:tabs>
        <w:rPr>
          <w:sz w:val="28"/>
          <w:szCs w:val="28"/>
        </w:rPr>
      </w:pPr>
    </w:p>
    <w:p w:rsidR="00235924" w:rsidRDefault="00235924" w:rsidP="00235924">
      <w:pPr>
        <w:tabs>
          <w:tab w:val="left" w:pos="720"/>
        </w:tabs>
      </w:pPr>
    </w:p>
    <w:p w:rsidR="00235924" w:rsidRDefault="00235924" w:rsidP="00235924">
      <w:pPr>
        <w:tabs>
          <w:tab w:val="left" w:pos="720"/>
        </w:tabs>
      </w:pPr>
    </w:p>
    <w:p w:rsidR="00235924" w:rsidRDefault="00235924" w:rsidP="00235924">
      <w:pPr>
        <w:tabs>
          <w:tab w:val="left" w:pos="720"/>
        </w:tabs>
      </w:pPr>
    </w:p>
    <w:p w:rsidR="007D6E0E" w:rsidRDefault="007D6E0E" w:rsidP="00F17A31">
      <w:pPr>
        <w:jc w:val="both"/>
        <w:rPr>
          <w:b/>
          <w:sz w:val="28"/>
          <w:szCs w:val="28"/>
        </w:rPr>
      </w:pPr>
    </w:p>
    <w:p w:rsidR="007D6E0E" w:rsidRDefault="007D6E0E" w:rsidP="00B465B0">
      <w:pPr>
        <w:jc w:val="center"/>
        <w:rPr>
          <w:b/>
          <w:sz w:val="28"/>
          <w:szCs w:val="28"/>
        </w:rPr>
      </w:pPr>
    </w:p>
    <w:p w:rsidR="007D6E0E" w:rsidRDefault="007D6E0E" w:rsidP="00B465B0">
      <w:pPr>
        <w:jc w:val="center"/>
        <w:rPr>
          <w:b/>
          <w:sz w:val="28"/>
          <w:szCs w:val="28"/>
        </w:rPr>
      </w:pPr>
    </w:p>
    <w:p w:rsidR="007D6E0E" w:rsidRDefault="007D6E0E" w:rsidP="00B465B0">
      <w:pPr>
        <w:jc w:val="center"/>
        <w:rPr>
          <w:b/>
          <w:sz w:val="28"/>
          <w:szCs w:val="28"/>
        </w:rPr>
      </w:pPr>
    </w:p>
    <w:p w:rsidR="007D6E0E" w:rsidRDefault="007D6E0E" w:rsidP="00B465B0">
      <w:pPr>
        <w:jc w:val="center"/>
        <w:rPr>
          <w:b/>
          <w:sz w:val="28"/>
          <w:szCs w:val="28"/>
        </w:rPr>
      </w:pPr>
    </w:p>
    <w:p w:rsidR="007D6E0E" w:rsidRDefault="007D6E0E" w:rsidP="00B465B0">
      <w:pPr>
        <w:jc w:val="center"/>
        <w:rPr>
          <w:b/>
          <w:sz w:val="28"/>
          <w:szCs w:val="28"/>
        </w:rPr>
      </w:pPr>
    </w:p>
    <w:p w:rsidR="007D6E0E" w:rsidRDefault="007D6E0E" w:rsidP="00B465B0">
      <w:pPr>
        <w:jc w:val="center"/>
        <w:rPr>
          <w:b/>
          <w:sz w:val="28"/>
          <w:szCs w:val="28"/>
        </w:rPr>
      </w:pPr>
    </w:p>
    <w:p w:rsidR="007D6E0E" w:rsidRDefault="007D6E0E" w:rsidP="00B465B0">
      <w:pPr>
        <w:jc w:val="center"/>
        <w:rPr>
          <w:b/>
          <w:sz w:val="28"/>
          <w:szCs w:val="28"/>
        </w:rPr>
      </w:pPr>
    </w:p>
    <w:p w:rsidR="007D6E0E" w:rsidRDefault="007D6E0E" w:rsidP="00B465B0">
      <w:pPr>
        <w:jc w:val="center"/>
        <w:rPr>
          <w:b/>
          <w:sz w:val="28"/>
          <w:szCs w:val="28"/>
        </w:rPr>
      </w:pPr>
    </w:p>
    <w:p w:rsidR="00235924" w:rsidRDefault="00235924" w:rsidP="00B465B0">
      <w:pPr>
        <w:jc w:val="center"/>
        <w:rPr>
          <w:b/>
          <w:sz w:val="28"/>
          <w:szCs w:val="28"/>
        </w:rPr>
      </w:pPr>
    </w:p>
    <w:p w:rsidR="00235924" w:rsidRDefault="00235924" w:rsidP="00B465B0">
      <w:pPr>
        <w:jc w:val="center"/>
        <w:rPr>
          <w:b/>
          <w:sz w:val="28"/>
          <w:szCs w:val="28"/>
        </w:rPr>
      </w:pPr>
    </w:p>
    <w:p w:rsidR="00235924" w:rsidRDefault="00235924" w:rsidP="00B465B0">
      <w:pPr>
        <w:jc w:val="center"/>
        <w:rPr>
          <w:b/>
          <w:sz w:val="28"/>
          <w:szCs w:val="28"/>
        </w:rPr>
      </w:pPr>
    </w:p>
    <w:p w:rsidR="00235924" w:rsidRDefault="00235924" w:rsidP="00B465B0">
      <w:pPr>
        <w:jc w:val="center"/>
        <w:rPr>
          <w:b/>
          <w:sz w:val="28"/>
          <w:szCs w:val="28"/>
        </w:rPr>
      </w:pPr>
    </w:p>
    <w:p w:rsidR="00235924" w:rsidRDefault="00235924" w:rsidP="00B465B0">
      <w:pPr>
        <w:jc w:val="center"/>
        <w:rPr>
          <w:b/>
          <w:sz w:val="28"/>
          <w:szCs w:val="28"/>
        </w:rPr>
      </w:pPr>
    </w:p>
    <w:p w:rsidR="00235924" w:rsidRDefault="00235924" w:rsidP="00B465B0">
      <w:pPr>
        <w:jc w:val="center"/>
        <w:rPr>
          <w:b/>
          <w:sz w:val="28"/>
          <w:szCs w:val="28"/>
        </w:rPr>
      </w:pPr>
    </w:p>
    <w:p w:rsidR="00235924" w:rsidRDefault="00235924" w:rsidP="00B465B0">
      <w:pPr>
        <w:jc w:val="center"/>
        <w:rPr>
          <w:b/>
          <w:sz w:val="28"/>
          <w:szCs w:val="28"/>
        </w:rPr>
      </w:pPr>
    </w:p>
    <w:p w:rsidR="00235924" w:rsidRDefault="00235924" w:rsidP="00B465B0">
      <w:pPr>
        <w:jc w:val="center"/>
        <w:rPr>
          <w:b/>
          <w:sz w:val="28"/>
          <w:szCs w:val="28"/>
        </w:rPr>
      </w:pPr>
    </w:p>
    <w:p w:rsidR="00235924" w:rsidRDefault="00235924" w:rsidP="00B465B0">
      <w:pPr>
        <w:jc w:val="center"/>
        <w:rPr>
          <w:b/>
          <w:sz w:val="28"/>
          <w:szCs w:val="28"/>
        </w:rPr>
      </w:pPr>
    </w:p>
    <w:p w:rsidR="00235924" w:rsidRDefault="00235924" w:rsidP="00B465B0">
      <w:pPr>
        <w:jc w:val="center"/>
        <w:rPr>
          <w:b/>
          <w:sz w:val="28"/>
          <w:szCs w:val="28"/>
        </w:rPr>
      </w:pPr>
    </w:p>
    <w:p w:rsidR="00235924" w:rsidRDefault="00235924" w:rsidP="00B465B0">
      <w:pPr>
        <w:jc w:val="center"/>
        <w:rPr>
          <w:b/>
          <w:sz w:val="28"/>
          <w:szCs w:val="28"/>
        </w:rPr>
      </w:pPr>
    </w:p>
    <w:p w:rsidR="00235924" w:rsidRDefault="00235924" w:rsidP="00B465B0">
      <w:pPr>
        <w:jc w:val="center"/>
        <w:rPr>
          <w:b/>
          <w:sz w:val="28"/>
          <w:szCs w:val="28"/>
        </w:rPr>
      </w:pPr>
    </w:p>
    <w:p w:rsidR="00235924" w:rsidRDefault="00235924" w:rsidP="00B465B0">
      <w:pPr>
        <w:jc w:val="center"/>
        <w:rPr>
          <w:b/>
          <w:sz w:val="28"/>
          <w:szCs w:val="28"/>
        </w:rPr>
      </w:pPr>
    </w:p>
    <w:p w:rsidR="0063472E" w:rsidRDefault="0063472E" w:rsidP="00B465B0">
      <w:pPr>
        <w:jc w:val="center"/>
        <w:rPr>
          <w:b/>
          <w:sz w:val="28"/>
          <w:szCs w:val="28"/>
        </w:rPr>
      </w:pPr>
    </w:p>
    <w:p w:rsidR="0063472E" w:rsidRDefault="0063472E" w:rsidP="00B465B0">
      <w:pPr>
        <w:jc w:val="center"/>
        <w:rPr>
          <w:b/>
          <w:sz w:val="28"/>
          <w:szCs w:val="28"/>
        </w:rPr>
      </w:pPr>
    </w:p>
    <w:p w:rsidR="0063472E" w:rsidRDefault="0063472E" w:rsidP="00B465B0">
      <w:pPr>
        <w:jc w:val="center"/>
        <w:rPr>
          <w:b/>
          <w:sz w:val="28"/>
          <w:szCs w:val="28"/>
        </w:rPr>
      </w:pPr>
    </w:p>
    <w:p w:rsidR="0063472E" w:rsidRDefault="0063472E" w:rsidP="00B465B0">
      <w:pPr>
        <w:jc w:val="center"/>
        <w:rPr>
          <w:b/>
          <w:sz w:val="28"/>
          <w:szCs w:val="28"/>
        </w:rPr>
      </w:pPr>
    </w:p>
    <w:p w:rsidR="0063472E" w:rsidRDefault="0063472E" w:rsidP="00B465B0">
      <w:pPr>
        <w:jc w:val="center"/>
        <w:rPr>
          <w:b/>
          <w:sz w:val="28"/>
          <w:szCs w:val="28"/>
        </w:rPr>
      </w:pPr>
    </w:p>
    <w:p w:rsidR="0063472E" w:rsidRDefault="0063472E" w:rsidP="00B465B0">
      <w:pPr>
        <w:jc w:val="center"/>
        <w:rPr>
          <w:b/>
          <w:sz w:val="28"/>
          <w:szCs w:val="28"/>
        </w:rPr>
      </w:pPr>
    </w:p>
    <w:p w:rsidR="0063472E" w:rsidRDefault="0063472E" w:rsidP="00B465B0">
      <w:pPr>
        <w:jc w:val="center"/>
        <w:rPr>
          <w:b/>
          <w:sz w:val="28"/>
          <w:szCs w:val="28"/>
        </w:rPr>
      </w:pPr>
    </w:p>
    <w:p w:rsidR="0063472E" w:rsidRDefault="0063472E" w:rsidP="00B465B0">
      <w:pPr>
        <w:jc w:val="center"/>
        <w:rPr>
          <w:b/>
          <w:sz w:val="28"/>
          <w:szCs w:val="28"/>
        </w:rPr>
      </w:pPr>
    </w:p>
    <w:p w:rsidR="00235924" w:rsidRDefault="00235924" w:rsidP="00235924">
      <w:pPr>
        <w:jc w:val="center"/>
        <w:rPr>
          <w:b/>
          <w:sz w:val="26"/>
          <w:szCs w:val="26"/>
        </w:rPr>
      </w:pPr>
      <w:r>
        <w:rPr>
          <w:b/>
          <w:sz w:val="26"/>
          <w:szCs w:val="26"/>
        </w:rPr>
        <w:lastRenderedPageBreak/>
        <w:t>СОБРАНИЕ ДЕПУТАТОВ</w:t>
      </w:r>
    </w:p>
    <w:p w:rsidR="00235924" w:rsidRDefault="00235924" w:rsidP="00235924">
      <w:pPr>
        <w:jc w:val="center"/>
        <w:rPr>
          <w:b/>
          <w:sz w:val="26"/>
          <w:szCs w:val="26"/>
        </w:rPr>
      </w:pPr>
      <w:r>
        <w:rPr>
          <w:b/>
          <w:sz w:val="26"/>
          <w:szCs w:val="26"/>
        </w:rPr>
        <w:t>ЛУЗСКОГО ГОРОДСКОГО ПОСЕЛЕНИЯ</w:t>
      </w:r>
    </w:p>
    <w:p w:rsidR="00235924" w:rsidRDefault="00235924" w:rsidP="00235924">
      <w:pPr>
        <w:jc w:val="center"/>
        <w:rPr>
          <w:b/>
          <w:sz w:val="26"/>
          <w:szCs w:val="26"/>
        </w:rPr>
      </w:pPr>
      <w:r>
        <w:rPr>
          <w:b/>
          <w:sz w:val="26"/>
          <w:szCs w:val="26"/>
        </w:rPr>
        <w:t>ЛУЗСКОГО РАЙОНА КИРОВСКОЙ ОБЛАСТИ</w:t>
      </w:r>
    </w:p>
    <w:p w:rsidR="00235924" w:rsidRDefault="00235924" w:rsidP="00235924">
      <w:pPr>
        <w:jc w:val="center"/>
        <w:rPr>
          <w:b/>
          <w:sz w:val="26"/>
          <w:szCs w:val="26"/>
        </w:rPr>
      </w:pPr>
      <w:r>
        <w:rPr>
          <w:b/>
          <w:sz w:val="26"/>
          <w:szCs w:val="26"/>
        </w:rPr>
        <w:t>ВТОРОГО СОЗЫВА</w:t>
      </w:r>
    </w:p>
    <w:p w:rsidR="00235924" w:rsidRDefault="00235924" w:rsidP="00235924">
      <w:pPr>
        <w:jc w:val="center"/>
        <w:rPr>
          <w:b/>
          <w:sz w:val="26"/>
          <w:szCs w:val="26"/>
        </w:rPr>
      </w:pPr>
    </w:p>
    <w:p w:rsidR="00235924" w:rsidRPr="00C973B4" w:rsidRDefault="00235924" w:rsidP="00235924">
      <w:pPr>
        <w:tabs>
          <w:tab w:val="center" w:pos="4677"/>
          <w:tab w:val="left" w:pos="6210"/>
        </w:tabs>
        <w:ind w:right="-5"/>
        <w:jc w:val="center"/>
        <w:rPr>
          <w:b/>
          <w:sz w:val="28"/>
          <w:szCs w:val="28"/>
        </w:rPr>
      </w:pPr>
    </w:p>
    <w:p w:rsidR="00235924" w:rsidRPr="00C973B4" w:rsidRDefault="00235924" w:rsidP="00235924">
      <w:pPr>
        <w:ind w:right="-5"/>
        <w:jc w:val="center"/>
        <w:rPr>
          <w:b/>
          <w:sz w:val="32"/>
          <w:szCs w:val="32"/>
        </w:rPr>
      </w:pPr>
      <w:r w:rsidRPr="00C973B4">
        <w:rPr>
          <w:b/>
          <w:sz w:val="32"/>
          <w:szCs w:val="32"/>
        </w:rPr>
        <w:t>РЕШЕНИЕ</w:t>
      </w:r>
    </w:p>
    <w:p w:rsidR="00235924" w:rsidRDefault="00235924" w:rsidP="00235924">
      <w:pPr>
        <w:ind w:right="-5"/>
        <w:rPr>
          <w:color w:val="000000"/>
          <w:sz w:val="32"/>
          <w:szCs w:val="32"/>
        </w:rPr>
      </w:pPr>
    </w:p>
    <w:p w:rsidR="00235924" w:rsidRPr="00D97055" w:rsidRDefault="00235924" w:rsidP="00235924">
      <w:pPr>
        <w:ind w:right="-5"/>
        <w:rPr>
          <w:color w:val="000000"/>
          <w:sz w:val="32"/>
          <w:szCs w:val="32"/>
          <w:u w:val="single"/>
        </w:rPr>
      </w:pPr>
      <w:r>
        <w:rPr>
          <w:color w:val="000000"/>
          <w:sz w:val="32"/>
          <w:szCs w:val="32"/>
        </w:rPr>
        <w:t xml:space="preserve">        </w:t>
      </w:r>
      <w:r w:rsidRPr="00D97055">
        <w:rPr>
          <w:color w:val="000000"/>
          <w:sz w:val="32"/>
          <w:szCs w:val="32"/>
          <w:u w:val="single"/>
        </w:rPr>
        <w:t xml:space="preserve">28.01.2021 </w:t>
      </w:r>
      <w:r>
        <w:rPr>
          <w:color w:val="000000"/>
          <w:sz w:val="32"/>
          <w:szCs w:val="32"/>
        </w:rPr>
        <w:t xml:space="preserve">                                                         </w:t>
      </w:r>
      <w:r w:rsidRPr="00D97055">
        <w:rPr>
          <w:color w:val="000000"/>
          <w:sz w:val="32"/>
          <w:szCs w:val="32"/>
          <w:u w:val="single"/>
        </w:rPr>
        <w:t xml:space="preserve">№ </w:t>
      </w:r>
      <w:r w:rsidR="00D97055" w:rsidRPr="00D97055">
        <w:rPr>
          <w:color w:val="000000"/>
          <w:sz w:val="32"/>
          <w:szCs w:val="32"/>
          <w:u w:val="single"/>
        </w:rPr>
        <w:t>68-259/2</w:t>
      </w:r>
    </w:p>
    <w:p w:rsidR="00235924" w:rsidRPr="004C4E98" w:rsidRDefault="00235924" w:rsidP="00235924">
      <w:pPr>
        <w:ind w:right="-5"/>
        <w:jc w:val="center"/>
        <w:rPr>
          <w:sz w:val="28"/>
          <w:szCs w:val="28"/>
        </w:rPr>
      </w:pPr>
      <w:r w:rsidRPr="004C4E98">
        <w:rPr>
          <w:sz w:val="28"/>
          <w:szCs w:val="28"/>
        </w:rPr>
        <w:t>г. Луза</w:t>
      </w:r>
    </w:p>
    <w:p w:rsidR="00235924" w:rsidRDefault="00235924" w:rsidP="00235924">
      <w:pPr>
        <w:ind w:right="-5"/>
        <w:jc w:val="center"/>
        <w:rPr>
          <w:sz w:val="28"/>
          <w:szCs w:val="28"/>
        </w:rPr>
      </w:pPr>
    </w:p>
    <w:p w:rsidR="00235924" w:rsidRPr="006C49E5" w:rsidRDefault="00235924" w:rsidP="00235924">
      <w:pPr>
        <w:ind w:right="-5"/>
        <w:jc w:val="center"/>
        <w:rPr>
          <w:b/>
          <w:sz w:val="28"/>
          <w:szCs w:val="28"/>
        </w:rPr>
      </w:pPr>
      <w:r>
        <w:rPr>
          <w:b/>
          <w:sz w:val="28"/>
          <w:szCs w:val="28"/>
        </w:rPr>
        <w:t>О внесении изменений в решение Собрания депутатов Лузского городского поселения от 23.12.2020 №66-252/2 «О бюджете муниципального образования Лузского городского поселения на 2021 и на плановый период 2022 и  2023 годов»</w:t>
      </w:r>
    </w:p>
    <w:p w:rsidR="00235924" w:rsidRDefault="00235924" w:rsidP="00235924">
      <w:pPr>
        <w:ind w:right="-5"/>
        <w:rPr>
          <w:sz w:val="28"/>
          <w:szCs w:val="28"/>
        </w:rPr>
      </w:pPr>
    </w:p>
    <w:p w:rsidR="00235924" w:rsidRPr="00C973B4" w:rsidRDefault="00235924" w:rsidP="00235924">
      <w:pPr>
        <w:ind w:right="-5"/>
        <w:rPr>
          <w:sz w:val="28"/>
          <w:szCs w:val="28"/>
        </w:rPr>
      </w:pPr>
    </w:p>
    <w:p w:rsidR="00235924" w:rsidRPr="00C973B4" w:rsidRDefault="00235924" w:rsidP="00235924">
      <w:pPr>
        <w:ind w:right="-5"/>
        <w:jc w:val="both"/>
        <w:rPr>
          <w:sz w:val="28"/>
          <w:szCs w:val="28"/>
        </w:rPr>
      </w:pPr>
      <w:r w:rsidRPr="00C973B4">
        <w:rPr>
          <w:sz w:val="28"/>
          <w:szCs w:val="28"/>
        </w:rPr>
        <w:t xml:space="preserve">         На основании </w:t>
      </w:r>
      <w:r>
        <w:rPr>
          <w:sz w:val="28"/>
          <w:szCs w:val="28"/>
        </w:rPr>
        <w:t xml:space="preserve">Бюджетного кодекса Российской Федерации, Положения «О бюджетном процессе в муниципальном образовании Лузское городское поселение Лузского района Кировской области», утвержденного решением Собрания депутатов Лузского городского поселения </w:t>
      </w:r>
      <w:r w:rsidRPr="00E57B0E">
        <w:rPr>
          <w:sz w:val="28"/>
          <w:szCs w:val="28"/>
        </w:rPr>
        <w:t>15</w:t>
      </w:r>
      <w:r>
        <w:rPr>
          <w:sz w:val="28"/>
          <w:szCs w:val="28"/>
        </w:rPr>
        <w:t>.1</w:t>
      </w:r>
      <w:r w:rsidRPr="00E57B0E">
        <w:rPr>
          <w:sz w:val="28"/>
          <w:szCs w:val="28"/>
        </w:rPr>
        <w:t>0</w:t>
      </w:r>
      <w:r>
        <w:rPr>
          <w:sz w:val="28"/>
          <w:szCs w:val="28"/>
        </w:rPr>
        <w:t>.201</w:t>
      </w:r>
      <w:r w:rsidRPr="00E57B0E">
        <w:rPr>
          <w:sz w:val="28"/>
          <w:szCs w:val="28"/>
        </w:rPr>
        <w:t>5</w:t>
      </w:r>
      <w:r>
        <w:rPr>
          <w:sz w:val="28"/>
          <w:szCs w:val="28"/>
        </w:rPr>
        <w:t xml:space="preserve"> №</w:t>
      </w:r>
      <w:r w:rsidRPr="00E57B0E">
        <w:rPr>
          <w:sz w:val="28"/>
          <w:szCs w:val="28"/>
        </w:rPr>
        <w:t>52-182/1</w:t>
      </w:r>
      <w:r>
        <w:rPr>
          <w:sz w:val="28"/>
          <w:szCs w:val="28"/>
        </w:rPr>
        <w:t xml:space="preserve">, Собрание депутатов Лузского городского поселения Лузского района Кировской области </w:t>
      </w:r>
      <w:r w:rsidRPr="00C973B4">
        <w:rPr>
          <w:sz w:val="28"/>
          <w:szCs w:val="28"/>
        </w:rPr>
        <w:t xml:space="preserve">РЕШИЛО: </w:t>
      </w:r>
    </w:p>
    <w:p w:rsidR="00235924" w:rsidRDefault="00235924" w:rsidP="00235924">
      <w:pPr>
        <w:ind w:right="-5"/>
        <w:jc w:val="both"/>
        <w:rPr>
          <w:sz w:val="28"/>
          <w:szCs w:val="28"/>
        </w:rPr>
      </w:pPr>
    </w:p>
    <w:p w:rsidR="00235924" w:rsidRDefault="00235924" w:rsidP="00235924">
      <w:pPr>
        <w:ind w:right="-5" w:firstLine="708"/>
        <w:jc w:val="both"/>
        <w:rPr>
          <w:sz w:val="28"/>
          <w:szCs w:val="28"/>
        </w:rPr>
      </w:pPr>
      <w:r>
        <w:rPr>
          <w:sz w:val="28"/>
          <w:szCs w:val="28"/>
        </w:rPr>
        <w:t>1.</w:t>
      </w:r>
      <w:r w:rsidRPr="00EE0385">
        <w:rPr>
          <w:sz w:val="28"/>
          <w:szCs w:val="28"/>
        </w:rPr>
        <w:t xml:space="preserve"> </w:t>
      </w:r>
      <w:r>
        <w:rPr>
          <w:sz w:val="28"/>
          <w:szCs w:val="28"/>
        </w:rPr>
        <w:t xml:space="preserve">Внести в решение Собрания депутатов городского поселения от </w:t>
      </w:r>
      <w:r w:rsidRPr="00774FD0">
        <w:rPr>
          <w:sz w:val="28"/>
          <w:szCs w:val="28"/>
        </w:rPr>
        <w:t>2</w:t>
      </w:r>
      <w:r>
        <w:rPr>
          <w:sz w:val="28"/>
          <w:szCs w:val="28"/>
        </w:rPr>
        <w:t>3.12.2020  №66-252/2</w:t>
      </w:r>
      <w:r w:rsidRPr="00774FD0">
        <w:rPr>
          <w:sz w:val="28"/>
          <w:szCs w:val="28"/>
        </w:rPr>
        <w:t xml:space="preserve"> «О бюджете муниципального образования Лузского городского поселения на 20</w:t>
      </w:r>
      <w:r>
        <w:rPr>
          <w:sz w:val="28"/>
          <w:szCs w:val="28"/>
        </w:rPr>
        <w:t>21</w:t>
      </w:r>
      <w:r w:rsidRPr="00774FD0">
        <w:rPr>
          <w:sz w:val="28"/>
          <w:szCs w:val="28"/>
        </w:rPr>
        <w:t xml:space="preserve"> и на плановый период 20</w:t>
      </w:r>
      <w:r>
        <w:rPr>
          <w:sz w:val="28"/>
          <w:szCs w:val="28"/>
        </w:rPr>
        <w:t>22</w:t>
      </w:r>
      <w:r w:rsidRPr="00774FD0">
        <w:rPr>
          <w:sz w:val="28"/>
          <w:szCs w:val="28"/>
        </w:rPr>
        <w:t xml:space="preserve"> и  20</w:t>
      </w:r>
      <w:r>
        <w:rPr>
          <w:sz w:val="28"/>
          <w:szCs w:val="28"/>
        </w:rPr>
        <w:t>23</w:t>
      </w:r>
      <w:r w:rsidRPr="00774FD0">
        <w:rPr>
          <w:sz w:val="28"/>
          <w:szCs w:val="28"/>
        </w:rPr>
        <w:t xml:space="preserve"> годов»</w:t>
      </w:r>
      <w:r>
        <w:rPr>
          <w:sz w:val="28"/>
          <w:szCs w:val="28"/>
        </w:rPr>
        <w:t xml:space="preserve"> следующие изменения:</w:t>
      </w:r>
    </w:p>
    <w:p w:rsidR="00235924" w:rsidRDefault="00235924" w:rsidP="00235924">
      <w:pPr>
        <w:ind w:right="-5" w:firstLine="708"/>
        <w:jc w:val="both"/>
        <w:rPr>
          <w:sz w:val="28"/>
          <w:szCs w:val="28"/>
        </w:rPr>
      </w:pPr>
      <w:r>
        <w:rPr>
          <w:sz w:val="28"/>
          <w:szCs w:val="28"/>
        </w:rPr>
        <w:t>1.1. Пункт 1 изложить в следующей редакции:</w:t>
      </w:r>
    </w:p>
    <w:p w:rsidR="00235924" w:rsidRDefault="00235924" w:rsidP="00235924">
      <w:pPr>
        <w:ind w:right="-5"/>
        <w:jc w:val="both"/>
        <w:rPr>
          <w:sz w:val="28"/>
          <w:szCs w:val="28"/>
        </w:rPr>
      </w:pPr>
      <w:r>
        <w:rPr>
          <w:sz w:val="28"/>
          <w:szCs w:val="28"/>
        </w:rPr>
        <w:t>«Утвердить бюджет муниципального образования Лузского городского поселения на 2021 год со следующими характеристиками:</w:t>
      </w:r>
    </w:p>
    <w:p w:rsidR="00235924" w:rsidRDefault="00235924" w:rsidP="00235924">
      <w:pPr>
        <w:ind w:right="-5"/>
        <w:jc w:val="both"/>
        <w:rPr>
          <w:sz w:val="28"/>
          <w:szCs w:val="28"/>
        </w:rPr>
      </w:pPr>
      <w:r>
        <w:rPr>
          <w:sz w:val="28"/>
          <w:szCs w:val="28"/>
        </w:rPr>
        <w:t>-общий объем доходов бюджета муниципального образования Лузского городского поселения в сумме 65712,5 тыс. рублей;</w:t>
      </w:r>
    </w:p>
    <w:p w:rsidR="00235924" w:rsidRDefault="00235924" w:rsidP="00235924">
      <w:pPr>
        <w:ind w:right="-5"/>
        <w:jc w:val="both"/>
        <w:rPr>
          <w:sz w:val="28"/>
          <w:szCs w:val="28"/>
        </w:rPr>
      </w:pPr>
      <w:r>
        <w:rPr>
          <w:sz w:val="28"/>
          <w:szCs w:val="28"/>
        </w:rPr>
        <w:t>-общий объем расходов бюджета муниципального образования Лузского городского поселения в сумме 65951,0</w:t>
      </w:r>
      <w:r w:rsidRPr="008C235F">
        <w:rPr>
          <w:color w:val="FF0000"/>
          <w:sz w:val="28"/>
          <w:szCs w:val="28"/>
        </w:rPr>
        <w:t xml:space="preserve"> </w:t>
      </w:r>
      <w:r>
        <w:rPr>
          <w:sz w:val="28"/>
          <w:szCs w:val="28"/>
        </w:rPr>
        <w:t>тыс. рублей;</w:t>
      </w:r>
    </w:p>
    <w:p w:rsidR="00235924" w:rsidRDefault="00235924" w:rsidP="00235924">
      <w:pPr>
        <w:ind w:right="-5"/>
        <w:jc w:val="both"/>
        <w:rPr>
          <w:sz w:val="28"/>
          <w:szCs w:val="28"/>
        </w:rPr>
      </w:pPr>
      <w:r>
        <w:rPr>
          <w:sz w:val="28"/>
          <w:szCs w:val="28"/>
        </w:rPr>
        <w:t>-дефицит бюджета муниципального образования Лузского городского поселения в сумме 238,5 тыс. рублей».</w:t>
      </w:r>
    </w:p>
    <w:p w:rsidR="00235924" w:rsidRDefault="00235924" w:rsidP="00235924">
      <w:pPr>
        <w:ind w:right="-5"/>
        <w:jc w:val="both"/>
        <w:rPr>
          <w:sz w:val="28"/>
          <w:szCs w:val="28"/>
        </w:rPr>
      </w:pPr>
    </w:p>
    <w:p w:rsidR="00235924" w:rsidRDefault="00235924" w:rsidP="00235924">
      <w:pPr>
        <w:spacing w:line="360" w:lineRule="auto"/>
        <w:ind w:left="708" w:right="-5"/>
        <w:jc w:val="both"/>
        <w:rPr>
          <w:sz w:val="28"/>
          <w:szCs w:val="28"/>
        </w:rPr>
      </w:pPr>
      <w:r>
        <w:rPr>
          <w:sz w:val="28"/>
          <w:szCs w:val="28"/>
        </w:rPr>
        <w:t>1.2. Приложение №2 изложить в новой редакции. Прилагается.</w:t>
      </w:r>
    </w:p>
    <w:p w:rsidR="00235924" w:rsidRDefault="00235924" w:rsidP="00235924">
      <w:pPr>
        <w:spacing w:line="360" w:lineRule="auto"/>
        <w:ind w:left="708" w:right="-5"/>
        <w:jc w:val="both"/>
        <w:rPr>
          <w:sz w:val="28"/>
          <w:szCs w:val="28"/>
        </w:rPr>
      </w:pPr>
      <w:r>
        <w:rPr>
          <w:sz w:val="28"/>
          <w:szCs w:val="28"/>
        </w:rPr>
        <w:t>1.3. Приложение №5 изложить в новой редакции. Прилагается.</w:t>
      </w:r>
    </w:p>
    <w:p w:rsidR="00235924" w:rsidRDefault="00235924" w:rsidP="00235924">
      <w:pPr>
        <w:spacing w:line="360" w:lineRule="auto"/>
        <w:ind w:left="708" w:right="-5"/>
        <w:jc w:val="both"/>
        <w:rPr>
          <w:sz w:val="28"/>
          <w:szCs w:val="28"/>
        </w:rPr>
      </w:pPr>
      <w:r>
        <w:rPr>
          <w:sz w:val="28"/>
          <w:szCs w:val="28"/>
        </w:rPr>
        <w:t>1.4. Приложение №6 изложить в новой редакции. Прилагается.</w:t>
      </w:r>
    </w:p>
    <w:p w:rsidR="00235924" w:rsidRDefault="00235924" w:rsidP="00235924">
      <w:pPr>
        <w:spacing w:line="360" w:lineRule="auto"/>
        <w:ind w:left="708" w:right="-5"/>
        <w:jc w:val="both"/>
        <w:rPr>
          <w:sz w:val="28"/>
          <w:szCs w:val="28"/>
        </w:rPr>
      </w:pPr>
      <w:r>
        <w:rPr>
          <w:sz w:val="28"/>
          <w:szCs w:val="28"/>
        </w:rPr>
        <w:t>1.5. Приложение №7изложить в новой редакции. Прилагается.</w:t>
      </w:r>
    </w:p>
    <w:p w:rsidR="00235924" w:rsidRDefault="00235924" w:rsidP="00235924">
      <w:pPr>
        <w:spacing w:line="360" w:lineRule="auto"/>
        <w:ind w:left="708" w:right="-5"/>
        <w:jc w:val="both"/>
        <w:rPr>
          <w:sz w:val="28"/>
          <w:szCs w:val="28"/>
        </w:rPr>
      </w:pPr>
      <w:r>
        <w:rPr>
          <w:sz w:val="28"/>
          <w:szCs w:val="28"/>
        </w:rPr>
        <w:t>1.6. Приложение №8 изложить в новой редакции. Прилагается.</w:t>
      </w:r>
    </w:p>
    <w:p w:rsidR="00235924" w:rsidRDefault="00235924" w:rsidP="00235924">
      <w:pPr>
        <w:spacing w:line="360" w:lineRule="auto"/>
        <w:ind w:left="708" w:right="-5"/>
        <w:jc w:val="both"/>
        <w:rPr>
          <w:sz w:val="28"/>
          <w:szCs w:val="28"/>
        </w:rPr>
      </w:pPr>
      <w:r>
        <w:rPr>
          <w:sz w:val="28"/>
          <w:szCs w:val="28"/>
        </w:rPr>
        <w:lastRenderedPageBreak/>
        <w:t>1.7. Приложение №9 изложить в новой редакции. Прилагается</w:t>
      </w:r>
    </w:p>
    <w:p w:rsidR="00235924" w:rsidRDefault="00235924" w:rsidP="00235924">
      <w:pPr>
        <w:ind w:right="-5" w:firstLine="708"/>
        <w:rPr>
          <w:sz w:val="28"/>
          <w:szCs w:val="28"/>
        </w:rPr>
      </w:pPr>
      <w:r>
        <w:rPr>
          <w:sz w:val="28"/>
          <w:szCs w:val="28"/>
        </w:rPr>
        <w:t>2. Настоящее решение вступает в силу с момента его подписания.</w:t>
      </w:r>
    </w:p>
    <w:p w:rsidR="00235924" w:rsidRDefault="00235924" w:rsidP="00235924">
      <w:pPr>
        <w:ind w:right="-5" w:firstLine="708"/>
        <w:rPr>
          <w:sz w:val="28"/>
          <w:szCs w:val="28"/>
        </w:rPr>
      </w:pPr>
    </w:p>
    <w:p w:rsidR="00235924" w:rsidRPr="009066B4" w:rsidRDefault="00235924" w:rsidP="00235924">
      <w:pPr>
        <w:ind w:right="-5" w:firstLine="708"/>
        <w:rPr>
          <w:sz w:val="28"/>
          <w:szCs w:val="28"/>
        </w:rPr>
      </w:pPr>
      <w:r>
        <w:rPr>
          <w:sz w:val="28"/>
          <w:szCs w:val="28"/>
        </w:rPr>
        <w:t>3</w:t>
      </w:r>
      <w:r w:rsidRPr="009066B4">
        <w:rPr>
          <w:sz w:val="28"/>
          <w:szCs w:val="28"/>
        </w:rPr>
        <w:t>.</w:t>
      </w:r>
      <w:r>
        <w:rPr>
          <w:sz w:val="28"/>
          <w:szCs w:val="28"/>
        </w:rPr>
        <w:t>Опубликовать настоящее решение в информационном бюллетене органов местного самоуправления Лузского городского поселения.</w:t>
      </w:r>
    </w:p>
    <w:p w:rsidR="00235924" w:rsidRDefault="00235924" w:rsidP="00235924">
      <w:pPr>
        <w:pBdr>
          <w:bottom w:val="single" w:sz="12" w:space="1" w:color="auto"/>
        </w:pBdr>
        <w:jc w:val="both"/>
      </w:pPr>
    </w:p>
    <w:p w:rsidR="00235924" w:rsidRDefault="00235924" w:rsidP="00235924">
      <w:pPr>
        <w:pBdr>
          <w:bottom w:val="single" w:sz="12" w:space="1" w:color="auto"/>
        </w:pBdr>
        <w:jc w:val="both"/>
      </w:pPr>
    </w:p>
    <w:p w:rsidR="00235924" w:rsidRDefault="00235924" w:rsidP="00235924">
      <w:pPr>
        <w:pBdr>
          <w:bottom w:val="single" w:sz="12" w:space="1" w:color="auto"/>
        </w:pBdr>
        <w:jc w:val="both"/>
      </w:pPr>
    </w:p>
    <w:p w:rsidR="00235924" w:rsidRDefault="00235924" w:rsidP="00235924">
      <w:pPr>
        <w:pBdr>
          <w:bottom w:val="single" w:sz="12" w:space="1" w:color="auto"/>
        </w:pBdr>
        <w:jc w:val="both"/>
        <w:rPr>
          <w:sz w:val="28"/>
          <w:szCs w:val="28"/>
        </w:rPr>
      </w:pPr>
      <w:r>
        <w:t xml:space="preserve"> </w:t>
      </w:r>
      <w:r>
        <w:rPr>
          <w:sz w:val="28"/>
          <w:szCs w:val="28"/>
        </w:rPr>
        <w:t xml:space="preserve">Глава </w:t>
      </w:r>
      <w:r w:rsidRPr="00EE0385">
        <w:rPr>
          <w:sz w:val="28"/>
          <w:szCs w:val="28"/>
        </w:rPr>
        <w:t>поселения</w:t>
      </w:r>
      <w:r>
        <w:rPr>
          <w:sz w:val="28"/>
          <w:szCs w:val="28"/>
        </w:rPr>
        <w:t xml:space="preserve">  </w:t>
      </w:r>
      <w:r w:rsidRPr="00EE0385">
        <w:rPr>
          <w:sz w:val="28"/>
          <w:szCs w:val="28"/>
        </w:rPr>
        <w:tab/>
      </w:r>
      <w:r w:rsidRPr="00EE0385">
        <w:rPr>
          <w:sz w:val="28"/>
          <w:szCs w:val="28"/>
        </w:rPr>
        <w:tab/>
      </w:r>
      <w:r>
        <w:rPr>
          <w:sz w:val="28"/>
          <w:szCs w:val="28"/>
        </w:rPr>
        <w:tab/>
        <w:t xml:space="preserve">                                                С.В.Тетерин </w:t>
      </w:r>
    </w:p>
    <w:p w:rsidR="00235924" w:rsidRDefault="00235924" w:rsidP="00235924">
      <w:pPr>
        <w:pBdr>
          <w:bottom w:val="single" w:sz="12" w:space="1" w:color="auto"/>
        </w:pBdr>
        <w:jc w:val="both"/>
        <w:rPr>
          <w:sz w:val="28"/>
          <w:szCs w:val="28"/>
        </w:rPr>
      </w:pPr>
    </w:p>
    <w:p w:rsidR="00235924" w:rsidRDefault="00235924" w:rsidP="00235924">
      <w:pPr>
        <w:pBdr>
          <w:bottom w:val="single" w:sz="12" w:space="1" w:color="auto"/>
        </w:pBdr>
        <w:jc w:val="both"/>
        <w:rPr>
          <w:sz w:val="28"/>
          <w:szCs w:val="28"/>
        </w:rPr>
      </w:pPr>
    </w:p>
    <w:p w:rsidR="00235924" w:rsidRDefault="00235924" w:rsidP="00235924">
      <w:pPr>
        <w:pBdr>
          <w:bottom w:val="single" w:sz="12" w:space="1" w:color="auto"/>
        </w:pBdr>
        <w:jc w:val="both"/>
        <w:rPr>
          <w:sz w:val="28"/>
          <w:szCs w:val="28"/>
        </w:rPr>
      </w:pPr>
      <w:r>
        <w:rPr>
          <w:sz w:val="28"/>
          <w:szCs w:val="28"/>
        </w:rPr>
        <w:t>Председатель Собрания депутатов</w:t>
      </w:r>
    </w:p>
    <w:p w:rsidR="00235924" w:rsidRDefault="00235924" w:rsidP="00235924">
      <w:pPr>
        <w:pBdr>
          <w:bottom w:val="single" w:sz="12" w:space="1" w:color="auto"/>
        </w:pBdr>
        <w:jc w:val="both"/>
        <w:rPr>
          <w:sz w:val="28"/>
          <w:szCs w:val="28"/>
        </w:rPr>
      </w:pPr>
      <w:r>
        <w:rPr>
          <w:sz w:val="28"/>
          <w:szCs w:val="28"/>
        </w:rPr>
        <w:t>Лузского городского поселения                                                         И.В. Баева</w:t>
      </w:r>
    </w:p>
    <w:p w:rsidR="00235924" w:rsidRDefault="00235924" w:rsidP="00235924">
      <w:pPr>
        <w:jc w:val="both"/>
        <w:rPr>
          <w:b/>
          <w:sz w:val="28"/>
          <w:szCs w:val="28"/>
        </w:rPr>
      </w:pPr>
    </w:p>
    <w:p w:rsidR="00FD7940" w:rsidRDefault="00FD7940" w:rsidP="00B465B0">
      <w:pPr>
        <w:jc w:val="center"/>
        <w:rPr>
          <w:b/>
          <w:sz w:val="28"/>
          <w:szCs w:val="28"/>
        </w:rPr>
      </w:pPr>
    </w:p>
    <w:p w:rsidR="00235924" w:rsidRDefault="00235924" w:rsidP="00B465B0">
      <w:pPr>
        <w:jc w:val="center"/>
        <w:rPr>
          <w:b/>
          <w:sz w:val="28"/>
          <w:szCs w:val="28"/>
        </w:rPr>
      </w:pPr>
    </w:p>
    <w:p w:rsidR="00235924" w:rsidRDefault="00235924" w:rsidP="00B465B0">
      <w:pPr>
        <w:jc w:val="center"/>
        <w:rPr>
          <w:b/>
          <w:sz w:val="28"/>
          <w:szCs w:val="28"/>
        </w:rPr>
      </w:pPr>
    </w:p>
    <w:p w:rsidR="00235924" w:rsidRDefault="00235924" w:rsidP="00B465B0">
      <w:pPr>
        <w:jc w:val="center"/>
        <w:rPr>
          <w:b/>
          <w:sz w:val="28"/>
          <w:szCs w:val="28"/>
        </w:rPr>
      </w:pPr>
    </w:p>
    <w:p w:rsidR="00235924" w:rsidRDefault="00235924" w:rsidP="00B465B0">
      <w:pPr>
        <w:jc w:val="center"/>
        <w:rPr>
          <w:b/>
          <w:sz w:val="28"/>
          <w:szCs w:val="28"/>
        </w:rPr>
      </w:pPr>
    </w:p>
    <w:p w:rsidR="00235924" w:rsidRDefault="00235924" w:rsidP="00B465B0">
      <w:pPr>
        <w:jc w:val="center"/>
        <w:rPr>
          <w:b/>
          <w:sz w:val="28"/>
          <w:szCs w:val="28"/>
        </w:rPr>
      </w:pPr>
    </w:p>
    <w:p w:rsidR="00235924" w:rsidRDefault="00235924" w:rsidP="00B465B0">
      <w:pPr>
        <w:jc w:val="center"/>
        <w:rPr>
          <w:b/>
          <w:sz w:val="28"/>
          <w:szCs w:val="28"/>
        </w:rPr>
      </w:pPr>
    </w:p>
    <w:p w:rsidR="00235924" w:rsidRDefault="00235924" w:rsidP="00B465B0">
      <w:pPr>
        <w:jc w:val="center"/>
        <w:rPr>
          <w:b/>
          <w:sz w:val="28"/>
          <w:szCs w:val="28"/>
        </w:rPr>
      </w:pPr>
    </w:p>
    <w:p w:rsidR="00235924" w:rsidRDefault="00235924" w:rsidP="00B465B0">
      <w:pPr>
        <w:jc w:val="center"/>
        <w:rPr>
          <w:b/>
          <w:sz w:val="28"/>
          <w:szCs w:val="28"/>
        </w:rPr>
      </w:pPr>
    </w:p>
    <w:p w:rsidR="00235924" w:rsidRDefault="00235924" w:rsidP="00B465B0">
      <w:pPr>
        <w:jc w:val="center"/>
        <w:rPr>
          <w:b/>
          <w:sz w:val="28"/>
          <w:szCs w:val="28"/>
        </w:rPr>
      </w:pPr>
    </w:p>
    <w:p w:rsidR="00235924" w:rsidRDefault="00235924" w:rsidP="00B465B0">
      <w:pPr>
        <w:jc w:val="center"/>
        <w:rPr>
          <w:b/>
          <w:sz w:val="28"/>
          <w:szCs w:val="28"/>
        </w:rPr>
      </w:pPr>
    </w:p>
    <w:p w:rsidR="00235924" w:rsidRDefault="00235924" w:rsidP="00B465B0">
      <w:pPr>
        <w:jc w:val="center"/>
        <w:rPr>
          <w:b/>
          <w:sz w:val="28"/>
          <w:szCs w:val="28"/>
        </w:rPr>
      </w:pPr>
    </w:p>
    <w:p w:rsidR="00235924" w:rsidRDefault="00235924" w:rsidP="00B465B0">
      <w:pPr>
        <w:jc w:val="center"/>
        <w:rPr>
          <w:b/>
          <w:sz w:val="28"/>
          <w:szCs w:val="28"/>
        </w:rPr>
      </w:pPr>
    </w:p>
    <w:p w:rsidR="00235924" w:rsidRDefault="00235924" w:rsidP="00B465B0">
      <w:pPr>
        <w:jc w:val="center"/>
        <w:rPr>
          <w:b/>
          <w:sz w:val="28"/>
          <w:szCs w:val="28"/>
        </w:rPr>
      </w:pPr>
    </w:p>
    <w:p w:rsidR="00235924" w:rsidRDefault="00235924" w:rsidP="00B465B0">
      <w:pPr>
        <w:jc w:val="center"/>
        <w:rPr>
          <w:b/>
          <w:sz w:val="28"/>
          <w:szCs w:val="28"/>
        </w:rPr>
      </w:pPr>
    </w:p>
    <w:p w:rsidR="00235924" w:rsidRDefault="00235924" w:rsidP="00B465B0">
      <w:pPr>
        <w:jc w:val="center"/>
        <w:rPr>
          <w:b/>
          <w:sz w:val="28"/>
          <w:szCs w:val="28"/>
        </w:rPr>
      </w:pPr>
    </w:p>
    <w:p w:rsidR="00235924" w:rsidRDefault="00235924" w:rsidP="00B465B0">
      <w:pPr>
        <w:jc w:val="center"/>
        <w:rPr>
          <w:b/>
          <w:sz w:val="28"/>
          <w:szCs w:val="28"/>
        </w:rPr>
      </w:pPr>
    </w:p>
    <w:p w:rsidR="00235924" w:rsidRDefault="00235924" w:rsidP="00B465B0">
      <w:pPr>
        <w:jc w:val="center"/>
        <w:rPr>
          <w:b/>
          <w:sz w:val="28"/>
          <w:szCs w:val="28"/>
        </w:rPr>
      </w:pPr>
    </w:p>
    <w:p w:rsidR="00235924" w:rsidRDefault="00235924" w:rsidP="00B465B0">
      <w:pPr>
        <w:jc w:val="center"/>
        <w:rPr>
          <w:b/>
          <w:sz w:val="28"/>
          <w:szCs w:val="28"/>
        </w:rPr>
      </w:pPr>
    </w:p>
    <w:p w:rsidR="00235924" w:rsidRDefault="00235924" w:rsidP="00B465B0">
      <w:pPr>
        <w:jc w:val="center"/>
        <w:rPr>
          <w:b/>
          <w:sz w:val="28"/>
          <w:szCs w:val="28"/>
        </w:rPr>
      </w:pPr>
    </w:p>
    <w:p w:rsidR="00235924" w:rsidRDefault="00235924" w:rsidP="00B465B0">
      <w:pPr>
        <w:jc w:val="center"/>
        <w:rPr>
          <w:b/>
          <w:sz w:val="28"/>
          <w:szCs w:val="28"/>
        </w:rPr>
      </w:pPr>
    </w:p>
    <w:p w:rsidR="00235924" w:rsidRDefault="00235924" w:rsidP="00B465B0">
      <w:pPr>
        <w:jc w:val="center"/>
        <w:rPr>
          <w:b/>
          <w:sz w:val="28"/>
          <w:szCs w:val="28"/>
        </w:rPr>
      </w:pPr>
    </w:p>
    <w:p w:rsidR="00235924" w:rsidRDefault="00235924" w:rsidP="00B465B0">
      <w:pPr>
        <w:jc w:val="center"/>
        <w:rPr>
          <w:b/>
          <w:sz w:val="28"/>
          <w:szCs w:val="28"/>
        </w:rPr>
      </w:pPr>
    </w:p>
    <w:p w:rsidR="00235924" w:rsidRDefault="00235924" w:rsidP="00B465B0">
      <w:pPr>
        <w:jc w:val="center"/>
        <w:rPr>
          <w:b/>
          <w:sz w:val="28"/>
          <w:szCs w:val="28"/>
        </w:rPr>
      </w:pPr>
    </w:p>
    <w:p w:rsidR="00235924" w:rsidRDefault="00235924" w:rsidP="00B465B0">
      <w:pPr>
        <w:jc w:val="center"/>
        <w:rPr>
          <w:b/>
          <w:sz w:val="28"/>
          <w:szCs w:val="28"/>
        </w:rPr>
      </w:pPr>
    </w:p>
    <w:p w:rsidR="00235924" w:rsidRDefault="00235924" w:rsidP="00B465B0">
      <w:pPr>
        <w:jc w:val="center"/>
        <w:rPr>
          <w:b/>
          <w:sz w:val="28"/>
          <w:szCs w:val="28"/>
        </w:rPr>
      </w:pPr>
    </w:p>
    <w:p w:rsidR="00235924" w:rsidRDefault="00235924" w:rsidP="00B465B0">
      <w:pPr>
        <w:jc w:val="center"/>
        <w:rPr>
          <w:b/>
          <w:sz w:val="28"/>
          <w:szCs w:val="28"/>
        </w:rPr>
      </w:pPr>
    </w:p>
    <w:p w:rsidR="00235924" w:rsidRDefault="00235924" w:rsidP="00B465B0">
      <w:pPr>
        <w:jc w:val="center"/>
        <w:rPr>
          <w:b/>
          <w:sz w:val="28"/>
          <w:szCs w:val="28"/>
        </w:rPr>
      </w:pPr>
    </w:p>
    <w:p w:rsidR="00235924" w:rsidRDefault="00235924" w:rsidP="00B465B0">
      <w:pPr>
        <w:jc w:val="center"/>
        <w:rPr>
          <w:b/>
          <w:sz w:val="28"/>
          <w:szCs w:val="28"/>
        </w:rPr>
      </w:pPr>
    </w:p>
    <w:p w:rsidR="00D97055" w:rsidRDefault="00D97055" w:rsidP="00235924">
      <w:pPr>
        <w:ind w:left="8820"/>
        <w:jc w:val="center"/>
        <w:rPr>
          <w:sz w:val="22"/>
          <w:szCs w:val="22"/>
        </w:rPr>
      </w:pPr>
    </w:p>
    <w:p w:rsidR="00D97055" w:rsidRDefault="00D97055" w:rsidP="00235924">
      <w:pPr>
        <w:ind w:left="8820"/>
        <w:jc w:val="center"/>
        <w:rPr>
          <w:sz w:val="22"/>
          <w:szCs w:val="22"/>
        </w:rPr>
      </w:pPr>
    </w:p>
    <w:p w:rsidR="00CC189A" w:rsidRDefault="00CC189A" w:rsidP="00235924">
      <w:pPr>
        <w:ind w:left="8820"/>
        <w:jc w:val="center"/>
        <w:rPr>
          <w:sz w:val="22"/>
          <w:szCs w:val="22"/>
        </w:rPr>
        <w:sectPr w:rsidR="00CC189A" w:rsidSect="00EF3574">
          <w:headerReference w:type="even" r:id="rId12"/>
          <w:headerReference w:type="default" r:id="rId13"/>
          <w:footerReference w:type="even" r:id="rId14"/>
          <w:pgSz w:w="11906" w:h="16838"/>
          <w:pgMar w:top="1134" w:right="851" w:bottom="1134" w:left="1701" w:header="708" w:footer="708" w:gutter="0"/>
          <w:cols w:space="708"/>
          <w:docGrid w:linePitch="360"/>
        </w:sectPr>
      </w:pPr>
    </w:p>
    <w:p w:rsidR="00235924" w:rsidRPr="003527D8" w:rsidRDefault="00235924" w:rsidP="00235924">
      <w:pPr>
        <w:ind w:left="8820"/>
        <w:jc w:val="center"/>
        <w:rPr>
          <w:sz w:val="22"/>
          <w:szCs w:val="22"/>
        </w:rPr>
      </w:pPr>
      <w:r>
        <w:rPr>
          <w:sz w:val="22"/>
          <w:szCs w:val="22"/>
        </w:rPr>
        <w:lastRenderedPageBreak/>
        <w:t xml:space="preserve">                      </w:t>
      </w:r>
      <w:r w:rsidRPr="00F70880">
        <w:rPr>
          <w:sz w:val="22"/>
          <w:szCs w:val="22"/>
        </w:rPr>
        <w:t>Приложение № 2</w:t>
      </w:r>
    </w:p>
    <w:p w:rsidR="00235924" w:rsidRPr="004E5177" w:rsidRDefault="00235924" w:rsidP="00235924">
      <w:pPr>
        <w:ind w:left="8820"/>
        <w:jc w:val="center"/>
        <w:rPr>
          <w:sz w:val="22"/>
          <w:szCs w:val="22"/>
        </w:rPr>
      </w:pPr>
      <w:r>
        <w:rPr>
          <w:sz w:val="22"/>
          <w:szCs w:val="22"/>
        </w:rPr>
        <w:t xml:space="preserve">               Утверждены</w:t>
      </w:r>
    </w:p>
    <w:p w:rsidR="00235924" w:rsidRPr="00F70880" w:rsidRDefault="00235924" w:rsidP="00235924">
      <w:pPr>
        <w:ind w:left="8820"/>
        <w:jc w:val="center"/>
        <w:rPr>
          <w:sz w:val="22"/>
          <w:szCs w:val="22"/>
        </w:rPr>
      </w:pPr>
      <w:r>
        <w:rPr>
          <w:sz w:val="22"/>
          <w:szCs w:val="22"/>
        </w:rPr>
        <w:t xml:space="preserve">                                             решением</w:t>
      </w:r>
      <w:r w:rsidRPr="00F70880">
        <w:rPr>
          <w:sz w:val="22"/>
          <w:szCs w:val="22"/>
        </w:rPr>
        <w:t xml:space="preserve"> Собрания депутатов</w:t>
      </w:r>
    </w:p>
    <w:p w:rsidR="00235924" w:rsidRPr="00F70880" w:rsidRDefault="00235924" w:rsidP="00235924">
      <w:pPr>
        <w:ind w:left="8820"/>
        <w:jc w:val="center"/>
        <w:rPr>
          <w:sz w:val="22"/>
          <w:szCs w:val="22"/>
        </w:rPr>
      </w:pPr>
      <w:r>
        <w:rPr>
          <w:sz w:val="22"/>
          <w:szCs w:val="22"/>
        </w:rPr>
        <w:t xml:space="preserve">                                               </w:t>
      </w:r>
      <w:r w:rsidRPr="00F70880">
        <w:rPr>
          <w:sz w:val="22"/>
          <w:szCs w:val="22"/>
        </w:rPr>
        <w:t xml:space="preserve">Лузского городского поселения </w:t>
      </w:r>
    </w:p>
    <w:tbl>
      <w:tblPr>
        <w:tblpPr w:leftFromText="180" w:rightFromText="180" w:vertAnchor="text" w:horzAnchor="margin" w:tblpXSpec="right" w:tblpY="7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71"/>
        <w:gridCol w:w="1737"/>
      </w:tblGrid>
      <w:tr w:rsidR="00235924" w:rsidRPr="00F70880" w:rsidTr="00235924">
        <w:trPr>
          <w:trHeight w:val="290"/>
        </w:trPr>
        <w:tc>
          <w:tcPr>
            <w:tcW w:w="1971" w:type="dxa"/>
            <w:tcBorders>
              <w:top w:val="nil"/>
              <w:left w:val="nil"/>
              <w:bottom w:val="single" w:sz="4" w:space="0" w:color="auto"/>
              <w:right w:val="nil"/>
            </w:tcBorders>
          </w:tcPr>
          <w:p w:rsidR="00235924" w:rsidRPr="00770B7B" w:rsidRDefault="00235924" w:rsidP="00B01253">
            <w:pPr>
              <w:rPr>
                <w:color w:val="000000"/>
                <w:sz w:val="22"/>
                <w:szCs w:val="22"/>
              </w:rPr>
            </w:pPr>
            <w:r>
              <w:rPr>
                <w:color w:val="000000"/>
                <w:sz w:val="22"/>
                <w:szCs w:val="22"/>
              </w:rPr>
              <w:t xml:space="preserve">         от 2</w:t>
            </w:r>
            <w:r w:rsidR="00B01253">
              <w:rPr>
                <w:color w:val="000000"/>
                <w:sz w:val="22"/>
                <w:szCs w:val="22"/>
              </w:rPr>
              <w:t>8</w:t>
            </w:r>
            <w:r>
              <w:rPr>
                <w:color w:val="000000"/>
                <w:sz w:val="22"/>
                <w:szCs w:val="22"/>
              </w:rPr>
              <w:t>.</w:t>
            </w:r>
            <w:r w:rsidR="00B01253">
              <w:rPr>
                <w:color w:val="000000"/>
                <w:sz w:val="22"/>
                <w:szCs w:val="22"/>
              </w:rPr>
              <w:t>0</w:t>
            </w:r>
            <w:r>
              <w:rPr>
                <w:color w:val="000000"/>
                <w:sz w:val="22"/>
                <w:szCs w:val="22"/>
              </w:rPr>
              <w:t>1.202</w:t>
            </w:r>
            <w:r w:rsidR="00B01253">
              <w:rPr>
                <w:color w:val="000000"/>
                <w:sz w:val="22"/>
                <w:szCs w:val="22"/>
              </w:rPr>
              <w:t>1</w:t>
            </w:r>
          </w:p>
        </w:tc>
        <w:tc>
          <w:tcPr>
            <w:tcW w:w="1737" w:type="dxa"/>
            <w:tcBorders>
              <w:top w:val="nil"/>
              <w:left w:val="nil"/>
              <w:bottom w:val="single" w:sz="4" w:space="0" w:color="auto"/>
              <w:right w:val="nil"/>
            </w:tcBorders>
          </w:tcPr>
          <w:p w:rsidR="00235924" w:rsidRPr="00770B7B" w:rsidRDefault="00235924" w:rsidP="00B01253">
            <w:pPr>
              <w:rPr>
                <w:color w:val="000000"/>
                <w:sz w:val="22"/>
                <w:szCs w:val="22"/>
              </w:rPr>
            </w:pPr>
            <w:r>
              <w:rPr>
                <w:color w:val="000000"/>
                <w:sz w:val="22"/>
                <w:szCs w:val="22"/>
              </w:rPr>
              <w:t>№</w:t>
            </w:r>
            <w:r w:rsidRPr="00770B7B">
              <w:rPr>
                <w:color w:val="000000"/>
                <w:sz w:val="22"/>
                <w:szCs w:val="22"/>
              </w:rPr>
              <w:t xml:space="preserve"> </w:t>
            </w:r>
            <w:r>
              <w:rPr>
                <w:color w:val="000000"/>
                <w:sz w:val="22"/>
                <w:szCs w:val="22"/>
              </w:rPr>
              <w:t>6</w:t>
            </w:r>
            <w:r w:rsidR="00B01253">
              <w:rPr>
                <w:color w:val="000000"/>
                <w:sz w:val="22"/>
                <w:szCs w:val="22"/>
              </w:rPr>
              <w:t>8</w:t>
            </w:r>
            <w:r>
              <w:rPr>
                <w:color w:val="000000"/>
                <w:sz w:val="22"/>
                <w:szCs w:val="22"/>
              </w:rPr>
              <w:t>-25</w:t>
            </w:r>
            <w:r w:rsidR="00B01253">
              <w:rPr>
                <w:color w:val="000000"/>
                <w:sz w:val="22"/>
                <w:szCs w:val="22"/>
              </w:rPr>
              <w:t>9</w:t>
            </w:r>
            <w:r>
              <w:rPr>
                <w:color w:val="000000"/>
                <w:sz w:val="22"/>
                <w:szCs w:val="22"/>
              </w:rPr>
              <w:t>/2</w:t>
            </w:r>
          </w:p>
        </w:tc>
      </w:tr>
    </w:tbl>
    <w:p w:rsidR="00235924" w:rsidRDefault="00235924" w:rsidP="00235924">
      <w:pPr>
        <w:ind w:left="8820"/>
        <w:jc w:val="center"/>
      </w:pPr>
      <w:r w:rsidRPr="00C376E8">
        <w:t xml:space="preserve">                      </w:t>
      </w:r>
      <w:r>
        <w:t xml:space="preserve">             </w:t>
      </w:r>
      <w:r w:rsidRPr="00C376E8">
        <w:t xml:space="preserve"> </w:t>
      </w:r>
    </w:p>
    <w:p w:rsidR="00235924" w:rsidRDefault="00235924" w:rsidP="00235924">
      <w:pPr>
        <w:pStyle w:val="8"/>
      </w:pPr>
    </w:p>
    <w:p w:rsidR="00235924" w:rsidRPr="00B01253" w:rsidRDefault="00B01253" w:rsidP="00235924">
      <w:pPr>
        <w:pStyle w:val="8"/>
        <w:rPr>
          <w:rFonts w:ascii="Times New Roman" w:hAnsi="Times New Roman"/>
          <w:i w:val="0"/>
          <w:sz w:val="22"/>
          <w:szCs w:val="22"/>
        </w:rPr>
      </w:pPr>
      <w:r>
        <w:rPr>
          <w:sz w:val="22"/>
          <w:szCs w:val="22"/>
        </w:rPr>
        <w:t xml:space="preserve">                                                   </w:t>
      </w:r>
      <w:r w:rsidR="00235924" w:rsidRPr="00B01253">
        <w:rPr>
          <w:rFonts w:ascii="Times New Roman" w:hAnsi="Times New Roman"/>
          <w:i w:val="0"/>
          <w:sz w:val="22"/>
          <w:szCs w:val="22"/>
        </w:rPr>
        <w:t>Перечень и коды главного администратора  доходов бюджета  Лузского городского поселения</w:t>
      </w:r>
    </w:p>
    <w:p w:rsidR="00235924" w:rsidRDefault="00235924" w:rsidP="00235924">
      <w:pPr>
        <w:jc w:val="center"/>
      </w:pPr>
      <w:r>
        <w:t>Лузского</w:t>
      </w:r>
      <w:r w:rsidRPr="005040D1">
        <w:t xml:space="preserve"> </w:t>
      </w:r>
      <w:r>
        <w:t xml:space="preserve">муниципального  района Кировской области и закрепляемые за ними виды и подвиды доходов бюджета </w:t>
      </w:r>
    </w:p>
    <w:p w:rsidR="00235924" w:rsidRDefault="00235924" w:rsidP="00235924">
      <w:pPr>
        <w:jc w:val="center"/>
      </w:pPr>
      <w:r>
        <w:t>Лузского городского поселения Лузского муниципального района Кировской области</w:t>
      </w:r>
    </w:p>
    <w:p w:rsidR="00235924" w:rsidRPr="00D24D26" w:rsidRDefault="00235924" w:rsidP="00235924">
      <w:pPr>
        <w:jc w:val="center"/>
      </w:pPr>
      <w:r>
        <w:t>на 2021 год и плановый период 2022-2023 г.г.</w:t>
      </w:r>
    </w:p>
    <w:p w:rsidR="00235924" w:rsidRDefault="00235924" w:rsidP="00235924">
      <w:pPr>
        <w:pStyle w:val="8"/>
      </w:pPr>
    </w:p>
    <w:p w:rsidR="00235924" w:rsidRPr="00C81DD3" w:rsidRDefault="00235924" w:rsidP="00235924"/>
    <w:tbl>
      <w:tblPr>
        <w:tblW w:w="160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2340"/>
        <w:gridCol w:w="1260"/>
        <w:gridCol w:w="1260"/>
        <w:gridCol w:w="1080"/>
        <w:gridCol w:w="9540"/>
      </w:tblGrid>
      <w:tr w:rsidR="00235924" w:rsidRPr="00E047B9" w:rsidTr="00235924">
        <w:tc>
          <w:tcPr>
            <w:tcW w:w="540" w:type="dxa"/>
            <w:tcBorders>
              <w:top w:val="single" w:sz="4" w:space="0" w:color="auto"/>
              <w:left w:val="single" w:sz="4" w:space="0" w:color="auto"/>
              <w:bottom w:val="single" w:sz="4" w:space="0" w:color="auto"/>
              <w:right w:val="single" w:sz="4" w:space="0" w:color="auto"/>
            </w:tcBorders>
          </w:tcPr>
          <w:p w:rsidR="00235924" w:rsidRPr="00F70880" w:rsidRDefault="00235924" w:rsidP="00235924">
            <w:pPr>
              <w:jc w:val="center"/>
              <w:rPr>
                <w:bCs/>
                <w:sz w:val="18"/>
                <w:szCs w:val="18"/>
              </w:rPr>
            </w:pPr>
            <w:r w:rsidRPr="00F70880">
              <w:rPr>
                <w:bCs/>
                <w:sz w:val="18"/>
                <w:szCs w:val="18"/>
              </w:rPr>
              <w:t>Код</w:t>
            </w:r>
          </w:p>
          <w:p w:rsidR="00235924" w:rsidRPr="00F70880" w:rsidRDefault="00235924" w:rsidP="00235924">
            <w:pPr>
              <w:jc w:val="center"/>
              <w:rPr>
                <w:b/>
                <w:sz w:val="18"/>
                <w:szCs w:val="18"/>
              </w:rPr>
            </w:pPr>
            <w:r w:rsidRPr="00F70880">
              <w:rPr>
                <w:bCs/>
                <w:sz w:val="18"/>
                <w:szCs w:val="18"/>
              </w:rPr>
              <w:t>админи-стратора</w:t>
            </w:r>
          </w:p>
        </w:tc>
        <w:tc>
          <w:tcPr>
            <w:tcW w:w="2340" w:type="dxa"/>
            <w:tcBorders>
              <w:top w:val="single" w:sz="4" w:space="0" w:color="auto"/>
              <w:left w:val="single" w:sz="4" w:space="0" w:color="auto"/>
              <w:bottom w:val="single" w:sz="4" w:space="0" w:color="auto"/>
              <w:right w:val="single" w:sz="4" w:space="0" w:color="auto"/>
            </w:tcBorders>
          </w:tcPr>
          <w:p w:rsidR="00235924" w:rsidRPr="00F70880" w:rsidRDefault="00235924" w:rsidP="00235924">
            <w:pPr>
              <w:jc w:val="center"/>
              <w:rPr>
                <w:bCs/>
                <w:sz w:val="18"/>
                <w:szCs w:val="18"/>
              </w:rPr>
            </w:pPr>
            <w:r w:rsidRPr="00F70880">
              <w:rPr>
                <w:bCs/>
                <w:sz w:val="18"/>
                <w:szCs w:val="18"/>
              </w:rPr>
              <w:t xml:space="preserve">Код </w:t>
            </w:r>
          </w:p>
          <w:p w:rsidR="00235924" w:rsidRPr="00F70880" w:rsidRDefault="00235924" w:rsidP="00235924">
            <w:pPr>
              <w:jc w:val="center"/>
              <w:rPr>
                <w:bCs/>
                <w:sz w:val="18"/>
                <w:szCs w:val="18"/>
              </w:rPr>
            </w:pPr>
            <w:r w:rsidRPr="00F70880">
              <w:rPr>
                <w:bCs/>
                <w:sz w:val="18"/>
                <w:szCs w:val="18"/>
              </w:rPr>
              <w:t xml:space="preserve">бюджетной классификации </w:t>
            </w:r>
          </w:p>
        </w:tc>
        <w:tc>
          <w:tcPr>
            <w:tcW w:w="1260" w:type="dxa"/>
            <w:tcBorders>
              <w:top w:val="single" w:sz="4" w:space="0" w:color="auto"/>
              <w:left w:val="single" w:sz="4" w:space="0" w:color="auto"/>
              <w:bottom w:val="single" w:sz="4" w:space="0" w:color="auto"/>
              <w:right w:val="single" w:sz="4" w:space="0" w:color="auto"/>
            </w:tcBorders>
          </w:tcPr>
          <w:p w:rsidR="00235924" w:rsidRDefault="00235924" w:rsidP="00235924">
            <w:pPr>
              <w:jc w:val="center"/>
              <w:rPr>
                <w:bCs/>
                <w:sz w:val="18"/>
                <w:szCs w:val="18"/>
              </w:rPr>
            </w:pPr>
          </w:p>
          <w:p w:rsidR="00235924" w:rsidRPr="00F70880" w:rsidRDefault="00235924" w:rsidP="00235924">
            <w:pPr>
              <w:jc w:val="center"/>
              <w:rPr>
                <w:bCs/>
                <w:sz w:val="18"/>
                <w:szCs w:val="18"/>
              </w:rPr>
            </w:pPr>
            <w:r>
              <w:rPr>
                <w:bCs/>
                <w:sz w:val="18"/>
                <w:szCs w:val="18"/>
              </w:rPr>
              <w:t>ИНН</w:t>
            </w:r>
            <w:r w:rsidRPr="00F70880">
              <w:rPr>
                <w:bCs/>
                <w:sz w:val="18"/>
                <w:szCs w:val="18"/>
              </w:rPr>
              <w:t xml:space="preserve"> </w:t>
            </w:r>
          </w:p>
        </w:tc>
        <w:tc>
          <w:tcPr>
            <w:tcW w:w="1260" w:type="dxa"/>
            <w:tcBorders>
              <w:top w:val="single" w:sz="4" w:space="0" w:color="auto"/>
              <w:left w:val="single" w:sz="4" w:space="0" w:color="auto"/>
              <w:bottom w:val="single" w:sz="4" w:space="0" w:color="auto"/>
              <w:right w:val="single" w:sz="4" w:space="0" w:color="auto"/>
            </w:tcBorders>
          </w:tcPr>
          <w:p w:rsidR="00235924" w:rsidRDefault="00235924" w:rsidP="00235924">
            <w:pPr>
              <w:jc w:val="center"/>
              <w:rPr>
                <w:bCs/>
                <w:sz w:val="18"/>
                <w:szCs w:val="18"/>
              </w:rPr>
            </w:pPr>
          </w:p>
          <w:p w:rsidR="00235924" w:rsidRPr="00F70880" w:rsidRDefault="00235924" w:rsidP="00235924">
            <w:pPr>
              <w:jc w:val="center"/>
              <w:rPr>
                <w:bCs/>
                <w:sz w:val="18"/>
                <w:szCs w:val="18"/>
              </w:rPr>
            </w:pPr>
            <w:r>
              <w:rPr>
                <w:bCs/>
                <w:sz w:val="18"/>
                <w:szCs w:val="18"/>
              </w:rPr>
              <w:t>КПП</w:t>
            </w:r>
            <w:r w:rsidRPr="00F70880">
              <w:rPr>
                <w:bCs/>
                <w:sz w:val="18"/>
                <w:szCs w:val="18"/>
              </w:rPr>
              <w:t xml:space="preserve"> </w:t>
            </w:r>
          </w:p>
        </w:tc>
        <w:tc>
          <w:tcPr>
            <w:tcW w:w="1080" w:type="dxa"/>
            <w:tcBorders>
              <w:top w:val="single" w:sz="4" w:space="0" w:color="auto"/>
              <w:left w:val="single" w:sz="4" w:space="0" w:color="auto"/>
              <w:bottom w:val="single" w:sz="4" w:space="0" w:color="auto"/>
              <w:right w:val="single" w:sz="4" w:space="0" w:color="auto"/>
            </w:tcBorders>
          </w:tcPr>
          <w:p w:rsidR="00235924" w:rsidRDefault="00235924" w:rsidP="00235924">
            <w:pPr>
              <w:ind w:left="-34"/>
              <w:jc w:val="center"/>
              <w:rPr>
                <w:bCs/>
                <w:sz w:val="18"/>
                <w:szCs w:val="18"/>
              </w:rPr>
            </w:pPr>
            <w:r>
              <w:rPr>
                <w:bCs/>
                <w:sz w:val="18"/>
                <w:szCs w:val="18"/>
              </w:rPr>
              <w:t>Код по</w:t>
            </w:r>
          </w:p>
          <w:p w:rsidR="00235924" w:rsidRPr="00F70880" w:rsidRDefault="00235924" w:rsidP="00235924">
            <w:pPr>
              <w:ind w:left="-34"/>
              <w:jc w:val="center"/>
              <w:rPr>
                <w:bCs/>
                <w:sz w:val="18"/>
                <w:szCs w:val="18"/>
              </w:rPr>
            </w:pPr>
            <w:r>
              <w:rPr>
                <w:bCs/>
                <w:sz w:val="18"/>
                <w:szCs w:val="18"/>
              </w:rPr>
              <w:t>ОКТМО</w:t>
            </w:r>
          </w:p>
        </w:tc>
        <w:tc>
          <w:tcPr>
            <w:tcW w:w="9540" w:type="dxa"/>
            <w:tcBorders>
              <w:top w:val="single" w:sz="4" w:space="0" w:color="auto"/>
              <w:left w:val="single" w:sz="4" w:space="0" w:color="auto"/>
              <w:bottom w:val="single" w:sz="4" w:space="0" w:color="auto"/>
              <w:right w:val="single" w:sz="4" w:space="0" w:color="auto"/>
            </w:tcBorders>
          </w:tcPr>
          <w:p w:rsidR="00235924" w:rsidRPr="00F70880" w:rsidRDefault="00235924" w:rsidP="00235924">
            <w:pPr>
              <w:ind w:left="-34"/>
              <w:jc w:val="center"/>
              <w:rPr>
                <w:bCs/>
                <w:sz w:val="18"/>
                <w:szCs w:val="18"/>
              </w:rPr>
            </w:pPr>
          </w:p>
          <w:p w:rsidR="00235924" w:rsidRPr="00CD4A23" w:rsidRDefault="00235924" w:rsidP="00235924">
            <w:pPr>
              <w:ind w:left="-34"/>
              <w:jc w:val="center"/>
              <w:rPr>
                <w:bCs/>
                <w:sz w:val="18"/>
                <w:szCs w:val="18"/>
              </w:rPr>
            </w:pPr>
            <w:r w:rsidRPr="00F70880">
              <w:rPr>
                <w:bCs/>
                <w:sz w:val="18"/>
                <w:szCs w:val="18"/>
              </w:rPr>
              <w:t>Наименование</w:t>
            </w:r>
            <w:r>
              <w:rPr>
                <w:bCs/>
                <w:sz w:val="18"/>
                <w:szCs w:val="18"/>
                <w:lang w:val="en-US"/>
              </w:rPr>
              <w:t xml:space="preserve"> </w:t>
            </w:r>
            <w:r>
              <w:rPr>
                <w:bCs/>
                <w:sz w:val="18"/>
                <w:szCs w:val="18"/>
              </w:rPr>
              <w:t>администратора</w:t>
            </w:r>
          </w:p>
        </w:tc>
      </w:tr>
      <w:tr w:rsidR="00235924" w:rsidRPr="00F70880" w:rsidTr="00235924">
        <w:tc>
          <w:tcPr>
            <w:tcW w:w="540" w:type="dxa"/>
            <w:tcBorders>
              <w:top w:val="single" w:sz="4" w:space="0" w:color="auto"/>
              <w:left w:val="single" w:sz="4" w:space="0" w:color="auto"/>
              <w:bottom w:val="single" w:sz="4" w:space="0" w:color="auto"/>
              <w:right w:val="single" w:sz="4" w:space="0" w:color="auto"/>
            </w:tcBorders>
          </w:tcPr>
          <w:p w:rsidR="00235924" w:rsidRPr="00F70880" w:rsidRDefault="00235924" w:rsidP="00235924">
            <w:pPr>
              <w:jc w:val="center"/>
              <w:rPr>
                <w:b/>
                <w:sz w:val="20"/>
                <w:szCs w:val="20"/>
              </w:rPr>
            </w:pPr>
            <w:r w:rsidRPr="00F70880">
              <w:rPr>
                <w:b/>
                <w:sz w:val="20"/>
                <w:szCs w:val="20"/>
              </w:rPr>
              <w:t>977</w:t>
            </w:r>
          </w:p>
        </w:tc>
        <w:tc>
          <w:tcPr>
            <w:tcW w:w="2340" w:type="dxa"/>
            <w:tcBorders>
              <w:top w:val="single" w:sz="4" w:space="0" w:color="auto"/>
              <w:left w:val="single" w:sz="4" w:space="0" w:color="auto"/>
              <w:bottom w:val="single" w:sz="4" w:space="0" w:color="auto"/>
              <w:right w:val="single" w:sz="4" w:space="0" w:color="auto"/>
            </w:tcBorders>
          </w:tcPr>
          <w:p w:rsidR="00235924" w:rsidRPr="00F70880" w:rsidRDefault="00235924" w:rsidP="00235924">
            <w:pPr>
              <w:pStyle w:val="2"/>
              <w:jc w:val="center"/>
              <w:rPr>
                <w:b w:val="0"/>
                <w:sz w:val="20"/>
                <w:szCs w:val="20"/>
              </w:rPr>
            </w:pPr>
          </w:p>
        </w:tc>
        <w:tc>
          <w:tcPr>
            <w:tcW w:w="1260" w:type="dxa"/>
            <w:tcBorders>
              <w:top w:val="single" w:sz="4" w:space="0" w:color="auto"/>
              <w:left w:val="single" w:sz="4" w:space="0" w:color="auto"/>
              <w:bottom w:val="single" w:sz="4" w:space="0" w:color="auto"/>
              <w:right w:val="single" w:sz="4" w:space="0" w:color="auto"/>
            </w:tcBorders>
          </w:tcPr>
          <w:p w:rsidR="00235924" w:rsidRPr="00F70880" w:rsidRDefault="00235924" w:rsidP="00235924">
            <w:pPr>
              <w:pStyle w:val="2"/>
              <w:jc w:val="center"/>
              <w:rPr>
                <w:b w:val="0"/>
                <w:sz w:val="20"/>
                <w:szCs w:val="20"/>
              </w:rPr>
            </w:pPr>
          </w:p>
        </w:tc>
        <w:tc>
          <w:tcPr>
            <w:tcW w:w="1260" w:type="dxa"/>
            <w:tcBorders>
              <w:top w:val="single" w:sz="4" w:space="0" w:color="auto"/>
              <w:left w:val="single" w:sz="4" w:space="0" w:color="auto"/>
              <w:bottom w:val="single" w:sz="4" w:space="0" w:color="auto"/>
              <w:right w:val="single" w:sz="4" w:space="0" w:color="auto"/>
            </w:tcBorders>
          </w:tcPr>
          <w:p w:rsidR="00235924" w:rsidRPr="00F70880" w:rsidRDefault="00235924" w:rsidP="00235924">
            <w:pPr>
              <w:pStyle w:val="2"/>
              <w:jc w:val="center"/>
              <w:rPr>
                <w:b w:val="0"/>
                <w:sz w:val="20"/>
                <w:szCs w:val="20"/>
              </w:rPr>
            </w:pPr>
          </w:p>
        </w:tc>
        <w:tc>
          <w:tcPr>
            <w:tcW w:w="1080" w:type="dxa"/>
            <w:tcBorders>
              <w:top w:val="single" w:sz="4" w:space="0" w:color="auto"/>
              <w:left w:val="single" w:sz="4" w:space="0" w:color="auto"/>
              <w:bottom w:val="single" w:sz="4" w:space="0" w:color="auto"/>
              <w:right w:val="single" w:sz="4" w:space="0" w:color="auto"/>
            </w:tcBorders>
          </w:tcPr>
          <w:p w:rsidR="00235924" w:rsidRPr="00F70880" w:rsidRDefault="00235924" w:rsidP="00235924">
            <w:pPr>
              <w:pStyle w:val="2"/>
              <w:jc w:val="center"/>
              <w:rPr>
                <w:b w:val="0"/>
                <w:bCs w:val="0"/>
                <w:sz w:val="20"/>
                <w:szCs w:val="20"/>
              </w:rPr>
            </w:pPr>
          </w:p>
        </w:tc>
        <w:tc>
          <w:tcPr>
            <w:tcW w:w="9540" w:type="dxa"/>
            <w:tcBorders>
              <w:top w:val="single" w:sz="4" w:space="0" w:color="auto"/>
              <w:left w:val="single" w:sz="4" w:space="0" w:color="auto"/>
              <w:bottom w:val="single" w:sz="4" w:space="0" w:color="auto"/>
              <w:right w:val="single" w:sz="4" w:space="0" w:color="auto"/>
            </w:tcBorders>
          </w:tcPr>
          <w:p w:rsidR="00235924" w:rsidRPr="00F70880" w:rsidRDefault="00235924" w:rsidP="00235924">
            <w:pPr>
              <w:pStyle w:val="2"/>
              <w:jc w:val="center"/>
              <w:rPr>
                <w:b w:val="0"/>
                <w:bCs w:val="0"/>
                <w:sz w:val="20"/>
                <w:szCs w:val="20"/>
              </w:rPr>
            </w:pPr>
            <w:r w:rsidRPr="00F70880">
              <w:rPr>
                <w:b w:val="0"/>
                <w:bCs w:val="0"/>
                <w:sz w:val="20"/>
                <w:szCs w:val="20"/>
              </w:rPr>
              <w:t>Администрация Лузского городского поселения</w:t>
            </w:r>
          </w:p>
        </w:tc>
      </w:tr>
      <w:tr w:rsidR="00235924" w:rsidRPr="00F70880" w:rsidTr="00235924">
        <w:trPr>
          <w:trHeight w:val="492"/>
        </w:trPr>
        <w:tc>
          <w:tcPr>
            <w:tcW w:w="540" w:type="dxa"/>
            <w:tcBorders>
              <w:top w:val="single" w:sz="4" w:space="0" w:color="auto"/>
              <w:left w:val="single" w:sz="4" w:space="0" w:color="auto"/>
              <w:bottom w:val="single" w:sz="4" w:space="0" w:color="auto"/>
              <w:right w:val="single" w:sz="4" w:space="0" w:color="auto"/>
            </w:tcBorders>
          </w:tcPr>
          <w:p w:rsidR="00235924" w:rsidRPr="00F70880" w:rsidRDefault="00235924" w:rsidP="00235924">
            <w:pPr>
              <w:jc w:val="center"/>
              <w:rPr>
                <w:snapToGrid w:val="0"/>
                <w:color w:val="000000"/>
                <w:sz w:val="20"/>
                <w:szCs w:val="20"/>
              </w:rPr>
            </w:pPr>
            <w:r>
              <w:rPr>
                <w:snapToGrid w:val="0"/>
                <w:color w:val="000000"/>
                <w:sz w:val="20"/>
                <w:szCs w:val="20"/>
              </w:rPr>
              <w:t>977</w:t>
            </w:r>
          </w:p>
        </w:tc>
        <w:tc>
          <w:tcPr>
            <w:tcW w:w="2340" w:type="dxa"/>
            <w:tcBorders>
              <w:top w:val="single" w:sz="4" w:space="0" w:color="auto"/>
              <w:left w:val="single" w:sz="4" w:space="0" w:color="auto"/>
              <w:bottom w:val="single" w:sz="4" w:space="0" w:color="auto"/>
              <w:right w:val="single" w:sz="4" w:space="0" w:color="auto"/>
            </w:tcBorders>
          </w:tcPr>
          <w:p w:rsidR="00235924" w:rsidRPr="00F70880" w:rsidRDefault="00235924" w:rsidP="00235924">
            <w:pPr>
              <w:rPr>
                <w:snapToGrid w:val="0"/>
                <w:color w:val="000000"/>
                <w:sz w:val="20"/>
                <w:szCs w:val="20"/>
              </w:rPr>
            </w:pPr>
            <w:r>
              <w:rPr>
                <w:snapToGrid w:val="0"/>
                <w:color w:val="000000"/>
                <w:sz w:val="20"/>
                <w:szCs w:val="20"/>
              </w:rPr>
              <w:t>1 11 05025 1</w:t>
            </w:r>
            <w:r>
              <w:rPr>
                <w:snapToGrid w:val="0"/>
                <w:color w:val="000000"/>
                <w:sz w:val="20"/>
                <w:szCs w:val="20"/>
                <w:lang w:val="en-US"/>
              </w:rPr>
              <w:t>3</w:t>
            </w:r>
            <w:r w:rsidRPr="00F70880">
              <w:rPr>
                <w:snapToGrid w:val="0"/>
                <w:color w:val="000000"/>
                <w:sz w:val="20"/>
                <w:szCs w:val="20"/>
              </w:rPr>
              <w:t xml:space="preserve"> 0000 120</w:t>
            </w:r>
          </w:p>
        </w:tc>
        <w:tc>
          <w:tcPr>
            <w:tcW w:w="1260" w:type="dxa"/>
            <w:tcBorders>
              <w:top w:val="single" w:sz="4" w:space="0" w:color="auto"/>
              <w:left w:val="single" w:sz="4" w:space="0" w:color="auto"/>
              <w:bottom w:val="single" w:sz="4" w:space="0" w:color="auto"/>
              <w:right w:val="single" w:sz="4" w:space="0" w:color="auto"/>
            </w:tcBorders>
          </w:tcPr>
          <w:p w:rsidR="00235924" w:rsidRDefault="00235924" w:rsidP="00235924">
            <w:pPr>
              <w:rPr>
                <w:snapToGrid w:val="0"/>
                <w:color w:val="000000"/>
                <w:sz w:val="20"/>
                <w:szCs w:val="20"/>
              </w:rPr>
            </w:pPr>
            <w:r>
              <w:rPr>
                <w:snapToGrid w:val="0"/>
                <w:color w:val="000000"/>
                <w:sz w:val="20"/>
                <w:szCs w:val="20"/>
              </w:rPr>
              <w:t>4316003799</w:t>
            </w:r>
          </w:p>
        </w:tc>
        <w:tc>
          <w:tcPr>
            <w:tcW w:w="1260" w:type="dxa"/>
            <w:tcBorders>
              <w:top w:val="single" w:sz="4" w:space="0" w:color="auto"/>
              <w:left w:val="single" w:sz="4" w:space="0" w:color="auto"/>
              <w:bottom w:val="single" w:sz="4" w:space="0" w:color="auto"/>
              <w:right w:val="single" w:sz="4" w:space="0" w:color="auto"/>
            </w:tcBorders>
          </w:tcPr>
          <w:p w:rsidR="00235924" w:rsidRPr="00E31EC0" w:rsidRDefault="00235924" w:rsidP="00235924">
            <w:pPr>
              <w:rPr>
                <w:snapToGrid w:val="0"/>
                <w:color w:val="000000"/>
                <w:sz w:val="20"/>
                <w:szCs w:val="20"/>
              </w:rPr>
            </w:pPr>
            <w:r>
              <w:rPr>
                <w:snapToGrid w:val="0"/>
                <w:color w:val="000000"/>
                <w:sz w:val="20"/>
                <w:szCs w:val="20"/>
              </w:rPr>
              <w:t>431601001</w:t>
            </w:r>
          </w:p>
        </w:tc>
        <w:tc>
          <w:tcPr>
            <w:tcW w:w="1080" w:type="dxa"/>
            <w:tcBorders>
              <w:top w:val="single" w:sz="4" w:space="0" w:color="auto"/>
              <w:left w:val="single" w:sz="4" w:space="0" w:color="auto"/>
              <w:bottom w:val="single" w:sz="4" w:space="0" w:color="auto"/>
              <w:right w:val="single" w:sz="4" w:space="0" w:color="auto"/>
            </w:tcBorders>
          </w:tcPr>
          <w:p w:rsidR="00235924" w:rsidRDefault="00235924" w:rsidP="00235924">
            <w:pPr>
              <w:jc w:val="both"/>
              <w:rPr>
                <w:sz w:val="20"/>
                <w:szCs w:val="20"/>
              </w:rPr>
            </w:pPr>
            <w:r>
              <w:rPr>
                <w:sz w:val="20"/>
                <w:szCs w:val="20"/>
              </w:rPr>
              <w:t>33622101</w:t>
            </w:r>
          </w:p>
        </w:tc>
        <w:tc>
          <w:tcPr>
            <w:tcW w:w="9540" w:type="dxa"/>
            <w:tcBorders>
              <w:top w:val="single" w:sz="4" w:space="0" w:color="auto"/>
              <w:left w:val="single" w:sz="4" w:space="0" w:color="auto"/>
              <w:bottom w:val="single" w:sz="4" w:space="0" w:color="auto"/>
              <w:right w:val="single" w:sz="4" w:space="0" w:color="auto"/>
            </w:tcBorders>
          </w:tcPr>
          <w:p w:rsidR="00235924" w:rsidRPr="001D78D9" w:rsidRDefault="00235924" w:rsidP="00235924">
            <w:pPr>
              <w:jc w:val="both"/>
              <w:rPr>
                <w:sz w:val="20"/>
                <w:szCs w:val="20"/>
              </w:rPr>
            </w:pPr>
            <w:r>
              <w:rP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tc>
      </w:tr>
      <w:tr w:rsidR="00235924" w:rsidRPr="00F70880" w:rsidTr="00235924">
        <w:trPr>
          <w:trHeight w:val="492"/>
        </w:trPr>
        <w:tc>
          <w:tcPr>
            <w:tcW w:w="540" w:type="dxa"/>
            <w:tcBorders>
              <w:top w:val="single" w:sz="4" w:space="0" w:color="auto"/>
              <w:left w:val="single" w:sz="4" w:space="0" w:color="auto"/>
              <w:bottom w:val="single" w:sz="4" w:space="0" w:color="auto"/>
              <w:right w:val="single" w:sz="4" w:space="0" w:color="auto"/>
            </w:tcBorders>
          </w:tcPr>
          <w:p w:rsidR="00235924" w:rsidRPr="00F70880" w:rsidRDefault="00235924" w:rsidP="00235924">
            <w:pPr>
              <w:jc w:val="center"/>
              <w:rPr>
                <w:snapToGrid w:val="0"/>
                <w:color w:val="000000"/>
                <w:sz w:val="20"/>
                <w:szCs w:val="20"/>
              </w:rPr>
            </w:pPr>
            <w:r>
              <w:rPr>
                <w:snapToGrid w:val="0"/>
                <w:color w:val="000000"/>
                <w:sz w:val="20"/>
                <w:szCs w:val="20"/>
              </w:rPr>
              <w:t>977</w:t>
            </w:r>
          </w:p>
        </w:tc>
        <w:tc>
          <w:tcPr>
            <w:tcW w:w="2340" w:type="dxa"/>
            <w:tcBorders>
              <w:top w:val="single" w:sz="4" w:space="0" w:color="auto"/>
              <w:left w:val="single" w:sz="4" w:space="0" w:color="auto"/>
              <w:bottom w:val="single" w:sz="4" w:space="0" w:color="auto"/>
              <w:right w:val="single" w:sz="4" w:space="0" w:color="auto"/>
            </w:tcBorders>
          </w:tcPr>
          <w:p w:rsidR="00235924" w:rsidRPr="00F70880" w:rsidRDefault="00235924" w:rsidP="00235924">
            <w:pPr>
              <w:rPr>
                <w:snapToGrid w:val="0"/>
                <w:color w:val="000000"/>
                <w:sz w:val="20"/>
                <w:szCs w:val="20"/>
              </w:rPr>
            </w:pPr>
            <w:r>
              <w:rPr>
                <w:snapToGrid w:val="0"/>
                <w:color w:val="000000"/>
                <w:sz w:val="20"/>
                <w:szCs w:val="20"/>
              </w:rPr>
              <w:t>1 11 05075 1</w:t>
            </w:r>
            <w:r>
              <w:rPr>
                <w:snapToGrid w:val="0"/>
                <w:color w:val="000000"/>
                <w:sz w:val="20"/>
                <w:szCs w:val="20"/>
                <w:lang w:val="en-US"/>
              </w:rPr>
              <w:t>3</w:t>
            </w:r>
            <w:r w:rsidRPr="00F70880">
              <w:rPr>
                <w:snapToGrid w:val="0"/>
                <w:color w:val="000000"/>
                <w:sz w:val="20"/>
                <w:szCs w:val="20"/>
              </w:rPr>
              <w:t xml:space="preserve"> 0000 120</w:t>
            </w:r>
          </w:p>
        </w:tc>
        <w:tc>
          <w:tcPr>
            <w:tcW w:w="1260" w:type="dxa"/>
            <w:tcBorders>
              <w:top w:val="single" w:sz="4" w:space="0" w:color="auto"/>
              <w:left w:val="single" w:sz="4" w:space="0" w:color="auto"/>
              <w:bottom w:val="single" w:sz="4" w:space="0" w:color="auto"/>
              <w:right w:val="single" w:sz="4" w:space="0" w:color="auto"/>
            </w:tcBorders>
          </w:tcPr>
          <w:p w:rsidR="00235924" w:rsidRDefault="00235924" w:rsidP="00235924">
            <w:pPr>
              <w:rPr>
                <w:snapToGrid w:val="0"/>
                <w:color w:val="000000"/>
                <w:sz w:val="20"/>
                <w:szCs w:val="20"/>
              </w:rPr>
            </w:pPr>
            <w:r>
              <w:rPr>
                <w:snapToGrid w:val="0"/>
                <w:color w:val="000000"/>
                <w:sz w:val="20"/>
                <w:szCs w:val="20"/>
              </w:rPr>
              <w:t>4316003799</w:t>
            </w:r>
          </w:p>
        </w:tc>
        <w:tc>
          <w:tcPr>
            <w:tcW w:w="1260" w:type="dxa"/>
            <w:tcBorders>
              <w:top w:val="single" w:sz="4" w:space="0" w:color="auto"/>
              <w:left w:val="single" w:sz="4" w:space="0" w:color="auto"/>
              <w:bottom w:val="single" w:sz="4" w:space="0" w:color="auto"/>
              <w:right w:val="single" w:sz="4" w:space="0" w:color="auto"/>
            </w:tcBorders>
          </w:tcPr>
          <w:p w:rsidR="00235924" w:rsidRPr="00E31EC0" w:rsidRDefault="00235924" w:rsidP="00235924">
            <w:pPr>
              <w:rPr>
                <w:snapToGrid w:val="0"/>
                <w:color w:val="000000"/>
                <w:sz w:val="20"/>
                <w:szCs w:val="20"/>
              </w:rPr>
            </w:pPr>
            <w:r>
              <w:rPr>
                <w:snapToGrid w:val="0"/>
                <w:color w:val="000000"/>
                <w:sz w:val="20"/>
                <w:szCs w:val="20"/>
              </w:rPr>
              <w:t>431601001</w:t>
            </w:r>
          </w:p>
        </w:tc>
        <w:tc>
          <w:tcPr>
            <w:tcW w:w="1080" w:type="dxa"/>
            <w:tcBorders>
              <w:top w:val="single" w:sz="4" w:space="0" w:color="auto"/>
              <w:left w:val="single" w:sz="4" w:space="0" w:color="auto"/>
              <w:bottom w:val="single" w:sz="4" w:space="0" w:color="auto"/>
              <w:right w:val="single" w:sz="4" w:space="0" w:color="auto"/>
            </w:tcBorders>
          </w:tcPr>
          <w:p w:rsidR="00235924" w:rsidRDefault="00235924" w:rsidP="00235924">
            <w:pPr>
              <w:jc w:val="both"/>
              <w:rPr>
                <w:sz w:val="20"/>
                <w:szCs w:val="20"/>
              </w:rPr>
            </w:pPr>
            <w:r>
              <w:rPr>
                <w:sz w:val="20"/>
                <w:szCs w:val="20"/>
              </w:rPr>
              <w:t>33622101</w:t>
            </w:r>
          </w:p>
        </w:tc>
        <w:tc>
          <w:tcPr>
            <w:tcW w:w="9540" w:type="dxa"/>
            <w:tcBorders>
              <w:top w:val="single" w:sz="4" w:space="0" w:color="auto"/>
              <w:left w:val="single" w:sz="4" w:space="0" w:color="auto"/>
              <w:bottom w:val="single" w:sz="4" w:space="0" w:color="auto"/>
              <w:right w:val="single" w:sz="4" w:space="0" w:color="auto"/>
            </w:tcBorders>
          </w:tcPr>
          <w:p w:rsidR="00235924" w:rsidRPr="001D78D9" w:rsidRDefault="00235924" w:rsidP="00235924">
            <w:pPr>
              <w:jc w:val="both"/>
              <w:rPr>
                <w:sz w:val="20"/>
                <w:szCs w:val="20"/>
              </w:rPr>
            </w:pPr>
            <w:r w:rsidRPr="001D78D9">
              <w:rPr>
                <w:sz w:val="20"/>
                <w:szCs w:val="20"/>
              </w:rPr>
              <w:t>Доходы от сдачи в аренду имущества, составляющего казну городских поселений (за исключением земельных участков)</w:t>
            </w:r>
          </w:p>
        </w:tc>
      </w:tr>
      <w:tr w:rsidR="00235924" w:rsidRPr="00F70880" w:rsidTr="00235924">
        <w:tc>
          <w:tcPr>
            <w:tcW w:w="540" w:type="dxa"/>
            <w:tcBorders>
              <w:top w:val="single" w:sz="4" w:space="0" w:color="auto"/>
              <w:left w:val="single" w:sz="4" w:space="0" w:color="auto"/>
              <w:bottom w:val="single" w:sz="4" w:space="0" w:color="auto"/>
              <w:right w:val="single" w:sz="4" w:space="0" w:color="auto"/>
            </w:tcBorders>
          </w:tcPr>
          <w:p w:rsidR="00235924" w:rsidRPr="00650195" w:rsidRDefault="00235924" w:rsidP="00235924">
            <w:pPr>
              <w:jc w:val="center"/>
              <w:rPr>
                <w:snapToGrid w:val="0"/>
                <w:color w:val="000000"/>
                <w:sz w:val="20"/>
                <w:szCs w:val="20"/>
                <w:lang w:val="en-US"/>
              </w:rPr>
            </w:pPr>
            <w:r>
              <w:rPr>
                <w:snapToGrid w:val="0"/>
                <w:color w:val="000000"/>
                <w:sz w:val="20"/>
                <w:szCs w:val="20"/>
                <w:lang w:val="en-US"/>
              </w:rPr>
              <w:t>977</w:t>
            </w:r>
          </w:p>
        </w:tc>
        <w:tc>
          <w:tcPr>
            <w:tcW w:w="2340" w:type="dxa"/>
            <w:tcBorders>
              <w:top w:val="single" w:sz="4" w:space="0" w:color="auto"/>
              <w:left w:val="single" w:sz="4" w:space="0" w:color="auto"/>
              <w:bottom w:val="single" w:sz="4" w:space="0" w:color="auto"/>
              <w:right w:val="single" w:sz="4" w:space="0" w:color="auto"/>
            </w:tcBorders>
          </w:tcPr>
          <w:p w:rsidR="00235924" w:rsidRDefault="00235924" w:rsidP="00235924">
            <w:pPr>
              <w:rPr>
                <w:sz w:val="20"/>
                <w:szCs w:val="20"/>
                <w:lang w:val="en-US"/>
              </w:rPr>
            </w:pPr>
            <w:r>
              <w:rPr>
                <w:sz w:val="20"/>
                <w:szCs w:val="20"/>
                <w:lang w:val="en-US"/>
              </w:rPr>
              <w:t xml:space="preserve">1 </w:t>
            </w:r>
            <w:r w:rsidRPr="00CD7954">
              <w:rPr>
                <w:sz w:val="20"/>
                <w:szCs w:val="20"/>
                <w:lang w:val="en-US"/>
              </w:rPr>
              <w:t>11 07015</w:t>
            </w:r>
            <w:r>
              <w:rPr>
                <w:sz w:val="20"/>
                <w:szCs w:val="20"/>
                <w:lang w:val="en-US"/>
              </w:rPr>
              <w:t xml:space="preserve"> 13 0000 120</w:t>
            </w:r>
          </w:p>
        </w:tc>
        <w:tc>
          <w:tcPr>
            <w:tcW w:w="1260" w:type="dxa"/>
            <w:tcBorders>
              <w:top w:val="single" w:sz="4" w:space="0" w:color="auto"/>
              <w:left w:val="single" w:sz="4" w:space="0" w:color="auto"/>
              <w:bottom w:val="single" w:sz="4" w:space="0" w:color="auto"/>
              <w:right w:val="single" w:sz="4" w:space="0" w:color="auto"/>
            </w:tcBorders>
          </w:tcPr>
          <w:p w:rsidR="00235924" w:rsidRPr="00DC1345" w:rsidRDefault="00235924" w:rsidP="00235924">
            <w:pPr>
              <w:rPr>
                <w:sz w:val="20"/>
                <w:szCs w:val="20"/>
              </w:rPr>
            </w:pPr>
            <w:r>
              <w:rPr>
                <w:snapToGrid w:val="0"/>
                <w:color w:val="000000"/>
                <w:sz w:val="20"/>
                <w:szCs w:val="20"/>
              </w:rPr>
              <w:t>4316003799</w:t>
            </w:r>
          </w:p>
        </w:tc>
        <w:tc>
          <w:tcPr>
            <w:tcW w:w="1260" w:type="dxa"/>
            <w:tcBorders>
              <w:top w:val="single" w:sz="4" w:space="0" w:color="auto"/>
              <w:left w:val="single" w:sz="4" w:space="0" w:color="auto"/>
              <w:bottom w:val="single" w:sz="4" w:space="0" w:color="auto"/>
              <w:right w:val="single" w:sz="4" w:space="0" w:color="auto"/>
            </w:tcBorders>
          </w:tcPr>
          <w:p w:rsidR="00235924" w:rsidRDefault="00235924" w:rsidP="00235924">
            <w:r w:rsidRPr="00E31EC0">
              <w:rPr>
                <w:snapToGrid w:val="0"/>
                <w:color w:val="000000"/>
                <w:sz w:val="20"/>
                <w:szCs w:val="20"/>
              </w:rPr>
              <w:t>431601001</w:t>
            </w:r>
          </w:p>
        </w:tc>
        <w:tc>
          <w:tcPr>
            <w:tcW w:w="1080" w:type="dxa"/>
            <w:tcBorders>
              <w:top w:val="single" w:sz="4" w:space="0" w:color="auto"/>
              <w:left w:val="single" w:sz="4" w:space="0" w:color="auto"/>
              <w:bottom w:val="single" w:sz="4" w:space="0" w:color="auto"/>
              <w:right w:val="single" w:sz="4" w:space="0" w:color="auto"/>
            </w:tcBorders>
          </w:tcPr>
          <w:p w:rsidR="00235924" w:rsidRDefault="00235924" w:rsidP="00235924">
            <w:r w:rsidRPr="008F06E9">
              <w:rPr>
                <w:sz w:val="20"/>
                <w:szCs w:val="20"/>
              </w:rPr>
              <w:t>33622101</w:t>
            </w:r>
          </w:p>
        </w:tc>
        <w:tc>
          <w:tcPr>
            <w:tcW w:w="9540" w:type="dxa"/>
            <w:tcBorders>
              <w:top w:val="single" w:sz="4" w:space="0" w:color="auto"/>
              <w:left w:val="single" w:sz="4" w:space="0" w:color="auto"/>
              <w:bottom w:val="single" w:sz="4" w:space="0" w:color="auto"/>
              <w:right w:val="single" w:sz="4" w:space="0" w:color="auto"/>
            </w:tcBorders>
          </w:tcPr>
          <w:p w:rsidR="00235924" w:rsidRPr="003344F7" w:rsidRDefault="00235924" w:rsidP="00235924">
            <w:pPr>
              <w:rPr>
                <w:sz w:val="20"/>
                <w:szCs w:val="20"/>
              </w:rPr>
            </w:pPr>
            <w:r>
              <w:rPr>
                <w:sz w:val="20"/>
                <w:szCs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поселениями.</w:t>
            </w:r>
          </w:p>
        </w:tc>
      </w:tr>
      <w:tr w:rsidR="00235924" w:rsidRPr="00F70880" w:rsidTr="00235924">
        <w:tc>
          <w:tcPr>
            <w:tcW w:w="540" w:type="dxa"/>
            <w:tcBorders>
              <w:top w:val="single" w:sz="4" w:space="0" w:color="auto"/>
              <w:left w:val="single" w:sz="4" w:space="0" w:color="auto"/>
              <w:bottom w:val="single" w:sz="4" w:space="0" w:color="auto"/>
              <w:right w:val="single" w:sz="4" w:space="0" w:color="auto"/>
            </w:tcBorders>
          </w:tcPr>
          <w:p w:rsidR="00235924" w:rsidRPr="00F70880" w:rsidRDefault="00235924" w:rsidP="00235924">
            <w:pPr>
              <w:jc w:val="center"/>
              <w:rPr>
                <w:snapToGrid w:val="0"/>
                <w:color w:val="000000"/>
                <w:sz w:val="20"/>
                <w:szCs w:val="20"/>
              </w:rPr>
            </w:pPr>
            <w:r>
              <w:rPr>
                <w:snapToGrid w:val="0"/>
                <w:color w:val="000000"/>
                <w:sz w:val="20"/>
                <w:szCs w:val="20"/>
                <w:lang w:val="en-US"/>
              </w:rPr>
              <w:t>977</w:t>
            </w:r>
          </w:p>
        </w:tc>
        <w:tc>
          <w:tcPr>
            <w:tcW w:w="2340" w:type="dxa"/>
            <w:tcBorders>
              <w:top w:val="single" w:sz="4" w:space="0" w:color="auto"/>
              <w:left w:val="single" w:sz="4" w:space="0" w:color="auto"/>
              <w:bottom w:val="single" w:sz="4" w:space="0" w:color="auto"/>
              <w:right w:val="single" w:sz="4" w:space="0" w:color="auto"/>
            </w:tcBorders>
          </w:tcPr>
          <w:p w:rsidR="00235924" w:rsidRPr="002538F8" w:rsidRDefault="00235924" w:rsidP="00235924">
            <w:pPr>
              <w:rPr>
                <w:sz w:val="20"/>
                <w:szCs w:val="20"/>
              </w:rPr>
            </w:pPr>
            <w:r w:rsidRPr="002538F8">
              <w:rPr>
                <w:sz w:val="20"/>
                <w:szCs w:val="20"/>
              </w:rPr>
              <w:t>1 11 09045 13 0000 120</w:t>
            </w:r>
          </w:p>
        </w:tc>
        <w:tc>
          <w:tcPr>
            <w:tcW w:w="1260" w:type="dxa"/>
            <w:tcBorders>
              <w:top w:val="single" w:sz="4" w:space="0" w:color="auto"/>
              <w:left w:val="single" w:sz="4" w:space="0" w:color="auto"/>
              <w:bottom w:val="single" w:sz="4" w:space="0" w:color="auto"/>
              <w:right w:val="single" w:sz="4" w:space="0" w:color="auto"/>
            </w:tcBorders>
          </w:tcPr>
          <w:p w:rsidR="00235924" w:rsidRPr="002538F8" w:rsidRDefault="00235924" w:rsidP="00235924">
            <w:pPr>
              <w:rPr>
                <w:sz w:val="20"/>
                <w:szCs w:val="20"/>
              </w:rPr>
            </w:pPr>
            <w:r>
              <w:rPr>
                <w:snapToGrid w:val="0"/>
                <w:color w:val="000000"/>
                <w:sz w:val="20"/>
                <w:szCs w:val="20"/>
              </w:rPr>
              <w:t>4316003799</w:t>
            </w:r>
          </w:p>
        </w:tc>
        <w:tc>
          <w:tcPr>
            <w:tcW w:w="1260" w:type="dxa"/>
            <w:tcBorders>
              <w:top w:val="single" w:sz="4" w:space="0" w:color="auto"/>
              <w:left w:val="single" w:sz="4" w:space="0" w:color="auto"/>
              <w:bottom w:val="single" w:sz="4" w:space="0" w:color="auto"/>
              <w:right w:val="single" w:sz="4" w:space="0" w:color="auto"/>
            </w:tcBorders>
          </w:tcPr>
          <w:p w:rsidR="00235924" w:rsidRDefault="00235924" w:rsidP="00235924">
            <w:r w:rsidRPr="00E31EC0">
              <w:rPr>
                <w:snapToGrid w:val="0"/>
                <w:color w:val="000000"/>
                <w:sz w:val="20"/>
                <w:szCs w:val="20"/>
              </w:rPr>
              <w:t>431601001</w:t>
            </w:r>
          </w:p>
        </w:tc>
        <w:tc>
          <w:tcPr>
            <w:tcW w:w="1080" w:type="dxa"/>
            <w:tcBorders>
              <w:top w:val="single" w:sz="4" w:space="0" w:color="auto"/>
              <w:left w:val="single" w:sz="4" w:space="0" w:color="auto"/>
              <w:bottom w:val="single" w:sz="4" w:space="0" w:color="auto"/>
              <w:right w:val="single" w:sz="4" w:space="0" w:color="auto"/>
            </w:tcBorders>
          </w:tcPr>
          <w:p w:rsidR="00235924" w:rsidRDefault="00235924" w:rsidP="00235924">
            <w:r w:rsidRPr="008F06E9">
              <w:rPr>
                <w:sz w:val="20"/>
                <w:szCs w:val="20"/>
              </w:rPr>
              <w:t>33622101</w:t>
            </w:r>
          </w:p>
        </w:tc>
        <w:tc>
          <w:tcPr>
            <w:tcW w:w="9540" w:type="dxa"/>
            <w:tcBorders>
              <w:top w:val="single" w:sz="4" w:space="0" w:color="auto"/>
              <w:left w:val="single" w:sz="4" w:space="0" w:color="auto"/>
              <w:bottom w:val="single" w:sz="4" w:space="0" w:color="auto"/>
              <w:right w:val="single" w:sz="4" w:space="0" w:color="auto"/>
            </w:tcBorders>
          </w:tcPr>
          <w:p w:rsidR="00235924" w:rsidRDefault="00235924" w:rsidP="00235924">
            <w:pPr>
              <w:rPr>
                <w:sz w:val="20"/>
                <w:szCs w:val="20"/>
              </w:rPr>
            </w:pPr>
            <w:r>
              <w:rPr>
                <w:sz w:val="20"/>
                <w:szCs w:val="20"/>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предприятий, в том числе казённых)</w:t>
            </w:r>
          </w:p>
          <w:p w:rsidR="00235924" w:rsidRPr="00F70880" w:rsidRDefault="00235924" w:rsidP="00235924">
            <w:pPr>
              <w:rPr>
                <w:sz w:val="20"/>
                <w:szCs w:val="20"/>
              </w:rPr>
            </w:pPr>
          </w:p>
        </w:tc>
      </w:tr>
      <w:tr w:rsidR="00235924" w:rsidRPr="00F70880" w:rsidTr="00235924">
        <w:tc>
          <w:tcPr>
            <w:tcW w:w="540" w:type="dxa"/>
            <w:tcBorders>
              <w:top w:val="single" w:sz="4" w:space="0" w:color="auto"/>
              <w:left w:val="single" w:sz="4" w:space="0" w:color="auto"/>
              <w:bottom w:val="single" w:sz="4" w:space="0" w:color="auto"/>
              <w:right w:val="single" w:sz="4" w:space="0" w:color="auto"/>
            </w:tcBorders>
          </w:tcPr>
          <w:p w:rsidR="00235924" w:rsidRPr="00F70880" w:rsidRDefault="00235924" w:rsidP="00235924">
            <w:pPr>
              <w:jc w:val="center"/>
              <w:rPr>
                <w:snapToGrid w:val="0"/>
                <w:color w:val="000000"/>
                <w:sz w:val="20"/>
                <w:szCs w:val="20"/>
              </w:rPr>
            </w:pPr>
            <w:r w:rsidRPr="00F70880">
              <w:rPr>
                <w:snapToGrid w:val="0"/>
                <w:color w:val="000000"/>
                <w:sz w:val="20"/>
                <w:szCs w:val="20"/>
              </w:rPr>
              <w:t>977</w:t>
            </w:r>
          </w:p>
        </w:tc>
        <w:tc>
          <w:tcPr>
            <w:tcW w:w="2340" w:type="dxa"/>
            <w:tcBorders>
              <w:top w:val="single" w:sz="4" w:space="0" w:color="auto"/>
              <w:left w:val="single" w:sz="4" w:space="0" w:color="auto"/>
              <w:bottom w:val="single" w:sz="4" w:space="0" w:color="auto"/>
              <w:right w:val="single" w:sz="4" w:space="0" w:color="auto"/>
            </w:tcBorders>
          </w:tcPr>
          <w:p w:rsidR="00235924" w:rsidRPr="00F70880" w:rsidRDefault="00235924" w:rsidP="00235924">
            <w:pPr>
              <w:rPr>
                <w:snapToGrid w:val="0"/>
                <w:sz w:val="20"/>
                <w:szCs w:val="20"/>
              </w:rPr>
            </w:pPr>
            <w:r>
              <w:rPr>
                <w:sz w:val="20"/>
                <w:szCs w:val="20"/>
              </w:rPr>
              <w:t>1 13 01995 1</w:t>
            </w:r>
            <w:r>
              <w:rPr>
                <w:sz w:val="20"/>
                <w:szCs w:val="20"/>
                <w:lang w:val="en-US"/>
              </w:rPr>
              <w:t>3</w:t>
            </w:r>
            <w:r w:rsidRPr="00F70880">
              <w:rPr>
                <w:sz w:val="20"/>
                <w:szCs w:val="20"/>
              </w:rPr>
              <w:t xml:space="preserve"> 0000 130   </w:t>
            </w:r>
          </w:p>
        </w:tc>
        <w:tc>
          <w:tcPr>
            <w:tcW w:w="1260" w:type="dxa"/>
            <w:tcBorders>
              <w:top w:val="single" w:sz="4" w:space="0" w:color="auto"/>
              <w:left w:val="single" w:sz="4" w:space="0" w:color="auto"/>
              <w:bottom w:val="single" w:sz="4" w:space="0" w:color="auto"/>
              <w:right w:val="single" w:sz="4" w:space="0" w:color="auto"/>
            </w:tcBorders>
          </w:tcPr>
          <w:p w:rsidR="00235924" w:rsidRPr="00F70880" w:rsidRDefault="00235924" w:rsidP="00235924">
            <w:pPr>
              <w:rPr>
                <w:snapToGrid w:val="0"/>
                <w:sz w:val="20"/>
                <w:szCs w:val="20"/>
              </w:rPr>
            </w:pPr>
            <w:r>
              <w:rPr>
                <w:snapToGrid w:val="0"/>
                <w:color w:val="000000"/>
                <w:sz w:val="20"/>
                <w:szCs w:val="20"/>
              </w:rPr>
              <w:t>4316003799</w:t>
            </w:r>
          </w:p>
        </w:tc>
        <w:tc>
          <w:tcPr>
            <w:tcW w:w="1260" w:type="dxa"/>
            <w:tcBorders>
              <w:top w:val="single" w:sz="4" w:space="0" w:color="auto"/>
              <w:left w:val="single" w:sz="4" w:space="0" w:color="auto"/>
              <w:bottom w:val="single" w:sz="4" w:space="0" w:color="auto"/>
              <w:right w:val="single" w:sz="4" w:space="0" w:color="auto"/>
            </w:tcBorders>
          </w:tcPr>
          <w:p w:rsidR="00235924" w:rsidRDefault="00235924" w:rsidP="00235924">
            <w:r w:rsidRPr="00E31EC0">
              <w:rPr>
                <w:snapToGrid w:val="0"/>
                <w:color w:val="000000"/>
                <w:sz w:val="20"/>
                <w:szCs w:val="20"/>
              </w:rPr>
              <w:t>431601001</w:t>
            </w:r>
          </w:p>
        </w:tc>
        <w:tc>
          <w:tcPr>
            <w:tcW w:w="1080" w:type="dxa"/>
            <w:tcBorders>
              <w:top w:val="single" w:sz="4" w:space="0" w:color="auto"/>
              <w:left w:val="single" w:sz="4" w:space="0" w:color="auto"/>
              <w:bottom w:val="single" w:sz="4" w:space="0" w:color="auto"/>
              <w:right w:val="single" w:sz="4" w:space="0" w:color="auto"/>
            </w:tcBorders>
          </w:tcPr>
          <w:p w:rsidR="00235924" w:rsidRDefault="00235924" w:rsidP="00235924">
            <w:r w:rsidRPr="008F06E9">
              <w:rPr>
                <w:sz w:val="20"/>
                <w:szCs w:val="20"/>
              </w:rPr>
              <w:t>33622101</w:t>
            </w:r>
          </w:p>
        </w:tc>
        <w:tc>
          <w:tcPr>
            <w:tcW w:w="9540" w:type="dxa"/>
            <w:tcBorders>
              <w:top w:val="single" w:sz="4" w:space="0" w:color="auto"/>
              <w:left w:val="single" w:sz="4" w:space="0" w:color="auto"/>
              <w:bottom w:val="single" w:sz="4" w:space="0" w:color="auto"/>
              <w:right w:val="single" w:sz="4" w:space="0" w:color="auto"/>
            </w:tcBorders>
          </w:tcPr>
          <w:p w:rsidR="00235924" w:rsidRPr="00F70880" w:rsidRDefault="00235924" w:rsidP="00235924">
            <w:pPr>
              <w:rPr>
                <w:snapToGrid w:val="0"/>
                <w:sz w:val="20"/>
                <w:szCs w:val="20"/>
              </w:rPr>
            </w:pPr>
            <w:r w:rsidRPr="00F70880">
              <w:rPr>
                <w:sz w:val="20"/>
                <w:szCs w:val="20"/>
              </w:rPr>
              <w:t>Прочие   доходы   от   оказания   платных   услуг</w:t>
            </w:r>
            <w:r>
              <w:rPr>
                <w:sz w:val="20"/>
                <w:szCs w:val="20"/>
              </w:rPr>
              <w:t xml:space="preserve"> (работ) </w:t>
            </w:r>
            <w:r w:rsidRPr="00F70880">
              <w:rPr>
                <w:sz w:val="20"/>
                <w:szCs w:val="20"/>
              </w:rPr>
              <w:t xml:space="preserve"> получателями   средств   бюджетов </w:t>
            </w:r>
            <w:r>
              <w:rPr>
                <w:sz w:val="20"/>
                <w:szCs w:val="20"/>
              </w:rPr>
              <w:t>городских</w:t>
            </w:r>
            <w:r w:rsidRPr="00F70880">
              <w:rPr>
                <w:sz w:val="20"/>
                <w:szCs w:val="20"/>
              </w:rPr>
              <w:t xml:space="preserve">  поселений   </w:t>
            </w:r>
          </w:p>
        </w:tc>
      </w:tr>
      <w:tr w:rsidR="00235924" w:rsidRPr="00F70880" w:rsidTr="00235924">
        <w:tc>
          <w:tcPr>
            <w:tcW w:w="540" w:type="dxa"/>
            <w:tcBorders>
              <w:top w:val="single" w:sz="4" w:space="0" w:color="auto"/>
              <w:left w:val="single" w:sz="4" w:space="0" w:color="auto"/>
              <w:bottom w:val="single" w:sz="4" w:space="0" w:color="auto"/>
              <w:right w:val="single" w:sz="4" w:space="0" w:color="auto"/>
            </w:tcBorders>
          </w:tcPr>
          <w:p w:rsidR="00235924" w:rsidRPr="00F70880" w:rsidRDefault="00235924" w:rsidP="00235924">
            <w:pPr>
              <w:jc w:val="center"/>
              <w:rPr>
                <w:snapToGrid w:val="0"/>
                <w:color w:val="000000"/>
                <w:sz w:val="20"/>
                <w:szCs w:val="20"/>
              </w:rPr>
            </w:pPr>
            <w:r>
              <w:rPr>
                <w:snapToGrid w:val="0"/>
                <w:color w:val="000000"/>
                <w:sz w:val="20"/>
                <w:szCs w:val="20"/>
              </w:rPr>
              <w:lastRenderedPageBreak/>
              <w:t>977</w:t>
            </w:r>
          </w:p>
        </w:tc>
        <w:tc>
          <w:tcPr>
            <w:tcW w:w="2340" w:type="dxa"/>
            <w:tcBorders>
              <w:top w:val="single" w:sz="4" w:space="0" w:color="auto"/>
              <w:left w:val="single" w:sz="4" w:space="0" w:color="auto"/>
              <w:bottom w:val="single" w:sz="4" w:space="0" w:color="auto"/>
              <w:right w:val="single" w:sz="4" w:space="0" w:color="auto"/>
            </w:tcBorders>
          </w:tcPr>
          <w:p w:rsidR="00235924" w:rsidRDefault="00235924" w:rsidP="00235924">
            <w:pPr>
              <w:rPr>
                <w:sz w:val="20"/>
                <w:szCs w:val="20"/>
              </w:rPr>
            </w:pPr>
            <w:r>
              <w:rPr>
                <w:sz w:val="20"/>
                <w:szCs w:val="20"/>
              </w:rPr>
              <w:t>1 13 01995 1</w:t>
            </w:r>
            <w:r>
              <w:rPr>
                <w:sz w:val="20"/>
                <w:szCs w:val="20"/>
                <w:lang w:val="en-US"/>
              </w:rPr>
              <w:t>3</w:t>
            </w:r>
            <w:r w:rsidRPr="00F70880">
              <w:rPr>
                <w:sz w:val="20"/>
                <w:szCs w:val="20"/>
              </w:rPr>
              <w:t xml:space="preserve"> </w:t>
            </w:r>
            <w:r>
              <w:rPr>
                <w:sz w:val="20"/>
                <w:szCs w:val="20"/>
              </w:rPr>
              <w:t>5</w:t>
            </w:r>
            <w:r w:rsidRPr="00F70880">
              <w:rPr>
                <w:sz w:val="20"/>
                <w:szCs w:val="20"/>
              </w:rPr>
              <w:t xml:space="preserve">000 130   </w:t>
            </w:r>
          </w:p>
        </w:tc>
        <w:tc>
          <w:tcPr>
            <w:tcW w:w="1260" w:type="dxa"/>
            <w:tcBorders>
              <w:top w:val="single" w:sz="4" w:space="0" w:color="auto"/>
              <w:left w:val="single" w:sz="4" w:space="0" w:color="auto"/>
              <w:bottom w:val="single" w:sz="4" w:space="0" w:color="auto"/>
              <w:right w:val="single" w:sz="4" w:space="0" w:color="auto"/>
            </w:tcBorders>
          </w:tcPr>
          <w:p w:rsidR="00235924" w:rsidRPr="00F70880" w:rsidRDefault="00235924" w:rsidP="00235924">
            <w:pPr>
              <w:rPr>
                <w:snapToGrid w:val="0"/>
                <w:sz w:val="20"/>
                <w:szCs w:val="20"/>
              </w:rPr>
            </w:pPr>
            <w:r>
              <w:rPr>
                <w:snapToGrid w:val="0"/>
                <w:color w:val="000000"/>
                <w:sz w:val="20"/>
                <w:szCs w:val="20"/>
              </w:rPr>
              <w:t>4316003799</w:t>
            </w:r>
          </w:p>
        </w:tc>
        <w:tc>
          <w:tcPr>
            <w:tcW w:w="1260" w:type="dxa"/>
            <w:tcBorders>
              <w:top w:val="single" w:sz="4" w:space="0" w:color="auto"/>
              <w:left w:val="single" w:sz="4" w:space="0" w:color="auto"/>
              <w:bottom w:val="single" w:sz="4" w:space="0" w:color="auto"/>
              <w:right w:val="single" w:sz="4" w:space="0" w:color="auto"/>
            </w:tcBorders>
          </w:tcPr>
          <w:p w:rsidR="00235924" w:rsidRDefault="00235924" w:rsidP="00235924">
            <w:r w:rsidRPr="00E31EC0">
              <w:rPr>
                <w:snapToGrid w:val="0"/>
                <w:color w:val="000000"/>
                <w:sz w:val="20"/>
                <w:szCs w:val="20"/>
              </w:rPr>
              <w:t>431601001</w:t>
            </w:r>
          </w:p>
        </w:tc>
        <w:tc>
          <w:tcPr>
            <w:tcW w:w="1080" w:type="dxa"/>
            <w:tcBorders>
              <w:top w:val="single" w:sz="4" w:space="0" w:color="auto"/>
              <w:left w:val="single" w:sz="4" w:space="0" w:color="auto"/>
              <w:bottom w:val="single" w:sz="4" w:space="0" w:color="auto"/>
              <w:right w:val="single" w:sz="4" w:space="0" w:color="auto"/>
            </w:tcBorders>
          </w:tcPr>
          <w:p w:rsidR="00235924" w:rsidRDefault="00235924" w:rsidP="00235924">
            <w:r w:rsidRPr="008F06E9">
              <w:rPr>
                <w:sz w:val="20"/>
                <w:szCs w:val="20"/>
              </w:rPr>
              <w:t>33622101</w:t>
            </w:r>
          </w:p>
        </w:tc>
        <w:tc>
          <w:tcPr>
            <w:tcW w:w="9540" w:type="dxa"/>
            <w:tcBorders>
              <w:top w:val="single" w:sz="4" w:space="0" w:color="auto"/>
              <w:left w:val="single" w:sz="4" w:space="0" w:color="auto"/>
              <w:bottom w:val="single" w:sz="4" w:space="0" w:color="auto"/>
              <w:right w:val="single" w:sz="4" w:space="0" w:color="auto"/>
            </w:tcBorders>
          </w:tcPr>
          <w:p w:rsidR="00235924" w:rsidRPr="00F70880" w:rsidRDefault="00235924" w:rsidP="00235924">
            <w:pPr>
              <w:rPr>
                <w:snapToGrid w:val="0"/>
                <w:sz w:val="20"/>
                <w:szCs w:val="20"/>
              </w:rPr>
            </w:pPr>
            <w:r w:rsidRPr="00F70880">
              <w:rPr>
                <w:sz w:val="20"/>
                <w:szCs w:val="20"/>
              </w:rPr>
              <w:t>Прочие   доходы   от   оказания   платных   услуг</w:t>
            </w:r>
            <w:r>
              <w:rPr>
                <w:sz w:val="20"/>
                <w:szCs w:val="20"/>
              </w:rPr>
              <w:t xml:space="preserve"> (работ) </w:t>
            </w:r>
            <w:r w:rsidRPr="00F70880">
              <w:rPr>
                <w:sz w:val="20"/>
                <w:szCs w:val="20"/>
              </w:rPr>
              <w:t xml:space="preserve"> получателями   средств   бюджетов </w:t>
            </w:r>
            <w:r>
              <w:rPr>
                <w:sz w:val="20"/>
                <w:szCs w:val="20"/>
              </w:rPr>
              <w:t>городских</w:t>
            </w:r>
            <w:r w:rsidRPr="00F70880">
              <w:rPr>
                <w:sz w:val="20"/>
                <w:szCs w:val="20"/>
              </w:rPr>
              <w:t xml:space="preserve">  поселений   </w:t>
            </w:r>
            <w:r>
              <w:rPr>
                <w:sz w:val="20"/>
                <w:szCs w:val="20"/>
              </w:rPr>
              <w:t>от проката фильмов</w:t>
            </w:r>
          </w:p>
        </w:tc>
      </w:tr>
      <w:tr w:rsidR="00235924" w:rsidRPr="00F70880" w:rsidTr="00235924">
        <w:tc>
          <w:tcPr>
            <w:tcW w:w="540" w:type="dxa"/>
            <w:tcBorders>
              <w:top w:val="single" w:sz="4" w:space="0" w:color="auto"/>
              <w:left w:val="single" w:sz="4" w:space="0" w:color="auto"/>
              <w:bottom w:val="single" w:sz="4" w:space="0" w:color="auto"/>
              <w:right w:val="single" w:sz="4" w:space="0" w:color="auto"/>
            </w:tcBorders>
          </w:tcPr>
          <w:p w:rsidR="00235924" w:rsidRPr="00F70880" w:rsidRDefault="00235924" w:rsidP="00235924">
            <w:pPr>
              <w:jc w:val="center"/>
              <w:rPr>
                <w:snapToGrid w:val="0"/>
                <w:color w:val="000000"/>
                <w:sz w:val="20"/>
                <w:szCs w:val="20"/>
              </w:rPr>
            </w:pPr>
            <w:r w:rsidRPr="00F70880">
              <w:rPr>
                <w:snapToGrid w:val="0"/>
                <w:color w:val="000000"/>
                <w:sz w:val="20"/>
                <w:szCs w:val="20"/>
              </w:rPr>
              <w:t>977</w:t>
            </w:r>
          </w:p>
        </w:tc>
        <w:tc>
          <w:tcPr>
            <w:tcW w:w="2340" w:type="dxa"/>
            <w:tcBorders>
              <w:top w:val="single" w:sz="4" w:space="0" w:color="auto"/>
              <w:left w:val="single" w:sz="4" w:space="0" w:color="auto"/>
              <w:bottom w:val="single" w:sz="4" w:space="0" w:color="auto"/>
              <w:right w:val="single" w:sz="4" w:space="0" w:color="auto"/>
            </w:tcBorders>
          </w:tcPr>
          <w:p w:rsidR="00235924" w:rsidRPr="00F70880" w:rsidRDefault="00235924" w:rsidP="00235924">
            <w:pPr>
              <w:rPr>
                <w:snapToGrid w:val="0"/>
                <w:sz w:val="20"/>
                <w:szCs w:val="20"/>
              </w:rPr>
            </w:pPr>
            <w:r>
              <w:rPr>
                <w:snapToGrid w:val="0"/>
                <w:sz w:val="20"/>
                <w:szCs w:val="20"/>
              </w:rPr>
              <w:t>1 13 02065 13 0000 130</w:t>
            </w:r>
          </w:p>
        </w:tc>
        <w:tc>
          <w:tcPr>
            <w:tcW w:w="1260" w:type="dxa"/>
            <w:tcBorders>
              <w:top w:val="single" w:sz="4" w:space="0" w:color="auto"/>
              <w:left w:val="single" w:sz="4" w:space="0" w:color="auto"/>
              <w:bottom w:val="single" w:sz="4" w:space="0" w:color="auto"/>
              <w:right w:val="single" w:sz="4" w:space="0" w:color="auto"/>
            </w:tcBorders>
          </w:tcPr>
          <w:p w:rsidR="00235924" w:rsidRPr="00F70880" w:rsidRDefault="00235924" w:rsidP="00235924">
            <w:pPr>
              <w:rPr>
                <w:snapToGrid w:val="0"/>
                <w:sz w:val="20"/>
                <w:szCs w:val="20"/>
              </w:rPr>
            </w:pPr>
            <w:r>
              <w:rPr>
                <w:snapToGrid w:val="0"/>
                <w:color w:val="000000"/>
                <w:sz w:val="20"/>
                <w:szCs w:val="20"/>
              </w:rPr>
              <w:t>4316003799</w:t>
            </w:r>
          </w:p>
        </w:tc>
        <w:tc>
          <w:tcPr>
            <w:tcW w:w="1260" w:type="dxa"/>
            <w:tcBorders>
              <w:top w:val="single" w:sz="4" w:space="0" w:color="auto"/>
              <w:left w:val="single" w:sz="4" w:space="0" w:color="auto"/>
              <w:bottom w:val="single" w:sz="4" w:space="0" w:color="auto"/>
              <w:right w:val="single" w:sz="4" w:space="0" w:color="auto"/>
            </w:tcBorders>
          </w:tcPr>
          <w:p w:rsidR="00235924" w:rsidRDefault="00235924" w:rsidP="00235924">
            <w:r w:rsidRPr="00E31EC0">
              <w:rPr>
                <w:snapToGrid w:val="0"/>
                <w:color w:val="000000"/>
                <w:sz w:val="20"/>
                <w:szCs w:val="20"/>
              </w:rPr>
              <w:t>431601001</w:t>
            </w:r>
          </w:p>
        </w:tc>
        <w:tc>
          <w:tcPr>
            <w:tcW w:w="1080" w:type="dxa"/>
            <w:tcBorders>
              <w:top w:val="single" w:sz="4" w:space="0" w:color="auto"/>
              <w:left w:val="single" w:sz="4" w:space="0" w:color="auto"/>
              <w:bottom w:val="single" w:sz="4" w:space="0" w:color="auto"/>
              <w:right w:val="single" w:sz="4" w:space="0" w:color="auto"/>
            </w:tcBorders>
          </w:tcPr>
          <w:p w:rsidR="00235924" w:rsidRDefault="00235924" w:rsidP="00235924">
            <w:r w:rsidRPr="008F06E9">
              <w:rPr>
                <w:sz w:val="20"/>
                <w:szCs w:val="20"/>
              </w:rPr>
              <w:t>33622101</w:t>
            </w:r>
          </w:p>
        </w:tc>
        <w:tc>
          <w:tcPr>
            <w:tcW w:w="9540" w:type="dxa"/>
            <w:tcBorders>
              <w:top w:val="single" w:sz="4" w:space="0" w:color="auto"/>
              <w:left w:val="single" w:sz="4" w:space="0" w:color="auto"/>
              <w:bottom w:val="single" w:sz="4" w:space="0" w:color="auto"/>
              <w:right w:val="single" w:sz="4" w:space="0" w:color="auto"/>
            </w:tcBorders>
          </w:tcPr>
          <w:p w:rsidR="00235924" w:rsidRPr="00F70880" w:rsidRDefault="00235924" w:rsidP="00235924">
            <w:pPr>
              <w:spacing w:line="240" w:lineRule="atLeast"/>
              <w:jc w:val="both"/>
              <w:rPr>
                <w:sz w:val="20"/>
                <w:szCs w:val="20"/>
              </w:rPr>
            </w:pPr>
            <w:r>
              <w:rPr>
                <w:sz w:val="20"/>
                <w:szCs w:val="20"/>
              </w:rPr>
              <w:t xml:space="preserve">Доходы, поступающие в порядке возмещения расходов, понесенных в связи с эксплуатацией имущества городских поселений </w:t>
            </w:r>
          </w:p>
        </w:tc>
      </w:tr>
      <w:tr w:rsidR="00235924" w:rsidRPr="00F70880" w:rsidTr="00235924">
        <w:tc>
          <w:tcPr>
            <w:tcW w:w="540" w:type="dxa"/>
            <w:tcBorders>
              <w:top w:val="single" w:sz="4" w:space="0" w:color="auto"/>
              <w:left w:val="single" w:sz="4" w:space="0" w:color="auto"/>
              <w:bottom w:val="single" w:sz="4" w:space="0" w:color="auto"/>
              <w:right w:val="single" w:sz="4" w:space="0" w:color="auto"/>
            </w:tcBorders>
          </w:tcPr>
          <w:p w:rsidR="00235924" w:rsidRPr="00F70880" w:rsidRDefault="00235924" w:rsidP="00235924">
            <w:pPr>
              <w:jc w:val="center"/>
              <w:rPr>
                <w:snapToGrid w:val="0"/>
                <w:color w:val="000000"/>
                <w:sz w:val="20"/>
                <w:szCs w:val="20"/>
              </w:rPr>
            </w:pPr>
            <w:r w:rsidRPr="00F70880">
              <w:rPr>
                <w:snapToGrid w:val="0"/>
                <w:color w:val="000000"/>
                <w:sz w:val="20"/>
                <w:szCs w:val="20"/>
              </w:rPr>
              <w:t>977</w:t>
            </w:r>
          </w:p>
        </w:tc>
        <w:tc>
          <w:tcPr>
            <w:tcW w:w="2340" w:type="dxa"/>
            <w:tcBorders>
              <w:top w:val="single" w:sz="4" w:space="0" w:color="auto"/>
              <w:left w:val="single" w:sz="4" w:space="0" w:color="auto"/>
              <w:bottom w:val="single" w:sz="4" w:space="0" w:color="auto"/>
              <w:right w:val="single" w:sz="4" w:space="0" w:color="auto"/>
            </w:tcBorders>
          </w:tcPr>
          <w:p w:rsidR="00235924" w:rsidRPr="00F70880" w:rsidRDefault="00235924" w:rsidP="00235924">
            <w:pPr>
              <w:rPr>
                <w:snapToGrid w:val="0"/>
                <w:color w:val="000000"/>
                <w:sz w:val="20"/>
                <w:szCs w:val="20"/>
              </w:rPr>
            </w:pPr>
            <w:r>
              <w:rPr>
                <w:snapToGrid w:val="0"/>
                <w:color w:val="000000"/>
                <w:sz w:val="20"/>
                <w:szCs w:val="20"/>
              </w:rPr>
              <w:t>1 13 02995 13 0000 13</w:t>
            </w:r>
            <w:r w:rsidRPr="00F70880">
              <w:rPr>
                <w:snapToGrid w:val="0"/>
                <w:color w:val="000000"/>
                <w:sz w:val="20"/>
                <w:szCs w:val="20"/>
              </w:rPr>
              <w:t>0</w:t>
            </w:r>
          </w:p>
        </w:tc>
        <w:tc>
          <w:tcPr>
            <w:tcW w:w="1260" w:type="dxa"/>
            <w:tcBorders>
              <w:top w:val="single" w:sz="4" w:space="0" w:color="auto"/>
              <w:left w:val="single" w:sz="4" w:space="0" w:color="auto"/>
              <w:bottom w:val="single" w:sz="4" w:space="0" w:color="auto"/>
              <w:right w:val="single" w:sz="4" w:space="0" w:color="auto"/>
            </w:tcBorders>
          </w:tcPr>
          <w:p w:rsidR="00235924" w:rsidRPr="00F70880" w:rsidRDefault="00235924" w:rsidP="00235924">
            <w:pPr>
              <w:rPr>
                <w:snapToGrid w:val="0"/>
                <w:color w:val="000000"/>
                <w:sz w:val="20"/>
                <w:szCs w:val="20"/>
              </w:rPr>
            </w:pPr>
            <w:r>
              <w:rPr>
                <w:snapToGrid w:val="0"/>
                <w:color w:val="000000"/>
                <w:sz w:val="20"/>
                <w:szCs w:val="20"/>
              </w:rPr>
              <w:t>4316003799</w:t>
            </w:r>
          </w:p>
        </w:tc>
        <w:tc>
          <w:tcPr>
            <w:tcW w:w="1260" w:type="dxa"/>
            <w:tcBorders>
              <w:top w:val="single" w:sz="4" w:space="0" w:color="auto"/>
              <w:left w:val="single" w:sz="4" w:space="0" w:color="auto"/>
              <w:bottom w:val="single" w:sz="4" w:space="0" w:color="auto"/>
              <w:right w:val="single" w:sz="4" w:space="0" w:color="auto"/>
            </w:tcBorders>
          </w:tcPr>
          <w:p w:rsidR="00235924" w:rsidRDefault="00235924" w:rsidP="00235924">
            <w:r w:rsidRPr="00E31EC0">
              <w:rPr>
                <w:snapToGrid w:val="0"/>
                <w:color w:val="000000"/>
                <w:sz w:val="20"/>
                <w:szCs w:val="20"/>
              </w:rPr>
              <w:t>431601001</w:t>
            </w:r>
          </w:p>
        </w:tc>
        <w:tc>
          <w:tcPr>
            <w:tcW w:w="1080" w:type="dxa"/>
            <w:tcBorders>
              <w:top w:val="single" w:sz="4" w:space="0" w:color="auto"/>
              <w:left w:val="single" w:sz="4" w:space="0" w:color="auto"/>
              <w:bottom w:val="single" w:sz="4" w:space="0" w:color="auto"/>
              <w:right w:val="single" w:sz="4" w:space="0" w:color="auto"/>
            </w:tcBorders>
          </w:tcPr>
          <w:p w:rsidR="00235924" w:rsidRDefault="00235924" w:rsidP="00235924">
            <w:r w:rsidRPr="008F06E9">
              <w:rPr>
                <w:sz w:val="20"/>
                <w:szCs w:val="20"/>
              </w:rPr>
              <w:t>33622101</w:t>
            </w:r>
          </w:p>
        </w:tc>
        <w:tc>
          <w:tcPr>
            <w:tcW w:w="9540" w:type="dxa"/>
            <w:tcBorders>
              <w:top w:val="single" w:sz="4" w:space="0" w:color="auto"/>
              <w:left w:val="single" w:sz="4" w:space="0" w:color="auto"/>
              <w:bottom w:val="single" w:sz="4" w:space="0" w:color="auto"/>
              <w:right w:val="single" w:sz="4" w:space="0" w:color="auto"/>
            </w:tcBorders>
          </w:tcPr>
          <w:p w:rsidR="00235924" w:rsidRPr="00F70880" w:rsidRDefault="00235924" w:rsidP="00235924">
            <w:pPr>
              <w:jc w:val="both"/>
              <w:rPr>
                <w:sz w:val="20"/>
                <w:szCs w:val="20"/>
              </w:rPr>
            </w:pPr>
            <w:r>
              <w:rPr>
                <w:sz w:val="20"/>
                <w:szCs w:val="20"/>
              </w:rPr>
              <w:t>Прочие доходы от компенсации затрат бюджетов городских  поселений</w:t>
            </w:r>
          </w:p>
        </w:tc>
      </w:tr>
      <w:tr w:rsidR="00235924" w:rsidRPr="00F70880" w:rsidTr="00235924">
        <w:tc>
          <w:tcPr>
            <w:tcW w:w="540" w:type="dxa"/>
            <w:tcBorders>
              <w:top w:val="single" w:sz="4" w:space="0" w:color="auto"/>
              <w:left w:val="single" w:sz="4" w:space="0" w:color="auto"/>
              <w:bottom w:val="single" w:sz="4" w:space="0" w:color="auto"/>
              <w:right w:val="single" w:sz="4" w:space="0" w:color="auto"/>
            </w:tcBorders>
          </w:tcPr>
          <w:p w:rsidR="00235924" w:rsidRPr="00F70880" w:rsidRDefault="00235924" w:rsidP="00235924">
            <w:pPr>
              <w:jc w:val="center"/>
              <w:rPr>
                <w:snapToGrid w:val="0"/>
                <w:color w:val="000000"/>
                <w:sz w:val="20"/>
                <w:szCs w:val="20"/>
              </w:rPr>
            </w:pPr>
            <w:r w:rsidRPr="00F70880">
              <w:rPr>
                <w:snapToGrid w:val="0"/>
                <w:color w:val="000000"/>
                <w:sz w:val="20"/>
                <w:szCs w:val="20"/>
              </w:rPr>
              <w:t>977</w:t>
            </w:r>
          </w:p>
        </w:tc>
        <w:tc>
          <w:tcPr>
            <w:tcW w:w="2340" w:type="dxa"/>
            <w:tcBorders>
              <w:top w:val="single" w:sz="4" w:space="0" w:color="auto"/>
              <w:left w:val="single" w:sz="4" w:space="0" w:color="auto"/>
              <w:bottom w:val="single" w:sz="4" w:space="0" w:color="auto"/>
              <w:right w:val="single" w:sz="4" w:space="0" w:color="auto"/>
            </w:tcBorders>
          </w:tcPr>
          <w:p w:rsidR="00235924" w:rsidRPr="00F70880" w:rsidRDefault="00235924" w:rsidP="00235924">
            <w:pPr>
              <w:rPr>
                <w:snapToGrid w:val="0"/>
                <w:color w:val="000000"/>
                <w:sz w:val="20"/>
                <w:szCs w:val="20"/>
              </w:rPr>
            </w:pPr>
            <w:r>
              <w:rPr>
                <w:snapToGrid w:val="0"/>
                <w:color w:val="000000"/>
                <w:sz w:val="20"/>
                <w:szCs w:val="20"/>
              </w:rPr>
              <w:t>1 14 02053 13  0000 410</w:t>
            </w:r>
          </w:p>
        </w:tc>
        <w:tc>
          <w:tcPr>
            <w:tcW w:w="1260" w:type="dxa"/>
            <w:tcBorders>
              <w:top w:val="single" w:sz="4" w:space="0" w:color="auto"/>
              <w:left w:val="single" w:sz="4" w:space="0" w:color="auto"/>
              <w:bottom w:val="single" w:sz="4" w:space="0" w:color="auto"/>
              <w:right w:val="single" w:sz="4" w:space="0" w:color="auto"/>
            </w:tcBorders>
          </w:tcPr>
          <w:p w:rsidR="00235924" w:rsidRPr="00F70880" w:rsidRDefault="00235924" w:rsidP="00235924">
            <w:pPr>
              <w:rPr>
                <w:snapToGrid w:val="0"/>
                <w:color w:val="000000"/>
                <w:sz w:val="20"/>
                <w:szCs w:val="20"/>
              </w:rPr>
            </w:pPr>
            <w:r>
              <w:rPr>
                <w:snapToGrid w:val="0"/>
                <w:color w:val="000000"/>
                <w:sz w:val="20"/>
                <w:szCs w:val="20"/>
              </w:rPr>
              <w:t>4316003799</w:t>
            </w:r>
          </w:p>
        </w:tc>
        <w:tc>
          <w:tcPr>
            <w:tcW w:w="1260" w:type="dxa"/>
            <w:tcBorders>
              <w:top w:val="single" w:sz="4" w:space="0" w:color="auto"/>
              <w:left w:val="single" w:sz="4" w:space="0" w:color="auto"/>
              <w:bottom w:val="single" w:sz="4" w:space="0" w:color="auto"/>
              <w:right w:val="single" w:sz="4" w:space="0" w:color="auto"/>
            </w:tcBorders>
          </w:tcPr>
          <w:p w:rsidR="00235924" w:rsidRDefault="00235924" w:rsidP="00235924">
            <w:r w:rsidRPr="00E31EC0">
              <w:rPr>
                <w:snapToGrid w:val="0"/>
                <w:color w:val="000000"/>
                <w:sz w:val="20"/>
                <w:szCs w:val="20"/>
              </w:rPr>
              <w:t>431601001</w:t>
            </w:r>
          </w:p>
        </w:tc>
        <w:tc>
          <w:tcPr>
            <w:tcW w:w="1080" w:type="dxa"/>
            <w:tcBorders>
              <w:top w:val="single" w:sz="4" w:space="0" w:color="auto"/>
              <w:left w:val="single" w:sz="4" w:space="0" w:color="auto"/>
              <w:bottom w:val="single" w:sz="4" w:space="0" w:color="auto"/>
              <w:right w:val="single" w:sz="4" w:space="0" w:color="auto"/>
            </w:tcBorders>
          </w:tcPr>
          <w:p w:rsidR="00235924" w:rsidRDefault="00235924" w:rsidP="00235924">
            <w:r w:rsidRPr="008F06E9">
              <w:rPr>
                <w:sz w:val="20"/>
                <w:szCs w:val="20"/>
              </w:rPr>
              <w:t>33622101</w:t>
            </w:r>
          </w:p>
        </w:tc>
        <w:tc>
          <w:tcPr>
            <w:tcW w:w="9540" w:type="dxa"/>
            <w:tcBorders>
              <w:top w:val="single" w:sz="4" w:space="0" w:color="auto"/>
              <w:left w:val="single" w:sz="4" w:space="0" w:color="auto"/>
              <w:bottom w:val="single" w:sz="4" w:space="0" w:color="auto"/>
              <w:right w:val="single" w:sz="4" w:space="0" w:color="auto"/>
            </w:tcBorders>
          </w:tcPr>
          <w:p w:rsidR="00235924" w:rsidRPr="00F70880" w:rsidRDefault="00235924" w:rsidP="00235924">
            <w:pPr>
              <w:jc w:val="both"/>
              <w:rPr>
                <w:sz w:val="20"/>
                <w:szCs w:val="20"/>
              </w:rPr>
            </w:pPr>
            <w:r>
              <w:rPr>
                <w:sz w:val="20"/>
                <w:szCs w:val="20"/>
              </w:rPr>
              <w:t xml:space="preserve">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w:t>
            </w:r>
          </w:p>
        </w:tc>
      </w:tr>
      <w:tr w:rsidR="00235924" w:rsidRPr="000877C2" w:rsidTr="00235924">
        <w:tc>
          <w:tcPr>
            <w:tcW w:w="540" w:type="dxa"/>
            <w:tcBorders>
              <w:top w:val="single" w:sz="4" w:space="0" w:color="auto"/>
              <w:left w:val="single" w:sz="4" w:space="0" w:color="auto"/>
              <w:bottom w:val="single" w:sz="4" w:space="0" w:color="auto"/>
              <w:right w:val="single" w:sz="4" w:space="0" w:color="auto"/>
            </w:tcBorders>
          </w:tcPr>
          <w:p w:rsidR="00235924" w:rsidRPr="000877C2" w:rsidRDefault="00235924" w:rsidP="00235924">
            <w:pPr>
              <w:jc w:val="center"/>
              <w:rPr>
                <w:snapToGrid w:val="0"/>
                <w:sz w:val="20"/>
                <w:szCs w:val="20"/>
              </w:rPr>
            </w:pPr>
            <w:r w:rsidRPr="000877C2">
              <w:rPr>
                <w:snapToGrid w:val="0"/>
                <w:sz w:val="20"/>
                <w:szCs w:val="20"/>
              </w:rPr>
              <w:t>977</w:t>
            </w:r>
          </w:p>
        </w:tc>
        <w:tc>
          <w:tcPr>
            <w:tcW w:w="2340" w:type="dxa"/>
            <w:tcBorders>
              <w:top w:val="single" w:sz="4" w:space="0" w:color="auto"/>
              <w:left w:val="single" w:sz="4" w:space="0" w:color="auto"/>
              <w:bottom w:val="single" w:sz="4" w:space="0" w:color="auto"/>
              <w:right w:val="single" w:sz="4" w:space="0" w:color="auto"/>
            </w:tcBorders>
          </w:tcPr>
          <w:p w:rsidR="00235924" w:rsidRPr="000877C2" w:rsidRDefault="00235924" w:rsidP="00235924">
            <w:pPr>
              <w:rPr>
                <w:snapToGrid w:val="0"/>
                <w:sz w:val="20"/>
                <w:szCs w:val="20"/>
              </w:rPr>
            </w:pPr>
            <w:r w:rsidRPr="000877C2">
              <w:rPr>
                <w:snapToGrid w:val="0"/>
                <w:sz w:val="20"/>
                <w:szCs w:val="20"/>
              </w:rPr>
              <w:t>1 16 02020 02 0000 140</w:t>
            </w:r>
          </w:p>
        </w:tc>
        <w:tc>
          <w:tcPr>
            <w:tcW w:w="1260" w:type="dxa"/>
            <w:tcBorders>
              <w:top w:val="single" w:sz="4" w:space="0" w:color="auto"/>
              <w:left w:val="single" w:sz="4" w:space="0" w:color="auto"/>
              <w:bottom w:val="single" w:sz="4" w:space="0" w:color="auto"/>
              <w:right w:val="single" w:sz="4" w:space="0" w:color="auto"/>
            </w:tcBorders>
          </w:tcPr>
          <w:p w:rsidR="00235924" w:rsidRPr="000877C2" w:rsidRDefault="00235924" w:rsidP="00235924">
            <w:pPr>
              <w:rPr>
                <w:snapToGrid w:val="0"/>
                <w:sz w:val="20"/>
                <w:szCs w:val="20"/>
              </w:rPr>
            </w:pPr>
            <w:r w:rsidRPr="000877C2">
              <w:rPr>
                <w:snapToGrid w:val="0"/>
                <w:sz w:val="20"/>
                <w:szCs w:val="20"/>
              </w:rPr>
              <w:t>4316003799</w:t>
            </w:r>
          </w:p>
        </w:tc>
        <w:tc>
          <w:tcPr>
            <w:tcW w:w="1260" w:type="dxa"/>
            <w:tcBorders>
              <w:top w:val="single" w:sz="4" w:space="0" w:color="auto"/>
              <w:left w:val="single" w:sz="4" w:space="0" w:color="auto"/>
              <w:bottom w:val="single" w:sz="4" w:space="0" w:color="auto"/>
              <w:right w:val="single" w:sz="4" w:space="0" w:color="auto"/>
            </w:tcBorders>
          </w:tcPr>
          <w:p w:rsidR="00235924" w:rsidRPr="000877C2" w:rsidRDefault="00235924" w:rsidP="00235924">
            <w:r w:rsidRPr="000877C2">
              <w:rPr>
                <w:snapToGrid w:val="0"/>
                <w:sz w:val="20"/>
                <w:szCs w:val="20"/>
              </w:rPr>
              <w:t>431601001</w:t>
            </w:r>
          </w:p>
        </w:tc>
        <w:tc>
          <w:tcPr>
            <w:tcW w:w="1080" w:type="dxa"/>
            <w:tcBorders>
              <w:top w:val="single" w:sz="4" w:space="0" w:color="auto"/>
              <w:left w:val="single" w:sz="4" w:space="0" w:color="auto"/>
              <w:bottom w:val="single" w:sz="4" w:space="0" w:color="auto"/>
              <w:right w:val="single" w:sz="4" w:space="0" w:color="auto"/>
            </w:tcBorders>
          </w:tcPr>
          <w:p w:rsidR="00235924" w:rsidRPr="000877C2" w:rsidRDefault="00235924" w:rsidP="00235924">
            <w:r w:rsidRPr="000877C2">
              <w:rPr>
                <w:sz w:val="20"/>
                <w:szCs w:val="20"/>
              </w:rPr>
              <w:t>33622101</w:t>
            </w:r>
          </w:p>
        </w:tc>
        <w:tc>
          <w:tcPr>
            <w:tcW w:w="9540" w:type="dxa"/>
            <w:tcBorders>
              <w:top w:val="single" w:sz="4" w:space="0" w:color="auto"/>
              <w:left w:val="single" w:sz="4" w:space="0" w:color="auto"/>
              <w:bottom w:val="single" w:sz="4" w:space="0" w:color="auto"/>
              <w:right w:val="single" w:sz="4" w:space="0" w:color="auto"/>
            </w:tcBorders>
          </w:tcPr>
          <w:p w:rsidR="00235924" w:rsidRPr="000877C2" w:rsidRDefault="00235924" w:rsidP="00235924">
            <w:pPr>
              <w:jc w:val="both"/>
              <w:rPr>
                <w:sz w:val="20"/>
                <w:szCs w:val="20"/>
              </w:rPr>
            </w:pPr>
            <w:r w:rsidRPr="000877C2">
              <w:rPr>
                <w:sz w:val="20"/>
                <w:szCs w:val="20"/>
              </w:rPr>
              <w:t xml:space="preserve">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 </w:t>
            </w:r>
          </w:p>
          <w:p w:rsidR="00235924" w:rsidRPr="000877C2" w:rsidRDefault="00235924" w:rsidP="00235924">
            <w:pPr>
              <w:jc w:val="both"/>
              <w:rPr>
                <w:sz w:val="20"/>
                <w:szCs w:val="20"/>
              </w:rPr>
            </w:pPr>
          </w:p>
        </w:tc>
      </w:tr>
      <w:tr w:rsidR="00235924" w:rsidRPr="000877C2" w:rsidTr="00235924">
        <w:tc>
          <w:tcPr>
            <w:tcW w:w="540" w:type="dxa"/>
            <w:tcBorders>
              <w:top w:val="single" w:sz="4" w:space="0" w:color="auto"/>
              <w:left w:val="single" w:sz="4" w:space="0" w:color="auto"/>
              <w:bottom w:val="single" w:sz="4" w:space="0" w:color="auto"/>
              <w:right w:val="single" w:sz="4" w:space="0" w:color="auto"/>
            </w:tcBorders>
          </w:tcPr>
          <w:p w:rsidR="00235924" w:rsidRPr="000877C2" w:rsidRDefault="00235924" w:rsidP="00235924">
            <w:pPr>
              <w:jc w:val="center"/>
              <w:rPr>
                <w:snapToGrid w:val="0"/>
                <w:sz w:val="20"/>
                <w:szCs w:val="20"/>
              </w:rPr>
            </w:pPr>
            <w:r w:rsidRPr="000877C2">
              <w:rPr>
                <w:snapToGrid w:val="0"/>
                <w:sz w:val="20"/>
                <w:szCs w:val="20"/>
              </w:rPr>
              <w:t>977</w:t>
            </w:r>
          </w:p>
        </w:tc>
        <w:tc>
          <w:tcPr>
            <w:tcW w:w="2340" w:type="dxa"/>
            <w:tcBorders>
              <w:top w:val="single" w:sz="4" w:space="0" w:color="auto"/>
              <w:left w:val="single" w:sz="4" w:space="0" w:color="auto"/>
              <w:bottom w:val="single" w:sz="4" w:space="0" w:color="auto"/>
              <w:right w:val="single" w:sz="4" w:space="0" w:color="auto"/>
            </w:tcBorders>
          </w:tcPr>
          <w:p w:rsidR="00235924" w:rsidRPr="000877C2" w:rsidRDefault="00235924" w:rsidP="00235924">
            <w:pPr>
              <w:rPr>
                <w:snapToGrid w:val="0"/>
                <w:sz w:val="20"/>
                <w:szCs w:val="20"/>
              </w:rPr>
            </w:pPr>
            <w:r w:rsidRPr="000877C2">
              <w:rPr>
                <w:snapToGrid w:val="0"/>
                <w:sz w:val="20"/>
                <w:szCs w:val="20"/>
              </w:rPr>
              <w:t>1 16 07090 13 0000 140</w:t>
            </w:r>
          </w:p>
        </w:tc>
        <w:tc>
          <w:tcPr>
            <w:tcW w:w="1260" w:type="dxa"/>
            <w:tcBorders>
              <w:top w:val="single" w:sz="4" w:space="0" w:color="auto"/>
              <w:left w:val="single" w:sz="4" w:space="0" w:color="auto"/>
              <w:bottom w:val="single" w:sz="4" w:space="0" w:color="auto"/>
              <w:right w:val="single" w:sz="4" w:space="0" w:color="auto"/>
            </w:tcBorders>
          </w:tcPr>
          <w:p w:rsidR="00235924" w:rsidRPr="000877C2" w:rsidRDefault="00235924" w:rsidP="00235924">
            <w:pPr>
              <w:rPr>
                <w:snapToGrid w:val="0"/>
                <w:sz w:val="20"/>
                <w:szCs w:val="20"/>
              </w:rPr>
            </w:pPr>
            <w:r w:rsidRPr="000877C2">
              <w:rPr>
                <w:snapToGrid w:val="0"/>
                <w:sz w:val="20"/>
                <w:szCs w:val="20"/>
              </w:rPr>
              <w:t>4316003799</w:t>
            </w:r>
          </w:p>
        </w:tc>
        <w:tc>
          <w:tcPr>
            <w:tcW w:w="1260" w:type="dxa"/>
            <w:tcBorders>
              <w:top w:val="single" w:sz="4" w:space="0" w:color="auto"/>
              <w:left w:val="single" w:sz="4" w:space="0" w:color="auto"/>
              <w:bottom w:val="single" w:sz="4" w:space="0" w:color="auto"/>
              <w:right w:val="single" w:sz="4" w:space="0" w:color="auto"/>
            </w:tcBorders>
          </w:tcPr>
          <w:p w:rsidR="00235924" w:rsidRPr="000877C2" w:rsidRDefault="00235924" w:rsidP="00235924">
            <w:r w:rsidRPr="000877C2">
              <w:rPr>
                <w:snapToGrid w:val="0"/>
                <w:sz w:val="20"/>
                <w:szCs w:val="20"/>
              </w:rPr>
              <w:t>431601001</w:t>
            </w:r>
          </w:p>
        </w:tc>
        <w:tc>
          <w:tcPr>
            <w:tcW w:w="1080" w:type="dxa"/>
            <w:tcBorders>
              <w:top w:val="single" w:sz="4" w:space="0" w:color="auto"/>
              <w:left w:val="single" w:sz="4" w:space="0" w:color="auto"/>
              <w:bottom w:val="single" w:sz="4" w:space="0" w:color="auto"/>
              <w:right w:val="single" w:sz="4" w:space="0" w:color="auto"/>
            </w:tcBorders>
          </w:tcPr>
          <w:p w:rsidR="00235924" w:rsidRPr="000877C2" w:rsidRDefault="00235924" w:rsidP="00235924">
            <w:r w:rsidRPr="000877C2">
              <w:rPr>
                <w:sz w:val="20"/>
                <w:szCs w:val="20"/>
              </w:rPr>
              <w:t>33622101</w:t>
            </w:r>
          </w:p>
        </w:tc>
        <w:tc>
          <w:tcPr>
            <w:tcW w:w="9540" w:type="dxa"/>
            <w:tcBorders>
              <w:top w:val="single" w:sz="4" w:space="0" w:color="auto"/>
              <w:left w:val="single" w:sz="4" w:space="0" w:color="auto"/>
              <w:bottom w:val="single" w:sz="4" w:space="0" w:color="auto"/>
              <w:right w:val="single" w:sz="4" w:space="0" w:color="auto"/>
            </w:tcBorders>
          </w:tcPr>
          <w:p w:rsidR="00235924" w:rsidRPr="000877C2" w:rsidRDefault="00235924" w:rsidP="00235924">
            <w:pPr>
              <w:jc w:val="both"/>
              <w:rPr>
                <w:sz w:val="20"/>
                <w:szCs w:val="20"/>
              </w:rPr>
            </w:pPr>
            <w:r w:rsidRPr="000877C2">
              <w:rPr>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r>
      <w:tr w:rsidR="00235924" w:rsidRPr="00F70880" w:rsidTr="00235924">
        <w:tc>
          <w:tcPr>
            <w:tcW w:w="540" w:type="dxa"/>
            <w:tcBorders>
              <w:top w:val="single" w:sz="4" w:space="0" w:color="auto"/>
              <w:left w:val="single" w:sz="4" w:space="0" w:color="auto"/>
              <w:bottom w:val="single" w:sz="4" w:space="0" w:color="auto"/>
              <w:right w:val="single" w:sz="4" w:space="0" w:color="auto"/>
            </w:tcBorders>
          </w:tcPr>
          <w:p w:rsidR="00235924" w:rsidRPr="00F70880" w:rsidRDefault="00235924" w:rsidP="00235924">
            <w:pPr>
              <w:jc w:val="center"/>
              <w:rPr>
                <w:snapToGrid w:val="0"/>
                <w:color w:val="000000"/>
                <w:sz w:val="20"/>
                <w:szCs w:val="20"/>
              </w:rPr>
            </w:pPr>
            <w:r w:rsidRPr="00F70880">
              <w:rPr>
                <w:snapToGrid w:val="0"/>
                <w:color w:val="000000"/>
                <w:sz w:val="20"/>
                <w:szCs w:val="20"/>
              </w:rPr>
              <w:t>977</w:t>
            </w:r>
          </w:p>
        </w:tc>
        <w:tc>
          <w:tcPr>
            <w:tcW w:w="2340" w:type="dxa"/>
            <w:tcBorders>
              <w:top w:val="single" w:sz="4" w:space="0" w:color="auto"/>
              <w:left w:val="single" w:sz="4" w:space="0" w:color="auto"/>
              <w:bottom w:val="single" w:sz="4" w:space="0" w:color="auto"/>
              <w:right w:val="single" w:sz="4" w:space="0" w:color="auto"/>
            </w:tcBorders>
          </w:tcPr>
          <w:p w:rsidR="00235924" w:rsidRPr="00F70880" w:rsidRDefault="00235924" w:rsidP="00235924">
            <w:pPr>
              <w:rPr>
                <w:snapToGrid w:val="0"/>
                <w:color w:val="000000"/>
                <w:sz w:val="20"/>
                <w:szCs w:val="20"/>
              </w:rPr>
            </w:pPr>
            <w:r>
              <w:rPr>
                <w:snapToGrid w:val="0"/>
                <w:color w:val="000000"/>
                <w:sz w:val="20"/>
                <w:szCs w:val="20"/>
              </w:rPr>
              <w:t>1 17 01050 13</w:t>
            </w:r>
            <w:r w:rsidRPr="00F70880">
              <w:rPr>
                <w:snapToGrid w:val="0"/>
                <w:color w:val="000000"/>
                <w:sz w:val="20"/>
                <w:szCs w:val="20"/>
              </w:rPr>
              <w:t xml:space="preserve"> 0000 180</w:t>
            </w:r>
          </w:p>
        </w:tc>
        <w:tc>
          <w:tcPr>
            <w:tcW w:w="1260" w:type="dxa"/>
            <w:tcBorders>
              <w:top w:val="single" w:sz="4" w:space="0" w:color="auto"/>
              <w:left w:val="single" w:sz="4" w:space="0" w:color="auto"/>
              <w:bottom w:val="single" w:sz="4" w:space="0" w:color="auto"/>
              <w:right w:val="single" w:sz="4" w:space="0" w:color="auto"/>
            </w:tcBorders>
          </w:tcPr>
          <w:p w:rsidR="00235924" w:rsidRPr="00F70880" w:rsidRDefault="00235924" w:rsidP="00235924">
            <w:pPr>
              <w:rPr>
                <w:snapToGrid w:val="0"/>
                <w:color w:val="000000"/>
                <w:sz w:val="20"/>
                <w:szCs w:val="20"/>
              </w:rPr>
            </w:pPr>
            <w:r>
              <w:rPr>
                <w:snapToGrid w:val="0"/>
                <w:color w:val="000000"/>
                <w:sz w:val="20"/>
                <w:szCs w:val="20"/>
              </w:rPr>
              <w:t>4316003799</w:t>
            </w:r>
          </w:p>
        </w:tc>
        <w:tc>
          <w:tcPr>
            <w:tcW w:w="1260" w:type="dxa"/>
            <w:tcBorders>
              <w:top w:val="single" w:sz="4" w:space="0" w:color="auto"/>
              <w:left w:val="single" w:sz="4" w:space="0" w:color="auto"/>
              <w:bottom w:val="single" w:sz="4" w:space="0" w:color="auto"/>
              <w:right w:val="single" w:sz="4" w:space="0" w:color="auto"/>
            </w:tcBorders>
          </w:tcPr>
          <w:p w:rsidR="00235924" w:rsidRDefault="00235924" w:rsidP="00235924">
            <w:r w:rsidRPr="00E31EC0">
              <w:rPr>
                <w:snapToGrid w:val="0"/>
                <w:color w:val="000000"/>
                <w:sz w:val="20"/>
                <w:szCs w:val="20"/>
              </w:rPr>
              <w:t>431601001</w:t>
            </w:r>
          </w:p>
        </w:tc>
        <w:tc>
          <w:tcPr>
            <w:tcW w:w="1080" w:type="dxa"/>
            <w:tcBorders>
              <w:top w:val="single" w:sz="4" w:space="0" w:color="auto"/>
              <w:left w:val="single" w:sz="4" w:space="0" w:color="auto"/>
              <w:bottom w:val="single" w:sz="4" w:space="0" w:color="auto"/>
              <w:right w:val="single" w:sz="4" w:space="0" w:color="auto"/>
            </w:tcBorders>
          </w:tcPr>
          <w:p w:rsidR="00235924" w:rsidRDefault="00235924" w:rsidP="00235924">
            <w:r w:rsidRPr="008F06E9">
              <w:rPr>
                <w:sz w:val="20"/>
                <w:szCs w:val="20"/>
              </w:rPr>
              <w:t>33622101</w:t>
            </w:r>
          </w:p>
        </w:tc>
        <w:tc>
          <w:tcPr>
            <w:tcW w:w="9540" w:type="dxa"/>
            <w:tcBorders>
              <w:top w:val="single" w:sz="4" w:space="0" w:color="auto"/>
              <w:left w:val="single" w:sz="4" w:space="0" w:color="auto"/>
              <w:bottom w:val="single" w:sz="4" w:space="0" w:color="auto"/>
              <w:right w:val="single" w:sz="4" w:space="0" w:color="auto"/>
            </w:tcBorders>
          </w:tcPr>
          <w:p w:rsidR="00235924" w:rsidRPr="00F70880" w:rsidRDefault="00235924" w:rsidP="00235924">
            <w:pPr>
              <w:jc w:val="both"/>
              <w:rPr>
                <w:sz w:val="20"/>
                <w:szCs w:val="20"/>
              </w:rPr>
            </w:pPr>
            <w:r>
              <w:rPr>
                <w:sz w:val="20"/>
                <w:szCs w:val="20"/>
              </w:rPr>
              <w:t>Невыясненные поступления, зачисляемые в бюджеты городских  поселений</w:t>
            </w:r>
          </w:p>
        </w:tc>
      </w:tr>
      <w:tr w:rsidR="00235924" w:rsidRPr="00F70880" w:rsidTr="00235924">
        <w:tc>
          <w:tcPr>
            <w:tcW w:w="540" w:type="dxa"/>
            <w:tcBorders>
              <w:top w:val="single" w:sz="4" w:space="0" w:color="auto"/>
              <w:left w:val="single" w:sz="4" w:space="0" w:color="auto"/>
              <w:bottom w:val="single" w:sz="4" w:space="0" w:color="auto"/>
              <w:right w:val="single" w:sz="4" w:space="0" w:color="auto"/>
            </w:tcBorders>
          </w:tcPr>
          <w:p w:rsidR="00235924" w:rsidRPr="00F70880" w:rsidRDefault="00235924" w:rsidP="00235924">
            <w:pPr>
              <w:jc w:val="center"/>
              <w:rPr>
                <w:snapToGrid w:val="0"/>
                <w:color w:val="000000"/>
                <w:sz w:val="20"/>
                <w:szCs w:val="20"/>
              </w:rPr>
            </w:pPr>
            <w:r>
              <w:rPr>
                <w:snapToGrid w:val="0"/>
                <w:color w:val="000000"/>
                <w:sz w:val="20"/>
                <w:szCs w:val="20"/>
              </w:rPr>
              <w:t>977</w:t>
            </w:r>
          </w:p>
        </w:tc>
        <w:tc>
          <w:tcPr>
            <w:tcW w:w="2340" w:type="dxa"/>
            <w:tcBorders>
              <w:top w:val="single" w:sz="4" w:space="0" w:color="auto"/>
              <w:left w:val="single" w:sz="4" w:space="0" w:color="auto"/>
              <w:bottom w:val="single" w:sz="4" w:space="0" w:color="auto"/>
              <w:right w:val="single" w:sz="4" w:space="0" w:color="auto"/>
            </w:tcBorders>
          </w:tcPr>
          <w:p w:rsidR="00235924" w:rsidRPr="00F70880" w:rsidRDefault="00235924" w:rsidP="00235924">
            <w:pPr>
              <w:rPr>
                <w:color w:val="000000"/>
                <w:sz w:val="20"/>
                <w:szCs w:val="20"/>
              </w:rPr>
            </w:pPr>
            <w:r>
              <w:rPr>
                <w:color w:val="000000"/>
                <w:sz w:val="20"/>
                <w:szCs w:val="20"/>
              </w:rPr>
              <w:t>1 17 05050 13 0000 180</w:t>
            </w:r>
          </w:p>
        </w:tc>
        <w:tc>
          <w:tcPr>
            <w:tcW w:w="1260" w:type="dxa"/>
            <w:tcBorders>
              <w:top w:val="single" w:sz="4" w:space="0" w:color="auto"/>
              <w:left w:val="single" w:sz="4" w:space="0" w:color="auto"/>
              <w:bottom w:val="single" w:sz="4" w:space="0" w:color="auto"/>
              <w:right w:val="single" w:sz="4" w:space="0" w:color="auto"/>
            </w:tcBorders>
          </w:tcPr>
          <w:p w:rsidR="00235924" w:rsidRPr="00F70880" w:rsidRDefault="00235924" w:rsidP="00235924">
            <w:pPr>
              <w:rPr>
                <w:color w:val="000000"/>
                <w:sz w:val="20"/>
                <w:szCs w:val="20"/>
              </w:rPr>
            </w:pPr>
            <w:r>
              <w:rPr>
                <w:snapToGrid w:val="0"/>
                <w:color w:val="000000"/>
                <w:sz w:val="20"/>
                <w:szCs w:val="20"/>
              </w:rPr>
              <w:t>4316003799</w:t>
            </w:r>
          </w:p>
        </w:tc>
        <w:tc>
          <w:tcPr>
            <w:tcW w:w="1260" w:type="dxa"/>
            <w:tcBorders>
              <w:top w:val="single" w:sz="4" w:space="0" w:color="auto"/>
              <w:left w:val="single" w:sz="4" w:space="0" w:color="auto"/>
              <w:bottom w:val="single" w:sz="4" w:space="0" w:color="auto"/>
              <w:right w:val="single" w:sz="4" w:space="0" w:color="auto"/>
            </w:tcBorders>
          </w:tcPr>
          <w:p w:rsidR="00235924" w:rsidRDefault="00235924" w:rsidP="00235924">
            <w:r w:rsidRPr="00E31EC0">
              <w:rPr>
                <w:snapToGrid w:val="0"/>
                <w:color w:val="000000"/>
                <w:sz w:val="20"/>
                <w:szCs w:val="20"/>
              </w:rPr>
              <w:t>431601001</w:t>
            </w:r>
          </w:p>
        </w:tc>
        <w:tc>
          <w:tcPr>
            <w:tcW w:w="1080" w:type="dxa"/>
            <w:tcBorders>
              <w:top w:val="single" w:sz="4" w:space="0" w:color="auto"/>
              <w:left w:val="single" w:sz="4" w:space="0" w:color="auto"/>
              <w:bottom w:val="single" w:sz="4" w:space="0" w:color="auto"/>
              <w:right w:val="single" w:sz="4" w:space="0" w:color="auto"/>
            </w:tcBorders>
          </w:tcPr>
          <w:p w:rsidR="00235924" w:rsidRDefault="00235924" w:rsidP="00235924">
            <w:r w:rsidRPr="008F06E9">
              <w:rPr>
                <w:sz w:val="20"/>
                <w:szCs w:val="20"/>
              </w:rPr>
              <w:t>33622101</w:t>
            </w:r>
          </w:p>
        </w:tc>
        <w:tc>
          <w:tcPr>
            <w:tcW w:w="9540" w:type="dxa"/>
            <w:tcBorders>
              <w:top w:val="single" w:sz="4" w:space="0" w:color="auto"/>
              <w:left w:val="single" w:sz="4" w:space="0" w:color="auto"/>
              <w:bottom w:val="single" w:sz="4" w:space="0" w:color="auto"/>
              <w:right w:val="single" w:sz="4" w:space="0" w:color="auto"/>
            </w:tcBorders>
          </w:tcPr>
          <w:p w:rsidR="00235924" w:rsidRPr="00F70880" w:rsidRDefault="00235924" w:rsidP="00235924">
            <w:pPr>
              <w:jc w:val="both"/>
              <w:rPr>
                <w:color w:val="000000"/>
                <w:sz w:val="20"/>
                <w:szCs w:val="20"/>
              </w:rPr>
            </w:pPr>
            <w:r>
              <w:rPr>
                <w:color w:val="000000"/>
                <w:sz w:val="20"/>
                <w:szCs w:val="20"/>
              </w:rPr>
              <w:t>Прочие неналоговые доходы бюджетов городских поселений</w:t>
            </w:r>
          </w:p>
        </w:tc>
      </w:tr>
      <w:tr w:rsidR="00235924" w:rsidRPr="00F70880" w:rsidTr="00235924">
        <w:tc>
          <w:tcPr>
            <w:tcW w:w="540" w:type="dxa"/>
            <w:tcBorders>
              <w:top w:val="single" w:sz="4" w:space="0" w:color="auto"/>
              <w:left w:val="single" w:sz="4" w:space="0" w:color="auto"/>
              <w:bottom w:val="single" w:sz="4" w:space="0" w:color="auto"/>
              <w:right w:val="single" w:sz="4" w:space="0" w:color="auto"/>
            </w:tcBorders>
          </w:tcPr>
          <w:p w:rsidR="00235924" w:rsidRPr="00F70880" w:rsidRDefault="00235924" w:rsidP="00235924">
            <w:pPr>
              <w:jc w:val="center"/>
              <w:rPr>
                <w:snapToGrid w:val="0"/>
                <w:color w:val="000000"/>
                <w:sz w:val="20"/>
                <w:szCs w:val="20"/>
              </w:rPr>
            </w:pPr>
            <w:r w:rsidRPr="00F70880">
              <w:rPr>
                <w:snapToGrid w:val="0"/>
                <w:color w:val="000000"/>
                <w:sz w:val="20"/>
                <w:szCs w:val="20"/>
              </w:rPr>
              <w:t>977</w:t>
            </w:r>
          </w:p>
        </w:tc>
        <w:tc>
          <w:tcPr>
            <w:tcW w:w="2340" w:type="dxa"/>
            <w:tcBorders>
              <w:top w:val="single" w:sz="4" w:space="0" w:color="auto"/>
              <w:left w:val="single" w:sz="4" w:space="0" w:color="auto"/>
              <w:bottom w:val="single" w:sz="4" w:space="0" w:color="auto"/>
              <w:right w:val="single" w:sz="4" w:space="0" w:color="auto"/>
            </w:tcBorders>
          </w:tcPr>
          <w:p w:rsidR="00235924" w:rsidRPr="00F70880" w:rsidRDefault="00235924" w:rsidP="00235924">
            <w:pPr>
              <w:rPr>
                <w:color w:val="000000"/>
                <w:sz w:val="20"/>
                <w:szCs w:val="20"/>
              </w:rPr>
            </w:pPr>
            <w:r>
              <w:rPr>
                <w:color w:val="000000"/>
                <w:sz w:val="20"/>
                <w:szCs w:val="20"/>
              </w:rPr>
              <w:t>2 02 15001 13</w:t>
            </w:r>
            <w:r w:rsidRPr="00F70880">
              <w:rPr>
                <w:color w:val="000000"/>
                <w:sz w:val="20"/>
                <w:szCs w:val="20"/>
              </w:rPr>
              <w:t xml:space="preserve"> 0000 15</w:t>
            </w:r>
            <w:r>
              <w:rPr>
                <w:color w:val="000000"/>
                <w:sz w:val="20"/>
                <w:szCs w:val="20"/>
              </w:rPr>
              <w:t>0</w:t>
            </w:r>
            <w:r w:rsidRPr="00F70880">
              <w:rPr>
                <w:color w:val="000000"/>
                <w:sz w:val="20"/>
                <w:szCs w:val="20"/>
              </w:rPr>
              <w:t xml:space="preserve">      </w:t>
            </w:r>
          </w:p>
        </w:tc>
        <w:tc>
          <w:tcPr>
            <w:tcW w:w="1260" w:type="dxa"/>
            <w:tcBorders>
              <w:top w:val="single" w:sz="4" w:space="0" w:color="auto"/>
              <w:left w:val="single" w:sz="4" w:space="0" w:color="auto"/>
              <w:bottom w:val="single" w:sz="4" w:space="0" w:color="auto"/>
              <w:right w:val="single" w:sz="4" w:space="0" w:color="auto"/>
            </w:tcBorders>
          </w:tcPr>
          <w:p w:rsidR="00235924" w:rsidRPr="00F70880" w:rsidRDefault="00235924" w:rsidP="00235924">
            <w:pPr>
              <w:rPr>
                <w:color w:val="000000"/>
                <w:sz w:val="20"/>
                <w:szCs w:val="20"/>
              </w:rPr>
            </w:pPr>
            <w:r>
              <w:rPr>
                <w:snapToGrid w:val="0"/>
                <w:color w:val="000000"/>
                <w:sz w:val="20"/>
                <w:szCs w:val="20"/>
              </w:rPr>
              <w:t>4316003799</w:t>
            </w:r>
          </w:p>
        </w:tc>
        <w:tc>
          <w:tcPr>
            <w:tcW w:w="1260" w:type="dxa"/>
            <w:tcBorders>
              <w:top w:val="single" w:sz="4" w:space="0" w:color="auto"/>
              <w:left w:val="single" w:sz="4" w:space="0" w:color="auto"/>
              <w:bottom w:val="single" w:sz="4" w:space="0" w:color="auto"/>
              <w:right w:val="single" w:sz="4" w:space="0" w:color="auto"/>
            </w:tcBorders>
          </w:tcPr>
          <w:p w:rsidR="00235924" w:rsidRDefault="00235924" w:rsidP="00235924">
            <w:r w:rsidRPr="00E31EC0">
              <w:rPr>
                <w:snapToGrid w:val="0"/>
                <w:color w:val="000000"/>
                <w:sz w:val="20"/>
                <w:szCs w:val="20"/>
              </w:rPr>
              <w:t>431601001</w:t>
            </w:r>
          </w:p>
        </w:tc>
        <w:tc>
          <w:tcPr>
            <w:tcW w:w="1080" w:type="dxa"/>
            <w:tcBorders>
              <w:top w:val="single" w:sz="4" w:space="0" w:color="auto"/>
              <w:left w:val="single" w:sz="4" w:space="0" w:color="auto"/>
              <w:bottom w:val="single" w:sz="4" w:space="0" w:color="auto"/>
              <w:right w:val="single" w:sz="4" w:space="0" w:color="auto"/>
            </w:tcBorders>
          </w:tcPr>
          <w:p w:rsidR="00235924" w:rsidRDefault="00235924" w:rsidP="00235924">
            <w:r w:rsidRPr="008F06E9">
              <w:rPr>
                <w:sz w:val="20"/>
                <w:szCs w:val="20"/>
              </w:rPr>
              <w:t>33622101</w:t>
            </w:r>
          </w:p>
        </w:tc>
        <w:tc>
          <w:tcPr>
            <w:tcW w:w="9540" w:type="dxa"/>
            <w:tcBorders>
              <w:top w:val="single" w:sz="4" w:space="0" w:color="auto"/>
              <w:left w:val="single" w:sz="4" w:space="0" w:color="auto"/>
              <w:bottom w:val="single" w:sz="4" w:space="0" w:color="auto"/>
              <w:right w:val="single" w:sz="4" w:space="0" w:color="auto"/>
            </w:tcBorders>
          </w:tcPr>
          <w:p w:rsidR="00235924" w:rsidRPr="00F70880" w:rsidRDefault="00235924" w:rsidP="00235924">
            <w:pPr>
              <w:jc w:val="both"/>
              <w:rPr>
                <w:color w:val="000000"/>
                <w:sz w:val="20"/>
                <w:szCs w:val="20"/>
              </w:rPr>
            </w:pPr>
            <w:r w:rsidRPr="00F70880">
              <w:rPr>
                <w:color w:val="000000"/>
                <w:sz w:val="20"/>
                <w:szCs w:val="20"/>
              </w:rPr>
              <w:t>Дотации бюджетам</w:t>
            </w:r>
            <w:r>
              <w:rPr>
                <w:color w:val="000000"/>
                <w:sz w:val="20"/>
                <w:szCs w:val="20"/>
              </w:rPr>
              <w:t xml:space="preserve"> городских</w:t>
            </w:r>
            <w:r w:rsidRPr="00F70880">
              <w:rPr>
                <w:color w:val="000000"/>
                <w:sz w:val="20"/>
                <w:szCs w:val="20"/>
              </w:rPr>
              <w:t xml:space="preserve"> поселений на выравнивание бюджетной обеспеченности</w:t>
            </w:r>
          </w:p>
        </w:tc>
      </w:tr>
      <w:tr w:rsidR="00235924" w:rsidRPr="00F70880" w:rsidTr="00235924">
        <w:trPr>
          <w:trHeight w:val="167"/>
        </w:trPr>
        <w:tc>
          <w:tcPr>
            <w:tcW w:w="540" w:type="dxa"/>
            <w:tcBorders>
              <w:top w:val="single" w:sz="4" w:space="0" w:color="auto"/>
              <w:left w:val="single" w:sz="4" w:space="0" w:color="auto"/>
              <w:bottom w:val="single" w:sz="4" w:space="0" w:color="auto"/>
              <w:right w:val="single" w:sz="4" w:space="0" w:color="auto"/>
            </w:tcBorders>
          </w:tcPr>
          <w:p w:rsidR="00235924" w:rsidRPr="00F70880" w:rsidRDefault="00235924" w:rsidP="00235924">
            <w:pPr>
              <w:jc w:val="center"/>
              <w:rPr>
                <w:snapToGrid w:val="0"/>
                <w:color w:val="000000"/>
                <w:sz w:val="20"/>
                <w:szCs w:val="20"/>
              </w:rPr>
            </w:pPr>
            <w:r w:rsidRPr="00F70880">
              <w:rPr>
                <w:snapToGrid w:val="0"/>
                <w:color w:val="000000"/>
                <w:sz w:val="20"/>
                <w:szCs w:val="20"/>
              </w:rPr>
              <w:t>977</w:t>
            </w:r>
          </w:p>
        </w:tc>
        <w:tc>
          <w:tcPr>
            <w:tcW w:w="2340" w:type="dxa"/>
            <w:tcBorders>
              <w:top w:val="single" w:sz="4" w:space="0" w:color="auto"/>
              <w:left w:val="single" w:sz="4" w:space="0" w:color="auto"/>
              <w:bottom w:val="single" w:sz="4" w:space="0" w:color="auto"/>
              <w:right w:val="single" w:sz="4" w:space="0" w:color="auto"/>
            </w:tcBorders>
          </w:tcPr>
          <w:p w:rsidR="00235924" w:rsidRPr="00F70880" w:rsidRDefault="00235924" w:rsidP="00235924">
            <w:pPr>
              <w:rPr>
                <w:color w:val="000000"/>
                <w:sz w:val="20"/>
                <w:szCs w:val="20"/>
              </w:rPr>
            </w:pPr>
            <w:r>
              <w:rPr>
                <w:color w:val="000000"/>
                <w:sz w:val="20"/>
                <w:szCs w:val="20"/>
              </w:rPr>
              <w:t>2 02 15002 13 0000 150</w:t>
            </w:r>
            <w:r w:rsidRPr="00F70880">
              <w:rPr>
                <w:color w:val="000000"/>
                <w:sz w:val="20"/>
                <w:szCs w:val="20"/>
              </w:rPr>
              <w:t xml:space="preserve">     </w:t>
            </w:r>
          </w:p>
        </w:tc>
        <w:tc>
          <w:tcPr>
            <w:tcW w:w="1260" w:type="dxa"/>
            <w:tcBorders>
              <w:top w:val="single" w:sz="4" w:space="0" w:color="auto"/>
              <w:left w:val="single" w:sz="4" w:space="0" w:color="auto"/>
              <w:bottom w:val="single" w:sz="4" w:space="0" w:color="auto"/>
              <w:right w:val="single" w:sz="4" w:space="0" w:color="auto"/>
            </w:tcBorders>
          </w:tcPr>
          <w:p w:rsidR="00235924" w:rsidRDefault="00235924" w:rsidP="00235924">
            <w:r w:rsidRPr="000279F6">
              <w:rPr>
                <w:snapToGrid w:val="0"/>
                <w:color w:val="000000"/>
                <w:sz w:val="20"/>
                <w:szCs w:val="20"/>
              </w:rPr>
              <w:t>4316003799</w:t>
            </w:r>
          </w:p>
        </w:tc>
        <w:tc>
          <w:tcPr>
            <w:tcW w:w="1260" w:type="dxa"/>
            <w:tcBorders>
              <w:top w:val="single" w:sz="4" w:space="0" w:color="auto"/>
              <w:left w:val="single" w:sz="4" w:space="0" w:color="auto"/>
              <w:bottom w:val="single" w:sz="4" w:space="0" w:color="auto"/>
              <w:right w:val="single" w:sz="4" w:space="0" w:color="auto"/>
            </w:tcBorders>
          </w:tcPr>
          <w:p w:rsidR="00235924" w:rsidRDefault="00235924" w:rsidP="00235924">
            <w:r w:rsidRPr="00E31EC0">
              <w:rPr>
                <w:snapToGrid w:val="0"/>
                <w:color w:val="000000"/>
                <w:sz w:val="20"/>
                <w:szCs w:val="20"/>
              </w:rPr>
              <w:t>431601001</w:t>
            </w:r>
          </w:p>
        </w:tc>
        <w:tc>
          <w:tcPr>
            <w:tcW w:w="1080" w:type="dxa"/>
            <w:tcBorders>
              <w:top w:val="single" w:sz="4" w:space="0" w:color="auto"/>
              <w:left w:val="single" w:sz="4" w:space="0" w:color="auto"/>
              <w:bottom w:val="single" w:sz="4" w:space="0" w:color="auto"/>
              <w:right w:val="single" w:sz="4" w:space="0" w:color="auto"/>
            </w:tcBorders>
          </w:tcPr>
          <w:p w:rsidR="00235924" w:rsidRDefault="00235924" w:rsidP="00235924">
            <w:r w:rsidRPr="008F06E9">
              <w:rPr>
                <w:sz w:val="20"/>
                <w:szCs w:val="20"/>
              </w:rPr>
              <w:t>33622101</w:t>
            </w:r>
          </w:p>
        </w:tc>
        <w:tc>
          <w:tcPr>
            <w:tcW w:w="9540" w:type="dxa"/>
            <w:tcBorders>
              <w:top w:val="single" w:sz="4" w:space="0" w:color="auto"/>
              <w:left w:val="single" w:sz="4" w:space="0" w:color="auto"/>
              <w:bottom w:val="single" w:sz="4" w:space="0" w:color="auto"/>
              <w:right w:val="single" w:sz="4" w:space="0" w:color="auto"/>
            </w:tcBorders>
          </w:tcPr>
          <w:p w:rsidR="00235924" w:rsidRPr="00F70880" w:rsidRDefault="00235924" w:rsidP="00235924">
            <w:pPr>
              <w:jc w:val="both"/>
              <w:rPr>
                <w:color w:val="000000"/>
                <w:sz w:val="20"/>
                <w:szCs w:val="20"/>
              </w:rPr>
            </w:pPr>
            <w:r w:rsidRPr="00F70880">
              <w:rPr>
                <w:color w:val="000000"/>
                <w:sz w:val="20"/>
                <w:szCs w:val="20"/>
              </w:rPr>
              <w:t xml:space="preserve">Дотации бюджетам </w:t>
            </w:r>
            <w:r>
              <w:rPr>
                <w:color w:val="000000"/>
                <w:sz w:val="20"/>
                <w:szCs w:val="20"/>
              </w:rPr>
              <w:t xml:space="preserve"> городских </w:t>
            </w:r>
            <w:r w:rsidRPr="00F70880">
              <w:rPr>
                <w:color w:val="000000"/>
                <w:sz w:val="20"/>
                <w:szCs w:val="20"/>
              </w:rPr>
              <w:t>поселений на поддержку мер по обеспечению сбалансированности бюджетов</w:t>
            </w:r>
          </w:p>
        </w:tc>
      </w:tr>
      <w:tr w:rsidR="00235924" w:rsidRPr="00F70880" w:rsidTr="00235924">
        <w:trPr>
          <w:trHeight w:val="167"/>
        </w:trPr>
        <w:tc>
          <w:tcPr>
            <w:tcW w:w="540" w:type="dxa"/>
            <w:tcBorders>
              <w:top w:val="single" w:sz="4" w:space="0" w:color="auto"/>
              <w:left w:val="single" w:sz="4" w:space="0" w:color="auto"/>
              <w:bottom w:val="single" w:sz="4" w:space="0" w:color="auto"/>
              <w:right w:val="single" w:sz="4" w:space="0" w:color="auto"/>
            </w:tcBorders>
          </w:tcPr>
          <w:p w:rsidR="00235924" w:rsidRPr="00F70880" w:rsidRDefault="00235924" w:rsidP="00235924">
            <w:pPr>
              <w:jc w:val="center"/>
              <w:rPr>
                <w:snapToGrid w:val="0"/>
                <w:color w:val="000000"/>
                <w:sz w:val="20"/>
                <w:szCs w:val="20"/>
              </w:rPr>
            </w:pPr>
            <w:r w:rsidRPr="00F70880">
              <w:rPr>
                <w:snapToGrid w:val="0"/>
                <w:color w:val="000000"/>
                <w:sz w:val="20"/>
                <w:szCs w:val="20"/>
              </w:rPr>
              <w:t>977</w:t>
            </w:r>
          </w:p>
        </w:tc>
        <w:tc>
          <w:tcPr>
            <w:tcW w:w="2340" w:type="dxa"/>
            <w:tcBorders>
              <w:top w:val="single" w:sz="4" w:space="0" w:color="auto"/>
              <w:left w:val="single" w:sz="4" w:space="0" w:color="auto"/>
              <w:bottom w:val="single" w:sz="4" w:space="0" w:color="auto"/>
              <w:right w:val="single" w:sz="4" w:space="0" w:color="auto"/>
            </w:tcBorders>
          </w:tcPr>
          <w:p w:rsidR="00235924" w:rsidRPr="00F70880" w:rsidRDefault="00235924" w:rsidP="00235924">
            <w:pPr>
              <w:rPr>
                <w:color w:val="000000"/>
                <w:sz w:val="20"/>
                <w:szCs w:val="20"/>
              </w:rPr>
            </w:pPr>
            <w:r>
              <w:rPr>
                <w:color w:val="000000"/>
                <w:sz w:val="20"/>
                <w:szCs w:val="20"/>
              </w:rPr>
              <w:t>2 02 16001 13 0000 150</w:t>
            </w:r>
            <w:r w:rsidRPr="00F70880">
              <w:rPr>
                <w:color w:val="000000"/>
                <w:sz w:val="20"/>
                <w:szCs w:val="20"/>
              </w:rPr>
              <w:t xml:space="preserve">     </w:t>
            </w:r>
          </w:p>
        </w:tc>
        <w:tc>
          <w:tcPr>
            <w:tcW w:w="1260" w:type="dxa"/>
            <w:tcBorders>
              <w:top w:val="single" w:sz="4" w:space="0" w:color="auto"/>
              <w:left w:val="single" w:sz="4" w:space="0" w:color="auto"/>
              <w:bottom w:val="single" w:sz="4" w:space="0" w:color="auto"/>
              <w:right w:val="single" w:sz="4" w:space="0" w:color="auto"/>
            </w:tcBorders>
          </w:tcPr>
          <w:p w:rsidR="00235924" w:rsidRDefault="00235924" w:rsidP="00235924">
            <w:r w:rsidRPr="000279F6">
              <w:rPr>
                <w:snapToGrid w:val="0"/>
                <w:color w:val="000000"/>
                <w:sz w:val="20"/>
                <w:szCs w:val="20"/>
              </w:rPr>
              <w:t>4316003799</w:t>
            </w:r>
          </w:p>
        </w:tc>
        <w:tc>
          <w:tcPr>
            <w:tcW w:w="1260" w:type="dxa"/>
            <w:tcBorders>
              <w:top w:val="single" w:sz="4" w:space="0" w:color="auto"/>
              <w:left w:val="single" w:sz="4" w:space="0" w:color="auto"/>
              <w:bottom w:val="single" w:sz="4" w:space="0" w:color="auto"/>
              <w:right w:val="single" w:sz="4" w:space="0" w:color="auto"/>
            </w:tcBorders>
          </w:tcPr>
          <w:p w:rsidR="00235924" w:rsidRDefault="00235924" w:rsidP="00235924">
            <w:r w:rsidRPr="00E31EC0">
              <w:rPr>
                <w:snapToGrid w:val="0"/>
                <w:color w:val="000000"/>
                <w:sz w:val="20"/>
                <w:szCs w:val="20"/>
              </w:rPr>
              <w:t>431601001</w:t>
            </w:r>
          </w:p>
        </w:tc>
        <w:tc>
          <w:tcPr>
            <w:tcW w:w="1080" w:type="dxa"/>
            <w:tcBorders>
              <w:top w:val="single" w:sz="4" w:space="0" w:color="auto"/>
              <w:left w:val="single" w:sz="4" w:space="0" w:color="auto"/>
              <w:bottom w:val="single" w:sz="4" w:space="0" w:color="auto"/>
              <w:right w:val="single" w:sz="4" w:space="0" w:color="auto"/>
            </w:tcBorders>
          </w:tcPr>
          <w:p w:rsidR="00235924" w:rsidRDefault="00235924" w:rsidP="00235924">
            <w:r w:rsidRPr="008F06E9">
              <w:rPr>
                <w:sz w:val="20"/>
                <w:szCs w:val="20"/>
              </w:rPr>
              <w:t>33622101</w:t>
            </w:r>
          </w:p>
        </w:tc>
        <w:tc>
          <w:tcPr>
            <w:tcW w:w="9540" w:type="dxa"/>
            <w:tcBorders>
              <w:top w:val="single" w:sz="4" w:space="0" w:color="auto"/>
              <w:left w:val="single" w:sz="4" w:space="0" w:color="auto"/>
              <w:bottom w:val="single" w:sz="4" w:space="0" w:color="auto"/>
              <w:right w:val="single" w:sz="4" w:space="0" w:color="auto"/>
            </w:tcBorders>
          </w:tcPr>
          <w:p w:rsidR="00235924" w:rsidRPr="00E40647" w:rsidRDefault="00235924" w:rsidP="00235924">
            <w:pPr>
              <w:jc w:val="both"/>
              <w:rPr>
                <w:color w:val="000000"/>
                <w:sz w:val="20"/>
                <w:szCs w:val="20"/>
              </w:rPr>
            </w:pPr>
            <w:r w:rsidRPr="00E40647">
              <w:rPr>
                <w:color w:val="000000"/>
                <w:sz w:val="20"/>
                <w:szCs w:val="20"/>
              </w:rPr>
              <w:t>Дотации бюджетам городских поселений на выравнивание бюджетной обеспеченности из бюджетов муниципальных районов.</w:t>
            </w:r>
            <w:r w:rsidRPr="00E40647">
              <w:rPr>
                <w:sz w:val="20"/>
                <w:szCs w:val="20"/>
              </w:rPr>
              <w:t xml:space="preserve"> </w:t>
            </w:r>
          </w:p>
        </w:tc>
      </w:tr>
      <w:tr w:rsidR="00235924" w:rsidRPr="00F70880" w:rsidTr="00235924">
        <w:tc>
          <w:tcPr>
            <w:tcW w:w="540" w:type="dxa"/>
            <w:tcBorders>
              <w:top w:val="single" w:sz="4" w:space="0" w:color="auto"/>
              <w:left w:val="single" w:sz="4" w:space="0" w:color="auto"/>
              <w:bottom w:val="single" w:sz="4" w:space="0" w:color="auto"/>
              <w:right w:val="single" w:sz="4" w:space="0" w:color="auto"/>
            </w:tcBorders>
          </w:tcPr>
          <w:p w:rsidR="00235924" w:rsidRPr="00245083" w:rsidRDefault="00235924" w:rsidP="00235924">
            <w:pPr>
              <w:jc w:val="center"/>
              <w:rPr>
                <w:snapToGrid w:val="0"/>
                <w:color w:val="000000"/>
                <w:sz w:val="20"/>
                <w:szCs w:val="20"/>
                <w:lang w:val="en-US"/>
              </w:rPr>
            </w:pPr>
            <w:r>
              <w:rPr>
                <w:snapToGrid w:val="0"/>
                <w:color w:val="000000"/>
                <w:sz w:val="20"/>
                <w:szCs w:val="20"/>
                <w:lang w:val="en-US"/>
              </w:rPr>
              <w:t>977</w:t>
            </w:r>
          </w:p>
        </w:tc>
        <w:tc>
          <w:tcPr>
            <w:tcW w:w="2340" w:type="dxa"/>
            <w:tcBorders>
              <w:top w:val="single" w:sz="4" w:space="0" w:color="auto"/>
              <w:left w:val="single" w:sz="4" w:space="0" w:color="auto"/>
              <w:bottom w:val="single" w:sz="4" w:space="0" w:color="auto"/>
              <w:right w:val="single" w:sz="4" w:space="0" w:color="auto"/>
            </w:tcBorders>
          </w:tcPr>
          <w:p w:rsidR="00235924" w:rsidRPr="00806649" w:rsidRDefault="00235924" w:rsidP="00235924">
            <w:pPr>
              <w:ind w:left="432" w:hanging="432"/>
              <w:rPr>
                <w:color w:val="000000"/>
                <w:sz w:val="20"/>
                <w:szCs w:val="20"/>
              </w:rPr>
            </w:pPr>
            <w:r>
              <w:rPr>
                <w:color w:val="000000"/>
                <w:sz w:val="20"/>
                <w:szCs w:val="20"/>
                <w:lang w:val="en-US"/>
              </w:rPr>
              <w:t xml:space="preserve">2 02 </w:t>
            </w:r>
            <w:r>
              <w:rPr>
                <w:color w:val="000000"/>
                <w:sz w:val="20"/>
                <w:szCs w:val="20"/>
              </w:rPr>
              <w:t>20</w:t>
            </w:r>
            <w:r>
              <w:rPr>
                <w:color w:val="000000"/>
                <w:sz w:val="20"/>
                <w:szCs w:val="20"/>
                <w:lang w:val="en-US"/>
              </w:rPr>
              <w:t>216 13 1700 15</w:t>
            </w:r>
            <w:r>
              <w:rPr>
                <w:color w:val="000000"/>
                <w:sz w:val="20"/>
                <w:szCs w:val="20"/>
              </w:rPr>
              <w:t>0</w:t>
            </w:r>
          </w:p>
        </w:tc>
        <w:tc>
          <w:tcPr>
            <w:tcW w:w="1260" w:type="dxa"/>
            <w:tcBorders>
              <w:top w:val="single" w:sz="4" w:space="0" w:color="auto"/>
              <w:left w:val="single" w:sz="4" w:space="0" w:color="auto"/>
              <w:bottom w:val="single" w:sz="4" w:space="0" w:color="auto"/>
              <w:right w:val="single" w:sz="4" w:space="0" w:color="auto"/>
            </w:tcBorders>
          </w:tcPr>
          <w:p w:rsidR="00235924" w:rsidRDefault="00235924" w:rsidP="00235924">
            <w:r w:rsidRPr="000279F6">
              <w:rPr>
                <w:snapToGrid w:val="0"/>
                <w:color w:val="000000"/>
                <w:sz w:val="20"/>
                <w:szCs w:val="20"/>
              </w:rPr>
              <w:t>4316003799</w:t>
            </w:r>
          </w:p>
        </w:tc>
        <w:tc>
          <w:tcPr>
            <w:tcW w:w="1260" w:type="dxa"/>
            <w:tcBorders>
              <w:top w:val="single" w:sz="4" w:space="0" w:color="auto"/>
              <w:left w:val="single" w:sz="4" w:space="0" w:color="auto"/>
              <w:bottom w:val="single" w:sz="4" w:space="0" w:color="auto"/>
              <w:right w:val="single" w:sz="4" w:space="0" w:color="auto"/>
            </w:tcBorders>
          </w:tcPr>
          <w:p w:rsidR="00235924" w:rsidRDefault="00235924" w:rsidP="00235924">
            <w:r w:rsidRPr="00E31EC0">
              <w:rPr>
                <w:snapToGrid w:val="0"/>
                <w:color w:val="000000"/>
                <w:sz w:val="20"/>
                <w:szCs w:val="20"/>
              </w:rPr>
              <w:t>431601001</w:t>
            </w:r>
          </w:p>
        </w:tc>
        <w:tc>
          <w:tcPr>
            <w:tcW w:w="1080" w:type="dxa"/>
            <w:tcBorders>
              <w:top w:val="single" w:sz="4" w:space="0" w:color="auto"/>
              <w:left w:val="single" w:sz="4" w:space="0" w:color="auto"/>
              <w:bottom w:val="single" w:sz="4" w:space="0" w:color="auto"/>
              <w:right w:val="single" w:sz="4" w:space="0" w:color="auto"/>
            </w:tcBorders>
          </w:tcPr>
          <w:p w:rsidR="00235924" w:rsidRDefault="00235924" w:rsidP="00235924">
            <w:r w:rsidRPr="008F06E9">
              <w:rPr>
                <w:sz w:val="20"/>
                <w:szCs w:val="20"/>
              </w:rPr>
              <w:t>33622101</w:t>
            </w:r>
          </w:p>
        </w:tc>
        <w:tc>
          <w:tcPr>
            <w:tcW w:w="9540" w:type="dxa"/>
            <w:tcBorders>
              <w:top w:val="single" w:sz="4" w:space="0" w:color="auto"/>
              <w:left w:val="single" w:sz="4" w:space="0" w:color="auto"/>
              <w:bottom w:val="single" w:sz="4" w:space="0" w:color="auto"/>
              <w:right w:val="single" w:sz="4" w:space="0" w:color="auto"/>
            </w:tcBorders>
          </w:tcPr>
          <w:p w:rsidR="00235924" w:rsidRPr="00245083" w:rsidRDefault="00235924" w:rsidP="00235924">
            <w:pPr>
              <w:jc w:val="both"/>
              <w:rPr>
                <w:color w:val="000000"/>
                <w:sz w:val="20"/>
                <w:szCs w:val="20"/>
              </w:rPr>
            </w:pPr>
            <w:r>
              <w:rPr>
                <w:color w:val="000000"/>
                <w:sz w:val="20"/>
                <w:szCs w:val="20"/>
              </w:rPr>
              <w:t>Субсидии бюджетам городских поселений на осуществление дорожной деятельности в отношении автомобильных дорог общего пользования местного значения</w:t>
            </w:r>
          </w:p>
        </w:tc>
      </w:tr>
      <w:tr w:rsidR="00235924" w:rsidRPr="00F70880" w:rsidTr="00235924">
        <w:trPr>
          <w:trHeight w:val="502"/>
        </w:trPr>
        <w:tc>
          <w:tcPr>
            <w:tcW w:w="540" w:type="dxa"/>
            <w:tcBorders>
              <w:top w:val="single" w:sz="4" w:space="0" w:color="auto"/>
              <w:left w:val="single" w:sz="4" w:space="0" w:color="auto"/>
              <w:bottom w:val="single" w:sz="4" w:space="0" w:color="auto"/>
              <w:right w:val="single" w:sz="4" w:space="0" w:color="auto"/>
            </w:tcBorders>
          </w:tcPr>
          <w:p w:rsidR="00235924" w:rsidRPr="00240BCD" w:rsidRDefault="00235924" w:rsidP="00235924">
            <w:pPr>
              <w:jc w:val="center"/>
              <w:rPr>
                <w:snapToGrid w:val="0"/>
                <w:sz w:val="20"/>
                <w:szCs w:val="20"/>
              </w:rPr>
            </w:pPr>
            <w:r>
              <w:rPr>
                <w:snapToGrid w:val="0"/>
                <w:sz w:val="20"/>
                <w:szCs w:val="20"/>
              </w:rPr>
              <w:t>977</w:t>
            </w:r>
          </w:p>
        </w:tc>
        <w:tc>
          <w:tcPr>
            <w:tcW w:w="2340" w:type="dxa"/>
            <w:tcBorders>
              <w:top w:val="single" w:sz="4" w:space="0" w:color="auto"/>
              <w:left w:val="single" w:sz="4" w:space="0" w:color="auto"/>
              <w:bottom w:val="single" w:sz="4" w:space="0" w:color="auto"/>
              <w:right w:val="single" w:sz="4" w:space="0" w:color="auto"/>
            </w:tcBorders>
          </w:tcPr>
          <w:p w:rsidR="00235924" w:rsidRPr="00240BCD" w:rsidRDefault="00235924" w:rsidP="00235924">
            <w:pPr>
              <w:rPr>
                <w:sz w:val="20"/>
                <w:szCs w:val="20"/>
              </w:rPr>
            </w:pPr>
            <w:r w:rsidRPr="00240BCD">
              <w:rPr>
                <w:sz w:val="20"/>
                <w:szCs w:val="20"/>
              </w:rPr>
              <w:t>2 02 25</w:t>
            </w:r>
            <w:r>
              <w:rPr>
                <w:sz w:val="20"/>
                <w:szCs w:val="20"/>
              </w:rPr>
              <w:t>299</w:t>
            </w:r>
            <w:r w:rsidRPr="00240BCD">
              <w:rPr>
                <w:sz w:val="20"/>
                <w:szCs w:val="20"/>
              </w:rPr>
              <w:t xml:space="preserve"> 13 0000 15</w:t>
            </w:r>
            <w:r>
              <w:rPr>
                <w:sz w:val="20"/>
                <w:szCs w:val="20"/>
              </w:rPr>
              <w:t>0</w:t>
            </w:r>
          </w:p>
        </w:tc>
        <w:tc>
          <w:tcPr>
            <w:tcW w:w="1260" w:type="dxa"/>
            <w:tcBorders>
              <w:top w:val="single" w:sz="4" w:space="0" w:color="auto"/>
              <w:left w:val="single" w:sz="4" w:space="0" w:color="auto"/>
              <w:bottom w:val="single" w:sz="4" w:space="0" w:color="auto"/>
              <w:right w:val="single" w:sz="4" w:space="0" w:color="auto"/>
            </w:tcBorders>
          </w:tcPr>
          <w:p w:rsidR="00235924" w:rsidRDefault="00235924" w:rsidP="00235924">
            <w:r w:rsidRPr="000279F6">
              <w:rPr>
                <w:snapToGrid w:val="0"/>
                <w:color w:val="000000"/>
                <w:sz w:val="20"/>
                <w:szCs w:val="20"/>
              </w:rPr>
              <w:t>4316003799</w:t>
            </w:r>
          </w:p>
        </w:tc>
        <w:tc>
          <w:tcPr>
            <w:tcW w:w="1260" w:type="dxa"/>
            <w:tcBorders>
              <w:top w:val="single" w:sz="4" w:space="0" w:color="auto"/>
              <w:left w:val="single" w:sz="4" w:space="0" w:color="auto"/>
              <w:bottom w:val="single" w:sz="4" w:space="0" w:color="auto"/>
              <w:right w:val="single" w:sz="4" w:space="0" w:color="auto"/>
            </w:tcBorders>
          </w:tcPr>
          <w:p w:rsidR="00235924" w:rsidRDefault="00235924" w:rsidP="00235924">
            <w:r w:rsidRPr="00E31EC0">
              <w:rPr>
                <w:snapToGrid w:val="0"/>
                <w:color w:val="000000"/>
                <w:sz w:val="20"/>
                <w:szCs w:val="20"/>
              </w:rPr>
              <w:t>431601001</w:t>
            </w:r>
          </w:p>
        </w:tc>
        <w:tc>
          <w:tcPr>
            <w:tcW w:w="1080" w:type="dxa"/>
            <w:tcBorders>
              <w:top w:val="single" w:sz="4" w:space="0" w:color="auto"/>
              <w:left w:val="single" w:sz="4" w:space="0" w:color="auto"/>
              <w:bottom w:val="single" w:sz="4" w:space="0" w:color="auto"/>
              <w:right w:val="single" w:sz="4" w:space="0" w:color="auto"/>
            </w:tcBorders>
          </w:tcPr>
          <w:p w:rsidR="00235924" w:rsidRDefault="00235924" w:rsidP="00235924">
            <w:r w:rsidRPr="008F06E9">
              <w:rPr>
                <w:sz w:val="20"/>
                <w:szCs w:val="20"/>
              </w:rPr>
              <w:t>33622101</w:t>
            </w:r>
          </w:p>
        </w:tc>
        <w:tc>
          <w:tcPr>
            <w:tcW w:w="9540" w:type="dxa"/>
            <w:tcBorders>
              <w:top w:val="single" w:sz="4" w:space="0" w:color="auto"/>
              <w:left w:val="single" w:sz="4" w:space="0" w:color="auto"/>
              <w:bottom w:val="single" w:sz="4" w:space="0" w:color="auto"/>
              <w:right w:val="single" w:sz="4" w:space="0" w:color="auto"/>
            </w:tcBorders>
          </w:tcPr>
          <w:p w:rsidR="00235924" w:rsidRDefault="00235924" w:rsidP="00235924">
            <w:pPr>
              <w:jc w:val="both"/>
              <w:rPr>
                <w:color w:val="000000"/>
                <w:sz w:val="20"/>
                <w:szCs w:val="20"/>
              </w:rPr>
            </w:pPr>
            <w:r>
              <w:rPr>
                <w:color w:val="000000"/>
                <w:sz w:val="20"/>
                <w:szCs w:val="20"/>
              </w:rPr>
              <w:t>Субсидии бюджетам городских поселений на обустройство и восстановление воинских захоронений, находящихся в государственной собственности</w:t>
            </w:r>
          </w:p>
          <w:p w:rsidR="00235924" w:rsidRDefault="00235924" w:rsidP="00235924">
            <w:pPr>
              <w:jc w:val="both"/>
              <w:rPr>
                <w:color w:val="000000"/>
                <w:sz w:val="20"/>
                <w:szCs w:val="20"/>
              </w:rPr>
            </w:pPr>
          </w:p>
        </w:tc>
      </w:tr>
      <w:tr w:rsidR="00235924" w:rsidRPr="00F70880" w:rsidTr="00235924">
        <w:trPr>
          <w:trHeight w:val="502"/>
        </w:trPr>
        <w:tc>
          <w:tcPr>
            <w:tcW w:w="540" w:type="dxa"/>
            <w:tcBorders>
              <w:top w:val="single" w:sz="4" w:space="0" w:color="auto"/>
              <w:left w:val="single" w:sz="4" w:space="0" w:color="auto"/>
              <w:bottom w:val="single" w:sz="4" w:space="0" w:color="auto"/>
              <w:right w:val="single" w:sz="4" w:space="0" w:color="auto"/>
            </w:tcBorders>
          </w:tcPr>
          <w:p w:rsidR="00235924" w:rsidRDefault="00235924" w:rsidP="00235924">
            <w:pPr>
              <w:jc w:val="center"/>
              <w:rPr>
                <w:snapToGrid w:val="0"/>
                <w:sz w:val="20"/>
                <w:szCs w:val="20"/>
              </w:rPr>
            </w:pPr>
            <w:r>
              <w:rPr>
                <w:snapToGrid w:val="0"/>
                <w:sz w:val="20"/>
                <w:szCs w:val="20"/>
              </w:rPr>
              <w:t>977</w:t>
            </w:r>
          </w:p>
        </w:tc>
        <w:tc>
          <w:tcPr>
            <w:tcW w:w="2340" w:type="dxa"/>
            <w:tcBorders>
              <w:top w:val="single" w:sz="4" w:space="0" w:color="auto"/>
              <w:left w:val="single" w:sz="4" w:space="0" w:color="auto"/>
              <w:bottom w:val="single" w:sz="4" w:space="0" w:color="auto"/>
              <w:right w:val="single" w:sz="4" w:space="0" w:color="auto"/>
            </w:tcBorders>
          </w:tcPr>
          <w:p w:rsidR="00235924" w:rsidRPr="00240BCD" w:rsidRDefault="00235924" w:rsidP="00235924">
            <w:pPr>
              <w:rPr>
                <w:sz w:val="20"/>
                <w:szCs w:val="20"/>
              </w:rPr>
            </w:pPr>
            <w:r>
              <w:rPr>
                <w:sz w:val="20"/>
                <w:szCs w:val="20"/>
              </w:rPr>
              <w:t>2 02 2546713 0000 150</w:t>
            </w:r>
          </w:p>
        </w:tc>
        <w:tc>
          <w:tcPr>
            <w:tcW w:w="1260" w:type="dxa"/>
            <w:tcBorders>
              <w:top w:val="single" w:sz="4" w:space="0" w:color="auto"/>
              <w:left w:val="single" w:sz="4" w:space="0" w:color="auto"/>
              <w:bottom w:val="single" w:sz="4" w:space="0" w:color="auto"/>
              <w:right w:val="single" w:sz="4" w:space="0" w:color="auto"/>
            </w:tcBorders>
          </w:tcPr>
          <w:p w:rsidR="00235924" w:rsidRDefault="00235924" w:rsidP="00235924">
            <w:r w:rsidRPr="000279F6">
              <w:rPr>
                <w:snapToGrid w:val="0"/>
                <w:color w:val="000000"/>
                <w:sz w:val="20"/>
                <w:szCs w:val="20"/>
              </w:rPr>
              <w:t>4316003799</w:t>
            </w:r>
          </w:p>
        </w:tc>
        <w:tc>
          <w:tcPr>
            <w:tcW w:w="1260" w:type="dxa"/>
            <w:tcBorders>
              <w:top w:val="single" w:sz="4" w:space="0" w:color="auto"/>
              <w:left w:val="single" w:sz="4" w:space="0" w:color="auto"/>
              <w:bottom w:val="single" w:sz="4" w:space="0" w:color="auto"/>
              <w:right w:val="single" w:sz="4" w:space="0" w:color="auto"/>
            </w:tcBorders>
          </w:tcPr>
          <w:p w:rsidR="00235924" w:rsidRDefault="00235924" w:rsidP="00235924">
            <w:r w:rsidRPr="00E31EC0">
              <w:rPr>
                <w:snapToGrid w:val="0"/>
                <w:color w:val="000000"/>
                <w:sz w:val="20"/>
                <w:szCs w:val="20"/>
              </w:rPr>
              <w:t>431601001</w:t>
            </w:r>
          </w:p>
        </w:tc>
        <w:tc>
          <w:tcPr>
            <w:tcW w:w="1080" w:type="dxa"/>
            <w:tcBorders>
              <w:top w:val="single" w:sz="4" w:space="0" w:color="auto"/>
              <w:left w:val="single" w:sz="4" w:space="0" w:color="auto"/>
              <w:bottom w:val="single" w:sz="4" w:space="0" w:color="auto"/>
              <w:right w:val="single" w:sz="4" w:space="0" w:color="auto"/>
            </w:tcBorders>
          </w:tcPr>
          <w:p w:rsidR="00235924" w:rsidRDefault="00235924" w:rsidP="00235924">
            <w:r w:rsidRPr="008F06E9">
              <w:rPr>
                <w:sz w:val="20"/>
                <w:szCs w:val="20"/>
              </w:rPr>
              <w:t>33622101</w:t>
            </w:r>
          </w:p>
        </w:tc>
        <w:tc>
          <w:tcPr>
            <w:tcW w:w="9540" w:type="dxa"/>
            <w:tcBorders>
              <w:top w:val="single" w:sz="4" w:space="0" w:color="auto"/>
              <w:left w:val="single" w:sz="4" w:space="0" w:color="auto"/>
              <w:bottom w:val="single" w:sz="4" w:space="0" w:color="auto"/>
              <w:right w:val="single" w:sz="4" w:space="0" w:color="auto"/>
            </w:tcBorders>
          </w:tcPr>
          <w:p w:rsidR="00235924" w:rsidRDefault="00235924" w:rsidP="00235924">
            <w:pPr>
              <w:jc w:val="both"/>
              <w:rPr>
                <w:color w:val="000000"/>
                <w:sz w:val="20"/>
                <w:szCs w:val="20"/>
              </w:rPr>
            </w:pPr>
            <w:r w:rsidRPr="000E731B">
              <w:rPr>
                <w:color w:val="000000"/>
                <w:sz w:val="20"/>
                <w:szCs w:val="20"/>
              </w:rPr>
              <w:t>Субсидии бюджетам городских поселений на обеспечение развития и укрепления материально-технической базы домов культуры в населенных пунктах с числом жителей до 50 тысяч человек</w:t>
            </w:r>
          </w:p>
        </w:tc>
      </w:tr>
      <w:tr w:rsidR="00235924" w:rsidRPr="00F70880" w:rsidTr="00235924">
        <w:tc>
          <w:tcPr>
            <w:tcW w:w="540" w:type="dxa"/>
            <w:tcBorders>
              <w:top w:val="single" w:sz="4" w:space="0" w:color="auto"/>
              <w:left w:val="single" w:sz="4" w:space="0" w:color="auto"/>
              <w:bottom w:val="single" w:sz="4" w:space="0" w:color="auto"/>
              <w:right w:val="single" w:sz="4" w:space="0" w:color="auto"/>
            </w:tcBorders>
          </w:tcPr>
          <w:p w:rsidR="00235924" w:rsidRPr="00240BCD" w:rsidRDefault="00235924" w:rsidP="00235924">
            <w:pPr>
              <w:jc w:val="center"/>
              <w:rPr>
                <w:snapToGrid w:val="0"/>
                <w:sz w:val="20"/>
                <w:szCs w:val="20"/>
              </w:rPr>
            </w:pPr>
            <w:r w:rsidRPr="00240BCD">
              <w:rPr>
                <w:snapToGrid w:val="0"/>
                <w:sz w:val="20"/>
                <w:szCs w:val="20"/>
              </w:rPr>
              <w:t>977</w:t>
            </w:r>
          </w:p>
        </w:tc>
        <w:tc>
          <w:tcPr>
            <w:tcW w:w="2340" w:type="dxa"/>
            <w:tcBorders>
              <w:top w:val="single" w:sz="4" w:space="0" w:color="auto"/>
              <w:left w:val="single" w:sz="4" w:space="0" w:color="auto"/>
              <w:bottom w:val="single" w:sz="4" w:space="0" w:color="auto"/>
              <w:right w:val="single" w:sz="4" w:space="0" w:color="auto"/>
            </w:tcBorders>
          </w:tcPr>
          <w:p w:rsidR="00235924" w:rsidRPr="00240BCD" w:rsidRDefault="00235924" w:rsidP="00235924">
            <w:pPr>
              <w:rPr>
                <w:sz w:val="20"/>
                <w:szCs w:val="20"/>
              </w:rPr>
            </w:pPr>
            <w:r w:rsidRPr="00240BCD">
              <w:rPr>
                <w:sz w:val="20"/>
                <w:szCs w:val="20"/>
              </w:rPr>
              <w:t>2 02 25</w:t>
            </w:r>
            <w:r>
              <w:rPr>
                <w:sz w:val="20"/>
                <w:szCs w:val="20"/>
              </w:rPr>
              <w:t>519</w:t>
            </w:r>
            <w:r w:rsidRPr="00240BCD">
              <w:rPr>
                <w:sz w:val="20"/>
                <w:szCs w:val="20"/>
              </w:rPr>
              <w:t xml:space="preserve"> 13 0000 15</w:t>
            </w:r>
            <w:r>
              <w:rPr>
                <w:sz w:val="20"/>
                <w:szCs w:val="20"/>
              </w:rPr>
              <w:t>0</w:t>
            </w:r>
          </w:p>
        </w:tc>
        <w:tc>
          <w:tcPr>
            <w:tcW w:w="1260" w:type="dxa"/>
            <w:tcBorders>
              <w:top w:val="single" w:sz="4" w:space="0" w:color="auto"/>
              <w:left w:val="single" w:sz="4" w:space="0" w:color="auto"/>
              <w:bottom w:val="single" w:sz="4" w:space="0" w:color="auto"/>
              <w:right w:val="single" w:sz="4" w:space="0" w:color="auto"/>
            </w:tcBorders>
          </w:tcPr>
          <w:p w:rsidR="00235924" w:rsidRDefault="00235924" w:rsidP="00235924">
            <w:r w:rsidRPr="000279F6">
              <w:rPr>
                <w:snapToGrid w:val="0"/>
                <w:color w:val="000000"/>
                <w:sz w:val="20"/>
                <w:szCs w:val="20"/>
              </w:rPr>
              <w:t>4316003799</w:t>
            </w:r>
          </w:p>
        </w:tc>
        <w:tc>
          <w:tcPr>
            <w:tcW w:w="1260" w:type="dxa"/>
            <w:tcBorders>
              <w:top w:val="single" w:sz="4" w:space="0" w:color="auto"/>
              <w:left w:val="single" w:sz="4" w:space="0" w:color="auto"/>
              <w:bottom w:val="single" w:sz="4" w:space="0" w:color="auto"/>
              <w:right w:val="single" w:sz="4" w:space="0" w:color="auto"/>
            </w:tcBorders>
          </w:tcPr>
          <w:p w:rsidR="00235924" w:rsidRDefault="00235924" w:rsidP="00235924">
            <w:r w:rsidRPr="00E31EC0">
              <w:rPr>
                <w:snapToGrid w:val="0"/>
                <w:color w:val="000000"/>
                <w:sz w:val="20"/>
                <w:szCs w:val="20"/>
              </w:rPr>
              <w:t>431601001</w:t>
            </w:r>
          </w:p>
        </w:tc>
        <w:tc>
          <w:tcPr>
            <w:tcW w:w="1080" w:type="dxa"/>
            <w:tcBorders>
              <w:top w:val="single" w:sz="4" w:space="0" w:color="auto"/>
              <w:left w:val="single" w:sz="4" w:space="0" w:color="auto"/>
              <w:bottom w:val="single" w:sz="4" w:space="0" w:color="auto"/>
              <w:right w:val="single" w:sz="4" w:space="0" w:color="auto"/>
            </w:tcBorders>
          </w:tcPr>
          <w:p w:rsidR="00235924" w:rsidRDefault="00235924" w:rsidP="00235924">
            <w:r w:rsidRPr="008F06E9">
              <w:rPr>
                <w:sz w:val="20"/>
                <w:szCs w:val="20"/>
              </w:rPr>
              <w:t>33622101</w:t>
            </w:r>
          </w:p>
        </w:tc>
        <w:tc>
          <w:tcPr>
            <w:tcW w:w="9540" w:type="dxa"/>
            <w:tcBorders>
              <w:top w:val="single" w:sz="4" w:space="0" w:color="auto"/>
              <w:left w:val="single" w:sz="4" w:space="0" w:color="auto"/>
              <w:bottom w:val="single" w:sz="4" w:space="0" w:color="auto"/>
              <w:right w:val="single" w:sz="4" w:space="0" w:color="auto"/>
            </w:tcBorders>
          </w:tcPr>
          <w:p w:rsidR="00235924" w:rsidRDefault="00235924" w:rsidP="00235924">
            <w:pPr>
              <w:jc w:val="both"/>
              <w:rPr>
                <w:color w:val="000000"/>
                <w:sz w:val="20"/>
                <w:szCs w:val="20"/>
              </w:rPr>
            </w:pPr>
            <w:r>
              <w:rPr>
                <w:color w:val="000000"/>
                <w:sz w:val="20"/>
                <w:szCs w:val="20"/>
              </w:rPr>
              <w:t>Субсидия бюджетам городских поселений на поддержку отрасли культуры</w:t>
            </w:r>
          </w:p>
        </w:tc>
      </w:tr>
      <w:tr w:rsidR="00235924" w:rsidRPr="00240BCD" w:rsidTr="00235924">
        <w:trPr>
          <w:trHeight w:val="652"/>
        </w:trPr>
        <w:tc>
          <w:tcPr>
            <w:tcW w:w="540" w:type="dxa"/>
            <w:tcBorders>
              <w:top w:val="single" w:sz="4" w:space="0" w:color="auto"/>
              <w:left w:val="single" w:sz="4" w:space="0" w:color="auto"/>
              <w:bottom w:val="single" w:sz="4" w:space="0" w:color="auto"/>
              <w:right w:val="single" w:sz="4" w:space="0" w:color="auto"/>
            </w:tcBorders>
          </w:tcPr>
          <w:p w:rsidR="00235924" w:rsidRPr="00240BCD" w:rsidRDefault="00235924" w:rsidP="00235924">
            <w:pPr>
              <w:jc w:val="center"/>
              <w:rPr>
                <w:snapToGrid w:val="0"/>
                <w:sz w:val="20"/>
                <w:szCs w:val="20"/>
              </w:rPr>
            </w:pPr>
            <w:r w:rsidRPr="00240BCD">
              <w:rPr>
                <w:snapToGrid w:val="0"/>
                <w:sz w:val="20"/>
                <w:szCs w:val="20"/>
              </w:rPr>
              <w:t>977</w:t>
            </w:r>
          </w:p>
        </w:tc>
        <w:tc>
          <w:tcPr>
            <w:tcW w:w="2340" w:type="dxa"/>
            <w:tcBorders>
              <w:top w:val="single" w:sz="4" w:space="0" w:color="auto"/>
              <w:left w:val="single" w:sz="4" w:space="0" w:color="auto"/>
              <w:bottom w:val="single" w:sz="4" w:space="0" w:color="auto"/>
              <w:right w:val="single" w:sz="4" w:space="0" w:color="auto"/>
            </w:tcBorders>
          </w:tcPr>
          <w:p w:rsidR="00235924" w:rsidRPr="00240BCD" w:rsidRDefault="00235924" w:rsidP="00235924">
            <w:pPr>
              <w:rPr>
                <w:sz w:val="20"/>
                <w:szCs w:val="20"/>
              </w:rPr>
            </w:pPr>
            <w:r w:rsidRPr="00240BCD">
              <w:rPr>
                <w:sz w:val="20"/>
                <w:szCs w:val="20"/>
              </w:rPr>
              <w:t>2 02 25</w:t>
            </w:r>
            <w:r>
              <w:rPr>
                <w:sz w:val="20"/>
                <w:szCs w:val="20"/>
              </w:rPr>
              <w:t>527</w:t>
            </w:r>
            <w:r w:rsidRPr="00240BCD">
              <w:rPr>
                <w:sz w:val="20"/>
                <w:szCs w:val="20"/>
              </w:rPr>
              <w:t xml:space="preserve"> 13 0000 15</w:t>
            </w:r>
            <w:r>
              <w:rPr>
                <w:sz w:val="20"/>
                <w:szCs w:val="20"/>
              </w:rPr>
              <w:t>0</w:t>
            </w:r>
          </w:p>
        </w:tc>
        <w:tc>
          <w:tcPr>
            <w:tcW w:w="1260" w:type="dxa"/>
            <w:tcBorders>
              <w:top w:val="single" w:sz="4" w:space="0" w:color="auto"/>
              <w:left w:val="single" w:sz="4" w:space="0" w:color="auto"/>
              <w:bottom w:val="single" w:sz="4" w:space="0" w:color="auto"/>
              <w:right w:val="single" w:sz="4" w:space="0" w:color="auto"/>
            </w:tcBorders>
          </w:tcPr>
          <w:p w:rsidR="00235924" w:rsidRDefault="00235924" w:rsidP="00235924">
            <w:r w:rsidRPr="000279F6">
              <w:rPr>
                <w:snapToGrid w:val="0"/>
                <w:color w:val="000000"/>
                <w:sz w:val="20"/>
                <w:szCs w:val="20"/>
              </w:rPr>
              <w:t>4316003799</w:t>
            </w:r>
          </w:p>
        </w:tc>
        <w:tc>
          <w:tcPr>
            <w:tcW w:w="1260" w:type="dxa"/>
            <w:tcBorders>
              <w:top w:val="single" w:sz="4" w:space="0" w:color="auto"/>
              <w:left w:val="single" w:sz="4" w:space="0" w:color="auto"/>
              <w:bottom w:val="single" w:sz="4" w:space="0" w:color="auto"/>
              <w:right w:val="single" w:sz="4" w:space="0" w:color="auto"/>
            </w:tcBorders>
          </w:tcPr>
          <w:p w:rsidR="00235924" w:rsidRDefault="00235924" w:rsidP="00235924">
            <w:r w:rsidRPr="00E31EC0">
              <w:rPr>
                <w:snapToGrid w:val="0"/>
                <w:color w:val="000000"/>
                <w:sz w:val="20"/>
                <w:szCs w:val="20"/>
              </w:rPr>
              <w:t>431601001</w:t>
            </w:r>
          </w:p>
        </w:tc>
        <w:tc>
          <w:tcPr>
            <w:tcW w:w="1080" w:type="dxa"/>
            <w:tcBorders>
              <w:top w:val="single" w:sz="4" w:space="0" w:color="auto"/>
              <w:left w:val="single" w:sz="4" w:space="0" w:color="auto"/>
              <w:bottom w:val="single" w:sz="4" w:space="0" w:color="auto"/>
              <w:right w:val="single" w:sz="4" w:space="0" w:color="auto"/>
            </w:tcBorders>
          </w:tcPr>
          <w:p w:rsidR="00235924" w:rsidRDefault="00235924" w:rsidP="00235924">
            <w:r w:rsidRPr="008F06E9">
              <w:rPr>
                <w:sz w:val="20"/>
                <w:szCs w:val="20"/>
              </w:rPr>
              <w:t>33622101</w:t>
            </w:r>
          </w:p>
        </w:tc>
        <w:tc>
          <w:tcPr>
            <w:tcW w:w="9540" w:type="dxa"/>
            <w:tcBorders>
              <w:top w:val="single" w:sz="4" w:space="0" w:color="auto"/>
              <w:left w:val="single" w:sz="4" w:space="0" w:color="auto"/>
              <w:bottom w:val="single" w:sz="4" w:space="0" w:color="auto"/>
              <w:right w:val="single" w:sz="4" w:space="0" w:color="auto"/>
            </w:tcBorders>
          </w:tcPr>
          <w:p w:rsidR="00235924" w:rsidRPr="00240BCD" w:rsidRDefault="00235924" w:rsidP="00235924">
            <w:pPr>
              <w:jc w:val="both"/>
              <w:rPr>
                <w:sz w:val="20"/>
                <w:szCs w:val="20"/>
              </w:rPr>
            </w:pPr>
            <w:r>
              <w:rPr>
                <w:color w:val="000000"/>
                <w:sz w:val="20"/>
                <w:szCs w:val="20"/>
              </w:rPr>
              <w:t>Субсидии бюджетам городских поселений на государственную поддержку малого и среднего предпринимательства в субъектах Российской Федерации</w:t>
            </w:r>
          </w:p>
        </w:tc>
      </w:tr>
      <w:tr w:rsidR="00235924" w:rsidRPr="00240BCD" w:rsidTr="00235924">
        <w:trPr>
          <w:trHeight w:val="652"/>
        </w:trPr>
        <w:tc>
          <w:tcPr>
            <w:tcW w:w="540" w:type="dxa"/>
            <w:tcBorders>
              <w:top w:val="single" w:sz="4" w:space="0" w:color="auto"/>
              <w:left w:val="single" w:sz="4" w:space="0" w:color="auto"/>
              <w:bottom w:val="single" w:sz="4" w:space="0" w:color="auto"/>
              <w:right w:val="single" w:sz="4" w:space="0" w:color="auto"/>
            </w:tcBorders>
          </w:tcPr>
          <w:p w:rsidR="00235924" w:rsidRPr="00240BCD" w:rsidRDefault="00235924" w:rsidP="00235924">
            <w:pPr>
              <w:jc w:val="center"/>
              <w:rPr>
                <w:snapToGrid w:val="0"/>
                <w:sz w:val="20"/>
                <w:szCs w:val="20"/>
              </w:rPr>
            </w:pPr>
            <w:r>
              <w:rPr>
                <w:snapToGrid w:val="0"/>
                <w:sz w:val="20"/>
                <w:szCs w:val="20"/>
              </w:rPr>
              <w:t>977</w:t>
            </w:r>
          </w:p>
        </w:tc>
        <w:tc>
          <w:tcPr>
            <w:tcW w:w="2340" w:type="dxa"/>
            <w:tcBorders>
              <w:top w:val="single" w:sz="4" w:space="0" w:color="auto"/>
              <w:left w:val="single" w:sz="4" w:space="0" w:color="auto"/>
              <w:bottom w:val="single" w:sz="4" w:space="0" w:color="auto"/>
              <w:right w:val="single" w:sz="4" w:space="0" w:color="auto"/>
            </w:tcBorders>
          </w:tcPr>
          <w:p w:rsidR="00235924" w:rsidRPr="004000FD" w:rsidRDefault="00235924" w:rsidP="00235924">
            <w:pPr>
              <w:rPr>
                <w:sz w:val="20"/>
                <w:szCs w:val="20"/>
              </w:rPr>
            </w:pPr>
            <w:r w:rsidRPr="004000FD">
              <w:rPr>
                <w:sz w:val="20"/>
                <w:szCs w:val="20"/>
              </w:rPr>
              <w:t>2 02 25555 13 0000 15</w:t>
            </w:r>
            <w:r>
              <w:rPr>
                <w:sz w:val="20"/>
                <w:szCs w:val="20"/>
              </w:rPr>
              <w:t>0</w:t>
            </w:r>
          </w:p>
          <w:p w:rsidR="00235924" w:rsidRPr="00240BCD" w:rsidRDefault="00235924" w:rsidP="00235924">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235924" w:rsidRPr="00240BCD" w:rsidRDefault="00235924" w:rsidP="00235924">
            <w:r w:rsidRPr="00240BCD">
              <w:rPr>
                <w:snapToGrid w:val="0"/>
                <w:sz w:val="20"/>
                <w:szCs w:val="20"/>
              </w:rPr>
              <w:t>4316003799</w:t>
            </w:r>
          </w:p>
        </w:tc>
        <w:tc>
          <w:tcPr>
            <w:tcW w:w="1260" w:type="dxa"/>
            <w:tcBorders>
              <w:top w:val="single" w:sz="4" w:space="0" w:color="auto"/>
              <w:left w:val="single" w:sz="4" w:space="0" w:color="auto"/>
              <w:bottom w:val="single" w:sz="4" w:space="0" w:color="auto"/>
              <w:right w:val="single" w:sz="4" w:space="0" w:color="auto"/>
            </w:tcBorders>
          </w:tcPr>
          <w:p w:rsidR="00235924" w:rsidRPr="00240BCD" w:rsidRDefault="00235924" w:rsidP="00235924">
            <w:r w:rsidRPr="00240BCD">
              <w:rPr>
                <w:snapToGrid w:val="0"/>
                <w:sz w:val="20"/>
                <w:szCs w:val="20"/>
              </w:rPr>
              <w:t>431601001</w:t>
            </w:r>
          </w:p>
        </w:tc>
        <w:tc>
          <w:tcPr>
            <w:tcW w:w="1080" w:type="dxa"/>
            <w:tcBorders>
              <w:top w:val="single" w:sz="4" w:space="0" w:color="auto"/>
              <w:left w:val="single" w:sz="4" w:space="0" w:color="auto"/>
              <w:bottom w:val="single" w:sz="4" w:space="0" w:color="auto"/>
              <w:right w:val="single" w:sz="4" w:space="0" w:color="auto"/>
            </w:tcBorders>
          </w:tcPr>
          <w:p w:rsidR="00235924" w:rsidRPr="00240BCD" w:rsidRDefault="00235924" w:rsidP="00235924">
            <w:r w:rsidRPr="00240BCD">
              <w:rPr>
                <w:sz w:val="20"/>
                <w:szCs w:val="20"/>
              </w:rPr>
              <w:t>33622101</w:t>
            </w:r>
          </w:p>
        </w:tc>
        <w:tc>
          <w:tcPr>
            <w:tcW w:w="9540" w:type="dxa"/>
            <w:tcBorders>
              <w:top w:val="single" w:sz="4" w:space="0" w:color="auto"/>
              <w:left w:val="single" w:sz="4" w:space="0" w:color="auto"/>
              <w:bottom w:val="single" w:sz="4" w:space="0" w:color="auto"/>
              <w:right w:val="single" w:sz="4" w:space="0" w:color="auto"/>
            </w:tcBorders>
          </w:tcPr>
          <w:p w:rsidR="00235924" w:rsidRDefault="00235924" w:rsidP="00235924">
            <w:pPr>
              <w:jc w:val="both"/>
              <w:rPr>
                <w:color w:val="000000"/>
                <w:sz w:val="20"/>
                <w:szCs w:val="20"/>
              </w:rPr>
            </w:pPr>
            <w:r>
              <w:rPr>
                <w:color w:val="000000"/>
                <w:sz w:val="20"/>
                <w:szCs w:val="20"/>
              </w:rPr>
              <w:t>Субсидии бюджетам городских поселений на  реализацию программ формирования современной городской среды</w:t>
            </w:r>
          </w:p>
          <w:p w:rsidR="00235924" w:rsidRPr="00240BCD" w:rsidRDefault="00235924" w:rsidP="00235924">
            <w:pPr>
              <w:jc w:val="both"/>
              <w:rPr>
                <w:sz w:val="20"/>
                <w:szCs w:val="20"/>
              </w:rPr>
            </w:pPr>
          </w:p>
        </w:tc>
      </w:tr>
      <w:tr w:rsidR="00235924" w:rsidRPr="00F70880" w:rsidTr="00235924">
        <w:tc>
          <w:tcPr>
            <w:tcW w:w="540" w:type="dxa"/>
            <w:tcBorders>
              <w:top w:val="single" w:sz="4" w:space="0" w:color="auto"/>
              <w:left w:val="single" w:sz="4" w:space="0" w:color="auto"/>
              <w:bottom w:val="single" w:sz="4" w:space="0" w:color="auto"/>
              <w:right w:val="single" w:sz="4" w:space="0" w:color="auto"/>
            </w:tcBorders>
          </w:tcPr>
          <w:p w:rsidR="00235924" w:rsidRPr="00F70880" w:rsidRDefault="00235924" w:rsidP="00235924">
            <w:pPr>
              <w:jc w:val="center"/>
              <w:rPr>
                <w:snapToGrid w:val="0"/>
                <w:color w:val="000000"/>
                <w:sz w:val="20"/>
                <w:szCs w:val="20"/>
              </w:rPr>
            </w:pPr>
            <w:r w:rsidRPr="00F70880">
              <w:rPr>
                <w:snapToGrid w:val="0"/>
                <w:color w:val="000000"/>
                <w:sz w:val="20"/>
                <w:szCs w:val="20"/>
              </w:rPr>
              <w:t>977</w:t>
            </w:r>
          </w:p>
        </w:tc>
        <w:tc>
          <w:tcPr>
            <w:tcW w:w="2340" w:type="dxa"/>
            <w:tcBorders>
              <w:top w:val="single" w:sz="4" w:space="0" w:color="auto"/>
              <w:left w:val="single" w:sz="4" w:space="0" w:color="auto"/>
              <w:bottom w:val="single" w:sz="4" w:space="0" w:color="auto"/>
              <w:right w:val="single" w:sz="4" w:space="0" w:color="auto"/>
            </w:tcBorders>
          </w:tcPr>
          <w:p w:rsidR="00235924" w:rsidRPr="0032611D" w:rsidRDefault="00235924" w:rsidP="00235924">
            <w:pPr>
              <w:rPr>
                <w:color w:val="000000"/>
                <w:sz w:val="20"/>
                <w:szCs w:val="20"/>
              </w:rPr>
            </w:pPr>
            <w:r w:rsidRPr="0032611D">
              <w:rPr>
                <w:color w:val="000000"/>
                <w:sz w:val="20"/>
                <w:szCs w:val="20"/>
              </w:rPr>
              <w:t>2 02 29999 13 0000 15</w:t>
            </w:r>
            <w:r>
              <w:rPr>
                <w:color w:val="000000"/>
                <w:sz w:val="20"/>
                <w:szCs w:val="20"/>
              </w:rPr>
              <w:t>0</w:t>
            </w:r>
          </w:p>
          <w:p w:rsidR="00235924" w:rsidRPr="00F70880" w:rsidRDefault="00235924" w:rsidP="00235924">
            <w:pPr>
              <w:ind w:left="432" w:hanging="432"/>
              <w:rPr>
                <w:color w:val="000000"/>
                <w:sz w:val="20"/>
                <w:szCs w:val="20"/>
              </w:rPr>
            </w:pPr>
          </w:p>
        </w:tc>
        <w:tc>
          <w:tcPr>
            <w:tcW w:w="1260" w:type="dxa"/>
            <w:tcBorders>
              <w:top w:val="single" w:sz="4" w:space="0" w:color="auto"/>
              <w:left w:val="single" w:sz="4" w:space="0" w:color="auto"/>
              <w:bottom w:val="single" w:sz="4" w:space="0" w:color="auto"/>
              <w:right w:val="single" w:sz="4" w:space="0" w:color="auto"/>
            </w:tcBorders>
          </w:tcPr>
          <w:p w:rsidR="00235924" w:rsidRDefault="00235924" w:rsidP="00235924">
            <w:r w:rsidRPr="000279F6">
              <w:rPr>
                <w:snapToGrid w:val="0"/>
                <w:color w:val="000000"/>
                <w:sz w:val="20"/>
                <w:szCs w:val="20"/>
              </w:rPr>
              <w:t>4316003799</w:t>
            </w:r>
          </w:p>
        </w:tc>
        <w:tc>
          <w:tcPr>
            <w:tcW w:w="1260" w:type="dxa"/>
            <w:tcBorders>
              <w:top w:val="single" w:sz="4" w:space="0" w:color="auto"/>
              <w:left w:val="single" w:sz="4" w:space="0" w:color="auto"/>
              <w:bottom w:val="single" w:sz="4" w:space="0" w:color="auto"/>
              <w:right w:val="single" w:sz="4" w:space="0" w:color="auto"/>
            </w:tcBorders>
          </w:tcPr>
          <w:p w:rsidR="00235924" w:rsidRDefault="00235924" w:rsidP="00235924">
            <w:r w:rsidRPr="00E31EC0">
              <w:rPr>
                <w:snapToGrid w:val="0"/>
                <w:color w:val="000000"/>
                <w:sz w:val="20"/>
                <w:szCs w:val="20"/>
              </w:rPr>
              <w:t>431601001</w:t>
            </w:r>
          </w:p>
        </w:tc>
        <w:tc>
          <w:tcPr>
            <w:tcW w:w="1080" w:type="dxa"/>
            <w:tcBorders>
              <w:top w:val="single" w:sz="4" w:space="0" w:color="auto"/>
              <w:left w:val="single" w:sz="4" w:space="0" w:color="auto"/>
              <w:bottom w:val="single" w:sz="4" w:space="0" w:color="auto"/>
              <w:right w:val="single" w:sz="4" w:space="0" w:color="auto"/>
            </w:tcBorders>
          </w:tcPr>
          <w:p w:rsidR="00235924" w:rsidRDefault="00235924" w:rsidP="00235924">
            <w:r w:rsidRPr="008F06E9">
              <w:rPr>
                <w:sz w:val="20"/>
                <w:szCs w:val="20"/>
              </w:rPr>
              <w:t>33622101</w:t>
            </w:r>
          </w:p>
        </w:tc>
        <w:tc>
          <w:tcPr>
            <w:tcW w:w="9540" w:type="dxa"/>
            <w:tcBorders>
              <w:top w:val="single" w:sz="4" w:space="0" w:color="auto"/>
              <w:left w:val="single" w:sz="4" w:space="0" w:color="auto"/>
              <w:bottom w:val="single" w:sz="4" w:space="0" w:color="auto"/>
              <w:right w:val="single" w:sz="4" w:space="0" w:color="auto"/>
            </w:tcBorders>
          </w:tcPr>
          <w:p w:rsidR="00235924" w:rsidRPr="00F70880" w:rsidRDefault="00235924" w:rsidP="00235924">
            <w:pPr>
              <w:jc w:val="both"/>
              <w:rPr>
                <w:color w:val="000000"/>
                <w:sz w:val="20"/>
                <w:szCs w:val="20"/>
              </w:rPr>
            </w:pPr>
            <w:r w:rsidRPr="00F70880">
              <w:rPr>
                <w:color w:val="000000"/>
                <w:sz w:val="20"/>
                <w:szCs w:val="20"/>
              </w:rPr>
              <w:t>Пр</w:t>
            </w:r>
            <w:r>
              <w:rPr>
                <w:color w:val="000000"/>
                <w:sz w:val="20"/>
                <w:szCs w:val="20"/>
              </w:rPr>
              <w:t>очие субсидии бюджетам  городских поселений</w:t>
            </w:r>
            <w:r w:rsidRPr="00F70880">
              <w:rPr>
                <w:color w:val="000000"/>
                <w:sz w:val="20"/>
                <w:szCs w:val="20"/>
              </w:rPr>
              <w:t xml:space="preserve"> </w:t>
            </w:r>
          </w:p>
        </w:tc>
      </w:tr>
      <w:tr w:rsidR="00235924" w:rsidRPr="00F70880" w:rsidTr="00235924">
        <w:tc>
          <w:tcPr>
            <w:tcW w:w="540" w:type="dxa"/>
            <w:tcBorders>
              <w:top w:val="single" w:sz="4" w:space="0" w:color="auto"/>
              <w:left w:val="single" w:sz="4" w:space="0" w:color="auto"/>
              <w:bottom w:val="single" w:sz="4" w:space="0" w:color="auto"/>
              <w:right w:val="single" w:sz="4" w:space="0" w:color="auto"/>
            </w:tcBorders>
          </w:tcPr>
          <w:p w:rsidR="00235924" w:rsidRPr="00F70880" w:rsidRDefault="00235924" w:rsidP="00235924">
            <w:pPr>
              <w:jc w:val="center"/>
              <w:rPr>
                <w:snapToGrid w:val="0"/>
                <w:color w:val="000000"/>
                <w:sz w:val="20"/>
                <w:szCs w:val="20"/>
              </w:rPr>
            </w:pPr>
            <w:r w:rsidRPr="00F70880">
              <w:rPr>
                <w:snapToGrid w:val="0"/>
                <w:color w:val="000000"/>
                <w:sz w:val="20"/>
                <w:szCs w:val="20"/>
              </w:rPr>
              <w:t>977</w:t>
            </w:r>
          </w:p>
        </w:tc>
        <w:tc>
          <w:tcPr>
            <w:tcW w:w="2340" w:type="dxa"/>
            <w:tcBorders>
              <w:top w:val="single" w:sz="4" w:space="0" w:color="auto"/>
              <w:left w:val="single" w:sz="4" w:space="0" w:color="auto"/>
              <w:bottom w:val="single" w:sz="4" w:space="0" w:color="auto"/>
              <w:right w:val="single" w:sz="4" w:space="0" w:color="auto"/>
            </w:tcBorders>
          </w:tcPr>
          <w:p w:rsidR="00235924" w:rsidRPr="0032611D" w:rsidRDefault="00235924" w:rsidP="00235924">
            <w:pPr>
              <w:rPr>
                <w:color w:val="000000"/>
                <w:sz w:val="20"/>
                <w:szCs w:val="20"/>
              </w:rPr>
            </w:pPr>
            <w:r w:rsidRPr="0032611D">
              <w:rPr>
                <w:color w:val="000000"/>
                <w:sz w:val="20"/>
                <w:szCs w:val="20"/>
              </w:rPr>
              <w:t xml:space="preserve">2 02 29999 13 </w:t>
            </w:r>
            <w:r>
              <w:rPr>
                <w:color w:val="000000"/>
                <w:sz w:val="20"/>
                <w:szCs w:val="20"/>
              </w:rPr>
              <w:t>13</w:t>
            </w:r>
            <w:r w:rsidRPr="0032611D">
              <w:rPr>
                <w:color w:val="000000"/>
                <w:sz w:val="20"/>
                <w:szCs w:val="20"/>
              </w:rPr>
              <w:t>00 15</w:t>
            </w:r>
            <w:r>
              <w:rPr>
                <w:color w:val="000000"/>
                <w:sz w:val="20"/>
                <w:szCs w:val="20"/>
              </w:rPr>
              <w:t>0</w:t>
            </w:r>
          </w:p>
          <w:p w:rsidR="00235924" w:rsidRPr="00F70880" w:rsidRDefault="00235924" w:rsidP="00235924">
            <w:pPr>
              <w:ind w:left="432" w:hanging="432"/>
              <w:rPr>
                <w:color w:val="000000"/>
                <w:sz w:val="20"/>
                <w:szCs w:val="20"/>
              </w:rPr>
            </w:pPr>
          </w:p>
        </w:tc>
        <w:tc>
          <w:tcPr>
            <w:tcW w:w="1260" w:type="dxa"/>
            <w:tcBorders>
              <w:top w:val="single" w:sz="4" w:space="0" w:color="auto"/>
              <w:left w:val="single" w:sz="4" w:space="0" w:color="auto"/>
              <w:bottom w:val="single" w:sz="4" w:space="0" w:color="auto"/>
              <w:right w:val="single" w:sz="4" w:space="0" w:color="auto"/>
            </w:tcBorders>
          </w:tcPr>
          <w:p w:rsidR="00235924" w:rsidRDefault="00235924" w:rsidP="00235924">
            <w:r w:rsidRPr="000279F6">
              <w:rPr>
                <w:snapToGrid w:val="0"/>
                <w:color w:val="000000"/>
                <w:sz w:val="20"/>
                <w:szCs w:val="20"/>
              </w:rPr>
              <w:lastRenderedPageBreak/>
              <w:t>4316003799</w:t>
            </w:r>
          </w:p>
        </w:tc>
        <w:tc>
          <w:tcPr>
            <w:tcW w:w="1260" w:type="dxa"/>
            <w:tcBorders>
              <w:top w:val="single" w:sz="4" w:space="0" w:color="auto"/>
              <w:left w:val="single" w:sz="4" w:space="0" w:color="auto"/>
              <w:bottom w:val="single" w:sz="4" w:space="0" w:color="auto"/>
              <w:right w:val="single" w:sz="4" w:space="0" w:color="auto"/>
            </w:tcBorders>
          </w:tcPr>
          <w:p w:rsidR="00235924" w:rsidRDefault="00235924" w:rsidP="00235924">
            <w:r w:rsidRPr="00E31EC0">
              <w:rPr>
                <w:snapToGrid w:val="0"/>
                <w:color w:val="000000"/>
                <w:sz w:val="20"/>
                <w:szCs w:val="20"/>
              </w:rPr>
              <w:t>431601001</w:t>
            </w:r>
          </w:p>
        </w:tc>
        <w:tc>
          <w:tcPr>
            <w:tcW w:w="1080" w:type="dxa"/>
            <w:tcBorders>
              <w:top w:val="single" w:sz="4" w:space="0" w:color="auto"/>
              <w:left w:val="single" w:sz="4" w:space="0" w:color="auto"/>
              <w:bottom w:val="single" w:sz="4" w:space="0" w:color="auto"/>
              <w:right w:val="single" w:sz="4" w:space="0" w:color="auto"/>
            </w:tcBorders>
          </w:tcPr>
          <w:p w:rsidR="00235924" w:rsidRDefault="00235924" w:rsidP="00235924">
            <w:r w:rsidRPr="008F06E9">
              <w:rPr>
                <w:sz w:val="20"/>
                <w:szCs w:val="20"/>
              </w:rPr>
              <w:t>33622101</w:t>
            </w:r>
          </w:p>
        </w:tc>
        <w:tc>
          <w:tcPr>
            <w:tcW w:w="9540" w:type="dxa"/>
            <w:tcBorders>
              <w:top w:val="single" w:sz="4" w:space="0" w:color="auto"/>
              <w:left w:val="single" w:sz="4" w:space="0" w:color="auto"/>
              <w:bottom w:val="single" w:sz="4" w:space="0" w:color="auto"/>
              <w:right w:val="single" w:sz="4" w:space="0" w:color="auto"/>
            </w:tcBorders>
          </w:tcPr>
          <w:p w:rsidR="00235924" w:rsidRPr="00322B2E" w:rsidRDefault="00235924" w:rsidP="00235924">
            <w:pPr>
              <w:jc w:val="both"/>
              <w:rPr>
                <w:color w:val="000000"/>
                <w:sz w:val="20"/>
                <w:szCs w:val="20"/>
              </w:rPr>
            </w:pPr>
            <w:r w:rsidRPr="00322B2E">
              <w:rPr>
                <w:color w:val="000000"/>
                <w:sz w:val="20"/>
                <w:szCs w:val="20"/>
              </w:rPr>
              <w:t xml:space="preserve">Субсидии бюджетам городских поселений на повышение уровня подготовки лиц, замещающих </w:t>
            </w:r>
            <w:r w:rsidRPr="00322B2E">
              <w:rPr>
                <w:color w:val="000000"/>
                <w:sz w:val="20"/>
                <w:szCs w:val="20"/>
              </w:rPr>
              <w:lastRenderedPageBreak/>
              <w:t>муниципальные должности, и муниципальных служащих по основным вопросам деятельности органов местного самоуправления</w:t>
            </w:r>
          </w:p>
        </w:tc>
      </w:tr>
      <w:tr w:rsidR="00235924" w:rsidRPr="00F70880" w:rsidTr="00235924">
        <w:tc>
          <w:tcPr>
            <w:tcW w:w="540" w:type="dxa"/>
            <w:tcBorders>
              <w:top w:val="single" w:sz="4" w:space="0" w:color="auto"/>
              <w:left w:val="single" w:sz="4" w:space="0" w:color="auto"/>
              <w:bottom w:val="single" w:sz="4" w:space="0" w:color="auto"/>
              <w:right w:val="single" w:sz="4" w:space="0" w:color="auto"/>
            </w:tcBorders>
          </w:tcPr>
          <w:p w:rsidR="00235924" w:rsidRPr="00F70880" w:rsidRDefault="00235924" w:rsidP="00235924">
            <w:pPr>
              <w:jc w:val="center"/>
              <w:rPr>
                <w:snapToGrid w:val="0"/>
                <w:color w:val="000000"/>
                <w:sz w:val="20"/>
                <w:szCs w:val="20"/>
              </w:rPr>
            </w:pPr>
            <w:r>
              <w:rPr>
                <w:snapToGrid w:val="0"/>
                <w:color w:val="000000"/>
                <w:sz w:val="20"/>
                <w:szCs w:val="20"/>
              </w:rPr>
              <w:lastRenderedPageBreak/>
              <w:t>977</w:t>
            </w:r>
          </w:p>
        </w:tc>
        <w:tc>
          <w:tcPr>
            <w:tcW w:w="2340" w:type="dxa"/>
            <w:tcBorders>
              <w:top w:val="single" w:sz="4" w:space="0" w:color="auto"/>
              <w:left w:val="single" w:sz="4" w:space="0" w:color="auto"/>
              <w:bottom w:val="single" w:sz="4" w:space="0" w:color="auto"/>
              <w:right w:val="single" w:sz="4" w:space="0" w:color="auto"/>
            </w:tcBorders>
          </w:tcPr>
          <w:p w:rsidR="00235924" w:rsidRPr="00F70880" w:rsidRDefault="00235924" w:rsidP="00235924">
            <w:pPr>
              <w:ind w:left="432" w:hanging="432"/>
              <w:rPr>
                <w:color w:val="000000"/>
                <w:sz w:val="20"/>
                <w:szCs w:val="20"/>
              </w:rPr>
            </w:pPr>
            <w:r>
              <w:rPr>
                <w:color w:val="000000"/>
                <w:sz w:val="20"/>
                <w:szCs w:val="20"/>
              </w:rPr>
              <w:t>2 02 29999 13 1400 150</w:t>
            </w:r>
          </w:p>
        </w:tc>
        <w:tc>
          <w:tcPr>
            <w:tcW w:w="1260" w:type="dxa"/>
            <w:tcBorders>
              <w:top w:val="single" w:sz="4" w:space="0" w:color="auto"/>
              <w:left w:val="single" w:sz="4" w:space="0" w:color="auto"/>
              <w:bottom w:val="single" w:sz="4" w:space="0" w:color="auto"/>
              <w:right w:val="single" w:sz="4" w:space="0" w:color="auto"/>
            </w:tcBorders>
          </w:tcPr>
          <w:p w:rsidR="00235924" w:rsidRDefault="00235924" w:rsidP="00235924">
            <w:r w:rsidRPr="000279F6">
              <w:rPr>
                <w:snapToGrid w:val="0"/>
                <w:color w:val="000000"/>
                <w:sz w:val="20"/>
                <w:szCs w:val="20"/>
              </w:rPr>
              <w:t>4316003799</w:t>
            </w:r>
          </w:p>
        </w:tc>
        <w:tc>
          <w:tcPr>
            <w:tcW w:w="1260" w:type="dxa"/>
            <w:tcBorders>
              <w:top w:val="single" w:sz="4" w:space="0" w:color="auto"/>
              <w:left w:val="single" w:sz="4" w:space="0" w:color="auto"/>
              <w:bottom w:val="single" w:sz="4" w:space="0" w:color="auto"/>
              <w:right w:val="single" w:sz="4" w:space="0" w:color="auto"/>
            </w:tcBorders>
          </w:tcPr>
          <w:p w:rsidR="00235924" w:rsidRDefault="00235924" w:rsidP="00235924">
            <w:r w:rsidRPr="00E31EC0">
              <w:rPr>
                <w:snapToGrid w:val="0"/>
                <w:color w:val="000000"/>
                <w:sz w:val="20"/>
                <w:szCs w:val="20"/>
              </w:rPr>
              <w:t>431601001</w:t>
            </w:r>
          </w:p>
        </w:tc>
        <w:tc>
          <w:tcPr>
            <w:tcW w:w="1080" w:type="dxa"/>
            <w:tcBorders>
              <w:top w:val="single" w:sz="4" w:space="0" w:color="auto"/>
              <w:left w:val="single" w:sz="4" w:space="0" w:color="auto"/>
              <w:bottom w:val="single" w:sz="4" w:space="0" w:color="auto"/>
              <w:right w:val="single" w:sz="4" w:space="0" w:color="auto"/>
            </w:tcBorders>
          </w:tcPr>
          <w:p w:rsidR="00235924" w:rsidRDefault="00235924" w:rsidP="00235924">
            <w:r w:rsidRPr="008F06E9">
              <w:rPr>
                <w:sz w:val="20"/>
                <w:szCs w:val="20"/>
              </w:rPr>
              <w:t>33622101</w:t>
            </w:r>
          </w:p>
        </w:tc>
        <w:tc>
          <w:tcPr>
            <w:tcW w:w="9540" w:type="dxa"/>
            <w:tcBorders>
              <w:top w:val="single" w:sz="4" w:space="0" w:color="auto"/>
              <w:left w:val="single" w:sz="4" w:space="0" w:color="auto"/>
              <w:bottom w:val="single" w:sz="4" w:space="0" w:color="auto"/>
              <w:right w:val="single" w:sz="4" w:space="0" w:color="auto"/>
            </w:tcBorders>
          </w:tcPr>
          <w:p w:rsidR="00235924" w:rsidRPr="00F70880" w:rsidRDefault="00235924" w:rsidP="00235924">
            <w:pPr>
              <w:jc w:val="both"/>
              <w:rPr>
                <w:color w:val="000000"/>
                <w:sz w:val="20"/>
                <w:szCs w:val="20"/>
              </w:rPr>
            </w:pPr>
            <w:r>
              <w:rPr>
                <w:color w:val="000000"/>
                <w:sz w:val="20"/>
                <w:szCs w:val="20"/>
              </w:rPr>
              <w:t xml:space="preserve">Субсидии бюджетам городских поселений на софинансирование инвестиционных программ и проектов развития общественной инфраструктуры муниципальных образований в Кировской области </w:t>
            </w:r>
          </w:p>
        </w:tc>
      </w:tr>
      <w:tr w:rsidR="00235924" w:rsidRPr="00F70880" w:rsidTr="00235924">
        <w:tc>
          <w:tcPr>
            <w:tcW w:w="540" w:type="dxa"/>
            <w:tcBorders>
              <w:top w:val="single" w:sz="4" w:space="0" w:color="auto"/>
              <w:left w:val="single" w:sz="4" w:space="0" w:color="auto"/>
              <w:bottom w:val="single" w:sz="4" w:space="0" w:color="auto"/>
              <w:right w:val="single" w:sz="4" w:space="0" w:color="auto"/>
            </w:tcBorders>
          </w:tcPr>
          <w:p w:rsidR="00235924" w:rsidRPr="00F70880" w:rsidRDefault="00235924" w:rsidP="00235924">
            <w:pPr>
              <w:jc w:val="center"/>
              <w:rPr>
                <w:snapToGrid w:val="0"/>
                <w:color w:val="000000"/>
                <w:sz w:val="20"/>
                <w:szCs w:val="20"/>
              </w:rPr>
            </w:pPr>
            <w:r>
              <w:rPr>
                <w:snapToGrid w:val="0"/>
                <w:color w:val="000000"/>
                <w:sz w:val="20"/>
                <w:szCs w:val="20"/>
              </w:rPr>
              <w:t>977</w:t>
            </w:r>
          </w:p>
        </w:tc>
        <w:tc>
          <w:tcPr>
            <w:tcW w:w="2340" w:type="dxa"/>
            <w:tcBorders>
              <w:top w:val="single" w:sz="4" w:space="0" w:color="auto"/>
              <w:left w:val="single" w:sz="4" w:space="0" w:color="auto"/>
              <w:bottom w:val="single" w:sz="4" w:space="0" w:color="auto"/>
              <w:right w:val="single" w:sz="4" w:space="0" w:color="auto"/>
            </w:tcBorders>
          </w:tcPr>
          <w:p w:rsidR="00235924" w:rsidRPr="00F70880" w:rsidRDefault="00235924" w:rsidP="00235924">
            <w:pPr>
              <w:ind w:left="432" w:hanging="432"/>
              <w:rPr>
                <w:color w:val="000000"/>
                <w:sz w:val="20"/>
                <w:szCs w:val="20"/>
              </w:rPr>
            </w:pPr>
            <w:r>
              <w:rPr>
                <w:color w:val="000000"/>
                <w:sz w:val="20"/>
                <w:szCs w:val="20"/>
              </w:rPr>
              <w:t>2 02 29999 13 1600 150</w:t>
            </w:r>
          </w:p>
        </w:tc>
        <w:tc>
          <w:tcPr>
            <w:tcW w:w="1260" w:type="dxa"/>
            <w:tcBorders>
              <w:top w:val="single" w:sz="4" w:space="0" w:color="auto"/>
              <w:left w:val="single" w:sz="4" w:space="0" w:color="auto"/>
              <w:bottom w:val="single" w:sz="4" w:space="0" w:color="auto"/>
              <w:right w:val="single" w:sz="4" w:space="0" w:color="auto"/>
            </w:tcBorders>
          </w:tcPr>
          <w:p w:rsidR="00235924" w:rsidRDefault="00235924" w:rsidP="00235924">
            <w:r w:rsidRPr="000279F6">
              <w:rPr>
                <w:snapToGrid w:val="0"/>
                <w:color w:val="000000"/>
                <w:sz w:val="20"/>
                <w:szCs w:val="20"/>
              </w:rPr>
              <w:t>4316003799</w:t>
            </w:r>
          </w:p>
        </w:tc>
        <w:tc>
          <w:tcPr>
            <w:tcW w:w="1260" w:type="dxa"/>
            <w:tcBorders>
              <w:top w:val="single" w:sz="4" w:space="0" w:color="auto"/>
              <w:left w:val="single" w:sz="4" w:space="0" w:color="auto"/>
              <w:bottom w:val="single" w:sz="4" w:space="0" w:color="auto"/>
              <w:right w:val="single" w:sz="4" w:space="0" w:color="auto"/>
            </w:tcBorders>
          </w:tcPr>
          <w:p w:rsidR="00235924" w:rsidRDefault="00235924" w:rsidP="00235924">
            <w:r w:rsidRPr="00E31EC0">
              <w:rPr>
                <w:snapToGrid w:val="0"/>
                <w:color w:val="000000"/>
                <w:sz w:val="20"/>
                <w:szCs w:val="20"/>
              </w:rPr>
              <w:t>431601001</w:t>
            </w:r>
          </w:p>
        </w:tc>
        <w:tc>
          <w:tcPr>
            <w:tcW w:w="1080" w:type="dxa"/>
            <w:tcBorders>
              <w:top w:val="single" w:sz="4" w:space="0" w:color="auto"/>
              <w:left w:val="single" w:sz="4" w:space="0" w:color="auto"/>
              <w:bottom w:val="single" w:sz="4" w:space="0" w:color="auto"/>
              <w:right w:val="single" w:sz="4" w:space="0" w:color="auto"/>
            </w:tcBorders>
          </w:tcPr>
          <w:p w:rsidR="00235924" w:rsidRDefault="00235924" w:rsidP="00235924">
            <w:r w:rsidRPr="008F06E9">
              <w:rPr>
                <w:sz w:val="20"/>
                <w:szCs w:val="20"/>
              </w:rPr>
              <w:t>33622101</w:t>
            </w:r>
          </w:p>
        </w:tc>
        <w:tc>
          <w:tcPr>
            <w:tcW w:w="9540" w:type="dxa"/>
            <w:tcBorders>
              <w:top w:val="single" w:sz="4" w:space="0" w:color="auto"/>
              <w:left w:val="single" w:sz="4" w:space="0" w:color="auto"/>
              <w:bottom w:val="single" w:sz="4" w:space="0" w:color="auto"/>
              <w:right w:val="single" w:sz="4" w:space="0" w:color="auto"/>
            </w:tcBorders>
          </w:tcPr>
          <w:p w:rsidR="00235924" w:rsidRPr="00693562" w:rsidRDefault="00235924" w:rsidP="00235924">
            <w:pPr>
              <w:jc w:val="both"/>
              <w:rPr>
                <w:sz w:val="20"/>
                <w:szCs w:val="20"/>
              </w:rPr>
            </w:pPr>
            <w:r w:rsidRPr="00693562">
              <w:rPr>
                <w:sz w:val="20"/>
                <w:szCs w:val="20"/>
              </w:rPr>
              <w:t>Субсидии бюджетам городских поселений на реализацию мероприятий направленных на подготовку объектов коммунальной инфраструктуры к работе в осенне-зимний период</w:t>
            </w:r>
          </w:p>
        </w:tc>
      </w:tr>
      <w:tr w:rsidR="00235924" w:rsidRPr="00F70880" w:rsidTr="00235924">
        <w:tc>
          <w:tcPr>
            <w:tcW w:w="540" w:type="dxa"/>
            <w:tcBorders>
              <w:top w:val="single" w:sz="4" w:space="0" w:color="auto"/>
              <w:left w:val="single" w:sz="4" w:space="0" w:color="auto"/>
              <w:bottom w:val="single" w:sz="4" w:space="0" w:color="auto"/>
              <w:right w:val="single" w:sz="4" w:space="0" w:color="auto"/>
            </w:tcBorders>
          </w:tcPr>
          <w:p w:rsidR="00235924" w:rsidRPr="00F70880" w:rsidRDefault="00235924" w:rsidP="00235924">
            <w:pPr>
              <w:jc w:val="center"/>
              <w:rPr>
                <w:snapToGrid w:val="0"/>
                <w:color w:val="000000"/>
                <w:sz w:val="20"/>
                <w:szCs w:val="20"/>
              </w:rPr>
            </w:pPr>
            <w:r>
              <w:rPr>
                <w:snapToGrid w:val="0"/>
                <w:color w:val="000000"/>
                <w:sz w:val="20"/>
                <w:szCs w:val="20"/>
              </w:rPr>
              <w:t>977</w:t>
            </w:r>
          </w:p>
        </w:tc>
        <w:tc>
          <w:tcPr>
            <w:tcW w:w="2340" w:type="dxa"/>
            <w:tcBorders>
              <w:top w:val="single" w:sz="4" w:space="0" w:color="auto"/>
              <w:left w:val="single" w:sz="4" w:space="0" w:color="auto"/>
              <w:bottom w:val="single" w:sz="4" w:space="0" w:color="auto"/>
              <w:right w:val="single" w:sz="4" w:space="0" w:color="auto"/>
            </w:tcBorders>
          </w:tcPr>
          <w:p w:rsidR="00235924" w:rsidRPr="00F70880" w:rsidRDefault="00235924" w:rsidP="00235924">
            <w:pPr>
              <w:ind w:left="432" w:hanging="432"/>
              <w:rPr>
                <w:color w:val="000000"/>
                <w:sz w:val="20"/>
                <w:szCs w:val="20"/>
              </w:rPr>
            </w:pPr>
            <w:r>
              <w:rPr>
                <w:color w:val="000000"/>
                <w:sz w:val="20"/>
                <w:szCs w:val="20"/>
              </w:rPr>
              <w:t>2 02 29999 13 1700 150</w:t>
            </w:r>
          </w:p>
        </w:tc>
        <w:tc>
          <w:tcPr>
            <w:tcW w:w="1260" w:type="dxa"/>
            <w:tcBorders>
              <w:top w:val="single" w:sz="4" w:space="0" w:color="auto"/>
              <w:left w:val="single" w:sz="4" w:space="0" w:color="auto"/>
              <w:bottom w:val="single" w:sz="4" w:space="0" w:color="auto"/>
              <w:right w:val="single" w:sz="4" w:space="0" w:color="auto"/>
            </w:tcBorders>
          </w:tcPr>
          <w:p w:rsidR="00235924" w:rsidRDefault="00235924" w:rsidP="00235924">
            <w:r w:rsidRPr="000279F6">
              <w:rPr>
                <w:snapToGrid w:val="0"/>
                <w:color w:val="000000"/>
                <w:sz w:val="20"/>
                <w:szCs w:val="20"/>
              </w:rPr>
              <w:t>4316003799</w:t>
            </w:r>
          </w:p>
        </w:tc>
        <w:tc>
          <w:tcPr>
            <w:tcW w:w="1260" w:type="dxa"/>
            <w:tcBorders>
              <w:top w:val="single" w:sz="4" w:space="0" w:color="auto"/>
              <w:left w:val="single" w:sz="4" w:space="0" w:color="auto"/>
              <w:bottom w:val="single" w:sz="4" w:space="0" w:color="auto"/>
              <w:right w:val="single" w:sz="4" w:space="0" w:color="auto"/>
            </w:tcBorders>
          </w:tcPr>
          <w:p w:rsidR="00235924" w:rsidRDefault="00235924" w:rsidP="00235924">
            <w:r w:rsidRPr="00E31EC0">
              <w:rPr>
                <w:snapToGrid w:val="0"/>
                <w:color w:val="000000"/>
                <w:sz w:val="20"/>
                <w:szCs w:val="20"/>
              </w:rPr>
              <w:t>431601001</w:t>
            </w:r>
          </w:p>
        </w:tc>
        <w:tc>
          <w:tcPr>
            <w:tcW w:w="1080" w:type="dxa"/>
            <w:tcBorders>
              <w:top w:val="single" w:sz="4" w:space="0" w:color="auto"/>
              <w:left w:val="single" w:sz="4" w:space="0" w:color="auto"/>
              <w:bottom w:val="single" w:sz="4" w:space="0" w:color="auto"/>
              <w:right w:val="single" w:sz="4" w:space="0" w:color="auto"/>
            </w:tcBorders>
          </w:tcPr>
          <w:p w:rsidR="00235924" w:rsidRDefault="00235924" w:rsidP="00235924">
            <w:r w:rsidRPr="008F06E9">
              <w:rPr>
                <w:sz w:val="20"/>
                <w:szCs w:val="20"/>
              </w:rPr>
              <w:t>33622101</w:t>
            </w:r>
          </w:p>
        </w:tc>
        <w:tc>
          <w:tcPr>
            <w:tcW w:w="9540" w:type="dxa"/>
            <w:tcBorders>
              <w:top w:val="single" w:sz="4" w:space="0" w:color="auto"/>
              <w:left w:val="single" w:sz="4" w:space="0" w:color="auto"/>
              <w:bottom w:val="single" w:sz="4" w:space="0" w:color="auto"/>
              <w:right w:val="single" w:sz="4" w:space="0" w:color="auto"/>
            </w:tcBorders>
          </w:tcPr>
          <w:p w:rsidR="00235924" w:rsidRPr="007C5BBE" w:rsidRDefault="00235924" w:rsidP="00235924">
            <w:pPr>
              <w:jc w:val="both"/>
              <w:rPr>
                <w:sz w:val="20"/>
                <w:szCs w:val="20"/>
              </w:rPr>
            </w:pPr>
            <w:r w:rsidRPr="007C5BBE">
              <w:rPr>
                <w:sz w:val="20"/>
                <w:szCs w:val="20"/>
              </w:rPr>
              <w:t>Субсидии бюджетам городских поселений на повышение оплаты труда работникам муниципальных учреждений и органов местного самоуправления</w:t>
            </w:r>
          </w:p>
          <w:p w:rsidR="00235924" w:rsidRDefault="00235924" w:rsidP="00235924">
            <w:pPr>
              <w:jc w:val="both"/>
              <w:rPr>
                <w:color w:val="000000"/>
                <w:sz w:val="20"/>
                <w:szCs w:val="20"/>
              </w:rPr>
            </w:pPr>
          </w:p>
        </w:tc>
      </w:tr>
      <w:tr w:rsidR="00235924" w:rsidRPr="00F70880" w:rsidTr="00235924">
        <w:trPr>
          <w:trHeight w:val="552"/>
        </w:trPr>
        <w:tc>
          <w:tcPr>
            <w:tcW w:w="540" w:type="dxa"/>
            <w:tcBorders>
              <w:top w:val="single" w:sz="4" w:space="0" w:color="auto"/>
              <w:left w:val="single" w:sz="4" w:space="0" w:color="auto"/>
              <w:bottom w:val="single" w:sz="4" w:space="0" w:color="auto"/>
              <w:right w:val="single" w:sz="4" w:space="0" w:color="auto"/>
            </w:tcBorders>
          </w:tcPr>
          <w:p w:rsidR="00235924" w:rsidRPr="00F70880" w:rsidRDefault="00235924" w:rsidP="00235924">
            <w:pPr>
              <w:jc w:val="center"/>
              <w:rPr>
                <w:snapToGrid w:val="0"/>
                <w:color w:val="000000"/>
                <w:sz w:val="20"/>
                <w:szCs w:val="20"/>
              </w:rPr>
            </w:pPr>
            <w:r>
              <w:rPr>
                <w:snapToGrid w:val="0"/>
                <w:color w:val="000000"/>
                <w:sz w:val="20"/>
                <w:szCs w:val="20"/>
              </w:rPr>
              <w:t>977</w:t>
            </w:r>
          </w:p>
        </w:tc>
        <w:tc>
          <w:tcPr>
            <w:tcW w:w="2340" w:type="dxa"/>
            <w:tcBorders>
              <w:top w:val="single" w:sz="4" w:space="0" w:color="auto"/>
              <w:left w:val="single" w:sz="4" w:space="0" w:color="auto"/>
              <w:bottom w:val="single" w:sz="4" w:space="0" w:color="auto"/>
              <w:right w:val="single" w:sz="4" w:space="0" w:color="auto"/>
            </w:tcBorders>
          </w:tcPr>
          <w:p w:rsidR="00235924" w:rsidRPr="00F70880" w:rsidRDefault="00235924" w:rsidP="00235924">
            <w:pPr>
              <w:ind w:left="432" w:hanging="432"/>
              <w:rPr>
                <w:color w:val="000000"/>
                <w:sz w:val="20"/>
                <w:szCs w:val="20"/>
              </w:rPr>
            </w:pPr>
            <w:r>
              <w:rPr>
                <w:color w:val="000000"/>
                <w:sz w:val="20"/>
                <w:szCs w:val="20"/>
              </w:rPr>
              <w:t>2 02 29999 13 1800 150</w:t>
            </w:r>
          </w:p>
        </w:tc>
        <w:tc>
          <w:tcPr>
            <w:tcW w:w="1260" w:type="dxa"/>
            <w:tcBorders>
              <w:top w:val="single" w:sz="4" w:space="0" w:color="auto"/>
              <w:left w:val="single" w:sz="4" w:space="0" w:color="auto"/>
              <w:bottom w:val="single" w:sz="4" w:space="0" w:color="auto"/>
              <w:right w:val="single" w:sz="4" w:space="0" w:color="auto"/>
            </w:tcBorders>
          </w:tcPr>
          <w:p w:rsidR="00235924" w:rsidRDefault="00235924" w:rsidP="00235924">
            <w:r w:rsidRPr="000279F6">
              <w:rPr>
                <w:snapToGrid w:val="0"/>
                <w:color w:val="000000"/>
                <w:sz w:val="20"/>
                <w:szCs w:val="20"/>
              </w:rPr>
              <w:t>4316003799</w:t>
            </w:r>
          </w:p>
        </w:tc>
        <w:tc>
          <w:tcPr>
            <w:tcW w:w="1260" w:type="dxa"/>
            <w:tcBorders>
              <w:top w:val="single" w:sz="4" w:space="0" w:color="auto"/>
              <w:left w:val="single" w:sz="4" w:space="0" w:color="auto"/>
              <w:bottom w:val="single" w:sz="4" w:space="0" w:color="auto"/>
              <w:right w:val="single" w:sz="4" w:space="0" w:color="auto"/>
            </w:tcBorders>
          </w:tcPr>
          <w:p w:rsidR="00235924" w:rsidRDefault="00235924" w:rsidP="00235924">
            <w:r w:rsidRPr="00E31EC0">
              <w:rPr>
                <w:snapToGrid w:val="0"/>
                <w:color w:val="000000"/>
                <w:sz w:val="20"/>
                <w:szCs w:val="20"/>
              </w:rPr>
              <w:t>431601001</w:t>
            </w:r>
          </w:p>
        </w:tc>
        <w:tc>
          <w:tcPr>
            <w:tcW w:w="1080" w:type="dxa"/>
            <w:tcBorders>
              <w:top w:val="single" w:sz="4" w:space="0" w:color="auto"/>
              <w:left w:val="single" w:sz="4" w:space="0" w:color="auto"/>
              <w:bottom w:val="single" w:sz="4" w:space="0" w:color="auto"/>
              <w:right w:val="single" w:sz="4" w:space="0" w:color="auto"/>
            </w:tcBorders>
          </w:tcPr>
          <w:p w:rsidR="00235924" w:rsidRDefault="00235924" w:rsidP="00235924">
            <w:r w:rsidRPr="008F06E9">
              <w:rPr>
                <w:sz w:val="20"/>
                <w:szCs w:val="20"/>
              </w:rPr>
              <w:t>33622101</w:t>
            </w:r>
          </w:p>
        </w:tc>
        <w:tc>
          <w:tcPr>
            <w:tcW w:w="9540" w:type="dxa"/>
            <w:tcBorders>
              <w:top w:val="single" w:sz="4" w:space="0" w:color="auto"/>
              <w:left w:val="single" w:sz="4" w:space="0" w:color="auto"/>
              <w:bottom w:val="single" w:sz="4" w:space="0" w:color="auto"/>
              <w:right w:val="single" w:sz="4" w:space="0" w:color="auto"/>
            </w:tcBorders>
          </w:tcPr>
          <w:p w:rsidR="00235924" w:rsidRDefault="00235924" w:rsidP="00235924">
            <w:pPr>
              <w:jc w:val="both"/>
              <w:rPr>
                <w:sz w:val="20"/>
                <w:szCs w:val="20"/>
              </w:rPr>
            </w:pPr>
            <w:r w:rsidRPr="007C5BBE">
              <w:rPr>
                <w:sz w:val="20"/>
                <w:szCs w:val="20"/>
              </w:rPr>
              <w:t xml:space="preserve">Субсидии бюджетам городских поселений на </w:t>
            </w:r>
            <w:r>
              <w:rPr>
                <w:sz w:val="20"/>
                <w:szCs w:val="20"/>
              </w:rPr>
              <w:t>создание мест (площадок) накопления твердых коммунальных отходов.</w:t>
            </w:r>
          </w:p>
          <w:p w:rsidR="00235924" w:rsidRDefault="00235924" w:rsidP="00235924">
            <w:pPr>
              <w:jc w:val="both"/>
              <w:rPr>
                <w:color w:val="000000"/>
                <w:sz w:val="20"/>
                <w:szCs w:val="20"/>
              </w:rPr>
            </w:pPr>
          </w:p>
        </w:tc>
      </w:tr>
      <w:tr w:rsidR="00235924" w:rsidRPr="00F70880" w:rsidTr="00235924">
        <w:trPr>
          <w:trHeight w:val="552"/>
        </w:trPr>
        <w:tc>
          <w:tcPr>
            <w:tcW w:w="540" w:type="dxa"/>
            <w:tcBorders>
              <w:top w:val="single" w:sz="4" w:space="0" w:color="auto"/>
              <w:left w:val="single" w:sz="4" w:space="0" w:color="auto"/>
              <w:bottom w:val="single" w:sz="4" w:space="0" w:color="auto"/>
              <w:right w:val="single" w:sz="4" w:space="0" w:color="auto"/>
            </w:tcBorders>
          </w:tcPr>
          <w:p w:rsidR="00235924" w:rsidRDefault="00235924" w:rsidP="00235924">
            <w:pPr>
              <w:jc w:val="center"/>
              <w:rPr>
                <w:snapToGrid w:val="0"/>
                <w:color w:val="000000"/>
                <w:sz w:val="20"/>
                <w:szCs w:val="20"/>
              </w:rPr>
            </w:pPr>
            <w:r>
              <w:rPr>
                <w:snapToGrid w:val="0"/>
                <w:color w:val="000000"/>
                <w:sz w:val="20"/>
                <w:szCs w:val="20"/>
              </w:rPr>
              <w:t>977</w:t>
            </w:r>
          </w:p>
        </w:tc>
        <w:tc>
          <w:tcPr>
            <w:tcW w:w="2340" w:type="dxa"/>
            <w:tcBorders>
              <w:top w:val="single" w:sz="4" w:space="0" w:color="auto"/>
              <w:left w:val="single" w:sz="4" w:space="0" w:color="auto"/>
              <w:bottom w:val="single" w:sz="4" w:space="0" w:color="auto"/>
              <w:right w:val="single" w:sz="4" w:space="0" w:color="auto"/>
            </w:tcBorders>
          </w:tcPr>
          <w:p w:rsidR="00235924" w:rsidRDefault="00235924" w:rsidP="00235924">
            <w:pPr>
              <w:ind w:left="432" w:hanging="432"/>
              <w:rPr>
                <w:color w:val="000000"/>
                <w:sz w:val="20"/>
                <w:szCs w:val="20"/>
              </w:rPr>
            </w:pPr>
            <w:r>
              <w:rPr>
                <w:color w:val="000000"/>
                <w:sz w:val="20"/>
                <w:szCs w:val="20"/>
              </w:rPr>
              <w:t>2 02 29999 13 1901 150</w:t>
            </w:r>
          </w:p>
        </w:tc>
        <w:tc>
          <w:tcPr>
            <w:tcW w:w="1260" w:type="dxa"/>
            <w:tcBorders>
              <w:top w:val="single" w:sz="4" w:space="0" w:color="auto"/>
              <w:left w:val="single" w:sz="4" w:space="0" w:color="auto"/>
              <w:bottom w:val="single" w:sz="4" w:space="0" w:color="auto"/>
              <w:right w:val="single" w:sz="4" w:space="0" w:color="auto"/>
            </w:tcBorders>
          </w:tcPr>
          <w:p w:rsidR="00235924" w:rsidRDefault="00235924" w:rsidP="00235924">
            <w:r w:rsidRPr="000279F6">
              <w:rPr>
                <w:snapToGrid w:val="0"/>
                <w:color w:val="000000"/>
                <w:sz w:val="20"/>
                <w:szCs w:val="20"/>
              </w:rPr>
              <w:t>4316003799</w:t>
            </w:r>
          </w:p>
        </w:tc>
        <w:tc>
          <w:tcPr>
            <w:tcW w:w="1260" w:type="dxa"/>
            <w:tcBorders>
              <w:top w:val="single" w:sz="4" w:space="0" w:color="auto"/>
              <w:left w:val="single" w:sz="4" w:space="0" w:color="auto"/>
              <w:bottom w:val="single" w:sz="4" w:space="0" w:color="auto"/>
              <w:right w:val="single" w:sz="4" w:space="0" w:color="auto"/>
            </w:tcBorders>
          </w:tcPr>
          <w:p w:rsidR="00235924" w:rsidRDefault="00235924" w:rsidP="00235924">
            <w:r w:rsidRPr="00E31EC0">
              <w:rPr>
                <w:snapToGrid w:val="0"/>
                <w:color w:val="000000"/>
                <w:sz w:val="20"/>
                <w:szCs w:val="20"/>
              </w:rPr>
              <w:t>431601001</w:t>
            </w:r>
          </w:p>
        </w:tc>
        <w:tc>
          <w:tcPr>
            <w:tcW w:w="1080" w:type="dxa"/>
            <w:tcBorders>
              <w:top w:val="single" w:sz="4" w:space="0" w:color="auto"/>
              <w:left w:val="single" w:sz="4" w:space="0" w:color="auto"/>
              <w:bottom w:val="single" w:sz="4" w:space="0" w:color="auto"/>
              <w:right w:val="single" w:sz="4" w:space="0" w:color="auto"/>
            </w:tcBorders>
          </w:tcPr>
          <w:p w:rsidR="00235924" w:rsidRDefault="00235924" w:rsidP="00235924">
            <w:r w:rsidRPr="008F06E9">
              <w:rPr>
                <w:sz w:val="20"/>
                <w:szCs w:val="20"/>
              </w:rPr>
              <w:t>33622101</w:t>
            </w:r>
          </w:p>
        </w:tc>
        <w:tc>
          <w:tcPr>
            <w:tcW w:w="9540" w:type="dxa"/>
            <w:tcBorders>
              <w:top w:val="single" w:sz="4" w:space="0" w:color="auto"/>
              <w:left w:val="single" w:sz="4" w:space="0" w:color="auto"/>
              <w:bottom w:val="single" w:sz="4" w:space="0" w:color="auto"/>
              <w:right w:val="single" w:sz="4" w:space="0" w:color="auto"/>
            </w:tcBorders>
          </w:tcPr>
          <w:p w:rsidR="00235924" w:rsidRPr="007C5BBE" w:rsidRDefault="00235924" w:rsidP="00235924">
            <w:pPr>
              <w:jc w:val="both"/>
              <w:rPr>
                <w:sz w:val="20"/>
                <w:szCs w:val="20"/>
              </w:rPr>
            </w:pPr>
            <w:r>
              <w:rPr>
                <w:sz w:val="20"/>
                <w:szCs w:val="20"/>
              </w:rPr>
              <w:t>Субсидии бюджетам городских поселений на ремонт автомобильных дорог местного значения с твердым покрытием в границах городских населенных пунктов</w:t>
            </w:r>
          </w:p>
        </w:tc>
      </w:tr>
      <w:tr w:rsidR="00235924" w:rsidRPr="00F70880" w:rsidTr="00235924">
        <w:trPr>
          <w:trHeight w:val="552"/>
        </w:trPr>
        <w:tc>
          <w:tcPr>
            <w:tcW w:w="540" w:type="dxa"/>
            <w:tcBorders>
              <w:top w:val="single" w:sz="4" w:space="0" w:color="auto"/>
              <w:left w:val="single" w:sz="4" w:space="0" w:color="auto"/>
              <w:bottom w:val="single" w:sz="4" w:space="0" w:color="auto"/>
              <w:right w:val="single" w:sz="4" w:space="0" w:color="auto"/>
            </w:tcBorders>
          </w:tcPr>
          <w:p w:rsidR="00235924" w:rsidRPr="00F70880" w:rsidRDefault="00235924" w:rsidP="00235924">
            <w:pPr>
              <w:jc w:val="center"/>
              <w:rPr>
                <w:snapToGrid w:val="0"/>
                <w:color w:val="000000"/>
                <w:sz w:val="20"/>
                <w:szCs w:val="20"/>
              </w:rPr>
            </w:pPr>
            <w:r>
              <w:rPr>
                <w:snapToGrid w:val="0"/>
                <w:color w:val="000000"/>
                <w:sz w:val="20"/>
                <w:szCs w:val="20"/>
              </w:rPr>
              <w:t>977</w:t>
            </w:r>
          </w:p>
        </w:tc>
        <w:tc>
          <w:tcPr>
            <w:tcW w:w="2340" w:type="dxa"/>
            <w:tcBorders>
              <w:top w:val="single" w:sz="4" w:space="0" w:color="auto"/>
              <w:left w:val="single" w:sz="4" w:space="0" w:color="auto"/>
              <w:bottom w:val="single" w:sz="4" w:space="0" w:color="auto"/>
              <w:right w:val="single" w:sz="4" w:space="0" w:color="auto"/>
            </w:tcBorders>
          </w:tcPr>
          <w:p w:rsidR="00235924" w:rsidRPr="00F70880" w:rsidRDefault="00235924" w:rsidP="00235924">
            <w:pPr>
              <w:ind w:left="432" w:hanging="432"/>
              <w:rPr>
                <w:color w:val="000000"/>
                <w:sz w:val="20"/>
                <w:szCs w:val="20"/>
              </w:rPr>
            </w:pPr>
            <w:r>
              <w:rPr>
                <w:color w:val="000000"/>
                <w:sz w:val="20"/>
                <w:szCs w:val="20"/>
              </w:rPr>
              <w:t>2 02 29999 13 2100 150</w:t>
            </w:r>
          </w:p>
        </w:tc>
        <w:tc>
          <w:tcPr>
            <w:tcW w:w="1260" w:type="dxa"/>
            <w:tcBorders>
              <w:top w:val="single" w:sz="4" w:space="0" w:color="auto"/>
              <w:left w:val="single" w:sz="4" w:space="0" w:color="auto"/>
              <w:bottom w:val="single" w:sz="4" w:space="0" w:color="auto"/>
              <w:right w:val="single" w:sz="4" w:space="0" w:color="auto"/>
            </w:tcBorders>
          </w:tcPr>
          <w:p w:rsidR="00235924" w:rsidRDefault="00235924" w:rsidP="00235924">
            <w:r w:rsidRPr="000279F6">
              <w:rPr>
                <w:snapToGrid w:val="0"/>
                <w:color w:val="000000"/>
                <w:sz w:val="20"/>
                <w:szCs w:val="20"/>
              </w:rPr>
              <w:t>4316003799</w:t>
            </w:r>
          </w:p>
        </w:tc>
        <w:tc>
          <w:tcPr>
            <w:tcW w:w="1260" w:type="dxa"/>
            <w:tcBorders>
              <w:top w:val="single" w:sz="4" w:space="0" w:color="auto"/>
              <w:left w:val="single" w:sz="4" w:space="0" w:color="auto"/>
              <w:bottom w:val="single" w:sz="4" w:space="0" w:color="auto"/>
              <w:right w:val="single" w:sz="4" w:space="0" w:color="auto"/>
            </w:tcBorders>
          </w:tcPr>
          <w:p w:rsidR="00235924" w:rsidRDefault="00235924" w:rsidP="00235924">
            <w:r w:rsidRPr="00E31EC0">
              <w:rPr>
                <w:snapToGrid w:val="0"/>
                <w:color w:val="000000"/>
                <w:sz w:val="20"/>
                <w:szCs w:val="20"/>
              </w:rPr>
              <w:t>431601001</w:t>
            </w:r>
          </w:p>
        </w:tc>
        <w:tc>
          <w:tcPr>
            <w:tcW w:w="1080" w:type="dxa"/>
            <w:tcBorders>
              <w:top w:val="single" w:sz="4" w:space="0" w:color="auto"/>
              <w:left w:val="single" w:sz="4" w:space="0" w:color="auto"/>
              <w:bottom w:val="single" w:sz="4" w:space="0" w:color="auto"/>
              <w:right w:val="single" w:sz="4" w:space="0" w:color="auto"/>
            </w:tcBorders>
          </w:tcPr>
          <w:p w:rsidR="00235924" w:rsidRDefault="00235924" w:rsidP="00235924">
            <w:r w:rsidRPr="008F06E9">
              <w:rPr>
                <w:sz w:val="20"/>
                <w:szCs w:val="20"/>
              </w:rPr>
              <w:t>33622101</w:t>
            </w:r>
          </w:p>
        </w:tc>
        <w:tc>
          <w:tcPr>
            <w:tcW w:w="9540" w:type="dxa"/>
            <w:tcBorders>
              <w:top w:val="single" w:sz="4" w:space="0" w:color="auto"/>
              <w:left w:val="single" w:sz="4" w:space="0" w:color="auto"/>
              <w:bottom w:val="single" w:sz="4" w:space="0" w:color="auto"/>
              <w:right w:val="single" w:sz="4" w:space="0" w:color="auto"/>
            </w:tcBorders>
          </w:tcPr>
          <w:p w:rsidR="00235924" w:rsidRPr="00E40647" w:rsidRDefault="00235924" w:rsidP="00235924">
            <w:pPr>
              <w:jc w:val="both"/>
              <w:rPr>
                <w:sz w:val="20"/>
                <w:szCs w:val="20"/>
              </w:rPr>
            </w:pPr>
            <w:r w:rsidRPr="00E40647">
              <w:rPr>
                <w:color w:val="000000"/>
                <w:sz w:val="20"/>
                <w:szCs w:val="20"/>
              </w:rPr>
              <w:t>Субсидии бюджетам городских поселений на обеспечение мер по поддержке перевозчиков, осуществляющих регулярные перевозки пассажиров и багажа автомобильным транспортом и (или) городским наземным электрическим транспортом.</w:t>
            </w:r>
            <w:r w:rsidRPr="00E40647">
              <w:rPr>
                <w:sz w:val="20"/>
                <w:szCs w:val="20"/>
              </w:rPr>
              <w:t xml:space="preserve"> </w:t>
            </w:r>
          </w:p>
        </w:tc>
      </w:tr>
      <w:tr w:rsidR="00235924" w:rsidRPr="00F70880" w:rsidTr="00235924">
        <w:trPr>
          <w:trHeight w:val="502"/>
        </w:trPr>
        <w:tc>
          <w:tcPr>
            <w:tcW w:w="540" w:type="dxa"/>
            <w:tcBorders>
              <w:top w:val="single" w:sz="4" w:space="0" w:color="auto"/>
              <w:left w:val="single" w:sz="4" w:space="0" w:color="auto"/>
              <w:bottom w:val="single" w:sz="4" w:space="0" w:color="auto"/>
              <w:right w:val="single" w:sz="4" w:space="0" w:color="auto"/>
            </w:tcBorders>
          </w:tcPr>
          <w:p w:rsidR="00235924" w:rsidRPr="00F70880" w:rsidRDefault="00235924" w:rsidP="00235924">
            <w:pPr>
              <w:jc w:val="center"/>
              <w:rPr>
                <w:snapToGrid w:val="0"/>
                <w:color w:val="000000"/>
                <w:sz w:val="20"/>
                <w:szCs w:val="20"/>
              </w:rPr>
            </w:pPr>
            <w:r>
              <w:rPr>
                <w:snapToGrid w:val="0"/>
                <w:color w:val="000000"/>
                <w:sz w:val="20"/>
                <w:szCs w:val="20"/>
              </w:rPr>
              <w:t>977</w:t>
            </w:r>
          </w:p>
        </w:tc>
        <w:tc>
          <w:tcPr>
            <w:tcW w:w="2340" w:type="dxa"/>
            <w:tcBorders>
              <w:top w:val="single" w:sz="4" w:space="0" w:color="auto"/>
              <w:left w:val="single" w:sz="4" w:space="0" w:color="auto"/>
              <w:bottom w:val="single" w:sz="4" w:space="0" w:color="auto"/>
              <w:right w:val="single" w:sz="4" w:space="0" w:color="auto"/>
            </w:tcBorders>
          </w:tcPr>
          <w:p w:rsidR="00235924" w:rsidRPr="00F70880" w:rsidRDefault="00235924" w:rsidP="00235924">
            <w:pPr>
              <w:pStyle w:val="ConsPlusTitle"/>
              <w:widowControl/>
              <w:jc w:val="both"/>
              <w:rPr>
                <w:rFonts w:ascii="Times New Roman" w:hAnsi="Times New Roman" w:cs="Times New Roman"/>
                <w:b w:val="0"/>
              </w:rPr>
            </w:pPr>
            <w:r>
              <w:rPr>
                <w:rFonts w:ascii="Times New Roman" w:hAnsi="Times New Roman" w:cs="Times New Roman"/>
                <w:b w:val="0"/>
              </w:rPr>
              <w:t>2 02 29999 13 7000 150</w:t>
            </w:r>
          </w:p>
        </w:tc>
        <w:tc>
          <w:tcPr>
            <w:tcW w:w="1260" w:type="dxa"/>
            <w:tcBorders>
              <w:top w:val="single" w:sz="4" w:space="0" w:color="auto"/>
              <w:left w:val="single" w:sz="4" w:space="0" w:color="auto"/>
              <w:bottom w:val="single" w:sz="4" w:space="0" w:color="auto"/>
              <w:right w:val="single" w:sz="4" w:space="0" w:color="auto"/>
            </w:tcBorders>
          </w:tcPr>
          <w:p w:rsidR="00235924" w:rsidRDefault="00235924" w:rsidP="00235924">
            <w:r w:rsidRPr="000279F6">
              <w:rPr>
                <w:snapToGrid w:val="0"/>
                <w:color w:val="000000"/>
                <w:sz w:val="20"/>
                <w:szCs w:val="20"/>
              </w:rPr>
              <w:t>4316003799</w:t>
            </w:r>
          </w:p>
        </w:tc>
        <w:tc>
          <w:tcPr>
            <w:tcW w:w="1260" w:type="dxa"/>
            <w:tcBorders>
              <w:top w:val="single" w:sz="4" w:space="0" w:color="auto"/>
              <w:left w:val="single" w:sz="4" w:space="0" w:color="auto"/>
              <w:bottom w:val="single" w:sz="4" w:space="0" w:color="auto"/>
              <w:right w:val="single" w:sz="4" w:space="0" w:color="auto"/>
            </w:tcBorders>
          </w:tcPr>
          <w:p w:rsidR="00235924" w:rsidRDefault="00235924" w:rsidP="00235924">
            <w:r w:rsidRPr="00E31EC0">
              <w:rPr>
                <w:snapToGrid w:val="0"/>
                <w:color w:val="000000"/>
                <w:sz w:val="20"/>
                <w:szCs w:val="20"/>
              </w:rPr>
              <w:t>431601001</w:t>
            </w:r>
          </w:p>
        </w:tc>
        <w:tc>
          <w:tcPr>
            <w:tcW w:w="1080" w:type="dxa"/>
            <w:tcBorders>
              <w:top w:val="single" w:sz="4" w:space="0" w:color="auto"/>
              <w:left w:val="single" w:sz="4" w:space="0" w:color="auto"/>
              <w:bottom w:val="single" w:sz="4" w:space="0" w:color="auto"/>
              <w:right w:val="single" w:sz="4" w:space="0" w:color="auto"/>
            </w:tcBorders>
          </w:tcPr>
          <w:p w:rsidR="00235924" w:rsidRDefault="00235924" w:rsidP="00235924">
            <w:r w:rsidRPr="008F06E9">
              <w:rPr>
                <w:sz w:val="20"/>
                <w:szCs w:val="20"/>
              </w:rPr>
              <w:t>33622101</w:t>
            </w:r>
          </w:p>
        </w:tc>
        <w:tc>
          <w:tcPr>
            <w:tcW w:w="9540" w:type="dxa"/>
            <w:tcBorders>
              <w:top w:val="single" w:sz="4" w:space="0" w:color="auto"/>
              <w:left w:val="single" w:sz="4" w:space="0" w:color="auto"/>
              <w:bottom w:val="single" w:sz="4" w:space="0" w:color="auto"/>
              <w:right w:val="single" w:sz="4" w:space="0" w:color="auto"/>
            </w:tcBorders>
          </w:tcPr>
          <w:p w:rsidR="00235924" w:rsidRPr="00651CDD" w:rsidRDefault="00235924" w:rsidP="00235924">
            <w:r>
              <w:rPr>
                <w:sz w:val="20"/>
                <w:szCs w:val="20"/>
              </w:rPr>
              <w:t xml:space="preserve">Субсидии бюджетам городских поселений на выполнение расходных обязательств муниципальных образований </w:t>
            </w:r>
          </w:p>
        </w:tc>
      </w:tr>
      <w:tr w:rsidR="00235924" w:rsidRPr="00F70880" w:rsidTr="00235924">
        <w:trPr>
          <w:trHeight w:val="502"/>
        </w:trPr>
        <w:tc>
          <w:tcPr>
            <w:tcW w:w="540" w:type="dxa"/>
            <w:tcBorders>
              <w:top w:val="single" w:sz="4" w:space="0" w:color="auto"/>
              <w:left w:val="single" w:sz="4" w:space="0" w:color="auto"/>
              <w:bottom w:val="single" w:sz="4" w:space="0" w:color="auto"/>
              <w:right w:val="single" w:sz="4" w:space="0" w:color="auto"/>
            </w:tcBorders>
          </w:tcPr>
          <w:p w:rsidR="00235924" w:rsidRPr="00F70880" w:rsidRDefault="00235924" w:rsidP="00235924">
            <w:pPr>
              <w:jc w:val="center"/>
              <w:rPr>
                <w:snapToGrid w:val="0"/>
                <w:color w:val="000000"/>
                <w:sz w:val="20"/>
                <w:szCs w:val="20"/>
              </w:rPr>
            </w:pPr>
            <w:r>
              <w:rPr>
                <w:snapToGrid w:val="0"/>
                <w:color w:val="000000"/>
                <w:sz w:val="20"/>
                <w:szCs w:val="20"/>
              </w:rPr>
              <w:t>977</w:t>
            </w:r>
          </w:p>
        </w:tc>
        <w:tc>
          <w:tcPr>
            <w:tcW w:w="2340" w:type="dxa"/>
            <w:tcBorders>
              <w:top w:val="single" w:sz="4" w:space="0" w:color="auto"/>
              <w:left w:val="single" w:sz="4" w:space="0" w:color="auto"/>
              <w:bottom w:val="single" w:sz="4" w:space="0" w:color="auto"/>
              <w:right w:val="single" w:sz="4" w:space="0" w:color="auto"/>
            </w:tcBorders>
          </w:tcPr>
          <w:p w:rsidR="00235924" w:rsidRPr="00F70880" w:rsidRDefault="00235924" w:rsidP="00235924">
            <w:pPr>
              <w:pStyle w:val="ConsPlusTitle"/>
              <w:widowControl/>
              <w:jc w:val="both"/>
              <w:rPr>
                <w:rFonts w:ascii="Times New Roman" w:hAnsi="Times New Roman" w:cs="Times New Roman"/>
                <w:b w:val="0"/>
              </w:rPr>
            </w:pPr>
            <w:r>
              <w:rPr>
                <w:rFonts w:ascii="Times New Roman" w:hAnsi="Times New Roman" w:cs="Times New Roman"/>
                <w:b w:val="0"/>
              </w:rPr>
              <w:t>2 02 30024 13 0000 150</w:t>
            </w:r>
          </w:p>
        </w:tc>
        <w:tc>
          <w:tcPr>
            <w:tcW w:w="1260" w:type="dxa"/>
            <w:tcBorders>
              <w:top w:val="single" w:sz="4" w:space="0" w:color="auto"/>
              <w:left w:val="single" w:sz="4" w:space="0" w:color="auto"/>
              <w:bottom w:val="single" w:sz="4" w:space="0" w:color="auto"/>
              <w:right w:val="single" w:sz="4" w:space="0" w:color="auto"/>
            </w:tcBorders>
          </w:tcPr>
          <w:p w:rsidR="00235924" w:rsidRDefault="00235924" w:rsidP="00235924">
            <w:r w:rsidRPr="000279F6">
              <w:rPr>
                <w:snapToGrid w:val="0"/>
                <w:color w:val="000000"/>
                <w:sz w:val="20"/>
                <w:szCs w:val="20"/>
              </w:rPr>
              <w:t>4316003799</w:t>
            </w:r>
          </w:p>
        </w:tc>
        <w:tc>
          <w:tcPr>
            <w:tcW w:w="1260" w:type="dxa"/>
            <w:tcBorders>
              <w:top w:val="single" w:sz="4" w:space="0" w:color="auto"/>
              <w:left w:val="single" w:sz="4" w:space="0" w:color="auto"/>
              <w:bottom w:val="single" w:sz="4" w:space="0" w:color="auto"/>
              <w:right w:val="single" w:sz="4" w:space="0" w:color="auto"/>
            </w:tcBorders>
          </w:tcPr>
          <w:p w:rsidR="00235924" w:rsidRDefault="00235924" w:rsidP="00235924">
            <w:r w:rsidRPr="00E31EC0">
              <w:rPr>
                <w:snapToGrid w:val="0"/>
                <w:color w:val="000000"/>
                <w:sz w:val="20"/>
                <w:szCs w:val="20"/>
              </w:rPr>
              <w:t>431601001</w:t>
            </w:r>
          </w:p>
        </w:tc>
        <w:tc>
          <w:tcPr>
            <w:tcW w:w="1080" w:type="dxa"/>
            <w:tcBorders>
              <w:top w:val="single" w:sz="4" w:space="0" w:color="auto"/>
              <w:left w:val="single" w:sz="4" w:space="0" w:color="auto"/>
              <w:bottom w:val="single" w:sz="4" w:space="0" w:color="auto"/>
              <w:right w:val="single" w:sz="4" w:space="0" w:color="auto"/>
            </w:tcBorders>
          </w:tcPr>
          <w:p w:rsidR="00235924" w:rsidRDefault="00235924" w:rsidP="00235924">
            <w:r w:rsidRPr="008F06E9">
              <w:rPr>
                <w:sz w:val="20"/>
                <w:szCs w:val="20"/>
              </w:rPr>
              <w:t>33622101</w:t>
            </w:r>
          </w:p>
        </w:tc>
        <w:tc>
          <w:tcPr>
            <w:tcW w:w="9540" w:type="dxa"/>
            <w:tcBorders>
              <w:top w:val="single" w:sz="4" w:space="0" w:color="auto"/>
              <w:left w:val="single" w:sz="4" w:space="0" w:color="auto"/>
              <w:bottom w:val="single" w:sz="4" w:space="0" w:color="auto"/>
              <w:right w:val="single" w:sz="4" w:space="0" w:color="auto"/>
            </w:tcBorders>
          </w:tcPr>
          <w:p w:rsidR="00235924" w:rsidRPr="00651CDD" w:rsidRDefault="00235924" w:rsidP="00235924">
            <w:pPr>
              <w:pStyle w:val="ConsPlusNonformat"/>
              <w:widowControl/>
              <w:rPr>
                <w:rFonts w:ascii="Times New Roman" w:hAnsi="Times New Roman" w:cs="Times New Roman"/>
              </w:rPr>
            </w:pPr>
            <w:r>
              <w:rPr>
                <w:rFonts w:ascii="Times New Roman" w:hAnsi="Times New Roman" w:cs="Times New Roman"/>
              </w:rPr>
              <w:t>Субвенции бюджетам городских поселений на выполнение передаваемых полномочий субъектов Российской Федерации</w:t>
            </w:r>
          </w:p>
        </w:tc>
      </w:tr>
      <w:tr w:rsidR="00235924" w:rsidRPr="00F70880" w:rsidTr="00235924">
        <w:trPr>
          <w:trHeight w:val="502"/>
        </w:trPr>
        <w:tc>
          <w:tcPr>
            <w:tcW w:w="540" w:type="dxa"/>
            <w:tcBorders>
              <w:top w:val="single" w:sz="4" w:space="0" w:color="auto"/>
              <w:left w:val="single" w:sz="4" w:space="0" w:color="auto"/>
              <w:bottom w:val="single" w:sz="4" w:space="0" w:color="auto"/>
              <w:right w:val="single" w:sz="4" w:space="0" w:color="auto"/>
            </w:tcBorders>
          </w:tcPr>
          <w:p w:rsidR="00235924" w:rsidRPr="00775AE0" w:rsidRDefault="00235924" w:rsidP="00235924">
            <w:pPr>
              <w:jc w:val="center"/>
              <w:rPr>
                <w:snapToGrid w:val="0"/>
                <w:color w:val="000000"/>
                <w:sz w:val="20"/>
                <w:szCs w:val="20"/>
              </w:rPr>
            </w:pPr>
            <w:r w:rsidRPr="00775AE0">
              <w:rPr>
                <w:snapToGrid w:val="0"/>
                <w:color w:val="000000"/>
                <w:sz w:val="20"/>
                <w:szCs w:val="20"/>
              </w:rPr>
              <w:t>977</w:t>
            </w:r>
          </w:p>
        </w:tc>
        <w:tc>
          <w:tcPr>
            <w:tcW w:w="2340" w:type="dxa"/>
            <w:tcBorders>
              <w:top w:val="single" w:sz="4" w:space="0" w:color="auto"/>
              <w:left w:val="single" w:sz="4" w:space="0" w:color="auto"/>
              <w:bottom w:val="single" w:sz="4" w:space="0" w:color="auto"/>
              <w:right w:val="single" w:sz="4" w:space="0" w:color="auto"/>
            </w:tcBorders>
          </w:tcPr>
          <w:p w:rsidR="00235924" w:rsidRPr="00775AE0" w:rsidRDefault="00235924" w:rsidP="00235924">
            <w:pPr>
              <w:pStyle w:val="ConsPlusTitle"/>
              <w:widowControl/>
              <w:jc w:val="both"/>
              <w:rPr>
                <w:rFonts w:ascii="Times New Roman" w:hAnsi="Times New Roman" w:cs="Times New Roman"/>
                <w:b w:val="0"/>
              </w:rPr>
            </w:pPr>
            <w:r w:rsidRPr="00775AE0">
              <w:rPr>
                <w:rFonts w:ascii="Times New Roman" w:hAnsi="Times New Roman" w:cs="Times New Roman"/>
                <w:b w:val="0"/>
              </w:rPr>
              <w:t>2 02 30024 13 2400 150</w:t>
            </w:r>
          </w:p>
        </w:tc>
        <w:tc>
          <w:tcPr>
            <w:tcW w:w="1260" w:type="dxa"/>
            <w:tcBorders>
              <w:top w:val="single" w:sz="4" w:space="0" w:color="auto"/>
              <w:left w:val="single" w:sz="4" w:space="0" w:color="auto"/>
              <w:bottom w:val="single" w:sz="4" w:space="0" w:color="auto"/>
              <w:right w:val="single" w:sz="4" w:space="0" w:color="auto"/>
            </w:tcBorders>
          </w:tcPr>
          <w:p w:rsidR="00235924" w:rsidRPr="00775AE0" w:rsidRDefault="00235924" w:rsidP="00235924">
            <w:r w:rsidRPr="00775AE0">
              <w:rPr>
                <w:snapToGrid w:val="0"/>
                <w:color w:val="000000"/>
                <w:sz w:val="20"/>
                <w:szCs w:val="20"/>
              </w:rPr>
              <w:t>4316003799</w:t>
            </w:r>
          </w:p>
        </w:tc>
        <w:tc>
          <w:tcPr>
            <w:tcW w:w="1260" w:type="dxa"/>
            <w:tcBorders>
              <w:top w:val="single" w:sz="4" w:space="0" w:color="auto"/>
              <w:left w:val="single" w:sz="4" w:space="0" w:color="auto"/>
              <w:bottom w:val="single" w:sz="4" w:space="0" w:color="auto"/>
              <w:right w:val="single" w:sz="4" w:space="0" w:color="auto"/>
            </w:tcBorders>
          </w:tcPr>
          <w:p w:rsidR="00235924" w:rsidRPr="00775AE0" w:rsidRDefault="00235924" w:rsidP="00235924">
            <w:r w:rsidRPr="00775AE0">
              <w:rPr>
                <w:snapToGrid w:val="0"/>
                <w:color w:val="000000"/>
                <w:sz w:val="20"/>
                <w:szCs w:val="20"/>
              </w:rPr>
              <w:t>431601001</w:t>
            </w:r>
          </w:p>
        </w:tc>
        <w:tc>
          <w:tcPr>
            <w:tcW w:w="1080" w:type="dxa"/>
            <w:tcBorders>
              <w:top w:val="single" w:sz="4" w:space="0" w:color="auto"/>
              <w:left w:val="single" w:sz="4" w:space="0" w:color="auto"/>
              <w:bottom w:val="single" w:sz="4" w:space="0" w:color="auto"/>
              <w:right w:val="single" w:sz="4" w:space="0" w:color="auto"/>
            </w:tcBorders>
          </w:tcPr>
          <w:p w:rsidR="00235924" w:rsidRPr="00775AE0" w:rsidRDefault="00235924" w:rsidP="00235924">
            <w:r w:rsidRPr="00775AE0">
              <w:rPr>
                <w:sz w:val="20"/>
                <w:szCs w:val="20"/>
              </w:rPr>
              <w:t>33622101</w:t>
            </w:r>
          </w:p>
        </w:tc>
        <w:tc>
          <w:tcPr>
            <w:tcW w:w="9540" w:type="dxa"/>
            <w:tcBorders>
              <w:top w:val="single" w:sz="4" w:space="0" w:color="auto"/>
              <w:left w:val="single" w:sz="4" w:space="0" w:color="auto"/>
              <w:bottom w:val="single" w:sz="4" w:space="0" w:color="auto"/>
              <w:right w:val="single" w:sz="4" w:space="0" w:color="auto"/>
            </w:tcBorders>
          </w:tcPr>
          <w:p w:rsidR="00235924" w:rsidRPr="00775AE0" w:rsidRDefault="00235924" w:rsidP="00235924">
            <w:pPr>
              <w:pStyle w:val="ConsPlusNonformat"/>
              <w:widowControl/>
              <w:rPr>
                <w:rFonts w:ascii="Times New Roman" w:hAnsi="Times New Roman" w:cs="Times New Roman"/>
              </w:rPr>
            </w:pPr>
            <w:r w:rsidRPr="00775AE0">
              <w:rPr>
                <w:rFonts w:ascii="Times New Roman" w:hAnsi="Times New Roman" w:cs="Times New Roman"/>
                <w:color w:val="000000"/>
              </w:rPr>
              <w:t>Субвенции бюджетам городских поселений на выполнение государственных полномочий по созданию и деятельности в муниципальных образованиях административных комиссий</w:t>
            </w:r>
            <w:r w:rsidRPr="00775AE0">
              <w:rPr>
                <w:rFonts w:ascii="Times New Roman" w:hAnsi="Times New Roman" w:cs="Times New Roman"/>
              </w:rPr>
              <w:t xml:space="preserve"> </w:t>
            </w:r>
          </w:p>
          <w:p w:rsidR="00235924" w:rsidRPr="00651CDD" w:rsidRDefault="00235924" w:rsidP="00235924">
            <w:pPr>
              <w:pStyle w:val="ConsPlusNonformat"/>
              <w:widowControl/>
              <w:rPr>
                <w:rFonts w:ascii="Times New Roman" w:hAnsi="Times New Roman" w:cs="Times New Roman"/>
              </w:rPr>
            </w:pPr>
          </w:p>
        </w:tc>
      </w:tr>
      <w:tr w:rsidR="00235924" w:rsidRPr="00F70880" w:rsidTr="00235924">
        <w:tc>
          <w:tcPr>
            <w:tcW w:w="540" w:type="dxa"/>
            <w:tcBorders>
              <w:top w:val="single" w:sz="4" w:space="0" w:color="auto"/>
              <w:left w:val="single" w:sz="4" w:space="0" w:color="auto"/>
              <w:bottom w:val="single" w:sz="4" w:space="0" w:color="auto"/>
              <w:right w:val="single" w:sz="4" w:space="0" w:color="auto"/>
            </w:tcBorders>
          </w:tcPr>
          <w:p w:rsidR="00235924" w:rsidRPr="00F70880" w:rsidRDefault="00235924" w:rsidP="00235924">
            <w:pPr>
              <w:jc w:val="center"/>
              <w:rPr>
                <w:snapToGrid w:val="0"/>
                <w:color w:val="000000"/>
                <w:sz w:val="20"/>
                <w:szCs w:val="20"/>
              </w:rPr>
            </w:pPr>
            <w:r w:rsidRPr="00F70880">
              <w:rPr>
                <w:snapToGrid w:val="0"/>
                <w:color w:val="000000"/>
                <w:sz w:val="20"/>
                <w:szCs w:val="20"/>
              </w:rPr>
              <w:t>977</w:t>
            </w:r>
          </w:p>
        </w:tc>
        <w:tc>
          <w:tcPr>
            <w:tcW w:w="2340" w:type="dxa"/>
            <w:tcBorders>
              <w:top w:val="single" w:sz="4" w:space="0" w:color="auto"/>
              <w:left w:val="single" w:sz="4" w:space="0" w:color="auto"/>
              <w:bottom w:val="single" w:sz="4" w:space="0" w:color="auto"/>
              <w:right w:val="single" w:sz="4" w:space="0" w:color="auto"/>
            </w:tcBorders>
          </w:tcPr>
          <w:p w:rsidR="00235924" w:rsidRPr="00F70880" w:rsidRDefault="00235924" w:rsidP="00235924">
            <w:pPr>
              <w:ind w:left="432" w:hanging="432"/>
              <w:rPr>
                <w:color w:val="000000"/>
                <w:sz w:val="20"/>
                <w:szCs w:val="20"/>
              </w:rPr>
            </w:pPr>
            <w:r w:rsidRPr="00F70880">
              <w:rPr>
                <w:color w:val="000000"/>
                <w:sz w:val="20"/>
                <w:szCs w:val="20"/>
              </w:rPr>
              <w:t xml:space="preserve">2 02 </w:t>
            </w:r>
            <w:r>
              <w:rPr>
                <w:color w:val="000000"/>
                <w:sz w:val="20"/>
                <w:szCs w:val="20"/>
              </w:rPr>
              <w:t>49</w:t>
            </w:r>
            <w:r w:rsidRPr="00F70880">
              <w:rPr>
                <w:color w:val="000000"/>
                <w:sz w:val="20"/>
                <w:szCs w:val="20"/>
              </w:rPr>
              <w:t>99</w:t>
            </w:r>
            <w:r>
              <w:rPr>
                <w:color w:val="000000"/>
                <w:sz w:val="20"/>
                <w:szCs w:val="20"/>
              </w:rPr>
              <w:t>9 13</w:t>
            </w:r>
            <w:r w:rsidRPr="00F70880">
              <w:rPr>
                <w:color w:val="000000"/>
                <w:sz w:val="20"/>
                <w:szCs w:val="20"/>
              </w:rPr>
              <w:t xml:space="preserve"> 0000 15</w:t>
            </w:r>
            <w:r>
              <w:rPr>
                <w:color w:val="000000"/>
                <w:sz w:val="20"/>
                <w:szCs w:val="20"/>
              </w:rPr>
              <w:t>0</w:t>
            </w:r>
          </w:p>
        </w:tc>
        <w:tc>
          <w:tcPr>
            <w:tcW w:w="1260" w:type="dxa"/>
            <w:tcBorders>
              <w:top w:val="single" w:sz="4" w:space="0" w:color="auto"/>
              <w:left w:val="single" w:sz="4" w:space="0" w:color="auto"/>
              <w:bottom w:val="single" w:sz="4" w:space="0" w:color="auto"/>
              <w:right w:val="single" w:sz="4" w:space="0" w:color="auto"/>
            </w:tcBorders>
          </w:tcPr>
          <w:p w:rsidR="00235924" w:rsidRDefault="00235924" w:rsidP="00235924">
            <w:r w:rsidRPr="000279F6">
              <w:rPr>
                <w:snapToGrid w:val="0"/>
                <w:color w:val="000000"/>
                <w:sz w:val="20"/>
                <w:szCs w:val="20"/>
              </w:rPr>
              <w:t>4316003799</w:t>
            </w:r>
          </w:p>
        </w:tc>
        <w:tc>
          <w:tcPr>
            <w:tcW w:w="1260" w:type="dxa"/>
            <w:tcBorders>
              <w:top w:val="single" w:sz="4" w:space="0" w:color="auto"/>
              <w:left w:val="single" w:sz="4" w:space="0" w:color="auto"/>
              <w:bottom w:val="single" w:sz="4" w:space="0" w:color="auto"/>
              <w:right w:val="single" w:sz="4" w:space="0" w:color="auto"/>
            </w:tcBorders>
          </w:tcPr>
          <w:p w:rsidR="00235924" w:rsidRDefault="00235924" w:rsidP="00235924">
            <w:r w:rsidRPr="00E31EC0">
              <w:rPr>
                <w:snapToGrid w:val="0"/>
                <w:color w:val="000000"/>
                <w:sz w:val="20"/>
                <w:szCs w:val="20"/>
              </w:rPr>
              <w:t>431601001</w:t>
            </w:r>
          </w:p>
        </w:tc>
        <w:tc>
          <w:tcPr>
            <w:tcW w:w="1080" w:type="dxa"/>
            <w:tcBorders>
              <w:top w:val="single" w:sz="4" w:space="0" w:color="auto"/>
              <w:left w:val="single" w:sz="4" w:space="0" w:color="auto"/>
              <w:bottom w:val="single" w:sz="4" w:space="0" w:color="auto"/>
              <w:right w:val="single" w:sz="4" w:space="0" w:color="auto"/>
            </w:tcBorders>
          </w:tcPr>
          <w:p w:rsidR="00235924" w:rsidRDefault="00235924" w:rsidP="00235924">
            <w:r w:rsidRPr="008F06E9">
              <w:rPr>
                <w:sz w:val="20"/>
                <w:szCs w:val="20"/>
              </w:rPr>
              <w:t>33622101</w:t>
            </w:r>
          </w:p>
        </w:tc>
        <w:tc>
          <w:tcPr>
            <w:tcW w:w="9540" w:type="dxa"/>
            <w:tcBorders>
              <w:top w:val="single" w:sz="4" w:space="0" w:color="auto"/>
              <w:left w:val="single" w:sz="4" w:space="0" w:color="auto"/>
              <w:bottom w:val="single" w:sz="4" w:space="0" w:color="auto"/>
              <w:right w:val="single" w:sz="4" w:space="0" w:color="auto"/>
            </w:tcBorders>
          </w:tcPr>
          <w:p w:rsidR="00235924" w:rsidRPr="00F70880" w:rsidRDefault="00235924" w:rsidP="00235924">
            <w:pPr>
              <w:jc w:val="both"/>
              <w:rPr>
                <w:color w:val="000000"/>
                <w:sz w:val="20"/>
                <w:szCs w:val="20"/>
              </w:rPr>
            </w:pPr>
            <w:r>
              <w:rPr>
                <w:sz w:val="20"/>
                <w:szCs w:val="20"/>
              </w:rPr>
              <w:t>Прочие межбюджетные трансферты, передаваемые бюджетам городских поселений</w:t>
            </w:r>
          </w:p>
        </w:tc>
      </w:tr>
      <w:tr w:rsidR="00235924" w:rsidRPr="00F70880" w:rsidTr="00235924">
        <w:tc>
          <w:tcPr>
            <w:tcW w:w="540" w:type="dxa"/>
            <w:tcBorders>
              <w:top w:val="single" w:sz="4" w:space="0" w:color="auto"/>
              <w:left w:val="single" w:sz="4" w:space="0" w:color="auto"/>
              <w:bottom w:val="single" w:sz="4" w:space="0" w:color="auto"/>
              <w:right w:val="single" w:sz="4" w:space="0" w:color="auto"/>
            </w:tcBorders>
          </w:tcPr>
          <w:p w:rsidR="00235924" w:rsidRPr="00C617BC" w:rsidRDefault="00235924" w:rsidP="00235924">
            <w:pPr>
              <w:jc w:val="center"/>
              <w:rPr>
                <w:snapToGrid w:val="0"/>
                <w:color w:val="000000"/>
                <w:sz w:val="20"/>
                <w:szCs w:val="20"/>
                <w:lang w:val="en-US"/>
              </w:rPr>
            </w:pPr>
            <w:r>
              <w:rPr>
                <w:snapToGrid w:val="0"/>
                <w:color w:val="000000"/>
                <w:sz w:val="20"/>
                <w:szCs w:val="20"/>
                <w:lang w:val="en-US"/>
              </w:rPr>
              <w:t>977</w:t>
            </w:r>
          </w:p>
        </w:tc>
        <w:tc>
          <w:tcPr>
            <w:tcW w:w="2340" w:type="dxa"/>
            <w:tcBorders>
              <w:top w:val="single" w:sz="4" w:space="0" w:color="auto"/>
              <w:left w:val="single" w:sz="4" w:space="0" w:color="auto"/>
              <w:bottom w:val="single" w:sz="4" w:space="0" w:color="auto"/>
              <w:right w:val="single" w:sz="4" w:space="0" w:color="auto"/>
            </w:tcBorders>
          </w:tcPr>
          <w:p w:rsidR="00235924" w:rsidRPr="00806649" w:rsidRDefault="00235924" w:rsidP="00235924">
            <w:pPr>
              <w:ind w:left="432" w:hanging="432"/>
              <w:rPr>
                <w:color w:val="000000"/>
                <w:sz w:val="20"/>
                <w:szCs w:val="20"/>
              </w:rPr>
            </w:pPr>
            <w:r>
              <w:rPr>
                <w:color w:val="000000"/>
                <w:sz w:val="20"/>
                <w:szCs w:val="20"/>
                <w:lang w:val="en-US"/>
              </w:rPr>
              <w:t xml:space="preserve">2 02 </w:t>
            </w:r>
            <w:r>
              <w:rPr>
                <w:color w:val="000000"/>
                <w:sz w:val="20"/>
                <w:szCs w:val="20"/>
              </w:rPr>
              <w:t>49</w:t>
            </w:r>
            <w:r>
              <w:rPr>
                <w:color w:val="000000"/>
                <w:sz w:val="20"/>
                <w:szCs w:val="20"/>
                <w:lang w:val="en-US"/>
              </w:rPr>
              <w:t>999 1</w:t>
            </w:r>
            <w:r>
              <w:rPr>
                <w:color w:val="000000"/>
                <w:sz w:val="20"/>
                <w:szCs w:val="20"/>
              </w:rPr>
              <w:t>3</w:t>
            </w:r>
            <w:r>
              <w:rPr>
                <w:color w:val="000000"/>
                <w:sz w:val="20"/>
                <w:szCs w:val="20"/>
                <w:lang w:val="en-US"/>
              </w:rPr>
              <w:t xml:space="preserve"> 1200 15</w:t>
            </w:r>
            <w:r>
              <w:rPr>
                <w:color w:val="000000"/>
                <w:sz w:val="20"/>
                <w:szCs w:val="20"/>
              </w:rPr>
              <w:t>0</w:t>
            </w:r>
          </w:p>
        </w:tc>
        <w:tc>
          <w:tcPr>
            <w:tcW w:w="1260" w:type="dxa"/>
            <w:tcBorders>
              <w:top w:val="single" w:sz="4" w:space="0" w:color="auto"/>
              <w:left w:val="single" w:sz="4" w:space="0" w:color="auto"/>
              <w:bottom w:val="single" w:sz="4" w:space="0" w:color="auto"/>
              <w:right w:val="single" w:sz="4" w:space="0" w:color="auto"/>
            </w:tcBorders>
          </w:tcPr>
          <w:p w:rsidR="00235924" w:rsidRDefault="00235924" w:rsidP="00235924">
            <w:r w:rsidRPr="000279F6">
              <w:rPr>
                <w:snapToGrid w:val="0"/>
                <w:color w:val="000000"/>
                <w:sz w:val="20"/>
                <w:szCs w:val="20"/>
              </w:rPr>
              <w:t>4316003799</w:t>
            </w:r>
          </w:p>
        </w:tc>
        <w:tc>
          <w:tcPr>
            <w:tcW w:w="1260" w:type="dxa"/>
            <w:tcBorders>
              <w:top w:val="single" w:sz="4" w:space="0" w:color="auto"/>
              <w:left w:val="single" w:sz="4" w:space="0" w:color="auto"/>
              <w:bottom w:val="single" w:sz="4" w:space="0" w:color="auto"/>
              <w:right w:val="single" w:sz="4" w:space="0" w:color="auto"/>
            </w:tcBorders>
          </w:tcPr>
          <w:p w:rsidR="00235924" w:rsidRDefault="00235924" w:rsidP="00235924">
            <w:r w:rsidRPr="00E31EC0">
              <w:rPr>
                <w:snapToGrid w:val="0"/>
                <w:color w:val="000000"/>
                <w:sz w:val="20"/>
                <w:szCs w:val="20"/>
              </w:rPr>
              <w:t>431601001</w:t>
            </w:r>
          </w:p>
        </w:tc>
        <w:tc>
          <w:tcPr>
            <w:tcW w:w="1080" w:type="dxa"/>
            <w:tcBorders>
              <w:top w:val="single" w:sz="4" w:space="0" w:color="auto"/>
              <w:left w:val="single" w:sz="4" w:space="0" w:color="auto"/>
              <w:bottom w:val="single" w:sz="4" w:space="0" w:color="auto"/>
              <w:right w:val="single" w:sz="4" w:space="0" w:color="auto"/>
            </w:tcBorders>
          </w:tcPr>
          <w:p w:rsidR="00235924" w:rsidRDefault="00235924" w:rsidP="00235924">
            <w:r w:rsidRPr="008F06E9">
              <w:rPr>
                <w:sz w:val="20"/>
                <w:szCs w:val="20"/>
              </w:rPr>
              <w:t>33622101</w:t>
            </w:r>
          </w:p>
        </w:tc>
        <w:tc>
          <w:tcPr>
            <w:tcW w:w="9540" w:type="dxa"/>
            <w:tcBorders>
              <w:top w:val="single" w:sz="4" w:space="0" w:color="auto"/>
              <w:left w:val="single" w:sz="4" w:space="0" w:color="auto"/>
              <w:bottom w:val="single" w:sz="4" w:space="0" w:color="auto"/>
              <w:right w:val="single" w:sz="4" w:space="0" w:color="auto"/>
            </w:tcBorders>
          </w:tcPr>
          <w:p w:rsidR="00235924" w:rsidRPr="00C617BC" w:rsidRDefault="00235924" w:rsidP="00235924">
            <w:pPr>
              <w:jc w:val="both"/>
              <w:rPr>
                <w:sz w:val="20"/>
                <w:szCs w:val="20"/>
              </w:rPr>
            </w:pPr>
            <w:r>
              <w:rPr>
                <w:sz w:val="20"/>
                <w:szCs w:val="20"/>
              </w:rPr>
              <w:t>Иные межбюджетные трансферты, выделяемые  бюджетам городских поселений на реализацию мероприятий по МП "Развитие культуры в Лузском районе Кировской области"</w:t>
            </w:r>
          </w:p>
        </w:tc>
      </w:tr>
      <w:tr w:rsidR="00235924" w:rsidRPr="00F70880" w:rsidTr="00235924">
        <w:trPr>
          <w:trHeight w:val="273"/>
        </w:trPr>
        <w:tc>
          <w:tcPr>
            <w:tcW w:w="540" w:type="dxa"/>
            <w:tcBorders>
              <w:top w:val="single" w:sz="4" w:space="0" w:color="auto"/>
              <w:left w:val="single" w:sz="4" w:space="0" w:color="auto"/>
              <w:bottom w:val="single" w:sz="4" w:space="0" w:color="auto"/>
              <w:right w:val="single" w:sz="4" w:space="0" w:color="auto"/>
            </w:tcBorders>
          </w:tcPr>
          <w:p w:rsidR="00235924" w:rsidRDefault="00235924" w:rsidP="00235924">
            <w:pPr>
              <w:jc w:val="center"/>
              <w:rPr>
                <w:snapToGrid w:val="0"/>
                <w:color w:val="000000"/>
                <w:sz w:val="20"/>
                <w:szCs w:val="20"/>
                <w:lang w:val="en-US"/>
              </w:rPr>
            </w:pPr>
            <w:r>
              <w:rPr>
                <w:snapToGrid w:val="0"/>
                <w:color w:val="000000"/>
                <w:sz w:val="20"/>
                <w:szCs w:val="20"/>
                <w:lang w:val="en-US"/>
              </w:rPr>
              <w:t>977</w:t>
            </w:r>
          </w:p>
        </w:tc>
        <w:tc>
          <w:tcPr>
            <w:tcW w:w="2340" w:type="dxa"/>
            <w:tcBorders>
              <w:top w:val="single" w:sz="4" w:space="0" w:color="auto"/>
              <w:left w:val="single" w:sz="4" w:space="0" w:color="auto"/>
              <w:bottom w:val="single" w:sz="4" w:space="0" w:color="auto"/>
              <w:right w:val="single" w:sz="4" w:space="0" w:color="auto"/>
            </w:tcBorders>
          </w:tcPr>
          <w:p w:rsidR="00235924" w:rsidRPr="00806649" w:rsidRDefault="00235924" w:rsidP="00235924">
            <w:pPr>
              <w:rPr>
                <w:sz w:val="20"/>
                <w:szCs w:val="20"/>
              </w:rPr>
            </w:pPr>
            <w:r>
              <w:rPr>
                <w:color w:val="000000"/>
                <w:sz w:val="20"/>
                <w:szCs w:val="20"/>
                <w:lang w:val="en-US"/>
              </w:rPr>
              <w:t xml:space="preserve">2 02 </w:t>
            </w:r>
            <w:r>
              <w:rPr>
                <w:color w:val="000000"/>
                <w:sz w:val="20"/>
                <w:szCs w:val="20"/>
              </w:rPr>
              <w:t>49</w:t>
            </w:r>
            <w:r>
              <w:rPr>
                <w:color w:val="000000"/>
                <w:sz w:val="20"/>
                <w:szCs w:val="20"/>
                <w:lang w:val="en-US"/>
              </w:rPr>
              <w:t>999 1</w:t>
            </w:r>
            <w:r>
              <w:rPr>
                <w:color w:val="000000"/>
                <w:sz w:val="20"/>
                <w:szCs w:val="20"/>
              </w:rPr>
              <w:t>3</w:t>
            </w:r>
            <w:r>
              <w:rPr>
                <w:color w:val="000000"/>
                <w:sz w:val="20"/>
                <w:szCs w:val="20"/>
                <w:lang w:val="en-US"/>
              </w:rPr>
              <w:t xml:space="preserve"> 1</w:t>
            </w:r>
            <w:r>
              <w:rPr>
                <w:color w:val="000000"/>
                <w:sz w:val="20"/>
                <w:szCs w:val="20"/>
              </w:rPr>
              <w:t>3</w:t>
            </w:r>
            <w:r>
              <w:rPr>
                <w:color w:val="000000"/>
                <w:sz w:val="20"/>
                <w:szCs w:val="20"/>
                <w:lang w:val="en-US"/>
              </w:rPr>
              <w:t>00 15</w:t>
            </w:r>
            <w:r>
              <w:rPr>
                <w:color w:val="000000"/>
                <w:sz w:val="20"/>
                <w:szCs w:val="20"/>
              </w:rPr>
              <w:t>0</w:t>
            </w:r>
          </w:p>
        </w:tc>
        <w:tc>
          <w:tcPr>
            <w:tcW w:w="1260" w:type="dxa"/>
            <w:tcBorders>
              <w:top w:val="single" w:sz="4" w:space="0" w:color="auto"/>
              <w:left w:val="single" w:sz="4" w:space="0" w:color="auto"/>
              <w:bottom w:val="single" w:sz="4" w:space="0" w:color="auto"/>
              <w:right w:val="single" w:sz="4" w:space="0" w:color="auto"/>
            </w:tcBorders>
          </w:tcPr>
          <w:p w:rsidR="00235924" w:rsidRDefault="00235924" w:rsidP="00235924">
            <w:r w:rsidRPr="000279F6">
              <w:rPr>
                <w:snapToGrid w:val="0"/>
                <w:color w:val="000000"/>
                <w:sz w:val="20"/>
                <w:szCs w:val="20"/>
              </w:rPr>
              <w:t>4316003799</w:t>
            </w:r>
          </w:p>
        </w:tc>
        <w:tc>
          <w:tcPr>
            <w:tcW w:w="1260" w:type="dxa"/>
            <w:tcBorders>
              <w:top w:val="single" w:sz="4" w:space="0" w:color="auto"/>
              <w:left w:val="single" w:sz="4" w:space="0" w:color="auto"/>
              <w:bottom w:val="single" w:sz="4" w:space="0" w:color="auto"/>
              <w:right w:val="single" w:sz="4" w:space="0" w:color="auto"/>
            </w:tcBorders>
          </w:tcPr>
          <w:p w:rsidR="00235924" w:rsidRDefault="00235924" w:rsidP="00235924">
            <w:r w:rsidRPr="00E31EC0">
              <w:rPr>
                <w:snapToGrid w:val="0"/>
                <w:color w:val="000000"/>
                <w:sz w:val="20"/>
                <w:szCs w:val="20"/>
              </w:rPr>
              <w:t>431601001</w:t>
            </w:r>
          </w:p>
        </w:tc>
        <w:tc>
          <w:tcPr>
            <w:tcW w:w="1080" w:type="dxa"/>
            <w:tcBorders>
              <w:top w:val="single" w:sz="4" w:space="0" w:color="auto"/>
              <w:left w:val="single" w:sz="4" w:space="0" w:color="auto"/>
              <w:bottom w:val="single" w:sz="4" w:space="0" w:color="auto"/>
              <w:right w:val="single" w:sz="4" w:space="0" w:color="auto"/>
            </w:tcBorders>
          </w:tcPr>
          <w:p w:rsidR="00235924" w:rsidRDefault="00235924" w:rsidP="00235924">
            <w:r w:rsidRPr="008F06E9">
              <w:rPr>
                <w:sz w:val="20"/>
                <w:szCs w:val="20"/>
              </w:rPr>
              <w:t>33622101</w:t>
            </w:r>
          </w:p>
        </w:tc>
        <w:tc>
          <w:tcPr>
            <w:tcW w:w="9540" w:type="dxa"/>
            <w:tcBorders>
              <w:top w:val="single" w:sz="4" w:space="0" w:color="auto"/>
              <w:left w:val="single" w:sz="4" w:space="0" w:color="auto"/>
              <w:bottom w:val="single" w:sz="4" w:space="0" w:color="auto"/>
              <w:right w:val="single" w:sz="4" w:space="0" w:color="auto"/>
            </w:tcBorders>
          </w:tcPr>
          <w:p w:rsidR="00235924" w:rsidRPr="00F86A39" w:rsidRDefault="00235924" w:rsidP="00235924">
            <w:pPr>
              <w:jc w:val="both"/>
              <w:rPr>
                <w:sz w:val="20"/>
                <w:szCs w:val="20"/>
              </w:rPr>
            </w:pPr>
            <w:r w:rsidRPr="00F86A39">
              <w:rPr>
                <w:sz w:val="20"/>
                <w:szCs w:val="20"/>
              </w:rPr>
              <w:t>Иные межбюджетные трансферты, передаваемые бюджетам городских поселений на реализацию муниципальной программы «Развитие муниципального управления».</w:t>
            </w:r>
          </w:p>
          <w:p w:rsidR="00235924" w:rsidRDefault="00235924" w:rsidP="00235924">
            <w:pPr>
              <w:jc w:val="both"/>
              <w:rPr>
                <w:sz w:val="20"/>
                <w:szCs w:val="20"/>
              </w:rPr>
            </w:pPr>
          </w:p>
        </w:tc>
      </w:tr>
      <w:tr w:rsidR="00235924" w:rsidRPr="00F70880" w:rsidTr="00235924">
        <w:trPr>
          <w:trHeight w:val="562"/>
        </w:trPr>
        <w:tc>
          <w:tcPr>
            <w:tcW w:w="540" w:type="dxa"/>
            <w:tcBorders>
              <w:top w:val="single" w:sz="4" w:space="0" w:color="auto"/>
              <w:left w:val="single" w:sz="4" w:space="0" w:color="auto"/>
              <w:bottom w:val="single" w:sz="4" w:space="0" w:color="auto"/>
              <w:right w:val="single" w:sz="4" w:space="0" w:color="auto"/>
            </w:tcBorders>
          </w:tcPr>
          <w:p w:rsidR="00235924" w:rsidRDefault="00235924" w:rsidP="00235924">
            <w:pPr>
              <w:jc w:val="center"/>
              <w:rPr>
                <w:snapToGrid w:val="0"/>
                <w:color w:val="000000"/>
                <w:sz w:val="20"/>
                <w:szCs w:val="20"/>
                <w:lang w:val="en-US"/>
              </w:rPr>
            </w:pPr>
            <w:r>
              <w:rPr>
                <w:snapToGrid w:val="0"/>
                <w:color w:val="000000"/>
                <w:sz w:val="20"/>
                <w:szCs w:val="20"/>
                <w:lang w:val="en-US"/>
              </w:rPr>
              <w:t>977</w:t>
            </w:r>
          </w:p>
        </w:tc>
        <w:tc>
          <w:tcPr>
            <w:tcW w:w="2340" w:type="dxa"/>
            <w:tcBorders>
              <w:top w:val="single" w:sz="4" w:space="0" w:color="auto"/>
              <w:left w:val="single" w:sz="4" w:space="0" w:color="auto"/>
              <w:bottom w:val="single" w:sz="4" w:space="0" w:color="auto"/>
              <w:right w:val="single" w:sz="4" w:space="0" w:color="auto"/>
            </w:tcBorders>
          </w:tcPr>
          <w:p w:rsidR="00235924" w:rsidRPr="00806649" w:rsidRDefault="00235924" w:rsidP="00235924">
            <w:pPr>
              <w:rPr>
                <w:sz w:val="20"/>
                <w:szCs w:val="20"/>
              </w:rPr>
            </w:pPr>
            <w:r>
              <w:rPr>
                <w:color w:val="000000"/>
                <w:sz w:val="20"/>
                <w:szCs w:val="20"/>
                <w:lang w:val="en-US"/>
              </w:rPr>
              <w:t xml:space="preserve">2 02 </w:t>
            </w:r>
            <w:r>
              <w:rPr>
                <w:color w:val="000000"/>
                <w:sz w:val="20"/>
                <w:szCs w:val="20"/>
              </w:rPr>
              <w:t>49</w:t>
            </w:r>
            <w:r>
              <w:rPr>
                <w:color w:val="000000"/>
                <w:sz w:val="20"/>
                <w:szCs w:val="20"/>
                <w:lang w:val="en-US"/>
              </w:rPr>
              <w:t>999 1</w:t>
            </w:r>
            <w:r>
              <w:rPr>
                <w:color w:val="000000"/>
                <w:sz w:val="20"/>
                <w:szCs w:val="20"/>
              </w:rPr>
              <w:t>3</w:t>
            </w:r>
            <w:r>
              <w:rPr>
                <w:color w:val="000000"/>
                <w:sz w:val="20"/>
                <w:szCs w:val="20"/>
                <w:lang w:val="en-US"/>
              </w:rPr>
              <w:t xml:space="preserve"> 1</w:t>
            </w:r>
            <w:r>
              <w:rPr>
                <w:color w:val="000000"/>
                <w:sz w:val="20"/>
                <w:szCs w:val="20"/>
              </w:rPr>
              <w:t>4</w:t>
            </w:r>
            <w:r>
              <w:rPr>
                <w:color w:val="000000"/>
                <w:sz w:val="20"/>
                <w:szCs w:val="20"/>
                <w:lang w:val="en-US"/>
              </w:rPr>
              <w:t>00 15</w:t>
            </w:r>
            <w:r>
              <w:rPr>
                <w:color w:val="000000"/>
                <w:sz w:val="20"/>
                <w:szCs w:val="20"/>
              </w:rPr>
              <w:t>0</w:t>
            </w:r>
          </w:p>
        </w:tc>
        <w:tc>
          <w:tcPr>
            <w:tcW w:w="1260" w:type="dxa"/>
            <w:tcBorders>
              <w:top w:val="single" w:sz="4" w:space="0" w:color="auto"/>
              <w:left w:val="single" w:sz="4" w:space="0" w:color="auto"/>
              <w:bottom w:val="single" w:sz="4" w:space="0" w:color="auto"/>
              <w:right w:val="single" w:sz="4" w:space="0" w:color="auto"/>
            </w:tcBorders>
          </w:tcPr>
          <w:p w:rsidR="00235924" w:rsidRDefault="00235924" w:rsidP="00235924">
            <w:r w:rsidRPr="000279F6">
              <w:rPr>
                <w:snapToGrid w:val="0"/>
                <w:color w:val="000000"/>
                <w:sz w:val="20"/>
                <w:szCs w:val="20"/>
              </w:rPr>
              <w:t>4316003799</w:t>
            </w:r>
          </w:p>
        </w:tc>
        <w:tc>
          <w:tcPr>
            <w:tcW w:w="1260" w:type="dxa"/>
            <w:tcBorders>
              <w:top w:val="single" w:sz="4" w:space="0" w:color="auto"/>
              <w:left w:val="single" w:sz="4" w:space="0" w:color="auto"/>
              <w:bottom w:val="single" w:sz="4" w:space="0" w:color="auto"/>
              <w:right w:val="single" w:sz="4" w:space="0" w:color="auto"/>
            </w:tcBorders>
          </w:tcPr>
          <w:p w:rsidR="00235924" w:rsidRDefault="00235924" w:rsidP="00235924">
            <w:r w:rsidRPr="00E31EC0">
              <w:rPr>
                <w:snapToGrid w:val="0"/>
                <w:color w:val="000000"/>
                <w:sz w:val="20"/>
                <w:szCs w:val="20"/>
              </w:rPr>
              <w:t>431601001</w:t>
            </w:r>
          </w:p>
        </w:tc>
        <w:tc>
          <w:tcPr>
            <w:tcW w:w="1080" w:type="dxa"/>
            <w:tcBorders>
              <w:top w:val="single" w:sz="4" w:space="0" w:color="auto"/>
              <w:left w:val="single" w:sz="4" w:space="0" w:color="auto"/>
              <w:bottom w:val="single" w:sz="4" w:space="0" w:color="auto"/>
              <w:right w:val="single" w:sz="4" w:space="0" w:color="auto"/>
            </w:tcBorders>
          </w:tcPr>
          <w:p w:rsidR="00235924" w:rsidRDefault="00235924" w:rsidP="00235924">
            <w:r w:rsidRPr="008F06E9">
              <w:rPr>
                <w:sz w:val="20"/>
                <w:szCs w:val="20"/>
              </w:rPr>
              <w:t>33622101</w:t>
            </w:r>
          </w:p>
        </w:tc>
        <w:tc>
          <w:tcPr>
            <w:tcW w:w="9540" w:type="dxa"/>
            <w:tcBorders>
              <w:top w:val="single" w:sz="4" w:space="0" w:color="auto"/>
              <w:left w:val="single" w:sz="4" w:space="0" w:color="auto"/>
              <w:bottom w:val="single" w:sz="4" w:space="0" w:color="auto"/>
              <w:right w:val="single" w:sz="4" w:space="0" w:color="auto"/>
            </w:tcBorders>
          </w:tcPr>
          <w:p w:rsidR="00235924" w:rsidRDefault="00235924" w:rsidP="00235924">
            <w:pPr>
              <w:jc w:val="both"/>
              <w:rPr>
                <w:sz w:val="20"/>
                <w:szCs w:val="20"/>
              </w:rPr>
            </w:pPr>
            <w:r>
              <w:rPr>
                <w:sz w:val="20"/>
                <w:szCs w:val="20"/>
              </w:rPr>
              <w:t>Иные межбюджетные трансферты, передаваемые бюджетам поселений на реализацию мероприятий муниципальной программы "Развитие малого и среднего бизнеса"</w:t>
            </w:r>
          </w:p>
          <w:p w:rsidR="00235924" w:rsidRPr="00F86A39" w:rsidRDefault="00235924" w:rsidP="00235924">
            <w:pPr>
              <w:jc w:val="both"/>
              <w:rPr>
                <w:sz w:val="20"/>
                <w:szCs w:val="20"/>
              </w:rPr>
            </w:pPr>
          </w:p>
        </w:tc>
      </w:tr>
      <w:tr w:rsidR="00235924" w:rsidRPr="00F70880" w:rsidTr="00235924">
        <w:trPr>
          <w:trHeight w:val="562"/>
        </w:trPr>
        <w:tc>
          <w:tcPr>
            <w:tcW w:w="540" w:type="dxa"/>
            <w:tcBorders>
              <w:top w:val="single" w:sz="4" w:space="0" w:color="auto"/>
              <w:left w:val="single" w:sz="4" w:space="0" w:color="auto"/>
              <w:bottom w:val="single" w:sz="4" w:space="0" w:color="auto"/>
              <w:right w:val="single" w:sz="4" w:space="0" w:color="auto"/>
            </w:tcBorders>
          </w:tcPr>
          <w:p w:rsidR="00235924" w:rsidRDefault="00235924" w:rsidP="00235924">
            <w:pPr>
              <w:jc w:val="center"/>
              <w:rPr>
                <w:snapToGrid w:val="0"/>
                <w:color w:val="000000"/>
                <w:sz w:val="20"/>
                <w:szCs w:val="20"/>
                <w:lang w:val="en-US"/>
              </w:rPr>
            </w:pPr>
            <w:r>
              <w:rPr>
                <w:snapToGrid w:val="0"/>
                <w:color w:val="000000"/>
                <w:sz w:val="20"/>
                <w:szCs w:val="20"/>
                <w:lang w:val="en-US"/>
              </w:rPr>
              <w:t>977</w:t>
            </w:r>
          </w:p>
        </w:tc>
        <w:tc>
          <w:tcPr>
            <w:tcW w:w="2340" w:type="dxa"/>
            <w:tcBorders>
              <w:top w:val="single" w:sz="4" w:space="0" w:color="auto"/>
              <w:left w:val="single" w:sz="4" w:space="0" w:color="auto"/>
              <w:bottom w:val="single" w:sz="4" w:space="0" w:color="auto"/>
              <w:right w:val="single" w:sz="4" w:space="0" w:color="auto"/>
            </w:tcBorders>
          </w:tcPr>
          <w:p w:rsidR="00235924" w:rsidRPr="00806649" w:rsidRDefault="00235924" w:rsidP="00235924">
            <w:pPr>
              <w:rPr>
                <w:sz w:val="20"/>
                <w:szCs w:val="20"/>
              </w:rPr>
            </w:pPr>
            <w:r>
              <w:rPr>
                <w:color w:val="000000"/>
                <w:sz w:val="20"/>
                <w:szCs w:val="20"/>
                <w:lang w:val="en-US"/>
              </w:rPr>
              <w:t xml:space="preserve">2 02 </w:t>
            </w:r>
            <w:r>
              <w:rPr>
                <w:color w:val="000000"/>
                <w:sz w:val="20"/>
                <w:szCs w:val="20"/>
              </w:rPr>
              <w:t>49</w:t>
            </w:r>
            <w:r>
              <w:rPr>
                <w:color w:val="000000"/>
                <w:sz w:val="20"/>
                <w:szCs w:val="20"/>
                <w:lang w:val="en-US"/>
              </w:rPr>
              <w:t>999 1</w:t>
            </w:r>
            <w:r>
              <w:rPr>
                <w:color w:val="000000"/>
                <w:sz w:val="20"/>
                <w:szCs w:val="20"/>
              </w:rPr>
              <w:t>3</w:t>
            </w:r>
            <w:r>
              <w:rPr>
                <w:color w:val="000000"/>
                <w:sz w:val="20"/>
                <w:szCs w:val="20"/>
                <w:lang w:val="en-US"/>
              </w:rPr>
              <w:t xml:space="preserve"> 1</w:t>
            </w:r>
            <w:r>
              <w:rPr>
                <w:color w:val="000000"/>
                <w:sz w:val="20"/>
                <w:szCs w:val="20"/>
              </w:rPr>
              <w:t>5</w:t>
            </w:r>
            <w:r>
              <w:rPr>
                <w:color w:val="000000"/>
                <w:sz w:val="20"/>
                <w:szCs w:val="20"/>
                <w:lang w:val="en-US"/>
              </w:rPr>
              <w:t>00 15</w:t>
            </w:r>
            <w:r>
              <w:rPr>
                <w:color w:val="000000"/>
                <w:sz w:val="20"/>
                <w:szCs w:val="20"/>
              </w:rPr>
              <w:t>0</w:t>
            </w:r>
          </w:p>
        </w:tc>
        <w:tc>
          <w:tcPr>
            <w:tcW w:w="1260" w:type="dxa"/>
            <w:tcBorders>
              <w:top w:val="single" w:sz="4" w:space="0" w:color="auto"/>
              <w:left w:val="single" w:sz="4" w:space="0" w:color="auto"/>
              <w:bottom w:val="single" w:sz="4" w:space="0" w:color="auto"/>
              <w:right w:val="single" w:sz="4" w:space="0" w:color="auto"/>
            </w:tcBorders>
          </w:tcPr>
          <w:p w:rsidR="00235924" w:rsidRDefault="00235924" w:rsidP="00235924">
            <w:r w:rsidRPr="000279F6">
              <w:rPr>
                <w:snapToGrid w:val="0"/>
                <w:color w:val="000000"/>
                <w:sz w:val="20"/>
                <w:szCs w:val="20"/>
              </w:rPr>
              <w:t>4316003799</w:t>
            </w:r>
          </w:p>
        </w:tc>
        <w:tc>
          <w:tcPr>
            <w:tcW w:w="1260" w:type="dxa"/>
            <w:tcBorders>
              <w:top w:val="single" w:sz="4" w:space="0" w:color="auto"/>
              <w:left w:val="single" w:sz="4" w:space="0" w:color="auto"/>
              <w:bottom w:val="single" w:sz="4" w:space="0" w:color="auto"/>
              <w:right w:val="single" w:sz="4" w:space="0" w:color="auto"/>
            </w:tcBorders>
          </w:tcPr>
          <w:p w:rsidR="00235924" w:rsidRDefault="00235924" w:rsidP="00235924">
            <w:r w:rsidRPr="00E31EC0">
              <w:rPr>
                <w:snapToGrid w:val="0"/>
                <w:color w:val="000000"/>
                <w:sz w:val="20"/>
                <w:szCs w:val="20"/>
              </w:rPr>
              <w:t>431601001</w:t>
            </w:r>
          </w:p>
        </w:tc>
        <w:tc>
          <w:tcPr>
            <w:tcW w:w="1080" w:type="dxa"/>
            <w:tcBorders>
              <w:top w:val="single" w:sz="4" w:space="0" w:color="auto"/>
              <w:left w:val="single" w:sz="4" w:space="0" w:color="auto"/>
              <w:bottom w:val="single" w:sz="4" w:space="0" w:color="auto"/>
              <w:right w:val="single" w:sz="4" w:space="0" w:color="auto"/>
            </w:tcBorders>
          </w:tcPr>
          <w:p w:rsidR="00235924" w:rsidRDefault="00235924" w:rsidP="00235924">
            <w:r w:rsidRPr="008F06E9">
              <w:rPr>
                <w:sz w:val="20"/>
                <w:szCs w:val="20"/>
              </w:rPr>
              <w:t>33622101</w:t>
            </w:r>
          </w:p>
        </w:tc>
        <w:tc>
          <w:tcPr>
            <w:tcW w:w="9540" w:type="dxa"/>
            <w:tcBorders>
              <w:top w:val="single" w:sz="4" w:space="0" w:color="auto"/>
              <w:left w:val="single" w:sz="4" w:space="0" w:color="auto"/>
              <w:bottom w:val="single" w:sz="4" w:space="0" w:color="auto"/>
              <w:right w:val="single" w:sz="4" w:space="0" w:color="auto"/>
            </w:tcBorders>
          </w:tcPr>
          <w:p w:rsidR="00235924" w:rsidRDefault="00235924" w:rsidP="00235924">
            <w:pPr>
              <w:jc w:val="both"/>
              <w:rPr>
                <w:sz w:val="20"/>
                <w:szCs w:val="20"/>
              </w:rPr>
            </w:pPr>
            <w:r>
              <w:rPr>
                <w:sz w:val="20"/>
                <w:szCs w:val="20"/>
              </w:rPr>
              <w:t>Иные межбюджетные трансферты бюджетам городских поселений на реализацию мероприятий по муниципальной программе Лузского района Кировской области "Развитие физической культуры  и спорта"</w:t>
            </w:r>
          </w:p>
          <w:p w:rsidR="00235924" w:rsidRPr="00F86A39" w:rsidRDefault="00235924" w:rsidP="00235924">
            <w:pPr>
              <w:jc w:val="both"/>
              <w:rPr>
                <w:sz w:val="20"/>
                <w:szCs w:val="20"/>
              </w:rPr>
            </w:pPr>
          </w:p>
        </w:tc>
      </w:tr>
      <w:tr w:rsidR="00235924" w:rsidRPr="00F70880" w:rsidTr="00235924">
        <w:trPr>
          <w:trHeight w:val="562"/>
        </w:trPr>
        <w:tc>
          <w:tcPr>
            <w:tcW w:w="540" w:type="dxa"/>
            <w:tcBorders>
              <w:top w:val="single" w:sz="4" w:space="0" w:color="auto"/>
              <w:left w:val="single" w:sz="4" w:space="0" w:color="auto"/>
              <w:bottom w:val="single" w:sz="4" w:space="0" w:color="auto"/>
              <w:right w:val="single" w:sz="4" w:space="0" w:color="auto"/>
            </w:tcBorders>
          </w:tcPr>
          <w:p w:rsidR="00235924" w:rsidRDefault="00235924" w:rsidP="00235924">
            <w:pPr>
              <w:jc w:val="center"/>
              <w:rPr>
                <w:snapToGrid w:val="0"/>
                <w:color w:val="000000"/>
                <w:sz w:val="20"/>
                <w:szCs w:val="20"/>
                <w:lang w:val="en-US"/>
              </w:rPr>
            </w:pPr>
            <w:r>
              <w:rPr>
                <w:snapToGrid w:val="0"/>
                <w:color w:val="000000"/>
                <w:sz w:val="20"/>
                <w:szCs w:val="20"/>
                <w:lang w:val="en-US"/>
              </w:rPr>
              <w:t>977</w:t>
            </w:r>
          </w:p>
        </w:tc>
        <w:tc>
          <w:tcPr>
            <w:tcW w:w="2340" w:type="dxa"/>
            <w:tcBorders>
              <w:top w:val="single" w:sz="4" w:space="0" w:color="auto"/>
              <w:left w:val="single" w:sz="4" w:space="0" w:color="auto"/>
              <w:bottom w:val="single" w:sz="4" w:space="0" w:color="auto"/>
              <w:right w:val="single" w:sz="4" w:space="0" w:color="auto"/>
            </w:tcBorders>
          </w:tcPr>
          <w:p w:rsidR="00235924" w:rsidRPr="00806649" w:rsidRDefault="00235924" w:rsidP="00235924">
            <w:pPr>
              <w:rPr>
                <w:sz w:val="20"/>
                <w:szCs w:val="20"/>
              </w:rPr>
            </w:pPr>
            <w:r>
              <w:rPr>
                <w:color w:val="000000"/>
                <w:sz w:val="20"/>
                <w:szCs w:val="20"/>
                <w:lang w:val="en-US"/>
              </w:rPr>
              <w:t xml:space="preserve">2 02 </w:t>
            </w:r>
            <w:r>
              <w:rPr>
                <w:color w:val="000000"/>
                <w:sz w:val="20"/>
                <w:szCs w:val="20"/>
              </w:rPr>
              <w:t>49</w:t>
            </w:r>
            <w:r>
              <w:rPr>
                <w:color w:val="000000"/>
                <w:sz w:val="20"/>
                <w:szCs w:val="20"/>
                <w:lang w:val="en-US"/>
              </w:rPr>
              <w:t>999 1</w:t>
            </w:r>
            <w:r>
              <w:rPr>
                <w:color w:val="000000"/>
                <w:sz w:val="20"/>
                <w:szCs w:val="20"/>
              </w:rPr>
              <w:t>3</w:t>
            </w:r>
            <w:r>
              <w:rPr>
                <w:color w:val="000000"/>
                <w:sz w:val="20"/>
                <w:szCs w:val="20"/>
                <w:lang w:val="en-US"/>
              </w:rPr>
              <w:t xml:space="preserve"> 1</w:t>
            </w:r>
            <w:r>
              <w:rPr>
                <w:color w:val="000000"/>
                <w:sz w:val="20"/>
                <w:szCs w:val="20"/>
              </w:rPr>
              <w:t>6</w:t>
            </w:r>
            <w:r>
              <w:rPr>
                <w:color w:val="000000"/>
                <w:sz w:val="20"/>
                <w:szCs w:val="20"/>
                <w:lang w:val="en-US"/>
              </w:rPr>
              <w:t>00 15</w:t>
            </w:r>
            <w:r>
              <w:rPr>
                <w:color w:val="000000"/>
                <w:sz w:val="20"/>
                <w:szCs w:val="20"/>
              </w:rPr>
              <w:t>0</w:t>
            </w:r>
          </w:p>
        </w:tc>
        <w:tc>
          <w:tcPr>
            <w:tcW w:w="1260" w:type="dxa"/>
            <w:tcBorders>
              <w:top w:val="single" w:sz="4" w:space="0" w:color="auto"/>
              <w:left w:val="single" w:sz="4" w:space="0" w:color="auto"/>
              <w:bottom w:val="single" w:sz="4" w:space="0" w:color="auto"/>
              <w:right w:val="single" w:sz="4" w:space="0" w:color="auto"/>
            </w:tcBorders>
          </w:tcPr>
          <w:p w:rsidR="00235924" w:rsidRDefault="00235924" w:rsidP="00235924">
            <w:r w:rsidRPr="000279F6">
              <w:rPr>
                <w:snapToGrid w:val="0"/>
                <w:color w:val="000000"/>
                <w:sz w:val="20"/>
                <w:szCs w:val="20"/>
              </w:rPr>
              <w:t>4316003799</w:t>
            </w:r>
          </w:p>
        </w:tc>
        <w:tc>
          <w:tcPr>
            <w:tcW w:w="1260" w:type="dxa"/>
            <w:tcBorders>
              <w:top w:val="single" w:sz="4" w:space="0" w:color="auto"/>
              <w:left w:val="single" w:sz="4" w:space="0" w:color="auto"/>
              <w:bottom w:val="single" w:sz="4" w:space="0" w:color="auto"/>
              <w:right w:val="single" w:sz="4" w:space="0" w:color="auto"/>
            </w:tcBorders>
          </w:tcPr>
          <w:p w:rsidR="00235924" w:rsidRDefault="00235924" w:rsidP="00235924">
            <w:r w:rsidRPr="00E31EC0">
              <w:rPr>
                <w:snapToGrid w:val="0"/>
                <w:color w:val="000000"/>
                <w:sz w:val="20"/>
                <w:szCs w:val="20"/>
              </w:rPr>
              <w:t>431601001</w:t>
            </w:r>
          </w:p>
        </w:tc>
        <w:tc>
          <w:tcPr>
            <w:tcW w:w="1080" w:type="dxa"/>
            <w:tcBorders>
              <w:top w:val="single" w:sz="4" w:space="0" w:color="auto"/>
              <w:left w:val="single" w:sz="4" w:space="0" w:color="auto"/>
              <w:bottom w:val="single" w:sz="4" w:space="0" w:color="auto"/>
              <w:right w:val="single" w:sz="4" w:space="0" w:color="auto"/>
            </w:tcBorders>
          </w:tcPr>
          <w:p w:rsidR="00235924" w:rsidRDefault="00235924" w:rsidP="00235924">
            <w:r w:rsidRPr="008F06E9">
              <w:rPr>
                <w:sz w:val="20"/>
                <w:szCs w:val="20"/>
              </w:rPr>
              <w:t>33622101</w:t>
            </w:r>
          </w:p>
        </w:tc>
        <w:tc>
          <w:tcPr>
            <w:tcW w:w="9540" w:type="dxa"/>
            <w:tcBorders>
              <w:top w:val="single" w:sz="4" w:space="0" w:color="auto"/>
              <w:left w:val="single" w:sz="4" w:space="0" w:color="auto"/>
              <w:bottom w:val="single" w:sz="4" w:space="0" w:color="auto"/>
              <w:right w:val="single" w:sz="4" w:space="0" w:color="auto"/>
            </w:tcBorders>
          </w:tcPr>
          <w:p w:rsidR="00235924" w:rsidRDefault="00235924" w:rsidP="00235924">
            <w:pPr>
              <w:jc w:val="both"/>
              <w:rPr>
                <w:sz w:val="20"/>
                <w:szCs w:val="20"/>
              </w:rPr>
            </w:pPr>
            <w:r>
              <w:rPr>
                <w:sz w:val="20"/>
                <w:szCs w:val="20"/>
              </w:rPr>
              <w:t>Иные межбюджетные трансферты, передаваемые бюджетам городских поселений на создание мест (площадок) накопления твердых коммунальных отходов.</w:t>
            </w:r>
          </w:p>
          <w:p w:rsidR="00235924" w:rsidRPr="00F86A39" w:rsidRDefault="00235924" w:rsidP="00235924">
            <w:pPr>
              <w:jc w:val="both"/>
              <w:rPr>
                <w:sz w:val="20"/>
                <w:szCs w:val="20"/>
              </w:rPr>
            </w:pPr>
          </w:p>
        </w:tc>
      </w:tr>
      <w:tr w:rsidR="00235924" w:rsidRPr="00F70880" w:rsidTr="00235924">
        <w:trPr>
          <w:trHeight w:val="562"/>
        </w:trPr>
        <w:tc>
          <w:tcPr>
            <w:tcW w:w="540" w:type="dxa"/>
            <w:tcBorders>
              <w:top w:val="single" w:sz="4" w:space="0" w:color="auto"/>
              <w:left w:val="single" w:sz="4" w:space="0" w:color="auto"/>
              <w:bottom w:val="single" w:sz="4" w:space="0" w:color="auto"/>
              <w:right w:val="single" w:sz="4" w:space="0" w:color="auto"/>
            </w:tcBorders>
          </w:tcPr>
          <w:p w:rsidR="00235924" w:rsidRDefault="00235924" w:rsidP="00235924">
            <w:pPr>
              <w:jc w:val="center"/>
              <w:rPr>
                <w:snapToGrid w:val="0"/>
                <w:color w:val="000000"/>
                <w:sz w:val="20"/>
                <w:szCs w:val="20"/>
                <w:lang w:val="en-US"/>
              </w:rPr>
            </w:pPr>
            <w:r>
              <w:rPr>
                <w:snapToGrid w:val="0"/>
                <w:color w:val="000000"/>
                <w:sz w:val="20"/>
                <w:szCs w:val="20"/>
                <w:lang w:val="en-US"/>
              </w:rPr>
              <w:lastRenderedPageBreak/>
              <w:t>977</w:t>
            </w:r>
          </w:p>
        </w:tc>
        <w:tc>
          <w:tcPr>
            <w:tcW w:w="2340" w:type="dxa"/>
            <w:tcBorders>
              <w:top w:val="single" w:sz="4" w:space="0" w:color="auto"/>
              <w:left w:val="single" w:sz="4" w:space="0" w:color="auto"/>
              <w:bottom w:val="single" w:sz="4" w:space="0" w:color="auto"/>
              <w:right w:val="single" w:sz="4" w:space="0" w:color="auto"/>
            </w:tcBorders>
          </w:tcPr>
          <w:p w:rsidR="00235924" w:rsidRPr="00806649" w:rsidRDefault="00235924" w:rsidP="00235924">
            <w:pPr>
              <w:rPr>
                <w:sz w:val="20"/>
                <w:szCs w:val="20"/>
              </w:rPr>
            </w:pPr>
            <w:r>
              <w:rPr>
                <w:color w:val="000000"/>
                <w:sz w:val="20"/>
                <w:szCs w:val="20"/>
                <w:lang w:val="en-US"/>
              </w:rPr>
              <w:t xml:space="preserve">2 02 </w:t>
            </w:r>
            <w:r>
              <w:rPr>
                <w:color w:val="000000"/>
                <w:sz w:val="20"/>
                <w:szCs w:val="20"/>
              </w:rPr>
              <w:t>49</w:t>
            </w:r>
            <w:r>
              <w:rPr>
                <w:color w:val="000000"/>
                <w:sz w:val="20"/>
                <w:szCs w:val="20"/>
                <w:lang w:val="en-US"/>
              </w:rPr>
              <w:t>999 1</w:t>
            </w:r>
            <w:r>
              <w:rPr>
                <w:color w:val="000000"/>
                <w:sz w:val="20"/>
                <w:szCs w:val="20"/>
              </w:rPr>
              <w:t>3</w:t>
            </w:r>
            <w:r>
              <w:rPr>
                <w:color w:val="000000"/>
                <w:sz w:val="20"/>
                <w:szCs w:val="20"/>
                <w:lang w:val="en-US"/>
              </w:rPr>
              <w:t xml:space="preserve"> 1</w:t>
            </w:r>
            <w:r>
              <w:rPr>
                <w:color w:val="000000"/>
                <w:sz w:val="20"/>
                <w:szCs w:val="20"/>
              </w:rPr>
              <w:t>7</w:t>
            </w:r>
            <w:r>
              <w:rPr>
                <w:color w:val="000000"/>
                <w:sz w:val="20"/>
                <w:szCs w:val="20"/>
                <w:lang w:val="en-US"/>
              </w:rPr>
              <w:t>00 15</w:t>
            </w:r>
            <w:r>
              <w:rPr>
                <w:color w:val="000000"/>
                <w:sz w:val="20"/>
                <w:szCs w:val="20"/>
              </w:rPr>
              <w:t>0</w:t>
            </w:r>
          </w:p>
        </w:tc>
        <w:tc>
          <w:tcPr>
            <w:tcW w:w="1260" w:type="dxa"/>
            <w:tcBorders>
              <w:top w:val="single" w:sz="4" w:space="0" w:color="auto"/>
              <w:left w:val="single" w:sz="4" w:space="0" w:color="auto"/>
              <w:bottom w:val="single" w:sz="4" w:space="0" w:color="auto"/>
              <w:right w:val="single" w:sz="4" w:space="0" w:color="auto"/>
            </w:tcBorders>
          </w:tcPr>
          <w:p w:rsidR="00235924" w:rsidRDefault="00235924" w:rsidP="00235924">
            <w:r w:rsidRPr="000279F6">
              <w:rPr>
                <w:snapToGrid w:val="0"/>
                <w:color w:val="000000"/>
                <w:sz w:val="20"/>
                <w:szCs w:val="20"/>
              </w:rPr>
              <w:t>4316003799</w:t>
            </w:r>
          </w:p>
        </w:tc>
        <w:tc>
          <w:tcPr>
            <w:tcW w:w="1260" w:type="dxa"/>
            <w:tcBorders>
              <w:top w:val="single" w:sz="4" w:space="0" w:color="auto"/>
              <w:left w:val="single" w:sz="4" w:space="0" w:color="auto"/>
              <w:bottom w:val="single" w:sz="4" w:space="0" w:color="auto"/>
              <w:right w:val="single" w:sz="4" w:space="0" w:color="auto"/>
            </w:tcBorders>
          </w:tcPr>
          <w:p w:rsidR="00235924" w:rsidRDefault="00235924" w:rsidP="00235924">
            <w:r w:rsidRPr="00E31EC0">
              <w:rPr>
                <w:snapToGrid w:val="0"/>
                <w:color w:val="000000"/>
                <w:sz w:val="20"/>
                <w:szCs w:val="20"/>
              </w:rPr>
              <w:t>431601001</w:t>
            </w:r>
          </w:p>
        </w:tc>
        <w:tc>
          <w:tcPr>
            <w:tcW w:w="1080" w:type="dxa"/>
            <w:tcBorders>
              <w:top w:val="single" w:sz="4" w:space="0" w:color="auto"/>
              <w:left w:val="single" w:sz="4" w:space="0" w:color="auto"/>
              <w:bottom w:val="single" w:sz="4" w:space="0" w:color="auto"/>
              <w:right w:val="single" w:sz="4" w:space="0" w:color="auto"/>
            </w:tcBorders>
          </w:tcPr>
          <w:p w:rsidR="00235924" w:rsidRDefault="00235924" w:rsidP="00235924">
            <w:r w:rsidRPr="008F06E9">
              <w:rPr>
                <w:sz w:val="20"/>
                <w:szCs w:val="20"/>
              </w:rPr>
              <w:t>33622101</w:t>
            </w:r>
          </w:p>
        </w:tc>
        <w:tc>
          <w:tcPr>
            <w:tcW w:w="9540" w:type="dxa"/>
            <w:tcBorders>
              <w:top w:val="single" w:sz="4" w:space="0" w:color="auto"/>
              <w:left w:val="single" w:sz="4" w:space="0" w:color="auto"/>
              <w:bottom w:val="single" w:sz="4" w:space="0" w:color="auto"/>
              <w:right w:val="single" w:sz="4" w:space="0" w:color="auto"/>
            </w:tcBorders>
          </w:tcPr>
          <w:p w:rsidR="00235924" w:rsidRDefault="00235924" w:rsidP="00235924">
            <w:pPr>
              <w:jc w:val="both"/>
              <w:rPr>
                <w:sz w:val="20"/>
                <w:szCs w:val="20"/>
              </w:rPr>
            </w:pPr>
            <w:r>
              <w:rPr>
                <w:sz w:val="20"/>
                <w:szCs w:val="20"/>
              </w:rPr>
              <w:t>Иные межбюджетные трансферты бюджетам городских поселений на осуществление единовременной социальной выплаты гражданам, пострадавшим в результате пожара, из резервного фонда администрации Лузского района Кировской области</w:t>
            </w:r>
          </w:p>
          <w:p w:rsidR="00235924" w:rsidRDefault="00235924" w:rsidP="00235924">
            <w:pPr>
              <w:jc w:val="both"/>
              <w:rPr>
                <w:sz w:val="20"/>
                <w:szCs w:val="20"/>
              </w:rPr>
            </w:pPr>
          </w:p>
        </w:tc>
      </w:tr>
      <w:tr w:rsidR="00235924" w:rsidRPr="00F70880" w:rsidTr="00235924">
        <w:trPr>
          <w:trHeight w:val="562"/>
        </w:trPr>
        <w:tc>
          <w:tcPr>
            <w:tcW w:w="540" w:type="dxa"/>
            <w:tcBorders>
              <w:top w:val="single" w:sz="4" w:space="0" w:color="auto"/>
              <w:left w:val="single" w:sz="4" w:space="0" w:color="auto"/>
              <w:bottom w:val="single" w:sz="4" w:space="0" w:color="auto"/>
              <w:right w:val="single" w:sz="4" w:space="0" w:color="auto"/>
            </w:tcBorders>
          </w:tcPr>
          <w:p w:rsidR="00235924" w:rsidRDefault="00235924" w:rsidP="00235924">
            <w:pPr>
              <w:jc w:val="center"/>
              <w:rPr>
                <w:snapToGrid w:val="0"/>
                <w:color w:val="000000"/>
                <w:sz w:val="20"/>
                <w:szCs w:val="20"/>
                <w:lang w:val="en-US"/>
              </w:rPr>
            </w:pPr>
            <w:r>
              <w:rPr>
                <w:snapToGrid w:val="0"/>
                <w:color w:val="000000"/>
                <w:sz w:val="20"/>
                <w:szCs w:val="20"/>
                <w:lang w:val="en-US"/>
              </w:rPr>
              <w:t>977</w:t>
            </w:r>
          </w:p>
        </w:tc>
        <w:tc>
          <w:tcPr>
            <w:tcW w:w="2340" w:type="dxa"/>
            <w:tcBorders>
              <w:top w:val="single" w:sz="4" w:space="0" w:color="auto"/>
              <w:left w:val="single" w:sz="4" w:space="0" w:color="auto"/>
              <w:bottom w:val="single" w:sz="4" w:space="0" w:color="auto"/>
              <w:right w:val="single" w:sz="4" w:space="0" w:color="auto"/>
            </w:tcBorders>
          </w:tcPr>
          <w:p w:rsidR="00235924" w:rsidRPr="00806649" w:rsidRDefault="00235924" w:rsidP="00235924">
            <w:pPr>
              <w:rPr>
                <w:sz w:val="20"/>
                <w:szCs w:val="20"/>
              </w:rPr>
            </w:pPr>
            <w:r>
              <w:rPr>
                <w:color w:val="000000"/>
                <w:sz w:val="20"/>
                <w:szCs w:val="20"/>
                <w:lang w:val="en-US"/>
              </w:rPr>
              <w:t xml:space="preserve">2 02 </w:t>
            </w:r>
            <w:r>
              <w:rPr>
                <w:color w:val="000000"/>
                <w:sz w:val="20"/>
                <w:szCs w:val="20"/>
              </w:rPr>
              <w:t>49</w:t>
            </w:r>
            <w:r>
              <w:rPr>
                <w:color w:val="000000"/>
                <w:sz w:val="20"/>
                <w:szCs w:val="20"/>
                <w:lang w:val="en-US"/>
              </w:rPr>
              <w:t>999 1</w:t>
            </w:r>
            <w:r>
              <w:rPr>
                <w:color w:val="000000"/>
                <w:sz w:val="20"/>
                <w:szCs w:val="20"/>
              </w:rPr>
              <w:t>3</w:t>
            </w:r>
            <w:r>
              <w:rPr>
                <w:color w:val="000000"/>
                <w:sz w:val="20"/>
                <w:szCs w:val="20"/>
                <w:lang w:val="en-US"/>
              </w:rPr>
              <w:t xml:space="preserve"> </w:t>
            </w:r>
            <w:r>
              <w:rPr>
                <w:color w:val="000000"/>
                <w:sz w:val="20"/>
                <w:szCs w:val="20"/>
              </w:rPr>
              <w:t>8000</w:t>
            </w:r>
            <w:r>
              <w:rPr>
                <w:color w:val="000000"/>
                <w:sz w:val="20"/>
                <w:szCs w:val="20"/>
                <w:lang w:val="en-US"/>
              </w:rPr>
              <w:t xml:space="preserve"> 15</w:t>
            </w:r>
            <w:r>
              <w:rPr>
                <w:color w:val="000000"/>
                <w:sz w:val="20"/>
                <w:szCs w:val="20"/>
              </w:rPr>
              <w:t>0</w:t>
            </w:r>
          </w:p>
        </w:tc>
        <w:tc>
          <w:tcPr>
            <w:tcW w:w="1260" w:type="dxa"/>
            <w:tcBorders>
              <w:top w:val="single" w:sz="4" w:space="0" w:color="auto"/>
              <w:left w:val="single" w:sz="4" w:space="0" w:color="auto"/>
              <w:bottom w:val="single" w:sz="4" w:space="0" w:color="auto"/>
              <w:right w:val="single" w:sz="4" w:space="0" w:color="auto"/>
            </w:tcBorders>
          </w:tcPr>
          <w:p w:rsidR="00235924" w:rsidRDefault="00235924" w:rsidP="00235924">
            <w:r w:rsidRPr="000279F6">
              <w:rPr>
                <w:snapToGrid w:val="0"/>
                <w:color w:val="000000"/>
                <w:sz w:val="20"/>
                <w:szCs w:val="20"/>
              </w:rPr>
              <w:t>4316003799</w:t>
            </w:r>
          </w:p>
        </w:tc>
        <w:tc>
          <w:tcPr>
            <w:tcW w:w="1260" w:type="dxa"/>
            <w:tcBorders>
              <w:top w:val="single" w:sz="4" w:space="0" w:color="auto"/>
              <w:left w:val="single" w:sz="4" w:space="0" w:color="auto"/>
              <w:bottom w:val="single" w:sz="4" w:space="0" w:color="auto"/>
              <w:right w:val="single" w:sz="4" w:space="0" w:color="auto"/>
            </w:tcBorders>
          </w:tcPr>
          <w:p w:rsidR="00235924" w:rsidRDefault="00235924" w:rsidP="00235924">
            <w:r w:rsidRPr="00E31EC0">
              <w:rPr>
                <w:snapToGrid w:val="0"/>
                <w:color w:val="000000"/>
                <w:sz w:val="20"/>
                <w:szCs w:val="20"/>
              </w:rPr>
              <w:t>431601001</w:t>
            </w:r>
          </w:p>
        </w:tc>
        <w:tc>
          <w:tcPr>
            <w:tcW w:w="1080" w:type="dxa"/>
            <w:tcBorders>
              <w:top w:val="single" w:sz="4" w:space="0" w:color="auto"/>
              <w:left w:val="single" w:sz="4" w:space="0" w:color="auto"/>
              <w:bottom w:val="single" w:sz="4" w:space="0" w:color="auto"/>
              <w:right w:val="single" w:sz="4" w:space="0" w:color="auto"/>
            </w:tcBorders>
          </w:tcPr>
          <w:p w:rsidR="00235924" w:rsidRDefault="00235924" w:rsidP="00235924">
            <w:r w:rsidRPr="008F06E9">
              <w:rPr>
                <w:sz w:val="20"/>
                <w:szCs w:val="20"/>
              </w:rPr>
              <w:t>33622101</w:t>
            </w:r>
          </w:p>
        </w:tc>
        <w:tc>
          <w:tcPr>
            <w:tcW w:w="9540" w:type="dxa"/>
            <w:tcBorders>
              <w:top w:val="single" w:sz="4" w:space="0" w:color="auto"/>
              <w:left w:val="single" w:sz="4" w:space="0" w:color="auto"/>
              <w:bottom w:val="single" w:sz="4" w:space="0" w:color="auto"/>
              <w:right w:val="single" w:sz="4" w:space="0" w:color="auto"/>
            </w:tcBorders>
          </w:tcPr>
          <w:p w:rsidR="00235924" w:rsidRDefault="00235924" w:rsidP="00235924">
            <w:pPr>
              <w:jc w:val="both"/>
              <w:rPr>
                <w:sz w:val="20"/>
                <w:szCs w:val="20"/>
              </w:rPr>
            </w:pPr>
            <w:r>
              <w:rPr>
                <w:sz w:val="20"/>
                <w:szCs w:val="20"/>
              </w:rPr>
              <w:t>Иные межбюджетные трансферты бюджетам городских поселений на реализацию  мероприятий по муниципальной программе Лузского района Кировской области "Охрана окружающей среды, воспроизводство и использование природных ресурсов"</w:t>
            </w:r>
          </w:p>
          <w:p w:rsidR="00235924" w:rsidRDefault="00235924" w:rsidP="00235924">
            <w:pPr>
              <w:jc w:val="both"/>
              <w:rPr>
                <w:sz w:val="20"/>
                <w:szCs w:val="20"/>
              </w:rPr>
            </w:pPr>
          </w:p>
        </w:tc>
      </w:tr>
      <w:tr w:rsidR="00235924" w:rsidRPr="00F70880" w:rsidTr="00235924">
        <w:trPr>
          <w:trHeight w:val="562"/>
        </w:trPr>
        <w:tc>
          <w:tcPr>
            <w:tcW w:w="540" w:type="dxa"/>
            <w:tcBorders>
              <w:top w:val="single" w:sz="4" w:space="0" w:color="auto"/>
              <w:left w:val="single" w:sz="4" w:space="0" w:color="auto"/>
              <w:bottom w:val="single" w:sz="4" w:space="0" w:color="auto"/>
              <w:right w:val="single" w:sz="4" w:space="0" w:color="auto"/>
            </w:tcBorders>
          </w:tcPr>
          <w:p w:rsidR="00235924" w:rsidRDefault="00235924" w:rsidP="00235924">
            <w:pPr>
              <w:jc w:val="center"/>
              <w:rPr>
                <w:snapToGrid w:val="0"/>
                <w:color w:val="000000"/>
                <w:sz w:val="20"/>
                <w:szCs w:val="20"/>
                <w:lang w:val="en-US"/>
              </w:rPr>
            </w:pPr>
            <w:r>
              <w:rPr>
                <w:snapToGrid w:val="0"/>
                <w:color w:val="000000"/>
                <w:sz w:val="20"/>
                <w:szCs w:val="20"/>
                <w:lang w:val="en-US"/>
              </w:rPr>
              <w:t>977</w:t>
            </w:r>
          </w:p>
        </w:tc>
        <w:tc>
          <w:tcPr>
            <w:tcW w:w="2340" w:type="dxa"/>
            <w:tcBorders>
              <w:top w:val="single" w:sz="4" w:space="0" w:color="auto"/>
              <w:left w:val="single" w:sz="4" w:space="0" w:color="auto"/>
              <w:bottom w:val="single" w:sz="4" w:space="0" w:color="auto"/>
              <w:right w:val="single" w:sz="4" w:space="0" w:color="auto"/>
            </w:tcBorders>
          </w:tcPr>
          <w:p w:rsidR="00235924" w:rsidRPr="00806649" w:rsidRDefault="00235924" w:rsidP="00235924">
            <w:pPr>
              <w:rPr>
                <w:sz w:val="20"/>
                <w:szCs w:val="20"/>
              </w:rPr>
            </w:pPr>
            <w:r>
              <w:rPr>
                <w:color w:val="000000"/>
                <w:sz w:val="20"/>
                <w:szCs w:val="20"/>
                <w:lang w:val="en-US"/>
              </w:rPr>
              <w:t xml:space="preserve">2 02 </w:t>
            </w:r>
            <w:r>
              <w:rPr>
                <w:color w:val="000000"/>
                <w:sz w:val="20"/>
                <w:szCs w:val="20"/>
              </w:rPr>
              <w:t>49</w:t>
            </w:r>
            <w:r>
              <w:rPr>
                <w:color w:val="000000"/>
                <w:sz w:val="20"/>
                <w:szCs w:val="20"/>
                <w:lang w:val="en-US"/>
              </w:rPr>
              <w:t>999 1</w:t>
            </w:r>
            <w:r>
              <w:rPr>
                <w:color w:val="000000"/>
                <w:sz w:val="20"/>
                <w:szCs w:val="20"/>
              </w:rPr>
              <w:t>3</w:t>
            </w:r>
            <w:r>
              <w:rPr>
                <w:color w:val="000000"/>
                <w:sz w:val="20"/>
                <w:szCs w:val="20"/>
                <w:lang w:val="en-US"/>
              </w:rPr>
              <w:t xml:space="preserve"> </w:t>
            </w:r>
            <w:r>
              <w:rPr>
                <w:color w:val="000000"/>
                <w:sz w:val="20"/>
                <w:szCs w:val="20"/>
              </w:rPr>
              <w:t>8100</w:t>
            </w:r>
            <w:r>
              <w:rPr>
                <w:color w:val="000000"/>
                <w:sz w:val="20"/>
                <w:szCs w:val="20"/>
                <w:lang w:val="en-US"/>
              </w:rPr>
              <w:t xml:space="preserve"> 15</w:t>
            </w:r>
            <w:r>
              <w:rPr>
                <w:color w:val="000000"/>
                <w:sz w:val="20"/>
                <w:szCs w:val="20"/>
              </w:rPr>
              <w:t>0</w:t>
            </w:r>
          </w:p>
        </w:tc>
        <w:tc>
          <w:tcPr>
            <w:tcW w:w="1260" w:type="dxa"/>
            <w:tcBorders>
              <w:top w:val="single" w:sz="4" w:space="0" w:color="auto"/>
              <w:left w:val="single" w:sz="4" w:space="0" w:color="auto"/>
              <w:bottom w:val="single" w:sz="4" w:space="0" w:color="auto"/>
              <w:right w:val="single" w:sz="4" w:space="0" w:color="auto"/>
            </w:tcBorders>
          </w:tcPr>
          <w:p w:rsidR="00235924" w:rsidRDefault="00235924" w:rsidP="00235924">
            <w:r w:rsidRPr="000279F6">
              <w:rPr>
                <w:snapToGrid w:val="0"/>
                <w:color w:val="000000"/>
                <w:sz w:val="20"/>
                <w:szCs w:val="20"/>
              </w:rPr>
              <w:t>4316003799</w:t>
            </w:r>
          </w:p>
        </w:tc>
        <w:tc>
          <w:tcPr>
            <w:tcW w:w="1260" w:type="dxa"/>
            <w:tcBorders>
              <w:top w:val="single" w:sz="4" w:space="0" w:color="auto"/>
              <w:left w:val="single" w:sz="4" w:space="0" w:color="auto"/>
              <w:bottom w:val="single" w:sz="4" w:space="0" w:color="auto"/>
              <w:right w:val="single" w:sz="4" w:space="0" w:color="auto"/>
            </w:tcBorders>
          </w:tcPr>
          <w:p w:rsidR="00235924" w:rsidRDefault="00235924" w:rsidP="00235924">
            <w:r w:rsidRPr="00E31EC0">
              <w:rPr>
                <w:snapToGrid w:val="0"/>
                <w:color w:val="000000"/>
                <w:sz w:val="20"/>
                <w:szCs w:val="20"/>
              </w:rPr>
              <w:t>431601001</w:t>
            </w:r>
          </w:p>
        </w:tc>
        <w:tc>
          <w:tcPr>
            <w:tcW w:w="1080" w:type="dxa"/>
            <w:tcBorders>
              <w:top w:val="single" w:sz="4" w:space="0" w:color="auto"/>
              <w:left w:val="single" w:sz="4" w:space="0" w:color="auto"/>
              <w:bottom w:val="single" w:sz="4" w:space="0" w:color="auto"/>
              <w:right w:val="single" w:sz="4" w:space="0" w:color="auto"/>
            </w:tcBorders>
          </w:tcPr>
          <w:p w:rsidR="00235924" w:rsidRDefault="00235924" w:rsidP="00235924">
            <w:r w:rsidRPr="008F06E9">
              <w:rPr>
                <w:sz w:val="20"/>
                <w:szCs w:val="20"/>
              </w:rPr>
              <w:t>33622101</w:t>
            </w:r>
          </w:p>
        </w:tc>
        <w:tc>
          <w:tcPr>
            <w:tcW w:w="9540" w:type="dxa"/>
            <w:tcBorders>
              <w:top w:val="single" w:sz="4" w:space="0" w:color="auto"/>
              <w:left w:val="single" w:sz="4" w:space="0" w:color="auto"/>
              <w:bottom w:val="single" w:sz="4" w:space="0" w:color="auto"/>
              <w:right w:val="single" w:sz="4" w:space="0" w:color="auto"/>
            </w:tcBorders>
          </w:tcPr>
          <w:p w:rsidR="00235924" w:rsidRDefault="00235924" w:rsidP="00235924">
            <w:pPr>
              <w:jc w:val="both"/>
              <w:rPr>
                <w:sz w:val="20"/>
                <w:szCs w:val="20"/>
              </w:rPr>
            </w:pPr>
            <w:r>
              <w:rPr>
                <w:sz w:val="20"/>
                <w:szCs w:val="20"/>
              </w:rPr>
              <w:t>Иные межбюджетные трансферты бюджетам городских поселений на реализацию  мероприятий муниципальной программы Лузского района Кировской области "Развитие строительства и архитектуры"</w:t>
            </w:r>
          </w:p>
          <w:p w:rsidR="00235924" w:rsidRDefault="00235924" w:rsidP="00235924">
            <w:pPr>
              <w:jc w:val="both"/>
              <w:rPr>
                <w:sz w:val="20"/>
                <w:szCs w:val="20"/>
              </w:rPr>
            </w:pPr>
          </w:p>
        </w:tc>
      </w:tr>
      <w:tr w:rsidR="00235924" w:rsidRPr="00F70880" w:rsidTr="00235924">
        <w:trPr>
          <w:trHeight w:val="591"/>
        </w:trPr>
        <w:tc>
          <w:tcPr>
            <w:tcW w:w="540" w:type="dxa"/>
            <w:tcBorders>
              <w:top w:val="single" w:sz="4" w:space="0" w:color="auto"/>
              <w:left w:val="single" w:sz="4" w:space="0" w:color="auto"/>
              <w:bottom w:val="single" w:sz="4" w:space="0" w:color="auto"/>
              <w:right w:val="single" w:sz="4" w:space="0" w:color="auto"/>
            </w:tcBorders>
          </w:tcPr>
          <w:p w:rsidR="00235924" w:rsidRPr="00CD7954" w:rsidRDefault="00235924" w:rsidP="00235924">
            <w:pPr>
              <w:jc w:val="center"/>
              <w:rPr>
                <w:snapToGrid w:val="0"/>
                <w:color w:val="000000"/>
                <w:sz w:val="20"/>
                <w:szCs w:val="20"/>
              </w:rPr>
            </w:pPr>
            <w:r w:rsidRPr="00CD7954">
              <w:rPr>
                <w:snapToGrid w:val="0"/>
                <w:color w:val="000000"/>
                <w:sz w:val="20"/>
                <w:szCs w:val="20"/>
              </w:rPr>
              <w:t>977</w:t>
            </w:r>
          </w:p>
        </w:tc>
        <w:tc>
          <w:tcPr>
            <w:tcW w:w="2340" w:type="dxa"/>
            <w:tcBorders>
              <w:top w:val="single" w:sz="4" w:space="0" w:color="auto"/>
              <w:left w:val="single" w:sz="4" w:space="0" w:color="auto"/>
              <w:bottom w:val="single" w:sz="4" w:space="0" w:color="auto"/>
              <w:right w:val="single" w:sz="4" w:space="0" w:color="auto"/>
            </w:tcBorders>
          </w:tcPr>
          <w:p w:rsidR="00235924" w:rsidRPr="00CD7954" w:rsidRDefault="00235924" w:rsidP="00235924">
            <w:pPr>
              <w:rPr>
                <w:sz w:val="20"/>
                <w:szCs w:val="20"/>
              </w:rPr>
            </w:pPr>
            <w:r w:rsidRPr="00CD7954">
              <w:rPr>
                <w:sz w:val="20"/>
                <w:szCs w:val="20"/>
              </w:rPr>
              <w:t xml:space="preserve">2 02 </w:t>
            </w:r>
            <w:r>
              <w:rPr>
                <w:sz w:val="20"/>
                <w:szCs w:val="20"/>
              </w:rPr>
              <w:t>49</w:t>
            </w:r>
            <w:r w:rsidRPr="00CD7954">
              <w:rPr>
                <w:sz w:val="20"/>
                <w:szCs w:val="20"/>
              </w:rPr>
              <w:t>999 13 8300 15</w:t>
            </w:r>
            <w:r>
              <w:rPr>
                <w:sz w:val="20"/>
                <w:szCs w:val="20"/>
              </w:rPr>
              <w:t>0</w:t>
            </w:r>
          </w:p>
        </w:tc>
        <w:tc>
          <w:tcPr>
            <w:tcW w:w="1260" w:type="dxa"/>
            <w:tcBorders>
              <w:top w:val="single" w:sz="4" w:space="0" w:color="auto"/>
              <w:left w:val="single" w:sz="4" w:space="0" w:color="auto"/>
              <w:bottom w:val="single" w:sz="4" w:space="0" w:color="auto"/>
              <w:right w:val="single" w:sz="4" w:space="0" w:color="auto"/>
            </w:tcBorders>
          </w:tcPr>
          <w:p w:rsidR="00235924" w:rsidRDefault="00235924" w:rsidP="00235924">
            <w:r w:rsidRPr="000279F6">
              <w:rPr>
                <w:snapToGrid w:val="0"/>
                <w:color w:val="000000"/>
                <w:sz w:val="20"/>
                <w:szCs w:val="20"/>
              </w:rPr>
              <w:t>4316003799</w:t>
            </w:r>
          </w:p>
        </w:tc>
        <w:tc>
          <w:tcPr>
            <w:tcW w:w="1260" w:type="dxa"/>
            <w:tcBorders>
              <w:top w:val="single" w:sz="4" w:space="0" w:color="auto"/>
              <w:left w:val="single" w:sz="4" w:space="0" w:color="auto"/>
              <w:bottom w:val="single" w:sz="4" w:space="0" w:color="auto"/>
              <w:right w:val="single" w:sz="4" w:space="0" w:color="auto"/>
            </w:tcBorders>
          </w:tcPr>
          <w:p w:rsidR="00235924" w:rsidRDefault="00235924" w:rsidP="00235924">
            <w:r w:rsidRPr="00E31EC0">
              <w:rPr>
                <w:snapToGrid w:val="0"/>
                <w:color w:val="000000"/>
                <w:sz w:val="20"/>
                <w:szCs w:val="20"/>
              </w:rPr>
              <w:t>431601001</w:t>
            </w:r>
          </w:p>
        </w:tc>
        <w:tc>
          <w:tcPr>
            <w:tcW w:w="1080" w:type="dxa"/>
            <w:tcBorders>
              <w:top w:val="single" w:sz="4" w:space="0" w:color="auto"/>
              <w:left w:val="single" w:sz="4" w:space="0" w:color="auto"/>
              <w:bottom w:val="single" w:sz="4" w:space="0" w:color="auto"/>
              <w:right w:val="single" w:sz="4" w:space="0" w:color="auto"/>
            </w:tcBorders>
          </w:tcPr>
          <w:p w:rsidR="00235924" w:rsidRDefault="00235924" w:rsidP="00235924">
            <w:r w:rsidRPr="008F06E9">
              <w:rPr>
                <w:sz w:val="20"/>
                <w:szCs w:val="20"/>
              </w:rPr>
              <w:t>33622101</w:t>
            </w:r>
          </w:p>
        </w:tc>
        <w:tc>
          <w:tcPr>
            <w:tcW w:w="9540" w:type="dxa"/>
            <w:tcBorders>
              <w:top w:val="single" w:sz="4" w:space="0" w:color="auto"/>
              <w:left w:val="single" w:sz="4" w:space="0" w:color="auto"/>
              <w:bottom w:val="single" w:sz="4" w:space="0" w:color="auto"/>
              <w:right w:val="single" w:sz="4" w:space="0" w:color="auto"/>
            </w:tcBorders>
          </w:tcPr>
          <w:p w:rsidR="00235924" w:rsidRPr="00246521" w:rsidRDefault="00235924" w:rsidP="00235924">
            <w:pPr>
              <w:jc w:val="both"/>
              <w:rPr>
                <w:sz w:val="20"/>
                <w:szCs w:val="20"/>
              </w:rPr>
            </w:pPr>
            <w:r w:rsidRPr="00246521">
              <w:rPr>
                <w:sz w:val="20"/>
                <w:szCs w:val="20"/>
              </w:rPr>
              <w:t>Иные межбюджетные трансферты бюджетам поселений на реализацию   муниципальной программы Лузского района Кировской области "Развитие коммунальной и жилищной  инфраструктуры"</w:t>
            </w:r>
          </w:p>
        </w:tc>
      </w:tr>
      <w:tr w:rsidR="00235924" w:rsidRPr="00F70880" w:rsidTr="00235924">
        <w:trPr>
          <w:trHeight w:val="417"/>
        </w:trPr>
        <w:tc>
          <w:tcPr>
            <w:tcW w:w="540" w:type="dxa"/>
            <w:tcBorders>
              <w:top w:val="single" w:sz="4" w:space="0" w:color="auto"/>
              <w:left w:val="single" w:sz="4" w:space="0" w:color="auto"/>
              <w:bottom w:val="single" w:sz="4" w:space="0" w:color="auto"/>
              <w:right w:val="single" w:sz="4" w:space="0" w:color="auto"/>
            </w:tcBorders>
          </w:tcPr>
          <w:p w:rsidR="00235924" w:rsidRPr="00B57051" w:rsidRDefault="00235924" w:rsidP="00235924">
            <w:pPr>
              <w:jc w:val="center"/>
              <w:rPr>
                <w:snapToGrid w:val="0"/>
                <w:color w:val="000000"/>
                <w:sz w:val="20"/>
                <w:szCs w:val="20"/>
                <w:lang w:val="en-US"/>
              </w:rPr>
            </w:pPr>
            <w:r>
              <w:rPr>
                <w:snapToGrid w:val="0"/>
                <w:color w:val="000000"/>
                <w:sz w:val="20"/>
                <w:szCs w:val="20"/>
                <w:lang w:val="en-US"/>
              </w:rPr>
              <w:t>977</w:t>
            </w:r>
          </w:p>
        </w:tc>
        <w:tc>
          <w:tcPr>
            <w:tcW w:w="2340" w:type="dxa"/>
            <w:tcBorders>
              <w:top w:val="single" w:sz="4" w:space="0" w:color="auto"/>
              <w:left w:val="single" w:sz="4" w:space="0" w:color="auto"/>
              <w:bottom w:val="single" w:sz="4" w:space="0" w:color="auto"/>
              <w:right w:val="single" w:sz="4" w:space="0" w:color="auto"/>
            </w:tcBorders>
          </w:tcPr>
          <w:p w:rsidR="00235924" w:rsidRPr="00806649" w:rsidRDefault="00235924" w:rsidP="00235924">
            <w:pPr>
              <w:rPr>
                <w:sz w:val="20"/>
                <w:szCs w:val="20"/>
              </w:rPr>
            </w:pPr>
            <w:r>
              <w:rPr>
                <w:sz w:val="20"/>
                <w:szCs w:val="20"/>
                <w:lang w:val="en-US"/>
              </w:rPr>
              <w:t xml:space="preserve">2 02 </w:t>
            </w:r>
            <w:r>
              <w:rPr>
                <w:sz w:val="20"/>
                <w:szCs w:val="20"/>
              </w:rPr>
              <w:t>49</w:t>
            </w:r>
            <w:r>
              <w:rPr>
                <w:sz w:val="20"/>
                <w:szCs w:val="20"/>
                <w:lang w:val="en-US"/>
              </w:rPr>
              <w:t>999 13 8400 15</w:t>
            </w:r>
            <w:r>
              <w:rPr>
                <w:sz w:val="20"/>
                <w:szCs w:val="20"/>
              </w:rPr>
              <w:t>0</w:t>
            </w:r>
          </w:p>
        </w:tc>
        <w:tc>
          <w:tcPr>
            <w:tcW w:w="1260" w:type="dxa"/>
            <w:tcBorders>
              <w:top w:val="single" w:sz="4" w:space="0" w:color="auto"/>
              <w:left w:val="single" w:sz="4" w:space="0" w:color="auto"/>
              <w:bottom w:val="single" w:sz="4" w:space="0" w:color="auto"/>
              <w:right w:val="single" w:sz="4" w:space="0" w:color="auto"/>
            </w:tcBorders>
          </w:tcPr>
          <w:p w:rsidR="00235924" w:rsidRDefault="00235924" w:rsidP="00235924">
            <w:r w:rsidRPr="000279F6">
              <w:rPr>
                <w:snapToGrid w:val="0"/>
                <w:color w:val="000000"/>
                <w:sz w:val="20"/>
                <w:szCs w:val="20"/>
              </w:rPr>
              <w:t>4316003799</w:t>
            </w:r>
          </w:p>
        </w:tc>
        <w:tc>
          <w:tcPr>
            <w:tcW w:w="1260" w:type="dxa"/>
            <w:tcBorders>
              <w:top w:val="single" w:sz="4" w:space="0" w:color="auto"/>
              <w:left w:val="single" w:sz="4" w:space="0" w:color="auto"/>
              <w:bottom w:val="single" w:sz="4" w:space="0" w:color="auto"/>
              <w:right w:val="single" w:sz="4" w:space="0" w:color="auto"/>
            </w:tcBorders>
          </w:tcPr>
          <w:p w:rsidR="00235924" w:rsidRDefault="00235924" w:rsidP="00235924">
            <w:r w:rsidRPr="00E31EC0">
              <w:rPr>
                <w:snapToGrid w:val="0"/>
                <w:color w:val="000000"/>
                <w:sz w:val="20"/>
                <w:szCs w:val="20"/>
              </w:rPr>
              <w:t>431601001</w:t>
            </w:r>
          </w:p>
        </w:tc>
        <w:tc>
          <w:tcPr>
            <w:tcW w:w="1080" w:type="dxa"/>
            <w:tcBorders>
              <w:top w:val="single" w:sz="4" w:space="0" w:color="auto"/>
              <w:left w:val="single" w:sz="4" w:space="0" w:color="auto"/>
              <w:bottom w:val="single" w:sz="4" w:space="0" w:color="auto"/>
              <w:right w:val="single" w:sz="4" w:space="0" w:color="auto"/>
            </w:tcBorders>
          </w:tcPr>
          <w:p w:rsidR="00235924" w:rsidRDefault="00235924" w:rsidP="00235924">
            <w:r w:rsidRPr="008F06E9">
              <w:rPr>
                <w:sz w:val="20"/>
                <w:szCs w:val="20"/>
              </w:rPr>
              <w:t>33622101</w:t>
            </w:r>
          </w:p>
        </w:tc>
        <w:tc>
          <w:tcPr>
            <w:tcW w:w="9540" w:type="dxa"/>
            <w:tcBorders>
              <w:top w:val="single" w:sz="4" w:space="0" w:color="auto"/>
              <w:left w:val="single" w:sz="4" w:space="0" w:color="auto"/>
              <w:bottom w:val="single" w:sz="4" w:space="0" w:color="auto"/>
              <w:right w:val="single" w:sz="4" w:space="0" w:color="auto"/>
            </w:tcBorders>
          </w:tcPr>
          <w:p w:rsidR="00235924" w:rsidRPr="00246521" w:rsidRDefault="00235924" w:rsidP="00235924">
            <w:pPr>
              <w:jc w:val="both"/>
              <w:rPr>
                <w:sz w:val="20"/>
                <w:szCs w:val="20"/>
              </w:rPr>
            </w:pPr>
            <w:r w:rsidRPr="00246521">
              <w:rPr>
                <w:sz w:val="20"/>
                <w:szCs w:val="20"/>
              </w:rPr>
              <w:t>Иные межбюджетные трансферты бюджетам поселений на реализацию мероприятий муниципальной программы "Развитие транспортной системы</w:t>
            </w:r>
            <w:r>
              <w:rPr>
                <w:sz w:val="20"/>
                <w:szCs w:val="20"/>
              </w:rPr>
              <w:t xml:space="preserve"> Лузского района</w:t>
            </w:r>
            <w:r w:rsidRPr="00246521">
              <w:rPr>
                <w:sz w:val="20"/>
                <w:szCs w:val="20"/>
              </w:rPr>
              <w:t>"</w:t>
            </w:r>
          </w:p>
        </w:tc>
      </w:tr>
      <w:tr w:rsidR="00235924" w:rsidRPr="00F70880" w:rsidTr="00235924">
        <w:trPr>
          <w:trHeight w:val="273"/>
        </w:trPr>
        <w:tc>
          <w:tcPr>
            <w:tcW w:w="540" w:type="dxa"/>
            <w:tcBorders>
              <w:top w:val="single" w:sz="4" w:space="0" w:color="auto"/>
              <w:left w:val="single" w:sz="4" w:space="0" w:color="auto"/>
              <w:bottom w:val="single" w:sz="4" w:space="0" w:color="auto"/>
              <w:right w:val="single" w:sz="4" w:space="0" w:color="auto"/>
            </w:tcBorders>
          </w:tcPr>
          <w:p w:rsidR="00235924" w:rsidRPr="00F70880" w:rsidRDefault="00235924" w:rsidP="00235924">
            <w:pPr>
              <w:jc w:val="center"/>
              <w:rPr>
                <w:snapToGrid w:val="0"/>
                <w:color w:val="000000"/>
                <w:sz w:val="20"/>
                <w:szCs w:val="20"/>
              </w:rPr>
            </w:pPr>
            <w:r>
              <w:rPr>
                <w:snapToGrid w:val="0"/>
                <w:color w:val="000000"/>
                <w:sz w:val="20"/>
                <w:szCs w:val="20"/>
              </w:rPr>
              <w:t>977</w:t>
            </w:r>
          </w:p>
        </w:tc>
        <w:tc>
          <w:tcPr>
            <w:tcW w:w="2340" w:type="dxa"/>
            <w:tcBorders>
              <w:top w:val="single" w:sz="4" w:space="0" w:color="auto"/>
              <w:left w:val="single" w:sz="4" w:space="0" w:color="auto"/>
              <w:bottom w:val="single" w:sz="4" w:space="0" w:color="auto"/>
              <w:right w:val="single" w:sz="4" w:space="0" w:color="auto"/>
            </w:tcBorders>
          </w:tcPr>
          <w:p w:rsidR="00235924" w:rsidRPr="00F70880" w:rsidRDefault="00235924" w:rsidP="00235924">
            <w:pPr>
              <w:rPr>
                <w:sz w:val="20"/>
                <w:szCs w:val="20"/>
              </w:rPr>
            </w:pPr>
            <w:r>
              <w:rPr>
                <w:sz w:val="20"/>
                <w:szCs w:val="20"/>
              </w:rPr>
              <w:t>2 07 05010 13 0000 150</w:t>
            </w:r>
          </w:p>
        </w:tc>
        <w:tc>
          <w:tcPr>
            <w:tcW w:w="1260" w:type="dxa"/>
            <w:tcBorders>
              <w:top w:val="single" w:sz="4" w:space="0" w:color="auto"/>
              <w:left w:val="single" w:sz="4" w:space="0" w:color="auto"/>
              <w:bottom w:val="single" w:sz="4" w:space="0" w:color="auto"/>
              <w:right w:val="single" w:sz="4" w:space="0" w:color="auto"/>
            </w:tcBorders>
          </w:tcPr>
          <w:p w:rsidR="00235924" w:rsidRDefault="00235924" w:rsidP="00235924">
            <w:r w:rsidRPr="000279F6">
              <w:rPr>
                <w:snapToGrid w:val="0"/>
                <w:color w:val="000000"/>
                <w:sz w:val="20"/>
                <w:szCs w:val="20"/>
              </w:rPr>
              <w:t>4316003799</w:t>
            </w:r>
          </w:p>
        </w:tc>
        <w:tc>
          <w:tcPr>
            <w:tcW w:w="1260" w:type="dxa"/>
            <w:tcBorders>
              <w:top w:val="single" w:sz="4" w:space="0" w:color="auto"/>
              <w:left w:val="single" w:sz="4" w:space="0" w:color="auto"/>
              <w:bottom w:val="single" w:sz="4" w:space="0" w:color="auto"/>
              <w:right w:val="single" w:sz="4" w:space="0" w:color="auto"/>
            </w:tcBorders>
          </w:tcPr>
          <w:p w:rsidR="00235924" w:rsidRDefault="00235924" w:rsidP="00235924">
            <w:r w:rsidRPr="00E31EC0">
              <w:rPr>
                <w:snapToGrid w:val="0"/>
                <w:color w:val="000000"/>
                <w:sz w:val="20"/>
                <w:szCs w:val="20"/>
              </w:rPr>
              <w:t>431601001</w:t>
            </w:r>
          </w:p>
        </w:tc>
        <w:tc>
          <w:tcPr>
            <w:tcW w:w="1080" w:type="dxa"/>
            <w:tcBorders>
              <w:top w:val="single" w:sz="4" w:space="0" w:color="auto"/>
              <w:left w:val="single" w:sz="4" w:space="0" w:color="auto"/>
              <w:bottom w:val="single" w:sz="4" w:space="0" w:color="auto"/>
              <w:right w:val="single" w:sz="4" w:space="0" w:color="auto"/>
            </w:tcBorders>
          </w:tcPr>
          <w:p w:rsidR="00235924" w:rsidRDefault="00235924" w:rsidP="00235924">
            <w:r w:rsidRPr="008F06E9">
              <w:rPr>
                <w:sz w:val="20"/>
                <w:szCs w:val="20"/>
              </w:rPr>
              <w:t>33622101</w:t>
            </w:r>
          </w:p>
        </w:tc>
        <w:tc>
          <w:tcPr>
            <w:tcW w:w="9540" w:type="dxa"/>
            <w:tcBorders>
              <w:top w:val="single" w:sz="4" w:space="0" w:color="auto"/>
              <w:left w:val="single" w:sz="4" w:space="0" w:color="auto"/>
              <w:bottom w:val="single" w:sz="4" w:space="0" w:color="auto"/>
              <w:right w:val="single" w:sz="4" w:space="0" w:color="auto"/>
            </w:tcBorders>
          </w:tcPr>
          <w:p w:rsidR="00235924" w:rsidRPr="00F70880" w:rsidRDefault="00235924" w:rsidP="00235924">
            <w:pPr>
              <w:jc w:val="both"/>
              <w:rPr>
                <w:rFonts w:ascii="TimesNewRomanPSMT" w:hAnsi="TimesNewRomanPSMT"/>
                <w:sz w:val="20"/>
                <w:szCs w:val="20"/>
              </w:rPr>
            </w:pPr>
            <w:r>
              <w:rPr>
                <w:rFonts w:ascii="TimesNewRomanPSMT" w:hAnsi="TimesNewRomanPSMT"/>
                <w:sz w:val="20"/>
                <w:szCs w:val="20"/>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городских поселений</w:t>
            </w:r>
          </w:p>
        </w:tc>
      </w:tr>
      <w:tr w:rsidR="00235924" w:rsidRPr="00F70880" w:rsidTr="00235924">
        <w:trPr>
          <w:trHeight w:val="273"/>
        </w:trPr>
        <w:tc>
          <w:tcPr>
            <w:tcW w:w="540" w:type="dxa"/>
            <w:tcBorders>
              <w:top w:val="single" w:sz="4" w:space="0" w:color="auto"/>
              <w:left w:val="single" w:sz="4" w:space="0" w:color="auto"/>
              <w:bottom w:val="single" w:sz="4" w:space="0" w:color="auto"/>
              <w:right w:val="single" w:sz="4" w:space="0" w:color="auto"/>
            </w:tcBorders>
          </w:tcPr>
          <w:p w:rsidR="00235924" w:rsidRPr="00F70880" w:rsidRDefault="00235924" w:rsidP="00235924">
            <w:pPr>
              <w:jc w:val="center"/>
              <w:rPr>
                <w:snapToGrid w:val="0"/>
                <w:color w:val="000000"/>
                <w:sz w:val="20"/>
                <w:szCs w:val="20"/>
              </w:rPr>
            </w:pPr>
            <w:r>
              <w:rPr>
                <w:snapToGrid w:val="0"/>
                <w:color w:val="000000"/>
                <w:sz w:val="20"/>
                <w:szCs w:val="20"/>
              </w:rPr>
              <w:t>977</w:t>
            </w:r>
          </w:p>
        </w:tc>
        <w:tc>
          <w:tcPr>
            <w:tcW w:w="2340" w:type="dxa"/>
            <w:tcBorders>
              <w:top w:val="single" w:sz="4" w:space="0" w:color="auto"/>
              <w:left w:val="single" w:sz="4" w:space="0" w:color="auto"/>
              <w:bottom w:val="single" w:sz="4" w:space="0" w:color="auto"/>
              <w:right w:val="single" w:sz="4" w:space="0" w:color="auto"/>
            </w:tcBorders>
          </w:tcPr>
          <w:p w:rsidR="00235924" w:rsidRPr="00F70880" w:rsidRDefault="00235924" w:rsidP="00235924">
            <w:pPr>
              <w:rPr>
                <w:sz w:val="20"/>
                <w:szCs w:val="20"/>
              </w:rPr>
            </w:pPr>
            <w:r>
              <w:rPr>
                <w:sz w:val="20"/>
                <w:szCs w:val="20"/>
              </w:rPr>
              <w:t>2 07 05020 13 0000 150</w:t>
            </w:r>
          </w:p>
        </w:tc>
        <w:tc>
          <w:tcPr>
            <w:tcW w:w="1260" w:type="dxa"/>
            <w:tcBorders>
              <w:top w:val="single" w:sz="4" w:space="0" w:color="auto"/>
              <w:left w:val="single" w:sz="4" w:space="0" w:color="auto"/>
              <w:bottom w:val="single" w:sz="4" w:space="0" w:color="auto"/>
              <w:right w:val="single" w:sz="4" w:space="0" w:color="auto"/>
            </w:tcBorders>
          </w:tcPr>
          <w:p w:rsidR="00235924" w:rsidRDefault="00235924" w:rsidP="00235924">
            <w:r w:rsidRPr="000279F6">
              <w:rPr>
                <w:snapToGrid w:val="0"/>
                <w:color w:val="000000"/>
                <w:sz w:val="20"/>
                <w:szCs w:val="20"/>
              </w:rPr>
              <w:t>4316003799</w:t>
            </w:r>
          </w:p>
        </w:tc>
        <w:tc>
          <w:tcPr>
            <w:tcW w:w="1260" w:type="dxa"/>
            <w:tcBorders>
              <w:top w:val="single" w:sz="4" w:space="0" w:color="auto"/>
              <w:left w:val="single" w:sz="4" w:space="0" w:color="auto"/>
              <w:bottom w:val="single" w:sz="4" w:space="0" w:color="auto"/>
              <w:right w:val="single" w:sz="4" w:space="0" w:color="auto"/>
            </w:tcBorders>
          </w:tcPr>
          <w:p w:rsidR="00235924" w:rsidRDefault="00235924" w:rsidP="00235924">
            <w:r w:rsidRPr="00E31EC0">
              <w:rPr>
                <w:snapToGrid w:val="0"/>
                <w:color w:val="000000"/>
                <w:sz w:val="20"/>
                <w:szCs w:val="20"/>
              </w:rPr>
              <w:t>431601001</w:t>
            </w:r>
          </w:p>
        </w:tc>
        <w:tc>
          <w:tcPr>
            <w:tcW w:w="1080" w:type="dxa"/>
            <w:tcBorders>
              <w:top w:val="single" w:sz="4" w:space="0" w:color="auto"/>
              <w:left w:val="single" w:sz="4" w:space="0" w:color="auto"/>
              <w:bottom w:val="single" w:sz="4" w:space="0" w:color="auto"/>
              <w:right w:val="single" w:sz="4" w:space="0" w:color="auto"/>
            </w:tcBorders>
          </w:tcPr>
          <w:p w:rsidR="00235924" w:rsidRDefault="00235924" w:rsidP="00235924">
            <w:r w:rsidRPr="008F06E9">
              <w:rPr>
                <w:sz w:val="20"/>
                <w:szCs w:val="20"/>
              </w:rPr>
              <w:t>33622101</w:t>
            </w:r>
          </w:p>
        </w:tc>
        <w:tc>
          <w:tcPr>
            <w:tcW w:w="9540" w:type="dxa"/>
            <w:tcBorders>
              <w:top w:val="single" w:sz="4" w:space="0" w:color="auto"/>
              <w:left w:val="single" w:sz="4" w:space="0" w:color="auto"/>
              <w:bottom w:val="single" w:sz="4" w:space="0" w:color="auto"/>
              <w:right w:val="single" w:sz="4" w:space="0" w:color="auto"/>
            </w:tcBorders>
          </w:tcPr>
          <w:p w:rsidR="00235924" w:rsidRPr="00A46751" w:rsidRDefault="00235924" w:rsidP="00235924">
            <w:pPr>
              <w:jc w:val="both"/>
              <w:rPr>
                <w:rFonts w:ascii="TimesNewRomanPSMT" w:hAnsi="TimesNewRomanPSMT"/>
                <w:sz w:val="20"/>
                <w:szCs w:val="20"/>
              </w:rPr>
            </w:pPr>
            <w:r w:rsidRPr="00A46751">
              <w:rPr>
                <w:rFonts w:ascii="TimesNewRomanPSMT" w:hAnsi="TimesNewRomanPSMT"/>
                <w:sz w:val="20"/>
                <w:szCs w:val="20"/>
              </w:rPr>
              <w:t>Поступления от денежных пожертвований, предоставляемых физическими лицами получателям средств бюджетов городских поселений</w:t>
            </w:r>
          </w:p>
          <w:p w:rsidR="00235924" w:rsidRDefault="00235924" w:rsidP="00235924">
            <w:pPr>
              <w:jc w:val="both"/>
              <w:rPr>
                <w:rFonts w:ascii="TimesNewRomanPSMT" w:hAnsi="TimesNewRomanPSMT"/>
                <w:sz w:val="20"/>
                <w:szCs w:val="20"/>
              </w:rPr>
            </w:pPr>
          </w:p>
        </w:tc>
      </w:tr>
      <w:tr w:rsidR="00235924" w:rsidRPr="00F70880" w:rsidTr="00235924">
        <w:trPr>
          <w:trHeight w:val="273"/>
        </w:trPr>
        <w:tc>
          <w:tcPr>
            <w:tcW w:w="540" w:type="dxa"/>
            <w:tcBorders>
              <w:top w:val="single" w:sz="4" w:space="0" w:color="auto"/>
              <w:left w:val="single" w:sz="4" w:space="0" w:color="auto"/>
              <w:bottom w:val="single" w:sz="4" w:space="0" w:color="auto"/>
              <w:right w:val="single" w:sz="4" w:space="0" w:color="auto"/>
            </w:tcBorders>
          </w:tcPr>
          <w:p w:rsidR="00235924" w:rsidRPr="00F70880" w:rsidRDefault="00235924" w:rsidP="00235924">
            <w:pPr>
              <w:jc w:val="center"/>
              <w:rPr>
                <w:snapToGrid w:val="0"/>
                <w:color w:val="000000"/>
                <w:sz w:val="20"/>
                <w:szCs w:val="20"/>
              </w:rPr>
            </w:pPr>
            <w:r>
              <w:rPr>
                <w:snapToGrid w:val="0"/>
                <w:color w:val="000000"/>
                <w:sz w:val="20"/>
                <w:szCs w:val="20"/>
              </w:rPr>
              <w:t>977</w:t>
            </w:r>
          </w:p>
        </w:tc>
        <w:tc>
          <w:tcPr>
            <w:tcW w:w="2340" w:type="dxa"/>
            <w:tcBorders>
              <w:top w:val="single" w:sz="4" w:space="0" w:color="auto"/>
              <w:left w:val="single" w:sz="4" w:space="0" w:color="auto"/>
              <w:bottom w:val="single" w:sz="4" w:space="0" w:color="auto"/>
              <w:right w:val="single" w:sz="4" w:space="0" w:color="auto"/>
            </w:tcBorders>
          </w:tcPr>
          <w:p w:rsidR="00235924" w:rsidRPr="00F70880" w:rsidRDefault="00235924" w:rsidP="00235924">
            <w:pPr>
              <w:rPr>
                <w:sz w:val="20"/>
                <w:szCs w:val="20"/>
              </w:rPr>
            </w:pPr>
            <w:r>
              <w:rPr>
                <w:sz w:val="20"/>
                <w:szCs w:val="20"/>
              </w:rPr>
              <w:t>2 07 05030 13 0000 150</w:t>
            </w:r>
          </w:p>
        </w:tc>
        <w:tc>
          <w:tcPr>
            <w:tcW w:w="1260" w:type="dxa"/>
            <w:tcBorders>
              <w:top w:val="single" w:sz="4" w:space="0" w:color="auto"/>
              <w:left w:val="single" w:sz="4" w:space="0" w:color="auto"/>
              <w:bottom w:val="single" w:sz="4" w:space="0" w:color="auto"/>
              <w:right w:val="single" w:sz="4" w:space="0" w:color="auto"/>
            </w:tcBorders>
          </w:tcPr>
          <w:p w:rsidR="00235924" w:rsidRDefault="00235924" w:rsidP="00235924">
            <w:r w:rsidRPr="000279F6">
              <w:rPr>
                <w:snapToGrid w:val="0"/>
                <w:color w:val="000000"/>
                <w:sz w:val="20"/>
                <w:szCs w:val="20"/>
              </w:rPr>
              <w:t>4316003799</w:t>
            </w:r>
          </w:p>
        </w:tc>
        <w:tc>
          <w:tcPr>
            <w:tcW w:w="1260" w:type="dxa"/>
            <w:tcBorders>
              <w:top w:val="single" w:sz="4" w:space="0" w:color="auto"/>
              <w:left w:val="single" w:sz="4" w:space="0" w:color="auto"/>
              <w:bottom w:val="single" w:sz="4" w:space="0" w:color="auto"/>
              <w:right w:val="single" w:sz="4" w:space="0" w:color="auto"/>
            </w:tcBorders>
          </w:tcPr>
          <w:p w:rsidR="00235924" w:rsidRDefault="00235924" w:rsidP="00235924">
            <w:r w:rsidRPr="00E31EC0">
              <w:rPr>
                <w:snapToGrid w:val="0"/>
                <w:color w:val="000000"/>
                <w:sz w:val="20"/>
                <w:szCs w:val="20"/>
              </w:rPr>
              <w:t>431601001</w:t>
            </w:r>
          </w:p>
        </w:tc>
        <w:tc>
          <w:tcPr>
            <w:tcW w:w="1080" w:type="dxa"/>
            <w:tcBorders>
              <w:top w:val="single" w:sz="4" w:space="0" w:color="auto"/>
              <w:left w:val="single" w:sz="4" w:space="0" w:color="auto"/>
              <w:bottom w:val="single" w:sz="4" w:space="0" w:color="auto"/>
              <w:right w:val="single" w:sz="4" w:space="0" w:color="auto"/>
            </w:tcBorders>
          </w:tcPr>
          <w:p w:rsidR="00235924" w:rsidRDefault="00235924" w:rsidP="00235924">
            <w:r w:rsidRPr="008F06E9">
              <w:rPr>
                <w:sz w:val="20"/>
                <w:szCs w:val="20"/>
              </w:rPr>
              <w:t>33622101</w:t>
            </w:r>
          </w:p>
        </w:tc>
        <w:tc>
          <w:tcPr>
            <w:tcW w:w="9540" w:type="dxa"/>
            <w:tcBorders>
              <w:top w:val="single" w:sz="4" w:space="0" w:color="auto"/>
              <w:left w:val="single" w:sz="4" w:space="0" w:color="auto"/>
              <w:bottom w:val="single" w:sz="4" w:space="0" w:color="auto"/>
              <w:right w:val="single" w:sz="4" w:space="0" w:color="auto"/>
            </w:tcBorders>
          </w:tcPr>
          <w:p w:rsidR="00235924" w:rsidRPr="00F70880" w:rsidRDefault="00235924" w:rsidP="00235924">
            <w:pPr>
              <w:jc w:val="both"/>
              <w:rPr>
                <w:rFonts w:ascii="TimesNewRomanPSMT" w:hAnsi="TimesNewRomanPSMT"/>
                <w:sz w:val="20"/>
                <w:szCs w:val="20"/>
              </w:rPr>
            </w:pPr>
            <w:r>
              <w:rPr>
                <w:rFonts w:ascii="TimesNewRomanPSMT" w:hAnsi="TimesNewRomanPSMT"/>
                <w:sz w:val="20"/>
                <w:szCs w:val="20"/>
              </w:rPr>
              <w:t>Прочие безвозмездные поступления в бюджеты  городских поселений</w:t>
            </w:r>
          </w:p>
        </w:tc>
      </w:tr>
      <w:tr w:rsidR="00235924" w:rsidRPr="00F70880" w:rsidTr="00235924">
        <w:trPr>
          <w:trHeight w:val="273"/>
        </w:trPr>
        <w:tc>
          <w:tcPr>
            <w:tcW w:w="540" w:type="dxa"/>
            <w:tcBorders>
              <w:top w:val="single" w:sz="4" w:space="0" w:color="auto"/>
              <w:left w:val="single" w:sz="4" w:space="0" w:color="auto"/>
              <w:bottom w:val="single" w:sz="4" w:space="0" w:color="auto"/>
              <w:right w:val="single" w:sz="4" w:space="0" w:color="auto"/>
            </w:tcBorders>
          </w:tcPr>
          <w:p w:rsidR="00235924" w:rsidRDefault="00235924" w:rsidP="00235924">
            <w:pPr>
              <w:jc w:val="center"/>
              <w:rPr>
                <w:snapToGrid w:val="0"/>
                <w:color w:val="000000"/>
                <w:sz w:val="20"/>
                <w:szCs w:val="20"/>
              </w:rPr>
            </w:pPr>
            <w:r>
              <w:rPr>
                <w:snapToGrid w:val="0"/>
                <w:color w:val="000000"/>
                <w:sz w:val="20"/>
                <w:szCs w:val="20"/>
              </w:rPr>
              <w:t>977</w:t>
            </w:r>
          </w:p>
        </w:tc>
        <w:tc>
          <w:tcPr>
            <w:tcW w:w="2340" w:type="dxa"/>
            <w:tcBorders>
              <w:top w:val="single" w:sz="4" w:space="0" w:color="auto"/>
              <w:left w:val="single" w:sz="4" w:space="0" w:color="auto"/>
              <w:bottom w:val="single" w:sz="4" w:space="0" w:color="auto"/>
              <w:right w:val="single" w:sz="4" w:space="0" w:color="auto"/>
            </w:tcBorders>
          </w:tcPr>
          <w:p w:rsidR="00235924" w:rsidRDefault="00235924" w:rsidP="00235924">
            <w:pPr>
              <w:rPr>
                <w:sz w:val="20"/>
                <w:szCs w:val="20"/>
              </w:rPr>
            </w:pPr>
            <w:r>
              <w:rPr>
                <w:sz w:val="20"/>
                <w:szCs w:val="20"/>
              </w:rPr>
              <w:t>2 18 60010 13 0000 150</w:t>
            </w:r>
          </w:p>
        </w:tc>
        <w:tc>
          <w:tcPr>
            <w:tcW w:w="1260" w:type="dxa"/>
            <w:tcBorders>
              <w:top w:val="single" w:sz="4" w:space="0" w:color="auto"/>
              <w:left w:val="single" w:sz="4" w:space="0" w:color="auto"/>
              <w:bottom w:val="single" w:sz="4" w:space="0" w:color="auto"/>
              <w:right w:val="single" w:sz="4" w:space="0" w:color="auto"/>
            </w:tcBorders>
          </w:tcPr>
          <w:p w:rsidR="00235924" w:rsidRDefault="00235924" w:rsidP="00235924">
            <w:r w:rsidRPr="000279F6">
              <w:rPr>
                <w:snapToGrid w:val="0"/>
                <w:color w:val="000000"/>
                <w:sz w:val="20"/>
                <w:szCs w:val="20"/>
              </w:rPr>
              <w:t>4316003799</w:t>
            </w:r>
          </w:p>
        </w:tc>
        <w:tc>
          <w:tcPr>
            <w:tcW w:w="1260" w:type="dxa"/>
            <w:tcBorders>
              <w:top w:val="single" w:sz="4" w:space="0" w:color="auto"/>
              <w:left w:val="single" w:sz="4" w:space="0" w:color="auto"/>
              <w:bottom w:val="single" w:sz="4" w:space="0" w:color="auto"/>
              <w:right w:val="single" w:sz="4" w:space="0" w:color="auto"/>
            </w:tcBorders>
          </w:tcPr>
          <w:p w:rsidR="00235924" w:rsidRDefault="00235924" w:rsidP="00235924">
            <w:r w:rsidRPr="00E31EC0">
              <w:rPr>
                <w:snapToGrid w:val="0"/>
                <w:color w:val="000000"/>
                <w:sz w:val="20"/>
                <w:szCs w:val="20"/>
              </w:rPr>
              <w:t>431601001</w:t>
            </w:r>
          </w:p>
        </w:tc>
        <w:tc>
          <w:tcPr>
            <w:tcW w:w="1080" w:type="dxa"/>
            <w:tcBorders>
              <w:top w:val="single" w:sz="4" w:space="0" w:color="auto"/>
              <w:left w:val="single" w:sz="4" w:space="0" w:color="auto"/>
              <w:bottom w:val="single" w:sz="4" w:space="0" w:color="auto"/>
              <w:right w:val="single" w:sz="4" w:space="0" w:color="auto"/>
            </w:tcBorders>
          </w:tcPr>
          <w:p w:rsidR="00235924" w:rsidRDefault="00235924" w:rsidP="00235924">
            <w:r w:rsidRPr="008F06E9">
              <w:rPr>
                <w:sz w:val="20"/>
                <w:szCs w:val="20"/>
              </w:rPr>
              <w:t>33622101</w:t>
            </w:r>
          </w:p>
        </w:tc>
        <w:tc>
          <w:tcPr>
            <w:tcW w:w="9540" w:type="dxa"/>
            <w:tcBorders>
              <w:top w:val="single" w:sz="4" w:space="0" w:color="auto"/>
              <w:left w:val="single" w:sz="4" w:space="0" w:color="auto"/>
              <w:bottom w:val="single" w:sz="4" w:space="0" w:color="auto"/>
              <w:right w:val="single" w:sz="4" w:space="0" w:color="auto"/>
            </w:tcBorders>
          </w:tcPr>
          <w:p w:rsidR="00235924" w:rsidRDefault="00235924" w:rsidP="00235924">
            <w:pPr>
              <w:jc w:val="both"/>
              <w:rPr>
                <w:rFonts w:ascii="TimesNewRomanPSMT" w:hAnsi="TimesNewRomanPSMT"/>
                <w:sz w:val="20"/>
                <w:szCs w:val="20"/>
              </w:rPr>
            </w:pPr>
            <w:r>
              <w:rPr>
                <w:rFonts w:ascii="TimesNewRomanPSMT" w:hAnsi="TimesNewRomanPSMT"/>
                <w:sz w:val="20"/>
                <w:szCs w:val="20"/>
              </w:rPr>
              <w:t>Доходы городского поселения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bl>
    <w:p w:rsidR="00235924" w:rsidRDefault="00235924" w:rsidP="00235924">
      <w:pPr>
        <w:pStyle w:val="8"/>
      </w:pPr>
      <w:r>
        <w:t xml:space="preserve">                                                       </w:t>
      </w:r>
    </w:p>
    <w:p w:rsidR="00235924" w:rsidRDefault="00235924" w:rsidP="00235924"/>
    <w:p w:rsidR="00235924" w:rsidRDefault="00235924" w:rsidP="00235924">
      <w:pPr>
        <w:jc w:val="both"/>
        <w:rPr>
          <w:b/>
          <w:sz w:val="28"/>
          <w:szCs w:val="28"/>
        </w:rPr>
      </w:pPr>
    </w:p>
    <w:p w:rsidR="00235924" w:rsidRDefault="00235924" w:rsidP="00B465B0">
      <w:pPr>
        <w:jc w:val="center"/>
        <w:rPr>
          <w:b/>
          <w:sz w:val="28"/>
          <w:szCs w:val="28"/>
        </w:rPr>
      </w:pPr>
    </w:p>
    <w:p w:rsidR="00235924" w:rsidRDefault="00235924" w:rsidP="00B465B0">
      <w:pPr>
        <w:jc w:val="center"/>
        <w:rPr>
          <w:b/>
          <w:sz w:val="28"/>
          <w:szCs w:val="28"/>
        </w:rPr>
      </w:pPr>
    </w:p>
    <w:p w:rsidR="00235924" w:rsidRDefault="00235924" w:rsidP="00B465B0">
      <w:pPr>
        <w:jc w:val="center"/>
        <w:rPr>
          <w:b/>
          <w:sz w:val="28"/>
          <w:szCs w:val="28"/>
        </w:rPr>
      </w:pPr>
    </w:p>
    <w:p w:rsidR="00235924" w:rsidRDefault="00235924" w:rsidP="00B465B0">
      <w:pPr>
        <w:jc w:val="center"/>
        <w:rPr>
          <w:b/>
          <w:sz w:val="28"/>
          <w:szCs w:val="28"/>
        </w:rPr>
      </w:pPr>
    </w:p>
    <w:p w:rsidR="00235924" w:rsidRDefault="00235924" w:rsidP="00B465B0">
      <w:pPr>
        <w:jc w:val="center"/>
        <w:rPr>
          <w:b/>
          <w:sz w:val="28"/>
          <w:szCs w:val="28"/>
        </w:rPr>
      </w:pPr>
    </w:p>
    <w:p w:rsidR="00AF1104" w:rsidRDefault="00AF1104" w:rsidP="00B465B0">
      <w:pPr>
        <w:jc w:val="center"/>
        <w:rPr>
          <w:b/>
          <w:sz w:val="28"/>
          <w:szCs w:val="28"/>
        </w:rPr>
        <w:sectPr w:rsidR="00AF1104" w:rsidSect="00CC189A">
          <w:pgSz w:w="16838" w:h="11906" w:orient="landscape"/>
          <w:pgMar w:top="851" w:right="1134" w:bottom="1701" w:left="1134" w:header="708" w:footer="708" w:gutter="0"/>
          <w:cols w:space="708"/>
          <w:docGrid w:linePitch="360"/>
        </w:sectPr>
      </w:pPr>
    </w:p>
    <w:p w:rsidR="00235924" w:rsidRDefault="00235924" w:rsidP="00B465B0">
      <w:pPr>
        <w:jc w:val="center"/>
        <w:rPr>
          <w:b/>
          <w:sz w:val="28"/>
          <w:szCs w:val="28"/>
        </w:rPr>
      </w:pPr>
    </w:p>
    <w:tbl>
      <w:tblPr>
        <w:tblW w:w="5000" w:type="pct"/>
        <w:tblLayout w:type="fixed"/>
        <w:tblLook w:val="04A0"/>
      </w:tblPr>
      <w:tblGrid>
        <w:gridCol w:w="416"/>
        <w:gridCol w:w="974"/>
        <w:gridCol w:w="480"/>
        <w:gridCol w:w="413"/>
        <w:gridCol w:w="6190"/>
        <w:gridCol w:w="352"/>
        <w:gridCol w:w="745"/>
      </w:tblGrid>
      <w:tr w:rsidR="00235924" w:rsidRPr="00235924" w:rsidTr="00AF1104">
        <w:trPr>
          <w:trHeight w:val="390"/>
        </w:trPr>
        <w:tc>
          <w:tcPr>
            <w:tcW w:w="217" w:type="pct"/>
            <w:tcBorders>
              <w:top w:val="nil"/>
              <w:left w:val="nil"/>
              <w:bottom w:val="nil"/>
              <w:right w:val="nil"/>
            </w:tcBorders>
            <w:shd w:val="clear" w:color="auto" w:fill="auto"/>
            <w:noWrap/>
            <w:vAlign w:val="bottom"/>
            <w:hideMark/>
          </w:tcPr>
          <w:p w:rsidR="00235924" w:rsidRPr="00235924" w:rsidRDefault="00235924" w:rsidP="00235924">
            <w:pPr>
              <w:rPr>
                <w:rFonts w:ascii="Arial CYR" w:hAnsi="Arial CYR" w:cs="Arial CYR"/>
                <w:sz w:val="20"/>
                <w:szCs w:val="20"/>
              </w:rPr>
            </w:pPr>
          </w:p>
        </w:tc>
        <w:tc>
          <w:tcPr>
            <w:tcW w:w="509" w:type="pct"/>
            <w:tcBorders>
              <w:top w:val="nil"/>
              <w:left w:val="nil"/>
              <w:bottom w:val="nil"/>
              <w:right w:val="nil"/>
            </w:tcBorders>
            <w:shd w:val="clear" w:color="auto" w:fill="auto"/>
            <w:noWrap/>
            <w:vAlign w:val="bottom"/>
            <w:hideMark/>
          </w:tcPr>
          <w:p w:rsidR="00235924" w:rsidRPr="00235924" w:rsidRDefault="00235924" w:rsidP="00235924">
            <w:pPr>
              <w:rPr>
                <w:rFonts w:ascii="Arial CYR" w:hAnsi="Arial CYR" w:cs="Arial CYR"/>
                <w:sz w:val="20"/>
                <w:szCs w:val="20"/>
              </w:rPr>
            </w:pPr>
          </w:p>
        </w:tc>
        <w:tc>
          <w:tcPr>
            <w:tcW w:w="251" w:type="pct"/>
            <w:tcBorders>
              <w:top w:val="nil"/>
              <w:left w:val="nil"/>
              <w:bottom w:val="nil"/>
              <w:right w:val="nil"/>
            </w:tcBorders>
            <w:shd w:val="clear" w:color="auto" w:fill="auto"/>
            <w:noWrap/>
            <w:vAlign w:val="bottom"/>
            <w:hideMark/>
          </w:tcPr>
          <w:p w:rsidR="00235924" w:rsidRPr="00235924" w:rsidRDefault="00235924" w:rsidP="00235924">
            <w:pPr>
              <w:rPr>
                <w:rFonts w:ascii="Arial CYR" w:hAnsi="Arial CYR" w:cs="Arial CYR"/>
                <w:sz w:val="20"/>
                <w:szCs w:val="20"/>
              </w:rPr>
            </w:pPr>
          </w:p>
        </w:tc>
        <w:tc>
          <w:tcPr>
            <w:tcW w:w="216" w:type="pct"/>
            <w:tcBorders>
              <w:top w:val="nil"/>
              <w:left w:val="nil"/>
              <w:bottom w:val="nil"/>
              <w:right w:val="nil"/>
            </w:tcBorders>
            <w:shd w:val="clear" w:color="auto" w:fill="auto"/>
            <w:noWrap/>
            <w:vAlign w:val="bottom"/>
            <w:hideMark/>
          </w:tcPr>
          <w:p w:rsidR="00235924" w:rsidRPr="00235924" w:rsidRDefault="00235924" w:rsidP="00235924">
            <w:pPr>
              <w:rPr>
                <w:rFonts w:ascii="Arial CYR" w:hAnsi="Arial CYR" w:cs="Arial CYR"/>
                <w:sz w:val="20"/>
                <w:szCs w:val="20"/>
              </w:rPr>
            </w:pPr>
          </w:p>
        </w:tc>
        <w:tc>
          <w:tcPr>
            <w:tcW w:w="3807" w:type="pct"/>
            <w:gridSpan w:val="3"/>
            <w:tcBorders>
              <w:top w:val="nil"/>
              <w:left w:val="nil"/>
              <w:bottom w:val="nil"/>
              <w:right w:val="nil"/>
            </w:tcBorders>
            <w:shd w:val="clear" w:color="auto" w:fill="auto"/>
            <w:noWrap/>
            <w:vAlign w:val="bottom"/>
            <w:hideMark/>
          </w:tcPr>
          <w:p w:rsidR="00235924" w:rsidRPr="00235924" w:rsidRDefault="00235924" w:rsidP="00235924">
            <w:pPr>
              <w:jc w:val="right"/>
              <w:rPr>
                <w:rFonts w:ascii="Arial CYR" w:hAnsi="Arial CYR" w:cs="Arial CYR"/>
              </w:rPr>
            </w:pPr>
            <w:r w:rsidRPr="00235924">
              <w:rPr>
                <w:rFonts w:ascii="Arial CYR" w:hAnsi="Arial CYR" w:cs="Arial CYR"/>
              </w:rPr>
              <w:t>Приложение № 5</w:t>
            </w:r>
          </w:p>
        </w:tc>
      </w:tr>
      <w:tr w:rsidR="00235924" w:rsidRPr="00235924" w:rsidTr="00AF1104">
        <w:trPr>
          <w:trHeight w:val="330"/>
        </w:trPr>
        <w:tc>
          <w:tcPr>
            <w:tcW w:w="217" w:type="pct"/>
            <w:tcBorders>
              <w:top w:val="nil"/>
              <w:left w:val="nil"/>
              <w:bottom w:val="nil"/>
              <w:right w:val="nil"/>
            </w:tcBorders>
            <w:shd w:val="clear" w:color="auto" w:fill="auto"/>
            <w:noWrap/>
            <w:vAlign w:val="bottom"/>
            <w:hideMark/>
          </w:tcPr>
          <w:p w:rsidR="00235924" w:rsidRPr="00235924" w:rsidRDefault="00235924" w:rsidP="00235924">
            <w:pPr>
              <w:rPr>
                <w:rFonts w:ascii="Arial CYR" w:hAnsi="Arial CYR" w:cs="Arial CYR"/>
                <w:sz w:val="20"/>
                <w:szCs w:val="20"/>
              </w:rPr>
            </w:pPr>
          </w:p>
        </w:tc>
        <w:tc>
          <w:tcPr>
            <w:tcW w:w="509" w:type="pct"/>
            <w:tcBorders>
              <w:top w:val="nil"/>
              <w:left w:val="nil"/>
              <w:bottom w:val="nil"/>
              <w:right w:val="nil"/>
            </w:tcBorders>
            <w:shd w:val="clear" w:color="auto" w:fill="auto"/>
            <w:noWrap/>
            <w:vAlign w:val="bottom"/>
            <w:hideMark/>
          </w:tcPr>
          <w:p w:rsidR="00235924" w:rsidRPr="00235924" w:rsidRDefault="00235924" w:rsidP="00235924">
            <w:pPr>
              <w:rPr>
                <w:rFonts w:ascii="Arial CYR" w:hAnsi="Arial CYR" w:cs="Arial CYR"/>
                <w:sz w:val="20"/>
                <w:szCs w:val="20"/>
              </w:rPr>
            </w:pPr>
          </w:p>
        </w:tc>
        <w:tc>
          <w:tcPr>
            <w:tcW w:w="251" w:type="pct"/>
            <w:tcBorders>
              <w:top w:val="nil"/>
              <w:left w:val="nil"/>
              <w:bottom w:val="nil"/>
              <w:right w:val="nil"/>
            </w:tcBorders>
            <w:shd w:val="clear" w:color="auto" w:fill="auto"/>
            <w:noWrap/>
            <w:vAlign w:val="bottom"/>
            <w:hideMark/>
          </w:tcPr>
          <w:p w:rsidR="00235924" w:rsidRPr="00235924" w:rsidRDefault="00235924" w:rsidP="00235924">
            <w:pPr>
              <w:rPr>
                <w:rFonts w:ascii="Arial CYR" w:hAnsi="Arial CYR" w:cs="Arial CYR"/>
                <w:sz w:val="20"/>
                <w:szCs w:val="20"/>
              </w:rPr>
            </w:pPr>
          </w:p>
        </w:tc>
        <w:tc>
          <w:tcPr>
            <w:tcW w:w="216" w:type="pct"/>
            <w:tcBorders>
              <w:top w:val="nil"/>
              <w:left w:val="nil"/>
              <w:bottom w:val="nil"/>
              <w:right w:val="nil"/>
            </w:tcBorders>
            <w:shd w:val="clear" w:color="auto" w:fill="auto"/>
            <w:noWrap/>
            <w:vAlign w:val="bottom"/>
            <w:hideMark/>
          </w:tcPr>
          <w:p w:rsidR="00235924" w:rsidRPr="00235924" w:rsidRDefault="00235924" w:rsidP="00235924">
            <w:pPr>
              <w:rPr>
                <w:rFonts w:ascii="Arial CYR" w:hAnsi="Arial CYR" w:cs="Arial CYR"/>
                <w:sz w:val="20"/>
                <w:szCs w:val="20"/>
              </w:rPr>
            </w:pPr>
          </w:p>
        </w:tc>
        <w:tc>
          <w:tcPr>
            <w:tcW w:w="3807" w:type="pct"/>
            <w:gridSpan w:val="3"/>
            <w:tcBorders>
              <w:top w:val="nil"/>
              <w:left w:val="nil"/>
              <w:bottom w:val="nil"/>
              <w:right w:val="nil"/>
            </w:tcBorders>
            <w:shd w:val="clear" w:color="auto" w:fill="auto"/>
            <w:noWrap/>
            <w:vAlign w:val="bottom"/>
            <w:hideMark/>
          </w:tcPr>
          <w:p w:rsidR="00235924" w:rsidRPr="00235924" w:rsidRDefault="00235924" w:rsidP="00235924">
            <w:pPr>
              <w:jc w:val="right"/>
              <w:rPr>
                <w:rFonts w:ascii="Arial CYR" w:hAnsi="Arial CYR" w:cs="Arial CYR"/>
              </w:rPr>
            </w:pPr>
            <w:r w:rsidRPr="00235924">
              <w:rPr>
                <w:rFonts w:ascii="Arial CYR" w:hAnsi="Arial CYR" w:cs="Arial CYR"/>
              </w:rPr>
              <w:t>к решению Собрания депутатов</w:t>
            </w:r>
          </w:p>
        </w:tc>
      </w:tr>
      <w:tr w:rsidR="00235924" w:rsidRPr="00235924" w:rsidTr="00AF1104">
        <w:trPr>
          <w:trHeight w:val="300"/>
        </w:trPr>
        <w:tc>
          <w:tcPr>
            <w:tcW w:w="217" w:type="pct"/>
            <w:tcBorders>
              <w:top w:val="nil"/>
              <w:left w:val="nil"/>
              <w:bottom w:val="nil"/>
              <w:right w:val="nil"/>
            </w:tcBorders>
            <w:shd w:val="clear" w:color="auto" w:fill="auto"/>
            <w:noWrap/>
            <w:vAlign w:val="bottom"/>
            <w:hideMark/>
          </w:tcPr>
          <w:p w:rsidR="00235924" w:rsidRPr="00235924" w:rsidRDefault="00235924" w:rsidP="00235924">
            <w:pPr>
              <w:rPr>
                <w:rFonts w:ascii="Arial CYR" w:hAnsi="Arial CYR" w:cs="Arial CYR"/>
                <w:sz w:val="20"/>
                <w:szCs w:val="20"/>
              </w:rPr>
            </w:pPr>
          </w:p>
        </w:tc>
        <w:tc>
          <w:tcPr>
            <w:tcW w:w="509" w:type="pct"/>
            <w:tcBorders>
              <w:top w:val="nil"/>
              <w:left w:val="nil"/>
              <w:bottom w:val="nil"/>
              <w:right w:val="nil"/>
            </w:tcBorders>
            <w:shd w:val="clear" w:color="auto" w:fill="auto"/>
            <w:noWrap/>
            <w:vAlign w:val="bottom"/>
            <w:hideMark/>
          </w:tcPr>
          <w:p w:rsidR="00235924" w:rsidRPr="00235924" w:rsidRDefault="00235924" w:rsidP="00235924">
            <w:pPr>
              <w:rPr>
                <w:rFonts w:ascii="Arial CYR" w:hAnsi="Arial CYR" w:cs="Arial CYR"/>
                <w:sz w:val="20"/>
                <w:szCs w:val="20"/>
              </w:rPr>
            </w:pPr>
          </w:p>
        </w:tc>
        <w:tc>
          <w:tcPr>
            <w:tcW w:w="251" w:type="pct"/>
            <w:tcBorders>
              <w:top w:val="nil"/>
              <w:left w:val="nil"/>
              <w:bottom w:val="nil"/>
              <w:right w:val="nil"/>
            </w:tcBorders>
            <w:shd w:val="clear" w:color="auto" w:fill="auto"/>
            <w:noWrap/>
            <w:vAlign w:val="bottom"/>
            <w:hideMark/>
          </w:tcPr>
          <w:p w:rsidR="00235924" w:rsidRPr="00235924" w:rsidRDefault="00235924" w:rsidP="00235924">
            <w:pPr>
              <w:rPr>
                <w:rFonts w:ascii="Arial CYR" w:hAnsi="Arial CYR" w:cs="Arial CYR"/>
                <w:sz w:val="20"/>
                <w:szCs w:val="20"/>
              </w:rPr>
            </w:pPr>
          </w:p>
        </w:tc>
        <w:tc>
          <w:tcPr>
            <w:tcW w:w="216" w:type="pct"/>
            <w:tcBorders>
              <w:top w:val="nil"/>
              <w:left w:val="nil"/>
              <w:bottom w:val="nil"/>
              <w:right w:val="nil"/>
            </w:tcBorders>
            <w:shd w:val="clear" w:color="auto" w:fill="auto"/>
            <w:noWrap/>
            <w:vAlign w:val="bottom"/>
            <w:hideMark/>
          </w:tcPr>
          <w:p w:rsidR="00235924" w:rsidRPr="00235924" w:rsidRDefault="00235924" w:rsidP="00235924">
            <w:pPr>
              <w:rPr>
                <w:rFonts w:ascii="Arial CYR" w:hAnsi="Arial CYR" w:cs="Arial CYR"/>
                <w:sz w:val="20"/>
                <w:szCs w:val="20"/>
              </w:rPr>
            </w:pPr>
          </w:p>
        </w:tc>
        <w:tc>
          <w:tcPr>
            <w:tcW w:w="3807" w:type="pct"/>
            <w:gridSpan w:val="3"/>
            <w:tcBorders>
              <w:top w:val="nil"/>
              <w:left w:val="nil"/>
              <w:bottom w:val="nil"/>
              <w:right w:val="nil"/>
            </w:tcBorders>
            <w:shd w:val="clear" w:color="auto" w:fill="auto"/>
            <w:noWrap/>
            <w:vAlign w:val="bottom"/>
            <w:hideMark/>
          </w:tcPr>
          <w:p w:rsidR="00235924" w:rsidRPr="00235924" w:rsidRDefault="00235924" w:rsidP="00235924">
            <w:pPr>
              <w:jc w:val="right"/>
              <w:rPr>
                <w:rFonts w:ascii="Arial CYR" w:hAnsi="Arial CYR" w:cs="Arial CYR"/>
              </w:rPr>
            </w:pPr>
            <w:r w:rsidRPr="00235924">
              <w:rPr>
                <w:rFonts w:ascii="Arial CYR" w:hAnsi="Arial CYR" w:cs="Arial CYR"/>
              </w:rPr>
              <w:t>Лузского городского поселения</w:t>
            </w:r>
          </w:p>
        </w:tc>
      </w:tr>
      <w:tr w:rsidR="00235924" w:rsidRPr="00235924" w:rsidTr="00AF1104">
        <w:trPr>
          <w:trHeight w:val="300"/>
        </w:trPr>
        <w:tc>
          <w:tcPr>
            <w:tcW w:w="217" w:type="pct"/>
            <w:tcBorders>
              <w:top w:val="nil"/>
              <w:left w:val="nil"/>
              <w:bottom w:val="nil"/>
              <w:right w:val="nil"/>
            </w:tcBorders>
            <w:shd w:val="clear" w:color="auto" w:fill="auto"/>
            <w:noWrap/>
            <w:vAlign w:val="bottom"/>
            <w:hideMark/>
          </w:tcPr>
          <w:p w:rsidR="00235924" w:rsidRPr="00235924" w:rsidRDefault="00235924" w:rsidP="00235924">
            <w:pPr>
              <w:rPr>
                <w:rFonts w:ascii="Arial CYR" w:hAnsi="Arial CYR" w:cs="Arial CYR"/>
                <w:sz w:val="20"/>
                <w:szCs w:val="20"/>
              </w:rPr>
            </w:pPr>
          </w:p>
        </w:tc>
        <w:tc>
          <w:tcPr>
            <w:tcW w:w="509" w:type="pct"/>
            <w:tcBorders>
              <w:top w:val="nil"/>
              <w:left w:val="nil"/>
              <w:bottom w:val="nil"/>
              <w:right w:val="nil"/>
            </w:tcBorders>
            <w:shd w:val="clear" w:color="auto" w:fill="auto"/>
            <w:noWrap/>
            <w:vAlign w:val="bottom"/>
            <w:hideMark/>
          </w:tcPr>
          <w:p w:rsidR="00235924" w:rsidRPr="00235924" w:rsidRDefault="00235924" w:rsidP="00235924">
            <w:pPr>
              <w:rPr>
                <w:rFonts w:ascii="Arial CYR" w:hAnsi="Arial CYR" w:cs="Arial CYR"/>
                <w:sz w:val="20"/>
                <w:szCs w:val="20"/>
              </w:rPr>
            </w:pPr>
          </w:p>
        </w:tc>
        <w:tc>
          <w:tcPr>
            <w:tcW w:w="251" w:type="pct"/>
            <w:tcBorders>
              <w:top w:val="nil"/>
              <w:left w:val="nil"/>
              <w:bottom w:val="nil"/>
              <w:right w:val="nil"/>
            </w:tcBorders>
            <w:shd w:val="clear" w:color="auto" w:fill="auto"/>
            <w:noWrap/>
            <w:vAlign w:val="bottom"/>
            <w:hideMark/>
          </w:tcPr>
          <w:p w:rsidR="00235924" w:rsidRPr="00235924" w:rsidRDefault="00235924" w:rsidP="00235924">
            <w:pPr>
              <w:rPr>
                <w:rFonts w:ascii="Arial CYR" w:hAnsi="Arial CYR" w:cs="Arial CYR"/>
                <w:sz w:val="20"/>
                <w:szCs w:val="20"/>
              </w:rPr>
            </w:pPr>
          </w:p>
        </w:tc>
        <w:tc>
          <w:tcPr>
            <w:tcW w:w="216" w:type="pct"/>
            <w:tcBorders>
              <w:top w:val="nil"/>
              <w:left w:val="nil"/>
              <w:bottom w:val="nil"/>
              <w:right w:val="nil"/>
            </w:tcBorders>
            <w:shd w:val="clear" w:color="auto" w:fill="auto"/>
            <w:noWrap/>
            <w:vAlign w:val="bottom"/>
            <w:hideMark/>
          </w:tcPr>
          <w:p w:rsidR="00235924" w:rsidRPr="00235924" w:rsidRDefault="00235924" w:rsidP="00235924">
            <w:pPr>
              <w:rPr>
                <w:rFonts w:ascii="Arial CYR" w:hAnsi="Arial CYR" w:cs="Arial CYR"/>
                <w:sz w:val="20"/>
                <w:szCs w:val="20"/>
              </w:rPr>
            </w:pPr>
          </w:p>
        </w:tc>
        <w:tc>
          <w:tcPr>
            <w:tcW w:w="3807" w:type="pct"/>
            <w:gridSpan w:val="3"/>
            <w:tcBorders>
              <w:top w:val="nil"/>
              <w:left w:val="nil"/>
              <w:bottom w:val="nil"/>
              <w:right w:val="nil"/>
            </w:tcBorders>
            <w:shd w:val="clear" w:color="auto" w:fill="auto"/>
            <w:noWrap/>
            <w:vAlign w:val="bottom"/>
            <w:hideMark/>
          </w:tcPr>
          <w:p w:rsidR="00235924" w:rsidRPr="00235924" w:rsidRDefault="00AF1104" w:rsidP="00AF1104">
            <w:pPr>
              <w:jc w:val="right"/>
              <w:rPr>
                <w:rFonts w:ascii="Arial CYR" w:hAnsi="Arial CYR" w:cs="Arial CYR"/>
              </w:rPr>
            </w:pPr>
            <w:r w:rsidRPr="00AF1104">
              <w:rPr>
                <w:rFonts w:ascii="Arial CYR" w:hAnsi="Arial CYR" w:cs="Arial CYR"/>
                <w:u w:val="single"/>
              </w:rPr>
              <w:t>О</w:t>
            </w:r>
            <w:r w:rsidR="00235924" w:rsidRPr="00AF1104">
              <w:rPr>
                <w:rFonts w:ascii="Arial CYR" w:hAnsi="Arial CYR" w:cs="Arial CYR"/>
                <w:u w:val="single"/>
              </w:rPr>
              <w:t>т</w:t>
            </w:r>
            <w:r w:rsidRPr="00AF1104">
              <w:rPr>
                <w:rFonts w:ascii="Arial CYR" w:hAnsi="Arial CYR" w:cs="Arial CYR"/>
                <w:u w:val="single"/>
              </w:rPr>
              <w:t xml:space="preserve"> 28.01.2021</w:t>
            </w:r>
            <w:r w:rsidR="00235924" w:rsidRPr="00235924">
              <w:rPr>
                <w:rFonts w:ascii="Arial CYR" w:hAnsi="Arial CYR" w:cs="Arial CYR"/>
              </w:rPr>
              <w:t xml:space="preserve">    </w:t>
            </w:r>
            <w:r w:rsidR="00235924" w:rsidRPr="00AF1104">
              <w:rPr>
                <w:rFonts w:ascii="Arial CYR" w:hAnsi="Arial CYR" w:cs="Arial CYR"/>
                <w:u w:val="single"/>
              </w:rPr>
              <w:t xml:space="preserve">№ </w:t>
            </w:r>
            <w:r w:rsidRPr="00AF1104">
              <w:rPr>
                <w:rFonts w:ascii="Arial CYR" w:hAnsi="Arial CYR" w:cs="Arial CYR"/>
                <w:u w:val="single"/>
              </w:rPr>
              <w:t>68-259/2</w:t>
            </w:r>
            <w:r w:rsidR="00235924" w:rsidRPr="00AF1104">
              <w:rPr>
                <w:rFonts w:ascii="Arial CYR" w:hAnsi="Arial CYR" w:cs="Arial CYR"/>
                <w:u w:val="single"/>
              </w:rPr>
              <w:t xml:space="preserve"> </w:t>
            </w:r>
            <w:r w:rsidR="00235924" w:rsidRPr="00235924">
              <w:rPr>
                <w:rFonts w:ascii="Arial CYR" w:hAnsi="Arial CYR" w:cs="Arial CYR"/>
              </w:rPr>
              <w:t xml:space="preserve">     </w:t>
            </w:r>
          </w:p>
        </w:tc>
      </w:tr>
      <w:tr w:rsidR="00235924" w:rsidRPr="00235924" w:rsidTr="00AF1104">
        <w:trPr>
          <w:trHeight w:val="300"/>
        </w:trPr>
        <w:tc>
          <w:tcPr>
            <w:tcW w:w="217" w:type="pct"/>
            <w:tcBorders>
              <w:top w:val="nil"/>
              <w:left w:val="nil"/>
              <w:bottom w:val="nil"/>
              <w:right w:val="nil"/>
            </w:tcBorders>
            <w:shd w:val="clear" w:color="auto" w:fill="auto"/>
            <w:noWrap/>
            <w:vAlign w:val="bottom"/>
            <w:hideMark/>
          </w:tcPr>
          <w:p w:rsidR="00235924" w:rsidRPr="00235924" w:rsidRDefault="00235924" w:rsidP="00235924">
            <w:pPr>
              <w:rPr>
                <w:rFonts w:ascii="Arial CYR" w:hAnsi="Arial CYR" w:cs="Arial CYR"/>
                <w:sz w:val="20"/>
                <w:szCs w:val="20"/>
              </w:rPr>
            </w:pPr>
          </w:p>
        </w:tc>
        <w:tc>
          <w:tcPr>
            <w:tcW w:w="509" w:type="pct"/>
            <w:tcBorders>
              <w:top w:val="nil"/>
              <w:left w:val="nil"/>
              <w:bottom w:val="nil"/>
              <w:right w:val="nil"/>
            </w:tcBorders>
            <w:shd w:val="clear" w:color="auto" w:fill="auto"/>
            <w:noWrap/>
            <w:vAlign w:val="bottom"/>
            <w:hideMark/>
          </w:tcPr>
          <w:p w:rsidR="00235924" w:rsidRPr="00235924" w:rsidRDefault="00235924" w:rsidP="00235924">
            <w:pPr>
              <w:rPr>
                <w:rFonts w:ascii="Arial CYR" w:hAnsi="Arial CYR" w:cs="Arial CYR"/>
                <w:sz w:val="20"/>
                <w:szCs w:val="20"/>
              </w:rPr>
            </w:pPr>
          </w:p>
        </w:tc>
        <w:tc>
          <w:tcPr>
            <w:tcW w:w="251" w:type="pct"/>
            <w:tcBorders>
              <w:top w:val="nil"/>
              <w:left w:val="nil"/>
              <w:bottom w:val="nil"/>
              <w:right w:val="nil"/>
            </w:tcBorders>
            <w:shd w:val="clear" w:color="auto" w:fill="auto"/>
            <w:noWrap/>
            <w:vAlign w:val="bottom"/>
            <w:hideMark/>
          </w:tcPr>
          <w:p w:rsidR="00235924" w:rsidRPr="00235924" w:rsidRDefault="00235924" w:rsidP="00235924">
            <w:pPr>
              <w:rPr>
                <w:rFonts w:ascii="Arial CYR" w:hAnsi="Arial CYR" w:cs="Arial CYR"/>
                <w:sz w:val="20"/>
                <w:szCs w:val="20"/>
              </w:rPr>
            </w:pPr>
          </w:p>
        </w:tc>
        <w:tc>
          <w:tcPr>
            <w:tcW w:w="216" w:type="pct"/>
            <w:tcBorders>
              <w:top w:val="nil"/>
              <w:left w:val="nil"/>
              <w:bottom w:val="nil"/>
              <w:right w:val="nil"/>
            </w:tcBorders>
            <w:shd w:val="clear" w:color="auto" w:fill="auto"/>
            <w:noWrap/>
            <w:vAlign w:val="bottom"/>
            <w:hideMark/>
          </w:tcPr>
          <w:p w:rsidR="00235924" w:rsidRPr="00235924" w:rsidRDefault="00235924" w:rsidP="00235924">
            <w:pPr>
              <w:rPr>
                <w:rFonts w:ascii="Arial CYR" w:hAnsi="Arial CYR" w:cs="Arial CYR"/>
                <w:sz w:val="20"/>
                <w:szCs w:val="20"/>
              </w:rPr>
            </w:pPr>
          </w:p>
        </w:tc>
        <w:tc>
          <w:tcPr>
            <w:tcW w:w="3418" w:type="pct"/>
            <w:gridSpan w:val="2"/>
            <w:tcBorders>
              <w:top w:val="nil"/>
              <w:left w:val="nil"/>
              <w:bottom w:val="nil"/>
              <w:right w:val="nil"/>
            </w:tcBorders>
            <w:shd w:val="clear" w:color="auto" w:fill="auto"/>
            <w:noWrap/>
            <w:vAlign w:val="bottom"/>
            <w:hideMark/>
          </w:tcPr>
          <w:p w:rsidR="00235924" w:rsidRPr="00235924" w:rsidRDefault="00235924" w:rsidP="00235924">
            <w:pPr>
              <w:jc w:val="right"/>
              <w:rPr>
                <w:rFonts w:ascii="Arial CYR" w:hAnsi="Arial CYR" w:cs="Arial CYR"/>
              </w:rPr>
            </w:pPr>
          </w:p>
        </w:tc>
        <w:tc>
          <w:tcPr>
            <w:tcW w:w="389" w:type="pct"/>
            <w:tcBorders>
              <w:top w:val="nil"/>
              <w:left w:val="nil"/>
              <w:bottom w:val="nil"/>
              <w:right w:val="nil"/>
            </w:tcBorders>
            <w:shd w:val="clear" w:color="auto" w:fill="auto"/>
            <w:noWrap/>
            <w:vAlign w:val="bottom"/>
            <w:hideMark/>
          </w:tcPr>
          <w:p w:rsidR="00235924" w:rsidRPr="00235924" w:rsidRDefault="00235924" w:rsidP="00235924">
            <w:pPr>
              <w:jc w:val="right"/>
              <w:rPr>
                <w:rFonts w:ascii="Arial CYR" w:hAnsi="Arial CYR" w:cs="Arial CYR"/>
              </w:rPr>
            </w:pPr>
          </w:p>
        </w:tc>
      </w:tr>
      <w:tr w:rsidR="00235924" w:rsidRPr="00235924" w:rsidTr="00AF1104">
        <w:trPr>
          <w:trHeight w:val="960"/>
        </w:trPr>
        <w:tc>
          <w:tcPr>
            <w:tcW w:w="5000" w:type="pct"/>
            <w:gridSpan w:val="7"/>
            <w:tcBorders>
              <w:top w:val="nil"/>
              <w:left w:val="nil"/>
              <w:bottom w:val="nil"/>
              <w:right w:val="nil"/>
            </w:tcBorders>
            <w:shd w:val="clear" w:color="auto" w:fill="auto"/>
            <w:vAlign w:val="bottom"/>
            <w:hideMark/>
          </w:tcPr>
          <w:p w:rsidR="00235924" w:rsidRPr="00235924" w:rsidRDefault="00235924" w:rsidP="00235924">
            <w:pPr>
              <w:jc w:val="center"/>
              <w:rPr>
                <w:rFonts w:ascii="Arial CYR" w:hAnsi="Arial CYR" w:cs="Arial CYR"/>
              </w:rPr>
            </w:pPr>
            <w:r w:rsidRPr="00235924">
              <w:rPr>
                <w:rFonts w:ascii="Arial CYR" w:hAnsi="Arial CYR" w:cs="Arial CYR"/>
              </w:rPr>
              <w:t>Прогнозируемые объемы поступления доходов бюджета поселения на 2021 год по налоговым и неналоговым доходам, по безвозмездным поступлениям по статьям и подстатьям классификации доходов бюджета</w:t>
            </w:r>
          </w:p>
        </w:tc>
      </w:tr>
      <w:tr w:rsidR="00235924" w:rsidRPr="00235924" w:rsidTr="00AF1104">
        <w:trPr>
          <w:trHeight w:val="180"/>
        </w:trPr>
        <w:tc>
          <w:tcPr>
            <w:tcW w:w="217" w:type="pct"/>
            <w:tcBorders>
              <w:top w:val="nil"/>
              <w:left w:val="nil"/>
              <w:bottom w:val="nil"/>
              <w:right w:val="nil"/>
            </w:tcBorders>
            <w:shd w:val="clear" w:color="auto" w:fill="auto"/>
            <w:noWrap/>
            <w:vAlign w:val="bottom"/>
            <w:hideMark/>
          </w:tcPr>
          <w:p w:rsidR="00235924" w:rsidRPr="00235924" w:rsidRDefault="00235924" w:rsidP="00235924">
            <w:pPr>
              <w:rPr>
                <w:rFonts w:ascii="Arial CYR" w:hAnsi="Arial CYR" w:cs="Arial CYR"/>
                <w:sz w:val="20"/>
                <w:szCs w:val="20"/>
              </w:rPr>
            </w:pPr>
          </w:p>
        </w:tc>
        <w:tc>
          <w:tcPr>
            <w:tcW w:w="509" w:type="pct"/>
            <w:tcBorders>
              <w:top w:val="nil"/>
              <w:left w:val="nil"/>
              <w:bottom w:val="nil"/>
              <w:right w:val="nil"/>
            </w:tcBorders>
            <w:shd w:val="clear" w:color="auto" w:fill="auto"/>
            <w:noWrap/>
            <w:vAlign w:val="bottom"/>
            <w:hideMark/>
          </w:tcPr>
          <w:p w:rsidR="00235924" w:rsidRPr="00235924" w:rsidRDefault="00235924" w:rsidP="00235924">
            <w:pPr>
              <w:rPr>
                <w:rFonts w:ascii="Arial CYR" w:hAnsi="Arial CYR" w:cs="Arial CYR"/>
                <w:sz w:val="20"/>
                <w:szCs w:val="20"/>
              </w:rPr>
            </w:pPr>
          </w:p>
        </w:tc>
        <w:tc>
          <w:tcPr>
            <w:tcW w:w="251" w:type="pct"/>
            <w:tcBorders>
              <w:top w:val="nil"/>
              <w:left w:val="nil"/>
              <w:bottom w:val="nil"/>
              <w:right w:val="nil"/>
            </w:tcBorders>
            <w:shd w:val="clear" w:color="auto" w:fill="auto"/>
            <w:noWrap/>
            <w:vAlign w:val="bottom"/>
            <w:hideMark/>
          </w:tcPr>
          <w:p w:rsidR="00235924" w:rsidRPr="00235924" w:rsidRDefault="00235924" w:rsidP="00235924">
            <w:pPr>
              <w:rPr>
                <w:rFonts w:ascii="Arial CYR" w:hAnsi="Arial CYR" w:cs="Arial CYR"/>
                <w:sz w:val="20"/>
                <w:szCs w:val="20"/>
              </w:rPr>
            </w:pPr>
          </w:p>
        </w:tc>
        <w:tc>
          <w:tcPr>
            <w:tcW w:w="216" w:type="pct"/>
            <w:tcBorders>
              <w:top w:val="nil"/>
              <w:left w:val="nil"/>
              <w:bottom w:val="nil"/>
              <w:right w:val="nil"/>
            </w:tcBorders>
            <w:shd w:val="clear" w:color="auto" w:fill="auto"/>
            <w:noWrap/>
            <w:vAlign w:val="bottom"/>
            <w:hideMark/>
          </w:tcPr>
          <w:p w:rsidR="00235924" w:rsidRPr="00235924" w:rsidRDefault="00235924" w:rsidP="00235924">
            <w:pPr>
              <w:rPr>
                <w:rFonts w:ascii="Arial CYR" w:hAnsi="Arial CYR" w:cs="Arial CYR"/>
                <w:sz w:val="20"/>
                <w:szCs w:val="20"/>
              </w:rPr>
            </w:pPr>
          </w:p>
        </w:tc>
        <w:tc>
          <w:tcPr>
            <w:tcW w:w="3234" w:type="pct"/>
            <w:tcBorders>
              <w:top w:val="nil"/>
              <w:left w:val="nil"/>
              <w:bottom w:val="nil"/>
              <w:right w:val="nil"/>
            </w:tcBorders>
            <w:shd w:val="clear" w:color="auto" w:fill="auto"/>
            <w:noWrap/>
            <w:vAlign w:val="bottom"/>
            <w:hideMark/>
          </w:tcPr>
          <w:p w:rsidR="00235924" w:rsidRPr="00235924" w:rsidRDefault="00235924" w:rsidP="00235924">
            <w:pPr>
              <w:rPr>
                <w:rFonts w:ascii="Arial CYR" w:hAnsi="Arial CYR" w:cs="Arial CYR"/>
                <w:sz w:val="20"/>
                <w:szCs w:val="20"/>
              </w:rPr>
            </w:pPr>
          </w:p>
        </w:tc>
        <w:tc>
          <w:tcPr>
            <w:tcW w:w="574" w:type="pct"/>
            <w:gridSpan w:val="2"/>
            <w:tcBorders>
              <w:top w:val="nil"/>
              <w:left w:val="nil"/>
              <w:bottom w:val="nil"/>
              <w:right w:val="nil"/>
            </w:tcBorders>
            <w:shd w:val="clear" w:color="auto" w:fill="auto"/>
            <w:noWrap/>
            <w:vAlign w:val="bottom"/>
            <w:hideMark/>
          </w:tcPr>
          <w:p w:rsidR="00235924" w:rsidRPr="00235924" w:rsidRDefault="00235924" w:rsidP="00235924">
            <w:pPr>
              <w:jc w:val="right"/>
              <w:rPr>
                <w:rFonts w:ascii="Arial CYR" w:hAnsi="Arial CYR" w:cs="Arial CYR"/>
                <w:sz w:val="20"/>
                <w:szCs w:val="20"/>
              </w:rPr>
            </w:pPr>
          </w:p>
        </w:tc>
      </w:tr>
      <w:tr w:rsidR="00235924" w:rsidRPr="00235924" w:rsidTr="00AF1104">
        <w:trPr>
          <w:trHeight w:val="270"/>
        </w:trPr>
        <w:tc>
          <w:tcPr>
            <w:tcW w:w="217" w:type="pct"/>
            <w:tcBorders>
              <w:top w:val="nil"/>
              <w:left w:val="nil"/>
              <w:bottom w:val="nil"/>
              <w:right w:val="nil"/>
            </w:tcBorders>
            <w:shd w:val="clear" w:color="auto" w:fill="auto"/>
            <w:noWrap/>
            <w:vAlign w:val="bottom"/>
            <w:hideMark/>
          </w:tcPr>
          <w:p w:rsidR="00235924" w:rsidRPr="00235924" w:rsidRDefault="00235924" w:rsidP="00235924">
            <w:pPr>
              <w:rPr>
                <w:rFonts w:ascii="Arial CYR" w:hAnsi="Arial CYR" w:cs="Arial CYR"/>
                <w:sz w:val="20"/>
                <w:szCs w:val="20"/>
              </w:rPr>
            </w:pPr>
          </w:p>
        </w:tc>
        <w:tc>
          <w:tcPr>
            <w:tcW w:w="509" w:type="pct"/>
            <w:tcBorders>
              <w:top w:val="nil"/>
              <w:left w:val="nil"/>
              <w:bottom w:val="nil"/>
              <w:right w:val="nil"/>
            </w:tcBorders>
            <w:shd w:val="clear" w:color="auto" w:fill="auto"/>
            <w:noWrap/>
            <w:vAlign w:val="bottom"/>
            <w:hideMark/>
          </w:tcPr>
          <w:p w:rsidR="00235924" w:rsidRPr="00235924" w:rsidRDefault="00235924" w:rsidP="00235924">
            <w:pPr>
              <w:rPr>
                <w:rFonts w:ascii="Arial CYR" w:hAnsi="Arial CYR" w:cs="Arial CYR"/>
                <w:sz w:val="20"/>
                <w:szCs w:val="20"/>
              </w:rPr>
            </w:pPr>
          </w:p>
        </w:tc>
        <w:tc>
          <w:tcPr>
            <w:tcW w:w="251" w:type="pct"/>
            <w:tcBorders>
              <w:top w:val="nil"/>
              <w:left w:val="nil"/>
              <w:bottom w:val="nil"/>
              <w:right w:val="nil"/>
            </w:tcBorders>
            <w:shd w:val="clear" w:color="auto" w:fill="auto"/>
            <w:noWrap/>
            <w:vAlign w:val="bottom"/>
            <w:hideMark/>
          </w:tcPr>
          <w:p w:rsidR="00235924" w:rsidRPr="00235924" w:rsidRDefault="00235924" w:rsidP="00235924">
            <w:pPr>
              <w:rPr>
                <w:rFonts w:ascii="Arial CYR" w:hAnsi="Arial CYR" w:cs="Arial CYR"/>
                <w:sz w:val="20"/>
                <w:szCs w:val="20"/>
              </w:rPr>
            </w:pPr>
          </w:p>
        </w:tc>
        <w:tc>
          <w:tcPr>
            <w:tcW w:w="216" w:type="pct"/>
            <w:tcBorders>
              <w:top w:val="nil"/>
              <w:left w:val="nil"/>
              <w:bottom w:val="nil"/>
              <w:right w:val="nil"/>
            </w:tcBorders>
            <w:shd w:val="clear" w:color="auto" w:fill="auto"/>
            <w:noWrap/>
            <w:vAlign w:val="bottom"/>
            <w:hideMark/>
          </w:tcPr>
          <w:p w:rsidR="00235924" w:rsidRPr="00235924" w:rsidRDefault="00235924" w:rsidP="00235924">
            <w:pPr>
              <w:rPr>
                <w:rFonts w:ascii="Arial CYR" w:hAnsi="Arial CYR" w:cs="Arial CYR"/>
                <w:sz w:val="20"/>
                <w:szCs w:val="20"/>
              </w:rPr>
            </w:pPr>
          </w:p>
        </w:tc>
        <w:tc>
          <w:tcPr>
            <w:tcW w:w="3234" w:type="pct"/>
            <w:tcBorders>
              <w:top w:val="nil"/>
              <w:left w:val="nil"/>
              <w:bottom w:val="nil"/>
              <w:right w:val="nil"/>
            </w:tcBorders>
            <w:shd w:val="clear" w:color="auto" w:fill="auto"/>
            <w:noWrap/>
            <w:vAlign w:val="bottom"/>
            <w:hideMark/>
          </w:tcPr>
          <w:p w:rsidR="00235924" w:rsidRPr="00235924" w:rsidRDefault="00235924" w:rsidP="00235924">
            <w:pPr>
              <w:rPr>
                <w:rFonts w:ascii="Arial CYR" w:hAnsi="Arial CYR" w:cs="Arial CYR"/>
                <w:sz w:val="20"/>
                <w:szCs w:val="20"/>
              </w:rPr>
            </w:pPr>
          </w:p>
        </w:tc>
        <w:tc>
          <w:tcPr>
            <w:tcW w:w="574" w:type="pct"/>
            <w:gridSpan w:val="2"/>
            <w:tcBorders>
              <w:top w:val="nil"/>
              <w:left w:val="nil"/>
              <w:bottom w:val="nil"/>
              <w:right w:val="nil"/>
            </w:tcBorders>
            <w:shd w:val="clear" w:color="auto" w:fill="auto"/>
            <w:noWrap/>
            <w:vAlign w:val="bottom"/>
            <w:hideMark/>
          </w:tcPr>
          <w:p w:rsidR="00235924" w:rsidRPr="00235924" w:rsidRDefault="00235924" w:rsidP="00235924">
            <w:pPr>
              <w:jc w:val="right"/>
              <w:rPr>
                <w:rFonts w:ascii="Arial CYR" w:hAnsi="Arial CYR" w:cs="Arial CYR"/>
                <w:sz w:val="20"/>
                <w:szCs w:val="20"/>
              </w:rPr>
            </w:pPr>
          </w:p>
        </w:tc>
      </w:tr>
      <w:tr w:rsidR="00235924" w:rsidRPr="00235924" w:rsidTr="00AF1104">
        <w:trPr>
          <w:trHeight w:val="825"/>
        </w:trPr>
        <w:tc>
          <w:tcPr>
            <w:tcW w:w="1193" w:type="pct"/>
            <w:gridSpan w:val="4"/>
            <w:tcBorders>
              <w:top w:val="single" w:sz="8" w:space="0" w:color="auto"/>
              <w:left w:val="single" w:sz="8" w:space="0" w:color="auto"/>
              <w:bottom w:val="single" w:sz="4" w:space="0" w:color="auto"/>
              <w:right w:val="single" w:sz="4" w:space="0" w:color="000000"/>
            </w:tcBorders>
            <w:shd w:val="clear" w:color="auto" w:fill="auto"/>
            <w:vAlign w:val="bottom"/>
            <w:hideMark/>
          </w:tcPr>
          <w:p w:rsidR="00235924" w:rsidRPr="00235924" w:rsidRDefault="00235924" w:rsidP="00235924">
            <w:pPr>
              <w:jc w:val="center"/>
              <w:rPr>
                <w:rFonts w:ascii="Arial CYR" w:hAnsi="Arial CYR" w:cs="Arial CYR"/>
                <w:b/>
                <w:bCs/>
                <w:sz w:val="20"/>
                <w:szCs w:val="20"/>
              </w:rPr>
            </w:pPr>
            <w:r w:rsidRPr="00235924">
              <w:rPr>
                <w:rFonts w:ascii="Arial CYR" w:hAnsi="Arial CYR" w:cs="Arial CYR"/>
                <w:b/>
                <w:bCs/>
                <w:sz w:val="20"/>
                <w:szCs w:val="20"/>
              </w:rPr>
              <w:t>Код бюджетной классификации</w:t>
            </w:r>
          </w:p>
        </w:tc>
        <w:tc>
          <w:tcPr>
            <w:tcW w:w="3234" w:type="pct"/>
            <w:tcBorders>
              <w:top w:val="single" w:sz="8" w:space="0" w:color="auto"/>
              <w:left w:val="nil"/>
              <w:bottom w:val="single" w:sz="4" w:space="0" w:color="auto"/>
              <w:right w:val="nil"/>
            </w:tcBorders>
            <w:shd w:val="clear" w:color="auto" w:fill="auto"/>
            <w:vAlign w:val="bottom"/>
            <w:hideMark/>
          </w:tcPr>
          <w:p w:rsidR="00235924" w:rsidRPr="00235924" w:rsidRDefault="00235924" w:rsidP="00235924">
            <w:pPr>
              <w:jc w:val="center"/>
              <w:rPr>
                <w:rFonts w:ascii="Arial CYR" w:hAnsi="Arial CYR" w:cs="Arial CYR"/>
                <w:b/>
                <w:bCs/>
                <w:sz w:val="20"/>
                <w:szCs w:val="20"/>
              </w:rPr>
            </w:pPr>
            <w:r w:rsidRPr="00235924">
              <w:rPr>
                <w:rFonts w:ascii="Arial CYR" w:hAnsi="Arial CYR" w:cs="Arial CYR"/>
                <w:b/>
                <w:bCs/>
                <w:sz w:val="20"/>
                <w:szCs w:val="20"/>
              </w:rPr>
              <w:t>Наименование дохода</w:t>
            </w:r>
          </w:p>
        </w:tc>
        <w:tc>
          <w:tcPr>
            <w:tcW w:w="574" w:type="pct"/>
            <w:gridSpan w:val="2"/>
            <w:tcBorders>
              <w:top w:val="single" w:sz="8" w:space="0" w:color="auto"/>
              <w:left w:val="nil"/>
              <w:bottom w:val="single" w:sz="4" w:space="0" w:color="auto"/>
              <w:right w:val="single" w:sz="8" w:space="0" w:color="auto"/>
            </w:tcBorders>
            <w:shd w:val="clear" w:color="auto" w:fill="auto"/>
            <w:vAlign w:val="bottom"/>
            <w:hideMark/>
          </w:tcPr>
          <w:p w:rsidR="00235924" w:rsidRPr="00235924" w:rsidRDefault="00235924" w:rsidP="00235924">
            <w:pPr>
              <w:jc w:val="center"/>
              <w:rPr>
                <w:rFonts w:ascii="Arial CYR" w:hAnsi="Arial CYR" w:cs="Arial CYR"/>
                <w:b/>
                <w:bCs/>
                <w:sz w:val="20"/>
                <w:szCs w:val="20"/>
              </w:rPr>
            </w:pPr>
            <w:r w:rsidRPr="00235924">
              <w:rPr>
                <w:rFonts w:ascii="Arial CYR" w:hAnsi="Arial CYR" w:cs="Arial CYR"/>
                <w:b/>
                <w:bCs/>
                <w:sz w:val="20"/>
                <w:szCs w:val="20"/>
              </w:rPr>
              <w:t xml:space="preserve"> Сумма на 2021 год  (тыс.руб.)</w:t>
            </w:r>
          </w:p>
        </w:tc>
      </w:tr>
      <w:tr w:rsidR="00235924" w:rsidRPr="00235924" w:rsidTr="00AF1104">
        <w:trPr>
          <w:trHeight w:val="375"/>
        </w:trPr>
        <w:tc>
          <w:tcPr>
            <w:tcW w:w="217" w:type="pct"/>
            <w:tcBorders>
              <w:top w:val="nil"/>
              <w:left w:val="single" w:sz="8" w:space="0" w:color="auto"/>
              <w:bottom w:val="single" w:sz="4" w:space="0" w:color="auto"/>
              <w:right w:val="single" w:sz="4" w:space="0" w:color="auto"/>
            </w:tcBorders>
            <w:shd w:val="clear" w:color="000000" w:fill="FFCCCC"/>
            <w:noWrap/>
            <w:vAlign w:val="bottom"/>
            <w:hideMark/>
          </w:tcPr>
          <w:p w:rsidR="00235924" w:rsidRPr="00235924" w:rsidRDefault="00235924" w:rsidP="00235924">
            <w:pPr>
              <w:rPr>
                <w:rFonts w:ascii="Arial CYR" w:hAnsi="Arial CYR" w:cs="Arial CYR"/>
                <w:b/>
                <w:bCs/>
                <w:sz w:val="22"/>
                <w:szCs w:val="22"/>
              </w:rPr>
            </w:pPr>
            <w:r w:rsidRPr="00235924">
              <w:rPr>
                <w:rFonts w:ascii="Arial CYR" w:hAnsi="Arial CYR" w:cs="Arial CYR"/>
                <w:b/>
                <w:bCs/>
                <w:sz w:val="22"/>
                <w:szCs w:val="22"/>
              </w:rPr>
              <w:t>000</w:t>
            </w:r>
          </w:p>
        </w:tc>
        <w:tc>
          <w:tcPr>
            <w:tcW w:w="509" w:type="pct"/>
            <w:tcBorders>
              <w:top w:val="nil"/>
              <w:left w:val="nil"/>
              <w:bottom w:val="single" w:sz="4" w:space="0" w:color="auto"/>
              <w:right w:val="single" w:sz="4" w:space="0" w:color="auto"/>
            </w:tcBorders>
            <w:shd w:val="clear" w:color="000000" w:fill="FFCCCC"/>
            <w:noWrap/>
            <w:vAlign w:val="bottom"/>
            <w:hideMark/>
          </w:tcPr>
          <w:p w:rsidR="00235924" w:rsidRPr="00235924" w:rsidRDefault="00235924" w:rsidP="00235924">
            <w:pPr>
              <w:rPr>
                <w:rFonts w:ascii="Arial CYR" w:hAnsi="Arial CYR" w:cs="Arial CYR"/>
                <w:b/>
                <w:bCs/>
                <w:sz w:val="22"/>
                <w:szCs w:val="22"/>
              </w:rPr>
            </w:pPr>
            <w:r w:rsidRPr="00235924">
              <w:rPr>
                <w:rFonts w:ascii="Arial CYR" w:hAnsi="Arial CYR" w:cs="Arial CYR"/>
                <w:b/>
                <w:bCs/>
                <w:sz w:val="22"/>
                <w:szCs w:val="22"/>
              </w:rPr>
              <w:t>1 00 00000 00</w:t>
            </w:r>
          </w:p>
        </w:tc>
        <w:tc>
          <w:tcPr>
            <w:tcW w:w="251" w:type="pct"/>
            <w:tcBorders>
              <w:top w:val="nil"/>
              <w:left w:val="nil"/>
              <w:bottom w:val="single" w:sz="4" w:space="0" w:color="auto"/>
              <w:right w:val="single" w:sz="4" w:space="0" w:color="auto"/>
            </w:tcBorders>
            <w:shd w:val="clear" w:color="000000" w:fill="FFCCCC"/>
            <w:noWrap/>
            <w:vAlign w:val="bottom"/>
            <w:hideMark/>
          </w:tcPr>
          <w:p w:rsidR="00235924" w:rsidRPr="00235924" w:rsidRDefault="00235924" w:rsidP="00235924">
            <w:pPr>
              <w:rPr>
                <w:rFonts w:ascii="Arial CYR" w:hAnsi="Arial CYR" w:cs="Arial CYR"/>
                <w:b/>
                <w:bCs/>
                <w:sz w:val="22"/>
                <w:szCs w:val="22"/>
              </w:rPr>
            </w:pPr>
            <w:r w:rsidRPr="00235924">
              <w:rPr>
                <w:rFonts w:ascii="Arial CYR" w:hAnsi="Arial CYR" w:cs="Arial CYR"/>
                <w:b/>
                <w:bCs/>
                <w:sz w:val="22"/>
                <w:szCs w:val="22"/>
              </w:rPr>
              <w:t>0000</w:t>
            </w:r>
          </w:p>
        </w:tc>
        <w:tc>
          <w:tcPr>
            <w:tcW w:w="216" w:type="pct"/>
            <w:tcBorders>
              <w:top w:val="nil"/>
              <w:left w:val="nil"/>
              <w:bottom w:val="single" w:sz="4" w:space="0" w:color="auto"/>
              <w:right w:val="single" w:sz="4" w:space="0" w:color="auto"/>
            </w:tcBorders>
            <w:shd w:val="clear" w:color="000000" w:fill="FFCCCC"/>
            <w:noWrap/>
            <w:vAlign w:val="bottom"/>
            <w:hideMark/>
          </w:tcPr>
          <w:p w:rsidR="00235924" w:rsidRPr="00235924" w:rsidRDefault="00235924" w:rsidP="00235924">
            <w:pPr>
              <w:rPr>
                <w:rFonts w:ascii="Arial CYR" w:hAnsi="Arial CYR" w:cs="Arial CYR"/>
                <w:b/>
                <w:bCs/>
                <w:sz w:val="22"/>
                <w:szCs w:val="22"/>
              </w:rPr>
            </w:pPr>
            <w:r w:rsidRPr="00235924">
              <w:rPr>
                <w:rFonts w:ascii="Arial CYR" w:hAnsi="Arial CYR" w:cs="Arial CYR"/>
                <w:b/>
                <w:bCs/>
                <w:sz w:val="22"/>
                <w:szCs w:val="22"/>
              </w:rPr>
              <w:t>000</w:t>
            </w:r>
          </w:p>
        </w:tc>
        <w:tc>
          <w:tcPr>
            <w:tcW w:w="3234" w:type="pct"/>
            <w:tcBorders>
              <w:top w:val="nil"/>
              <w:left w:val="nil"/>
              <w:bottom w:val="single" w:sz="4" w:space="0" w:color="auto"/>
              <w:right w:val="single" w:sz="4" w:space="0" w:color="auto"/>
            </w:tcBorders>
            <w:shd w:val="clear" w:color="000000" w:fill="FFCCCC"/>
            <w:vAlign w:val="bottom"/>
            <w:hideMark/>
          </w:tcPr>
          <w:p w:rsidR="00235924" w:rsidRPr="00235924" w:rsidRDefault="00235924" w:rsidP="00235924">
            <w:pPr>
              <w:jc w:val="center"/>
              <w:rPr>
                <w:rFonts w:ascii="Arial CYR" w:hAnsi="Arial CYR" w:cs="Arial CYR"/>
                <w:b/>
                <w:bCs/>
                <w:sz w:val="22"/>
                <w:szCs w:val="22"/>
              </w:rPr>
            </w:pPr>
            <w:r w:rsidRPr="00235924">
              <w:rPr>
                <w:rFonts w:ascii="Arial CYR" w:hAnsi="Arial CYR" w:cs="Arial CYR"/>
                <w:b/>
                <w:bCs/>
                <w:sz w:val="22"/>
                <w:szCs w:val="22"/>
              </w:rPr>
              <w:t>НАЛОГОВЫЕ И НЕНАЛОГОВЫЕ ДОХОДЫ</w:t>
            </w:r>
          </w:p>
        </w:tc>
        <w:tc>
          <w:tcPr>
            <w:tcW w:w="574" w:type="pct"/>
            <w:gridSpan w:val="2"/>
            <w:tcBorders>
              <w:top w:val="nil"/>
              <w:left w:val="nil"/>
              <w:bottom w:val="single" w:sz="4" w:space="0" w:color="auto"/>
              <w:right w:val="single" w:sz="8" w:space="0" w:color="auto"/>
            </w:tcBorders>
            <w:shd w:val="clear" w:color="000000" w:fill="FFCCCC"/>
            <w:noWrap/>
            <w:vAlign w:val="bottom"/>
            <w:hideMark/>
          </w:tcPr>
          <w:p w:rsidR="00235924" w:rsidRPr="00235924" w:rsidRDefault="00235924" w:rsidP="00235924">
            <w:pPr>
              <w:jc w:val="right"/>
              <w:rPr>
                <w:rFonts w:ascii="Arial CYR" w:hAnsi="Arial CYR" w:cs="Arial CYR"/>
                <w:b/>
                <w:bCs/>
                <w:sz w:val="22"/>
                <w:szCs w:val="22"/>
              </w:rPr>
            </w:pPr>
            <w:r w:rsidRPr="00235924">
              <w:rPr>
                <w:rFonts w:ascii="Arial CYR" w:hAnsi="Arial CYR" w:cs="Arial CYR"/>
                <w:b/>
                <w:bCs/>
                <w:sz w:val="22"/>
                <w:szCs w:val="22"/>
              </w:rPr>
              <w:t>23933,5</w:t>
            </w:r>
          </w:p>
        </w:tc>
      </w:tr>
      <w:tr w:rsidR="00235924" w:rsidRPr="00235924" w:rsidTr="00AF1104">
        <w:trPr>
          <w:trHeight w:val="315"/>
        </w:trPr>
        <w:tc>
          <w:tcPr>
            <w:tcW w:w="217" w:type="pct"/>
            <w:tcBorders>
              <w:top w:val="nil"/>
              <w:left w:val="single" w:sz="8" w:space="0" w:color="auto"/>
              <w:bottom w:val="single" w:sz="4" w:space="0" w:color="auto"/>
              <w:right w:val="single" w:sz="4" w:space="0" w:color="auto"/>
            </w:tcBorders>
            <w:shd w:val="clear" w:color="000000" w:fill="FFFF99"/>
            <w:noWrap/>
            <w:vAlign w:val="bottom"/>
            <w:hideMark/>
          </w:tcPr>
          <w:p w:rsidR="00235924" w:rsidRPr="00235924" w:rsidRDefault="00235924" w:rsidP="00235924">
            <w:pPr>
              <w:rPr>
                <w:rFonts w:ascii="Arial CYR" w:hAnsi="Arial CYR" w:cs="Arial CYR"/>
                <w:b/>
                <w:bCs/>
                <w:sz w:val="20"/>
                <w:szCs w:val="20"/>
              </w:rPr>
            </w:pPr>
            <w:r w:rsidRPr="00235924">
              <w:rPr>
                <w:rFonts w:ascii="Arial CYR" w:hAnsi="Arial CYR" w:cs="Arial CYR"/>
                <w:b/>
                <w:bCs/>
                <w:sz w:val="20"/>
                <w:szCs w:val="20"/>
              </w:rPr>
              <w:t>000</w:t>
            </w:r>
          </w:p>
        </w:tc>
        <w:tc>
          <w:tcPr>
            <w:tcW w:w="509" w:type="pct"/>
            <w:tcBorders>
              <w:top w:val="nil"/>
              <w:left w:val="nil"/>
              <w:bottom w:val="single" w:sz="4" w:space="0" w:color="auto"/>
              <w:right w:val="single" w:sz="4" w:space="0" w:color="auto"/>
            </w:tcBorders>
            <w:shd w:val="clear" w:color="000000" w:fill="FFFF99"/>
            <w:noWrap/>
            <w:vAlign w:val="bottom"/>
            <w:hideMark/>
          </w:tcPr>
          <w:p w:rsidR="00235924" w:rsidRPr="00235924" w:rsidRDefault="00235924" w:rsidP="00235924">
            <w:pPr>
              <w:rPr>
                <w:rFonts w:ascii="Arial CYR" w:hAnsi="Arial CYR" w:cs="Arial CYR"/>
                <w:b/>
                <w:bCs/>
                <w:sz w:val="20"/>
                <w:szCs w:val="20"/>
              </w:rPr>
            </w:pPr>
            <w:r w:rsidRPr="00235924">
              <w:rPr>
                <w:rFonts w:ascii="Arial CYR" w:hAnsi="Arial CYR" w:cs="Arial CYR"/>
                <w:b/>
                <w:bCs/>
                <w:sz w:val="20"/>
                <w:szCs w:val="20"/>
              </w:rPr>
              <w:t>1 01 00000 00</w:t>
            </w:r>
          </w:p>
        </w:tc>
        <w:tc>
          <w:tcPr>
            <w:tcW w:w="251" w:type="pct"/>
            <w:tcBorders>
              <w:top w:val="nil"/>
              <w:left w:val="nil"/>
              <w:bottom w:val="single" w:sz="4" w:space="0" w:color="auto"/>
              <w:right w:val="single" w:sz="4" w:space="0" w:color="auto"/>
            </w:tcBorders>
            <w:shd w:val="clear" w:color="000000" w:fill="FFFF99"/>
            <w:noWrap/>
            <w:vAlign w:val="bottom"/>
            <w:hideMark/>
          </w:tcPr>
          <w:p w:rsidR="00235924" w:rsidRPr="00235924" w:rsidRDefault="00235924" w:rsidP="00235924">
            <w:pPr>
              <w:rPr>
                <w:rFonts w:ascii="Arial CYR" w:hAnsi="Arial CYR" w:cs="Arial CYR"/>
                <w:b/>
                <w:bCs/>
                <w:sz w:val="20"/>
                <w:szCs w:val="20"/>
              </w:rPr>
            </w:pPr>
            <w:r w:rsidRPr="00235924">
              <w:rPr>
                <w:rFonts w:ascii="Arial CYR" w:hAnsi="Arial CYR" w:cs="Arial CYR"/>
                <w:b/>
                <w:bCs/>
                <w:sz w:val="20"/>
                <w:szCs w:val="20"/>
              </w:rPr>
              <w:t>0000</w:t>
            </w:r>
          </w:p>
        </w:tc>
        <w:tc>
          <w:tcPr>
            <w:tcW w:w="216" w:type="pct"/>
            <w:tcBorders>
              <w:top w:val="nil"/>
              <w:left w:val="nil"/>
              <w:bottom w:val="single" w:sz="4" w:space="0" w:color="auto"/>
              <w:right w:val="single" w:sz="4" w:space="0" w:color="auto"/>
            </w:tcBorders>
            <w:shd w:val="clear" w:color="000000" w:fill="FFFF99"/>
            <w:noWrap/>
            <w:vAlign w:val="bottom"/>
            <w:hideMark/>
          </w:tcPr>
          <w:p w:rsidR="00235924" w:rsidRPr="00235924" w:rsidRDefault="00235924" w:rsidP="00235924">
            <w:pPr>
              <w:rPr>
                <w:rFonts w:ascii="Arial CYR" w:hAnsi="Arial CYR" w:cs="Arial CYR"/>
                <w:b/>
                <w:bCs/>
                <w:sz w:val="20"/>
                <w:szCs w:val="20"/>
              </w:rPr>
            </w:pPr>
            <w:r w:rsidRPr="00235924">
              <w:rPr>
                <w:rFonts w:ascii="Arial CYR" w:hAnsi="Arial CYR" w:cs="Arial CYR"/>
                <w:b/>
                <w:bCs/>
                <w:sz w:val="20"/>
                <w:szCs w:val="20"/>
              </w:rPr>
              <w:t>000</w:t>
            </w:r>
          </w:p>
        </w:tc>
        <w:tc>
          <w:tcPr>
            <w:tcW w:w="3234" w:type="pct"/>
            <w:tcBorders>
              <w:top w:val="nil"/>
              <w:left w:val="nil"/>
              <w:bottom w:val="single" w:sz="4" w:space="0" w:color="auto"/>
              <w:right w:val="single" w:sz="4" w:space="0" w:color="auto"/>
            </w:tcBorders>
            <w:shd w:val="clear" w:color="000000" w:fill="FFFF99"/>
            <w:vAlign w:val="bottom"/>
            <w:hideMark/>
          </w:tcPr>
          <w:p w:rsidR="00235924" w:rsidRPr="00235924" w:rsidRDefault="00235924" w:rsidP="00235924">
            <w:pPr>
              <w:jc w:val="center"/>
              <w:rPr>
                <w:rFonts w:ascii="Arial CYR" w:hAnsi="Arial CYR" w:cs="Arial CYR"/>
                <w:b/>
                <w:bCs/>
                <w:sz w:val="20"/>
                <w:szCs w:val="20"/>
              </w:rPr>
            </w:pPr>
            <w:r w:rsidRPr="00235924">
              <w:rPr>
                <w:rFonts w:ascii="Arial CYR" w:hAnsi="Arial CYR" w:cs="Arial CYR"/>
                <w:b/>
                <w:bCs/>
                <w:sz w:val="20"/>
                <w:szCs w:val="20"/>
              </w:rPr>
              <w:t>НАЛОГИ НА ПРИБЫЛЬ, ДОХОДЫ</w:t>
            </w:r>
          </w:p>
        </w:tc>
        <w:tc>
          <w:tcPr>
            <w:tcW w:w="574" w:type="pct"/>
            <w:gridSpan w:val="2"/>
            <w:tcBorders>
              <w:top w:val="nil"/>
              <w:left w:val="nil"/>
              <w:bottom w:val="single" w:sz="4" w:space="0" w:color="auto"/>
              <w:right w:val="single" w:sz="8" w:space="0" w:color="auto"/>
            </w:tcBorders>
            <w:shd w:val="clear" w:color="000000" w:fill="FFFF99"/>
            <w:noWrap/>
            <w:vAlign w:val="bottom"/>
            <w:hideMark/>
          </w:tcPr>
          <w:p w:rsidR="00235924" w:rsidRPr="00235924" w:rsidRDefault="00235924" w:rsidP="00235924">
            <w:pPr>
              <w:jc w:val="right"/>
              <w:rPr>
                <w:rFonts w:ascii="Arial CYR" w:hAnsi="Arial CYR" w:cs="Arial CYR"/>
                <w:b/>
                <w:bCs/>
                <w:sz w:val="20"/>
                <w:szCs w:val="20"/>
              </w:rPr>
            </w:pPr>
            <w:r w:rsidRPr="00235924">
              <w:rPr>
                <w:rFonts w:ascii="Arial CYR" w:hAnsi="Arial CYR" w:cs="Arial CYR"/>
                <w:b/>
                <w:bCs/>
                <w:sz w:val="20"/>
                <w:szCs w:val="20"/>
              </w:rPr>
              <w:t>11854,3</w:t>
            </w:r>
          </w:p>
        </w:tc>
      </w:tr>
      <w:tr w:rsidR="00235924" w:rsidRPr="00235924" w:rsidTr="00AF1104">
        <w:trPr>
          <w:trHeight w:val="360"/>
        </w:trPr>
        <w:tc>
          <w:tcPr>
            <w:tcW w:w="217" w:type="pct"/>
            <w:tcBorders>
              <w:top w:val="nil"/>
              <w:left w:val="single" w:sz="8" w:space="0" w:color="auto"/>
              <w:bottom w:val="single" w:sz="4" w:space="0" w:color="auto"/>
              <w:right w:val="single" w:sz="4" w:space="0" w:color="auto"/>
            </w:tcBorders>
            <w:shd w:val="clear" w:color="000000" w:fill="CCFFCC"/>
            <w:noWrap/>
            <w:vAlign w:val="bottom"/>
            <w:hideMark/>
          </w:tcPr>
          <w:p w:rsidR="00235924" w:rsidRPr="00235924" w:rsidRDefault="00235924" w:rsidP="00235924">
            <w:pPr>
              <w:rPr>
                <w:rFonts w:ascii="Arial CYR" w:hAnsi="Arial CYR" w:cs="Arial CYR"/>
                <w:b/>
                <w:bCs/>
                <w:sz w:val="20"/>
                <w:szCs w:val="20"/>
              </w:rPr>
            </w:pPr>
            <w:r w:rsidRPr="00235924">
              <w:rPr>
                <w:rFonts w:ascii="Arial CYR" w:hAnsi="Arial CYR" w:cs="Arial CYR"/>
                <w:b/>
                <w:bCs/>
                <w:sz w:val="20"/>
                <w:szCs w:val="20"/>
              </w:rPr>
              <w:t>000</w:t>
            </w:r>
          </w:p>
        </w:tc>
        <w:tc>
          <w:tcPr>
            <w:tcW w:w="509" w:type="pct"/>
            <w:tcBorders>
              <w:top w:val="nil"/>
              <w:left w:val="nil"/>
              <w:bottom w:val="single" w:sz="4" w:space="0" w:color="auto"/>
              <w:right w:val="single" w:sz="4" w:space="0" w:color="auto"/>
            </w:tcBorders>
            <w:shd w:val="clear" w:color="000000" w:fill="CCFFCC"/>
            <w:noWrap/>
            <w:vAlign w:val="bottom"/>
            <w:hideMark/>
          </w:tcPr>
          <w:p w:rsidR="00235924" w:rsidRPr="00235924" w:rsidRDefault="00235924" w:rsidP="00235924">
            <w:pPr>
              <w:rPr>
                <w:rFonts w:ascii="Arial CYR" w:hAnsi="Arial CYR" w:cs="Arial CYR"/>
                <w:b/>
                <w:bCs/>
                <w:sz w:val="20"/>
                <w:szCs w:val="20"/>
              </w:rPr>
            </w:pPr>
            <w:r w:rsidRPr="00235924">
              <w:rPr>
                <w:rFonts w:ascii="Arial CYR" w:hAnsi="Arial CYR" w:cs="Arial CYR"/>
                <w:b/>
                <w:bCs/>
                <w:sz w:val="20"/>
                <w:szCs w:val="20"/>
              </w:rPr>
              <w:t>1 01 02000 01</w:t>
            </w:r>
          </w:p>
        </w:tc>
        <w:tc>
          <w:tcPr>
            <w:tcW w:w="251" w:type="pct"/>
            <w:tcBorders>
              <w:top w:val="nil"/>
              <w:left w:val="nil"/>
              <w:bottom w:val="single" w:sz="4" w:space="0" w:color="auto"/>
              <w:right w:val="single" w:sz="4" w:space="0" w:color="auto"/>
            </w:tcBorders>
            <w:shd w:val="clear" w:color="000000" w:fill="CCFFCC"/>
            <w:noWrap/>
            <w:vAlign w:val="bottom"/>
            <w:hideMark/>
          </w:tcPr>
          <w:p w:rsidR="00235924" w:rsidRPr="00235924" w:rsidRDefault="00235924" w:rsidP="00235924">
            <w:pPr>
              <w:rPr>
                <w:rFonts w:ascii="Arial CYR" w:hAnsi="Arial CYR" w:cs="Arial CYR"/>
                <w:b/>
                <w:bCs/>
                <w:sz w:val="20"/>
                <w:szCs w:val="20"/>
              </w:rPr>
            </w:pPr>
            <w:r w:rsidRPr="00235924">
              <w:rPr>
                <w:rFonts w:ascii="Arial CYR" w:hAnsi="Arial CYR" w:cs="Arial CYR"/>
                <w:b/>
                <w:bCs/>
                <w:sz w:val="20"/>
                <w:szCs w:val="20"/>
              </w:rPr>
              <w:t>0000</w:t>
            </w:r>
          </w:p>
        </w:tc>
        <w:tc>
          <w:tcPr>
            <w:tcW w:w="216" w:type="pct"/>
            <w:tcBorders>
              <w:top w:val="nil"/>
              <w:left w:val="nil"/>
              <w:bottom w:val="single" w:sz="4" w:space="0" w:color="auto"/>
              <w:right w:val="single" w:sz="4" w:space="0" w:color="auto"/>
            </w:tcBorders>
            <w:shd w:val="clear" w:color="000000" w:fill="CCFFCC"/>
            <w:noWrap/>
            <w:vAlign w:val="bottom"/>
            <w:hideMark/>
          </w:tcPr>
          <w:p w:rsidR="00235924" w:rsidRPr="00235924" w:rsidRDefault="00235924" w:rsidP="00235924">
            <w:pPr>
              <w:rPr>
                <w:rFonts w:ascii="Arial CYR" w:hAnsi="Arial CYR" w:cs="Arial CYR"/>
                <w:b/>
                <w:bCs/>
                <w:sz w:val="20"/>
                <w:szCs w:val="20"/>
              </w:rPr>
            </w:pPr>
            <w:r w:rsidRPr="00235924">
              <w:rPr>
                <w:rFonts w:ascii="Arial CYR" w:hAnsi="Arial CYR" w:cs="Arial CYR"/>
                <w:b/>
                <w:bCs/>
                <w:sz w:val="20"/>
                <w:szCs w:val="20"/>
              </w:rPr>
              <w:t>110</w:t>
            </w:r>
          </w:p>
        </w:tc>
        <w:tc>
          <w:tcPr>
            <w:tcW w:w="3234" w:type="pct"/>
            <w:tcBorders>
              <w:top w:val="nil"/>
              <w:left w:val="nil"/>
              <w:bottom w:val="single" w:sz="4" w:space="0" w:color="auto"/>
              <w:right w:val="single" w:sz="4" w:space="0" w:color="auto"/>
            </w:tcBorders>
            <w:shd w:val="clear" w:color="000000" w:fill="CCFFCC"/>
            <w:vAlign w:val="bottom"/>
            <w:hideMark/>
          </w:tcPr>
          <w:p w:rsidR="00235924" w:rsidRPr="00235924" w:rsidRDefault="00235924" w:rsidP="00235924">
            <w:pPr>
              <w:rPr>
                <w:b/>
                <w:bCs/>
                <w:sz w:val="20"/>
                <w:szCs w:val="20"/>
              </w:rPr>
            </w:pPr>
            <w:r w:rsidRPr="00235924">
              <w:rPr>
                <w:b/>
                <w:bCs/>
                <w:sz w:val="20"/>
                <w:szCs w:val="20"/>
              </w:rPr>
              <w:t>Налог на доходы физических лиц</w:t>
            </w:r>
          </w:p>
        </w:tc>
        <w:tc>
          <w:tcPr>
            <w:tcW w:w="574" w:type="pct"/>
            <w:gridSpan w:val="2"/>
            <w:tcBorders>
              <w:top w:val="nil"/>
              <w:left w:val="nil"/>
              <w:bottom w:val="single" w:sz="4" w:space="0" w:color="auto"/>
              <w:right w:val="single" w:sz="8" w:space="0" w:color="auto"/>
            </w:tcBorders>
            <w:shd w:val="clear" w:color="000000" w:fill="CCFFCC"/>
            <w:noWrap/>
            <w:vAlign w:val="bottom"/>
            <w:hideMark/>
          </w:tcPr>
          <w:p w:rsidR="00235924" w:rsidRPr="00235924" w:rsidRDefault="00235924" w:rsidP="00235924">
            <w:pPr>
              <w:jc w:val="right"/>
              <w:rPr>
                <w:rFonts w:ascii="Arial CYR" w:hAnsi="Arial CYR" w:cs="Arial CYR"/>
                <w:b/>
                <w:bCs/>
                <w:sz w:val="20"/>
                <w:szCs w:val="20"/>
              </w:rPr>
            </w:pPr>
            <w:r w:rsidRPr="00235924">
              <w:rPr>
                <w:rFonts w:ascii="Arial CYR" w:hAnsi="Arial CYR" w:cs="Arial CYR"/>
                <w:b/>
                <w:bCs/>
                <w:sz w:val="20"/>
                <w:szCs w:val="20"/>
              </w:rPr>
              <w:t>11854,3</w:t>
            </w:r>
          </w:p>
        </w:tc>
      </w:tr>
      <w:tr w:rsidR="00235924" w:rsidRPr="00235924" w:rsidTr="00AF1104">
        <w:trPr>
          <w:trHeight w:val="1155"/>
        </w:trPr>
        <w:tc>
          <w:tcPr>
            <w:tcW w:w="217" w:type="pct"/>
            <w:tcBorders>
              <w:top w:val="nil"/>
              <w:left w:val="single" w:sz="8" w:space="0" w:color="auto"/>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b/>
                <w:bCs/>
                <w:sz w:val="20"/>
                <w:szCs w:val="20"/>
              </w:rPr>
            </w:pPr>
            <w:r w:rsidRPr="00235924">
              <w:rPr>
                <w:rFonts w:ascii="Arial CYR" w:hAnsi="Arial CYR" w:cs="Arial CYR"/>
                <w:b/>
                <w:bCs/>
                <w:sz w:val="20"/>
                <w:szCs w:val="20"/>
              </w:rPr>
              <w:t>000</w:t>
            </w:r>
          </w:p>
        </w:tc>
        <w:tc>
          <w:tcPr>
            <w:tcW w:w="509"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b/>
                <w:bCs/>
                <w:sz w:val="20"/>
                <w:szCs w:val="20"/>
              </w:rPr>
            </w:pPr>
            <w:r w:rsidRPr="00235924">
              <w:rPr>
                <w:rFonts w:ascii="Arial CYR" w:hAnsi="Arial CYR" w:cs="Arial CYR"/>
                <w:b/>
                <w:bCs/>
                <w:sz w:val="20"/>
                <w:szCs w:val="20"/>
              </w:rPr>
              <w:t>1 01 02010 01</w:t>
            </w:r>
          </w:p>
        </w:tc>
        <w:tc>
          <w:tcPr>
            <w:tcW w:w="251"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b/>
                <w:bCs/>
                <w:sz w:val="20"/>
                <w:szCs w:val="20"/>
              </w:rPr>
            </w:pPr>
            <w:r w:rsidRPr="00235924">
              <w:rPr>
                <w:rFonts w:ascii="Arial CYR" w:hAnsi="Arial CYR" w:cs="Arial CYR"/>
                <w:b/>
                <w:bCs/>
                <w:sz w:val="20"/>
                <w:szCs w:val="20"/>
              </w:rPr>
              <w:t>0000</w:t>
            </w:r>
          </w:p>
        </w:tc>
        <w:tc>
          <w:tcPr>
            <w:tcW w:w="216"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b/>
                <w:bCs/>
                <w:sz w:val="20"/>
                <w:szCs w:val="20"/>
              </w:rPr>
            </w:pPr>
            <w:r w:rsidRPr="00235924">
              <w:rPr>
                <w:rFonts w:ascii="Arial CYR" w:hAnsi="Arial CYR" w:cs="Arial CYR"/>
                <w:b/>
                <w:bCs/>
                <w:sz w:val="20"/>
                <w:szCs w:val="20"/>
              </w:rPr>
              <w:t>110</w:t>
            </w:r>
          </w:p>
        </w:tc>
        <w:tc>
          <w:tcPr>
            <w:tcW w:w="3234" w:type="pct"/>
            <w:tcBorders>
              <w:top w:val="nil"/>
              <w:left w:val="nil"/>
              <w:bottom w:val="single" w:sz="4" w:space="0" w:color="auto"/>
              <w:right w:val="single" w:sz="4" w:space="0" w:color="auto"/>
            </w:tcBorders>
            <w:shd w:val="clear" w:color="auto" w:fill="auto"/>
            <w:vAlign w:val="bottom"/>
            <w:hideMark/>
          </w:tcPr>
          <w:p w:rsidR="00235924" w:rsidRPr="00235924" w:rsidRDefault="00235924" w:rsidP="00235924">
            <w:pPr>
              <w:rPr>
                <w:b/>
                <w:bCs/>
                <w:sz w:val="20"/>
                <w:szCs w:val="20"/>
              </w:rPr>
            </w:pPr>
            <w:r w:rsidRPr="00235924">
              <w:rPr>
                <w:b/>
                <w:bCs/>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574" w:type="pct"/>
            <w:gridSpan w:val="2"/>
            <w:tcBorders>
              <w:top w:val="nil"/>
              <w:left w:val="nil"/>
              <w:bottom w:val="single" w:sz="4" w:space="0" w:color="auto"/>
              <w:right w:val="single" w:sz="8" w:space="0" w:color="auto"/>
            </w:tcBorders>
            <w:shd w:val="clear" w:color="auto" w:fill="auto"/>
            <w:noWrap/>
            <w:vAlign w:val="bottom"/>
            <w:hideMark/>
          </w:tcPr>
          <w:p w:rsidR="00235924" w:rsidRPr="00235924" w:rsidRDefault="00235924" w:rsidP="00235924">
            <w:pPr>
              <w:jc w:val="right"/>
              <w:rPr>
                <w:rFonts w:ascii="Arial CYR" w:hAnsi="Arial CYR" w:cs="Arial CYR"/>
                <w:b/>
                <w:bCs/>
                <w:sz w:val="20"/>
                <w:szCs w:val="20"/>
              </w:rPr>
            </w:pPr>
            <w:r w:rsidRPr="00235924">
              <w:rPr>
                <w:rFonts w:ascii="Arial CYR" w:hAnsi="Arial CYR" w:cs="Arial CYR"/>
                <w:b/>
                <w:bCs/>
                <w:sz w:val="20"/>
                <w:szCs w:val="20"/>
              </w:rPr>
              <w:t>11612,5</w:t>
            </w:r>
          </w:p>
        </w:tc>
      </w:tr>
      <w:tr w:rsidR="00235924" w:rsidRPr="00235924" w:rsidTr="00AF1104">
        <w:trPr>
          <w:trHeight w:val="1170"/>
        </w:trPr>
        <w:tc>
          <w:tcPr>
            <w:tcW w:w="217" w:type="pct"/>
            <w:tcBorders>
              <w:top w:val="nil"/>
              <w:left w:val="single" w:sz="8" w:space="0" w:color="auto"/>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182</w:t>
            </w:r>
          </w:p>
        </w:tc>
        <w:tc>
          <w:tcPr>
            <w:tcW w:w="509"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1 01 02010 01</w:t>
            </w:r>
          </w:p>
        </w:tc>
        <w:tc>
          <w:tcPr>
            <w:tcW w:w="251"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0000</w:t>
            </w:r>
          </w:p>
        </w:tc>
        <w:tc>
          <w:tcPr>
            <w:tcW w:w="216"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110</w:t>
            </w:r>
          </w:p>
        </w:tc>
        <w:tc>
          <w:tcPr>
            <w:tcW w:w="3234" w:type="pct"/>
            <w:tcBorders>
              <w:top w:val="nil"/>
              <w:left w:val="nil"/>
              <w:bottom w:val="single" w:sz="4" w:space="0" w:color="auto"/>
              <w:right w:val="single" w:sz="4" w:space="0" w:color="auto"/>
            </w:tcBorders>
            <w:shd w:val="clear" w:color="auto" w:fill="auto"/>
            <w:vAlign w:val="bottom"/>
            <w:hideMark/>
          </w:tcPr>
          <w:p w:rsidR="00235924" w:rsidRPr="00235924" w:rsidRDefault="00235924" w:rsidP="00235924">
            <w:pPr>
              <w:rPr>
                <w:sz w:val="20"/>
                <w:szCs w:val="20"/>
              </w:rPr>
            </w:pPr>
            <w:r w:rsidRPr="00235924">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574" w:type="pct"/>
            <w:gridSpan w:val="2"/>
            <w:tcBorders>
              <w:top w:val="nil"/>
              <w:left w:val="nil"/>
              <w:bottom w:val="single" w:sz="4" w:space="0" w:color="auto"/>
              <w:right w:val="single" w:sz="8" w:space="0" w:color="auto"/>
            </w:tcBorders>
            <w:shd w:val="clear" w:color="auto" w:fill="auto"/>
            <w:noWrap/>
            <w:vAlign w:val="bottom"/>
            <w:hideMark/>
          </w:tcPr>
          <w:p w:rsidR="00235924" w:rsidRPr="00235924" w:rsidRDefault="00235924" w:rsidP="00235924">
            <w:pPr>
              <w:jc w:val="right"/>
              <w:rPr>
                <w:rFonts w:ascii="Arial CYR" w:hAnsi="Arial CYR" w:cs="Arial CYR"/>
                <w:sz w:val="20"/>
                <w:szCs w:val="20"/>
              </w:rPr>
            </w:pPr>
            <w:r w:rsidRPr="00235924">
              <w:rPr>
                <w:rFonts w:ascii="Arial CYR" w:hAnsi="Arial CYR" w:cs="Arial CYR"/>
                <w:sz w:val="20"/>
                <w:szCs w:val="20"/>
              </w:rPr>
              <w:t>11612,5</w:t>
            </w:r>
          </w:p>
        </w:tc>
      </w:tr>
      <w:tr w:rsidR="00235924" w:rsidRPr="00235924" w:rsidTr="00AF1104">
        <w:trPr>
          <w:trHeight w:val="1530"/>
        </w:trPr>
        <w:tc>
          <w:tcPr>
            <w:tcW w:w="217" w:type="pct"/>
            <w:tcBorders>
              <w:top w:val="nil"/>
              <w:left w:val="single" w:sz="8" w:space="0" w:color="auto"/>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b/>
                <w:bCs/>
                <w:sz w:val="20"/>
                <w:szCs w:val="20"/>
              </w:rPr>
            </w:pPr>
            <w:r w:rsidRPr="00235924">
              <w:rPr>
                <w:rFonts w:ascii="Arial CYR" w:hAnsi="Arial CYR" w:cs="Arial CYR"/>
                <w:b/>
                <w:bCs/>
                <w:sz w:val="20"/>
                <w:szCs w:val="20"/>
              </w:rPr>
              <w:t>000</w:t>
            </w:r>
          </w:p>
        </w:tc>
        <w:tc>
          <w:tcPr>
            <w:tcW w:w="509"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b/>
                <w:bCs/>
                <w:sz w:val="20"/>
                <w:szCs w:val="20"/>
              </w:rPr>
            </w:pPr>
            <w:r w:rsidRPr="00235924">
              <w:rPr>
                <w:rFonts w:ascii="Arial CYR" w:hAnsi="Arial CYR" w:cs="Arial CYR"/>
                <w:b/>
                <w:bCs/>
                <w:sz w:val="20"/>
                <w:szCs w:val="20"/>
              </w:rPr>
              <w:t>1 01 02020 01</w:t>
            </w:r>
          </w:p>
        </w:tc>
        <w:tc>
          <w:tcPr>
            <w:tcW w:w="251"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b/>
                <w:bCs/>
                <w:sz w:val="20"/>
                <w:szCs w:val="20"/>
              </w:rPr>
            </w:pPr>
            <w:r w:rsidRPr="00235924">
              <w:rPr>
                <w:rFonts w:ascii="Arial CYR" w:hAnsi="Arial CYR" w:cs="Arial CYR"/>
                <w:b/>
                <w:bCs/>
                <w:sz w:val="20"/>
                <w:szCs w:val="20"/>
              </w:rPr>
              <w:t>0000</w:t>
            </w:r>
          </w:p>
        </w:tc>
        <w:tc>
          <w:tcPr>
            <w:tcW w:w="216"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b/>
                <w:bCs/>
                <w:sz w:val="20"/>
                <w:szCs w:val="20"/>
              </w:rPr>
            </w:pPr>
            <w:r w:rsidRPr="00235924">
              <w:rPr>
                <w:rFonts w:ascii="Arial CYR" w:hAnsi="Arial CYR" w:cs="Arial CYR"/>
                <w:b/>
                <w:bCs/>
                <w:sz w:val="20"/>
                <w:szCs w:val="20"/>
              </w:rPr>
              <w:t>110</w:t>
            </w:r>
          </w:p>
        </w:tc>
        <w:tc>
          <w:tcPr>
            <w:tcW w:w="3234" w:type="pct"/>
            <w:tcBorders>
              <w:top w:val="nil"/>
              <w:left w:val="nil"/>
              <w:bottom w:val="single" w:sz="4" w:space="0" w:color="auto"/>
              <w:right w:val="single" w:sz="4" w:space="0" w:color="auto"/>
            </w:tcBorders>
            <w:shd w:val="clear" w:color="auto" w:fill="auto"/>
            <w:vAlign w:val="bottom"/>
            <w:hideMark/>
          </w:tcPr>
          <w:p w:rsidR="00235924" w:rsidRPr="00235924" w:rsidRDefault="00235924" w:rsidP="00235924">
            <w:pPr>
              <w:rPr>
                <w:b/>
                <w:bCs/>
                <w:sz w:val="20"/>
                <w:szCs w:val="20"/>
              </w:rPr>
            </w:pPr>
            <w:r w:rsidRPr="00235924">
              <w:rPr>
                <w:b/>
                <w:bCs/>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574" w:type="pct"/>
            <w:gridSpan w:val="2"/>
            <w:tcBorders>
              <w:top w:val="nil"/>
              <w:left w:val="nil"/>
              <w:bottom w:val="single" w:sz="4" w:space="0" w:color="auto"/>
              <w:right w:val="single" w:sz="8" w:space="0" w:color="auto"/>
            </w:tcBorders>
            <w:shd w:val="clear" w:color="auto" w:fill="auto"/>
            <w:noWrap/>
            <w:vAlign w:val="bottom"/>
            <w:hideMark/>
          </w:tcPr>
          <w:p w:rsidR="00235924" w:rsidRPr="00235924" w:rsidRDefault="00235924" w:rsidP="00235924">
            <w:pPr>
              <w:jc w:val="right"/>
              <w:rPr>
                <w:rFonts w:ascii="Arial CYR" w:hAnsi="Arial CYR" w:cs="Arial CYR"/>
                <w:b/>
                <w:bCs/>
                <w:sz w:val="20"/>
                <w:szCs w:val="20"/>
              </w:rPr>
            </w:pPr>
            <w:r w:rsidRPr="00235924">
              <w:rPr>
                <w:rFonts w:ascii="Arial CYR" w:hAnsi="Arial CYR" w:cs="Arial CYR"/>
                <w:b/>
                <w:bCs/>
                <w:sz w:val="20"/>
                <w:szCs w:val="20"/>
              </w:rPr>
              <w:t>150,9</w:t>
            </w:r>
          </w:p>
        </w:tc>
      </w:tr>
      <w:tr w:rsidR="00235924" w:rsidRPr="00235924" w:rsidTr="00AF1104">
        <w:trPr>
          <w:trHeight w:val="1260"/>
        </w:trPr>
        <w:tc>
          <w:tcPr>
            <w:tcW w:w="217" w:type="pct"/>
            <w:tcBorders>
              <w:top w:val="nil"/>
              <w:left w:val="single" w:sz="8" w:space="0" w:color="auto"/>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182</w:t>
            </w:r>
          </w:p>
        </w:tc>
        <w:tc>
          <w:tcPr>
            <w:tcW w:w="509"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1 01 02020 01</w:t>
            </w:r>
          </w:p>
        </w:tc>
        <w:tc>
          <w:tcPr>
            <w:tcW w:w="251"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0000</w:t>
            </w:r>
          </w:p>
        </w:tc>
        <w:tc>
          <w:tcPr>
            <w:tcW w:w="216"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110</w:t>
            </w:r>
          </w:p>
        </w:tc>
        <w:tc>
          <w:tcPr>
            <w:tcW w:w="3234" w:type="pct"/>
            <w:tcBorders>
              <w:top w:val="nil"/>
              <w:left w:val="nil"/>
              <w:bottom w:val="single" w:sz="4" w:space="0" w:color="auto"/>
              <w:right w:val="single" w:sz="4" w:space="0" w:color="auto"/>
            </w:tcBorders>
            <w:shd w:val="clear" w:color="auto" w:fill="auto"/>
            <w:vAlign w:val="bottom"/>
            <w:hideMark/>
          </w:tcPr>
          <w:p w:rsidR="00235924" w:rsidRPr="00235924" w:rsidRDefault="00235924" w:rsidP="00235924">
            <w:pPr>
              <w:rPr>
                <w:sz w:val="20"/>
                <w:szCs w:val="20"/>
              </w:rPr>
            </w:pPr>
            <w:r w:rsidRPr="00235924">
              <w:rPr>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574" w:type="pct"/>
            <w:gridSpan w:val="2"/>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jc w:val="right"/>
              <w:rPr>
                <w:rFonts w:ascii="Arial CYR" w:hAnsi="Arial CYR" w:cs="Arial CYR"/>
                <w:sz w:val="20"/>
                <w:szCs w:val="20"/>
              </w:rPr>
            </w:pPr>
            <w:r w:rsidRPr="00235924">
              <w:rPr>
                <w:rFonts w:ascii="Arial CYR" w:hAnsi="Arial CYR" w:cs="Arial CYR"/>
                <w:sz w:val="20"/>
                <w:szCs w:val="20"/>
              </w:rPr>
              <w:t>150,9</w:t>
            </w:r>
          </w:p>
        </w:tc>
      </w:tr>
      <w:tr w:rsidR="00235924" w:rsidRPr="00235924" w:rsidTr="00AF1104">
        <w:trPr>
          <w:trHeight w:val="735"/>
        </w:trPr>
        <w:tc>
          <w:tcPr>
            <w:tcW w:w="217" w:type="pct"/>
            <w:tcBorders>
              <w:top w:val="nil"/>
              <w:left w:val="single" w:sz="8" w:space="0" w:color="auto"/>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b/>
                <w:bCs/>
                <w:sz w:val="20"/>
                <w:szCs w:val="20"/>
              </w:rPr>
            </w:pPr>
            <w:r w:rsidRPr="00235924">
              <w:rPr>
                <w:rFonts w:ascii="Arial CYR" w:hAnsi="Arial CYR" w:cs="Arial CYR"/>
                <w:b/>
                <w:bCs/>
                <w:sz w:val="20"/>
                <w:szCs w:val="20"/>
              </w:rPr>
              <w:t>182</w:t>
            </w:r>
          </w:p>
        </w:tc>
        <w:tc>
          <w:tcPr>
            <w:tcW w:w="509"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b/>
                <w:bCs/>
                <w:sz w:val="20"/>
                <w:szCs w:val="20"/>
              </w:rPr>
            </w:pPr>
            <w:r w:rsidRPr="00235924">
              <w:rPr>
                <w:rFonts w:ascii="Arial CYR" w:hAnsi="Arial CYR" w:cs="Arial CYR"/>
                <w:b/>
                <w:bCs/>
                <w:sz w:val="20"/>
                <w:szCs w:val="20"/>
              </w:rPr>
              <w:t>1 01 02030 01</w:t>
            </w:r>
          </w:p>
        </w:tc>
        <w:tc>
          <w:tcPr>
            <w:tcW w:w="251"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b/>
                <w:bCs/>
                <w:sz w:val="20"/>
                <w:szCs w:val="20"/>
              </w:rPr>
            </w:pPr>
            <w:r w:rsidRPr="00235924">
              <w:rPr>
                <w:rFonts w:ascii="Arial CYR" w:hAnsi="Arial CYR" w:cs="Arial CYR"/>
                <w:b/>
                <w:bCs/>
                <w:sz w:val="20"/>
                <w:szCs w:val="20"/>
              </w:rPr>
              <w:t>0000</w:t>
            </w:r>
          </w:p>
        </w:tc>
        <w:tc>
          <w:tcPr>
            <w:tcW w:w="216"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b/>
                <w:bCs/>
                <w:sz w:val="20"/>
                <w:szCs w:val="20"/>
              </w:rPr>
            </w:pPr>
            <w:r w:rsidRPr="00235924">
              <w:rPr>
                <w:rFonts w:ascii="Arial CYR" w:hAnsi="Arial CYR" w:cs="Arial CYR"/>
                <w:b/>
                <w:bCs/>
                <w:sz w:val="20"/>
                <w:szCs w:val="20"/>
              </w:rPr>
              <w:t>110</w:t>
            </w:r>
          </w:p>
        </w:tc>
        <w:tc>
          <w:tcPr>
            <w:tcW w:w="3234" w:type="pct"/>
            <w:tcBorders>
              <w:top w:val="nil"/>
              <w:left w:val="nil"/>
              <w:bottom w:val="single" w:sz="4" w:space="0" w:color="auto"/>
              <w:right w:val="single" w:sz="4" w:space="0" w:color="auto"/>
            </w:tcBorders>
            <w:shd w:val="clear" w:color="auto" w:fill="auto"/>
            <w:vAlign w:val="bottom"/>
            <w:hideMark/>
          </w:tcPr>
          <w:p w:rsidR="00235924" w:rsidRPr="00235924" w:rsidRDefault="00235924" w:rsidP="00235924">
            <w:pPr>
              <w:rPr>
                <w:b/>
                <w:bCs/>
                <w:sz w:val="20"/>
                <w:szCs w:val="20"/>
              </w:rPr>
            </w:pPr>
            <w:r w:rsidRPr="00235924">
              <w:rPr>
                <w:b/>
                <w:bCs/>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574" w:type="pct"/>
            <w:gridSpan w:val="2"/>
            <w:tcBorders>
              <w:top w:val="nil"/>
              <w:left w:val="nil"/>
              <w:bottom w:val="single" w:sz="4" w:space="0" w:color="auto"/>
              <w:right w:val="single" w:sz="8" w:space="0" w:color="auto"/>
            </w:tcBorders>
            <w:shd w:val="clear" w:color="auto" w:fill="auto"/>
            <w:noWrap/>
            <w:vAlign w:val="bottom"/>
            <w:hideMark/>
          </w:tcPr>
          <w:p w:rsidR="00235924" w:rsidRPr="00235924" w:rsidRDefault="00235924" w:rsidP="00235924">
            <w:pPr>
              <w:jc w:val="right"/>
              <w:rPr>
                <w:rFonts w:ascii="Arial CYR" w:hAnsi="Arial CYR" w:cs="Arial CYR"/>
                <w:b/>
                <w:bCs/>
                <w:sz w:val="20"/>
                <w:szCs w:val="20"/>
              </w:rPr>
            </w:pPr>
            <w:r w:rsidRPr="00235924">
              <w:rPr>
                <w:rFonts w:ascii="Arial CYR" w:hAnsi="Arial CYR" w:cs="Arial CYR"/>
                <w:b/>
                <w:bCs/>
                <w:sz w:val="20"/>
                <w:szCs w:val="20"/>
              </w:rPr>
              <w:t>90,9</w:t>
            </w:r>
          </w:p>
        </w:tc>
      </w:tr>
      <w:tr w:rsidR="00235924" w:rsidRPr="00235924" w:rsidTr="00AF1104">
        <w:trPr>
          <w:trHeight w:val="780"/>
        </w:trPr>
        <w:tc>
          <w:tcPr>
            <w:tcW w:w="217" w:type="pct"/>
            <w:tcBorders>
              <w:top w:val="nil"/>
              <w:left w:val="single" w:sz="8" w:space="0" w:color="auto"/>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182</w:t>
            </w:r>
          </w:p>
        </w:tc>
        <w:tc>
          <w:tcPr>
            <w:tcW w:w="509"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1 01 02030 01</w:t>
            </w:r>
          </w:p>
        </w:tc>
        <w:tc>
          <w:tcPr>
            <w:tcW w:w="251"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0000</w:t>
            </w:r>
          </w:p>
        </w:tc>
        <w:tc>
          <w:tcPr>
            <w:tcW w:w="216"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110</w:t>
            </w:r>
          </w:p>
        </w:tc>
        <w:tc>
          <w:tcPr>
            <w:tcW w:w="3234" w:type="pct"/>
            <w:tcBorders>
              <w:top w:val="nil"/>
              <w:left w:val="nil"/>
              <w:bottom w:val="single" w:sz="4" w:space="0" w:color="auto"/>
              <w:right w:val="single" w:sz="4" w:space="0" w:color="auto"/>
            </w:tcBorders>
            <w:shd w:val="clear" w:color="auto" w:fill="auto"/>
            <w:vAlign w:val="bottom"/>
            <w:hideMark/>
          </w:tcPr>
          <w:p w:rsidR="00235924" w:rsidRPr="00235924" w:rsidRDefault="00235924" w:rsidP="00235924">
            <w:pPr>
              <w:rPr>
                <w:sz w:val="20"/>
                <w:szCs w:val="20"/>
              </w:rPr>
            </w:pPr>
            <w:r w:rsidRPr="00235924">
              <w:rPr>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574" w:type="pct"/>
            <w:gridSpan w:val="2"/>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jc w:val="right"/>
              <w:rPr>
                <w:rFonts w:ascii="Arial CYR" w:hAnsi="Arial CYR" w:cs="Arial CYR"/>
                <w:sz w:val="20"/>
                <w:szCs w:val="20"/>
              </w:rPr>
            </w:pPr>
            <w:r w:rsidRPr="00235924">
              <w:rPr>
                <w:rFonts w:ascii="Arial CYR" w:hAnsi="Arial CYR" w:cs="Arial CYR"/>
                <w:sz w:val="20"/>
                <w:szCs w:val="20"/>
              </w:rPr>
              <w:t>90,9</w:t>
            </w:r>
          </w:p>
        </w:tc>
      </w:tr>
      <w:tr w:rsidR="00235924" w:rsidRPr="00235924" w:rsidTr="00AF1104">
        <w:trPr>
          <w:trHeight w:val="645"/>
        </w:trPr>
        <w:tc>
          <w:tcPr>
            <w:tcW w:w="217" w:type="pct"/>
            <w:tcBorders>
              <w:top w:val="nil"/>
              <w:left w:val="single" w:sz="8" w:space="0" w:color="auto"/>
              <w:bottom w:val="single" w:sz="4" w:space="0" w:color="auto"/>
              <w:right w:val="single" w:sz="4" w:space="0" w:color="auto"/>
            </w:tcBorders>
            <w:shd w:val="clear" w:color="000000" w:fill="FFFF99"/>
            <w:noWrap/>
            <w:vAlign w:val="bottom"/>
            <w:hideMark/>
          </w:tcPr>
          <w:p w:rsidR="00235924" w:rsidRPr="00235924" w:rsidRDefault="00235924" w:rsidP="00235924">
            <w:pPr>
              <w:rPr>
                <w:rFonts w:ascii="Arial CYR" w:hAnsi="Arial CYR" w:cs="Arial CYR"/>
                <w:b/>
                <w:bCs/>
                <w:sz w:val="20"/>
                <w:szCs w:val="20"/>
              </w:rPr>
            </w:pPr>
            <w:r w:rsidRPr="00235924">
              <w:rPr>
                <w:rFonts w:ascii="Arial CYR" w:hAnsi="Arial CYR" w:cs="Arial CYR"/>
                <w:b/>
                <w:bCs/>
                <w:sz w:val="20"/>
                <w:szCs w:val="20"/>
              </w:rPr>
              <w:t>000</w:t>
            </w:r>
          </w:p>
        </w:tc>
        <w:tc>
          <w:tcPr>
            <w:tcW w:w="509" w:type="pct"/>
            <w:tcBorders>
              <w:top w:val="nil"/>
              <w:left w:val="nil"/>
              <w:bottom w:val="single" w:sz="4" w:space="0" w:color="auto"/>
              <w:right w:val="single" w:sz="4" w:space="0" w:color="auto"/>
            </w:tcBorders>
            <w:shd w:val="clear" w:color="000000" w:fill="FFFF99"/>
            <w:noWrap/>
            <w:vAlign w:val="bottom"/>
            <w:hideMark/>
          </w:tcPr>
          <w:p w:rsidR="00235924" w:rsidRPr="00235924" w:rsidRDefault="00235924" w:rsidP="00235924">
            <w:pPr>
              <w:rPr>
                <w:rFonts w:ascii="Arial CYR" w:hAnsi="Arial CYR" w:cs="Arial CYR"/>
                <w:b/>
                <w:bCs/>
                <w:sz w:val="20"/>
                <w:szCs w:val="20"/>
              </w:rPr>
            </w:pPr>
            <w:r w:rsidRPr="00235924">
              <w:rPr>
                <w:rFonts w:ascii="Arial CYR" w:hAnsi="Arial CYR" w:cs="Arial CYR"/>
                <w:b/>
                <w:bCs/>
                <w:sz w:val="20"/>
                <w:szCs w:val="20"/>
              </w:rPr>
              <w:t>1 03 00000 00</w:t>
            </w:r>
          </w:p>
        </w:tc>
        <w:tc>
          <w:tcPr>
            <w:tcW w:w="251" w:type="pct"/>
            <w:tcBorders>
              <w:top w:val="nil"/>
              <w:left w:val="nil"/>
              <w:bottom w:val="single" w:sz="4" w:space="0" w:color="auto"/>
              <w:right w:val="single" w:sz="4" w:space="0" w:color="auto"/>
            </w:tcBorders>
            <w:shd w:val="clear" w:color="000000" w:fill="FFFF99"/>
            <w:noWrap/>
            <w:vAlign w:val="bottom"/>
            <w:hideMark/>
          </w:tcPr>
          <w:p w:rsidR="00235924" w:rsidRPr="00235924" w:rsidRDefault="00235924" w:rsidP="00235924">
            <w:pPr>
              <w:rPr>
                <w:rFonts w:ascii="Arial CYR" w:hAnsi="Arial CYR" w:cs="Arial CYR"/>
                <w:b/>
                <w:bCs/>
                <w:sz w:val="20"/>
                <w:szCs w:val="20"/>
              </w:rPr>
            </w:pPr>
            <w:r w:rsidRPr="00235924">
              <w:rPr>
                <w:rFonts w:ascii="Arial CYR" w:hAnsi="Arial CYR" w:cs="Arial CYR"/>
                <w:b/>
                <w:bCs/>
                <w:sz w:val="20"/>
                <w:szCs w:val="20"/>
              </w:rPr>
              <w:t>0000</w:t>
            </w:r>
          </w:p>
        </w:tc>
        <w:tc>
          <w:tcPr>
            <w:tcW w:w="216" w:type="pct"/>
            <w:tcBorders>
              <w:top w:val="nil"/>
              <w:left w:val="nil"/>
              <w:bottom w:val="single" w:sz="4" w:space="0" w:color="auto"/>
              <w:right w:val="single" w:sz="4" w:space="0" w:color="auto"/>
            </w:tcBorders>
            <w:shd w:val="clear" w:color="000000" w:fill="FFFF99"/>
            <w:noWrap/>
            <w:vAlign w:val="bottom"/>
            <w:hideMark/>
          </w:tcPr>
          <w:p w:rsidR="00235924" w:rsidRPr="00235924" w:rsidRDefault="00235924" w:rsidP="00235924">
            <w:pPr>
              <w:rPr>
                <w:rFonts w:ascii="Arial CYR" w:hAnsi="Arial CYR" w:cs="Arial CYR"/>
                <w:b/>
                <w:bCs/>
                <w:sz w:val="20"/>
                <w:szCs w:val="20"/>
              </w:rPr>
            </w:pPr>
            <w:r w:rsidRPr="00235924">
              <w:rPr>
                <w:rFonts w:ascii="Arial CYR" w:hAnsi="Arial CYR" w:cs="Arial CYR"/>
                <w:b/>
                <w:bCs/>
                <w:sz w:val="20"/>
                <w:szCs w:val="20"/>
              </w:rPr>
              <w:t>000</w:t>
            </w:r>
          </w:p>
        </w:tc>
        <w:tc>
          <w:tcPr>
            <w:tcW w:w="3234" w:type="pct"/>
            <w:tcBorders>
              <w:top w:val="nil"/>
              <w:left w:val="nil"/>
              <w:bottom w:val="single" w:sz="4" w:space="0" w:color="auto"/>
              <w:right w:val="single" w:sz="4" w:space="0" w:color="auto"/>
            </w:tcBorders>
            <w:shd w:val="clear" w:color="000000" w:fill="FFFF99"/>
            <w:vAlign w:val="bottom"/>
            <w:hideMark/>
          </w:tcPr>
          <w:p w:rsidR="00235924" w:rsidRPr="00235924" w:rsidRDefault="00235924" w:rsidP="00235924">
            <w:pPr>
              <w:jc w:val="center"/>
              <w:rPr>
                <w:b/>
                <w:bCs/>
                <w:sz w:val="20"/>
                <w:szCs w:val="20"/>
              </w:rPr>
            </w:pPr>
            <w:r w:rsidRPr="00235924">
              <w:rPr>
                <w:b/>
                <w:bCs/>
                <w:sz w:val="20"/>
                <w:szCs w:val="20"/>
              </w:rPr>
              <w:t>НАЛОГИ НА ТОВАРЫ (РАБОТЫ,УСЛУГИ),РЕАЛИЗУЕМЫЕ НА ТЕРРИТОРИИ РОССИЙСКОЙ ФЕДЕРАЦИИ</w:t>
            </w:r>
          </w:p>
        </w:tc>
        <w:tc>
          <w:tcPr>
            <w:tcW w:w="574" w:type="pct"/>
            <w:gridSpan w:val="2"/>
            <w:tcBorders>
              <w:top w:val="nil"/>
              <w:left w:val="nil"/>
              <w:bottom w:val="single" w:sz="4" w:space="0" w:color="auto"/>
              <w:right w:val="single" w:sz="8" w:space="0" w:color="auto"/>
            </w:tcBorders>
            <w:shd w:val="clear" w:color="000000" w:fill="FFFF99"/>
            <w:noWrap/>
            <w:vAlign w:val="bottom"/>
            <w:hideMark/>
          </w:tcPr>
          <w:p w:rsidR="00235924" w:rsidRPr="00235924" w:rsidRDefault="00235924" w:rsidP="00235924">
            <w:pPr>
              <w:jc w:val="right"/>
              <w:rPr>
                <w:rFonts w:ascii="Arial CYR" w:hAnsi="Arial CYR" w:cs="Arial CYR"/>
                <w:b/>
                <w:bCs/>
                <w:sz w:val="20"/>
                <w:szCs w:val="20"/>
              </w:rPr>
            </w:pPr>
            <w:r w:rsidRPr="00235924">
              <w:rPr>
                <w:rFonts w:ascii="Arial CYR" w:hAnsi="Arial CYR" w:cs="Arial CYR"/>
                <w:b/>
                <w:bCs/>
                <w:sz w:val="20"/>
                <w:szCs w:val="20"/>
              </w:rPr>
              <w:t>2388,3</w:t>
            </w:r>
          </w:p>
        </w:tc>
      </w:tr>
      <w:tr w:rsidR="00235924" w:rsidRPr="00235924" w:rsidTr="00AF1104">
        <w:trPr>
          <w:trHeight w:val="660"/>
        </w:trPr>
        <w:tc>
          <w:tcPr>
            <w:tcW w:w="217" w:type="pct"/>
            <w:tcBorders>
              <w:top w:val="nil"/>
              <w:left w:val="single" w:sz="8" w:space="0" w:color="auto"/>
              <w:bottom w:val="single" w:sz="4" w:space="0" w:color="auto"/>
              <w:right w:val="single" w:sz="4" w:space="0" w:color="auto"/>
            </w:tcBorders>
            <w:shd w:val="clear" w:color="000000" w:fill="CCFFCC"/>
            <w:noWrap/>
            <w:vAlign w:val="bottom"/>
            <w:hideMark/>
          </w:tcPr>
          <w:p w:rsidR="00235924" w:rsidRPr="00235924" w:rsidRDefault="00235924" w:rsidP="00235924">
            <w:pPr>
              <w:rPr>
                <w:rFonts w:ascii="Arial CYR" w:hAnsi="Arial CYR" w:cs="Arial CYR"/>
                <w:b/>
                <w:bCs/>
                <w:sz w:val="20"/>
                <w:szCs w:val="20"/>
              </w:rPr>
            </w:pPr>
            <w:r w:rsidRPr="00235924">
              <w:rPr>
                <w:rFonts w:ascii="Arial CYR" w:hAnsi="Arial CYR" w:cs="Arial CYR"/>
                <w:b/>
                <w:bCs/>
                <w:sz w:val="20"/>
                <w:szCs w:val="20"/>
              </w:rPr>
              <w:lastRenderedPageBreak/>
              <w:t>000</w:t>
            </w:r>
          </w:p>
        </w:tc>
        <w:tc>
          <w:tcPr>
            <w:tcW w:w="509" w:type="pct"/>
            <w:tcBorders>
              <w:top w:val="nil"/>
              <w:left w:val="nil"/>
              <w:bottom w:val="single" w:sz="4" w:space="0" w:color="auto"/>
              <w:right w:val="single" w:sz="4" w:space="0" w:color="auto"/>
            </w:tcBorders>
            <w:shd w:val="clear" w:color="000000" w:fill="CCFFCC"/>
            <w:noWrap/>
            <w:vAlign w:val="bottom"/>
            <w:hideMark/>
          </w:tcPr>
          <w:p w:rsidR="00235924" w:rsidRPr="00235924" w:rsidRDefault="00235924" w:rsidP="00235924">
            <w:pPr>
              <w:rPr>
                <w:rFonts w:ascii="Arial CYR" w:hAnsi="Arial CYR" w:cs="Arial CYR"/>
                <w:b/>
                <w:bCs/>
                <w:sz w:val="20"/>
                <w:szCs w:val="20"/>
              </w:rPr>
            </w:pPr>
            <w:r w:rsidRPr="00235924">
              <w:rPr>
                <w:rFonts w:ascii="Arial CYR" w:hAnsi="Arial CYR" w:cs="Arial CYR"/>
                <w:b/>
                <w:bCs/>
                <w:sz w:val="20"/>
                <w:szCs w:val="20"/>
              </w:rPr>
              <w:t>1 03 02000 01</w:t>
            </w:r>
          </w:p>
        </w:tc>
        <w:tc>
          <w:tcPr>
            <w:tcW w:w="251" w:type="pct"/>
            <w:tcBorders>
              <w:top w:val="nil"/>
              <w:left w:val="nil"/>
              <w:bottom w:val="single" w:sz="4" w:space="0" w:color="auto"/>
              <w:right w:val="single" w:sz="4" w:space="0" w:color="auto"/>
            </w:tcBorders>
            <w:shd w:val="clear" w:color="000000" w:fill="CCFFCC"/>
            <w:noWrap/>
            <w:vAlign w:val="bottom"/>
            <w:hideMark/>
          </w:tcPr>
          <w:p w:rsidR="00235924" w:rsidRPr="00235924" w:rsidRDefault="00235924" w:rsidP="00235924">
            <w:pPr>
              <w:rPr>
                <w:rFonts w:ascii="Arial CYR" w:hAnsi="Arial CYR" w:cs="Arial CYR"/>
                <w:b/>
                <w:bCs/>
                <w:sz w:val="20"/>
                <w:szCs w:val="20"/>
              </w:rPr>
            </w:pPr>
            <w:r w:rsidRPr="00235924">
              <w:rPr>
                <w:rFonts w:ascii="Arial CYR" w:hAnsi="Arial CYR" w:cs="Arial CYR"/>
                <w:b/>
                <w:bCs/>
                <w:sz w:val="20"/>
                <w:szCs w:val="20"/>
              </w:rPr>
              <w:t>0000</w:t>
            </w:r>
          </w:p>
        </w:tc>
        <w:tc>
          <w:tcPr>
            <w:tcW w:w="216" w:type="pct"/>
            <w:tcBorders>
              <w:top w:val="nil"/>
              <w:left w:val="nil"/>
              <w:bottom w:val="single" w:sz="4" w:space="0" w:color="auto"/>
              <w:right w:val="single" w:sz="4" w:space="0" w:color="auto"/>
            </w:tcBorders>
            <w:shd w:val="clear" w:color="000000" w:fill="CCFFCC"/>
            <w:noWrap/>
            <w:vAlign w:val="bottom"/>
            <w:hideMark/>
          </w:tcPr>
          <w:p w:rsidR="00235924" w:rsidRPr="00235924" w:rsidRDefault="00235924" w:rsidP="00235924">
            <w:pPr>
              <w:rPr>
                <w:rFonts w:ascii="Arial CYR" w:hAnsi="Arial CYR" w:cs="Arial CYR"/>
                <w:b/>
                <w:bCs/>
                <w:sz w:val="20"/>
                <w:szCs w:val="20"/>
              </w:rPr>
            </w:pPr>
            <w:r w:rsidRPr="00235924">
              <w:rPr>
                <w:rFonts w:ascii="Arial CYR" w:hAnsi="Arial CYR" w:cs="Arial CYR"/>
                <w:b/>
                <w:bCs/>
                <w:sz w:val="20"/>
                <w:szCs w:val="20"/>
              </w:rPr>
              <w:t>110</w:t>
            </w:r>
          </w:p>
        </w:tc>
        <w:tc>
          <w:tcPr>
            <w:tcW w:w="3234" w:type="pct"/>
            <w:tcBorders>
              <w:top w:val="nil"/>
              <w:left w:val="nil"/>
              <w:bottom w:val="single" w:sz="4" w:space="0" w:color="auto"/>
              <w:right w:val="single" w:sz="4" w:space="0" w:color="auto"/>
            </w:tcBorders>
            <w:shd w:val="clear" w:color="000000" w:fill="CCFFCC"/>
            <w:hideMark/>
          </w:tcPr>
          <w:p w:rsidR="00235924" w:rsidRPr="00235924" w:rsidRDefault="00235924" w:rsidP="00235924">
            <w:pPr>
              <w:jc w:val="both"/>
              <w:rPr>
                <w:b/>
                <w:bCs/>
                <w:sz w:val="20"/>
                <w:szCs w:val="20"/>
              </w:rPr>
            </w:pPr>
            <w:r w:rsidRPr="00235924">
              <w:rPr>
                <w:b/>
                <w:bCs/>
                <w:sz w:val="20"/>
                <w:szCs w:val="20"/>
              </w:rPr>
              <w:t>Акцизы по подакцизным товарам (продукции), производимым на территории Российской Федерации</w:t>
            </w:r>
          </w:p>
        </w:tc>
        <w:tc>
          <w:tcPr>
            <w:tcW w:w="574" w:type="pct"/>
            <w:gridSpan w:val="2"/>
            <w:tcBorders>
              <w:top w:val="nil"/>
              <w:left w:val="nil"/>
              <w:bottom w:val="single" w:sz="4" w:space="0" w:color="auto"/>
              <w:right w:val="single" w:sz="8" w:space="0" w:color="auto"/>
            </w:tcBorders>
            <w:shd w:val="clear" w:color="000000" w:fill="CCFFCC"/>
            <w:noWrap/>
            <w:vAlign w:val="bottom"/>
            <w:hideMark/>
          </w:tcPr>
          <w:p w:rsidR="00235924" w:rsidRPr="00235924" w:rsidRDefault="00235924" w:rsidP="00235924">
            <w:pPr>
              <w:jc w:val="right"/>
              <w:rPr>
                <w:rFonts w:ascii="Arial CYR" w:hAnsi="Arial CYR" w:cs="Arial CYR"/>
                <w:b/>
                <w:bCs/>
                <w:sz w:val="20"/>
                <w:szCs w:val="20"/>
              </w:rPr>
            </w:pPr>
            <w:r w:rsidRPr="00235924">
              <w:rPr>
                <w:rFonts w:ascii="Arial CYR" w:hAnsi="Arial CYR" w:cs="Arial CYR"/>
                <w:b/>
                <w:bCs/>
                <w:sz w:val="20"/>
                <w:szCs w:val="20"/>
              </w:rPr>
              <w:t>2388,3</w:t>
            </w:r>
          </w:p>
        </w:tc>
      </w:tr>
      <w:tr w:rsidR="00235924" w:rsidRPr="00235924" w:rsidTr="00AF1104">
        <w:trPr>
          <w:trHeight w:val="1050"/>
        </w:trPr>
        <w:tc>
          <w:tcPr>
            <w:tcW w:w="217" w:type="pct"/>
            <w:tcBorders>
              <w:top w:val="nil"/>
              <w:left w:val="single" w:sz="8" w:space="0" w:color="auto"/>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b/>
                <w:bCs/>
                <w:sz w:val="20"/>
                <w:szCs w:val="20"/>
              </w:rPr>
            </w:pPr>
            <w:r w:rsidRPr="00235924">
              <w:rPr>
                <w:rFonts w:ascii="Arial CYR" w:hAnsi="Arial CYR" w:cs="Arial CYR"/>
                <w:b/>
                <w:bCs/>
                <w:sz w:val="20"/>
                <w:szCs w:val="20"/>
              </w:rPr>
              <w:t>000</w:t>
            </w:r>
          </w:p>
        </w:tc>
        <w:tc>
          <w:tcPr>
            <w:tcW w:w="509"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b/>
                <w:bCs/>
                <w:sz w:val="20"/>
                <w:szCs w:val="20"/>
              </w:rPr>
            </w:pPr>
            <w:r w:rsidRPr="00235924">
              <w:rPr>
                <w:rFonts w:ascii="Arial CYR" w:hAnsi="Arial CYR" w:cs="Arial CYR"/>
                <w:b/>
                <w:bCs/>
                <w:sz w:val="20"/>
                <w:szCs w:val="20"/>
              </w:rPr>
              <w:t>1 03 02230 01</w:t>
            </w:r>
          </w:p>
        </w:tc>
        <w:tc>
          <w:tcPr>
            <w:tcW w:w="251"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b/>
                <w:bCs/>
                <w:sz w:val="20"/>
                <w:szCs w:val="20"/>
              </w:rPr>
            </w:pPr>
            <w:r w:rsidRPr="00235924">
              <w:rPr>
                <w:rFonts w:ascii="Arial CYR" w:hAnsi="Arial CYR" w:cs="Arial CYR"/>
                <w:b/>
                <w:bCs/>
                <w:sz w:val="20"/>
                <w:szCs w:val="20"/>
              </w:rPr>
              <w:t>0000</w:t>
            </w:r>
          </w:p>
        </w:tc>
        <w:tc>
          <w:tcPr>
            <w:tcW w:w="216"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b/>
                <w:bCs/>
                <w:sz w:val="20"/>
                <w:szCs w:val="20"/>
              </w:rPr>
            </w:pPr>
            <w:r w:rsidRPr="00235924">
              <w:rPr>
                <w:rFonts w:ascii="Arial CYR" w:hAnsi="Arial CYR" w:cs="Arial CYR"/>
                <w:b/>
                <w:bCs/>
                <w:sz w:val="20"/>
                <w:szCs w:val="20"/>
              </w:rPr>
              <w:t>110</w:t>
            </w:r>
          </w:p>
        </w:tc>
        <w:tc>
          <w:tcPr>
            <w:tcW w:w="3234" w:type="pct"/>
            <w:tcBorders>
              <w:top w:val="nil"/>
              <w:left w:val="nil"/>
              <w:bottom w:val="nil"/>
              <w:right w:val="nil"/>
            </w:tcBorders>
            <w:shd w:val="clear" w:color="auto" w:fill="auto"/>
            <w:hideMark/>
          </w:tcPr>
          <w:p w:rsidR="00235924" w:rsidRPr="00235924" w:rsidRDefault="00235924" w:rsidP="00235924">
            <w:pPr>
              <w:jc w:val="both"/>
              <w:rPr>
                <w:sz w:val="20"/>
                <w:szCs w:val="20"/>
              </w:rPr>
            </w:pPr>
            <w:r w:rsidRPr="00235924">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74" w:type="pct"/>
            <w:gridSpan w:val="2"/>
            <w:tcBorders>
              <w:top w:val="nil"/>
              <w:left w:val="nil"/>
              <w:bottom w:val="single" w:sz="4" w:space="0" w:color="auto"/>
              <w:right w:val="single" w:sz="8" w:space="0" w:color="auto"/>
            </w:tcBorders>
            <w:shd w:val="clear" w:color="auto" w:fill="auto"/>
            <w:noWrap/>
            <w:vAlign w:val="bottom"/>
            <w:hideMark/>
          </w:tcPr>
          <w:p w:rsidR="00235924" w:rsidRPr="00235924" w:rsidRDefault="00235924" w:rsidP="00235924">
            <w:pPr>
              <w:jc w:val="right"/>
              <w:rPr>
                <w:rFonts w:ascii="Arial CYR" w:hAnsi="Arial CYR" w:cs="Arial CYR"/>
                <w:b/>
                <w:bCs/>
                <w:sz w:val="20"/>
                <w:szCs w:val="20"/>
              </w:rPr>
            </w:pPr>
            <w:r w:rsidRPr="00235924">
              <w:rPr>
                <w:rFonts w:ascii="Arial CYR" w:hAnsi="Arial CYR" w:cs="Arial CYR"/>
                <w:b/>
                <w:bCs/>
                <w:sz w:val="20"/>
                <w:szCs w:val="20"/>
              </w:rPr>
              <w:t>1096,6</w:t>
            </w:r>
          </w:p>
        </w:tc>
      </w:tr>
      <w:tr w:rsidR="00235924" w:rsidRPr="00235924" w:rsidTr="00AF1104">
        <w:trPr>
          <w:trHeight w:val="1035"/>
        </w:trPr>
        <w:tc>
          <w:tcPr>
            <w:tcW w:w="217" w:type="pct"/>
            <w:tcBorders>
              <w:top w:val="nil"/>
              <w:left w:val="single" w:sz="8" w:space="0" w:color="auto"/>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100</w:t>
            </w:r>
          </w:p>
        </w:tc>
        <w:tc>
          <w:tcPr>
            <w:tcW w:w="509"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1 03 02231 01</w:t>
            </w:r>
          </w:p>
        </w:tc>
        <w:tc>
          <w:tcPr>
            <w:tcW w:w="251"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0000</w:t>
            </w:r>
          </w:p>
        </w:tc>
        <w:tc>
          <w:tcPr>
            <w:tcW w:w="216"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110</w:t>
            </w:r>
          </w:p>
        </w:tc>
        <w:tc>
          <w:tcPr>
            <w:tcW w:w="3234" w:type="pct"/>
            <w:tcBorders>
              <w:top w:val="single" w:sz="4" w:space="0" w:color="auto"/>
              <w:left w:val="nil"/>
              <w:bottom w:val="single" w:sz="4" w:space="0" w:color="auto"/>
              <w:right w:val="single" w:sz="4" w:space="0" w:color="auto"/>
            </w:tcBorders>
            <w:shd w:val="clear" w:color="auto" w:fill="auto"/>
            <w:hideMark/>
          </w:tcPr>
          <w:p w:rsidR="00235924" w:rsidRPr="00235924" w:rsidRDefault="00235924" w:rsidP="00235924">
            <w:pPr>
              <w:jc w:val="both"/>
              <w:rPr>
                <w:sz w:val="20"/>
                <w:szCs w:val="20"/>
              </w:rPr>
            </w:pPr>
            <w:r w:rsidRPr="00235924">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74" w:type="pct"/>
            <w:gridSpan w:val="2"/>
            <w:tcBorders>
              <w:top w:val="nil"/>
              <w:left w:val="nil"/>
              <w:bottom w:val="single" w:sz="4" w:space="0" w:color="auto"/>
              <w:right w:val="single" w:sz="8" w:space="0" w:color="auto"/>
            </w:tcBorders>
            <w:shd w:val="clear" w:color="auto" w:fill="auto"/>
            <w:noWrap/>
            <w:vAlign w:val="bottom"/>
            <w:hideMark/>
          </w:tcPr>
          <w:p w:rsidR="00235924" w:rsidRPr="00235924" w:rsidRDefault="00235924" w:rsidP="00235924">
            <w:pPr>
              <w:jc w:val="right"/>
              <w:rPr>
                <w:rFonts w:ascii="Arial CYR" w:hAnsi="Arial CYR" w:cs="Arial CYR"/>
                <w:sz w:val="20"/>
                <w:szCs w:val="20"/>
              </w:rPr>
            </w:pPr>
            <w:r w:rsidRPr="00235924">
              <w:rPr>
                <w:rFonts w:ascii="Arial CYR" w:hAnsi="Arial CYR" w:cs="Arial CYR"/>
                <w:sz w:val="20"/>
                <w:szCs w:val="20"/>
              </w:rPr>
              <w:t>1096,6</w:t>
            </w:r>
          </w:p>
        </w:tc>
      </w:tr>
      <w:tr w:rsidR="00235924" w:rsidRPr="00235924" w:rsidTr="00AF1104">
        <w:trPr>
          <w:trHeight w:val="1365"/>
        </w:trPr>
        <w:tc>
          <w:tcPr>
            <w:tcW w:w="217" w:type="pct"/>
            <w:tcBorders>
              <w:top w:val="nil"/>
              <w:left w:val="single" w:sz="8" w:space="0" w:color="auto"/>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b/>
                <w:bCs/>
                <w:sz w:val="20"/>
                <w:szCs w:val="20"/>
              </w:rPr>
            </w:pPr>
            <w:r w:rsidRPr="00235924">
              <w:rPr>
                <w:rFonts w:ascii="Arial CYR" w:hAnsi="Arial CYR" w:cs="Arial CYR"/>
                <w:b/>
                <w:bCs/>
                <w:sz w:val="20"/>
                <w:szCs w:val="20"/>
              </w:rPr>
              <w:t>000</w:t>
            </w:r>
          </w:p>
        </w:tc>
        <w:tc>
          <w:tcPr>
            <w:tcW w:w="509"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b/>
                <w:bCs/>
                <w:sz w:val="20"/>
                <w:szCs w:val="20"/>
              </w:rPr>
            </w:pPr>
            <w:r w:rsidRPr="00235924">
              <w:rPr>
                <w:rFonts w:ascii="Arial CYR" w:hAnsi="Arial CYR" w:cs="Arial CYR"/>
                <w:b/>
                <w:bCs/>
                <w:sz w:val="20"/>
                <w:szCs w:val="20"/>
              </w:rPr>
              <w:t>1 03 02240 01</w:t>
            </w:r>
          </w:p>
        </w:tc>
        <w:tc>
          <w:tcPr>
            <w:tcW w:w="251"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b/>
                <w:bCs/>
                <w:sz w:val="20"/>
                <w:szCs w:val="20"/>
              </w:rPr>
            </w:pPr>
            <w:r w:rsidRPr="00235924">
              <w:rPr>
                <w:rFonts w:ascii="Arial CYR" w:hAnsi="Arial CYR" w:cs="Arial CYR"/>
                <w:b/>
                <w:bCs/>
                <w:sz w:val="20"/>
                <w:szCs w:val="20"/>
              </w:rPr>
              <w:t>0000</w:t>
            </w:r>
          </w:p>
        </w:tc>
        <w:tc>
          <w:tcPr>
            <w:tcW w:w="216"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b/>
                <w:bCs/>
                <w:sz w:val="20"/>
                <w:szCs w:val="20"/>
              </w:rPr>
            </w:pPr>
            <w:r w:rsidRPr="00235924">
              <w:rPr>
                <w:rFonts w:ascii="Arial CYR" w:hAnsi="Arial CYR" w:cs="Arial CYR"/>
                <w:b/>
                <w:bCs/>
                <w:sz w:val="20"/>
                <w:szCs w:val="20"/>
              </w:rPr>
              <w:t>110</w:t>
            </w:r>
          </w:p>
        </w:tc>
        <w:tc>
          <w:tcPr>
            <w:tcW w:w="3234" w:type="pct"/>
            <w:tcBorders>
              <w:top w:val="nil"/>
              <w:left w:val="nil"/>
              <w:bottom w:val="single" w:sz="4" w:space="0" w:color="auto"/>
              <w:right w:val="single" w:sz="4" w:space="0" w:color="auto"/>
            </w:tcBorders>
            <w:shd w:val="clear" w:color="auto" w:fill="auto"/>
            <w:hideMark/>
          </w:tcPr>
          <w:p w:rsidR="00235924" w:rsidRPr="00235924" w:rsidRDefault="00235924" w:rsidP="00235924">
            <w:pPr>
              <w:jc w:val="both"/>
              <w:rPr>
                <w:b/>
                <w:bCs/>
                <w:sz w:val="20"/>
                <w:szCs w:val="20"/>
              </w:rPr>
            </w:pPr>
            <w:r w:rsidRPr="00235924">
              <w:rPr>
                <w:b/>
                <w:bCs/>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74" w:type="pct"/>
            <w:gridSpan w:val="2"/>
            <w:tcBorders>
              <w:top w:val="nil"/>
              <w:left w:val="nil"/>
              <w:bottom w:val="single" w:sz="4" w:space="0" w:color="auto"/>
              <w:right w:val="single" w:sz="8" w:space="0" w:color="auto"/>
            </w:tcBorders>
            <w:shd w:val="clear" w:color="auto" w:fill="auto"/>
            <w:noWrap/>
            <w:vAlign w:val="bottom"/>
            <w:hideMark/>
          </w:tcPr>
          <w:p w:rsidR="00235924" w:rsidRPr="00235924" w:rsidRDefault="00235924" w:rsidP="00235924">
            <w:pPr>
              <w:jc w:val="right"/>
              <w:rPr>
                <w:rFonts w:ascii="Arial CYR" w:hAnsi="Arial CYR" w:cs="Arial CYR"/>
                <w:b/>
                <w:bCs/>
                <w:color w:val="000000"/>
                <w:sz w:val="20"/>
                <w:szCs w:val="20"/>
              </w:rPr>
            </w:pPr>
            <w:r w:rsidRPr="00235924">
              <w:rPr>
                <w:rFonts w:ascii="Arial CYR" w:hAnsi="Arial CYR" w:cs="Arial CYR"/>
                <w:b/>
                <w:bCs/>
                <w:color w:val="000000"/>
                <w:sz w:val="20"/>
                <w:szCs w:val="20"/>
              </w:rPr>
              <w:t>6,3</w:t>
            </w:r>
          </w:p>
        </w:tc>
      </w:tr>
      <w:tr w:rsidR="00235924" w:rsidRPr="00235924" w:rsidTr="00AF1104">
        <w:trPr>
          <w:trHeight w:val="1335"/>
        </w:trPr>
        <w:tc>
          <w:tcPr>
            <w:tcW w:w="217" w:type="pct"/>
            <w:tcBorders>
              <w:top w:val="nil"/>
              <w:left w:val="single" w:sz="8" w:space="0" w:color="auto"/>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b/>
                <w:bCs/>
                <w:sz w:val="20"/>
                <w:szCs w:val="20"/>
              </w:rPr>
            </w:pPr>
            <w:r w:rsidRPr="00235924">
              <w:rPr>
                <w:rFonts w:ascii="Arial CYR" w:hAnsi="Arial CYR" w:cs="Arial CYR"/>
                <w:b/>
                <w:bCs/>
                <w:sz w:val="20"/>
                <w:szCs w:val="20"/>
              </w:rPr>
              <w:t>100</w:t>
            </w:r>
          </w:p>
        </w:tc>
        <w:tc>
          <w:tcPr>
            <w:tcW w:w="509"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b/>
                <w:bCs/>
                <w:sz w:val="20"/>
                <w:szCs w:val="20"/>
              </w:rPr>
            </w:pPr>
            <w:r w:rsidRPr="00235924">
              <w:rPr>
                <w:rFonts w:ascii="Arial CYR" w:hAnsi="Arial CYR" w:cs="Arial CYR"/>
                <w:b/>
                <w:bCs/>
                <w:sz w:val="20"/>
                <w:szCs w:val="20"/>
              </w:rPr>
              <w:t>1 03 02241 01</w:t>
            </w:r>
          </w:p>
        </w:tc>
        <w:tc>
          <w:tcPr>
            <w:tcW w:w="251"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b/>
                <w:bCs/>
                <w:sz w:val="20"/>
                <w:szCs w:val="20"/>
              </w:rPr>
            </w:pPr>
            <w:r w:rsidRPr="00235924">
              <w:rPr>
                <w:rFonts w:ascii="Arial CYR" w:hAnsi="Arial CYR" w:cs="Arial CYR"/>
                <w:b/>
                <w:bCs/>
                <w:sz w:val="20"/>
                <w:szCs w:val="20"/>
              </w:rPr>
              <w:t>0000</w:t>
            </w:r>
          </w:p>
        </w:tc>
        <w:tc>
          <w:tcPr>
            <w:tcW w:w="216"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b/>
                <w:bCs/>
                <w:sz w:val="20"/>
                <w:szCs w:val="20"/>
              </w:rPr>
            </w:pPr>
            <w:r w:rsidRPr="00235924">
              <w:rPr>
                <w:rFonts w:ascii="Arial CYR" w:hAnsi="Arial CYR" w:cs="Arial CYR"/>
                <w:b/>
                <w:bCs/>
                <w:sz w:val="20"/>
                <w:szCs w:val="20"/>
              </w:rPr>
              <w:t>110</w:t>
            </w:r>
          </w:p>
        </w:tc>
        <w:tc>
          <w:tcPr>
            <w:tcW w:w="3234" w:type="pct"/>
            <w:tcBorders>
              <w:top w:val="nil"/>
              <w:left w:val="nil"/>
              <w:bottom w:val="single" w:sz="4" w:space="0" w:color="auto"/>
              <w:right w:val="single" w:sz="4" w:space="0" w:color="auto"/>
            </w:tcBorders>
            <w:shd w:val="clear" w:color="auto" w:fill="auto"/>
            <w:hideMark/>
          </w:tcPr>
          <w:p w:rsidR="00235924" w:rsidRPr="00235924" w:rsidRDefault="00235924" w:rsidP="00235924">
            <w:pPr>
              <w:jc w:val="both"/>
              <w:rPr>
                <w:b/>
                <w:bCs/>
                <w:sz w:val="20"/>
                <w:szCs w:val="20"/>
              </w:rPr>
            </w:pPr>
            <w:r w:rsidRPr="00235924">
              <w:rPr>
                <w:b/>
                <w:bCs/>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74" w:type="pct"/>
            <w:gridSpan w:val="2"/>
            <w:tcBorders>
              <w:top w:val="nil"/>
              <w:left w:val="nil"/>
              <w:bottom w:val="single" w:sz="4" w:space="0" w:color="auto"/>
              <w:right w:val="single" w:sz="8" w:space="0" w:color="auto"/>
            </w:tcBorders>
            <w:shd w:val="clear" w:color="auto" w:fill="auto"/>
            <w:noWrap/>
            <w:vAlign w:val="bottom"/>
            <w:hideMark/>
          </w:tcPr>
          <w:p w:rsidR="00235924" w:rsidRPr="00235924" w:rsidRDefault="00235924" w:rsidP="00235924">
            <w:pPr>
              <w:jc w:val="right"/>
              <w:rPr>
                <w:rFonts w:ascii="Arial CYR" w:hAnsi="Arial CYR" w:cs="Arial CYR"/>
                <w:b/>
                <w:bCs/>
                <w:color w:val="000000"/>
                <w:sz w:val="20"/>
                <w:szCs w:val="20"/>
              </w:rPr>
            </w:pPr>
            <w:r w:rsidRPr="00235924">
              <w:rPr>
                <w:rFonts w:ascii="Arial CYR" w:hAnsi="Arial CYR" w:cs="Arial CYR"/>
                <w:b/>
                <w:bCs/>
                <w:color w:val="000000"/>
                <w:sz w:val="20"/>
                <w:szCs w:val="20"/>
              </w:rPr>
              <w:t>6,3</w:t>
            </w:r>
          </w:p>
        </w:tc>
      </w:tr>
      <w:tr w:rsidR="00235924" w:rsidRPr="00235924" w:rsidTr="00AF1104">
        <w:trPr>
          <w:trHeight w:val="1365"/>
        </w:trPr>
        <w:tc>
          <w:tcPr>
            <w:tcW w:w="217" w:type="pct"/>
            <w:tcBorders>
              <w:top w:val="nil"/>
              <w:left w:val="single" w:sz="8" w:space="0" w:color="auto"/>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100</w:t>
            </w:r>
          </w:p>
        </w:tc>
        <w:tc>
          <w:tcPr>
            <w:tcW w:w="509"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1 03 02241 01</w:t>
            </w:r>
          </w:p>
        </w:tc>
        <w:tc>
          <w:tcPr>
            <w:tcW w:w="251"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0000</w:t>
            </w:r>
          </w:p>
        </w:tc>
        <w:tc>
          <w:tcPr>
            <w:tcW w:w="216"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110</w:t>
            </w:r>
          </w:p>
        </w:tc>
        <w:tc>
          <w:tcPr>
            <w:tcW w:w="3234" w:type="pct"/>
            <w:tcBorders>
              <w:top w:val="nil"/>
              <w:left w:val="nil"/>
              <w:bottom w:val="nil"/>
              <w:right w:val="nil"/>
            </w:tcBorders>
            <w:shd w:val="clear" w:color="auto" w:fill="auto"/>
            <w:hideMark/>
          </w:tcPr>
          <w:p w:rsidR="00235924" w:rsidRPr="00235924" w:rsidRDefault="00235924" w:rsidP="00235924">
            <w:pPr>
              <w:jc w:val="both"/>
              <w:rPr>
                <w:sz w:val="20"/>
                <w:szCs w:val="20"/>
              </w:rPr>
            </w:pPr>
            <w:r w:rsidRPr="00235924">
              <w:rPr>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74" w:type="pct"/>
            <w:gridSpan w:val="2"/>
            <w:tcBorders>
              <w:top w:val="nil"/>
              <w:left w:val="nil"/>
              <w:bottom w:val="single" w:sz="4" w:space="0" w:color="auto"/>
              <w:right w:val="single" w:sz="8" w:space="0" w:color="auto"/>
            </w:tcBorders>
            <w:shd w:val="clear" w:color="auto" w:fill="auto"/>
            <w:noWrap/>
            <w:vAlign w:val="bottom"/>
            <w:hideMark/>
          </w:tcPr>
          <w:p w:rsidR="00235924" w:rsidRPr="00235924" w:rsidRDefault="00235924" w:rsidP="00235924">
            <w:pPr>
              <w:jc w:val="right"/>
              <w:rPr>
                <w:rFonts w:ascii="Arial CYR" w:hAnsi="Arial CYR" w:cs="Arial CYR"/>
                <w:color w:val="000000"/>
                <w:sz w:val="20"/>
                <w:szCs w:val="20"/>
              </w:rPr>
            </w:pPr>
            <w:r w:rsidRPr="00235924">
              <w:rPr>
                <w:rFonts w:ascii="Arial CYR" w:hAnsi="Arial CYR" w:cs="Arial CYR"/>
                <w:color w:val="000000"/>
                <w:sz w:val="20"/>
                <w:szCs w:val="20"/>
              </w:rPr>
              <w:t>6,3</w:t>
            </w:r>
          </w:p>
        </w:tc>
      </w:tr>
      <w:tr w:rsidR="00235924" w:rsidRPr="00235924" w:rsidTr="00AF1104">
        <w:trPr>
          <w:trHeight w:val="1110"/>
        </w:trPr>
        <w:tc>
          <w:tcPr>
            <w:tcW w:w="217" w:type="pct"/>
            <w:tcBorders>
              <w:top w:val="nil"/>
              <w:left w:val="single" w:sz="8" w:space="0" w:color="auto"/>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b/>
                <w:bCs/>
                <w:sz w:val="20"/>
                <w:szCs w:val="20"/>
              </w:rPr>
            </w:pPr>
            <w:r w:rsidRPr="00235924">
              <w:rPr>
                <w:rFonts w:ascii="Arial CYR" w:hAnsi="Arial CYR" w:cs="Arial CYR"/>
                <w:b/>
                <w:bCs/>
                <w:sz w:val="20"/>
                <w:szCs w:val="20"/>
              </w:rPr>
              <w:t>000</w:t>
            </w:r>
          </w:p>
        </w:tc>
        <w:tc>
          <w:tcPr>
            <w:tcW w:w="509"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b/>
                <w:bCs/>
                <w:sz w:val="20"/>
                <w:szCs w:val="20"/>
              </w:rPr>
            </w:pPr>
            <w:r w:rsidRPr="00235924">
              <w:rPr>
                <w:rFonts w:ascii="Arial CYR" w:hAnsi="Arial CYR" w:cs="Arial CYR"/>
                <w:b/>
                <w:bCs/>
                <w:sz w:val="20"/>
                <w:szCs w:val="20"/>
              </w:rPr>
              <w:t>1 03 02250 01</w:t>
            </w:r>
          </w:p>
        </w:tc>
        <w:tc>
          <w:tcPr>
            <w:tcW w:w="251"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b/>
                <w:bCs/>
                <w:sz w:val="20"/>
                <w:szCs w:val="20"/>
              </w:rPr>
            </w:pPr>
            <w:r w:rsidRPr="00235924">
              <w:rPr>
                <w:rFonts w:ascii="Arial CYR" w:hAnsi="Arial CYR" w:cs="Arial CYR"/>
                <w:b/>
                <w:bCs/>
                <w:sz w:val="20"/>
                <w:szCs w:val="20"/>
              </w:rPr>
              <w:t>0000</w:t>
            </w:r>
          </w:p>
        </w:tc>
        <w:tc>
          <w:tcPr>
            <w:tcW w:w="216"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b/>
                <w:bCs/>
                <w:sz w:val="20"/>
                <w:szCs w:val="20"/>
              </w:rPr>
            </w:pPr>
            <w:r w:rsidRPr="00235924">
              <w:rPr>
                <w:rFonts w:ascii="Arial CYR" w:hAnsi="Arial CYR" w:cs="Arial CYR"/>
                <w:b/>
                <w:bCs/>
                <w:sz w:val="20"/>
                <w:szCs w:val="20"/>
              </w:rPr>
              <w:t>110</w:t>
            </w:r>
          </w:p>
        </w:tc>
        <w:tc>
          <w:tcPr>
            <w:tcW w:w="3234" w:type="pct"/>
            <w:tcBorders>
              <w:top w:val="single" w:sz="4" w:space="0" w:color="auto"/>
              <w:left w:val="nil"/>
              <w:bottom w:val="single" w:sz="4" w:space="0" w:color="auto"/>
              <w:right w:val="single" w:sz="4" w:space="0" w:color="auto"/>
            </w:tcBorders>
            <w:shd w:val="clear" w:color="auto" w:fill="auto"/>
            <w:hideMark/>
          </w:tcPr>
          <w:p w:rsidR="00235924" w:rsidRPr="00235924" w:rsidRDefault="00235924" w:rsidP="00235924">
            <w:pPr>
              <w:jc w:val="both"/>
              <w:rPr>
                <w:b/>
                <w:bCs/>
                <w:sz w:val="20"/>
                <w:szCs w:val="20"/>
              </w:rPr>
            </w:pPr>
            <w:r w:rsidRPr="00235924">
              <w:rPr>
                <w:b/>
                <w:bCs/>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74" w:type="pct"/>
            <w:gridSpan w:val="2"/>
            <w:tcBorders>
              <w:top w:val="nil"/>
              <w:left w:val="nil"/>
              <w:bottom w:val="single" w:sz="4" w:space="0" w:color="auto"/>
              <w:right w:val="single" w:sz="8" w:space="0" w:color="auto"/>
            </w:tcBorders>
            <w:shd w:val="clear" w:color="auto" w:fill="auto"/>
            <w:noWrap/>
            <w:vAlign w:val="bottom"/>
            <w:hideMark/>
          </w:tcPr>
          <w:p w:rsidR="00235924" w:rsidRPr="00235924" w:rsidRDefault="00235924" w:rsidP="00235924">
            <w:pPr>
              <w:jc w:val="right"/>
              <w:rPr>
                <w:rFonts w:ascii="Arial CYR" w:hAnsi="Arial CYR" w:cs="Arial CYR"/>
                <w:b/>
                <w:bCs/>
                <w:sz w:val="20"/>
                <w:szCs w:val="20"/>
              </w:rPr>
            </w:pPr>
            <w:r w:rsidRPr="00235924">
              <w:rPr>
                <w:rFonts w:ascii="Arial CYR" w:hAnsi="Arial CYR" w:cs="Arial CYR"/>
                <w:b/>
                <w:bCs/>
                <w:sz w:val="20"/>
                <w:szCs w:val="20"/>
              </w:rPr>
              <w:t>1285,4</w:t>
            </w:r>
          </w:p>
        </w:tc>
      </w:tr>
      <w:tr w:rsidR="00235924" w:rsidRPr="00235924" w:rsidTr="00AF1104">
        <w:trPr>
          <w:trHeight w:val="1125"/>
        </w:trPr>
        <w:tc>
          <w:tcPr>
            <w:tcW w:w="217" w:type="pct"/>
            <w:tcBorders>
              <w:top w:val="nil"/>
              <w:left w:val="single" w:sz="8" w:space="0" w:color="auto"/>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b/>
                <w:bCs/>
                <w:sz w:val="20"/>
                <w:szCs w:val="20"/>
              </w:rPr>
            </w:pPr>
            <w:r w:rsidRPr="00235924">
              <w:rPr>
                <w:rFonts w:ascii="Arial CYR" w:hAnsi="Arial CYR" w:cs="Arial CYR"/>
                <w:b/>
                <w:bCs/>
                <w:sz w:val="20"/>
                <w:szCs w:val="20"/>
              </w:rPr>
              <w:t>100</w:t>
            </w:r>
          </w:p>
        </w:tc>
        <w:tc>
          <w:tcPr>
            <w:tcW w:w="509"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b/>
                <w:bCs/>
                <w:sz w:val="20"/>
                <w:szCs w:val="20"/>
              </w:rPr>
            </w:pPr>
            <w:r w:rsidRPr="00235924">
              <w:rPr>
                <w:rFonts w:ascii="Arial CYR" w:hAnsi="Arial CYR" w:cs="Arial CYR"/>
                <w:b/>
                <w:bCs/>
                <w:sz w:val="20"/>
                <w:szCs w:val="20"/>
              </w:rPr>
              <w:t>1 03 02251 01</w:t>
            </w:r>
          </w:p>
        </w:tc>
        <w:tc>
          <w:tcPr>
            <w:tcW w:w="251"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b/>
                <w:bCs/>
                <w:sz w:val="20"/>
                <w:szCs w:val="20"/>
              </w:rPr>
            </w:pPr>
            <w:r w:rsidRPr="00235924">
              <w:rPr>
                <w:rFonts w:ascii="Arial CYR" w:hAnsi="Arial CYR" w:cs="Arial CYR"/>
                <w:b/>
                <w:bCs/>
                <w:sz w:val="20"/>
                <w:szCs w:val="20"/>
              </w:rPr>
              <w:t>0000</w:t>
            </w:r>
          </w:p>
        </w:tc>
        <w:tc>
          <w:tcPr>
            <w:tcW w:w="216"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b/>
                <w:bCs/>
                <w:sz w:val="20"/>
                <w:szCs w:val="20"/>
              </w:rPr>
            </w:pPr>
            <w:r w:rsidRPr="00235924">
              <w:rPr>
                <w:rFonts w:ascii="Arial CYR" w:hAnsi="Arial CYR" w:cs="Arial CYR"/>
                <w:b/>
                <w:bCs/>
                <w:sz w:val="20"/>
                <w:szCs w:val="20"/>
              </w:rPr>
              <w:t>110</w:t>
            </w:r>
          </w:p>
        </w:tc>
        <w:tc>
          <w:tcPr>
            <w:tcW w:w="3234" w:type="pct"/>
            <w:tcBorders>
              <w:top w:val="nil"/>
              <w:left w:val="nil"/>
              <w:bottom w:val="single" w:sz="4" w:space="0" w:color="auto"/>
              <w:right w:val="single" w:sz="4" w:space="0" w:color="auto"/>
            </w:tcBorders>
            <w:shd w:val="clear" w:color="auto" w:fill="auto"/>
            <w:vAlign w:val="bottom"/>
            <w:hideMark/>
          </w:tcPr>
          <w:p w:rsidR="00235924" w:rsidRPr="00235924" w:rsidRDefault="00235924" w:rsidP="00235924">
            <w:pPr>
              <w:jc w:val="both"/>
              <w:rPr>
                <w:b/>
                <w:bCs/>
                <w:sz w:val="20"/>
                <w:szCs w:val="20"/>
              </w:rPr>
            </w:pPr>
            <w:r w:rsidRPr="00235924">
              <w:rPr>
                <w:b/>
                <w:bCs/>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74" w:type="pct"/>
            <w:gridSpan w:val="2"/>
            <w:tcBorders>
              <w:top w:val="nil"/>
              <w:left w:val="nil"/>
              <w:bottom w:val="single" w:sz="4" w:space="0" w:color="auto"/>
              <w:right w:val="single" w:sz="8" w:space="0" w:color="auto"/>
            </w:tcBorders>
            <w:shd w:val="clear" w:color="auto" w:fill="auto"/>
            <w:noWrap/>
            <w:vAlign w:val="bottom"/>
            <w:hideMark/>
          </w:tcPr>
          <w:p w:rsidR="00235924" w:rsidRPr="00235924" w:rsidRDefault="00235924" w:rsidP="00235924">
            <w:pPr>
              <w:jc w:val="right"/>
              <w:rPr>
                <w:rFonts w:ascii="Arial CYR" w:hAnsi="Arial CYR" w:cs="Arial CYR"/>
                <w:b/>
                <w:bCs/>
                <w:sz w:val="20"/>
                <w:szCs w:val="20"/>
              </w:rPr>
            </w:pPr>
            <w:r w:rsidRPr="00235924">
              <w:rPr>
                <w:rFonts w:ascii="Arial CYR" w:hAnsi="Arial CYR" w:cs="Arial CYR"/>
                <w:b/>
                <w:bCs/>
                <w:sz w:val="20"/>
                <w:szCs w:val="20"/>
              </w:rPr>
              <w:t>1285,4</w:t>
            </w:r>
          </w:p>
        </w:tc>
      </w:tr>
      <w:tr w:rsidR="00235924" w:rsidRPr="00235924" w:rsidTr="00AF1104">
        <w:trPr>
          <w:trHeight w:val="1065"/>
        </w:trPr>
        <w:tc>
          <w:tcPr>
            <w:tcW w:w="217" w:type="pct"/>
            <w:tcBorders>
              <w:top w:val="nil"/>
              <w:left w:val="single" w:sz="8" w:space="0" w:color="auto"/>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100</w:t>
            </w:r>
          </w:p>
        </w:tc>
        <w:tc>
          <w:tcPr>
            <w:tcW w:w="509"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1 03 02251 01</w:t>
            </w:r>
          </w:p>
        </w:tc>
        <w:tc>
          <w:tcPr>
            <w:tcW w:w="251"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0000</w:t>
            </w:r>
          </w:p>
        </w:tc>
        <w:tc>
          <w:tcPr>
            <w:tcW w:w="216"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110</w:t>
            </w:r>
          </w:p>
        </w:tc>
        <w:tc>
          <w:tcPr>
            <w:tcW w:w="3234" w:type="pct"/>
            <w:tcBorders>
              <w:top w:val="nil"/>
              <w:left w:val="nil"/>
              <w:bottom w:val="nil"/>
              <w:right w:val="nil"/>
            </w:tcBorders>
            <w:shd w:val="clear" w:color="auto" w:fill="auto"/>
            <w:vAlign w:val="bottom"/>
            <w:hideMark/>
          </w:tcPr>
          <w:p w:rsidR="00235924" w:rsidRPr="00235924" w:rsidRDefault="00235924" w:rsidP="00235924">
            <w:pPr>
              <w:jc w:val="both"/>
              <w:rPr>
                <w:sz w:val="20"/>
                <w:szCs w:val="20"/>
              </w:rPr>
            </w:pPr>
            <w:r w:rsidRPr="00235924">
              <w:rPr>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74" w:type="pct"/>
            <w:gridSpan w:val="2"/>
            <w:tcBorders>
              <w:top w:val="nil"/>
              <w:left w:val="nil"/>
              <w:bottom w:val="single" w:sz="4" w:space="0" w:color="auto"/>
              <w:right w:val="single" w:sz="8" w:space="0" w:color="auto"/>
            </w:tcBorders>
            <w:shd w:val="clear" w:color="auto" w:fill="auto"/>
            <w:noWrap/>
            <w:vAlign w:val="bottom"/>
            <w:hideMark/>
          </w:tcPr>
          <w:p w:rsidR="00235924" w:rsidRPr="00235924" w:rsidRDefault="00235924" w:rsidP="00235924">
            <w:pPr>
              <w:jc w:val="right"/>
              <w:rPr>
                <w:rFonts w:ascii="Arial CYR" w:hAnsi="Arial CYR" w:cs="Arial CYR"/>
                <w:sz w:val="20"/>
                <w:szCs w:val="20"/>
              </w:rPr>
            </w:pPr>
            <w:r w:rsidRPr="00235924">
              <w:rPr>
                <w:rFonts w:ascii="Arial CYR" w:hAnsi="Arial CYR" w:cs="Arial CYR"/>
                <w:sz w:val="20"/>
                <w:szCs w:val="20"/>
              </w:rPr>
              <w:t>1285,4</w:t>
            </w:r>
          </w:p>
        </w:tc>
      </w:tr>
      <w:tr w:rsidR="00235924" w:rsidRPr="00235924" w:rsidTr="00AF1104">
        <w:trPr>
          <w:trHeight w:val="495"/>
        </w:trPr>
        <w:tc>
          <w:tcPr>
            <w:tcW w:w="217" w:type="pct"/>
            <w:tcBorders>
              <w:top w:val="nil"/>
              <w:left w:val="single" w:sz="8" w:space="0" w:color="auto"/>
              <w:bottom w:val="single" w:sz="4" w:space="0" w:color="auto"/>
              <w:right w:val="single" w:sz="4" w:space="0" w:color="auto"/>
            </w:tcBorders>
            <w:shd w:val="clear" w:color="000000" w:fill="FFFF99"/>
            <w:noWrap/>
            <w:vAlign w:val="bottom"/>
            <w:hideMark/>
          </w:tcPr>
          <w:p w:rsidR="00235924" w:rsidRPr="00235924" w:rsidRDefault="00235924" w:rsidP="00235924">
            <w:pPr>
              <w:rPr>
                <w:rFonts w:ascii="Arial CYR" w:hAnsi="Arial CYR" w:cs="Arial CYR"/>
                <w:b/>
                <w:bCs/>
                <w:sz w:val="20"/>
                <w:szCs w:val="20"/>
              </w:rPr>
            </w:pPr>
            <w:r w:rsidRPr="00235924">
              <w:rPr>
                <w:rFonts w:ascii="Arial CYR" w:hAnsi="Arial CYR" w:cs="Arial CYR"/>
                <w:b/>
                <w:bCs/>
                <w:sz w:val="20"/>
                <w:szCs w:val="20"/>
              </w:rPr>
              <w:t>000</w:t>
            </w:r>
          </w:p>
        </w:tc>
        <w:tc>
          <w:tcPr>
            <w:tcW w:w="509" w:type="pct"/>
            <w:tcBorders>
              <w:top w:val="nil"/>
              <w:left w:val="nil"/>
              <w:bottom w:val="single" w:sz="4" w:space="0" w:color="auto"/>
              <w:right w:val="single" w:sz="4" w:space="0" w:color="auto"/>
            </w:tcBorders>
            <w:shd w:val="clear" w:color="000000" w:fill="FFFF99"/>
            <w:noWrap/>
            <w:vAlign w:val="bottom"/>
            <w:hideMark/>
          </w:tcPr>
          <w:p w:rsidR="00235924" w:rsidRPr="00235924" w:rsidRDefault="00235924" w:rsidP="00235924">
            <w:pPr>
              <w:rPr>
                <w:rFonts w:ascii="Arial CYR" w:hAnsi="Arial CYR" w:cs="Arial CYR"/>
                <w:b/>
                <w:bCs/>
                <w:sz w:val="20"/>
                <w:szCs w:val="20"/>
              </w:rPr>
            </w:pPr>
            <w:r w:rsidRPr="00235924">
              <w:rPr>
                <w:rFonts w:ascii="Arial CYR" w:hAnsi="Arial CYR" w:cs="Arial CYR"/>
                <w:b/>
                <w:bCs/>
                <w:sz w:val="20"/>
                <w:szCs w:val="20"/>
              </w:rPr>
              <w:t>1 05 00000 00</w:t>
            </w:r>
          </w:p>
        </w:tc>
        <w:tc>
          <w:tcPr>
            <w:tcW w:w="251" w:type="pct"/>
            <w:tcBorders>
              <w:top w:val="nil"/>
              <w:left w:val="nil"/>
              <w:bottom w:val="single" w:sz="4" w:space="0" w:color="auto"/>
              <w:right w:val="single" w:sz="4" w:space="0" w:color="auto"/>
            </w:tcBorders>
            <w:shd w:val="clear" w:color="000000" w:fill="FFFF99"/>
            <w:noWrap/>
            <w:vAlign w:val="bottom"/>
            <w:hideMark/>
          </w:tcPr>
          <w:p w:rsidR="00235924" w:rsidRPr="00235924" w:rsidRDefault="00235924" w:rsidP="00235924">
            <w:pPr>
              <w:rPr>
                <w:rFonts w:ascii="Arial CYR" w:hAnsi="Arial CYR" w:cs="Arial CYR"/>
                <w:b/>
                <w:bCs/>
                <w:sz w:val="20"/>
                <w:szCs w:val="20"/>
              </w:rPr>
            </w:pPr>
            <w:r w:rsidRPr="00235924">
              <w:rPr>
                <w:rFonts w:ascii="Arial CYR" w:hAnsi="Arial CYR" w:cs="Arial CYR"/>
                <w:b/>
                <w:bCs/>
                <w:sz w:val="20"/>
                <w:szCs w:val="20"/>
              </w:rPr>
              <w:t>0000</w:t>
            </w:r>
          </w:p>
        </w:tc>
        <w:tc>
          <w:tcPr>
            <w:tcW w:w="216" w:type="pct"/>
            <w:tcBorders>
              <w:top w:val="nil"/>
              <w:left w:val="nil"/>
              <w:bottom w:val="single" w:sz="4" w:space="0" w:color="auto"/>
              <w:right w:val="single" w:sz="4" w:space="0" w:color="auto"/>
            </w:tcBorders>
            <w:shd w:val="clear" w:color="000000" w:fill="FFFF99"/>
            <w:noWrap/>
            <w:vAlign w:val="bottom"/>
            <w:hideMark/>
          </w:tcPr>
          <w:p w:rsidR="00235924" w:rsidRPr="00235924" w:rsidRDefault="00235924" w:rsidP="00235924">
            <w:pPr>
              <w:rPr>
                <w:rFonts w:ascii="Arial CYR" w:hAnsi="Arial CYR" w:cs="Arial CYR"/>
                <w:b/>
                <w:bCs/>
                <w:sz w:val="20"/>
                <w:szCs w:val="20"/>
              </w:rPr>
            </w:pPr>
            <w:r w:rsidRPr="00235924">
              <w:rPr>
                <w:rFonts w:ascii="Arial CYR" w:hAnsi="Arial CYR" w:cs="Arial CYR"/>
                <w:b/>
                <w:bCs/>
                <w:sz w:val="20"/>
                <w:szCs w:val="20"/>
              </w:rPr>
              <w:t>000</w:t>
            </w:r>
          </w:p>
        </w:tc>
        <w:tc>
          <w:tcPr>
            <w:tcW w:w="3234" w:type="pct"/>
            <w:tcBorders>
              <w:top w:val="single" w:sz="4" w:space="0" w:color="auto"/>
              <w:left w:val="nil"/>
              <w:bottom w:val="single" w:sz="4" w:space="0" w:color="auto"/>
              <w:right w:val="single" w:sz="4" w:space="0" w:color="auto"/>
            </w:tcBorders>
            <w:shd w:val="clear" w:color="000000" w:fill="FFFF99"/>
            <w:vAlign w:val="bottom"/>
            <w:hideMark/>
          </w:tcPr>
          <w:p w:rsidR="00235924" w:rsidRPr="00235924" w:rsidRDefault="00235924" w:rsidP="00235924">
            <w:pPr>
              <w:jc w:val="center"/>
              <w:rPr>
                <w:b/>
                <w:bCs/>
                <w:sz w:val="20"/>
                <w:szCs w:val="20"/>
              </w:rPr>
            </w:pPr>
            <w:r w:rsidRPr="00235924">
              <w:rPr>
                <w:b/>
                <w:bCs/>
                <w:sz w:val="20"/>
                <w:szCs w:val="20"/>
              </w:rPr>
              <w:t>НАЛОГИ НА СОВОКУПНЫЙ ДОХОД</w:t>
            </w:r>
          </w:p>
        </w:tc>
        <w:tc>
          <w:tcPr>
            <w:tcW w:w="574" w:type="pct"/>
            <w:gridSpan w:val="2"/>
            <w:tcBorders>
              <w:top w:val="nil"/>
              <w:left w:val="nil"/>
              <w:bottom w:val="single" w:sz="4" w:space="0" w:color="auto"/>
              <w:right w:val="single" w:sz="8" w:space="0" w:color="auto"/>
            </w:tcBorders>
            <w:shd w:val="clear" w:color="000000" w:fill="FFFF99"/>
            <w:noWrap/>
            <w:vAlign w:val="bottom"/>
            <w:hideMark/>
          </w:tcPr>
          <w:p w:rsidR="00235924" w:rsidRPr="00235924" w:rsidRDefault="00235924" w:rsidP="00235924">
            <w:pPr>
              <w:jc w:val="right"/>
              <w:rPr>
                <w:rFonts w:ascii="Arial CYR" w:hAnsi="Arial CYR" w:cs="Arial CYR"/>
                <w:b/>
                <w:bCs/>
                <w:sz w:val="20"/>
                <w:szCs w:val="20"/>
              </w:rPr>
            </w:pPr>
            <w:r w:rsidRPr="00235924">
              <w:rPr>
                <w:rFonts w:ascii="Arial CYR" w:hAnsi="Arial CYR" w:cs="Arial CYR"/>
                <w:b/>
                <w:bCs/>
                <w:sz w:val="20"/>
                <w:szCs w:val="20"/>
              </w:rPr>
              <w:t>6</w:t>
            </w:r>
          </w:p>
        </w:tc>
      </w:tr>
      <w:tr w:rsidR="00235924" w:rsidRPr="00235924" w:rsidTr="00AF1104">
        <w:trPr>
          <w:trHeight w:val="255"/>
        </w:trPr>
        <w:tc>
          <w:tcPr>
            <w:tcW w:w="217" w:type="pct"/>
            <w:tcBorders>
              <w:top w:val="nil"/>
              <w:left w:val="single" w:sz="8" w:space="0" w:color="auto"/>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b/>
                <w:bCs/>
                <w:sz w:val="20"/>
                <w:szCs w:val="20"/>
              </w:rPr>
            </w:pPr>
            <w:r w:rsidRPr="00235924">
              <w:rPr>
                <w:rFonts w:ascii="Arial CYR" w:hAnsi="Arial CYR" w:cs="Arial CYR"/>
                <w:b/>
                <w:bCs/>
                <w:sz w:val="20"/>
                <w:szCs w:val="20"/>
              </w:rPr>
              <w:t>000</w:t>
            </w:r>
          </w:p>
        </w:tc>
        <w:tc>
          <w:tcPr>
            <w:tcW w:w="509"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b/>
                <w:bCs/>
                <w:sz w:val="20"/>
                <w:szCs w:val="20"/>
              </w:rPr>
            </w:pPr>
            <w:r w:rsidRPr="00235924">
              <w:rPr>
                <w:rFonts w:ascii="Arial CYR" w:hAnsi="Arial CYR" w:cs="Arial CYR"/>
                <w:b/>
                <w:bCs/>
                <w:sz w:val="20"/>
                <w:szCs w:val="20"/>
              </w:rPr>
              <w:t>1 05 03000 01</w:t>
            </w:r>
          </w:p>
        </w:tc>
        <w:tc>
          <w:tcPr>
            <w:tcW w:w="251"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b/>
                <w:bCs/>
                <w:sz w:val="20"/>
                <w:szCs w:val="20"/>
              </w:rPr>
            </w:pPr>
            <w:r w:rsidRPr="00235924">
              <w:rPr>
                <w:rFonts w:ascii="Arial CYR" w:hAnsi="Arial CYR" w:cs="Arial CYR"/>
                <w:b/>
                <w:bCs/>
                <w:sz w:val="20"/>
                <w:szCs w:val="20"/>
              </w:rPr>
              <w:t>0000</w:t>
            </w:r>
          </w:p>
        </w:tc>
        <w:tc>
          <w:tcPr>
            <w:tcW w:w="216"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b/>
                <w:bCs/>
                <w:sz w:val="20"/>
                <w:szCs w:val="20"/>
              </w:rPr>
            </w:pPr>
            <w:r w:rsidRPr="00235924">
              <w:rPr>
                <w:rFonts w:ascii="Arial CYR" w:hAnsi="Arial CYR" w:cs="Arial CYR"/>
                <w:b/>
                <w:bCs/>
                <w:sz w:val="20"/>
                <w:szCs w:val="20"/>
              </w:rPr>
              <w:t>110</w:t>
            </w:r>
          </w:p>
        </w:tc>
        <w:tc>
          <w:tcPr>
            <w:tcW w:w="3234"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b/>
                <w:bCs/>
                <w:sz w:val="20"/>
                <w:szCs w:val="20"/>
              </w:rPr>
            </w:pPr>
            <w:r w:rsidRPr="00235924">
              <w:rPr>
                <w:b/>
                <w:bCs/>
                <w:sz w:val="20"/>
                <w:szCs w:val="20"/>
              </w:rPr>
              <w:t>Единый сельскохозяйственный налог</w:t>
            </w:r>
          </w:p>
        </w:tc>
        <w:tc>
          <w:tcPr>
            <w:tcW w:w="574" w:type="pct"/>
            <w:gridSpan w:val="2"/>
            <w:tcBorders>
              <w:top w:val="nil"/>
              <w:left w:val="nil"/>
              <w:bottom w:val="single" w:sz="4" w:space="0" w:color="auto"/>
              <w:right w:val="single" w:sz="8" w:space="0" w:color="auto"/>
            </w:tcBorders>
            <w:shd w:val="clear" w:color="auto" w:fill="auto"/>
            <w:noWrap/>
            <w:vAlign w:val="bottom"/>
            <w:hideMark/>
          </w:tcPr>
          <w:p w:rsidR="00235924" w:rsidRPr="00235924" w:rsidRDefault="00235924" w:rsidP="00235924">
            <w:pPr>
              <w:jc w:val="right"/>
              <w:rPr>
                <w:rFonts w:ascii="Arial CYR" w:hAnsi="Arial CYR" w:cs="Arial CYR"/>
                <w:b/>
                <w:bCs/>
                <w:sz w:val="20"/>
                <w:szCs w:val="20"/>
              </w:rPr>
            </w:pPr>
            <w:r w:rsidRPr="00235924">
              <w:rPr>
                <w:rFonts w:ascii="Arial CYR" w:hAnsi="Arial CYR" w:cs="Arial CYR"/>
                <w:b/>
                <w:bCs/>
                <w:sz w:val="20"/>
                <w:szCs w:val="20"/>
              </w:rPr>
              <w:t>6</w:t>
            </w:r>
          </w:p>
        </w:tc>
      </w:tr>
      <w:tr w:rsidR="00235924" w:rsidRPr="00235924" w:rsidTr="00AF1104">
        <w:trPr>
          <w:trHeight w:val="285"/>
        </w:trPr>
        <w:tc>
          <w:tcPr>
            <w:tcW w:w="217" w:type="pct"/>
            <w:tcBorders>
              <w:top w:val="nil"/>
              <w:left w:val="single" w:sz="8" w:space="0" w:color="auto"/>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182</w:t>
            </w:r>
          </w:p>
        </w:tc>
        <w:tc>
          <w:tcPr>
            <w:tcW w:w="509"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1 05 03010 01</w:t>
            </w:r>
          </w:p>
        </w:tc>
        <w:tc>
          <w:tcPr>
            <w:tcW w:w="251"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0000</w:t>
            </w:r>
          </w:p>
        </w:tc>
        <w:tc>
          <w:tcPr>
            <w:tcW w:w="216"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110</w:t>
            </w:r>
          </w:p>
        </w:tc>
        <w:tc>
          <w:tcPr>
            <w:tcW w:w="3234" w:type="pct"/>
            <w:tcBorders>
              <w:top w:val="nil"/>
              <w:left w:val="nil"/>
              <w:bottom w:val="single" w:sz="4" w:space="0" w:color="auto"/>
              <w:right w:val="single" w:sz="4" w:space="0" w:color="auto"/>
            </w:tcBorders>
            <w:shd w:val="clear" w:color="auto" w:fill="auto"/>
            <w:vAlign w:val="bottom"/>
            <w:hideMark/>
          </w:tcPr>
          <w:p w:rsidR="00235924" w:rsidRPr="00235924" w:rsidRDefault="00235924" w:rsidP="00235924">
            <w:pPr>
              <w:rPr>
                <w:sz w:val="20"/>
                <w:szCs w:val="20"/>
              </w:rPr>
            </w:pPr>
            <w:r w:rsidRPr="00235924">
              <w:rPr>
                <w:sz w:val="20"/>
                <w:szCs w:val="20"/>
              </w:rPr>
              <w:t xml:space="preserve">Единый сельскохозяйственный налог </w:t>
            </w:r>
          </w:p>
        </w:tc>
        <w:tc>
          <w:tcPr>
            <w:tcW w:w="574" w:type="pct"/>
            <w:gridSpan w:val="2"/>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jc w:val="right"/>
              <w:rPr>
                <w:rFonts w:ascii="Arial CYR" w:hAnsi="Arial CYR" w:cs="Arial CYR"/>
                <w:sz w:val="20"/>
                <w:szCs w:val="20"/>
              </w:rPr>
            </w:pPr>
            <w:r w:rsidRPr="00235924">
              <w:rPr>
                <w:rFonts w:ascii="Arial CYR" w:hAnsi="Arial CYR" w:cs="Arial CYR"/>
                <w:sz w:val="20"/>
                <w:szCs w:val="20"/>
              </w:rPr>
              <w:t>6</w:t>
            </w:r>
          </w:p>
        </w:tc>
      </w:tr>
      <w:tr w:rsidR="00235924" w:rsidRPr="00235924" w:rsidTr="00AF1104">
        <w:trPr>
          <w:trHeight w:val="345"/>
        </w:trPr>
        <w:tc>
          <w:tcPr>
            <w:tcW w:w="217" w:type="pct"/>
            <w:tcBorders>
              <w:top w:val="nil"/>
              <w:left w:val="single" w:sz="4" w:space="0" w:color="auto"/>
              <w:bottom w:val="single" w:sz="4" w:space="0" w:color="auto"/>
              <w:right w:val="single" w:sz="4" w:space="0" w:color="auto"/>
            </w:tcBorders>
            <w:shd w:val="clear" w:color="000000" w:fill="FFFF99"/>
            <w:noWrap/>
            <w:vAlign w:val="bottom"/>
            <w:hideMark/>
          </w:tcPr>
          <w:p w:rsidR="00235924" w:rsidRPr="00235924" w:rsidRDefault="00235924" w:rsidP="00235924">
            <w:pPr>
              <w:rPr>
                <w:rFonts w:ascii="Arial CYR" w:hAnsi="Arial CYR" w:cs="Arial CYR"/>
                <w:b/>
                <w:bCs/>
                <w:sz w:val="20"/>
                <w:szCs w:val="20"/>
              </w:rPr>
            </w:pPr>
            <w:r w:rsidRPr="00235924">
              <w:rPr>
                <w:rFonts w:ascii="Arial CYR" w:hAnsi="Arial CYR" w:cs="Arial CYR"/>
                <w:b/>
                <w:bCs/>
                <w:sz w:val="20"/>
                <w:szCs w:val="20"/>
              </w:rPr>
              <w:t>000</w:t>
            </w:r>
          </w:p>
        </w:tc>
        <w:tc>
          <w:tcPr>
            <w:tcW w:w="509" w:type="pct"/>
            <w:tcBorders>
              <w:top w:val="nil"/>
              <w:left w:val="nil"/>
              <w:bottom w:val="single" w:sz="4" w:space="0" w:color="auto"/>
              <w:right w:val="single" w:sz="4" w:space="0" w:color="auto"/>
            </w:tcBorders>
            <w:shd w:val="clear" w:color="000000" w:fill="FFFF99"/>
            <w:noWrap/>
            <w:vAlign w:val="bottom"/>
            <w:hideMark/>
          </w:tcPr>
          <w:p w:rsidR="00235924" w:rsidRPr="00235924" w:rsidRDefault="00235924" w:rsidP="00235924">
            <w:pPr>
              <w:rPr>
                <w:rFonts w:ascii="Arial CYR" w:hAnsi="Arial CYR" w:cs="Arial CYR"/>
                <w:b/>
                <w:bCs/>
                <w:sz w:val="20"/>
                <w:szCs w:val="20"/>
              </w:rPr>
            </w:pPr>
            <w:r w:rsidRPr="00235924">
              <w:rPr>
                <w:rFonts w:ascii="Arial CYR" w:hAnsi="Arial CYR" w:cs="Arial CYR"/>
                <w:b/>
                <w:bCs/>
                <w:sz w:val="20"/>
                <w:szCs w:val="20"/>
              </w:rPr>
              <w:t>1 06 00000 00</w:t>
            </w:r>
          </w:p>
        </w:tc>
        <w:tc>
          <w:tcPr>
            <w:tcW w:w="251" w:type="pct"/>
            <w:tcBorders>
              <w:top w:val="nil"/>
              <w:left w:val="nil"/>
              <w:bottom w:val="single" w:sz="4" w:space="0" w:color="auto"/>
              <w:right w:val="single" w:sz="4" w:space="0" w:color="auto"/>
            </w:tcBorders>
            <w:shd w:val="clear" w:color="000000" w:fill="FFFF99"/>
            <w:noWrap/>
            <w:vAlign w:val="bottom"/>
            <w:hideMark/>
          </w:tcPr>
          <w:p w:rsidR="00235924" w:rsidRPr="00235924" w:rsidRDefault="00235924" w:rsidP="00235924">
            <w:pPr>
              <w:rPr>
                <w:rFonts w:ascii="Arial CYR" w:hAnsi="Arial CYR" w:cs="Arial CYR"/>
                <w:b/>
                <w:bCs/>
                <w:sz w:val="20"/>
                <w:szCs w:val="20"/>
              </w:rPr>
            </w:pPr>
            <w:r w:rsidRPr="00235924">
              <w:rPr>
                <w:rFonts w:ascii="Arial CYR" w:hAnsi="Arial CYR" w:cs="Arial CYR"/>
                <w:b/>
                <w:bCs/>
                <w:sz w:val="20"/>
                <w:szCs w:val="20"/>
              </w:rPr>
              <w:t>0000</w:t>
            </w:r>
          </w:p>
        </w:tc>
        <w:tc>
          <w:tcPr>
            <w:tcW w:w="216" w:type="pct"/>
            <w:tcBorders>
              <w:top w:val="nil"/>
              <w:left w:val="nil"/>
              <w:bottom w:val="single" w:sz="4" w:space="0" w:color="auto"/>
              <w:right w:val="single" w:sz="4" w:space="0" w:color="auto"/>
            </w:tcBorders>
            <w:shd w:val="clear" w:color="000000" w:fill="FFFF99"/>
            <w:noWrap/>
            <w:vAlign w:val="bottom"/>
            <w:hideMark/>
          </w:tcPr>
          <w:p w:rsidR="00235924" w:rsidRPr="00235924" w:rsidRDefault="00235924" w:rsidP="00235924">
            <w:pPr>
              <w:rPr>
                <w:rFonts w:ascii="Arial CYR" w:hAnsi="Arial CYR" w:cs="Arial CYR"/>
                <w:b/>
                <w:bCs/>
                <w:sz w:val="20"/>
                <w:szCs w:val="20"/>
              </w:rPr>
            </w:pPr>
            <w:r w:rsidRPr="00235924">
              <w:rPr>
                <w:rFonts w:ascii="Arial CYR" w:hAnsi="Arial CYR" w:cs="Arial CYR"/>
                <w:b/>
                <w:bCs/>
                <w:sz w:val="20"/>
                <w:szCs w:val="20"/>
              </w:rPr>
              <w:t>000</w:t>
            </w:r>
          </w:p>
        </w:tc>
        <w:tc>
          <w:tcPr>
            <w:tcW w:w="3234" w:type="pct"/>
            <w:tcBorders>
              <w:top w:val="nil"/>
              <w:left w:val="nil"/>
              <w:bottom w:val="single" w:sz="4" w:space="0" w:color="auto"/>
              <w:right w:val="single" w:sz="4" w:space="0" w:color="auto"/>
            </w:tcBorders>
            <w:shd w:val="clear" w:color="000000" w:fill="FFFF99"/>
            <w:vAlign w:val="bottom"/>
            <w:hideMark/>
          </w:tcPr>
          <w:p w:rsidR="00235924" w:rsidRPr="00235924" w:rsidRDefault="00235924" w:rsidP="00235924">
            <w:pPr>
              <w:jc w:val="center"/>
              <w:rPr>
                <w:b/>
                <w:bCs/>
                <w:sz w:val="20"/>
                <w:szCs w:val="20"/>
              </w:rPr>
            </w:pPr>
            <w:r w:rsidRPr="00235924">
              <w:rPr>
                <w:b/>
                <w:bCs/>
                <w:sz w:val="20"/>
                <w:szCs w:val="20"/>
              </w:rPr>
              <w:t>НАЛОГИ НА ИМУЩЕСТВО</w:t>
            </w:r>
          </w:p>
        </w:tc>
        <w:tc>
          <w:tcPr>
            <w:tcW w:w="574" w:type="pct"/>
            <w:gridSpan w:val="2"/>
            <w:tcBorders>
              <w:top w:val="nil"/>
              <w:left w:val="nil"/>
              <w:bottom w:val="single" w:sz="4" w:space="0" w:color="auto"/>
              <w:right w:val="single" w:sz="8" w:space="0" w:color="auto"/>
            </w:tcBorders>
            <w:shd w:val="clear" w:color="000000" w:fill="FFFF99"/>
            <w:noWrap/>
            <w:vAlign w:val="bottom"/>
            <w:hideMark/>
          </w:tcPr>
          <w:p w:rsidR="00235924" w:rsidRPr="00235924" w:rsidRDefault="00235924" w:rsidP="00235924">
            <w:pPr>
              <w:jc w:val="right"/>
              <w:rPr>
                <w:rFonts w:ascii="Arial CYR" w:hAnsi="Arial CYR" w:cs="Arial CYR"/>
                <w:b/>
                <w:bCs/>
                <w:sz w:val="20"/>
                <w:szCs w:val="20"/>
              </w:rPr>
            </w:pPr>
            <w:r w:rsidRPr="00235924">
              <w:rPr>
                <w:rFonts w:ascii="Arial CYR" w:hAnsi="Arial CYR" w:cs="Arial CYR"/>
                <w:b/>
                <w:bCs/>
                <w:sz w:val="20"/>
                <w:szCs w:val="20"/>
              </w:rPr>
              <w:t>3979</w:t>
            </w:r>
          </w:p>
        </w:tc>
      </w:tr>
      <w:tr w:rsidR="00235924" w:rsidRPr="00235924" w:rsidTr="00AF1104">
        <w:trPr>
          <w:trHeight w:val="270"/>
        </w:trPr>
        <w:tc>
          <w:tcPr>
            <w:tcW w:w="217" w:type="pct"/>
            <w:tcBorders>
              <w:top w:val="nil"/>
              <w:left w:val="single" w:sz="4" w:space="0" w:color="auto"/>
              <w:bottom w:val="single" w:sz="4" w:space="0" w:color="auto"/>
              <w:right w:val="single" w:sz="4" w:space="0" w:color="auto"/>
            </w:tcBorders>
            <w:shd w:val="clear" w:color="000000" w:fill="CCFFCC"/>
            <w:noWrap/>
            <w:vAlign w:val="bottom"/>
            <w:hideMark/>
          </w:tcPr>
          <w:p w:rsidR="00235924" w:rsidRPr="00235924" w:rsidRDefault="00235924" w:rsidP="00235924">
            <w:pPr>
              <w:rPr>
                <w:rFonts w:ascii="Arial CYR" w:hAnsi="Arial CYR" w:cs="Arial CYR"/>
                <w:b/>
                <w:bCs/>
                <w:sz w:val="20"/>
                <w:szCs w:val="20"/>
              </w:rPr>
            </w:pPr>
            <w:r w:rsidRPr="00235924">
              <w:rPr>
                <w:rFonts w:ascii="Arial CYR" w:hAnsi="Arial CYR" w:cs="Arial CYR"/>
                <w:b/>
                <w:bCs/>
                <w:sz w:val="20"/>
                <w:szCs w:val="20"/>
              </w:rPr>
              <w:t>000</w:t>
            </w:r>
          </w:p>
        </w:tc>
        <w:tc>
          <w:tcPr>
            <w:tcW w:w="509" w:type="pct"/>
            <w:tcBorders>
              <w:top w:val="nil"/>
              <w:left w:val="nil"/>
              <w:bottom w:val="single" w:sz="4" w:space="0" w:color="auto"/>
              <w:right w:val="single" w:sz="4" w:space="0" w:color="auto"/>
            </w:tcBorders>
            <w:shd w:val="clear" w:color="000000" w:fill="CCFFCC"/>
            <w:noWrap/>
            <w:vAlign w:val="bottom"/>
            <w:hideMark/>
          </w:tcPr>
          <w:p w:rsidR="00235924" w:rsidRPr="00235924" w:rsidRDefault="00235924" w:rsidP="00235924">
            <w:pPr>
              <w:rPr>
                <w:rFonts w:ascii="Arial CYR" w:hAnsi="Arial CYR" w:cs="Arial CYR"/>
                <w:b/>
                <w:bCs/>
                <w:sz w:val="20"/>
                <w:szCs w:val="20"/>
              </w:rPr>
            </w:pPr>
            <w:r w:rsidRPr="00235924">
              <w:rPr>
                <w:rFonts w:ascii="Arial CYR" w:hAnsi="Arial CYR" w:cs="Arial CYR"/>
                <w:b/>
                <w:bCs/>
                <w:sz w:val="20"/>
                <w:szCs w:val="20"/>
              </w:rPr>
              <w:t>1 06 01000 00</w:t>
            </w:r>
          </w:p>
        </w:tc>
        <w:tc>
          <w:tcPr>
            <w:tcW w:w="251" w:type="pct"/>
            <w:tcBorders>
              <w:top w:val="nil"/>
              <w:left w:val="nil"/>
              <w:bottom w:val="single" w:sz="4" w:space="0" w:color="auto"/>
              <w:right w:val="single" w:sz="4" w:space="0" w:color="auto"/>
            </w:tcBorders>
            <w:shd w:val="clear" w:color="000000" w:fill="CCFFCC"/>
            <w:noWrap/>
            <w:vAlign w:val="bottom"/>
            <w:hideMark/>
          </w:tcPr>
          <w:p w:rsidR="00235924" w:rsidRPr="00235924" w:rsidRDefault="00235924" w:rsidP="00235924">
            <w:pPr>
              <w:rPr>
                <w:rFonts w:ascii="Arial CYR" w:hAnsi="Arial CYR" w:cs="Arial CYR"/>
                <w:b/>
                <w:bCs/>
                <w:sz w:val="20"/>
                <w:szCs w:val="20"/>
              </w:rPr>
            </w:pPr>
            <w:r w:rsidRPr="00235924">
              <w:rPr>
                <w:rFonts w:ascii="Arial CYR" w:hAnsi="Arial CYR" w:cs="Arial CYR"/>
                <w:b/>
                <w:bCs/>
                <w:sz w:val="20"/>
                <w:szCs w:val="20"/>
              </w:rPr>
              <w:t>0000</w:t>
            </w:r>
          </w:p>
        </w:tc>
        <w:tc>
          <w:tcPr>
            <w:tcW w:w="216" w:type="pct"/>
            <w:tcBorders>
              <w:top w:val="nil"/>
              <w:left w:val="nil"/>
              <w:bottom w:val="single" w:sz="4" w:space="0" w:color="auto"/>
              <w:right w:val="single" w:sz="4" w:space="0" w:color="auto"/>
            </w:tcBorders>
            <w:shd w:val="clear" w:color="000000" w:fill="CCFFCC"/>
            <w:noWrap/>
            <w:vAlign w:val="bottom"/>
            <w:hideMark/>
          </w:tcPr>
          <w:p w:rsidR="00235924" w:rsidRPr="00235924" w:rsidRDefault="00235924" w:rsidP="00235924">
            <w:pPr>
              <w:rPr>
                <w:rFonts w:ascii="Arial CYR" w:hAnsi="Arial CYR" w:cs="Arial CYR"/>
                <w:b/>
                <w:bCs/>
                <w:sz w:val="20"/>
                <w:szCs w:val="20"/>
              </w:rPr>
            </w:pPr>
            <w:r w:rsidRPr="00235924">
              <w:rPr>
                <w:rFonts w:ascii="Arial CYR" w:hAnsi="Arial CYR" w:cs="Arial CYR"/>
                <w:b/>
                <w:bCs/>
                <w:sz w:val="20"/>
                <w:szCs w:val="20"/>
              </w:rPr>
              <w:t>110</w:t>
            </w:r>
          </w:p>
        </w:tc>
        <w:tc>
          <w:tcPr>
            <w:tcW w:w="3234" w:type="pct"/>
            <w:tcBorders>
              <w:top w:val="nil"/>
              <w:left w:val="nil"/>
              <w:bottom w:val="single" w:sz="4" w:space="0" w:color="auto"/>
              <w:right w:val="single" w:sz="4" w:space="0" w:color="auto"/>
            </w:tcBorders>
            <w:shd w:val="clear" w:color="000000" w:fill="CCFFCC"/>
            <w:vAlign w:val="bottom"/>
            <w:hideMark/>
          </w:tcPr>
          <w:p w:rsidR="00235924" w:rsidRPr="00235924" w:rsidRDefault="00235924" w:rsidP="00235924">
            <w:pPr>
              <w:rPr>
                <w:b/>
                <w:bCs/>
                <w:sz w:val="20"/>
                <w:szCs w:val="20"/>
              </w:rPr>
            </w:pPr>
            <w:r w:rsidRPr="00235924">
              <w:rPr>
                <w:b/>
                <w:bCs/>
                <w:sz w:val="20"/>
                <w:szCs w:val="20"/>
              </w:rPr>
              <w:t>Налог на имущество физических лиц</w:t>
            </w:r>
          </w:p>
        </w:tc>
        <w:tc>
          <w:tcPr>
            <w:tcW w:w="574" w:type="pct"/>
            <w:gridSpan w:val="2"/>
            <w:tcBorders>
              <w:top w:val="nil"/>
              <w:left w:val="nil"/>
              <w:bottom w:val="single" w:sz="4" w:space="0" w:color="auto"/>
              <w:right w:val="single" w:sz="8" w:space="0" w:color="auto"/>
            </w:tcBorders>
            <w:shd w:val="clear" w:color="000000" w:fill="CCFFCC"/>
            <w:noWrap/>
            <w:vAlign w:val="bottom"/>
            <w:hideMark/>
          </w:tcPr>
          <w:p w:rsidR="00235924" w:rsidRPr="00235924" w:rsidRDefault="00235924" w:rsidP="00235924">
            <w:pPr>
              <w:jc w:val="right"/>
              <w:rPr>
                <w:rFonts w:ascii="Arial CYR" w:hAnsi="Arial CYR" w:cs="Arial CYR"/>
                <w:b/>
                <w:bCs/>
                <w:sz w:val="20"/>
                <w:szCs w:val="20"/>
              </w:rPr>
            </w:pPr>
            <w:r w:rsidRPr="00235924">
              <w:rPr>
                <w:rFonts w:ascii="Arial CYR" w:hAnsi="Arial CYR" w:cs="Arial CYR"/>
                <w:b/>
                <w:bCs/>
                <w:sz w:val="20"/>
                <w:szCs w:val="20"/>
              </w:rPr>
              <w:t>2245,7</w:t>
            </w:r>
          </w:p>
        </w:tc>
      </w:tr>
      <w:tr w:rsidR="00235924" w:rsidRPr="00235924" w:rsidTr="00AF1104">
        <w:trPr>
          <w:trHeight w:val="795"/>
        </w:trPr>
        <w:tc>
          <w:tcPr>
            <w:tcW w:w="217" w:type="pct"/>
            <w:tcBorders>
              <w:top w:val="nil"/>
              <w:left w:val="single" w:sz="4" w:space="0" w:color="auto"/>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lastRenderedPageBreak/>
              <w:t>182</w:t>
            </w:r>
          </w:p>
        </w:tc>
        <w:tc>
          <w:tcPr>
            <w:tcW w:w="509"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1 06 01030 13</w:t>
            </w:r>
          </w:p>
        </w:tc>
        <w:tc>
          <w:tcPr>
            <w:tcW w:w="251"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0000</w:t>
            </w:r>
          </w:p>
        </w:tc>
        <w:tc>
          <w:tcPr>
            <w:tcW w:w="216"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110</w:t>
            </w:r>
          </w:p>
        </w:tc>
        <w:tc>
          <w:tcPr>
            <w:tcW w:w="3234" w:type="pct"/>
            <w:tcBorders>
              <w:top w:val="nil"/>
              <w:left w:val="nil"/>
              <w:bottom w:val="nil"/>
              <w:right w:val="nil"/>
            </w:tcBorders>
            <w:shd w:val="clear" w:color="auto" w:fill="auto"/>
            <w:hideMark/>
          </w:tcPr>
          <w:p w:rsidR="00235924" w:rsidRPr="00235924" w:rsidRDefault="00235924" w:rsidP="00235924">
            <w:pPr>
              <w:jc w:val="both"/>
              <w:rPr>
                <w:sz w:val="20"/>
                <w:szCs w:val="20"/>
              </w:rPr>
            </w:pPr>
            <w:r w:rsidRPr="00235924">
              <w:rPr>
                <w:sz w:val="20"/>
                <w:szCs w:val="20"/>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574" w:type="pct"/>
            <w:gridSpan w:val="2"/>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jc w:val="right"/>
              <w:rPr>
                <w:rFonts w:ascii="Arial CYR" w:hAnsi="Arial CYR" w:cs="Arial CYR"/>
                <w:sz w:val="20"/>
                <w:szCs w:val="20"/>
              </w:rPr>
            </w:pPr>
            <w:r w:rsidRPr="00235924">
              <w:rPr>
                <w:rFonts w:ascii="Arial CYR" w:hAnsi="Arial CYR" w:cs="Arial CYR"/>
                <w:sz w:val="20"/>
                <w:szCs w:val="20"/>
              </w:rPr>
              <w:t>2245,7</w:t>
            </w:r>
          </w:p>
        </w:tc>
      </w:tr>
      <w:tr w:rsidR="00235924" w:rsidRPr="00235924" w:rsidTr="00AF1104">
        <w:trPr>
          <w:trHeight w:val="300"/>
        </w:trPr>
        <w:tc>
          <w:tcPr>
            <w:tcW w:w="217" w:type="pct"/>
            <w:tcBorders>
              <w:top w:val="nil"/>
              <w:left w:val="single" w:sz="4" w:space="0" w:color="auto"/>
              <w:bottom w:val="single" w:sz="4" w:space="0" w:color="auto"/>
              <w:right w:val="single" w:sz="4" w:space="0" w:color="auto"/>
            </w:tcBorders>
            <w:shd w:val="clear" w:color="000000" w:fill="CCFFCC"/>
            <w:noWrap/>
            <w:vAlign w:val="bottom"/>
            <w:hideMark/>
          </w:tcPr>
          <w:p w:rsidR="00235924" w:rsidRPr="00235924" w:rsidRDefault="00235924" w:rsidP="00235924">
            <w:pPr>
              <w:rPr>
                <w:rFonts w:ascii="Arial CYR" w:hAnsi="Arial CYR" w:cs="Arial CYR"/>
                <w:b/>
                <w:bCs/>
                <w:sz w:val="20"/>
                <w:szCs w:val="20"/>
              </w:rPr>
            </w:pPr>
            <w:r w:rsidRPr="00235924">
              <w:rPr>
                <w:rFonts w:ascii="Arial CYR" w:hAnsi="Arial CYR" w:cs="Arial CYR"/>
                <w:b/>
                <w:bCs/>
                <w:sz w:val="20"/>
                <w:szCs w:val="20"/>
              </w:rPr>
              <w:t>000</w:t>
            </w:r>
          </w:p>
        </w:tc>
        <w:tc>
          <w:tcPr>
            <w:tcW w:w="509" w:type="pct"/>
            <w:tcBorders>
              <w:top w:val="nil"/>
              <w:left w:val="nil"/>
              <w:bottom w:val="single" w:sz="4" w:space="0" w:color="auto"/>
              <w:right w:val="single" w:sz="4" w:space="0" w:color="auto"/>
            </w:tcBorders>
            <w:shd w:val="clear" w:color="000000" w:fill="CCFFCC"/>
            <w:noWrap/>
            <w:vAlign w:val="bottom"/>
            <w:hideMark/>
          </w:tcPr>
          <w:p w:rsidR="00235924" w:rsidRPr="00235924" w:rsidRDefault="00235924" w:rsidP="00235924">
            <w:pPr>
              <w:rPr>
                <w:rFonts w:ascii="Arial CYR" w:hAnsi="Arial CYR" w:cs="Arial CYR"/>
                <w:b/>
                <w:bCs/>
                <w:sz w:val="20"/>
                <w:szCs w:val="20"/>
              </w:rPr>
            </w:pPr>
            <w:r w:rsidRPr="00235924">
              <w:rPr>
                <w:rFonts w:ascii="Arial CYR" w:hAnsi="Arial CYR" w:cs="Arial CYR"/>
                <w:b/>
                <w:bCs/>
                <w:sz w:val="20"/>
                <w:szCs w:val="20"/>
              </w:rPr>
              <w:t>1 06 06000 00</w:t>
            </w:r>
          </w:p>
        </w:tc>
        <w:tc>
          <w:tcPr>
            <w:tcW w:w="251" w:type="pct"/>
            <w:tcBorders>
              <w:top w:val="nil"/>
              <w:left w:val="nil"/>
              <w:bottom w:val="single" w:sz="4" w:space="0" w:color="auto"/>
              <w:right w:val="single" w:sz="4" w:space="0" w:color="auto"/>
            </w:tcBorders>
            <w:shd w:val="clear" w:color="000000" w:fill="CCFFCC"/>
            <w:noWrap/>
            <w:vAlign w:val="bottom"/>
            <w:hideMark/>
          </w:tcPr>
          <w:p w:rsidR="00235924" w:rsidRPr="00235924" w:rsidRDefault="00235924" w:rsidP="00235924">
            <w:pPr>
              <w:rPr>
                <w:rFonts w:ascii="Arial CYR" w:hAnsi="Arial CYR" w:cs="Arial CYR"/>
                <w:b/>
                <w:bCs/>
                <w:sz w:val="20"/>
                <w:szCs w:val="20"/>
              </w:rPr>
            </w:pPr>
            <w:r w:rsidRPr="00235924">
              <w:rPr>
                <w:rFonts w:ascii="Arial CYR" w:hAnsi="Arial CYR" w:cs="Arial CYR"/>
                <w:b/>
                <w:bCs/>
                <w:sz w:val="20"/>
                <w:szCs w:val="20"/>
              </w:rPr>
              <w:t>0000</w:t>
            </w:r>
          </w:p>
        </w:tc>
        <w:tc>
          <w:tcPr>
            <w:tcW w:w="216" w:type="pct"/>
            <w:tcBorders>
              <w:top w:val="nil"/>
              <w:left w:val="nil"/>
              <w:bottom w:val="single" w:sz="4" w:space="0" w:color="auto"/>
              <w:right w:val="single" w:sz="4" w:space="0" w:color="auto"/>
            </w:tcBorders>
            <w:shd w:val="clear" w:color="000000" w:fill="CCFFCC"/>
            <w:noWrap/>
            <w:vAlign w:val="bottom"/>
            <w:hideMark/>
          </w:tcPr>
          <w:p w:rsidR="00235924" w:rsidRPr="00235924" w:rsidRDefault="00235924" w:rsidP="00235924">
            <w:pPr>
              <w:rPr>
                <w:rFonts w:ascii="Arial CYR" w:hAnsi="Arial CYR" w:cs="Arial CYR"/>
                <w:b/>
                <w:bCs/>
                <w:sz w:val="20"/>
                <w:szCs w:val="20"/>
              </w:rPr>
            </w:pPr>
            <w:r w:rsidRPr="00235924">
              <w:rPr>
                <w:rFonts w:ascii="Arial CYR" w:hAnsi="Arial CYR" w:cs="Arial CYR"/>
                <w:b/>
                <w:bCs/>
                <w:sz w:val="20"/>
                <w:szCs w:val="20"/>
              </w:rPr>
              <w:t>110</w:t>
            </w:r>
          </w:p>
        </w:tc>
        <w:tc>
          <w:tcPr>
            <w:tcW w:w="3234" w:type="pct"/>
            <w:tcBorders>
              <w:top w:val="single" w:sz="4" w:space="0" w:color="auto"/>
              <w:left w:val="nil"/>
              <w:bottom w:val="single" w:sz="4" w:space="0" w:color="auto"/>
              <w:right w:val="single" w:sz="4" w:space="0" w:color="auto"/>
            </w:tcBorders>
            <w:shd w:val="clear" w:color="000000" w:fill="CCFFCC"/>
            <w:vAlign w:val="bottom"/>
            <w:hideMark/>
          </w:tcPr>
          <w:p w:rsidR="00235924" w:rsidRPr="00235924" w:rsidRDefault="00235924" w:rsidP="00235924">
            <w:pPr>
              <w:rPr>
                <w:b/>
                <w:bCs/>
                <w:sz w:val="20"/>
                <w:szCs w:val="20"/>
              </w:rPr>
            </w:pPr>
            <w:r w:rsidRPr="00235924">
              <w:rPr>
                <w:b/>
                <w:bCs/>
                <w:sz w:val="20"/>
                <w:szCs w:val="20"/>
              </w:rPr>
              <w:t>Земельный налог</w:t>
            </w:r>
          </w:p>
        </w:tc>
        <w:tc>
          <w:tcPr>
            <w:tcW w:w="574" w:type="pct"/>
            <w:gridSpan w:val="2"/>
            <w:tcBorders>
              <w:top w:val="nil"/>
              <w:left w:val="nil"/>
              <w:bottom w:val="single" w:sz="4" w:space="0" w:color="auto"/>
              <w:right w:val="single" w:sz="8" w:space="0" w:color="auto"/>
            </w:tcBorders>
            <w:shd w:val="clear" w:color="000000" w:fill="CCFFCC"/>
            <w:noWrap/>
            <w:vAlign w:val="bottom"/>
            <w:hideMark/>
          </w:tcPr>
          <w:p w:rsidR="00235924" w:rsidRPr="00235924" w:rsidRDefault="00235924" w:rsidP="00235924">
            <w:pPr>
              <w:jc w:val="right"/>
              <w:rPr>
                <w:rFonts w:ascii="Arial CYR" w:hAnsi="Arial CYR" w:cs="Arial CYR"/>
                <w:b/>
                <w:bCs/>
                <w:sz w:val="20"/>
                <w:szCs w:val="20"/>
              </w:rPr>
            </w:pPr>
            <w:r w:rsidRPr="00235924">
              <w:rPr>
                <w:rFonts w:ascii="Arial CYR" w:hAnsi="Arial CYR" w:cs="Arial CYR"/>
                <w:b/>
                <w:bCs/>
                <w:sz w:val="20"/>
                <w:szCs w:val="20"/>
              </w:rPr>
              <w:t>1733,3</w:t>
            </w:r>
          </w:p>
        </w:tc>
      </w:tr>
      <w:tr w:rsidR="00235924" w:rsidRPr="00235924" w:rsidTr="00AF1104">
        <w:trPr>
          <w:trHeight w:val="450"/>
        </w:trPr>
        <w:tc>
          <w:tcPr>
            <w:tcW w:w="217" w:type="pct"/>
            <w:tcBorders>
              <w:top w:val="nil"/>
              <w:left w:val="single" w:sz="4" w:space="0" w:color="auto"/>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b/>
                <w:bCs/>
                <w:sz w:val="20"/>
                <w:szCs w:val="20"/>
              </w:rPr>
            </w:pPr>
            <w:r w:rsidRPr="00235924">
              <w:rPr>
                <w:rFonts w:ascii="Arial CYR" w:hAnsi="Arial CYR" w:cs="Arial CYR"/>
                <w:b/>
                <w:bCs/>
                <w:sz w:val="20"/>
                <w:szCs w:val="20"/>
              </w:rPr>
              <w:t>000</w:t>
            </w:r>
          </w:p>
        </w:tc>
        <w:tc>
          <w:tcPr>
            <w:tcW w:w="509"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b/>
                <w:bCs/>
                <w:sz w:val="20"/>
                <w:szCs w:val="20"/>
              </w:rPr>
            </w:pPr>
            <w:r w:rsidRPr="00235924">
              <w:rPr>
                <w:rFonts w:ascii="Arial CYR" w:hAnsi="Arial CYR" w:cs="Arial CYR"/>
                <w:b/>
                <w:bCs/>
                <w:sz w:val="20"/>
                <w:szCs w:val="20"/>
              </w:rPr>
              <w:t>1 06 06030 03</w:t>
            </w:r>
          </w:p>
        </w:tc>
        <w:tc>
          <w:tcPr>
            <w:tcW w:w="251"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b/>
                <w:bCs/>
                <w:sz w:val="20"/>
                <w:szCs w:val="20"/>
              </w:rPr>
            </w:pPr>
            <w:r w:rsidRPr="00235924">
              <w:rPr>
                <w:rFonts w:ascii="Arial CYR" w:hAnsi="Arial CYR" w:cs="Arial CYR"/>
                <w:b/>
                <w:bCs/>
                <w:sz w:val="20"/>
                <w:szCs w:val="20"/>
              </w:rPr>
              <w:t>0000</w:t>
            </w:r>
          </w:p>
        </w:tc>
        <w:tc>
          <w:tcPr>
            <w:tcW w:w="216"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b/>
                <w:bCs/>
                <w:sz w:val="20"/>
                <w:szCs w:val="20"/>
              </w:rPr>
            </w:pPr>
            <w:r w:rsidRPr="00235924">
              <w:rPr>
                <w:rFonts w:ascii="Arial CYR" w:hAnsi="Arial CYR" w:cs="Arial CYR"/>
                <w:b/>
                <w:bCs/>
                <w:sz w:val="20"/>
                <w:szCs w:val="20"/>
              </w:rPr>
              <w:t>110</w:t>
            </w:r>
          </w:p>
        </w:tc>
        <w:tc>
          <w:tcPr>
            <w:tcW w:w="3234" w:type="pct"/>
            <w:tcBorders>
              <w:top w:val="nil"/>
              <w:left w:val="nil"/>
              <w:bottom w:val="single" w:sz="4" w:space="0" w:color="auto"/>
              <w:right w:val="single" w:sz="4" w:space="0" w:color="auto"/>
            </w:tcBorders>
            <w:shd w:val="clear" w:color="auto" w:fill="auto"/>
            <w:vAlign w:val="bottom"/>
            <w:hideMark/>
          </w:tcPr>
          <w:p w:rsidR="00235924" w:rsidRPr="00235924" w:rsidRDefault="00235924" w:rsidP="00235924">
            <w:pPr>
              <w:rPr>
                <w:b/>
                <w:bCs/>
                <w:sz w:val="20"/>
                <w:szCs w:val="20"/>
              </w:rPr>
            </w:pPr>
            <w:r w:rsidRPr="00235924">
              <w:rPr>
                <w:b/>
                <w:bCs/>
                <w:sz w:val="20"/>
                <w:szCs w:val="20"/>
              </w:rPr>
              <w:t xml:space="preserve">Земельный налог с организаций </w:t>
            </w:r>
          </w:p>
        </w:tc>
        <w:tc>
          <w:tcPr>
            <w:tcW w:w="574" w:type="pct"/>
            <w:gridSpan w:val="2"/>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jc w:val="right"/>
              <w:rPr>
                <w:rFonts w:ascii="Calibri" w:hAnsi="Calibri" w:cs="Arial CYR"/>
                <w:b/>
                <w:bCs/>
                <w:color w:val="000000"/>
                <w:sz w:val="22"/>
                <w:szCs w:val="22"/>
              </w:rPr>
            </w:pPr>
            <w:r w:rsidRPr="00235924">
              <w:rPr>
                <w:rFonts w:ascii="Calibri" w:hAnsi="Calibri" w:cs="Arial CYR"/>
                <w:b/>
                <w:bCs/>
                <w:color w:val="000000"/>
                <w:sz w:val="22"/>
                <w:szCs w:val="22"/>
              </w:rPr>
              <w:t>793</w:t>
            </w:r>
          </w:p>
        </w:tc>
      </w:tr>
      <w:tr w:rsidR="00235924" w:rsidRPr="00235924" w:rsidTr="00AF1104">
        <w:trPr>
          <w:trHeight w:val="525"/>
        </w:trPr>
        <w:tc>
          <w:tcPr>
            <w:tcW w:w="217" w:type="pct"/>
            <w:tcBorders>
              <w:top w:val="nil"/>
              <w:left w:val="single" w:sz="4" w:space="0" w:color="auto"/>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182</w:t>
            </w:r>
          </w:p>
        </w:tc>
        <w:tc>
          <w:tcPr>
            <w:tcW w:w="509"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1 06 06033 13</w:t>
            </w:r>
          </w:p>
        </w:tc>
        <w:tc>
          <w:tcPr>
            <w:tcW w:w="251"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0000</w:t>
            </w:r>
          </w:p>
        </w:tc>
        <w:tc>
          <w:tcPr>
            <w:tcW w:w="216"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110</w:t>
            </w:r>
          </w:p>
        </w:tc>
        <w:tc>
          <w:tcPr>
            <w:tcW w:w="3234" w:type="pct"/>
            <w:tcBorders>
              <w:top w:val="nil"/>
              <w:left w:val="nil"/>
              <w:bottom w:val="nil"/>
              <w:right w:val="nil"/>
            </w:tcBorders>
            <w:shd w:val="clear" w:color="auto" w:fill="auto"/>
            <w:vAlign w:val="bottom"/>
            <w:hideMark/>
          </w:tcPr>
          <w:p w:rsidR="00235924" w:rsidRPr="00235924" w:rsidRDefault="00235924" w:rsidP="00235924">
            <w:pPr>
              <w:jc w:val="both"/>
              <w:rPr>
                <w:sz w:val="20"/>
                <w:szCs w:val="20"/>
              </w:rPr>
            </w:pPr>
            <w:r w:rsidRPr="00235924">
              <w:rPr>
                <w:sz w:val="20"/>
                <w:szCs w:val="20"/>
              </w:rPr>
              <w:t>Земельный налог с организаций, обладающих земельным участком, расположенным в границах городских  поселений</w:t>
            </w:r>
          </w:p>
        </w:tc>
        <w:tc>
          <w:tcPr>
            <w:tcW w:w="574" w:type="pct"/>
            <w:gridSpan w:val="2"/>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jc w:val="right"/>
              <w:rPr>
                <w:rFonts w:ascii="Arial CYR" w:hAnsi="Arial CYR" w:cs="Arial CYR"/>
                <w:sz w:val="20"/>
                <w:szCs w:val="20"/>
              </w:rPr>
            </w:pPr>
            <w:r w:rsidRPr="00235924">
              <w:rPr>
                <w:rFonts w:ascii="Arial CYR" w:hAnsi="Arial CYR" w:cs="Arial CYR"/>
                <w:sz w:val="20"/>
                <w:szCs w:val="20"/>
              </w:rPr>
              <w:t>793</w:t>
            </w:r>
          </w:p>
        </w:tc>
      </w:tr>
      <w:tr w:rsidR="00235924" w:rsidRPr="00235924" w:rsidTr="00AF1104">
        <w:trPr>
          <w:trHeight w:val="405"/>
        </w:trPr>
        <w:tc>
          <w:tcPr>
            <w:tcW w:w="217" w:type="pct"/>
            <w:tcBorders>
              <w:top w:val="nil"/>
              <w:left w:val="single" w:sz="4" w:space="0" w:color="auto"/>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b/>
                <w:bCs/>
                <w:sz w:val="20"/>
                <w:szCs w:val="20"/>
              </w:rPr>
            </w:pPr>
            <w:r w:rsidRPr="00235924">
              <w:rPr>
                <w:rFonts w:ascii="Arial CYR" w:hAnsi="Arial CYR" w:cs="Arial CYR"/>
                <w:b/>
                <w:bCs/>
                <w:sz w:val="20"/>
                <w:szCs w:val="20"/>
              </w:rPr>
              <w:t>000</w:t>
            </w:r>
          </w:p>
        </w:tc>
        <w:tc>
          <w:tcPr>
            <w:tcW w:w="509"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b/>
                <w:bCs/>
                <w:sz w:val="20"/>
                <w:szCs w:val="20"/>
              </w:rPr>
            </w:pPr>
            <w:r w:rsidRPr="00235924">
              <w:rPr>
                <w:rFonts w:ascii="Arial CYR" w:hAnsi="Arial CYR" w:cs="Arial CYR"/>
                <w:b/>
                <w:bCs/>
                <w:sz w:val="20"/>
                <w:szCs w:val="20"/>
              </w:rPr>
              <w:t>1 06 06040 00</w:t>
            </w:r>
          </w:p>
        </w:tc>
        <w:tc>
          <w:tcPr>
            <w:tcW w:w="251"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b/>
                <w:bCs/>
                <w:sz w:val="20"/>
                <w:szCs w:val="20"/>
              </w:rPr>
            </w:pPr>
            <w:r w:rsidRPr="00235924">
              <w:rPr>
                <w:rFonts w:ascii="Arial CYR" w:hAnsi="Arial CYR" w:cs="Arial CYR"/>
                <w:b/>
                <w:bCs/>
                <w:sz w:val="20"/>
                <w:szCs w:val="20"/>
              </w:rPr>
              <w:t>0000</w:t>
            </w:r>
          </w:p>
        </w:tc>
        <w:tc>
          <w:tcPr>
            <w:tcW w:w="216"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b/>
                <w:bCs/>
                <w:sz w:val="20"/>
                <w:szCs w:val="20"/>
              </w:rPr>
            </w:pPr>
            <w:r w:rsidRPr="00235924">
              <w:rPr>
                <w:rFonts w:ascii="Arial CYR" w:hAnsi="Arial CYR" w:cs="Arial CYR"/>
                <w:b/>
                <w:bCs/>
                <w:sz w:val="20"/>
                <w:szCs w:val="20"/>
              </w:rPr>
              <w:t>110</w:t>
            </w:r>
          </w:p>
        </w:tc>
        <w:tc>
          <w:tcPr>
            <w:tcW w:w="3234" w:type="pct"/>
            <w:tcBorders>
              <w:top w:val="single" w:sz="4" w:space="0" w:color="auto"/>
              <w:left w:val="nil"/>
              <w:bottom w:val="single" w:sz="4" w:space="0" w:color="auto"/>
              <w:right w:val="single" w:sz="4" w:space="0" w:color="auto"/>
            </w:tcBorders>
            <w:shd w:val="clear" w:color="auto" w:fill="auto"/>
            <w:vAlign w:val="bottom"/>
            <w:hideMark/>
          </w:tcPr>
          <w:p w:rsidR="00235924" w:rsidRPr="00235924" w:rsidRDefault="00235924" w:rsidP="00235924">
            <w:pPr>
              <w:rPr>
                <w:b/>
                <w:bCs/>
                <w:sz w:val="20"/>
                <w:szCs w:val="20"/>
              </w:rPr>
            </w:pPr>
            <w:r w:rsidRPr="00235924">
              <w:rPr>
                <w:b/>
                <w:bCs/>
                <w:sz w:val="20"/>
                <w:szCs w:val="20"/>
              </w:rPr>
              <w:t>Земельный налог с физических лиц</w:t>
            </w:r>
          </w:p>
        </w:tc>
        <w:tc>
          <w:tcPr>
            <w:tcW w:w="574" w:type="pct"/>
            <w:gridSpan w:val="2"/>
            <w:tcBorders>
              <w:top w:val="nil"/>
              <w:left w:val="nil"/>
              <w:bottom w:val="single" w:sz="4" w:space="0" w:color="auto"/>
              <w:right w:val="single" w:sz="8" w:space="0" w:color="auto"/>
            </w:tcBorders>
            <w:shd w:val="clear" w:color="auto" w:fill="auto"/>
            <w:noWrap/>
            <w:vAlign w:val="bottom"/>
            <w:hideMark/>
          </w:tcPr>
          <w:p w:rsidR="00235924" w:rsidRPr="00235924" w:rsidRDefault="00235924" w:rsidP="00235924">
            <w:pPr>
              <w:jc w:val="right"/>
              <w:rPr>
                <w:rFonts w:ascii="Arial CYR" w:hAnsi="Arial CYR" w:cs="Arial CYR"/>
                <w:b/>
                <w:bCs/>
                <w:sz w:val="20"/>
                <w:szCs w:val="20"/>
              </w:rPr>
            </w:pPr>
            <w:r w:rsidRPr="00235924">
              <w:rPr>
                <w:rFonts w:ascii="Arial CYR" w:hAnsi="Arial CYR" w:cs="Arial CYR"/>
                <w:b/>
                <w:bCs/>
                <w:sz w:val="20"/>
                <w:szCs w:val="20"/>
              </w:rPr>
              <w:t>940,3</w:t>
            </w:r>
          </w:p>
        </w:tc>
      </w:tr>
      <w:tr w:rsidR="00235924" w:rsidRPr="00235924" w:rsidTr="00AF1104">
        <w:trPr>
          <w:trHeight w:val="675"/>
        </w:trPr>
        <w:tc>
          <w:tcPr>
            <w:tcW w:w="217" w:type="pct"/>
            <w:tcBorders>
              <w:top w:val="nil"/>
              <w:left w:val="single" w:sz="4" w:space="0" w:color="auto"/>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182</w:t>
            </w:r>
          </w:p>
        </w:tc>
        <w:tc>
          <w:tcPr>
            <w:tcW w:w="509"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1 06 06043 13</w:t>
            </w:r>
          </w:p>
        </w:tc>
        <w:tc>
          <w:tcPr>
            <w:tcW w:w="251"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0000</w:t>
            </w:r>
          </w:p>
        </w:tc>
        <w:tc>
          <w:tcPr>
            <w:tcW w:w="216"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110</w:t>
            </w:r>
          </w:p>
        </w:tc>
        <w:tc>
          <w:tcPr>
            <w:tcW w:w="3234" w:type="pct"/>
            <w:tcBorders>
              <w:top w:val="nil"/>
              <w:left w:val="nil"/>
              <w:bottom w:val="nil"/>
              <w:right w:val="nil"/>
            </w:tcBorders>
            <w:shd w:val="clear" w:color="auto" w:fill="auto"/>
            <w:vAlign w:val="bottom"/>
            <w:hideMark/>
          </w:tcPr>
          <w:p w:rsidR="00235924" w:rsidRPr="00235924" w:rsidRDefault="00235924" w:rsidP="00235924">
            <w:pPr>
              <w:jc w:val="both"/>
              <w:rPr>
                <w:sz w:val="20"/>
                <w:szCs w:val="20"/>
              </w:rPr>
            </w:pPr>
            <w:r w:rsidRPr="00235924">
              <w:rPr>
                <w:sz w:val="20"/>
                <w:szCs w:val="20"/>
              </w:rPr>
              <w:t>Земельный налог с физических лиц, обладающих земельным участком, расположенным в границах  городских  поселений</w:t>
            </w:r>
          </w:p>
        </w:tc>
        <w:tc>
          <w:tcPr>
            <w:tcW w:w="574" w:type="pct"/>
            <w:gridSpan w:val="2"/>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jc w:val="right"/>
              <w:rPr>
                <w:rFonts w:ascii="Calibri" w:hAnsi="Calibri" w:cs="Arial CYR"/>
                <w:b/>
                <w:bCs/>
                <w:color w:val="000000"/>
                <w:sz w:val="22"/>
                <w:szCs w:val="22"/>
              </w:rPr>
            </w:pPr>
            <w:r w:rsidRPr="00235924">
              <w:rPr>
                <w:rFonts w:ascii="Calibri" w:hAnsi="Calibri" w:cs="Arial CYR"/>
                <w:b/>
                <w:bCs/>
                <w:color w:val="000000"/>
                <w:sz w:val="22"/>
                <w:szCs w:val="22"/>
              </w:rPr>
              <w:t>940,3</w:t>
            </w:r>
          </w:p>
        </w:tc>
      </w:tr>
      <w:tr w:rsidR="00235924" w:rsidRPr="00235924" w:rsidTr="00AF1104">
        <w:trPr>
          <w:trHeight w:val="795"/>
        </w:trPr>
        <w:tc>
          <w:tcPr>
            <w:tcW w:w="217" w:type="pct"/>
            <w:tcBorders>
              <w:top w:val="nil"/>
              <w:left w:val="single" w:sz="8" w:space="0" w:color="auto"/>
              <w:bottom w:val="single" w:sz="4" w:space="0" w:color="auto"/>
              <w:right w:val="single" w:sz="4" w:space="0" w:color="auto"/>
            </w:tcBorders>
            <w:shd w:val="clear" w:color="000000" w:fill="FFFF99"/>
            <w:noWrap/>
            <w:vAlign w:val="bottom"/>
            <w:hideMark/>
          </w:tcPr>
          <w:p w:rsidR="00235924" w:rsidRPr="00235924" w:rsidRDefault="00235924" w:rsidP="00235924">
            <w:pPr>
              <w:rPr>
                <w:rFonts w:ascii="Arial CYR" w:hAnsi="Arial CYR" w:cs="Arial CYR"/>
                <w:b/>
                <w:bCs/>
                <w:sz w:val="20"/>
                <w:szCs w:val="20"/>
              </w:rPr>
            </w:pPr>
            <w:r w:rsidRPr="00235924">
              <w:rPr>
                <w:rFonts w:ascii="Arial CYR" w:hAnsi="Arial CYR" w:cs="Arial CYR"/>
                <w:b/>
                <w:bCs/>
                <w:sz w:val="20"/>
                <w:szCs w:val="20"/>
              </w:rPr>
              <w:t>000</w:t>
            </w:r>
          </w:p>
        </w:tc>
        <w:tc>
          <w:tcPr>
            <w:tcW w:w="509" w:type="pct"/>
            <w:tcBorders>
              <w:top w:val="nil"/>
              <w:left w:val="nil"/>
              <w:bottom w:val="single" w:sz="4" w:space="0" w:color="auto"/>
              <w:right w:val="single" w:sz="4" w:space="0" w:color="auto"/>
            </w:tcBorders>
            <w:shd w:val="clear" w:color="000000" w:fill="FFFF99"/>
            <w:noWrap/>
            <w:vAlign w:val="bottom"/>
            <w:hideMark/>
          </w:tcPr>
          <w:p w:rsidR="00235924" w:rsidRPr="00235924" w:rsidRDefault="00235924" w:rsidP="00235924">
            <w:pPr>
              <w:rPr>
                <w:rFonts w:ascii="Arial CYR" w:hAnsi="Arial CYR" w:cs="Arial CYR"/>
                <w:b/>
                <w:bCs/>
                <w:sz w:val="20"/>
                <w:szCs w:val="20"/>
              </w:rPr>
            </w:pPr>
            <w:r w:rsidRPr="00235924">
              <w:rPr>
                <w:rFonts w:ascii="Arial CYR" w:hAnsi="Arial CYR" w:cs="Arial CYR"/>
                <w:b/>
                <w:bCs/>
                <w:sz w:val="20"/>
                <w:szCs w:val="20"/>
              </w:rPr>
              <w:t>1 11 00000 00</w:t>
            </w:r>
          </w:p>
        </w:tc>
        <w:tc>
          <w:tcPr>
            <w:tcW w:w="251" w:type="pct"/>
            <w:tcBorders>
              <w:top w:val="nil"/>
              <w:left w:val="nil"/>
              <w:bottom w:val="single" w:sz="4" w:space="0" w:color="auto"/>
              <w:right w:val="single" w:sz="4" w:space="0" w:color="auto"/>
            </w:tcBorders>
            <w:shd w:val="clear" w:color="000000" w:fill="FFFF99"/>
            <w:noWrap/>
            <w:vAlign w:val="bottom"/>
            <w:hideMark/>
          </w:tcPr>
          <w:p w:rsidR="00235924" w:rsidRPr="00235924" w:rsidRDefault="00235924" w:rsidP="00235924">
            <w:pPr>
              <w:rPr>
                <w:rFonts w:ascii="Arial CYR" w:hAnsi="Arial CYR" w:cs="Arial CYR"/>
                <w:b/>
                <w:bCs/>
                <w:sz w:val="20"/>
                <w:szCs w:val="20"/>
              </w:rPr>
            </w:pPr>
            <w:r w:rsidRPr="00235924">
              <w:rPr>
                <w:rFonts w:ascii="Arial CYR" w:hAnsi="Arial CYR" w:cs="Arial CYR"/>
                <w:b/>
                <w:bCs/>
                <w:sz w:val="20"/>
                <w:szCs w:val="20"/>
              </w:rPr>
              <w:t>0000</w:t>
            </w:r>
          </w:p>
        </w:tc>
        <w:tc>
          <w:tcPr>
            <w:tcW w:w="216" w:type="pct"/>
            <w:tcBorders>
              <w:top w:val="nil"/>
              <w:left w:val="nil"/>
              <w:bottom w:val="single" w:sz="4" w:space="0" w:color="auto"/>
              <w:right w:val="single" w:sz="4" w:space="0" w:color="auto"/>
            </w:tcBorders>
            <w:shd w:val="clear" w:color="000000" w:fill="FFFF99"/>
            <w:noWrap/>
            <w:vAlign w:val="bottom"/>
            <w:hideMark/>
          </w:tcPr>
          <w:p w:rsidR="00235924" w:rsidRPr="00235924" w:rsidRDefault="00235924" w:rsidP="00235924">
            <w:pPr>
              <w:rPr>
                <w:rFonts w:ascii="Arial CYR" w:hAnsi="Arial CYR" w:cs="Arial CYR"/>
                <w:b/>
                <w:bCs/>
                <w:sz w:val="20"/>
                <w:szCs w:val="20"/>
              </w:rPr>
            </w:pPr>
            <w:r w:rsidRPr="00235924">
              <w:rPr>
                <w:rFonts w:ascii="Arial CYR" w:hAnsi="Arial CYR" w:cs="Arial CYR"/>
                <w:b/>
                <w:bCs/>
                <w:sz w:val="20"/>
                <w:szCs w:val="20"/>
              </w:rPr>
              <w:t>000</w:t>
            </w:r>
          </w:p>
        </w:tc>
        <w:tc>
          <w:tcPr>
            <w:tcW w:w="3234" w:type="pct"/>
            <w:tcBorders>
              <w:top w:val="single" w:sz="4" w:space="0" w:color="auto"/>
              <w:left w:val="nil"/>
              <w:bottom w:val="single" w:sz="4" w:space="0" w:color="auto"/>
              <w:right w:val="single" w:sz="4" w:space="0" w:color="auto"/>
            </w:tcBorders>
            <w:shd w:val="clear" w:color="000000" w:fill="FFFF99"/>
            <w:vAlign w:val="bottom"/>
            <w:hideMark/>
          </w:tcPr>
          <w:p w:rsidR="00235924" w:rsidRPr="00235924" w:rsidRDefault="00235924" w:rsidP="00235924">
            <w:pPr>
              <w:jc w:val="center"/>
              <w:rPr>
                <w:b/>
                <w:bCs/>
                <w:sz w:val="20"/>
                <w:szCs w:val="20"/>
              </w:rPr>
            </w:pPr>
            <w:r w:rsidRPr="00235924">
              <w:rPr>
                <w:b/>
                <w:bCs/>
                <w:sz w:val="20"/>
                <w:szCs w:val="20"/>
              </w:rPr>
              <w:t>ДОХОДЫ ОТ ИСПОЛЬЗОВАНИЯ ИМУЩЕСТВА, НАХОДЯЩЕГОСЯ В ГОСУДАРСТВЕННОЙ И МУНИЦИПАЛЬНОЙ СОБСТВЕННОСТИ</w:t>
            </w:r>
          </w:p>
        </w:tc>
        <w:tc>
          <w:tcPr>
            <w:tcW w:w="574" w:type="pct"/>
            <w:gridSpan w:val="2"/>
            <w:tcBorders>
              <w:top w:val="nil"/>
              <w:left w:val="nil"/>
              <w:bottom w:val="single" w:sz="4" w:space="0" w:color="auto"/>
              <w:right w:val="single" w:sz="8" w:space="0" w:color="auto"/>
            </w:tcBorders>
            <w:shd w:val="clear" w:color="000000" w:fill="FFFF99"/>
            <w:noWrap/>
            <w:vAlign w:val="bottom"/>
            <w:hideMark/>
          </w:tcPr>
          <w:p w:rsidR="00235924" w:rsidRPr="00235924" w:rsidRDefault="00235924" w:rsidP="00235924">
            <w:pPr>
              <w:jc w:val="right"/>
              <w:rPr>
                <w:rFonts w:ascii="Arial CYR" w:hAnsi="Arial CYR" w:cs="Arial CYR"/>
                <w:b/>
                <w:bCs/>
                <w:sz w:val="20"/>
                <w:szCs w:val="20"/>
              </w:rPr>
            </w:pPr>
            <w:r w:rsidRPr="00235924">
              <w:rPr>
                <w:rFonts w:ascii="Arial CYR" w:hAnsi="Arial CYR" w:cs="Arial CYR"/>
                <w:b/>
                <w:bCs/>
                <w:sz w:val="20"/>
                <w:szCs w:val="20"/>
              </w:rPr>
              <w:t>4010,9</w:t>
            </w:r>
          </w:p>
        </w:tc>
      </w:tr>
      <w:tr w:rsidR="00235924" w:rsidRPr="00235924" w:rsidTr="00AF1104">
        <w:trPr>
          <w:trHeight w:val="1335"/>
        </w:trPr>
        <w:tc>
          <w:tcPr>
            <w:tcW w:w="217" w:type="pct"/>
            <w:tcBorders>
              <w:top w:val="nil"/>
              <w:left w:val="single" w:sz="8" w:space="0" w:color="auto"/>
              <w:bottom w:val="single" w:sz="4" w:space="0" w:color="auto"/>
              <w:right w:val="single" w:sz="4" w:space="0" w:color="auto"/>
            </w:tcBorders>
            <w:shd w:val="clear" w:color="000000" w:fill="CCFFCC"/>
            <w:noWrap/>
            <w:vAlign w:val="bottom"/>
            <w:hideMark/>
          </w:tcPr>
          <w:p w:rsidR="00235924" w:rsidRPr="00235924" w:rsidRDefault="00235924" w:rsidP="00235924">
            <w:pPr>
              <w:rPr>
                <w:rFonts w:ascii="Arial CYR" w:hAnsi="Arial CYR" w:cs="Arial CYR"/>
                <w:b/>
                <w:bCs/>
                <w:sz w:val="20"/>
                <w:szCs w:val="20"/>
              </w:rPr>
            </w:pPr>
            <w:r w:rsidRPr="00235924">
              <w:rPr>
                <w:rFonts w:ascii="Arial CYR" w:hAnsi="Arial CYR" w:cs="Arial CYR"/>
                <w:b/>
                <w:bCs/>
                <w:sz w:val="20"/>
                <w:szCs w:val="20"/>
              </w:rPr>
              <w:t>000</w:t>
            </w:r>
          </w:p>
        </w:tc>
        <w:tc>
          <w:tcPr>
            <w:tcW w:w="509" w:type="pct"/>
            <w:tcBorders>
              <w:top w:val="nil"/>
              <w:left w:val="nil"/>
              <w:bottom w:val="single" w:sz="4" w:space="0" w:color="auto"/>
              <w:right w:val="single" w:sz="4" w:space="0" w:color="auto"/>
            </w:tcBorders>
            <w:shd w:val="clear" w:color="000000" w:fill="CCFFCC"/>
            <w:noWrap/>
            <w:vAlign w:val="bottom"/>
            <w:hideMark/>
          </w:tcPr>
          <w:p w:rsidR="00235924" w:rsidRPr="00235924" w:rsidRDefault="00235924" w:rsidP="00235924">
            <w:pPr>
              <w:rPr>
                <w:rFonts w:ascii="Arial CYR" w:hAnsi="Arial CYR" w:cs="Arial CYR"/>
                <w:b/>
                <w:bCs/>
                <w:sz w:val="20"/>
                <w:szCs w:val="20"/>
              </w:rPr>
            </w:pPr>
            <w:r w:rsidRPr="00235924">
              <w:rPr>
                <w:rFonts w:ascii="Arial CYR" w:hAnsi="Arial CYR" w:cs="Arial CYR"/>
                <w:b/>
                <w:bCs/>
                <w:sz w:val="20"/>
                <w:szCs w:val="20"/>
              </w:rPr>
              <w:t>1 11 05000 00</w:t>
            </w:r>
          </w:p>
        </w:tc>
        <w:tc>
          <w:tcPr>
            <w:tcW w:w="251" w:type="pct"/>
            <w:tcBorders>
              <w:top w:val="nil"/>
              <w:left w:val="nil"/>
              <w:bottom w:val="single" w:sz="4" w:space="0" w:color="auto"/>
              <w:right w:val="single" w:sz="4" w:space="0" w:color="auto"/>
            </w:tcBorders>
            <w:shd w:val="clear" w:color="000000" w:fill="CCFFCC"/>
            <w:noWrap/>
            <w:vAlign w:val="bottom"/>
            <w:hideMark/>
          </w:tcPr>
          <w:p w:rsidR="00235924" w:rsidRPr="00235924" w:rsidRDefault="00235924" w:rsidP="00235924">
            <w:pPr>
              <w:rPr>
                <w:rFonts w:ascii="Arial CYR" w:hAnsi="Arial CYR" w:cs="Arial CYR"/>
                <w:b/>
                <w:bCs/>
                <w:sz w:val="20"/>
                <w:szCs w:val="20"/>
              </w:rPr>
            </w:pPr>
            <w:r w:rsidRPr="00235924">
              <w:rPr>
                <w:rFonts w:ascii="Arial CYR" w:hAnsi="Arial CYR" w:cs="Arial CYR"/>
                <w:b/>
                <w:bCs/>
                <w:sz w:val="20"/>
                <w:szCs w:val="20"/>
              </w:rPr>
              <w:t>0000</w:t>
            </w:r>
          </w:p>
        </w:tc>
        <w:tc>
          <w:tcPr>
            <w:tcW w:w="216" w:type="pct"/>
            <w:tcBorders>
              <w:top w:val="nil"/>
              <w:left w:val="nil"/>
              <w:bottom w:val="single" w:sz="4" w:space="0" w:color="auto"/>
              <w:right w:val="single" w:sz="4" w:space="0" w:color="auto"/>
            </w:tcBorders>
            <w:shd w:val="clear" w:color="000000" w:fill="CCFFCC"/>
            <w:noWrap/>
            <w:vAlign w:val="bottom"/>
            <w:hideMark/>
          </w:tcPr>
          <w:p w:rsidR="00235924" w:rsidRPr="00235924" w:rsidRDefault="00235924" w:rsidP="00235924">
            <w:pPr>
              <w:rPr>
                <w:rFonts w:ascii="Arial CYR" w:hAnsi="Arial CYR" w:cs="Arial CYR"/>
                <w:b/>
                <w:bCs/>
                <w:sz w:val="20"/>
                <w:szCs w:val="20"/>
              </w:rPr>
            </w:pPr>
            <w:r w:rsidRPr="00235924">
              <w:rPr>
                <w:rFonts w:ascii="Arial CYR" w:hAnsi="Arial CYR" w:cs="Arial CYR"/>
                <w:b/>
                <w:bCs/>
                <w:sz w:val="20"/>
                <w:szCs w:val="20"/>
              </w:rPr>
              <w:t>120</w:t>
            </w:r>
          </w:p>
        </w:tc>
        <w:tc>
          <w:tcPr>
            <w:tcW w:w="3234" w:type="pct"/>
            <w:tcBorders>
              <w:top w:val="nil"/>
              <w:left w:val="nil"/>
              <w:bottom w:val="single" w:sz="4" w:space="0" w:color="auto"/>
              <w:right w:val="single" w:sz="4" w:space="0" w:color="auto"/>
            </w:tcBorders>
            <w:shd w:val="clear" w:color="000000" w:fill="CCFFCC"/>
            <w:hideMark/>
          </w:tcPr>
          <w:p w:rsidR="00235924" w:rsidRPr="00235924" w:rsidRDefault="00235924" w:rsidP="00235924">
            <w:pPr>
              <w:jc w:val="both"/>
              <w:rPr>
                <w:b/>
                <w:bCs/>
                <w:sz w:val="20"/>
                <w:szCs w:val="20"/>
              </w:rPr>
            </w:pPr>
            <w:r w:rsidRPr="00235924">
              <w:rPr>
                <w:b/>
                <w:bCs/>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74" w:type="pct"/>
            <w:gridSpan w:val="2"/>
            <w:tcBorders>
              <w:top w:val="nil"/>
              <w:left w:val="nil"/>
              <w:bottom w:val="single" w:sz="4" w:space="0" w:color="auto"/>
              <w:right w:val="single" w:sz="8" w:space="0" w:color="auto"/>
            </w:tcBorders>
            <w:shd w:val="clear" w:color="000000" w:fill="CCFFCC"/>
            <w:noWrap/>
            <w:vAlign w:val="bottom"/>
            <w:hideMark/>
          </w:tcPr>
          <w:p w:rsidR="00235924" w:rsidRPr="00235924" w:rsidRDefault="00235924" w:rsidP="00235924">
            <w:pPr>
              <w:jc w:val="right"/>
              <w:rPr>
                <w:rFonts w:ascii="Arial CYR" w:hAnsi="Arial CYR" w:cs="Arial CYR"/>
                <w:b/>
                <w:bCs/>
                <w:sz w:val="20"/>
                <w:szCs w:val="20"/>
              </w:rPr>
            </w:pPr>
            <w:r w:rsidRPr="00235924">
              <w:rPr>
                <w:rFonts w:ascii="Arial CYR" w:hAnsi="Arial CYR" w:cs="Arial CYR"/>
                <w:b/>
                <w:bCs/>
                <w:sz w:val="20"/>
                <w:szCs w:val="20"/>
              </w:rPr>
              <w:t>3110,9</w:t>
            </w:r>
          </w:p>
        </w:tc>
      </w:tr>
      <w:tr w:rsidR="00235924" w:rsidRPr="00235924" w:rsidTr="00AF1104">
        <w:trPr>
          <w:trHeight w:val="1155"/>
        </w:trPr>
        <w:tc>
          <w:tcPr>
            <w:tcW w:w="217" w:type="pct"/>
            <w:tcBorders>
              <w:top w:val="nil"/>
              <w:left w:val="single" w:sz="8" w:space="0" w:color="auto"/>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b/>
                <w:bCs/>
                <w:sz w:val="20"/>
                <w:szCs w:val="20"/>
              </w:rPr>
            </w:pPr>
            <w:r w:rsidRPr="00235924">
              <w:rPr>
                <w:rFonts w:ascii="Arial CYR" w:hAnsi="Arial CYR" w:cs="Arial CYR"/>
                <w:b/>
                <w:bCs/>
                <w:sz w:val="20"/>
                <w:szCs w:val="20"/>
              </w:rPr>
              <w:t>000</w:t>
            </w:r>
          </w:p>
        </w:tc>
        <w:tc>
          <w:tcPr>
            <w:tcW w:w="509"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b/>
                <w:bCs/>
                <w:sz w:val="20"/>
                <w:szCs w:val="20"/>
              </w:rPr>
            </w:pPr>
            <w:r w:rsidRPr="00235924">
              <w:rPr>
                <w:rFonts w:ascii="Arial CYR" w:hAnsi="Arial CYR" w:cs="Arial CYR"/>
                <w:b/>
                <w:bCs/>
                <w:sz w:val="20"/>
                <w:szCs w:val="20"/>
              </w:rPr>
              <w:t>1 11 05010 00</w:t>
            </w:r>
          </w:p>
        </w:tc>
        <w:tc>
          <w:tcPr>
            <w:tcW w:w="251"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b/>
                <w:bCs/>
                <w:sz w:val="20"/>
                <w:szCs w:val="20"/>
              </w:rPr>
            </w:pPr>
            <w:r w:rsidRPr="00235924">
              <w:rPr>
                <w:rFonts w:ascii="Arial CYR" w:hAnsi="Arial CYR" w:cs="Arial CYR"/>
                <w:b/>
                <w:bCs/>
                <w:sz w:val="20"/>
                <w:szCs w:val="20"/>
              </w:rPr>
              <w:t>0000</w:t>
            </w:r>
          </w:p>
        </w:tc>
        <w:tc>
          <w:tcPr>
            <w:tcW w:w="216"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b/>
                <w:bCs/>
                <w:sz w:val="20"/>
                <w:szCs w:val="20"/>
              </w:rPr>
            </w:pPr>
            <w:r w:rsidRPr="00235924">
              <w:rPr>
                <w:rFonts w:ascii="Arial CYR" w:hAnsi="Arial CYR" w:cs="Arial CYR"/>
                <w:b/>
                <w:bCs/>
                <w:sz w:val="20"/>
                <w:szCs w:val="20"/>
              </w:rPr>
              <w:t>120</w:t>
            </w:r>
          </w:p>
        </w:tc>
        <w:tc>
          <w:tcPr>
            <w:tcW w:w="3234" w:type="pct"/>
            <w:tcBorders>
              <w:top w:val="nil"/>
              <w:left w:val="nil"/>
              <w:bottom w:val="single" w:sz="4" w:space="0" w:color="auto"/>
              <w:right w:val="single" w:sz="4" w:space="0" w:color="auto"/>
            </w:tcBorders>
            <w:shd w:val="clear" w:color="auto" w:fill="auto"/>
            <w:vAlign w:val="bottom"/>
            <w:hideMark/>
          </w:tcPr>
          <w:p w:rsidR="00235924" w:rsidRPr="00235924" w:rsidRDefault="00235924" w:rsidP="00235924">
            <w:pPr>
              <w:jc w:val="both"/>
              <w:rPr>
                <w:b/>
                <w:bCs/>
                <w:sz w:val="20"/>
                <w:szCs w:val="20"/>
              </w:rPr>
            </w:pPr>
            <w:r w:rsidRPr="00235924">
              <w:rPr>
                <w:b/>
                <w:bCs/>
                <w:sz w:val="20"/>
                <w:szCs w:val="2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574" w:type="pct"/>
            <w:gridSpan w:val="2"/>
            <w:tcBorders>
              <w:top w:val="nil"/>
              <w:left w:val="nil"/>
              <w:bottom w:val="single" w:sz="4" w:space="0" w:color="auto"/>
              <w:right w:val="single" w:sz="8" w:space="0" w:color="auto"/>
            </w:tcBorders>
            <w:shd w:val="clear" w:color="auto" w:fill="auto"/>
            <w:noWrap/>
            <w:vAlign w:val="bottom"/>
            <w:hideMark/>
          </w:tcPr>
          <w:p w:rsidR="00235924" w:rsidRPr="00235924" w:rsidRDefault="00235924" w:rsidP="00235924">
            <w:pPr>
              <w:jc w:val="right"/>
              <w:rPr>
                <w:rFonts w:ascii="Arial CYR" w:hAnsi="Arial CYR" w:cs="Arial CYR"/>
                <w:b/>
                <w:bCs/>
                <w:sz w:val="20"/>
                <w:szCs w:val="20"/>
              </w:rPr>
            </w:pPr>
            <w:r w:rsidRPr="00235924">
              <w:rPr>
                <w:rFonts w:ascii="Arial CYR" w:hAnsi="Arial CYR" w:cs="Arial CYR"/>
                <w:b/>
                <w:bCs/>
                <w:sz w:val="20"/>
                <w:szCs w:val="20"/>
              </w:rPr>
              <w:t>2018,3</w:t>
            </w:r>
          </w:p>
        </w:tc>
      </w:tr>
      <w:tr w:rsidR="00235924" w:rsidRPr="00235924" w:rsidTr="00AF1104">
        <w:trPr>
          <w:trHeight w:val="1140"/>
        </w:trPr>
        <w:tc>
          <w:tcPr>
            <w:tcW w:w="217" w:type="pct"/>
            <w:tcBorders>
              <w:top w:val="nil"/>
              <w:left w:val="single" w:sz="8" w:space="0" w:color="auto"/>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919</w:t>
            </w:r>
          </w:p>
        </w:tc>
        <w:tc>
          <w:tcPr>
            <w:tcW w:w="509"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1 11 05013 13</w:t>
            </w:r>
          </w:p>
        </w:tc>
        <w:tc>
          <w:tcPr>
            <w:tcW w:w="251"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0000</w:t>
            </w:r>
          </w:p>
        </w:tc>
        <w:tc>
          <w:tcPr>
            <w:tcW w:w="216"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120</w:t>
            </w:r>
          </w:p>
        </w:tc>
        <w:tc>
          <w:tcPr>
            <w:tcW w:w="3234" w:type="pct"/>
            <w:tcBorders>
              <w:top w:val="nil"/>
              <w:left w:val="nil"/>
              <w:bottom w:val="nil"/>
              <w:right w:val="nil"/>
            </w:tcBorders>
            <w:shd w:val="clear" w:color="auto" w:fill="auto"/>
            <w:hideMark/>
          </w:tcPr>
          <w:p w:rsidR="00235924" w:rsidRPr="00235924" w:rsidRDefault="00235924" w:rsidP="00235924">
            <w:pPr>
              <w:jc w:val="both"/>
              <w:rPr>
                <w:sz w:val="20"/>
                <w:szCs w:val="20"/>
              </w:rPr>
            </w:pPr>
            <w:r w:rsidRPr="00235924">
              <w:rPr>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574" w:type="pct"/>
            <w:gridSpan w:val="2"/>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jc w:val="right"/>
              <w:rPr>
                <w:rFonts w:ascii="Calibri" w:hAnsi="Calibri" w:cs="Arial CYR"/>
                <w:b/>
                <w:bCs/>
                <w:color w:val="000000"/>
                <w:sz w:val="22"/>
                <w:szCs w:val="22"/>
              </w:rPr>
            </w:pPr>
            <w:r w:rsidRPr="00235924">
              <w:rPr>
                <w:rFonts w:ascii="Calibri" w:hAnsi="Calibri" w:cs="Arial CYR"/>
                <w:b/>
                <w:bCs/>
                <w:color w:val="000000"/>
                <w:sz w:val="22"/>
                <w:szCs w:val="22"/>
              </w:rPr>
              <w:t>2018,3</w:t>
            </w:r>
          </w:p>
        </w:tc>
      </w:tr>
      <w:tr w:rsidR="00235924" w:rsidRPr="00235924" w:rsidTr="00AF1104">
        <w:trPr>
          <w:trHeight w:val="1140"/>
        </w:trPr>
        <w:tc>
          <w:tcPr>
            <w:tcW w:w="217" w:type="pct"/>
            <w:tcBorders>
              <w:top w:val="nil"/>
              <w:left w:val="single" w:sz="8" w:space="0" w:color="auto"/>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b/>
                <w:bCs/>
                <w:sz w:val="20"/>
                <w:szCs w:val="20"/>
              </w:rPr>
            </w:pPr>
            <w:r w:rsidRPr="00235924">
              <w:rPr>
                <w:rFonts w:ascii="Arial CYR" w:hAnsi="Arial CYR" w:cs="Arial CYR"/>
                <w:b/>
                <w:bCs/>
                <w:sz w:val="20"/>
                <w:szCs w:val="20"/>
              </w:rPr>
              <w:t>000</w:t>
            </w:r>
          </w:p>
        </w:tc>
        <w:tc>
          <w:tcPr>
            <w:tcW w:w="509"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b/>
                <w:bCs/>
                <w:sz w:val="20"/>
                <w:szCs w:val="20"/>
              </w:rPr>
            </w:pPr>
            <w:r w:rsidRPr="00235924">
              <w:rPr>
                <w:rFonts w:ascii="Arial CYR" w:hAnsi="Arial CYR" w:cs="Arial CYR"/>
                <w:b/>
                <w:bCs/>
                <w:sz w:val="20"/>
                <w:szCs w:val="20"/>
              </w:rPr>
              <w:t>1 11 05025 00</w:t>
            </w:r>
          </w:p>
        </w:tc>
        <w:tc>
          <w:tcPr>
            <w:tcW w:w="251"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b/>
                <w:bCs/>
                <w:sz w:val="20"/>
                <w:szCs w:val="20"/>
              </w:rPr>
            </w:pPr>
            <w:r w:rsidRPr="00235924">
              <w:rPr>
                <w:rFonts w:ascii="Arial CYR" w:hAnsi="Arial CYR" w:cs="Arial CYR"/>
                <w:b/>
                <w:bCs/>
                <w:sz w:val="20"/>
                <w:szCs w:val="20"/>
              </w:rPr>
              <w:t>0000</w:t>
            </w:r>
          </w:p>
        </w:tc>
        <w:tc>
          <w:tcPr>
            <w:tcW w:w="216" w:type="pct"/>
            <w:tcBorders>
              <w:top w:val="nil"/>
              <w:left w:val="nil"/>
              <w:bottom w:val="single" w:sz="4" w:space="0" w:color="auto"/>
              <w:right w:val="nil"/>
            </w:tcBorders>
            <w:shd w:val="clear" w:color="auto" w:fill="auto"/>
            <w:noWrap/>
            <w:vAlign w:val="bottom"/>
            <w:hideMark/>
          </w:tcPr>
          <w:p w:rsidR="00235924" w:rsidRPr="00235924" w:rsidRDefault="00235924" w:rsidP="00235924">
            <w:pPr>
              <w:rPr>
                <w:rFonts w:ascii="Arial CYR" w:hAnsi="Arial CYR" w:cs="Arial CYR"/>
                <w:b/>
                <w:bCs/>
                <w:sz w:val="20"/>
                <w:szCs w:val="20"/>
              </w:rPr>
            </w:pPr>
            <w:r w:rsidRPr="00235924">
              <w:rPr>
                <w:rFonts w:ascii="Arial CYR" w:hAnsi="Arial CYR" w:cs="Arial CYR"/>
                <w:b/>
                <w:bCs/>
                <w:sz w:val="20"/>
                <w:szCs w:val="20"/>
              </w:rPr>
              <w:t>120</w:t>
            </w:r>
          </w:p>
        </w:tc>
        <w:tc>
          <w:tcPr>
            <w:tcW w:w="3234" w:type="pct"/>
            <w:tcBorders>
              <w:top w:val="single" w:sz="4" w:space="0" w:color="auto"/>
              <w:left w:val="single" w:sz="4" w:space="0" w:color="auto"/>
              <w:bottom w:val="single" w:sz="4" w:space="0" w:color="auto"/>
              <w:right w:val="single" w:sz="4" w:space="0" w:color="auto"/>
            </w:tcBorders>
            <w:shd w:val="clear" w:color="auto" w:fill="auto"/>
            <w:hideMark/>
          </w:tcPr>
          <w:p w:rsidR="00235924" w:rsidRPr="00235924" w:rsidRDefault="00235924" w:rsidP="00235924">
            <w:pPr>
              <w:jc w:val="both"/>
              <w:rPr>
                <w:b/>
                <w:bCs/>
                <w:sz w:val="20"/>
                <w:szCs w:val="20"/>
              </w:rPr>
            </w:pPr>
            <w:r w:rsidRPr="00235924">
              <w:rPr>
                <w:b/>
                <w:bCs/>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tc>
        <w:tc>
          <w:tcPr>
            <w:tcW w:w="574" w:type="pct"/>
            <w:gridSpan w:val="2"/>
            <w:tcBorders>
              <w:top w:val="nil"/>
              <w:left w:val="nil"/>
              <w:bottom w:val="single" w:sz="4" w:space="0" w:color="auto"/>
              <w:right w:val="single" w:sz="8" w:space="0" w:color="auto"/>
            </w:tcBorders>
            <w:shd w:val="clear" w:color="auto" w:fill="auto"/>
            <w:noWrap/>
            <w:vAlign w:val="bottom"/>
            <w:hideMark/>
          </w:tcPr>
          <w:p w:rsidR="00235924" w:rsidRPr="00235924" w:rsidRDefault="00235924" w:rsidP="00235924">
            <w:pPr>
              <w:jc w:val="right"/>
              <w:rPr>
                <w:rFonts w:ascii="Arial CYR" w:hAnsi="Arial CYR" w:cs="Arial CYR"/>
                <w:b/>
                <w:bCs/>
                <w:sz w:val="20"/>
                <w:szCs w:val="20"/>
              </w:rPr>
            </w:pPr>
            <w:r w:rsidRPr="00235924">
              <w:rPr>
                <w:rFonts w:ascii="Arial CYR" w:hAnsi="Arial CYR" w:cs="Arial CYR"/>
                <w:b/>
                <w:bCs/>
                <w:sz w:val="20"/>
                <w:szCs w:val="20"/>
              </w:rPr>
              <w:t>112,6</w:t>
            </w:r>
          </w:p>
        </w:tc>
      </w:tr>
      <w:tr w:rsidR="00235924" w:rsidRPr="00235924" w:rsidTr="00AF1104">
        <w:trPr>
          <w:trHeight w:val="1140"/>
        </w:trPr>
        <w:tc>
          <w:tcPr>
            <w:tcW w:w="217" w:type="pct"/>
            <w:tcBorders>
              <w:top w:val="nil"/>
              <w:left w:val="single" w:sz="8" w:space="0" w:color="auto"/>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977</w:t>
            </w:r>
          </w:p>
        </w:tc>
        <w:tc>
          <w:tcPr>
            <w:tcW w:w="509"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1 11 05025 13</w:t>
            </w:r>
          </w:p>
        </w:tc>
        <w:tc>
          <w:tcPr>
            <w:tcW w:w="251"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0000</w:t>
            </w:r>
          </w:p>
        </w:tc>
        <w:tc>
          <w:tcPr>
            <w:tcW w:w="216" w:type="pct"/>
            <w:tcBorders>
              <w:top w:val="nil"/>
              <w:left w:val="nil"/>
              <w:bottom w:val="single" w:sz="4" w:space="0" w:color="auto"/>
              <w:right w:val="nil"/>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120</w:t>
            </w:r>
          </w:p>
        </w:tc>
        <w:tc>
          <w:tcPr>
            <w:tcW w:w="3234" w:type="pct"/>
            <w:tcBorders>
              <w:top w:val="nil"/>
              <w:left w:val="single" w:sz="4" w:space="0" w:color="auto"/>
              <w:bottom w:val="single" w:sz="4" w:space="0" w:color="auto"/>
              <w:right w:val="single" w:sz="4" w:space="0" w:color="auto"/>
            </w:tcBorders>
            <w:shd w:val="clear" w:color="auto" w:fill="auto"/>
            <w:vAlign w:val="bottom"/>
            <w:hideMark/>
          </w:tcPr>
          <w:p w:rsidR="00235924" w:rsidRPr="00235924" w:rsidRDefault="00235924" w:rsidP="00235924">
            <w:pPr>
              <w:jc w:val="both"/>
              <w:rPr>
                <w:sz w:val="20"/>
                <w:szCs w:val="20"/>
              </w:rPr>
            </w:pPr>
            <w:r w:rsidRPr="00235924">
              <w:rP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tc>
        <w:tc>
          <w:tcPr>
            <w:tcW w:w="574" w:type="pct"/>
            <w:gridSpan w:val="2"/>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jc w:val="right"/>
              <w:rPr>
                <w:rFonts w:ascii="Arial CYR" w:hAnsi="Arial CYR" w:cs="Arial CYR"/>
                <w:sz w:val="20"/>
                <w:szCs w:val="20"/>
              </w:rPr>
            </w:pPr>
            <w:r w:rsidRPr="00235924">
              <w:rPr>
                <w:rFonts w:ascii="Arial CYR" w:hAnsi="Arial CYR" w:cs="Arial CYR"/>
                <w:sz w:val="20"/>
                <w:szCs w:val="20"/>
              </w:rPr>
              <w:t>112,6</w:t>
            </w:r>
          </w:p>
        </w:tc>
      </w:tr>
      <w:tr w:rsidR="00235924" w:rsidRPr="00235924" w:rsidTr="00AF1104">
        <w:trPr>
          <w:trHeight w:val="675"/>
        </w:trPr>
        <w:tc>
          <w:tcPr>
            <w:tcW w:w="217" w:type="pct"/>
            <w:tcBorders>
              <w:top w:val="nil"/>
              <w:left w:val="single" w:sz="8" w:space="0" w:color="auto"/>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b/>
                <w:bCs/>
                <w:sz w:val="20"/>
                <w:szCs w:val="20"/>
              </w:rPr>
            </w:pPr>
            <w:r w:rsidRPr="00235924">
              <w:rPr>
                <w:rFonts w:ascii="Arial CYR" w:hAnsi="Arial CYR" w:cs="Arial CYR"/>
                <w:b/>
                <w:bCs/>
                <w:sz w:val="20"/>
                <w:szCs w:val="20"/>
              </w:rPr>
              <w:t>000</w:t>
            </w:r>
          </w:p>
        </w:tc>
        <w:tc>
          <w:tcPr>
            <w:tcW w:w="509"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b/>
                <w:bCs/>
                <w:sz w:val="20"/>
                <w:szCs w:val="20"/>
              </w:rPr>
            </w:pPr>
            <w:r w:rsidRPr="00235924">
              <w:rPr>
                <w:rFonts w:ascii="Arial CYR" w:hAnsi="Arial CYR" w:cs="Arial CYR"/>
                <w:b/>
                <w:bCs/>
                <w:sz w:val="20"/>
                <w:szCs w:val="20"/>
              </w:rPr>
              <w:t>1 11 05070 00</w:t>
            </w:r>
          </w:p>
        </w:tc>
        <w:tc>
          <w:tcPr>
            <w:tcW w:w="251"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b/>
                <w:bCs/>
                <w:sz w:val="20"/>
                <w:szCs w:val="20"/>
              </w:rPr>
            </w:pPr>
            <w:r w:rsidRPr="00235924">
              <w:rPr>
                <w:rFonts w:ascii="Arial CYR" w:hAnsi="Arial CYR" w:cs="Arial CYR"/>
                <w:b/>
                <w:bCs/>
                <w:sz w:val="20"/>
                <w:szCs w:val="20"/>
              </w:rPr>
              <w:t>0000</w:t>
            </w:r>
          </w:p>
        </w:tc>
        <w:tc>
          <w:tcPr>
            <w:tcW w:w="216"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b/>
                <w:bCs/>
                <w:sz w:val="20"/>
                <w:szCs w:val="20"/>
              </w:rPr>
            </w:pPr>
            <w:r w:rsidRPr="00235924">
              <w:rPr>
                <w:rFonts w:ascii="Arial CYR" w:hAnsi="Arial CYR" w:cs="Arial CYR"/>
                <w:b/>
                <w:bCs/>
                <w:sz w:val="20"/>
                <w:szCs w:val="20"/>
              </w:rPr>
              <w:t>120</w:t>
            </w:r>
          </w:p>
        </w:tc>
        <w:tc>
          <w:tcPr>
            <w:tcW w:w="3234" w:type="pct"/>
            <w:tcBorders>
              <w:top w:val="nil"/>
              <w:left w:val="nil"/>
              <w:bottom w:val="single" w:sz="4" w:space="0" w:color="auto"/>
              <w:right w:val="single" w:sz="4" w:space="0" w:color="auto"/>
            </w:tcBorders>
            <w:shd w:val="clear" w:color="auto" w:fill="auto"/>
            <w:vAlign w:val="bottom"/>
            <w:hideMark/>
          </w:tcPr>
          <w:p w:rsidR="00235924" w:rsidRPr="00235924" w:rsidRDefault="00235924" w:rsidP="00235924">
            <w:pPr>
              <w:rPr>
                <w:b/>
                <w:bCs/>
                <w:sz w:val="20"/>
                <w:szCs w:val="20"/>
              </w:rPr>
            </w:pPr>
            <w:r w:rsidRPr="00235924">
              <w:rPr>
                <w:b/>
                <w:bCs/>
                <w:sz w:val="20"/>
                <w:szCs w:val="20"/>
              </w:rPr>
              <w:t>Доходы от сдачи в аренду имущества, составляющего государственную (муниципальную) казну (за исключением земельных участков)</w:t>
            </w:r>
          </w:p>
        </w:tc>
        <w:tc>
          <w:tcPr>
            <w:tcW w:w="574" w:type="pct"/>
            <w:gridSpan w:val="2"/>
            <w:tcBorders>
              <w:top w:val="nil"/>
              <w:left w:val="nil"/>
              <w:bottom w:val="single" w:sz="4" w:space="0" w:color="auto"/>
              <w:right w:val="single" w:sz="8" w:space="0" w:color="auto"/>
            </w:tcBorders>
            <w:shd w:val="clear" w:color="auto" w:fill="auto"/>
            <w:noWrap/>
            <w:vAlign w:val="bottom"/>
            <w:hideMark/>
          </w:tcPr>
          <w:p w:rsidR="00235924" w:rsidRPr="00235924" w:rsidRDefault="00235924" w:rsidP="00235924">
            <w:pPr>
              <w:jc w:val="right"/>
              <w:rPr>
                <w:rFonts w:ascii="Arial CYR" w:hAnsi="Arial CYR" w:cs="Arial CYR"/>
                <w:b/>
                <w:bCs/>
                <w:sz w:val="20"/>
                <w:szCs w:val="20"/>
              </w:rPr>
            </w:pPr>
            <w:r w:rsidRPr="00235924">
              <w:rPr>
                <w:rFonts w:ascii="Arial CYR" w:hAnsi="Arial CYR" w:cs="Arial CYR"/>
                <w:b/>
                <w:bCs/>
                <w:sz w:val="20"/>
                <w:szCs w:val="20"/>
              </w:rPr>
              <w:t>980</w:t>
            </w:r>
          </w:p>
        </w:tc>
      </w:tr>
      <w:tr w:rsidR="00235924" w:rsidRPr="00235924" w:rsidTr="00AF1104">
        <w:trPr>
          <w:trHeight w:val="1140"/>
        </w:trPr>
        <w:tc>
          <w:tcPr>
            <w:tcW w:w="217" w:type="pct"/>
            <w:tcBorders>
              <w:top w:val="nil"/>
              <w:left w:val="single" w:sz="8" w:space="0" w:color="auto"/>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977</w:t>
            </w:r>
          </w:p>
        </w:tc>
        <w:tc>
          <w:tcPr>
            <w:tcW w:w="509"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1 11 05075 13</w:t>
            </w:r>
          </w:p>
        </w:tc>
        <w:tc>
          <w:tcPr>
            <w:tcW w:w="251"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0000</w:t>
            </w:r>
          </w:p>
        </w:tc>
        <w:tc>
          <w:tcPr>
            <w:tcW w:w="216"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120</w:t>
            </w:r>
          </w:p>
        </w:tc>
        <w:tc>
          <w:tcPr>
            <w:tcW w:w="3234" w:type="pct"/>
            <w:tcBorders>
              <w:top w:val="nil"/>
              <w:left w:val="nil"/>
              <w:bottom w:val="nil"/>
              <w:right w:val="nil"/>
            </w:tcBorders>
            <w:shd w:val="clear" w:color="auto" w:fill="auto"/>
            <w:vAlign w:val="bottom"/>
            <w:hideMark/>
          </w:tcPr>
          <w:p w:rsidR="00235924" w:rsidRPr="00235924" w:rsidRDefault="00235924" w:rsidP="00235924">
            <w:pPr>
              <w:jc w:val="both"/>
              <w:rPr>
                <w:sz w:val="20"/>
                <w:szCs w:val="20"/>
              </w:rPr>
            </w:pPr>
            <w:r w:rsidRPr="00235924">
              <w:rPr>
                <w:sz w:val="20"/>
                <w:szCs w:val="20"/>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574" w:type="pct"/>
            <w:gridSpan w:val="2"/>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jc w:val="right"/>
              <w:rPr>
                <w:rFonts w:ascii="Arial CYR" w:hAnsi="Arial CYR" w:cs="Arial CYR"/>
                <w:sz w:val="20"/>
                <w:szCs w:val="20"/>
              </w:rPr>
            </w:pPr>
            <w:r w:rsidRPr="00235924">
              <w:rPr>
                <w:rFonts w:ascii="Arial CYR" w:hAnsi="Arial CYR" w:cs="Arial CYR"/>
                <w:sz w:val="20"/>
                <w:szCs w:val="20"/>
              </w:rPr>
              <w:t>980</w:t>
            </w:r>
          </w:p>
        </w:tc>
      </w:tr>
      <w:tr w:rsidR="00235924" w:rsidRPr="00235924" w:rsidTr="00AF1104">
        <w:trPr>
          <w:trHeight w:val="1320"/>
        </w:trPr>
        <w:tc>
          <w:tcPr>
            <w:tcW w:w="217" w:type="pct"/>
            <w:tcBorders>
              <w:top w:val="nil"/>
              <w:left w:val="single" w:sz="8" w:space="0" w:color="auto"/>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b/>
                <w:bCs/>
                <w:sz w:val="20"/>
                <w:szCs w:val="20"/>
              </w:rPr>
            </w:pPr>
            <w:r w:rsidRPr="00235924">
              <w:rPr>
                <w:rFonts w:ascii="Arial CYR" w:hAnsi="Arial CYR" w:cs="Arial CYR"/>
                <w:b/>
                <w:bCs/>
                <w:sz w:val="20"/>
                <w:szCs w:val="20"/>
              </w:rPr>
              <w:t>977</w:t>
            </w:r>
          </w:p>
        </w:tc>
        <w:tc>
          <w:tcPr>
            <w:tcW w:w="509"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b/>
                <w:bCs/>
                <w:sz w:val="20"/>
                <w:szCs w:val="20"/>
              </w:rPr>
            </w:pPr>
            <w:r w:rsidRPr="00235924">
              <w:rPr>
                <w:rFonts w:ascii="Arial CYR" w:hAnsi="Arial CYR" w:cs="Arial CYR"/>
                <w:b/>
                <w:bCs/>
                <w:sz w:val="20"/>
                <w:szCs w:val="20"/>
              </w:rPr>
              <w:t>1 11 09000 00</w:t>
            </w:r>
          </w:p>
        </w:tc>
        <w:tc>
          <w:tcPr>
            <w:tcW w:w="251"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b/>
                <w:bCs/>
                <w:sz w:val="20"/>
                <w:szCs w:val="20"/>
              </w:rPr>
            </w:pPr>
            <w:r w:rsidRPr="00235924">
              <w:rPr>
                <w:rFonts w:ascii="Arial CYR" w:hAnsi="Arial CYR" w:cs="Arial CYR"/>
                <w:b/>
                <w:bCs/>
                <w:sz w:val="20"/>
                <w:szCs w:val="20"/>
              </w:rPr>
              <w:t>0000</w:t>
            </w:r>
          </w:p>
        </w:tc>
        <w:tc>
          <w:tcPr>
            <w:tcW w:w="216"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b/>
                <w:bCs/>
                <w:sz w:val="20"/>
                <w:szCs w:val="20"/>
              </w:rPr>
            </w:pPr>
            <w:r w:rsidRPr="00235924">
              <w:rPr>
                <w:rFonts w:ascii="Arial CYR" w:hAnsi="Arial CYR" w:cs="Arial CYR"/>
                <w:b/>
                <w:bCs/>
                <w:sz w:val="20"/>
                <w:szCs w:val="20"/>
              </w:rPr>
              <w:t>120</w:t>
            </w:r>
          </w:p>
        </w:tc>
        <w:tc>
          <w:tcPr>
            <w:tcW w:w="3234" w:type="pct"/>
            <w:tcBorders>
              <w:top w:val="single" w:sz="4" w:space="0" w:color="auto"/>
              <w:left w:val="nil"/>
              <w:bottom w:val="single" w:sz="4" w:space="0" w:color="auto"/>
              <w:right w:val="single" w:sz="4" w:space="0" w:color="auto"/>
            </w:tcBorders>
            <w:shd w:val="clear" w:color="auto" w:fill="auto"/>
            <w:vAlign w:val="bottom"/>
            <w:hideMark/>
          </w:tcPr>
          <w:p w:rsidR="00235924" w:rsidRPr="00235924" w:rsidRDefault="00235924" w:rsidP="00235924">
            <w:pPr>
              <w:rPr>
                <w:b/>
                <w:bCs/>
                <w:sz w:val="20"/>
                <w:szCs w:val="20"/>
              </w:rPr>
            </w:pPr>
            <w:r w:rsidRPr="00235924">
              <w:rPr>
                <w:b/>
                <w:bCs/>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74" w:type="pct"/>
            <w:gridSpan w:val="2"/>
            <w:tcBorders>
              <w:top w:val="nil"/>
              <w:left w:val="nil"/>
              <w:bottom w:val="single" w:sz="4" w:space="0" w:color="auto"/>
              <w:right w:val="single" w:sz="8" w:space="0" w:color="auto"/>
            </w:tcBorders>
            <w:shd w:val="clear" w:color="auto" w:fill="auto"/>
            <w:noWrap/>
            <w:vAlign w:val="bottom"/>
            <w:hideMark/>
          </w:tcPr>
          <w:p w:rsidR="00235924" w:rsidRPr="00235924" w:rsidRDefault="00235924" w:rsidP="00235924">
            <w:pPr>
              <w:jc w:val="right"/>
              <w:rPr>
                <w:rFonts w:ascii="Arial CYR" w:hAnsi="Arial CYR" w:cs="Arial CYR"/>
                <w:b/>
                <w:bCs/>
                <w:sz w:val="20"/>
                <w:szCs w:val="20"/>
              </w:rPr>
            </w:pPr>
            <w:r w:rsidRPr="00235924">
              <w:rPr>
                <w:rFonts w:ascii="Arial CYR" w:hAnsi="Arial CYR" w:cs="Arial CYR"/>
                <w:b/>
                <w:bCs/>
                <w:sz w:val="20"/>
                <w:szCs w:val="20"/>
              </w:rPr>
              <w:t>900</w:t>
            </w:r>
          </w:p>
        </w:tc>
      </w:tr>
      <w:tr w:rsidR="00235924" w:rsidRPr="00235924" w:rsidTr="00AF1104">
        <w:trPr>
          <w:trHeight w:val="1320"/>
        </w:trPr>
        <w:tc>
          <w:tcPr>
            <w:tcW w:w="217" w:type="pct"/>
            <w:tcBorders>
              <w:top w:val="nil"/>
              <w:left w:val="single" w:sz="8" w:space="0" w:color="auto"/>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b/>
                <w:bCs/>
                <w:sz w:val="20"/>
                <w:szCs w:val="20"/>
              </w:rPr>
            </w:pPr>
            <w:r w:rsidRPr="00235924">
              <w:rPr>
                <w:rFonts w:ascii="Arial CYR" w:hAnsi="Arial CYR" w:cs="Arial CYR"/>
                <w:b/>
                <w:bCs/>
                <w:sz w:val="20"/>
                <w:szCs w:val="20"/>
              </w:rPr>
              <w:lastRenderedPageBreak/>
              <w:t>977</w:t>
            </w:r>
          </w:p>
        </w:tc>
        <w:tc>
          <w:tcPr>
            <w:tcW w:w="509"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b/>
                <w:bCs/>
                <w:sz w:val="20"/>
                <w:szCs w:val="20"/>
              </w:rPr>
            </w:pPr>
            <w:r w:rsidRPr="00235924">
              <w:rPr>
                <w:rFonts w:ascii="Arial CYR" w:hAnsi="Arial CYR" w:cs="Arial CYR"/>
                <w:b/>
                <w:bCs/>
                <w:sz w:val="20"/>
                <w:szCs w:val="20"/>
              </w:rPr>
              <w:t>1 11 09040 00</w:t>
            </w:r>
          </w:p>
        </w:tc>
        <w:tc>
          <w:tcPr>
            <w:tcW w:w="251"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b/>
                <w:bCs/>
                <w:sz w:val="20"/>
                <w:szCs w:val="20"/>
              </w:rPr>
            </w:pPr>
            <w:r w:rsidRPr="00235924">
              <w:rPr>
                <w:rFonts w:ascii="Arial CYR" w:hAnsi="Arial CYR" w:cs="Arial CYR"/>
                <w:b/>
                <w:bCs/>
                <w:sz w:val="20"/>
                <w:szCs w:val="20"/>
              </w:rPr>
              <w:t>0000</w:t>
            </w:r>
          </w:p>
        </w:tc>
        <w:tc>
          <w:tcPr>
            <w:tcW w:w="216"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b/>
                <w:bCs/>
                <w:sz w:val="20"/>
                <w:szCs w:val="20"/>
              </w:rPr>
            </w:pPr>
            <w:r w:rsidRPr="00235924">
              <w:rPr>
                <w:rFonts w:ascii="Arial CYR" w:hAnsi="Arial CYR" w:cs="Arial CYR"/>
                <w:b/>
                <w:bCs/>
                <w:sz w:val="20"/>
                <w:szCs w:val="20"/>
              </w:rPr>
              <w:t>120</w:t>
            </w:r>
          </w:p>
        </w:tc>
        <w:tc>
          <w:tcPr>
            <w:tcW w:w="3234" w:type="pct"/>
            <w:tcBorders>
              <w:top w:val="nil"/>
              <w:left w:val="nil"/>
              <w:bottom w:val="single" w:sz="4" w:space="0" w:color="auto"/>
              <w:right w:val="single" w:sz="4" w:space="0" w:color="auto"/>
            </w:tcBorders>
            <w:shd w:val="clear" w:color="auto" w:fill="auto"/>
            <w:vAlign w:val="bottom"/>
            <w:hideMark/>
          </w:tcPr>
          <w:p w:rsidR="00235924" w:rsidRPr="00235924" w:rsidRDefault="00235924" w:rsidP="00235924">
            <w:pPr>
              <w:rPr>
                <w:b/>
                <w:bCs/>
                <w:sz w:val="20"/>
                <w:szCs w:val="20"/>
              </w:rPr>
            </w:pPr>
            <w:r w:rsidRPr="00235924">
              <w:rPr>
                <w:b/>
                <w:bCs/>
                <w:sz w:val="20"/>
                <w:szCs w:val="20"/>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74" w:type="pct"/>
            <w:gridSpan w:val="2"/>
            <w:tcBorders>
              <w:top w:val="nil"/>
              <w:left w:val="nil"/>
              <w:bottom w:val="single" w:sz="4" w:space="0" w:color="auto"/>
              <w:right w:val="single" w:sz="8" w:space="0" w:color="auto"/>
            </w:tcBorders>
            <w:shd w:val="clear" w:color="auto" w:fill="auto"/>
            <w:noWrap/>
            <w:vAlign w:val="bottom"/>
            <w:hideMark/>
          </w:tcPr>
          <w:p w:rsidR="00235924" w:rsidRPr="00235924" w:rsidRDefault="00235924" w:rsidP="00235924">
            <w:pPr>
              <w:jc w:val="right"/>
              <w:rPr>
                <w:rFonts w:ascii="Arial CYR" w:hAnsi="Arial CYR" w:cs="Arial CYR"/>
                <w:b/>
                <w:bCs/>
                <w:sz w:val="20"/>
                <w:szCs w:val="20"/>
              </w:rPr>
            </w:pPr>
            <w:r w:rsidRPr="00235924">
              <w:rPr>
                <w:rFonts w:ascii="Arial CYR" w:hAnsi="Arial CYR" w:cs="Arial CYR"/>
                <w:b/>
                <w:bCs/>
                <w:sz w:val="20"/>
                <w:szCs w:val="20"/>
              </w:rPr>
              <w:t>900</w:t>
            </w:r>
          </w:p>
        </w:tc>
      </w:tr>
      <w:tr w:rsidR="00235924" w:rsidRPr="00235924" w:rsidTr="00AF1104">
        <w:trPr>
          <w:trHeight w:val="1095"/>
        </w:trPr>
        <w:tc>
          <w:tcPr>
            <w:tcW w:w="217" w:type="pct"/>
            <w:tcBorders>
              <w:top w:val="nil"/>
              <w:left w:val="single" w:sz="8" w:space="0" w:color="auto"/>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977</w:t>
            </w:r>
          </w:p>
        </w:tc>
        <w:tc>
          <w:tcPr>
            <w:tcW w:w="509"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1 11 09045 13</w:t>
            </w:r>
          </w:p>
        </w:tc>
        <w:tc>
          <w:tcPr>
            <w:tcW w:w="251"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0000</w:t>
            </w:r>
          </w:p>
        </w:tc>
        <w:tc>
          <w:tcPr>
            <w:tcW w:w="216"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120</w:t>
            </w:r>
          </w:p>
        </w:tc>
        <w:tc>
          <w:tcPr>
            <w:tcW w:w="3234" w:type="pct"/>
            <w:tcBorders>
              <w:top w:val="nil"/>
              <w:left w:val="nil"/>
              <w:bottom w:val="single" w:sz="4" w:space="0" w:color="auto"/>
              <w:right w:val="single" w:sz="4" w:space="0" w:color="auto"/>
            </w:tcBorders>
            <w:shd w:val="clear" w:color="auto" w:fill="auto"/>
            <w:vAlign w:val="bottom"/>
            <w:hideMark/>
          </w:tcPr>
          <w:p w:rsidR="00235924" w:rsidRPr="00235924" w:rsidRDefault="00235924" w:rsidP="00235924">
            <w:pPr>
              <w:jc w:val="both"/>
              <w:rPr>
                <w:sz w:val="20"/>
                <w:szCs w:val="20"/>
              </w:rPr>
            </w:pPr>
            <w:r w:rsidRPr="00235924">
              <w:rPr>
                <w:sz w:val="20"/>
                <w:szCs w:val="20"/>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предприятий, в том числе казённых)</w:t>
            </w:r>
          </w:p>
        </w:tc>
        <w:tc>
          <w:tcPr>
            <w:tcW w:w="574" w:type="pct"/>
            <w:gridSpan w:val="2"/>
            <w:tcBorders>
              <w:top w:val="nil"/>
              <w:left w:val="nil"/>
              <w:bottom w:val="single" w:sz="4" w:space="0" w:color="auto"/>
              <w:right w:val="single" w:sz="8" w:space="0" w:color="auto"/>
            </w:tcBorders>
            <w:shd w:val="clear" w:color="auto" w:fill="auto"/>
            <w:noWrap/>
            <w:vAlign w:val="bottom"/>
            <w:hideMark/>
          </w:tcPr>
          <w:p w:rsidR="00235924" w:rsidRPr="00235924" w:rsidRDefault="00235924" w:rsidP="00235924">
            <w:pPr>
              <w:jc w:val="right"/>
              <w:rPr>
                <w:rFonts w:ascii="Arial CYR" w:hAnsi="Arial CYR" w:cs="Arial CYR"/>
                <w:sz w:val="20"/>
                <w:szCs w:val="20"/>
              </w:rPr>
            </w:pPr>
            <w:r w:rsidRPr="00235924">
              <w:rPr>
                <w:rFonts w:ascii="Arial CYR" w:hAnsi="Arial CYR" w:cs="Arial CYR"/>
                <w:sz w:val="20"/>
                <w:szCs w:val="20"/>
              </w:rPr>
              <w:t>900</w:t>
            </w:r>
          </w:p>
        </w:tc>
      </w:tr>
      <w:tr w:rsidR="00235924" w:rsidRPr="00235924" w:rsidTr="00AF1104">
        <w:trPr>
          <w:trHeight w:val="540"/>
        </w:trPr>
        <w:tc>
          <w:tcPr>
            <w:tcW w:w="217" w:type="pct"/>
            <w:tcBorders>
              <w:top w:val="nil"/>
              <w:left w:val="single" w:sz="8" w:space="0" w:color="auto"/>
              <w:bottom w:val="single" w:sz="4" w:space="0" w:color="auto"/>
              <w:right w:val="single" w:sz="4" w:space="0" w:color="auto"/>
            </w:tcBorders>
            <w:shd w:val="clear" w:color="000000" w:fill="FFFF99"/>
            <w:noWrap/>
            <w:vAlign w:val="bottom"/>
            <w:hideMark/>
          </w:tcPr>
          <w:p w:rsidR="00235924" w:rsidRPr="00235924" w:rsidRDefault="00235924" w:rsidP="00235924">
            <w:pPr>
              <w:rPr>
                <w:rFonts w:ascii="Arial CYR" w:hAnsi="Arial CYR" w:cs="Arial CYR"/>
                <w:b/>
                <w:bCs/>
                <w:sz w:val="20"/>
                <w:szCs w:val="20"/>
              </w:rPr>
            </w:pPr>
            <w:r w:rsidRPr="00235924">
              <w:rPr>
                <w:rFonts w:ascii="Arial CYR" w:hAnsi="Arial CYR" w:cs="Arial CYR"/>
                <w:b/>
                <w:bCs/>
                <w:sz w:val="20"/>
                <w:szCs w:val="20"/>
              </w:rPr>
              <w:t>000</w:t>
            </w:r>
          </w:p>
        </w:tc>
        <w:tc>
          <w:tcPr>
            <w:tcW w:w="509" w:type="pct"/>
            <w:tcBorders>
              <w:top w:val="nil"/>
              <w:left w:val="nil"/>
              <w:bottom w:val="single" w:sz="4" w:space="0" w:color="auto"/>
              <w:right w:val="single" w:sz="4" w:space="0" w:color="auto"/>
            </w:tcBorders>
            <w:shd w:val="clear" w:color="000000" w:fill="FFFF99"/>
            <w:noWrap/>
            <w:vAlign w:val="bottom"/>
            <w:hideMark/>
          </w:tcPr>
          <w:p w:rsidR="00235924" w:rsidRPr="00235924" w:rsidRDefault="00235924" w:rsidP="00235924">
            <w:pPr>
              <w:rPr>
                <w:rFonts w:ascii="Arial CYR" w:hAnsi="Arial CYR" w:cs="Arial CYR"/>
                <w:b/>
                <w:bCs/>
                <w:sz w:val="20"/>
                <w:szCs w:val="20"/>
              </w:rPr>
            </w:pPr>
            <w:r w:rsidRPr="00235924">
              <w:rPr>
                <w:rFonts w:ascii="Arial CYR" w:hAnsi="Arial CYR" w:cs="Arial CYR"/>
                <w:b/>
                <w:bCs/>
                <w:sz w:val="20"/>
                <w:szCs w:val="20"/>
              </w:rPr>
              <w:t>1 13 00000 00</w:t>
            </w:r>
          </w:p>
        </w:tc>
        <w:tc>
          <w:tcPr>
            <w:tcW w:w="251" w:type="pct"/>
            <w:tcBorders>
              <w:top w:val="nil"/>
              <w:left w:val="nil"/>
              <w:bottom w:val="single" w:sz="4" w:space="0" w:color="auto"/>
              <w:right w:val="single" w:sz="4" w:space="0" w:color="auto"/>
            </w:tcBorders>
            <w:shd w:val="clear" w:color="000000" w:fill="FFFF99"/>
            <w:noWrap/>
            <w:vAlign w:val="bottom"/>
            <w:hideMark/>
          </w:tcPr>
          <w:p w:rsidR="00235924" w:rsidRPr="00235924" w:rsidRDefault="00235924" w:rsidP="00235924">
            <w:pPr>
              <w:rPr>
                <w:rFonts w:ascii="Arial CYR" w:hAnsi="Arial CYR" w:cs="Arial CYR"/>
                <w:b/>
                <w:bCs/>
                <w:sz w:val="20"/>
                <w:szCs w:val="20"/>
              </w:rPr>
            </w:pPr>
            <w:r w:rsidRPr="00235924">
              <w:rPr>
                <w:rFonts w:ascii="Arial CYR" w:hAnsi="Arial CYR" w:cs="Arial CYR"/>
                <w:b/>
                <w:bCs/>
                <w:sz w:val="20"/>
                <w:szCs w:val="20"/>
              </w:rPr>
              <w:t>0000</w:t>
            </w:r>
          </w:p>
        </w:tc>
        <w:tc>
          <w:tcPr>
            <w:tcW w:w="216" w:type="pct"/>
            <w:tcBorders>
              <w:top w:val="nil"/>
              <w:left w:val="nil"/>
              <w:bottom w:val="single" w:sz="4" w:space="0" w:color="auto"/>
              <w:right w:val="single" w:sz="4" w:space="0" w:color="auto"/>
            </w:tcBorders>
            <w:shd w:val="clear" w:color="000000" w:fill="FFFF99"/>
            <w:noWrap/>
            <w:vAlign w:val="bottom"/>
            <w:hideMark/>
          </w:tcPr>
          <w:p w:rsidR="00235924" w:rsidRPr="00235924" w:rsidRDefault="00235924" w:rsidP="00235924">
            <w:pPr>
              <w:rPr>
                <w:rFonts w:ascii="Arial CYR" w:hAnsi="Arial CYR" w:cs="Arial CYR"/>
                <w:b/>
                <w:bCs/>
                <w:sz w:val="20"/>
                <w:szCs w:val="20"/>
              </w:rPr>
            </w:pPr>
            <w:r w:rsidRPr="00235924">
              <w:rPr>
                <w:rFonts w:ascii="Arial CYR" w:hAnsi="Arial CYR" w:cs="Arial CYR"/>
                <w:b/>
                <w:bCs/>
                <w:sz w:val="20"/>
                <w:szCs w:val="20"/>
              </w:rPr>
              <w:t>000</w:t>
            </w:r>
          </w:p>
        </w:tc>
        <w:tc>
          <w:tcPr>
            <w:tcW w:w="3234" w:type="pct"/>
            <w:tcBorders>
              <w:top w:val="nil"/>
              <w:left w:val="nil"/>
              <w:bottom w:val="single" w:sz="4" w:space="0" w:color="auto"/>
              <w:right w:val="single" w:sz="4" w:space="0" w:color="auto"/>
            </w:tcBorders>
            <w:shd w:val="clear" w:color="000000" w:fill="FFFF99"/>
            <w:vAlign w:val="bottom"/>
            <w:hideMark/>
          </w:tcPr>
          <w:p w:rsidR="00235924" w:rsidRPr="00235924" w:rsidRDefault="00235924" w:rsidP="00235924">
            <w:pPr>
              <w:jc w:val="center"/>
              <w:rPr>
                <w:b/>
                <w:bCs/>
                <w:sz w:val="20"/>
                <w:szCs w:val="20"/>
              </w:rPr>
            </w:pPr>
            <w:r w:rsidRPr="00235924">
              <w:rPr>
                <w:b/>
                <w:bCs/>
                <w:sz w:val="20"/>
                <w:szCs w:val="20"/>
              </w:rPr>
              <w:t>ДОХОДЫ ОТ ОКАЗАНИЯ ПЛАТНЫХ УСЛУГ (РАБОТ) И КОМПЕНСАЦИИ ЗАТРАТ ГОСУДАРСТВА</w:t>
            </w:r>
          </w:p>
        </w:tc>
        <w:tc>
          <w:tcPr>
            <w:tcW w:w="574" w:type="pct"/>
            <w:gridSpan w:val="2"/>
            <w:tcBorders>
              <w:top w:val="nil"/>
              <w:left w:val="nil"/>
              <w:bottom w:val="single" w:sz="4" w:space="0" w:color="auto"/>
              <w:right w:val="single" w:sz="8" w:space="0" w:color="auto"/>
            </w:tcBorders>
            <w:shd w:val="clear" w:color="000000" w:fill="FFFF99"/>
            <w:noWrap/>
            <w:vAlign w:val="bottom"/>
            <w:hideMark/>
          </w:tcPr>
          <w:p w:rsidR="00235924" w:rsidRPr="00235924" w:rsidRDefault="00235924" w:rsidP="00235924">
            <w:pPr>
              <w:jc w:val="right"/>
              <w:rPr>
                <w:rFonts w:ascii="Arial CYR" w:hAnsi="Arial CYR" w:cs="Arial CYR"/>
                <w:b/>
                <w:bCs/>
                <w:sz w:val="20"/>
                <w:szCs w:val="20"/>
              </w:rPr>
            </w:pPr>
            <w:r w:rsidRPr="00235924">
              <w:rPr>
                <w:rFonts w:ascii="Arial CYR" w:hAnsi="Arial CYR" w:cs="Arial CYR"/>
                <w:b/>
                <w:bCs/>
                <w:sz w:val="20"/>
                <w:szCs w:val="20"/>
              </w:rPr>
              <w:t>1630</w:t>
            </w:r>
          </w:p>
        </w:tc>
      </w:tr>
      <w:tr w:rsidR="00235924" w:rsidRPr="00235924" w:rsidTr="00AF1104">
        <w:trPr>
          <w:trHeight w:val="300"/>
        </w:trPr>
        <w:tc>
          <w:tcPr>
            <w:tcW w:w="217" w:type="pct"/>
            <w:tcBorders>
              <w:top w:val="nil"/>
              <w:left w:val="single" w:sz="8" w:space="0" w:color="auto"/>
              <w:bottom w:val="single" w:sz="4" w:space="0" w:color="auto"/>
              <w:right w:val="single" w:sz="4" w:space="0" w:color="auto"/>
            </w:tcBorders>
            <w:shd w:val="clear" w:color="000000" w:fill="CCFFCC"/>
            <w:noWrap/>
            <w:vAlign w:val="bottom"/>
            <w:hideMark/>
          </w:tcPr>
          <w:p w:rsidR="00235924" w:rsidRPr="00235924" w:rsidRDefault="00235924" w:rsidP="00235924">
            <w:pPr>
              <w:rPr>
                <w:rFonts w:ascii="Arial CYR" w:hAnsi="Arial CYR" w:cs="Arial CYR"/>
                <w:b/>
                <w:bCs/>
                <w:sz w:val="20"/>
                <w:szCs w:val="20"/>
              </w:rPr>
            </w:pPr>
            <w:r w:rsidRPr="00235924">
              <w:rPr>
                <w:rFonts w:ascii="Arial CYR" w:hAnsi="Arial CYR" w:cs="Arial CYR"/>
                <w:b/>
                <w:bCs/>
                <w:sz w:val="20"/>
                <w:szCs w:val="20"/>
              </w:rPr>
              <w:t>000</w:t>
            </w:r>
          </w:p>
        </w:tc>
        <w:tc>
          <w:tcPr>
            <w:tcW w:w="509" w:type="pct"/>
            <w:tcBorders>
              <w:top w:val="nil"/>
              <w:left w:val="nil"/>
              <w:bottom w:val="single" w:sz="4" w:space="0" w:color="auto"/>
              <w:right w:val="single" w:sz="4" w:space="0" w:color="auto"/>
            </w:tcBorders>
            <w:shd w:val="clear" w:color="000000" w:fill="CCFFCC"/>
            <w:noWrap/>
            <w:vAlign w:val="bottom"/>
            <w:hideMark/>
          </w:tcPr>
          <w:p w:rsidR="00235924" w:rsidRPr="00235924" w:rsidRDefault="00235924" w:rsidP="00235924">
            <w:pPr>
              <w:rPr>
                <w:rFonts w:ascii="Arial CYR" w:hAnsi="Arial CYR" w:cs="Arial CYR"/>
                <w:b/>
                <w:bCs/>
                <w:sz w:val="20"/>
                <w:szCs w:val="20"/>
              </w:rPr>
            </w:pPr>
            <w:r w:rsidRPr="00235924">
              <w:rPr>
                <w:rFonts w:ascii="Arial CYR" w:hAnsi="Arial CYR" w:cs="Arial CYR"/>
                <w:b/>
                <w:bCs/>
                <w:sz w:val="20"/>
                <w:szCs w:val="20"/>
              </w:rPr>
              <w:t>1 13 01000 00</w:t>
            </w:r>
          </w:p>
        </w:tc>
        <w:tc>
          <w:tcPr>
            <w:tcW w:w="251" w:type="pct"/>
            <w:tcBorders>
              <w:top w:val="nil"/>
              <w:left w:val="nil"/>
              <w:bottom w:val="single" w:sz="4" w:space="0" w:color="auto"/>
              <w:right w:val="single" w:sz="4" w:space="0" w:color="auto"/>
            </w:tcBorders>
            <w:shd w:val="clear" w:color="000000" w:fill="CCFFCC"/>
            <w:noWrap/>
            <w:vAlign w:val="bottom"/>
            <w:hideMark/>
          </w:tcPr>
          <w:p w:rsidR="00235924" w:rsidRPr="00235924" w:rsidRDefault="00235924" w:rsidP="00235924">
            <w:pPr>
              <w:rPr>
                <w:rFonts w:ascii="Arial CYR" w:hAnsi="Arial CYR" w:cs="Arial CYR"/>
                <w:b/>
                <w:bCs/>
                <w:sz w:val="20"/>
                <w:szCs w:val="20"/>
              </w:rPr>
            </w:pPr>
            <w:r w:rsidRPr="00235924">
              <w:rPr>
                <w:rFonts w:ascii="Arial CYR" w:hAnsi="Arial CYR" w:cs="Arial CYR"/>
                <w:b/>
                <w:bCs/>
                <w:sz w:val="20"/>
                <w:szCs w:val="20"/>
              </w:rPr>
              <w:t>0000</w:t>
            </w:r>
          </w:p>
        </w:tc>
        <w:tc>
          <w:tcPr>
            <w:tcW w:w="216" w:type="pct"/>
            <w:tcBorders>
              <w:top w:val="nil"/>
              <w:left w:val="nil"/>
              <w:bottom w:val="single" w:sz="4" w:space="0" w:color="auto"/>
              <w:right w:val="single" w:sz="4" w:space="0" w:color="auto"/>
            </w:tcBorders>
            <w:shd w:val="clear" w:color="000000" w:fill="CCFFCC"/>
            <w:noWrap/>
            <w:vAlign w:val="bottom"/>
            <w:hideMark/>
          </w:tcPr>
          <w:p w:rsidR="00235924" w:rsidRPr="00235924" w:rsidRDefault="00235924" w:rsidP="00235924">
            <w:pPr>
              <w:rPr>
                <w:rFonts w:ascii="Arial CYR" w:hAnsi="Arial CYR" w:cs="Arial CYR"/>
                <w:b/>
                <w:bCs/>
                <w:sz w:val="20"/>
                <w:szCs w:val="20"/>
              </w:rPr>
            </w:pPr>
            <w:r w:rsidRPr="00235924">
              <w:rPr>
                <w:rFonts w:ascii="Arial CYR" w:hAnsi="Arial CYR" w:cs="Arial CYR"/>
                <w:b/>
                <w:bCs/>
                <w:sz w:val="20"/>
                <w:szCs w:val="20"/>
              </w:rPr>
              <w:t>130</w:t>
            </w:r>
          </w:p>
        </w:tc>
        <w:tc>
          <w:tcPr>
            <w:tcW w:w="3234" w:type="pct"/>
            <w:tcBorders>
              <w:top w:val="nil"/>
              <w:left w:val="nil"/>
              <w:bottom w:val="single" w:sz="4" w:space="0" w:color="auto"/>
              <w:right w:val="single" w:sz="4" w:space="0" w:color="auto"/>
            </w:tcBorders>
            <w:shd w:val="clear" w:color="000000" w:fill="CCFFCC"/>
            <w:vAlign w:val="bottom"/>
            <w:hideMark/>
          </w:tcPr>
          <w:p w:rsidR="00235924" w:rsidRPr="00235924" w:rsidRDefault="00235924" w:rsidP="00235924">
            <w:pPr>
              <w:rPr>
                <w:b/>
                <w:bCs/>
                <w:sz w:val="20"/>
                <w:szCs w:val="20"/>
              </w:rPr>
            </w:pPr>
            <w:r w:rsidRPr="00235924">
              <w:rPr>
                <w:b/>
                <w:bCs/>
                <w:sz w:val="20"/>
                <w:szCs w:val="20"/>
              </w:rPr>
              <w:t>Доходы от оказания платных услуг (работ)</w:t>
            </w:r>
          </w:p>
        </w:tc>
        <w:tc>
          <w:tcPr>
            <w:tcW w:w="574" w:type="pct"/>
            <w:gridSpan w:val="2"/>
            <w:tcBorders>
              <w:top w:val="nil"/>
              <w:left w:val="nil"/>
              <w:bottom w:val="single" w:sz="4" w:space="0" w:color="auto"/>
              <w:right w:val="single" w:sz="8" w:space="0" w:color="auto"/>
            </w:tcBorders>
            <w:shd w:val="clear" w:color="000000" w:fill="CCFFCC"/>
            <w:noWrap/>
            <w:vAlign w:val="bottom"/>
            <w:hideMark/>
          </w:tcPr>
          <w:p w:rsidR="00235924" w:rsidRPr="00235924" w:rsidRDefault="00235924" w:rsidP="00235924">
            <w:pPr>
              <w:jc w:val="right"/>
              <w:rPr>
                <w:rFonts w:ascii="Arial CYR" w:hAnsi="Arial CYR" w:cs="Arial CYR"/>
                <w:b/>
                <w:bCs/>
                <w:sz w:val="20"/>
                <w:szCs w:val="20"/>
              </w:rPr>
            </w:pPr>
            <w:r w:rsidRPr="00235924">
              <w:rPr>
                <w:rFonts w:ascii="Arial CYR" w:hAnsi="Arial CYR" w:cs="Arial CYR"/>
                <w:b/>
                <w:bCs/>
                <w:sz w:val="20"/>
                <w:szCs w:val="20"/>
              </w:rPr>
              <w:t>1600</w:t>
            </w:r>
          </w:p>
        </w:tc>
      </w:tr>
      <w:tr w:rsidR="00235924" w:rsidRPr="00235924" w:rsidTr="00AF1104">
        <w:trPr>
          <w:trHeight w:val="330"/>
        </w:trPr>
        <w:tc>
          <w:tcPr>
            <w:tcW w:w="217" w:type="pct"/>
            <w:tcBorders>
              <w:top w:val="nil"/>
              <w:left w:val="single" w:sz="8" w:space="0" w:color="auto"/>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b/>
                <w:bCs/>
                <w:sz w:val="20"/>
                <w:szCs w:val="20"/>
              </w:rPr>
            </w:pPr>
            <w:r w:rsidRPr="00235924">
              <w:rPr>
                <w:rFonts w:ascii="Arial CYR" w:hAnsi="Arial CYR" w:cs="Arial CYR"/>
                <w:b/>
                <w:bCs/>
                <w:sz w:val="20"/>
                <w:szCs w:val="20"/>
              </w:rPr>
              <w:t>000</w:t>
            </w:r>
          </w:p>
        </w:tc>
        <w:tc>
          <w:tcPr>
            <w:tcW w:w="509"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b/>
                <w:bCs/>
                <w:sz w:val="20"/>
                <w:szCs w:val="20"/>
              </w:rPr>
            </w:pPr>
            <w:r w:rsidRPr="00235924">
              <w:rPr>
                <w:rFonts w:ascii="Arial CYR" w:hAnsi="Arial CYR" w:cs="Arial CYR"/>
                <w:b/>
                <w:bCs/>
                <w:sz w:val="20"/>
                <w:szCs w:val="20"/>
              </w:rPr>
              <w:t>1 13 01990 00</w:t>
            </w:r>
          </w:p>
        </w:tc>
        <w:tc>
          <w:tcPr>
            <w:tcW w:w="251"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b/>
                <w:bCs/>
                <w:sz w:val="20"/>
                <w:szCs w:val="20"/>
              </w:rPr>
            </w:pPr>
            <w:r w:rsidRPr="00235924">
              <w:rPr>
                <w:rFonts w:ascii="Arial CYR" w:hAnsi="Arial CYR" w:cs="Arial CYR"/>
                <w:b/>
                <w:bCs/>
                <w:sz w:val="20"/>
                <w:szCs w:val="20"/>
              </w:rPr>
              <w:t>0000</w:t>
            </w:r>
          </w:p>
        </w:tc>
        <w:tc>
          <w:tcPr>
            <w:tcW w:w="216"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b/>
                <w:bCs/>
                <w:sz w:val="20"/>
                <w:szCs w:val="20"/>
              </w:rPr>
            </w:pPr>
            <w:r w:rsidRPr="00235924">
              <w:rPr>
                <w:rFonts w:ascii="Arial CYR" w:hAnsi="Arial CYR" w:cs="Arial CYR"/>
                <w:b/>
                <w:bCs/>
                <w:sz w:val="20"/>
                <w:szCs w:val="20"/>
              </w:rPr>
              <w:t>130</w:t>
            </w:r>
          </w:p>
        </w:tc>
        <w:tc>
          <w:tcPr>
            <w:tcW w:w="3234" w:type="pct"/>
            <w:tcBorders>
              <w:top w:val="nil"/>
              <w:left w:val="nil"/>
              <w:bottom w:val="single" w:sz="4" w:space="0" w:color="auto"/>
              <w:right w:val="single" w:sz="4" w:space="0" w:color="auto"/>
            </w:tcBorders>
            <w:shd w:val="clear" w:color="auto" w:fill="auto"/>
            <w:vAlign w:val="bottom"/>
            <w:hideMark/>
          </w:tcPr>
          <w:p w:rsidR="00235924" w:rsidRPr="00235924" w:rsidRDefault="00235924" w:rsidP="00235924">
            <w:pPr>
              <w:rPr>
                <w:b/>
                <w:bCs/>
                <w:sz w:val="20"/>
                <w:szCs w:val="20"/>
              </w:rPr>
            </w:pPr>
            <w:r w:rsidRPr="00235924">
              <w:rPr>
                <w:b/>
                <w:bCs/>
                <w:sz w:val="20"/>
                <w:szCs w:val="20"/>
              </w:rPr>
              <w:t>Прочие доходы от оказания платных услуг (работ)</w:t>
            </w:r>
          </w:p>
        </w:tc>
        <w:tc>
          <w:tcPr>
            <w:tcW w:w="574" w:type="pct"/>
            <w:gridSpan w:val="2"/>
            <w:tcBorders>
              <w:top w:val="nil"/>
              <w:left w:val="nil"/>
              <w:bottom w:val="single" w:sz="4" w:space="0" w:color="auto"/>
              <w:right w:val="single" w:sz="8" w:space="0" w:color="auto"/>
            </w:tcBorders>
            <w:shd w:val="clear" w:color="auto" w:fill="auto"/>
            <w:noWrap/>
            <w:vAlign w:val="bottom"/>
            <w:hideMark/>
          </w:tcPr>
          <w:p w:rsidR="00235924" w:rsidRPr="00235924" w:rsidRDefault="00235924" w:rsidP="00235924">
            <w:pPr>
              <w:jc w:val="right"/>
              <w:rPr>
                <w:rFonts w:ascii="Arial CYR" w:hAnsi="Arial CYR" w:cs="Arial CYR"/>
                <w:b/>
                <w:bCs/>
                <w:sz w:val="20"/>
                <w:szCs w:val="20"/>
              </w:rPr>
            </w:pPr>
            <w:r w:rsidRPr="00235924">
              <w:rPr>
                <w:rFonts w:ascii="Arial CYR" w:hAnsi="Arial CYR" w:cs="Arial CYR"/>
                <w:b/>
                <w:bCs/>
                <w:sz w:val="20"/>
                <w:szCs w:val="20"/>
              </w:rPr>
              <w:t>1600</w:t>
            </w:r>
          </w:p>
        </w:tc>
      </w:tr>
      <w:tr w:rsidR="00235924" w:rsidRPr="00235924" w:rsidTr="00AF1104">
        <w:trPr>
          <w:trHeight w:val="570"/>
        </w:trPr>
        <w:tc>
          <w:tcPr>
            <w:tcW w:w="217" w:type="pct"/>
            <w:tcBorders>
              <w:top w:val="nil"/>
              <w:left w:val="single" w:sz="8" w:space="0" w:color="auto"/>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977</w:t>
            </w:r>
          </w:p>
        </w:tc>
        <w:tc>
          <w:tcPr>
            <w:tcW w:w="509"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1 13 01995 13</w:t>
            </w:r>
          </w:p>
        </w:tc>
        <w:tc>
          <w:tcPr>
            <w:tcW w:w="251"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0000</w:t>
            </w:r>
          </w:p>
        </w:tc>
        <w:tc>
          <w:tcPr>
            <w:tcW w:w="216"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130</w:t>
            </w:r>
          </w:p>
        </w:tc>
        <w:tc>
          <w:tcPr>
            <w:tcW w:w="3234" w:type="pct"/>
            <w:tcBorders>
              <w:top w:val="nil"/>
              <w:left w:val="nil"/>
              <w:bottom w:val="single" w:sz="4" w:space="0" w:color="auto"/>
              <w:right w:val="single" w:sz="4" w:space="0" w:color="auto"/>
            </w:tcBorders>
            <w:shd w:val="clear" w:color="auto" w:fill="auto"/>
            <w:hideMark/>
          </w:tcPr>
          <w:p w:rsidR="00235924" w:rsidRPr="00235924" w:rsidRDefault="00235924" w:rsidP="00235924">
            <w:pPr>
              <w:jc w:val="both"/>
              <w:rPr>
                <w:sz w:val="20"/>
                <w:szCs w:val="20"/>
              </w:rPr>
            </w:pPr>
            <w:r w:rsidRPr="00235924">
              <w:rPr>
                <w:sz w:val="20"/>
                <w:szCs w:val="20"/>
              </w:rPr>
              <w:t>Прочие доходы от оказания платных услуг (работ) получателями средств бюджетов городских поселений</w:t>
            </w:r>
          </w:p>
        </w:tc>
        <w:tc>
          <w:tcPr>
            <w:tcW w:w="574" w:type="pct"/>
            <w:gridSpan w:val="2"/>
            <w:tcBorders>
              <w:top w:val="nil"/>
              <w:left w:val="nil"/>
              <w:bottom w:val="single" w:sz="4" w:space="0" w:color="auto"/>
              <w:right w:val="single" w:sz="8" w:space="0" w:color="auto"/>
            </w:tcBorders>
            <w:shd w:val="clear" w:color="auto" w:fill="auto"/>
            <w:noWrap/>
            <w:vAlign w:val="bottom"/>
            <w:hideMark/>
          </w:tcPr>
          <w:p w:rsidR="00235924" w:rsidRPr="00235924" w:rsidRDefault="00235924" w:rsidP="00235924">
            <w:pPr>
              <w:jc w:val="right"/>
              <w:rPr>
                <w:rFonts w:ascii="Arial CYR" w:hAnsi="Arial CYR" w:cs="Arial CYR"/>
                <w:sz w:val="20"/>
                <w:szCs w:val="20"/>
              </w:rPr>
            </w:pPr>
            <w:r w:rsidRPr="00235924">
              <w:rPr>
                <w:rFonts w:ascii="Arial CYR" w:hAnsi="Arial CYR" w:cs="Arial CYR"/>
                <w:sz w:val="20"/>
                <w:szCs w:val="20"/>
              </w:rPr>
              <w:t>1600</w:t>
            </w:r>
          </w:p>
        </w:tc>
      </w:tr>
      <w:tr w:rsidR="00235924" w:rsidRPr="00235924" w:rsidTr="00AF1104">
        <w:trPr>
          <w:trHeight w:val="570"/>
        </w:trPr>
        <w:tc>
          <w:tcPr>
            <w:tcW w:w="217" w:type="pct"/>
            <w:tcBorders>
              <w:top w:val="nil"/>
              <w:left w:val="single" w:sz="8" w:space="0" w:color="auto"/>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b/>
                <w:bCs/>
                <w:sz w:val="20"/>
                <w:szCs w:val="20"/>
              </w:rPr>
            </w:pPr>
            <w:r w:rsidRPr="00235924">
              <w:rPr>
                <w:rFonts w:ascii="Arial CYR" w:hAnsi="Arial CYR" w:cs="Arial CYR"/>
                <w:b/>
                <w:bCs/>
                <w:sz w:val="20"/>
                <w:szCs w:val="20"/>
              </w:rPr>
              <w:t>000</w:t>
            </w:r>
          </w:p>
        </w:tc>
        <w:tc>
          <w:tcPr>
            <w:tcW w:w="509"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b/>
                <w:bCs/>
                <w:sz w:val="20"/>
                <w:szCs w:val="20"/>
              </w:rPr>
            </w:pPr>
            <w:r w:rsidRPr="00235924">
              <w:rPr>
                <w:rFonts w:ascii="Arial CYR" w:hAnsi="Arial CYR" w:cs="Arial CYR"/>
                <w:b/>
                <w:bCs/>
                <w:sz w:val="20"/>
                <w:szCs w:val="20"/>
              </w:rPr>
              <w:t>1 13 02060 00</w:t>
            </w:r>
          </w:p>
        </w:tc>
        <w:tc>
          <w:tcPr>
            <w:tcW w:w="251"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b/>
                <w:bCs/>
                <w:sz w:val="20"/>
                <w:szCs w:val="20"/>
              </w:rPr>
            </w:pPr>
            <w:r w:rsidRPr="00235924">
              <w:rPr>
                <w:rFonts w:ascii="Arial CYR" w:hAnsi="Arial CYR" w:cs="Arial CYR"/>
                <w:b/>
                <w:bCs/>
                <w:sz w:val="20"/>
                <w:szCs w:val="20"/>
              </w:rPr>
              <w:t>0000</w:t>
            </w:r>
          </w:p>
        </w:tc>
        <w:tc>
          <w:tcPr>
            <w:tcW w:w="216"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b/>
                <w:bCs/>
                <w:sz w:val="20"/>
                <w:szCs w:val="20"/>
              </w:rPr>
            </w:pPr>
            <w:r w:rsidRPr="00235924">
              <w:rPr>
                <w:rFonts w:ascii="Arial CYR" w:hAnsi="Arial CYR" w:cs="Arial CYR"/>
                <w:b/>
                <w:bCs/>
                <w:sz w:val="20"/>
                <w:szCs w:val="20"/>
              </w:rPr>
              <w:t>130</w:t>
            </w:r>
          </w:p>
        </w:tc>
        <w:tc>
          <w:tcPr>
            <w:tcW w:w="3234" w:type="pct"/>
            <w:tcBorders>
              <w:top w:val="nil"/>
              <w:left w:val="nil"/>
              <w:bottom w:val="single" w:sz="4" w:space="0" w:color="auto"/>
              <w:right w:val="single" w:sz="4" w:space="0" w:color="auto"/>
            </w:tcBorders>
            <w:shd w:val="clear" w:color="auto" w:fill="auto"/>
            <w:hideMark/>
          </w:tcPr>
          <w:p w:rsidR="00235924" w:rsidRPr="00235924" w:rsidRDefault="00235924" w:rsidP="00235924">
            <w:pPr>
              <w:jc w:val="both"/>
              <w:rPr>
                <w:b/>
                <w:bCs/>
                <w:sz w:val="20"/>
                <w:szCs w:val="20"/>
              </w:rPr>
            </w:pPr>
            <w:r w:rsidRPr="00235924">
              <w:rPr>
                <w:b/>
                <w:bCs/>
                <w:sz w:val="20"/>
                <w:szCs w:val="20"/>
              </w:rPr>
              <w:t>Доходы, поступающие в порядке возмещения расходов, понесенных в связи с эксплуатацией  имущества</w:t>
            </w:r>
          </w:p>
        </w:tc>
        <w:tc>
          <w:tcPr>
            <w:tcW w:w="574" w:type="pct"/>
            <w:gridSpan w:val="2"/>
            <w:tcBorders>
              <w:top w:val="nil"/>
              <w:left w:val="nil"/>
              <w:bottom w:val="single" w:sz="4" w:space="0" w:color="auto"/>
              <w:right w:val="single" w:sz="8" w:space="0" w:color="auto"/>
            </w:tcBorders>
            <w:shd w:val="clear" w:color="auto" w:fill="auto"/>
            <w:noWrap/>
            <w:vAlign w:val="bottom"/>
            <w:hideMark/>
          </w:tcPr>
          <w:p w:rsidR="00235924" w:rsidRPr="00235924" w:rsidRDefault="00235924" w:rsidP="00235924">
            <w:pPr>
              <w:jc w:val="right"/>
              <w:rPr>
                <w:rFonts w:ascii="Arial CYR" w:hAnsi="Arial CYR" w:cs="Arial CYR"/>
                <w:b/>
                <w:bCs/>
                <w:sz w:val="20"/>
                <w:szCs w:val="20"/>
              </w:rPr>
            </w:pPr>
            <w:r w:rsidRPr="00235924">
              <w:rPr>
                <w:rFonts w:ascii="Arial CYR" w:hAnsi="Arial CYR" w:cs="Arial CYR"/>
                <w:b/>
                <w:bCs/>
                <w:sz w:val="20"/>
                <w:szCs w:val="20"/>
              </w:rPr>
              <w:t>30</w:t>
            </w:r>
          </w:p>
        </w:tc>
      </w:tr>
      <w:tr w:rsidR="00235924" w:rsidRPr="00235924" w:rsidTr="00AF1104">
        <w:trPr>
          <w:trHeight w:val="570"/>
        </w:trPr>
        <w:tc>
          <w:tcPr>
            <w:tcW w:w="217" w:type="pct"/>
            <w:tcBorders>
              <w:top w:val="nil"/>
              <w:left w:val="single" w:sz="8" w:space="0" w:color="auto"/>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977</w:t>
            </w:r>
          </w:p>
        </w:tc>
        <w:tc>
          <w:tcPr>
            <w:tcW w:w="509"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1 13 02065 13</w:t>
            </w:r>
          </w:p>
        </w:tc>
        <w:tc>
          <w:tcPr>
            <w:tcW w:w="251"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0000</w:t>
            </w:r>
          </w:p>
        </w:tc>
        <w:tc>
          <w:tcPr>
            <w:tcW w:w="216"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130</w:t>
            </w:r>
          </w:p>
        </w:tc>
        <w:tc>
          <w:tcPr>
            <w:tcW w:w="3234" w:type="pct"/>
            <w:tcBorders>
              <w:top w:val="nil"/>
              <w:left w:val="nil"/>
              <w:bottom w:val="single" w:sz="4" w:space="0" w:color="auto"/>
              <w:right w:val="single" w:sz="4" w:space="0" w:color="auto"/>
            </w:tcBorders>
            <w:shd w:val="clear" w:color="auto" w:fill="auto"/>
            <w:hideMark/>
          </w:tcPr>
          <w:p w:rsidR="00235924" w:rsidRPr="00235924" w:rsidRDefault="00235924" w:rsidP="00235924">
            <w:pPr>
              <w:jc w:val="both"/>
              <w:rPr>
                <w:sz w:val="20"/>
                <w:szCs w:val="20"/>
              </w:rPr>
            </w:pPr>
            <w:r w:rsidRPr="00235924">
              <w:rPr>
                <w:sz w:val="20"/>
                <w:szCs w:val="20"/>
              </w:rPr>
              <w:t>Доходы, поступающие в порядке возмещения расходов, понесенных в связи с эксплуатацией  имущества городских поселений</w:t>
            </w:r>
          </w:p>
        </w:tc>
        <w:tc>
          <w:tcPr>
            <w:tcW w:w="574" w:type="pct"/>
            <w:gridSpan w:val="2"/>
            <w:tcBorders>
              <w:top w:val="nil"/>
              <w:left w:val="nil"/>
              <w:bottom w:val="single" w:sz="4" w:space="0" w:color="auto"/>
              <w:right w:val="single" w:sz="8" w:space="0" w:color="auto"/>
            </w:tcBorders>
            <w:shd w:val="clear" w:color="auto" w:fill="auto"/>
            <w:noWrap/>
            <w:vAlign w:val="bottom"/>
            <w:hideMark/>
          </w:tcPr>
          <w:p w:rsidR="00235924" w:rsidRPr="00235924" w:rsidRDefault="00235924" w:rsidP="00235924">
            <w:pPr>
              <w:jc w:val="right"/>
              <w:rPr>
                <w:rFonts w:ascii="Arial CYR" w:hAnsi="Arial CYR" w:cs="Arial CYR"/>
                <w:sz w:val="20"/>
                <w:szCs w:val="20"/>
              </w:rPr>
            </w:pPr>
            <w:r w:rsidRPr="00235924">
              <w:rPr>
                <w:rFonts w:ascii="Arial CYR" w:hAnsi="Arial CYR" w:cs="Arial CYR"/>
                <w:sz w:val="20"/>
                <w:szCs w:val="20"/>
              </w:rPr>
              <w:t>30</w:t>
            </w:r>
          </w:p>
        </w:tc>
      </w:tr>
      <w:tr w:rsidR="00235924" w:rsidRPr="00235924" w:rsidTr="00AF1104">
        <w:trPr>
          <w:trHeight w:val="735"/>
        </w:trPr>
        <w:tc>
          <w:tcPr>
            <w:tcW w:w="217" w:type="pct"/>
            <w:tcBorders>
              <w:top w:val="nil"/>
              <w:left w:val="single" w:sz="8" w:space="0" w:color="auto"/>
              <w:bottom w:val="single" w:sz="4" w:space="0" w:color="auto"/>
              <w:right w:val="single" w:sz="4" w:space="0" w:color="auto"/>
            </w:tcBorders>
            <w:shd w:val="clear" w:color="000000" w:fill="FFFF99"/>
            <w:noWrap/>
            <w:vAlign w:val="bottom"/>
            <w:hideMark/>
          </w:tcPr>
          <w:p w:rsidR="00235924" w:rsidRPr="00235924" w:rsidRDefault="00235924" w:rsidP="00235924">
            <w:pPr>
              <w:rPr>
                <w:rFonts w:ascii="Arial CYR" w:hAnsi="Arial CYR" w:cs="Arial CYR"/>
                <w:b/>
                <w:bCs/>
                <w:sz w:val="20"/>
                <w:szCs w:val="20"/>
              </w:rPr>
            </w:pPr>
            <w:r w:rsidRPr="00235924">
              <w:rPr>
                <w:rFonts w:ascii="Arial CYR" w:hAnsi="Arial CYR" w:cs="Arial CYR"/>
                <w:b/>
                <w:bCs/>
                <w:sz w:val="20"/>
                <w:szCs w:val="20"/>
              </w:rPr>
              <w:t>000</w:t>
            </w:r>
          </w:p>
        </w:tc>
        <w:tc>
          <w:tcPr>
            <w:tcW w:w="509" w:type="pct"/>
            <w:tcBorders>
              <w:top w:val="nil"/>
              <w:left w:val="nil"/>
              <w:bottom w:val="single" w:sz="4" w:space="0" w:color="auto"/>
              <w:right w:val="single" w:sz="4" w:space="0" w:color="auto"/>
            </w:tcBorders>
            <w:shd w:val="clear" w:color="000000" w:fill="FFFF99"/>
            <w:noWrap/>
            <w:vAlign w:val="bottom"/>
            <w:hideMark/>
          </w:tcPr>
          <w:p w:rsidR="00235924" w:rsidRPr="00235924" w:rsidRDefault="00235924" w:rsidP="00235924">
            <w:pPr>
              <w:rPr>
                <w:rFonts w:ascii="Arial CYR" w:hAnsi="Arial CYR" w:cs="Arial CYR"/>
                <w:b/>
                <w:bCs/>
                <w:sz w:val="20"/>
                <w:szCs w:val="20"/>
              </w:rPr>
            </w:pPr>
            <w:r w:rsidRPr="00235924">
              <w:rPr>
                <w:rFonts w:ascii="Arial CYR" w:hAnsi="Arial CYR" w:cs="Arial CYR"/>
                <w:b/>
                <w:bCs/>
                <w:sz w:val="20"/>
                <w:szCs w:val="20"/>
              </w:rPr>
              <w:t>1 14 00000 00</w:t>
            </w:r>
          </w:p>
        </w:tc>
        <w:tc>
          <w:tcPr>
            <w:tcW w:w="251" w:type="pct"/>
            <w:tcBorders>
              <w:top w:val="nil"/>
              <w:left w:val="nil"/>
              <w:bottom w:val="single" w:sz="4" w:space="0" w:color="auto"/>
              <w:right w:val="single" w:sz="4" w:space="0" w:color="auto"/>
            </w:tcBorders>
            <w:shd w:val="clear" w:color="000000" w:fill="FFFF99"/>
            <w:noWrap/>
            <w:vAlign w:val="bottom"/>
            <w:hideMark/>
          </w:tcPr>
          <w:p w:rsidR="00235924" w:rsidRPr="00235924" w:rsidRDefault="00235924" w:rsidP="00235924">
            <w:pPr>
              <w:rPr>
                <w:rFonts w:ascii="Arial CYR" w:hAnsi="Arial CYR" w:cs="Arial CYR"/>
                <w:b/>
                <w:bCs/>
                <w:sz w:val="20"/>
                <w:szCs w:val="20"/>
              </w:rPr>
            </w:pPr>
            <w:r w:rsidRPr="00235924">
              <w:rPr>
                <w:rFonts w:ascii="Arial CYR" w:hAnsi="Arial CYR" w:cs="Arial CYR"/>
                <w:b/>
                <w:bCs/>
                <w:sz w:val="20"/>
                <w:szCs w:val="20"/>
              </w:rPr>
              <w:t>0000</w:t>
            </w:r>
          </w:p>
        </w:tc>
        <w:tc>
          <w:tcPr>
            <w:tcW w:w="216" w:type="pct"/>
            <w:tcBorders>
              <w:top w:val="nil"/>
              <w:left w:val="nil"/>
              <w:bottom w:val="single" w:sz="4" w:space="0" w:color="auto"/>
              <w:right w:val="single" w:sz="4" w:space="0" w:color="auto"/>
            </w:tcBorders>
            <w:shd w:val="clear" w:color="000000" w:fill="FFFF99"/>
            <w:noWrap/>
            <w:vAlign w:val="bottom"/>
            <w:hideMark/>
          </w:tcPr>
          <w:p w:rsidR="00235924" w:rsidRPr="00235924" w:rsidRDefault="00235924" w:rsidP="00235924">
            <w:pPr>
              <w:rPr>
                <w:rFonts w:ascii="Arial CYR" w:hAnsi="Arial CYR" w:cs="Arial CYR"/>
                <w:b/>
                <w:bCs/>
                <w:sz w:val="20"/>
                <w:szCs w:val="20"/>
              </w:rPr>
            </w:pPr>
            <w:r w:rsidRPr="00235924">
              <w:rPr>
                <w:rFonts w:ascii="Arial CYR" w:hAnsi="Arial CYR" w:cs="Arial CYR"/>
                <w:b/>
                <w:bCs/>
                <w:sz w:val="20"/>
                <w:szCs w:val="20"/>
              </w:rPr>
              <w:t>000</w:t>
            </w:r>
          </w:p>
        </w:tc>
        <w:tc>
          <w:tcPr>
            <w:tcW w:w="3234" w:type="pct"/>
            <w:tcBorders>
              <w:top w:val="nil"/>
              <w:left w:val="nil"/>
              <w:bottom w:val="single" w:sz="4" w:space="0" w:color="auto"/>
              <w:right w:val="single" w:sz="4" w:space="0" w:color="auto"/>
            </w:tcBorders>
            <w:shd w:val="clear" w:color="000000" w:fill="FFFF99"/>
            <w:vAlign w:val="bottom"/>
            <w:hideMark/>
          </w:tcPr>
          <w:p w:rsidR="00235924" w:rsidRPr="00235924" w:rsidRDefault="00235924" w:rsidP="00235924">
            <w:pPr>
              <w:jc w:val="center"/>
              <w:rPr>
                <w:b/>
                <w:bCs/>
                <w:sz w:val="20"/>
                <w:szCs w:val="20"/>
              </w:rPr>
            </w:pPr>
            <w:r w:rsidRPr="00235924">
              <w:rPr>
                <w:b/>
                <w:bCs/>
                <w:sz w:val="20"/>
                <w:szCs w:val="20"/>
              </w:rPr>
              <w:t>ДОХОДЫ ОТ ПРОДАЖИ МАТЕРИАЛЬНЫХ И НЕМАТЕРИАЛЬНЫХ АКТИВОВ</w:t>
            </w:r>
          </w:p>
        </w:tc>
        <w:tc>
          <w:tcPr>
            <w:tcW w:w="574" w:type="pct"/>
            <w:gridSpan w:val="2"/>
            <w:tcBorders>
              <w:top w:val="nil"/>
              <w:left w:val="nil"/>
              <w:bottom w:val="single" w:sz="4" w:space="0" w:color="auto"/>
              <w:right w:val="single" w:sz="8" w:space="0" w:color="auto"/>
            </w:tcBorders>
            <w:shd w:val="clear" w:color="000000" w:fill="FFFF99"/>
            <w:noWrap/>
            <w:vAlign w:val="bottom"/>
            <w:hideMark/>
          </w:tcPr>
          <w:p w:rsidR="00235924" w:rsidRPr="00235924" w:rsidRDefault="00235924" w:rsidP="00235924">
            <w:pPr>
              <w:jc w:val="right"/>
              <w:rPr>
                <w:rFonts w:ascii="Arial CYR" w:hAnsi="Arial CYR" w:cs="Arial CYR"/>
                <w:b/>
                <w:bCs/>
                <w:sz w:val="20"/>
                <w:szCs w:val="20"/>
              </w:rPr>
            </w:pPr>
            <w:r w:rsidRPr="00235924">
              <w:rPr>
                <w:rFonts w:ascii="Arial CYR" w:hAnsi="Arial CYR" w:cs="Arial CYR"/>
                <w:b/>
                <w:bCs/>
                <w:sz w:val="20"/>
                <w:szCs w:val="20"/>
              </w:rPr>
              <w:t>50</w:t>
            </w:r>
          </w:p>
        </w:tc>
      </w:tr>
      <w:tr w:rsidR="00235924" w:rsidRPr="00235924" w:rsidTr="00AF1104">
        <w:trPr>
          <w:trHeight w:val="615"/>
        </w:trPr>
        <w:tc>
          <w:tcPr>
            <w:tcW w:w="217" w:type="pct"/>
            <w:tcBorders>
              <w:top w:val="nil"/>
              <w:left w:val="single" w:sz="8" w:space="0" w:color="auto"/>
              <w:bottom w:val="single" w:sz="4" w:space="0" w:color="auto"/>
              <w:right w:val="single" w:sz="4" w:space="0" w:color="auto"/>
            </w:tcBorders>
            <w:shd w:val="clear" w:color="000000" w:fill="CCFFCC"/>
            <w:noWrap/>
            <w:vAlign w:val="bottom"/>
            <w:hideMark/>
          </w:tcPr>
          <w:p w:rsidR="00235924" w:rsidRPr="00235924" w:rsidRDefault="00235924" w:rsidP="00235924">
            <w:pPr>
              <w:rPr>
                <w:rFonts w:ascii="Arial CYR" w:hAnsi="Arial CYR" w:cs="Arial CYR"/>
                <w:b/>
                <w:bCs/>
                <w:sz w:val="20"/>
                <w:szCs w:val="20"/>
              </w:rPr>
            </w:pPr>
            <w:r w:rsidRPr="00235924">
              <w:rPr>
                <w:rFonts w:ascii="Arial CYR" w:hAnsi="Arial CYR" w:cs="Arial CYR"/>
                <w:b/>
                <w:bCs/>
                <w:sz w:val="20"/>
                <w:szCs w:val="20"/>
              </w:rPr>
              <w:t>000</w:t>
            </w:r>
          </w:p>
        </w:tc>
        <w:tc>
          <w:tcPr>
            <w:tcW w:w="509" w:type="pct"/>
            <w:tcBorders>
              <w:top w:val="nil"/>
              <w:left w:val="nil"/>
              <w:bottom w:val="single" w:sz="4" w:space="0" w:color="auto"/>
              <w:right w:val="single" w:sz="4" w:space="0" w:color="auto"/>
            </w:tcBorders>
            <w:shd w:val="clear" w:color="000000" w:fill="CCFFCC"/>
            <w:noWrap/>
            <w:vAlign w:val="bottom"/>
            <w:hideMark/>
          </w:tcPr>
          <w:p w:rsidR="00235924" w:rsidRPr="00235924" w:rsidRDefault="00235924" w:rsidP="00235924">
            <w:pPr>
              <w:rPr>
                <w:rFonts w:ascii="Arial CYR" w:hAnsi="Arial CYR" w:cs="Arial CYR"/>
                <w:b/>
                <w:bCs/>
                <w:sz w:val="20"/>
                <w:szCs w:val="20"/>
              </w:rPr>
            </w:pPr>
            <w:r w:rsidRPr="00235924">
              <w:rPr>
                <w:rFonts w:ascii="Arial CYR" w:hAnsi="Arial CYR" w:cs="Arial CYR"/>
                <w:b/>
                <w:bCs/>
                <w:sz w:val="20"/>
                <w:szCs w:val="20"/>
              </w:rPr>
              <w:t>1 14 06000 00</w:t>
            </w:r>
          </w:p>
        </w:tc>
        <w:tc>
          <w:tcPr>
            <w:tcW w:w="251" w:type="pct"/>
            <w:tcBorders>
              <w:top w:val="nil"/>
              <w:left w:val="nil"/>
              <w:bottom w:val="single" w:sz="4" w:space="0" w:color="auto"/>
              <w:right w:val="single" w:sz="4" w:space="0" w:color="auto"/>
            </w:tcBorders>
            <w:shd w:val="clear" w:color="000000" w:fill="CCFFCC"/>
            <w:noWrap/>
            <w:vAlign w:val="bottom"/>
            <w:hideMark/>
          </w:tcPr>
          <w:p w:rsidR="00235924" w:rsidRPr="00235924" w:rsidRDefault="00235924" w:rsidP="00235924">
            <w:pPr>
              <w:rPr>
                <w:rFonts w:ascii="Arial CYR" w:hAnsi="Arial CYR" w:cs="Arial CYR"/>
                <w:b/>
                <w:bCs/>
                <w:sz w:val="20"/>
                <w:szCs w:val="20"/>
              </w:rPr>
            </w:pPr>
            <w:r w:rsidRPr="00235924">
              <w:rPr>
                <w:rFonts w:ascii="Arial CYR" w:hAnsi="Arial CYR" w:cs="Arial CYR"/>
                <w:b/>
                <w:bCs/>
                <w:sz w:val="20"/>
                <w:szCs w:val="20"/>
              </w:rPr>
              <w:t>0000</w:t>
            </w:r>
          </w:p>
        </w:tc>
        <w:tc>
          <w:tcPr>
            <w:tcW w:w="216" w:type="pct"/>
            <w:tcBorders>
              <w:top w:val="nil"/>
              <w:left w:val="nil"/>
              <w:bottom w:val="single" w:sz="4" w:space="0" w:color="auto"/>
              <w:right w:val="single" w:sz="4" w:space="0" w:color="auto"/>
            </w:tcBorders>
            <w:shd w:val="clear" w:color="000000" w:fill="CCFFCC"/>
            <w:noWrap/>
            <w:vAlign w:val="bottom"/>
            <w:hideMark/>
          </w:tcPr>
          <w:p w:rsidR="00235924" w:rsidRPr="00235924" w:rsidRDefault="00235924" w:rsidP="00235924">
            <w:pPr>
              <w:rPr>
                <w:rFonts w:ascii="Arial CYR" w:hAnsi="Arial CYR" w:cs="Arial CYR"/>
                <w:b/>
                <w:bCs/>
                <w:sz w:val="20"/>
                <w:szCs w:val="20"/>
              </w:rPr>
            </w:pPr>
            <w:r w:rsidRPr="00235924">
              <w:rPr>
                <w:rFonts w:ascii="Arial CYR" w:hAnsi="Arial CYR" w:cs="Arial CYR"/>
                <w:b/>
                <w:bCs/>
                <w:sz w:val="20"/>
                <w:szCs w:val="20"/>
              </w:rPr>
              <w:t>430</w:t>
            </w:r>
          </w:p>
        </w:tc>
        <w:tc>
          <w:tcPr>
            <w:tcW w:w="3234" w:type="pct"/>
            <w:tcBorders>
              <w:top w:val="single" w:sz="4" w:space="0" w:color="auto"/>
              <w:left w:val="nil"/>
              <w:bottom w:val="single" w:sz="4" w:space="0" w:color="auto"/>
              <w:right w:val="single" w:sz="4" w:space="0" w:color="auto"/>
            </w:tcBorders>
            <w:shd w:val="clear" w:color="000000" w:fill="CCFFCC"/>
            <w:hideMark/>
          </w:tcPr>
          <w:p w:rsidR="00235924" w:rsidRPr="00235924" w:rsidRDefault="00235924" w:rsidP="00235924">
            <w:pPr>
              <w:jc w:val="both"/>
              <w:rPr>
                <w:b/>
                <w:bCs/>
                <w:sz w:val="20"/>
                <w:szCs w:val="20"/>
              </w:rPr>
            </w:pPr>
            <w:r w:rsidRPr="00235924">
              <w:rPr>
                <w:b/>
                <w:bCs/>
                <w:sz w:val="20"/>
                <w:szCs w:val="20"/>
              </w:rPr>
              <w:t xml:space="preserve">Доходы от продажи земельных участков, находящихся в государственной и муниципальной собственности </w:t>
            </w:r>
          </w:p>
        </w:tc>
        <w:tc>
          <w:tcPr>
            <w:tcW w:w="574" w:type="pct"/>
            <w:gridSpan w:val="2"/>
            <w:tcBorders>
              <w:top w:val="nil"/>
              <w:left w:val="nil"/>
              <w:bottom w:val="single" w:sz="4" w:space="0" w:color="auto"/>
              <w:right w:val="single" w:sz="8" w:space="0" w:color="auto"/>
            </w:tcBorders>
            <w:shd w:val="clear" w:color="000000" w:fill="CCFFCC"/>
            <w:noWrap/>
            <w:vAlign w:val="bottom"/>
            <w:hideMark/>
          </w:tcPr>
          <w:p w:rsidR="00235924" w:rsidRPr="00235924" w:rsidRDefault="00235924" w:rsidP="00235924">
            <w:pPr>
              <w:jc w:val="right"/>
              <w:rPr>
                <w:rFonts w:ascii="Arial CYR" w:hAnsi="Arial CYR" w:cs="Arial CYR"/>
                <w:b/>
                <w:bCs/>
                <w:sz w:val="20"/>
                <w:szCs w:val="20"/>
              </w:rPr>
            </w:pPr>
            <w:r w:rsidRPr="00235924">
              <w:rPr>
                <w:rFonts w:ascii="Arial CYR" w:hAnsi="Arial CYR" w:cs="Arial CYR"/>
                <w:b/>
                <w:bCs/>
                <w:sz w:val="20"/>
                <w:szCs w:val="20"/>
              </w:rPr>
              <w:t>50</w:t>
            </w:r>
          </w:p>
        </w:tc>
      </w:tr>
      <w:tr w:rsidR="00235924" w:rsidRPr="00235924" w:rsidTr="00AF1104">
        <w:trPr>
          <w:trHeight w:val="645"/>
        </w:trPr>
        <w:tc>
          <w:tcPr>
            <w:tcW w:w="217" w:type="pct"/>
            <w:tcBorders>
              <w:top w:val="nil"/>
              <w:left w:val="single" w:sz="8" w:space="0" w:color="auto"/>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b/>
                <w:bCs/>
                <w:sz w:val="20"/>
                <w:szCs w:val="20"/>
              </w:rPr>
            </w:pPr>
            <w:r w:rsidRPr="00235924">
              <w:rPr>
                <w:rFonts w:ascii="Arial CYR" w:hAnsi="Arial CYR" w:cs="Arial CYR"/>
                <w:b/>
                <w:bCs/>
                <w:sz w:val="20"/>
                <w:szCs w:val="20"/>
              </w:rPr>
              <w:t>000</w:t>
            </w:r>
          </w:p>
        </w:tc>
        <w:tc>
          <w:tcPr>
            <w:tcW w:w="509"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b/>
                <w:bCs/>
                <w:sz w:val="20"/>
                <w:szCs w:val="20"/>
              </w:rPr>
            </w:pPr>
            <w:r w:rsidRPr="00235924">
              <w:rPr>
                <w:rFonts w:ascii="Arial CYR" w:hAnsi="Arial CYR" w:cs="Arial CYR"/>
                <w:b/>
                <w:bCs/>
                <w:sz w:val="20"/>
                <w:szCs w:val="20"/>
              </w:rPr>
              <w:t>1 14 06010 00</w:t>
            </w:r>
          </w:p>
        </w:tc>
        <w:tc>
          <w:tcPr>
            <w:tcW w:w="251"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b/>
                <w:bCs/>
                <w:sz w:val="20"/>
                <w:szCs w:val="20"/>
              </w:rPr>
            </w:pPr>
            <w:r w:rsidRPr="00235924">
              <w:rPr>
                <w:rFonts w:ascii="Arial CYR" w:hAnsi="Arial CYR" w:cs="Arial CYR"/>
                <w:b/>
                <w:bCs/>
                <w:sz w:val="20"/>
                <w:szCs w:val="20"/>
              </w:rPr>
              <w:t>0000</w:t>
            </w:r>
          </w:p>
        </w:tc>
        <w:tc>
          <w:tcPr>
            <w:tcW w:w="216"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b/>
                <w:bCs/>
                <w:sz w:val="20"/>
                <w:szCs w:val="20"/>
              </w:rPr>
            </w:pPr>
            <w:r w:rsidRPr="00235924">
              <w:rPr>
                <w:rFonts w:ascii="Arial CYR" w:hAnsi="Arial CYR" w:cs="Arial CYR"/>
                <w:b/>
                <w:bCs/>
                <w:sz w:val="20"/>
                <w:szCs w:val="20"/>
              </w:rPr>
              <w:t>430</w:t>
            </w:r>
          </w:p>
        </w:tc>
        <w:tc>
          <w:tcPr>
            <w:tcW w:w="3234" w:type="pct"/>
            <w:tcBorders>
              <w:top w:val="nil"/>
              <w:left w:val="nil"/>
              <w:bottom w:val="single" w:sz="4" w:space="0" w:color="auto"/>
              <w:right w:val="single" w:sz="4" w:space="0" w:color="auto"/>
            </w:tcBorders>
            <w:shd w:val="clear" w:color="auto" w:fill="auto"/>
            <w:hideMark/>
          </w:tcPr>
          <w:p w:rsidR="00235924" w:rsidRPr="00235924" w:rsidRDefault="00235924" w:rsidP="00235924">
            <w:pPr>
              <w:jc w:val="both"/>
              <w:rPr>
                <w:b/>
                <w:bCs/>
                <w:sz w:val="20"/>
                <w:szCs w:val="20"/>
              </w:rPr>
            </w:pPr>
            <w:r w:rsidRPr="00235924">
              <w:rPr>
                <w:b/>
                <w:bCs/>
                <w:sz w:val="20"/>
                <w:szCs w:val="20"/>
              </w:rPr>
              <w:t>Доходы от продажи земельных участков, государственная собственность на которые не разграничена</w:t>
            </w:r>
          </w:p>
        </w:tc>
        <w:tc>
          <w:tcPr>
            <w:tcW w:w="574" w:type="pct"/>
            <w:gridSpan w:val="2"/>
            <w:tcBorders>
              <w:top w:val="nil"/>
              <w:left w:val="nil"/>
              <w:bottom w:val="single" w:sz="4" w:space="0" w:color="auto"/>
              <w:right w:val="single" w:sz="8" w:space="0" w:color="auto"/>
            </w:tcBorders>
            <w:shd w:val="clear" w:color="auto" w:fill="auto"/>
            <w:noWrap/>
            <w:vAlign w:val="bottom"/>
            <w:hideMark/>
          </w:tcPr>
          <w:p w:rsidR="00235924" w:rsidRPr="00235924" w:rsidRDefault="00235924" w:rsidP="00235924">
            <w:pPr>
              <w:jc w:val="right"/>
              <w:rPr>
                <w:rFonts w:ascii="Arial CYR" w:hAnsi="Arial CYR" w:cs="Arial CYR"/>
                <w:b/>
                <w:bCs/>
                <w:sz w:val="20"/>
                <w:szCs w:val="20"/>
              </w:rPr>
            </w:pPr>
            <w:r w:rsidRPr="00235924">
              <w:rPr>
                <w:rFonts w:ascii="Arial CYR" w:hAnsi="Arial CYR" w:cs="Arial CYR"/>
                <w:b/>
                <w:bCs/>
                <w:sz w:val="20"/>
                <w:szCs w:val="20"/>
              </w:rPr>
              <w:t>50</w:t>
            </w:r>
          </w:p>
        </w:tc>
      </w:tr>
      <w:tr w:rsidR="00235924" w:rsidRPr="00235924" w:rsidTr="00AF1104">
        <w:trPr>
          <w:trHeight w:val="765"/>
        </w:trPr>
        <w:tc>
          <w:tcPr>
            <w:tcW w:w="217" w:type="pct"/>
            <w:tcBorders>
              <w:top w:val="nil"/>
              <w:left w:val="single" w:sz="8" w:space="0" w:color="auto"/>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919</w:t>
            </w:r>
          </w:p>
        </w:tc>
        <w:tc>
          <w:tcPr>
            <w:tcW w:w="509"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1 14 06013 13</w:t>
            </w:r>
          </w:p>
        </w:tc>
        <w:tc>
          <w:tcPr>
            <w:tcW w:w="251"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0000</w:t>
            </w:r>
          </w:p>
        </w:tc>
        <w:tc>
          <w:tcPr>
            <w:tcW w:w="216"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430</w:t>
            </w:r>
          </w:p>
        </w:tc>
        <w:tc>
          <w:tcPr>
            <w:tcW w:w="3234" w:type="pct"/>
            <w:tcBorders>
              <w:top w:val="nil"/>
              <w:left w:val="nil"/>
              <w:bottom w:val="nil"/>
              <w:right w:val="nil"/>
            </w:tcBorders>
            <w:shd w:val="clear" w:color="auto" w:fill="auto"/>
            <w:hideMark/>
          </w:tcPr>
          <w:p w:rsidR="00235924" w:rsidRPr="00235924" w:rsidRDefault="00235924" w:rsidP="00235924">
            <w:pPr>
              <w:jc w:val="both"/>
              <w:rPr>
                <w:sz w:val="20"/>
                <w:szCs w:val="20"/>
              </w:rPr>
            </w:pPr>
            <w:r w:rsidRPr="00235924">
              <w:rPr>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574" w:type="pct"/>
            <w:gridSpan w:val="2"/>
            <w:tcBorders>
              <w:top w:val="nil"/>
              <w:left w:val="nil"/>
              <w:bottom w:val="single" w:sz="4" w:space="0" w:color="auto"/>
              <w:right w:val="single" w:sz="8" w:space="0" w:color="auto"/>
            </w:tcBorders>
            <w:shd w:val="clear" w:color="auto" w:fill="auto"/>
            <w:noWrap/>
            <w:vAlign w:val="bottom"/>
            <w:hideMark/>
          </w:tcPr>
          <w:p w:rsidR="00235924" w:rsidRPr="00235924" w:rsidRDefault="00235924" w:rsidP="00235924">
            <w:pPr>
              <w:jc w:val="right"/>
              <w:rPr>
                <w:rFonts w:ascii="Arial CYR" w:hAnsi="Arial CYR" w:cs="Arial CYR"/>
                <w:sz w:val="20"/>
                <w:szCs w:val="20"/>
              </w:rPr>
            </w:pPr>
            <w:r w:rsidRPr="00235924">
              <w:rPr>
                <w:rFonts w:ascii="Arial CYR" w:hAnsi="Arial CYR" w:cs="Arial CYR"/>
                <w:sz w:val="20"/>
                <w:szCs w:val="20"/>
              </w:rPr>
              <w:t>50</w:t>
            </w:r>
          </w:p>
        </w:tc>
      </w:tr>
      <w:tr w:rsidR="00235924" w:rsidRPr="00235924" w:rsidTr="00AF1104">
        <w:trPr>
          <w:trHeight w:val="345"/>
        </w:trPr>
        <w:tc>
          <w:tcPr>
            <w:tcW w:w="217" w:type="pct"/>
            <w:tcBorders>
              <w:top w:val="nil"/>
              <w:left w:val="single" w:sz="8" w:space="0" w:color="auto"/>
              <w:bottom w:val="single" w:sz="4" w:space="0" w:color="auto"/>
              <w:right w:val="single" w:sz="4" w:space="0" w:color="auto"/>
            </w:tcBorders>
            <w:shd w:val="clear" w:color="000000" w:fill="FFFF99"/>
            <w:noWrap/>
            <w:vAlign w:val="bottom"/>
            <w:hideMark/>
          </w:tcPr>
          <w:p w:rsidR="00235924" w:rsidRPr="00235924" w:rsidRDefault="00235924" w:rsidP="00235924">
            <w:pPr>
              <w:rPr>
                <w:rFonts w:ascii="Arial CYR" w:hAnsi="Arial CYR" w:cs="Arial CYR"/>
                <w:b/>
                <w:bCs/>
                <w:sz w:val="20"/>
                <w:szCs w:val="20"/>
              </w:rPr>
            </w:pPr>
            <w:r w:rsidRPr="00235924">
              <w:rPr>
                <w:rFonts w:ascii="Arial CYR" w:hAnsi="Arial CYR" w:cs="Arial CYR"/>
                <w:b/>
                <w:bCs/>
                <w:sz w:val="20"/>
                <w:szCs w:val="20"/>
              </w:rPr>
              <w:t>000</w:t>
            </w:r>
          </w:p>
        </w:tc>
        <w:tc>
          <w:tcPr>
            <w:tcW w:w="509" w:type="pct"/>
            <w:tcBorders>
              <w:top w:val="nil"/>
              <w:left w:val="nil"/>
              <w:bottom w:val="single" w:sz="4" w:space="0" w:color="auto"/>
              <w:right w:val="single" w:sz="4" w:space="0" w:color="auto"/>
            </w:tcBorders>
            <w:shd w:val="clear" w:color="000000" w:fill="FFFF99"/>
            <w:noWrap/>
            <w:vAlign w:val="bottom"/>
            <w:hideMark/>
          </w:tcPr>
          <w:p w:rsidR="00235924" w:rsidRPr="00235924" w:rsidRDefault="00235924" w:rsidP="00235924">
            <w:pPr>
              <w:rPr>
                <w:rFonts w:ascii="Arial CYR" w:hAnsi="Arial CYR" w:cs="Arial CYR"/>
                <w:b/>
                <w:bCs/>
                <w:sz w:val="20"/>
                <w:szCs w:val="20"/>
              </w:rPr>
            </w:pPr>
            <w:r w:rsidRPr="00235924">
              <w:rPr>
                <w:rFonts w:ascii="Arial CYR" w:hAnsi="Arial CYR" w:cs="Arial CYR"/>
                <w:b/>
                <w:bCs/>
                <w:sz w:val="20"/>
                <w:szCs w:val="20"/>
              </w:rPr>
              <w:t>1 16 00000 00</w:t>
            </w:r>
          </w:p>
        </w:tc>
        <w:tc>
          <w:tcPr>
            <w:tcW w:w="251" w:type="pct"/>
            <w:tcBorders>
              <w:top w:val="nil"/>
              <w:left w:val="nil"/>
              <w:bottom w:val="single" w:sz="4" w:space="0" w:color="auto"/>
              <w:right w:val="single" w:sz="4" w:space="0" w:color="auto"/>
            </w:tcBorders>
            <w:shd w:val="clear" w:color="000000" w:fill="FFFF99"/>
            <w:noWrap/>
            <w:vAlign w:val="bottom"/>
            <w:hideMark/>
          </w:tcPr>
          <w:p w:rsidR="00235924" w:rsidRPr="00235924" w:rsidRDefault="00235924" w:rsidP="00235924">
            <w:pPr>
              <w:rPr>
                <w:rFonts w:ascii="Arial CYR" w:hAnsi="Arial CYR" w:cs="Arial CYR"/>
                <w:b/>
                <w:bCs/>
                <w:sz w:val="20"/>
                <w:szCs w:val="20"/>
              </w:rPr>
            </w:pPr>
            <w:r w:rsidRPr="00235924">
              <w:rPr>
                <w:rFonts w:ascii="Arial CYR" w:hAnsi="Arial CYR" w:cs="Arial CYR"/>
                <w:b/>
                <w:bCs/>
                <w:sz w:val="20"/>
                <w:szCs w:val="20"/>
              </w:rPr>
              <w:t>0000</w:t>
            </w:r>
          </w:p>
        </w:tc>
        <w:tc>
          <w:tcPr>
            <w:tcW w:w="216" w:type="pct"/>
            <w:tcBorders>
              <w:top w:val="nil"/>
              <w:left w:val="nil"/>
              <w:bottom w:val="single" w:sz="4" w:space="0" w:color="auto"/>
              <w:right w:val="single" w:sz="4" w:space="0" w:color="auto"/>
            </w:tcBorders>
            <w:shd w:val="clear" w:color="000000" w:fill="FFFF99"/>
            <w:noWrap/>
            <w:vAlign w:val="bottom"/>
            <w:hideMark/>
          </w:tcPr>
          <w:p w:rsidR="00235924" w:rsidRPr="00235924" w:rsidRDefault="00235924" w:rsidP="00235924">
            <w:pPr>
              <w:rPr>
                <w:rFonts w:ascii="Arial CYR" w:hAnsi="Arial CYR" w:cs="Arial CYR"/>
                <w:b/>
                <w:bCs/>
                <w:sz w:val="20"/>
                <w:szCs w:val="20"/>
              </w:rPr>
            </w:pPr>
            <w:r w:rsidRPr="00235924">
              <w:rPr>
                <w:rFonts w:ascii="Arial CYR" w:hAnsi="Arial CYR" w:cs="Arial CYR"/>
                <w:b/>
                <w:bCs/>
                <w:sz w:val="20"/>
                <w:szCs w:val="20"/>
              </w:rPr>
              <w:t>000</w:t>
            </w:r>
          </w:p>
        </w:tc>
        <w:tc>
          <w:tcPr>
            <w:tcW w:w="3234" w:type="pct"/>
            <w:tcBorders>
              <w:top w:val="single" w:sz="4" w:space="0" w:color="auto"/>
              <w:left w:val="nil"/>
              <w:bottom w:val="single" w:sz="4" w:space="0" w:color="auto"/>
              <w:right w:val="single" w:sz="4" w:space="0" w:color="auto"/>
            </w:tcBorders>
            <w:shd w:val="clear" w:color="000000" w:fill="FFFF99"/>
            <w:vAlign w:val="bottom"/>
            <w:hideMark/>
          </w:tcPr>
          <w:p w:rsidR="00235924" w:rsidRPr="00235924" w:rsidRDefault="00235924" w:rsidP="00235924">
            <w:pPr>
              <w:jc w:val="center"/>
              <w:rPr>
                <w:b/>
                <w:bCs/>
                <w:sz w:val="20"/>
                <w:szCs w:val="20"/>
              </w:rPr>
            </w:pPr>
            <w:r w:rsidRPr="00235924">
              <w:rPr>
                <w:b/>
                <w:bCs/>
                <w:sz w:val="20"/>
                <w:szCs w:val="20"/>
              </w:rPr>
              <w:t>ШТРАФЫ, САНКЦИИ, ВОЗМЕЩЕНИЕ УЩЕРБА</w:t>
            </w:r>
          </w:p>
        </w:tc>
        <w:tc>
          <w:tcPr>
            <w:tcW w:w="574" w:type="pct"/>
            <w:gridSpan w:val="2"/>
            <w:tcBorders>
              <w:top w:val="nil"/>
              <w:left w:val="nil"/>
              <w:bottom w:val="single" w:sz="4" w:space="0" w:color="auto"/>
              <w:right w:val="single" w:sz="8" w:space="0" w:color="auto"/>
            </w:tcBorders>
            <w:shd w:val="clear" w:color="000000" w:fill="FFFF99"/>
            <w:noWrap/>
            <w:vAlign w:val="bottom"/>
            <w:hideMark/>
          </w:tcPr>
          <w:p w:rsidR="00235924" w:rsidRPr="00235924" w:rsidRDefault="00235924" w:rsidP="00235924">
            <w:pPr>
              <w:jc w:val="right"/>
              <w:rPr>
                <w:rFonts w:ascii="Arial CYR" w:hAnsi="Arial CYR" w:cs="Arial CYR"/>
                <w:b/>
                <w:bCs/>
                <w:sz w:val="20"/>
                <w:szCs w:val="20"/>
              </w:rPr>
            </w:pPr>
            <w:r w:rsidRPr="00235924">
              <w:rPr>
                <w:rFonts w:ascii="Arial CYR" w:hAnsi="Arial CYR" w:cs="Arial CYR"/>
                <w:b/>
                <w:bCs/>
                <w:sz w:val="20"/>
                <w:szCs w:val="20"/>
              </w:rPr>
              <w:t>15</w:t>
            </w:r>
          </w:p>
        </w:tc>
      </w:tr>
      <w:tr w:rsidR="00235924" w:rsidRPr="00235924" w:rsidTr="00AF1104">
        <w:trPr>
          <w:trHeight w:val="810"/>
        </w:trPr>
        <w:tc>
          <w:tcPr>
            <w:tcW w:w="217" w:type="pct"/>
            <w:tcBorders>
              <w:top w:val="nil"/>
              <w:left w:val="single" w:sz="8" w:space="0" w:color="auto"/>
              <w:bottom w:val="single" w:sz="4" w:space="0" w:color="auto"/>
              <w:right w:val="single" w:sz="4" w:space="0" w:color="auto"/>
            </w:tcBorders>
            <w:shd w:val="clear" w:color="000000" w:fill="CCFFCC"/>
            <w:noWrap/>
            <w:vAlign w:val="bottom"/>
            <w:hideMark/>
          </w:tcPr>
          <w:p w:rsidR="00235924" w:rsidRPr="00235924" w:rsidRDefault="00235924" w:rsidP="00235924">
            <w:pPr>
              <w:rPr>
                <w:rFonts w:ascii="Arial CYR" w:hAnsi="Arial CYR" w:cs="Arial CYR"/>
                <w:b/>
                <w:bCs/>
                <w:sz w:val="20"/>
                <w:szCs w:val="20"/>
              </w:rPr>
            </w:pPr>
            <w:r w:rsidRPr="00235924">
              <w:rPr>
                <w:rFonts w:ascii="Arial CYR" w:hAnsi="Arial CYR" w:cs="Arial CYR"/>
                <w:b/>
                <w:bCs/>
                <w:sz w:val="20"/>
                <w:szCs w:val="20"/>
              </w:rPr>
              <w:t>000</w:t>
            </w:r>
          </w:p>
        </w:tc>
        <w:tc>
          <w:tcPr>
            <w:tcW w:w="509" w:type="pct"/>
            <w:tcBorders>
              <w:top w:val="nil"/>
              <w:left w:val="nil"/>
              <w:bottom w:val="single" w:sz="4" w:space="0" w:color="auto"/>
              <w:right w:val="single" w:sz="4" w:space="0" w:color="auto"/>
            </w:tcBorders>
            <w:shd w:val="clear" w:color="000000" w:fill="CCFFCC"/>
            <w:noWrap/>
            <w:vAlign w:val="bottom"/>
            <w:hideMark/>
          </w:tcPr>
          <w:p w:rsidR="00235924" w:rsidRPr="00235924" w:rsidRDefault="00235924" w:rsidP="00235924">
            <w:pPr>
              <w:rPr>
                <w:rFonts w:ascii="Arial CYR" w:hAnsi="Arial CYR" w:cs="Arial CYR"/>
                <w:b/>
                <w:bCs/>
                <w:sz w:val="20"/>
                <w:szCs w:val="20"/>
              </w:rPr>
            </w:pPr>
            <w:r w:rsidRPr="00235924">
              <w:rPr>
                <w:rFonts w:ascii="Arial CYR" w:hAnsi="Arial CYR" w:cs="Arial CYR"/>
                <w:b/>
                <w:bCs/>
                <w:sz w:val="20"/>
                <w:szCs w:val="20"/>
              </w:rPr>
              <w:t>1 16 07090 13</w:t>
            </w:r>
          </w:p>
        </w:tc>
        <w:tc>
          <w:tcPr>
            <w:tcW w:w="251" w:type="pct"/>
            <w:tcBorders>
              <w:top w:val="nil"/>
              <w:left w:val="nil"/>
              <w:bottom w:val="single" w:sz="4" w:space="0" w:color="auto"/>
              <w:right w:val="single" w:sz="4" w:space="0" w:color="auto"/>
            </w:tcBorders>
            <w:shd w:val="clear" w:color="000000" w:fill="CCFFCC"/>
            <w:noWrap/>
            <w:vAlign w:val="bottom"/>
            <w:hideMark/>
          </w:tcPr>
          <w:p w:rsidR="00235924" w:rsidRPr="00235924" w:rsidRDefault="00235924" w:rsidP="00235924">
            <w:pPr>
              <w:rPr>
                <w:rFonts w:ascii="Arial CYR" w:hAnsi="Arial CYR" w:cs="Arial CYR"/>
                <w:b/>
                <w:bCs/>
                <w:sz w:val="20"/>
                <w:szCs w:val="20"/>
              </w:rPr>
            </w:pPr>
            <w:r w:rsidRPr="00235924">
              <w:rPr>
                <w:rFonts w:ascii="Arial CYR" w:hAnsi="Arial CYR" w:cs="Arial CYR"/>
                <w:b/>
                <w:bCs/>
                <w:sz w:val="20"/>
                <w:szCs w:val="20"/>
              </w:rPr>
              <w:t>0000</w:t>
            </w:r>
          </w:p>
        </w:tc>
        <w:tc>
          <w:tcPr>
            <w:tcW w:w="216" w:type="pct"/>
            <w:tcBorders>
              <w:top w:val="nil"/>
              <w:left w:val="nil"/>
              <w:bottom w:val="single" w:sz="4" w:space="0" w:color="auto"/>
              <w:right w:val="single" w:sz="4" w:space="0" w:color="auto"/>
            </w:tcBorders>
            <w:shd w:val="clear" w:color="000000" w:fill="CCFFCC"/>
            <w:noWrap/>
            <w:vAlign w:val="bottom"/>
            <w:hideMark/>
          </w:tcPr>
          <w:p w:rsidR="00235924" w:rsidRPr="00235924" w:rsidRDefault="00235924" w:rsidP="00235924">
            <w:pPr>
              <w:rPr>
                <w:rFonts w:ascii="Arial CYR" w:hAnsi="Arial CYR" w:cs="Arial CYR"/>
                <w:b/>
                <w:bCs/>
                <w:sz w:val="20"/>
                <w:szCs w:val="20"/>
              </w:rPr>
            </w:pPr>
            <w:r w:rsidRPr="00235924">
              <w:rPr>
                <w:rFonts w:ascii="Arial CYR" w:hAnsi="Arial CYR" w:cs="Arial CYR"/>
                <w:b/>
                <w:bCs/>
                <w:sz w:val="20"/>
                <w:szCs w:val="20"/>
              </w:rPr>
              <w:t>140</w:t>
            </w:r>
          </w:p>
        </w:tc>
        <w:tc>
          <w:tcPr>
            <w:tcW w:w="3234" w:type="pct"/>
            <w:tcBorders>
              <w:top w:val="nil"/>
              <w:left w:val="nil"/>
              <w:bottom w:val="single" w:sz="4" w:space="0" w:color="auto"/>
              <w:right w:val="single" w:sz="4" w:space="0" w:color="auto"/>
            </w:tcBorders>
            <w:shd w:val="clear" w:color="000000" w:fill="CCFFCC"/>
            <w:vAlign w:val="bottom"/>
            <w:hideMark/>
          </w:tcPr>
          <w:p w:rsidR="00235924" w:rsidRPr="00235924" w:rsidRDefault="00235924" w:rsidP="00235924">
            <w:pPr>
              <w:rPr>
                <w:b/>
                <w:bCs/>
                <w:color w:val="000000"/>
                <w:sz w:val="20"/>
                <w:szCs w:val="20"/>
              </w:rPr>
            </w:pPr>
            <w:r w:rsidRPr="00235924">
              <w:rPr>
                <w:b/>
                <w:bCs/>
                <w:color w:val="000000"/>
                <w:sz w:val="20"/>
                <w:szCs w:val="20"/>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574" w:type="pct"/>
            <w:gridSpan w:val="2"/>
            <w:tcBorders>
              <w:top w:val="nil"/>
              <w:left w:val="single" w:sz="4" w:space="0" w:color="auto"/>
              <w:bottom w:val="single" w:sz="4" w:space="0" w:color="auto"/>
              <w:right w:val="single" w:sz="4" w:space="0" w:color="auto"/>
            </w:tcBorders>
            <w:shd w:val="clear" w:color="000000" w:fill="CCFFCC"/>
            <w:noWrap/>
            <w:vAlign w:val="bottom"/>
            <w:hideMark/>
          </w:tcPr>
          <w:p w:rsidR="00235924" w:rsidRPr="00235924" w:rsidRDefault="00235924" w:rsidP="00235924">
            <w:pPr>
              <w:jc w:val="right"/>
              <w:rPr>
                <w:rFonts w:ascii="Arial CYR" w:hAnsi="Arial CYR" w:cs="Arial CYR"/>
                <w:b/>
                <w:bCs/>
                <w:sz w:val="20"/>
                <w:szCs w:val="20"/>
              </w:rPr>
            </w:pPr>
            <w:r w:rsidRPr="00235924">
              <w:rPr>
                <w:rFonts w:ascii="Arial CYR" w:hAnsi="Arial CYR" w:cs="Arial CYR"/>
                <w:b/>
                <w:bCs/>
                <w:sz w:val="20"/>
                <w:szCs w:val="20"/>
              </w:rPr>
              <w:t>15</w:t>
            </w:r>
          </w:p>
        </w:tc>
      </w:tr>
      <w:tr w:rsidR="00235924" w:rsidRPr="00235924" w:rsidTr="00AF1104">
        <w:trPr>
          <w:trHeight w:val="810"/>
        </w:trPr>
        <w:tc>
          <w:tcPr>
            <w:tcW w:w="217" w:type="pct"/>
            <w:tcBorders>
              <w:top w:val="nil"/>
              <w:left w:val="single" w:sz="8" w:space="0" w:color="auto"/>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977</w:t>
            </w:r>
          </w:p>
        </w:tc>
        <w:tc>
          <w:tcPr>
            <w:tcW w:w="509"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1 16 07090 13</w:t>
            </w:r>
          </w:p>
        </w:tc>
        <w:tc>
          <w:tcPr>
            <w:tcW w:w="251"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0000</w:t>
            </w:r>
          </w:p>
        </w:tc>
        <w:tc>
          <w:tcPr>
            <w:tcW w:w="216"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140</w:t>
            </w:r>
          </w:p>
        </w:tc>
        <w:tc>
          <w:tcPr>
            <w:tcW w:w="3234" w:type="pct"/>
            <w:tcBorders>
              <w:top w:val="nil"/>
              <w:left w:val="nil"/>
              <w:bottom w:val="nil"/>
              <w:right w:val="nil"/>
            </w:tcBorders>
            <w:shd w:val="clear" w:color="auto" w:fill="auto"/>
            <w:vAlign w:val="bottom"/>
            <w:hideMark/>
          </w:tcPr>
          <w:p w:rsidR="00235924" w:rsidRPr="00235924" w:rsidRDefault="00235924" w:rsidP="00235924">
            <w:pPr>
              <w:rPr>
                <w:color w:val="000000"/>
                <w:sz w:val="20"/>
                <w:szCs w:val="20"/>
              </w:rPr>
            </w:pPr>
            <w:r w:rsidRPr="00235924">
              <w:rPr>
                <w:color w:val="000000"/>
                <w:sz w:val="20"/>
                <w:szCs w:val="20"/>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574" w:type="pct"/>
            <w:gridSpan w:val="2"/>
            <w:tcBorders>
              <w:top w:val="nil"/>
              <w:left w:val="single" w:sz="4" w:space="0" w:color="auto"/>
              <w:bottom w:val="single" w:sz="4" w:space="0" w:color="auto"/>
              <w:right w:val="single" w:sz="4" w:space="0" w:color="auto"/>
            </w:tcBorders>
            <w:shd w:val="clear" w:color="auto" w:fill="auto"/>
            <w:noWrap/>
            <w:vAlign w:val="bottom"/>
            <w:hideMark/>
          </w:tcPr>
          <w:p w:rsidR="00235924" w:rsidRPr="00235924" w:rsidRDefault="00235924" w:rsidP="00235924">
            <w:pPr>
              <w:jc w:val="right"/>
              <w:rPr>
                <w:rFonts w:ascii="Arial CYR" w:hAnsi="Arial CYR" w:cs="Arial CYR"/>
                <w:sz w:val="20"/>
                <w:szCs w:val="20"/>
              </w:rPr>
            </w:pPr>
            <w:r w:rsidRPr="00235924">
              <w:rPr>
                <w:rFonts w:ascii="Arial CYR" w:hAnsi="Arial CYR" w:cs="Arial CYR"/>
                <w:sz w:val="20"/>
                <w:szCs w:val="20"/>
              </w:rPr>
              <w:t>15</w:t>
            </w:r>
          </w:p>
        </w:tc>
      </w:tr>
      <w:tr w:rsidR="00235924" w:rsidRPr="00235924" w:rsidTr="00AF1104">
        <w:trPr>
          <w:trHeight w:val="345"/>
        </w:trPr>
        <w:tc>
          <w:tcPr>
            <w:tcW w:w="217" w:type="pct"/>
            <w:tcBorders>
              <w:top w:val="nil"/>
              <w:left w:val="single" w:sz="8" w:space="0" w:color="auto"/>
              <w:bottom w:val="single" w:sz="4" w:space="0" w:color="auto"/>
              <w:right w:val="single" w:sz="4" w:space="0" w:color="auto"/>
            </w:tcBorders>
            <w:shd w:val="clear" w:color="000000" w:fill="FFCCCC"/>
            <w:noWrap/>
            <w:vAlign w:val="bottom"/>
            <w:hideMark/>
          </w:tcPr>
          <w:p w:rsidR="00235924" w:rsidRPr="00235924" w:rsidRDefault="00235924" w:rsidP="00235924">
            <w:pPr>
              <w:rPr>
                <w:rFonts w:ascii="Arial CYR" w:hAnsi="Arial CYR" w:cs="Arial CYR"/>
                <w:b/>
                <w:bCs/>
                <w:sz w:val="20"/>
                <w:szCs w:val="20"/>
              </w:rPr>
            </w:pPr>
            <w:r w:rsidRPr="00235924">
              <w:rPr>
                <w:rFonts w:ascii="Arial CYR" w:hAnsi="Arial CYR" w:cs="Arial CYR"/>
                <w:b/>
                <w:bCs/>
                <w:sz w:val="20"/>
                <w:szCs w:val="20"/>
              </w:rPr>
              <w:t>000</w:t>
            </w:r>
          </w:p>
        </w:tc>
        <w:tc>
          <w:tcPr>
            <w:tcW w:w="509" w:type="pct"/>
            <w:tcBorders>
              <w:top w:val="nil"/>
              <w:left w:val="nil"/>
              <w:bottom w:val="single" w:sz="4" w:space="0" w:color="auto"/>
              <w:right w:val="single" w:sz="4" w:space="0" w:color="auto"/>
            </w:tcBorders>
            <w:shd w:val="clear" w:color="000000" w:fill="FFCCCC"/>
            <w:noWrap/>
            <w:vAlign w:val="bottom"/>
            <w:hideMark/>
          </w:tcPr>
          <w:p w:rsidR="00235924" w:rsidRPr="00235924" w:rsidRDefault="00235924" w:rsidP="00235924">
            <w:pPr>
              <w:rPr>
                <w:rFonts w:ascii="Arial CYR" w:hAnsi="Arial CYR" w:cs="Arial CYR"/>
                <w:b/>
                <w:bCs/>
                <w:sz w:val="20"/>
                <w:szCs w:val="20"/>
              </w:rPr>
            </w:pPr>
            <w:r w:rsidRPr="00235924">
              <w:rPr>
                <w:rFonts w:ascii="Arial CYR" w:hAnsi="Arial CYR" w:cs="Arial CYR"/>
                <w:b/>
                <w:bCs/>
                <w:sz w:val="20"/>
                <w:szCs w:val="20"/>
              </w:rPr>
              <w:t>2 00 00000 00</w:t>
            </w:r>
          </w:p>
        </w:tc>
        <w:tc>
          <w:tcPr>
            <w:tcW w:w="251" w:type="pct"/>
            <w:tcBorders>
              <w:top w:val="nil"/>
              <w:left w:val="nil"/>
              <w:bottom w:val="single" w:sz="4" w:space="0" w:color="auto"/>
              <w:right w:val="single" w:sz="4" w:space="0" w:color="auto"/>
            </w:tcBorders>
            <w:shd w:val="clear" w:color="000000" w:fill="FFCCCC"/>
            <w:noWrap/>
            <w:vAlign w:val="bottom"/>
            <w:hideMark/>
          </w:tcPr>
          <w:p w:rsidR="00235924" w:rsidRPr="00235924" w:rsidRDefault="00235924" w:rsidP="00235924">
            <w:pPr>
              <w:rPr>
                <w:rFonts w:ascii="Arial CYR" w:hAnsi="Arial CYR" w:cs="Arial CYR"/>
                <w:b/>
                <w:bCs/>
                <w:sz w:val="20"/>
                <w:szCs w:val="20"/>
              </w:rPr>
            </w:pPr>
            <w:r w:rsidRPr="00235924">
              <w:rPr>
                <w:rFonts w:ascii="Arial CYR" w:hAnsi="Arial CYR" w:cs="Arial CYR"/>
                <w:b/>
                <w:bCs/>
                <w:sz w:val="20"/>
                <w:szCs w:val="20"/>
              </w:rPr>
              <w:t>0000</w:t>
            </w:r>
          </w:p>
        </w:tc>
        <w:tc>
          <w:tcPr>
            <w:tcW w:w="216" w:type="pct"/>
            <w:tcBorders>
              <w:top w:val="nil"/>
              <w:left w:val="nil"/>
              <w:bottom w:val="single" w:sz="4" w:space="0" w:color="auto"/>
              <w:right w:val="single" w:sz="4" w:space="0" w:color="auto"/>
            </w:tcBorders>
            <w:shd w:val="clear" w:color="000000" w:fill="FFCCCC"/>
            <w:noWrap/>
            <w:vAlign w:val="bottom"/>
            <w:hideMark/>
          </w:tcPr>
          <w:p w:rsidR="00235924" w:rsidRPr="00235924" w:rsidRDefault="00235924" w:rsidP="00235924">
            <w:pPr>
              <w:rPr>
                <w:rFonts w:ascii="Arial CYR" w:hAnsi="Arial CYR" w:cs="Arial CYR"/>
                <w:b/>
                <w:bCs/>
                <w:sz w:val="20"/>
                <w:szCs w:val="20"/>
              </w:rPr>
            </w:pPr>
            <w:r w:rsidRPr="00235924">
              <w:rPr>
                <w:rFonts w:ascii="Arial CYR" w:hAnsi="Arial CYR" w:cs="Arial CYR"/>
                <w:b/>
                <w:bCs/>
                <w:sz w:val="20"/>
                <w:szCs w:val="20"/>
              </w:rPr>
              <w:t>000</w:t>
            </w:r>
          </w:p>
        </w:tc>
        <w:tc>
          <w:tcPr>
            <w:tcW w:w="3234" w:type="pct"/>
            <w:tcBorders>
              <w:top w:val="nil"/>
              <w:left w:val="nil"/>
              <w:bottom w:val="single" w:sz="4" w:space="0" w:color="auto"/>
              <w:right w:val="single" w:sz="4" w:space="0" w:color="auto"/>
            </w:tcBorders>
            <w:shd w:val="clear" w:color="000000" w:fill="FFCCCC"/>
            <w:hideMark/>
          </w:tcPr>
          <w:p w:rsidR="00235924" w:rsidRPr="00235924" w:rsidRDefault="00235924" w:rsidP="00235924">
            <w:pPr>
              <w:jc w:val="center"/>
              <w:rPr>
                <w:b/>
                <w:bCs/>
                <w:sz w:val="20"/>
                <w:szCs w:val="20"/>
              </w:rPr>
            </w:pPr>
            <w:r w:rsidRPr="00235924">
              <w:rPr>
                <w:b/>
                <w:bCs/>
                <w:sz w:val="20"/>
                <w:szCs w:val="20"/>
              </w:rPr>
              <w:t xml:space="preserve">  БЕЗВОЗМЕЗДНЫЕ ПОСТУПЛЕНИЯ</w:t>
            </w:r>
          </w:p>
        </w:tc>
        <w:tc>
          <w:tcPr>
            <w:tcW w:w="574" w:type="pct"/>
            <w:gridSpan w:val="2"/>
            <w:tcBorders>
              <w:top w:val="nil"/>
              <w:left w:val="nil"/>
              <w:bottom w:val="single" w:sz="4" w:space="0" w:color="auto"/>
              <w:right w:val="single" w:sz="8" w:space="0" w:color="auto"/>
            </w:tcBorders>
            <w:shd w:val="clear" w:color="000000" w:fill="FFCCCC"/>
            <w:noWrap/>
            <w:vAlign w:val="bottom"/>
            <w:hideMark/>
          </w:tcPr>
          <w:p w:rsidR="00235924" w:rsidRPr="00235924" w:rsidRDefault="00235924" w:rsidP="00235924">
            <w:pPr>
              <w:jc w:val="right"/>
              <w:rPr>
                <w:rFonts w:ascii="Arial CYR" w:hAnsi="Arial CYR" w:cs="Arial CYR"/>
                <w:b/>
                <w:bCs/>
                <w:sz w:val="20"/>
                <w:szCs w:val="20"/>
              </w:rPr>
            </w:pPr>
            <w:r w:rsidRPr="00235924">
              <w:rPr>
                <w:rFonts w:ascii="Arial CYR" w:hAnsi="Arial CYR" w:cs="Arial CYR"/>
                <w:b/>
                <w:bCs/>
                <w:sz w:val="20"/>
                <w:szCs w:val="20"/>
              </w:rPr>
              <w:t>41778,9</w:t>
            </w:r>
          </w:p>
        </w:tc>
      </w:tr>
      <w:tr w:rsidR="00235924" w:rsidRPr="00235924" w:rsidTr="00AF1104">
        <w:trPr>
          <w:trHeight w:val="645"/>
        </w:trPr>
        <w:tc>
          <w:tcPr>
            <w:tcW w:w="217" w:type="pct"/>
            <w:tcBorders>
              <w:top w:val="nil"/>
              <w:left w:val="single" w:sz="8" w:space="0" w:color="auto"/>
              <w:bottom w:val="single" w:sz="4" w:space="0" w:color="auto"/>
              <w:right w:val="single" w:sz="4" w:space="0" w:color="auto"/>
            </w:tcBorders>
            <w:shd w:val="clear" w:color="000000" w:fill="CCFFCC"/>
            <w:noWrap/>
            <w:vAlign w:val="bottom"/>
            <w:hideMark/>
          </w:tcPr>
          <w:p w:rsidR="00235924" w:rsidRPr="00235924" w:rsidRDefault="00235924" w:rsidP="00235924">
            <w:pPr>
              <w:rPr>
                <w:rFonts w:ascii="Arial CYR" w:hAnsi="Arial CYR" w:cs="Arial CYR"/>
                <w:b/>
                <w:bCs/>
                <w:sz w:val="20"/>
                <w:szCs w:val="20"/>
              </w:rPr>
            </w:pPr>
            <w:r w:rsidRPr="00235924">
              <w:rPr>
                <w:rFonts w:ascii="Arial CYR" w:hAnsi="Arial CYR" w:cs="Arial CYR"/>
                <w:b/>
                <w:bCs/>
                <w:sz w:val="20"/>
                <w:szCs w:val="20"/>
              </w:rPr>
              <w:t>000</w:t>
            </w:r>
          </w:p>
        </w:tc>
        <w:tc>
          <w:tcPr>
            <w:tcW w:w="509" w:type="pct"/>
            <w:tcBorders>
              <w:top w:val="nil"/>
              <w:left w:val="nil"/>
              <w:bottom w:val="single" w:sz="4" w:space="0" w:color="auto"/>
              <w:right w:val="single" w:sz="4" w:space="0" w:color="auto"/>
            </w:tcBorders>
            <w:shd w:val="clear" w:color="000000" w:fill="CCFFCC"/>
            <w:noWrap/>
            <w:vAlign w:val="bottom"/>
            <w:hideMark/>
          </w:tcPr>
          <w:p w:rsidR="00235924" w:rsidRPr="00235924" w:rsidRDefault="00235924" w:rsidP="00235924">
            <w:pPr>
              <w:rPr>
                <w:rFonts w:ascii="Arial CYR" w:hAnsi="Arial CYR" w:cs="Arial CYR"/>
                <w:b/>
                <w:bCs/>
                <w:sz w:val="20"/>
                <w:szCs w:val="20"/>
              </w:rPr>
            </w:pPr>
            <w:r w:rsidRPr="00235924">
              <w:rPr>
                <w:rFonts w:ascii="Arial CYR" w:hAnsi="Arial CYR" w:cs="Arial CYR"/>
                <w:b/>
                <w:bCs/>
                <w:sz w:val="20"/>
                <w:szCs w:val="20"/>
              </w:rPr>
              <w:t>2 02 00000 00</w:t>
            </w:r>
          </w:p>
        </w:tc>
        <w:tc>
          <w:tcPr>
            <w:tcW w:w="251" w:type="pct"/>
            <w:tcBorders>
              <w:top w:val="nil"/>
              <w:left w:val="nil"/>
              <w:bottom w:val="single" w:sz="4" w:space="0" w:color="auto"/>
              <w:right w:val="single" w:sz="4" w:space="0" w:color="auto"/>
            </w:tcBorders>
            <w:shd w:val="clear" w:color="000000" w:fill="CCFFCC"/>
            <w:noWrap/>
            <w:vAlign w:val="bottom"/>
            <w:hideMark/>
          </w:tcPr>
          <w:p w:rsidR="00235924" w:rsidRPr="00235924" w:rsidRDefault="00235924" w:rsidP="00235924">
            <w:pPr>
              <w:rPr>
                <w:rFonts w:ascii="Arial CYR" w:hAnsi="Arial CYR" w:cs="Arial CYR"/>
                <w:b/>
                <w:bCs/>
                <w:sz w:val="20"/>
                <w:szCs w:val="20"/>
              </w:rPr>
            </w:pPr>
            <w:r w:rsidRPr="00235924">
              <w:rPr>
                <w:rFonts w:ascii="Arial CYR" w:hAnsi="Arial CYR" w:cs="Arial CYR"/>
                <w:b/>
                <w:bCs/>
                <w:sz w:val="20"/>
                <w:szCs w:val="20"/>
              </w:rPr>
              <w:t>0000</w:t>
            </w:r>
          </w:p>
        </w:tc>
        <w:tc>
          <w:tcPr>
            <w:tcW w:w="216" w:type="pct"/>
            <w:tcBorders>
              <w:top w:val="nil"/>
              <w:left w:val="nil"/>
              <w:bottom w:val="single" w:sz="4" w:space="0" w:color="auto"/>
              <w:right w:val="single" w:sz="4" w:space="0" w:color="auto"/>
            </w:tcBorders>
            <w:shd w:val="clear" w:color="000000" w:fill="CCFFCC"/>
            <w:noWrap/>
            <w:vAlign w:val="bottom"/>
            <w:hideMark/>
          </w:tcPr>
          <w:p w:rsidR="00235924" w:rsidRPr="00235924" w:rsidRDefault="00235924" w:rsidP="00235924">
            <w:pPr>
              <w:rPr>
                <w:rFonts w:ascii="Arial CYR" w:hAnsi="Arial CYR" w:cs="Arial CYR"/>
                <w:b/>
                <w:bCs/>
                <w:sz w:val="20"/>
                <w:szCs w:val="20"/>
              </w:rPr>
            </w:pPr>
            <w:r w:rsidRPr="00235924">
              <w:rPr>
                <w:rFonts w:ascii="Arial CYR" w:hAnsi="Arial CYR" w:cs="Arial CYR"/>
                <w:b/>
                <w:bCs/>
                <w:sz w:val="20"/>
                <w:szCs w:val="20"/>
              </w:rPr>
              <w:t>150</w:t>
            </w:r>
          </w:p>
        </w:tc>
        <w:tc>
          <w:tcPr>
            <w:tcW w:w="3234" w:type="pct"/>
            <w:tcBorders>
              <w:top w:val="nil"/>
              <w:left w:val="nil"/>
              <w:bottom w:val="single" w:sz="4" w:space="0" w:color="auto"/>
              <w:right w:val="single" w:sz="4" w:space="0" w:color="auto"/>
            </w:tcBorders>
            <w:shd w:val="clear" w:color="000000" w:fill="CCFFCC"/>
            <w:vAlign w:val="bottom"/>
            <w:hideMark/>
          </w:tcPr>
          <w:p w:rsidR="00235924" w:rsidRPr="00235924" w:rsidRDefault="00235924" w:rsidP="00235924">
            <w:pPr>
              <w:jc w:val="both"/>
              <w:rPr>
                <w:b/>
                <w:bCs/>
                <w:sz w:val="20"/>
                <w:szCs w:val="20"/>
              </w:rPr>
            </w:pPr>
            <w:r w:rsidRPr="00235924">
              <w:rPr>
                <w:b/>
                <w:bCs/>
                <w:sz w:val="20"/>
                <w:szCs w:val="20"/>
              </w:rPr>
              <w:t>БЕЗВОЗМЕЗДНЫЕ ПОСТУПЛЕНИЯ ОТ ДРУГИХ БЮДЖЕТОВ БЮДЖЕТНОЙ СИСТЕМЫ РОССИЙСКОЙ ФЕДЕРАЦИИ</w:t>
            </w:r>
          </w:p>
        </w:tc>
        <w:tc>
          <w:tcPr>
            <w:tcW w:w="574" w:type="pct"/>
            <w:gridSpan w:val="2"/>
            <w:tcBorders>
              <w:top w:val="nil"/>
              <w:left w:val="nil"/>
              <w:bottom w:val="single" w:sz="4" w:space="0" w:color="auto"/>
              <w:right w:val="single" w:sz="8" w:space="0" w:color="auto"/>
            </w:tcBorders>
            <w:shd w:val="clear" w:color="000000" w:fill="CCFFCC"/>
            <w:noWrap/>
            <w:vAlign w:val="bottom"/>
            <w:hideMark/>
          </w:tcPr>
          <w:p w:rsidR="00235924" w:rsidRPr="00235924" w:rsidRDefault="00235924" w:rsidP="00235924">
            <w:pPr>
              <w:jc w:val="right"/>
              <w:rPr>
                <w:rFonts w:ascii="Arial CYR" w:hAnsi="Arial CYR" w:cs="Arial CYR"/>
                <w:b/>
                <w:bCs/>
                <w:sz w:val="20"/>
                <w:szCs w:val="20"/>
              </w:rPr>
            </w:pPr>
            <w:r w:rsidRPr="00235924">
              <w:rPr>
                <w:rFonts w:ascii="Arial CYR" w:hAnsi="Arial CYR" w:cs="Arial CYR"/>
                <w:b/>
                <w:bCs/>
                <w:sz w:val="20"/>
                <w:szCs w:val="20"/>
              </w:rPr>
              <w:t>41778,9</w:t>
            </w:r>
          </w:p>
        </w:tc>
      </w:tr>
      <w:tr w:rsidR="00235924" w:rsidRPr="00235924" w:rsidTr="00AF1104">
        <w:trPr>
          <w:trHeight w:val="585"/>
        </w:trPr>
        <w:tc>
          <w:tcPr>
            <w:tcW w:w="217" w:type="pct"/>
            <w:tcBorders>
              <w:top w:val="nil"/>
              <w:left w:val="single" w:sz="8" w:space="0" w:color="auto"/>
              <w:bottom w:val="single" w:sz="4" w:space="0" w:color="auto"/>
              <w:right w:val="single" w:sz="4" w:space="0" w:color="auto"/>
            </w:tcBorders>
            <w:shd w:val="clear" w:color="000000" w:fill="FFFF99"/>
            <w:noWrap/>
            <w:vAlign w:val="bottom"/>
            <w:hideMark/>
          </w:tcPr>
          <w:p w:rsidR="00235924" w:rsidRPr="00235924" w:rsidRDefault="00235924" w:rsidP="00235924">
            <w:pPr>
              <w:rPr>
                <w:rFonts w:ascii="Arial CYR" w:hAnsi="Arial CYR" w:cs="Arial CYR"/>
                <w:b/>
                <w:bCs/>
                <w:sz w:val="20"/>
                <w:szCs w:val="20"/>
              </w:rPr>
            </w:pPr>
            <w:r w:rsidRPr="00235924">
              <w:rPr>
                <w:rFonts w:ascii="Arial CYR" w:hAnsi="Arial CYR" w:cs="Arial CYR"/>
                <w:b/>
                <w:bCs/>
                <w:sz w:val="20"/>
                <w:szCs w:val="20"/>
              </w:rPr>
              <w:t>000</w:t>
            </w:r>
          </w:p>
        </w:tc>
        <w:tc>
          <w:tcPr>
            <w:tcW w:w="509" w:type="pct"/>
            <w:tcBorders>
              <w:top w:val="nil"/>
              <w:left w:val="nil"/>
              <w:bottom w:val="single" w:sz="4" w:space="0" w:color="auto"/>
              <w:right w:val="single" w:sz="4" w:space="0" w:color="auto"/>
            </w:tcBorders>
            <w:shd w:val="clear" w:color="000000" w:fill="FFFF99"/>
            <w:noWrap/>
            <w:vAlign w:val="bottom"/>
            <w:hideMark/>
          </w:tcPr>
          <w:p w:rsidR="00235924" w:rsidRPr="00235924" w:rsidRDefault="00235924" w:rsidP="00235924">
            <w:pPr>
              <w:rPr>
                <w:rFonts w:ascii="Arial CYR" w:hAnsi="Arial CYR" w:cs="Arial CYR"/>
                <w:b/>
                <w:bCs/>
                <w:sz w:val="20"/>
                <w:szCs w:val="20"/>
              </w:rPr>
            </w:pPr>
            <w:r w:rsidRPr="00235924">
              <w:rPr>
                <w:rFonts w:ascii="Arial CYR" w:hAnsi="Arial CYR" w:cs="Arial CYR"/>
                <w:b/>
                <w:bCs/>
                <w:sz w:val="20"/>
                <w:szCs w:val="20"/>
              </w:rPr>
              <w:t>2 02 10000 00</w:t>
            </w:r>
          </w:p>
        </w:tc>
        <w:tc>
          <w:tcPr>
            <w:tcW w:w="251" w:type="pct"/>
            <w:tcBorders>
              <w:top w:val="nil"/>
              <w:left w:val="nil"/>
              <w:bottom w:val="single" w:sz="4" w:space="0" w:color="auto"/>
              <w:right w:val="single" w:sz="4" w:space="0" w:color="auto"/>
            </w:tcBorders>
            <w:shd w:val="clear" w:color="000000" w:fill="FFFF99"/>
            <w:noWrap/>
            <w:vAlign w:val="bottom"/>
            <w:hideMark/>
          </w:tcPr>
          <w:p w:rsidR="00235924" w:rsidRPr="00235924" w:rsidRDefault="00235924" w:rsidP="00235924">
            <w:pPr>
              <w:rPr>
                <w:rFonts w:ascii="Arial CYR" w:hAnsi="Arial CYR" w:cs="Arial CYR"/>
                <w:b/>
                <w:bCs/>
                <w:sz w:val="20"/>
                <w:szCs w:val="20"/>
              </w:rPr>
            </w:pPr>
            <w:r w:rsidRPr="00235924">
              <w:rPr>
                <w:rFonts w:ascii="Arial CYR" w:hAnsi="Arial CYR" w:cs="Arial CYR"/>
                <w:b/>
                <w:bCs/>
                <w:sz w:val="20"/>
                <w:szCs w:val="20"/>
              </w:rPr>
              <w:t>0000</w:t>
            </w:r>
          </w:p>
        </w:tc>
        <w:tc>
          <w:tcPr>
            <w:tcW w:w="216" w:type="pct"/>
            <w:tcBorders>
              <w:top w:val="nil"/>
              <w:left w:val="nil"/>
              <w:bottom w:val="single" w:sz="4" w:space="0" w:color="auto"/>
              <w:right w:val="single" w:sz="4" w:space="0" w:color="auto"/>
            </w:tcBorders>
            <w:shd w:val="clear" w:color="000000" w:fill="FFFF99"/>
            <w:noWrap/>
            <w:vAlign w:val="bottom"/>
            <w:hideMark/>
          </w:tcPr>
          <w:p w:rsidR="00235924" w:rsidRPr="00235924" w:rsidRDefault="00235924" w:rsidP="00235924">
            <w:pPr>
              <w:rPr>
                <w:rFonts w:ascii="Arial CYR" w:hAnsi="Arial CYR" w:cs="Arial CYR"/>
                <w:b/>
                <w:bCs/>
                <w:sz w:val="20"/>
                <w:szCs w:val="20"/>
              </w:rPr>
            </w:pPr>
            <w:r w:rsidRPr="00235924">
              <w:rPr>
                <w:rFonts w:ascii="Arial CYR" w:hAnsi="Arial CYR" w:cs="Arial CYR"/>
                <w:b/>
                <w:bCs/>
                <w:sz w:val="20"/>
                <w:szCs w:val="20"/>
              </w:rPr>
              <w:t>150</w:t>
            </w:r>
          </w:p>
        </w:tc>
        <w:tc>
          <w:tcPr>
            <w:tcW w:w="3234" w:type="pct"/>
            <w:tcBorders>
              <w:top w:val="nil"/>
              <w:left w:val="nil"/>
              <w:bottom w:val="single" w:sz="4" w:space="0" w:color="auto"/>
              <w:right w:val="single" w:sz="4" w:space="0" w:color="auto"/>
            </w:tcBorders>
            <w:shd w:val="clear" w:color="000000" w:fill="FFFF99"/>
            <w:vAlign w:val="bottom"/>
            <w:hideMark/>
          </w:tcPr>
          <w:p w:rsidR="00235924" w:rsidRPr="00235924" w:rsidRDefault="00235924" w:rsidP="00235924">
            <w:pPr>
              <w:jc w:val="both"/>
              <w:rPr>
                <w:b/>
                <w:bCs/>
                <w:sz w:val="20"/>
                <w:szCs w:val="20"/>
              </w:rPr>
            </w:pPr>
            <w:r w:rsidRPr="00235924">
              <w:rPr>
                <w:b/>
                <w:bCs/>
                <w:sz w:val="20"/>
                <w:szCs w:val="20"/>
              </w:rPr>
              <w:t>Дотации бюджетам субъектов Российской Федерации и муниципальных образований</w:t>
            </w:r>
          </w:p>
        </w:tc>
        <w:tc>
          <w:tcPr>
            <w:tcW w:w="574" w:type="pct"/>
            <w:gridSpan w:val="2"/>
            <w:tcBorders>
              <w:top w:val="nil"/>
              <w:left w:val="nil"/>
              <w:bottom w:val="single" w:sz="4" w:space="0" w:color="auto"/>
              <w:right w:val="single" w:sz="8" w:space="0" w:color="auto"/>
            </w:tcBorders>
            <w:shd w:val="clear" w:color="000000" w:fill="FFFF99"/>
            <w:noWrap/>
            <w:vAlign w:val="bottom"/>
            <w:hideMark/>
          </w:tcPr>
          <w:p w:rsidR="00235924" w:rsidRPr="00235924" w:rsidRDefault="00235924" w:rsidP="00235924">
            <w:pPr>
              <w:jc w:val="right"/>
              <w:rPr>
                <w:rFonts w:ascii="Arial CYR" w:hAnsi="Arial CYR" w:cs="Arial CYR"/>
                <w:b/>
                <w:bCs/>
                <w:sz w:val="20"/>
                <w:szCs w:val="20"/>
              </w:rPr>
            </w:pPr>
            <w:r w:rsidRPr="00235924">
              <w:rPr>
                <w:rFonts w:ascii="Arial CYR" w:hAnsi="Arial CYR" w:cs="Arial CYR"/>
                <w:b/>
                <w:bCs/>
                <w:sz w:val="20"/>
                <w:szCs w:val="20"/>
              </w:rPr>
              <w:t>9074,4</w:t>
            </w:r>
          </w:p>
        </w:tc>
      </w:tr>
      <w:tr w:rsidR="00235924" w:rsidRPr="00235924" w:rsidTr="00AF1104">
        <w:trPr>
          <w:trHeight w:val="300"/>
        </w:trPr>
        <w:tc>
          <w:tcPr>
            <w:tcW w:w="217" w:type="pct"/>
            <w:tcBorders>
              <w:top w:val="nil"/>
              <w:left w:val="single" w:sz="8" w:space="0" w:color="auto"/>
              <w:bottom w:val="single" w:sz="4" w:space="0" w:color="auto"/>
              <w:right w:val="single" w:sz="4" w:space="0" w:color="auto"/>
            </w:tcBorders>
            <w:shd w:val="clear" w:color="000000" w:fill="CCFFCC"/>
            <w:noWrap/>
            <w:vAlign w:val="bottom"/>
            <w:hideMark/>
          </w:tcPr>
          <w:p w:rsidR="00235924" w:rsidRPr="00235924" w:rsidRDefault="00235924" w:rsidP="00235924">
            <w:pPr>
              <w:rPr>
                <w:rFonts w:ascii="Arial CYR" w:hAnsi="Arial CYR" w:cs="Arial CYR"/>
                <w:b/>
                <w:bCs/>
                <w:sz w:val="20"/>
                <w:szCs w:val="20"/>
              </w:rPr>
            </w:pPr>
            <w:r w:rsidRPr="00235924">
              <w:rPr>
                <w:rFonts w:ascii="Arial CYR" w:hAnsi="Arial CYR" w:cs="Arial CYR"/>
                <w:b/>
                <w:bCs/>
                <w:sz w:val="20"/>
                <w:szCs w:val="20"/>
              </w:rPr>
              <w:t>0</w:t>
            </w:r>
            <w:r w:rsidRPr="00235924">
              <w:rPr>
                <w:rFonts w:ascii="Arial CYR" w:hAnsi="Arial CYR" w:cs="Arial CYR"/>
                <w:b/>
                <w:bCs/>
                <w:sz w:val="20"/>
                <w:szCs w:val="20"/>
              </w:rPr>
              <w:lastRenderedPageBreak/>
              <w:t>00</w:t>
            </w:r>
          </w:p>
        </w:tc>
        <w:tc>
          <w:tcPr>
            <w:tcW w:w="509" w:type="pct"/>
            <w:tcBorders>
              <w:top w:val="nil"/>
              <w:left w:val="nil"/>
              <w:bottom w:val="single" w:sz="4" w:space="0" w:color="auto"/>
              <w:right w:val="single" w:sz="4" w:space="0" w:color="auto"/>
            </w:tcBorders>
            <w:shd w:val="clear" w:color="000000" w:fill="CCFFCC"/>
            <w:noWrap/>
            <w:vAlign w:val="bottom"/>
            <w:hideMark/>
          </w:tcPr>
          <w:p w:rsidR="00235924" w:rsidRPr="00235924" w:rsidRDefault="00235924" w:rsidP="00235924">
            <w:pPr>
              <w:rPr>
                <w:rFonts w:ascii="Arial CYR" w:hAnsi="Arial CYR" w:cs="Arial CYR"/>
                <w:b/>
                <w:bCs/>
                <w:sz w:val="20"/>
                <w:szCs w:val="20"/>
              </w:rPr>
            </w:pPr>
            <w:r w:rsidRPr="00235924">
              <w:rPr>
                <w:rFonts w:ascii="Arial CYR" w:hAnsi="Arial CYR" w:cs="Arial CYR"/>
                <w:b/>
                <w:bCs/>
                <w:sz w:val="20"/>
                <w:szCs w:val="20"/>
              </w:rPr>
              <w:lastRenderedPageBreak/>
              <w:t xml:space="preserve">2 02 </w:t>
            </w:r>
            <w:r w:rsidRPr="00235924">
              <w:rPr>
                <w:rFonts w:ascii="Arial CYR" w:hAnsi="Arial CYR" w:cs="Arial CYR"/>
                <w:b/>
                <w:bCs/>
                <w:sz w:val="20"/>
                <w:szCs w:val="20"/>
              </w:rPr>
              <w:lastRenderedPageBreak/>
              <w:t>15001 00</w:t>
            </w:r>
          </w:p>
        </w:tc>
        <w:tc>
          <w:tcPr>
            <w:tcW w:w="251" w:type="pct"/>
            <w:tcBorders>
              <w:top w:val="nil"/>
              <w:left w:val="nil"/>
              <w:bottom w:val="single" w:sz="4" w:space="0" w:color="auto"/>
              <w:right w:val="single" w:sz="4" w:space="0" w:color="auto"/>
            </w:tcBorders>
            <w:shd w:val="clear" w:color="000000" w:fill="CCFFCC"/>
            <w:noWrap/>
            <w:vAlign w:val="bottom"/>
            <w:hideMark/>
          </w:tcPr>
          <w:p w:rsidR="00235924" w:rsidRPr="00235924" w:rsidRDefault="00235924" w:rsidP="00235924">
            <w:pPr>
              <w:rPr>
                <w:rFonts w:ascii="Arial CYR" w:hAnsi="Arial CYR" w:cs="Arial CYR"/>
                <w:b/>
                <w:bCs/>
                <w:sz w:val="20"/>
                <w:szCs w:val="20"/>
              </w:rPr>
            </w:pPr>
            <w:r w:rsidRPr="00235924">
              <w:rPr>
                <w:rFonts w:ascii="Arial CYR" w:hAnsi="Arial CYR" w:cs="Arial CYR"/>
                <w:b/>
                <w:bCs/>
                <w:sz w:val="20"/>
                <w:szCs w:val="20"/>
              </w:rPr>
              <w:lastRenderedPageBreak/>
              <w:t>00</w:t>
            </w:r>
            <w:r w:rsidRPr="00235924">
              <w:rPr>
                <w:rFonts w:ascii="Arial CYR" w:hAnsi="Arial CYR" w:cs="Arial CYR"/>
                <w:b/>
                <w:bCs/>
                <w:sz w:val="20"/>
                <w:szCs w:val="20"/>
              </w:rPr>
              <w:lastRenderedPageBreak/>
              <w:t>00</w:t>
            </w:r>
          </w:p>
        </w:tc>
        <w:tc>
          <w:tcPr>
            <w:tcW w:w="216" w:type="pct"/>
            <w:tcBorders>
              <w:top w:val="nil"/>
              <w:left w:val="nil"/>
              <w:bottom w:val="single" w:sz="4" w:space="0" w:color="auto"/>
              <w:right w:val="single" w:sz="4" w:space="0" w:color="auto"/>
            </w:tcBorders>
            <w:shd w:val="clear" w:color="000000" w:fill="CCFFCC"/>
            <w:noWrap/>
            <w:vAlign w:val="bottom"/>
            <w:hideMark/>
          </w:tcPr>
          <w:p w:rsidR="00235924" w:rsidRPr="00235924" w:rsidRDefault="00235924" w:rsidP="00235924">
            <w:pPr>
              <w:rPr>
                <w:rFonts w:ascii="Arial CYR" w:hAnsi="Arial CYR" w:cs="Arial CYR"/>
                <w:b/>
                <w:bCs/>
                <w:sz w:val="20"/>
                <w:szCs w:val="20"/>
              </w:rPr>
            </w:pPr>
            <w:r w:rsidRPr="00235924">
              <w:rPr>
                <w:rFonts w:ascii="Arial CYR" w:hAnsi="Arial CYR" w:cs="Arial CYR"/>
                <w:b/>
                <w:bCs/>
                <w:sz w:val="20"/>
                <w:szCs w:val="20"/>
              </w:rPr>
              <w:lastRenderedPageBreak/>
              <w:t>1</w:t>
            </w:r>
            <w:r w:rsidRPr="00235924">
              <w:rPr>
                <w:rFonts w:ascii="Arial CYR" w:hAnsi="Arial CYR" w:cs="Arial CYR"/>
                <w:b/>
                <w:bCs/>
                <w:sz w:val="20"/>
                <w:szCs w:val="20"/>
              </w:rPr>
              <w:lastRenderedPageBreak/>
              <w:t>50</w:t>
            </w:r>
          </w:p>
        </w:tc>
        <w:tc>
          <w:tcPr>
            <w:tcW w:w="3234" w:type="pct"/>
            <w:tcBorders>
              <w:top w:val="nil"/>
              <w:left w:val="nil"/>
              <w:bottom w:val="single" w:sz="4" w:space="0" w:color="auto"/>
              <w:right w:val="single" w:sz="4" w:space="0" w:color="auto"/>
            </w:tcBorders>
            <w:shd w:val="clear" w:color="000000" w:fill="CCFFCC"/>
            <w:hideMark/>
          </w:tcPr>
          <w:p w:rsidR="00235924" w:rsidRPr="00235924" w:rsidRDefault="00235924" w:rsidP="00235924">
            <w:pPr>
              <w:rPr>
                <w:b/>
                <w:bCs/>
                <w:sz w:val="20"/>
                <w:szCs w:val="20"/>
              </w:rPr>
            </w:pPr>
            <w:r w:rsidRPr="00235924">
              <w:rPr>
                <w:b/>
                <w:bCs/>
                <w:sz w:val="20"/>
                <w:szCs w:val="20"/>
              </w:rPr>
              <w:lastRenderedPageBreak/>
              <w:t>Дотации на выравнивание бюджетной обеспеченности</w:t>
            </w:r>
          </w:p>
        </w:tc>
        <w:tc>
          <w:tcPr>
            <w:tcW w:w="574" w:type="pct"/>
            <w:gridSpan w:val="2"/>
            <w:tcBorders>
              <w:top w:val="nil"/>
              <w:left w:val="nil"/>
              <w:bottom w:val="single" w:sz="4" w:space="0" w:color="auto"/>
              <w:right w:val="single" w:sz="8" w:space="0" w:color="auto"/>
            </w:tcBorders>
            <w:shd w:val="clear" w:color="000000" w:fill="CCFFCC"/>
            <w:noWrap/>
            <w:vAlign w:val="bottom"/>
            <w:hideMark/>
          </w:tcPr>
          <w:p w:rsidR="00235924" w:rsidRPr="00235924" w:rsidRDefault="00235924" w:rsidP="00235924">
            <w:pPr>
              <w:jc w:val="right"/>
              <w:rPr>
                <w:rFonts w:ascii="Arial CYR" w:hAnsi="Arial CYR" w:cs="Arial CYR"/>
                <w:b/>
                <w:bCs/>
                <w:sz w:val="20"/>
                <w:szCs w:val="20"/>
              </w:rPr>
            </w:pPr>
            <w:r w:rsidRPr="00235924">
              <w:rPr>
                <w:rFonts w:ascii="Arial CYR" w:hAnsi="Arial CYR" w:cs="Arial CYR"/>
                <w:b/>
                <w:bCs/>
                <w:sz w:val="20"/>
                <w:szCs w:val="20"/>
              </w:rPr>
              <w:t>9074,4</w:t>
            </w:r>
          </w:p>
        </w:tc>
      </w:tr>
      <w:tr w:rsidR="00235924" w:rsidRPr="00235924" w:rsidTr="00AF1104">
        <w:trPr>
          <w:trHeight w:val="15"/>
        </w:trPr>
        <w:tc>
          <w:tcPr>
            <w:tcW w:w="217" w:type="pct"/>
            <w:tcBorders>
              <w:top w:val="nil"/>
              <w:left w:val="single" w:sz="8" w:space="0" w:color="auto"/>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b/>
                <w:bCs/>
                <w:sz w:val="20"/>
                <w:szCs w:val="20"/>
              </w:rPr>
            </w:pPr>
            <w:r w:rsidRPr="00235924">
              <w:rPr>
                <w:rFonts w:ascii="Arial CYR" w:hAnsi="Arial CYR" w:cs="Arial CYR"/>
                <w:b/>
                <w:bCs/>
                <w:sz w:val="20"/>
                <w:szCs w:val="20"/>
              </w:rPr>
              <w:lastRenderedPageBreak/>
              <w:t>000</w:t>
            </w:r>
          </w:p>
        </w:tc>
        <w:tc>
          <w:tcPr>
            <w:tcW w:w="509"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b/>
                <w:bCs/>
                <w:sz w:val="20"/>
                <w:szCs w:val="20"/>
              </w:rPr>
            </w:pPr>
            <w:r w:rsidRPr="00235924">
              <w:rPr>
                <w:rFonts w:ascii="Arial CYR" w:hAnsi="Arial CYR" w:cs="Arial CYR"/>
                <w:b/>
                <w:bCs/>
                <w:sz w:val="20"/>
                <w:szCs w:val="20"/>
              </w:rPr>
              <w:t>2 02 15002 00</w:t>
            </w:r>
          </w:p>
        </w:tc>
        <w:tc>
          <w:tcPr>
            <w:tcW w:w="251"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b/>
                <w:bCs/>
                <w:sz w:val="20"/>
                <w:szCs w:val="20"/>
              </w:rPr>
            </w:pPr>
            <w:r w:rsidRPr="00235924">
              <w:rPr>
                <w:rFonts w:ascii="Arial CYR" w:hAnsi="Arial CYR" w:cs="Arial CYR"/>
                <w:b/>
                <w:bCs/>
                <w:sz w:val="20"/>
                <w:szCs w:val="20"/>
              </w:rPr>
              <w:t>0000</w:t>
            </w:r>
          </w:p>
        </w:tc>
        <w:tc>
          <w:tcPr>
            <w:tcW w:w="216"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b/>
                <w:bCs/>
                <w:sz w:val="20"/>
                <w:szCs w:val="20"/>
              </w:rPr>
            </w:pPr>
            <w:r w:rsidRPr="00235924">
              <w:rPr>
                <w:rFonts w:ascii="Arial CYR" w:hAnsi="Arial CYR" w:cs="Arial CYR"/>
                <w:b/>
                <w:bCs/>
                <w:sz w:val="20"/>
                <w:szCs w:val="20"/>
              </w:rPr>
              <w:t>151</w:t>
            </w:r>
          </w:p>
        </w:tc>
        <w:tc>
          <w:tcPr>
            <w:tcW w:w="3234" w:type="pct"/>
            <w:tcBorders>
              <w:top w:val="nil"/>
              <w:left w:val="nil"/>
              <w:bottom w:val="single" w:sz="4" w:space="0" w:color="auto"/>
              <w:right w:val="single" w:sz="4" w:space="0" w:color="auto"/>
            </w:tcBorders>
            <w:shd w:val="clear" w:color="auto" w:fill="auto"/>
            <w:vAlign w:val="center"/>
            <w:hideMark/>
          </w:tcPr>
          <w:p w:rsidR="00235924" w:rsidRPr="00235924" w:rsidRDefault="00235924" w:rsidP="00235924">
            <w:pPr>
              <w:jc w:val="both"/>
              <w:rPr>
                <w:b/>
                <w:bCs/>
                <w:color w:val="000000"/>
                <w:sz w:val="18"/>
                <w:szCs w:val="18"/>
              </w:rPr>
            </w:pPr>
            <w:r w:rsidRPr="00235924">
              <w:rPr>
                <w:b/>
                <w:bCs/>
                <w:color w:val="000000"/>
                <w:sz w:val="18"/>
                <w:szCs w:val="18"/>
              </w:rPr>
              <w:t>Дотации бюджетам на поддержку мер по обеспечению сбалансированности бюджетов</w:t>
            </w:r>
          </w:p>
        </w:tc>
        <w:tc>
          <w:tcPr>
            <w:tcW w:w="574" w:type="pct"/>
            <w:gridSpan w:val="2"/>
            <w:tcBorders>
              <w:top w:val="nil"/>
              <w:left w:val="nil"/>
              <w:bottom w:val="single" w:sz="4" w:space="0" w:color="auto"/>
              <w:right w:val="single" w:sz="8" w:space="0" w:color="auto"/>
            </w:tcBorders>
            <w:shd w:val="clear" w:color="auto" w:fill="auto"/>
            <w:noWrap/>
            <w:vAlign w:val="bottom"/>
            <w:hideMark/>
          </w:tcPr>
          <w:p w:rsidR="00235924" w:rsidRPr="00235924" w:rsidRDefault="00235924" w:rsidP="00235924">
            <w:pPr>
              <w:jc w:val="right"/>
              <w:rPr>
                <w:rFonts w:ascii="Arial CYR" w:hAnsi="Arial CYR" w:cs="Arial CYR"/>
                <w:b/>
                <w:bCs/>
                <w:color w:val="000000"/>
                <w:sz w:val="20"/>
                <w:szCs w:val="20"/>
              </w:rPr>
            </w:pPr>
            <w:r w:rsidRPr="00235924">
              <w:rPr>
                <w:rFonts w:ascii="Arial CYR" w:hAnsi="Arial CYR" w:cs="Arial CYR"/>
                <w:b/>
                <w:bCs/>
                <w:color w:val="000000"/>
                <w:sz w:val="20"/>
                <w:szCs w:val="20"/>
              </w:rPr>
              <w:t>0</w:t>
            </w:r>
          </w:p>
        </w:tc>
      </w:tr>
      <w:tr w:rsidR="00235924" w:rsidRPr="00235924" w:rsidTr="00AF1104">
        <w:trPr>
          <w:trHeight w:val="555"/>
        </w:trPr>
        <w:tc>
          <w:tcPr>
            <w:tcW w:w="217"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977</w:t>
            </w:r>
          </w:p>
        </w:tc>
        <w:tc>
          <w:tcPr>
            <w:tcW w:w="509"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2 02 15002 13</w:t>
            </w:r>
          </w:p>
        </w:tc>
        <w:tc>
          <w:tcPr>
            <w:tcW w:w="251"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0000</w:t>
            </w:r>
          </w:p>
        </w:tc>
        <w:tc>
          <w:tcPr>
            <w:tcW w:w="216" w:type="pct"/>
            <w:tcBorders>
              <w:top w:val="nil"/>
              <w:left w:val="nil"/>
              <w:bottom w:val="single" w:sz="4" w:space="0" w:color="auto"/>
              <w:right w:val="nil"/>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151</w:t>
            </w:r>
          </w:p>
        </w:tc>
        <w:tc>
          <w:tcPr>
            <w:tcW w:w="3234" w:type="pct"/>
            <w:tcBorders>
              <w:top w:val="nil"/>
              <w:left w:val="single" w:sz="4" w:space="0" w:color="auto"/>
              <w:bottom w:val="single" w:sz="4" w:space="0" w:color="auto"/>
              <w:right w:val="single" w:sz="4" w:space="0" w:color="auto"/>
            </w:tcBorders>
            <w:shd w:val="clear" w:color="auto" w:fill="auto"/>
            <w:hideMark/>
          </w:tcPr>
          <w:p w:rsidR="00235924" w:rsidRPr="00235924" w:rsidRDefault="00235924" w:rsidP="00235924">
            <w:pPr>
              <w:jc w:val="both"/>
              <w:rPr>
                <w:color w:val="000000"/>
                <w:sz w:val="20"/>
                <w:szCs w:val="20"/>
              </w:rPr>
            </w:pPr>
            <w:r w:rsidRPr="00235924">
              <w:rPr>
                <w:color w:val="000000"/>
                <w:sz w:val="20"/>
                <w:szCs w:val="20"/>
              </w:rPr>
              <w:t>Дотации бюджетам  городских поселений на поддержку мер по обеспечению сбалансированности бюджетов</w:t>
            </w:r>
          </w:p>
        </w:tc>
        <w:tc>
          <w:tcPr>
            <w:tcW w:w="574" w:type="pct"/>
            <w:gridSpan w:val="2"/>
            <w:tcBorders>
              <w:top w:val="nil"/>
              <w:left w:val="nil"/>
              <w:bottom w:val="single" w:sz="4" w:space="0" w:color="auto"/>
              <w:right w:val="single" w:sz="8" w:space="0" w:color="auto"/>
            </w:tcBorders>
            <w:shd w:val="clear" w:color="auto" w:fill="auto"/>
            <w:noWrap/>
            <w:vAlign w:val="bottom"/>
            <w:hideMark/>
          </w:tcPr>
          <w:p w:rsidR="00235924" w:rsidRPr="00235924" w:rsidRDefault="00235924" w:rsidP="00235924">
            <w:pPr>
              <w:jc w:val="right"/>
              <w:rPr>
                <w:rFonts w:ascii="Arial CYR" w:hAnsi="Arial CYR" w:cs="Arial CYR"/>
                <w:color w:val="000000"/>
                <w:sz w:val="20"/>
                <w:szCs w:val="20"/>
              </w:rPr>
            </w:pPr>
            <w:r w:rsidRPr="00235924">
              <w:rPr>
                <w:rFonts w:ascii="Arial CYR" w:hAnsi="Arial CYR" w:cs="Arial CYR"/>
                <w:color w:val="000000"/>
                <w:sz w:val="20"/>
                <w:szCs w:val="20"/>
              </w:rPr>
              <w:t>0</w:t>
            </w:r>
          </w:p>
        </w:tc>
      </w:tr>
      <w:tr w:rsidR="00235924" w:rsidRPr="00235924" w:rsidTr="00AF1104">
        <w:trPr>
          <w:trHeight w:val="555"/>
        </w:trPr>
        <w:tc>
          <w:tcPr>
            <w:tcW w:w="217" w:type="pct"/>
            <w:tcBorders>
              <w:top w:val="nil"/>
              <w:left w:val="single" w:sz="8" w:space="0" w:color="auto"/>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977</w:t>
            </w:r>
          </w:p>
        </w:tc>
        <w:tc>
          <w:tcPr>
            <w:tcW w:w="509"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2 02 16001 13</w:t>
            </w:r>
          </w:p>
        </w:tc>
        <w:tc>
          <w:tcPr>
            <w:tcW w:w="251"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0000</w:t>
            </w:r>
          </w:p>
        </w:tc>
        <w:tc>
          <w:tcPr>
            <w:tcW w:w="216"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150</w:t>
            </w:r>
          </w:p>
        </w:tc>
        <w:tc>
          <w:tcPr>
            <w:tcW w:w="3234" w:type="pct"/>
            <w:tcBorders>
              <w:top w:val="nil"/>
              <w:left w:val="nil"/>
              <w:bottom w:val="single" w:sz="4" w:space="0" w:color="auto"/>
              <w:right w:val="single" w:sz="4" w:space="0" w:color="auto"/>
            </w:tcBorders>
            <w:shd w:val="clear" w:color="auto" w:fill="auto"/>
            <w:hideMark/>
          </w:tcPr>
          <w:p w:rsidR="00235924" w:rsidRPr="00235924" w:rsidRDefault="00235924" w:rsidP="00235924">
            <w:pPr>
              <w:jc w:val="both"/>
              <w:rPr>
                <w:color w:val="000000"/>
                <w:sz w:val="20"/>
                <w:szCs w:val="20"/>
              </w:rPr>
            </w:pPr>
            <w:r w:rsidRPr="00235924">
              <w:rPr>
                <w:color w:val="000000"/>
                <w:sz w:val="20"/>
                <w:szCs w:val="20"/>
              </w:rPr>
              <w:t>Дотации бюджетам городских поселений на выравнивание бюджетной обеспеченности</w:t>
            </w:r>
          </w:p>
        </w:tc>
        <w:tc>
          <w:tcPr>
            <w:tcW w:w="574" w:type="pct"/>
            <w:gridSpan w:val="2"/>
            <w:tcBorders>
              <w:top w:val="nil"/>
              <w:left w:val="nil"/>
              <w:bottom w:val="single" w:sz="4" w:space="0" w:color="auto"/>
              <w:right w:val="single" w:sz="8" w:space="0" w:color="auto"/>
            </w:tcBorders>
            <w:shd w:val="clear" w:color="auto" w:fill="auto"/>
            <w:noWrap/>
            <w:vAlign w:val="bottom"/>
            <w:hideMark/>
          </w:tcPr>
          <w:p w:rsidR="00235924" w:rsidRPr="00235924" w:rsidRDefault="00235924" w:rsidP="00235924">
            <w:pPr>
              <w:jc w:val="right"/>
              <w:rPr>
                <w:rFonts w:ascii="Arial CYR" w:hAnsi="Arial CYR" w:cs="Arial CYR"/>
                <w:color w:val="000000"/>
                <w:sz w:val="20"/>
                <w:szCs w:val="20"/>
              </w:rPr>
            </w:pPr>
            <w:r w:rsidRPr="00235924">
              <w:rPr>
                <w:rFonts w:ascii="Arial CYR" w:hAnsi="Arial CYR" w:cs="Arial CYR"/>
                <w:color w:val="000000"/>
                <w:sz w:val="20"/>
                <w:szCs w:val="20"/>
              </w:rPr>
              <w:t>9074,4</w:t>
            </w:r>
          </w:p>
        </w:tc>
      </w:tr>
      <w:tr w:rsidR="00235924" w:rsidRPr="00235924" w:rsidTr="00AF1104">
        <w:trPr>
          <w:trHeight w:val="570"/>
        </w:trPr>
        <w:tc>
          <w:tcPr>
            <w:tcW w:w="217" w:type="pct"/>
            <w:tcBorders>
              <w:top w:val="nil"/>
              <w:left w:val="nil"/>
              <w:bottom w:val="single" w:sz="4" w:space="0" w:color="auto"/>
              <w:right w:val="single" w:sz="4" w:space="0" w:color="auto"/>
            </w:tcBorders>
            <w:shd w:val="clear" w:color="000000" w:fill="FFFF99"/>
            <w:noWrap/>
            <w:vAlign w:val="bottom"/>
            <w:hideMark/>
          </w:tcPr>
          <w:p w:rsidR="00235924" w:rsidRPr="00235924" w:rsidRDefault="00235924" w:rsidP="00235924">
            <w:pPr>
              <w:rPr>
                <w:rFonts w:ascii="Arial CYR" w:hAnsi="Arial CYR" w:cs="Arial CYR"/>
                <w:b/>
                <w:bCs/>
                <w:sz w:val="20"/>
                <w:szCs w:val="20"/>
              </w:rPr>
            </w:pPr>
            <w:r w:rsidRPr="00235924">
              <w:rPr>
                <w:rFonts w:ascii="Arial CYR" w:hAnsi="Arial CYR" w:cs="Arial CYR"/>
                <w:b/>
                <w:bCs/>
                <w:sz w:val="20"/>
                <w:szCs w:val="20"/>
              </w:rPr>
              <w:t>000</w:t>
            </w:r>
          </w:p>
        </w:tc>
        <w:tc>
          <w:tcPr>
            <w:tcW w:w="509" w:type="pct"/>
            <w:tcBorders>
              <w:top w:val="nil"/>
              <w:left w:val="nil"/>
              <w:bottom w:val="single" w:sz="4" w:space="0" w:color="auto"/>
              <w:right w:val="single" w:sz="4" w:space="0" w:color="auto"/>
            </w:tcBorders>
            <w:shd w:val="clear" w:color="000000" w:fill="FFFF99"/>
            <w:noWrap/>
            <w:vAlign w:val="bottom"/>
            <w:hideMark/>
          </w:tcPr>
          <w:p w:rsidR="00235924" w:rsidRPr="00235924" w:rsidRDefault="00235924" w:rsidP="00235924">
            <w:pPr>
              <w:rPr>
                <w:rFonts w:ascii="Arial CYR" w:hAnsi="Arial CYR" w:cs="Arial CYR"/>
                <w:b/>
                <w:bCs/>
                <w:sz w:val="20"/>
                <w:szCs w:val="20"/>
              </w:rPr>
            </w:pPr>
            <w:r w:rsidRPr="00235924">
              <w:rPr>
                <w:rFonts w:ascii="Arial CYR" w:hAnsi="Arial CYR" w:cs="Arial CYR"/>
                <w:b/>
                <w:bCs/>
                <w:sz w:val="20"/>
                <w:szCs w:val="20"/>
              </w:rPr>
              <w:t>2 02 20000 00</w:t>
            </w:r>
          </w:p>
        </w:tc>
        <w:tc>
          <w:tcPr>
            <w:tcW w:w="251" w:type="pct"/>
            <w:tcBorders>
              <w:top w:val="nil"/>
              <w:left w:val="nil"/>
              <w:bottom w:val="single" w:sz="4" w:space="0" w:color="auto"/>
              <w:right w:val="single" w:sz="4" w:space="0" w:color="auto"/>
            </w:tcBorders>
            <w:shd w:val="clear" w:color="000000" w:fill="FFFF99"/>
            <w:noWrap/>
            <w:vAlign w:val="bottom"/>
            <w:hideMark/>
          </w:tcPr>
          <w:p w:rsidR="00235924" w:rsidRPr="00235924" w:rsidRDefault="00235924" w:rsidP="00235924">
            <w:pPr>
              <w:rPr>
                <w:rFonts w:ascii="Arial CYR" w:hAnsi="Arial CYR" w:cs="Arial CYR"/>
                <w:b/>
                <w:bCs/>
                <w:sz w:val="20"/>
                <w:szCs w:val="20"/>
              </w:rPr>
            </w:pPr>
            <w:r w:rsidRPr="00235924">
              <w:rPr>
                <w:rFonts w:ascii="Arial CYR" w:hAnsi="Arial CYR" w:cs="Arial CYR"/>
                <w:b/>
                <w:bCs/>
                <w:sz w:val="20"/>
                <w:szCs w:val="20"/>
              </w:rPr>
              <w:t>0000</w:t>
            </w:r>
          </w:p>
        </w:tc>
        <w:tc>
          <w:tcPr>
            <w:tcW w:w="216" w:type="pct"/>
            <w:tcBorders>
              <w:top w:val="nil"/>
              <w:left w:val="nil"/>
              <w:bottom w:val="single" w:sz="4" w:space="0" w:color="auto"/>
              <w:right w:val="single" w:sz="4" w:space="0" w:color="auto"/>
            </w:tcBorders>
            <w:shd w:val="clear" w:color="000000" w:fill="FFFF99"/>
            <w:noWrap/>
            <w:vAlign w:val="bottom"/>
            <w:hideMark/>
          </w:tcPr>
          <w:p w:rsidR="00235924" w:rsidRPr="00235924" w:rsidRDefault="00235924" w:rsidP="00235924">
            <w:pPr>
              <w:rPr>
                <w:rFonts w:ascii="Arial CYR" w:hAnsi="Arial CYR" w:cs="Arial CYR"/>
                <w:b/>
                <w:bCs/>
                <w:sz w:val="20"/>
                <w:szCs w:val="20"/>
              </w:rPr>
            </w:pPr>
            <w:r w:rsidRPr="00235924">
              <w:rPr>
                <w:rFonts w:ascii="Arial CYR" w:hAnsi="Arial CYR" w:cs="Arial CYR"/>
                <w:b/>
                <w:bCs/>
                <w:sz w:val="20"/>
                <w:szCs w:val="20"/>
              </w:rPr>
              <w:t>150</w:t>
            </w:r>
          </w:p>
        </w:tc>
        <w:tc>
          <w:tcPr>
            <w:tcW w:w="3234" w:type="pct"/>
            <w:tcBorders>
              <w:top w:val="nil"/>
              <w:left w:val="nil"/>
              <w:bottom w:val="single" w:sz="4" w:space="0" w:color="auto"/>
              <w:right w:val="single" w:sz="4" w:space="0" w:color="auto"/>
            </w:tcBorders>
            <w:shd w:val="clear" w:color="000000" w:fill="FFFF99"/>
            <w:hideMark/>
          </w:tcPr>
          <w:p w:rsidR="00235924" w:rsidRPr="00235924" w:rsidRDefault="00235924" w:rsidP="00235924">
            <w:pPr>
              <w:jc w:val="both"/>
              <w:rPr>
                <w:b/>
                <w:bCs/>
                <w:sz w:val="20"/>
                <w:szCs w:val="20"/>
              </w:rPr>
            </w:pPr>
            <w:r w:rsidRPr="00235924">
              <w:rPr>
                <w:b/>
                <w:bCs/>
                <w:sz w:val="20"/>
                <w:szCs w:val="20"/>
              </w:rPr>
              <w:t>Субсидии бюджетам бюджетной системы Российской Федерации (межбюджетные субсидии)</w:t>
            </w:r>
          </w:p>
        </w:tc>
        <w:tc>
          <w:tcPr>
            <w:tcW w:w="574" w:type="pct"/>
            <w:gridSpan w:val="2"/>
            <w:tcBorders>
              <w:top w:val="nil"/>
              <w:left w:val="nil"/>
              <w:bottom w:val="single" w:sz="4" w:space="0" w:color="auto"/>
              <w:right w:val="single" w:sz="8" w:space="0" w:color="auto"/>
            </w:tcBorders>
            <w:shd w:val="clear" w:color="000000" w:fill="FFFF99"/>
            <w:noWrap/>
            <w:vAlign w:val="bottom"/>
            <w:hideMark/>
          </w:tcPr>
          <w:p w:rsidR="00235924" w:rsidRPr="00235924" w:rsidRDefault="00235924" w:rsidP="00235924">
            <w:pPr>
              <w:jc w:val="right"/>
              <w:rPr>
                <w:rFonts w:ascii="Arial CYR" w:hAnsi="Arial CYR" w:cs="Arial CYR"/>
                <w:b/>
                <w:bCs/>
                <w:sz w:val="20"/>
                <w:szCs w:val="20"/>
              </w:rPr>
            </w:pPr>
            <w:r w:rsidRPr="00235924">
              <w:rPr>
                <w:rFonts w:ascii="Arial CYR" w:hAnsi="Arial CYR" w:cs="Arial CYR"/>
                <w:b/>
                <w:bCs/>
                <w:sz w:val="20"/>
                <w:szCs w:val="20"/>
              </w:rPr>
              <w:t>32267,0</w:t>
            </w:r>
          </w:p>
        </w:tc>
      </w:tr>
      <w:tr w:rsidR="00235924" w:rsidRPr="00235924" w:rsidTr="00AF1104">
        <w:trPr>
          <w:trHeight w:val="825"/>
        </w:trPr>
        <w:tc>
          <w:tcPr>
            <w:tcW w:w="217"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977</w:t>
            </w:r>
          </w:p>
        </w:tc>
        <w:tc>
          <w:tcPr>
            <w:tcW w:w="509"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2 02 25467 13</w:t>
            </w:r>
          </w:p>
        </w:tc>
        <w:tc>
          <w:tcPr>
            <w:tcW w:w="251"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0000</w:t>
            </w:r>
          </w:p>
        </w:tc>
        <w:tc>
          <w:tcPr>
            <w:tcW w:w="216"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150</w:t>
            </w:r>
          </w:p>
        </w:tc>
        <w:tc>
          <w:tcPr>
            <w:tcW w:w="3234" w:type="pct"/>
            <w:tcBorders>
              <w:top w:val="nil"/>
              <w:left w:val="nil"/>
              <w:bottom w:val="single" w:sz="4" w:space="0" w:color="auto"/>
              <w:right w:val="single" w:sz="4" w:space="0" w:color="auto"/>
            </w:tcBorders>
            <w:shd w:val="clear" w:color="auto" w:fill="auto"/>
            <w:hideMark/>
          </w:tcPr>
          <w:p w:rsidR="00235924" w:rsidRPr="00235924" w:rsidRDefault="00235924" w:rsidP="00235924">
            <w:pPr>
              <w:jc w:val="both"/>
              <w:rPr>
                <w:sz w:val="20"/>
                <w:szCs w:val="20"/>
              </w:rPr>
            </w:pPr>
            <w:r w:rsidRPr="00235924">
              <w:rPr>
                <w:sz w:val="20"/>
                <w:szCs w:val="20"/>
              </w:rPr>
              <w:t>Субсидии бюджетам городских поселений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574" w:type="pct"/>
            <w:gridSpan w:val="2"/>
            <w:tcBorders>
              <w:top w:val="nil"/>
              <w:left w:val="nil"/>
              <w:bottom w:val="single" w:sz="4" w:space="0" w:color="auto"/>
              <w:right w:val="single" w:sz="8" w:space="0" w:color="auto"/>
            </w:tcBorders>
            <w:shd w:val="clear" w:color="auto" w:fill="auto"/>
            <w:noWrap/>
            <w:vAlign w:val="bottom"/>
            <w:hideMark/>
          </w:tcPr>
          <w:p w:rsidR="00235924" w:rsidRPr="00235924" w:rsidRDefault="00235924" w:rsidP="00235924">
            <w:pPr>
              <w:jc w:val="right"/>
              <w:rPr>
                <w:rFonts w:ascii="Arial CYR" w:hAnsi="Arial CYR" w:cs="Arial CYR"/>
                <w:sz w:val="20"/>
                <w:szCs w:val="20"/>
              </w:rPr>
            </w:pPr>
            <w:r w:rsidRPr="00235924">
              <w:rPr>
                <w:rFonts w:ascii="Arial CYR" w:hAnsi="Arial CYR" w:cs="Arial CYR"/>
                <w:sz w:val="20"/>
                <w:szCs w:val="20"/>
              </w:rPr>
              <w:t>565,0</w:t>
            </w:r>
          </w:p>
        </w:tc>
      </w:tr>
      <w:tr w:rsidR="00235924" w:rsidRPr="00235924" w:rsidTr="00AF1104">
        <w:trPr>
          <w:trHeight w:val="840"/>
        </w:trPr>
        <w:tc>
          <w:tcPr>
            <w:tcW w:w="217"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b/>
                <w:bCs/>
                <w:sz w:val="20"/>
                <w:szCs w:val="20"/>
              </w:rPr>
            </w:pPr>
            <w:r w:rsidRPr="00235924">
              <w:rPr>
                <w:rFonts w:ascii="Arial CYR" w:hAnsi="Arial CYR" w:cs="Arial CYR"/>
                <w:b/>
                <w:bCs/>
                <w:sz w:val="20"/>
                <w:szCs w:val="20"/>
              </w:rPr>
              <w:t>977</w:t>
            </w:r>
          </w:p>
        </w:tc>
        <w:tc>
          <w:tcPr>
            <w:tcW w:w="509"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b/>
                <w:bCs/>
                <w:sz w:val="20"/>
                <w:szCs w:val="20"/>
              </w:rPr>
            </w:pPr>
            <w:r w:rsidRPr="00235924">
              <w:rPr>
                <w:rFonts w:ascii="Arial CYR" w:hAnsi="Arial CYR" w:cs="Arial CYR"/>
                <w:b/>
                <w:bCs/>
                <w:sz w:val="20"/>
                <w:szCs w:val="20"/>
              </w:rPr>
              <w:t>2 02 25555 00</w:t>
            </w:r>
          </w:p>
        </w:tc>
        <w:tc>
          <w:tcPr>
            <w:tcW w:w="251"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b/>
                <w:bCs/>
                <w:sz w:val="20"/>
                <w:szCs w:val="20"/>
              </w:rPr>
            </w:pPr>
            <w:r w:rsidRPr="00235924">
              <w:rPr>
                <w:rFonts w:ascii="Arial CYR" w:hAnsi="Arial CYR" w:cs="Arial CYR"/>
                <w:b/>
                <w:bCs/>
                <w:sz w:val="20"/>
                <w:szCs w:val="20"/>
              </w:rPr>
              <w:t>0000</w:t>
            </w:r>
          </w:p>
        </w:tc>
        <w:tc>
          <w:tcPr>
            <w:tcW w:w="216"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b/>
                <w:bCs/>
                <w:sz w:val="20"/>
                <w:szCs w:val="20"/>
              </w:rPr>
            </w:pPr>
            <w:r w:rsidRPr="00235924">
              <w:rPr>
                <w:rFonts w:ascii="Arial CYR" w:hAnsi="Arial CYR" w:cs="Arial CYR"/>
                <w:b/>
                <w:bCs/>
                <w:sz w:val="20"/>
                <w:szCs w:val="20"/>
              </w:rPr>
              <w:t>150</w:t>
            </w:r>
          </w:p>
        </w:tc>
        <w:tc>
          <w:tcPr>
            <w:tcW w:w="3234" w:type="pct"/>
            <w:tcBorders>
              <w:top w:val="nil"/>
              <w:left w:val="nil"/>
              <w:bottom w:val="single" w:sz="4" w:space="0" w:color="auto"/>
              <w:right w:val="single" w:sz="4" w:space="0" w:color="auto"/>
            </w:tcBorders>
            <w:shd w:val="clear" w:color="auto" w:fill="auto"/>
            <w:vAlign w:val="center"/>
            <w:hideMark/>
          </w:tcPr>
          <w:p w:rsidR="00235924" w:rsidRPr="00235924" w:rsidRDefault="00235924" w:rsidP="00235924">
            <w:pPr>
              <w:rPr>
                <w:b/>
                <w:bCs/>
                <w:color w:val="000000"/>
                <w:sz w:val="20"/>
                <w:szCs w:val="20"/>
              </w:rPr>
            </w:pPr>
            <w:r w:rsidRPr="00235924">
              <w:rPr>
                <w:b/>
                <w:bCs/>
                <w:color w:val="000000"/>
                <w:sz w:val="20"/>
                <w:szCs w:val="20"/>
              </w:rPr>
              <w:t>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574" w:type="pct"/>
            <w:gridSpan w:val="2"/>
            <w:tcBorders>
              <w:top w:val="nil"/>
              <w:left w:val="nil"/>
              <w:bottom w:val="single" w:sz="4" w:space="0" w:color="auto"/>
              <w:right w:val="single" w:sz="8" w:space="0" w:color="auto"/>
            </w:tcBorders>
            <w:shd w:val="clear" w:color="auto" w:fill="auto"/>
            <w:noWrap/>
            <w:vAlign w:val="bottom"/>
            <w:hideMark/>
          </w:tcPr>
          <w:p w:rsidR="00235924" w:rsidRPr="00235924" w:rsidRDefault="00235924" w:rsidP="00235924">
            <w:pPr>
              <w:jc w:val="right"/>
              <w:rPr>
                <w:rFonts w:ascii="Arial CYR" w:hAnsi="Arial CYR" w:cs="Arial CYR"/>
                <w:b/>
                <w:bCs/>
                <w:color w:val="000000"/>
                <w:sz w:val="20"/>
                <w:szCs w:val="20"/>
              </w:rPr>
            </w:pPr>
            <w:r w:rsidRPr="00235924">
              <w:rPr>
                <w:rFonts w:ascii="Arial CYR" w:hAnsi="Arial CYR" w:cs="Arial CYR"/>
                <w:b/>
                <w:bCs/>
                <w:color w:val="000000"/>
                <w:sz w:val="20"/>
                <w:szCs w:val="20"/>
              </w:rPr>
              <w:t>4960,1</w:t>
            </w:r>
          </w:p>
        </w:tc>
      </w:tr>
      <w:tr w:rsidR="00235924" w:rsidRPr="00235924" w:rsidTr="00AF1104">
        <w:trPr>
          <w:trHeight w:val="855"/>
        </w:trPr>
        <w:tc>
          <w:tcPr>
            <w:tcW w:w="217" w:type="pct"/>
            <w:tcBorders>
              <w:top w:val="nil"/>
              <w:left w:val="single" w:sz="4" w:space="0" w:color="auto"/>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977</w:t>
            </w:r>
          </w:p>
        </w:tc>
        <w:tc>
          <w:tcPr>
            <w:tcW w:w="509"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2 02 25555 13</w:t>
            </w:r>
          </w:p>
        </w:tc>
        <w:tc>
          <w:tcPr>
            <w:tcW w:w="251"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0000</w:t>
            </w:r>
          </w:p>
        </w:tc>
        <w:tc>
          <w:tcPr>
            <w:tcW w:w="216"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150</w:t>
            </w:r>
          </w:p>
        </w:tc>
        <w:tc>
          <w:tcPr>
            <w:tcW w:w="3234" w:type="pct"/>
            <w:tcBorders>
              <w:top w:val="nil"/>
              <w:left w:val="nil"/>
              <w:bottom w:val="single" w:sz="4" w:space="0" w:color="auto"/>
              <w:right w:val="single" w:sz="4" w:space="0" w:color="auto"/>
            </w:tcBorders>
            <w:shd w:val="clear" w:color="auto" w:fill="auto"/>
            <w:vAlign w:val="center"/>
            <w:hideMark/>
          </w:tcPr>
          <w:p w:rsidR="00235924" w:rsidRPr="00235924" w:rsidRDefault="00235924" w:rsidP="00235924">
            <w:pPr>
              <w:rPr>
                <w:color w:val="000000"/>
                <w:sz w:val="20"/>
                <w:szCs w:val="20"/>
              </w:rPr>
            </w:pPr>
            <w:r w:rsidRPr="00235924">
              <w:rPr>
                <w:color w:val="000000"/>
                <w:sz w:val="20"/>
                <w:szCs w:val="20"/>
              </w:rPr>
              <w:t>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574" w:type="pct"/>
            <w:gridSpan w:val="2"/>
            <w:tcBorders>
              <w:top w:val="nil"/>
              <w:left w:val="nil"/>
              <w:bottom w:val="single" w:sz="4" w:space="0" w:color="auto"/>
              <w:right w:val="single" w:sz="8" w:space="0" w:color="auto"/>
            </w:tcBorders>
            <w:shd w:val="clear" w:color="auto" w:fill="auto"/>
            <w:noWrap/>
            <w:vAlign w:val="bottom"/>
            <w:hideMark/>
          </w:tcPr>
          <w:p w:rsidR="00235924" w:rsidRPr="00235924" w:rsidRDefault="00235924" w:rsidP="00235924">
            <w:pPr>
              <w:jc w:val="right"/>
              <w:rPr>
                <w:rFonts w:ascii="Arial CYR" w:hAnsi="Arial CYR" w:cs="Arial CYR"/>
                <w:color w:val="000000"/>
                <w:sz w:val="20"/>
                <w:szCs w:val="20"/>
              </w:rPr>
            </w:pPr>
            <w:r w:rsidRPr="00235924">
              <w:rPr>
                <w:rFonts w:ascii="Arial CYR" w:hAnsi="Arial CYR" w:cs="Arial CYR"/>
                <w:color w:val="000000"/>
                <w:sz w:val="20"/>
                <w:szCs w:val="20"/>
              </w:rPr>
              <w:t>4960,1</w:t>
            </w:r>
          </w:p>
        </w:tc>
      </w:tr>
      <w:tr w:rsidR="00235924" w:rsidRPr="00235924" w:rsidTr="00AF1104">
        <w:trPr>
          <w:trHeight w:val="450"/>
        </w:trPr>
        <w:tc>
          <w:tcPr>
            <w:tcW w:w="217" w:type="pct"/>
            <w:tcBorders>
              <w:top w:val="nil"/>
              <w:left w:val="single" w:sz="4" w:space="0" w:color="auto"/>
              <w:bottom w:val="single" w:sz="4" w:space="0" w:color="auto"/>
              <w:right w:val="single" w:sz="4" w:space="0" w:color="auto"/>
            </w:tcBorders>
            <w:shd w:val="clear" w:color="000000" w:fill="CCFFCC"/>
            <w:noWrap/>
            <w:vAlign w:val="bottom"/>
            <w:hideMark/>
          </w:tcPr>
          <w:p w:rsidR="00235924" w:rsidRPr="00235924" w:rsidRDefault="00235924" w:rsidP="00235924">
            <w:pPr>
              <w:rPr>
                <w:rFonts w:ascii="Arial CYR" w:hAnsi="Arial CYR" w:cs="Arial CYR"/>
                <w:b/>
                <w:bCs/>
                <w:sz w:val="20"/>
                <w:szCs w:val="20"/>
              </w:rPr>
            </w:pPr>
            <w:r w:rsidRPr="00235924">
              <w:rPr>
                <w:rFonts w:ascii="Arial CYR" w:hAnsi="Arial CYR" w:cs="Arial CYR"/>
                <w:b/>
                <w:bCs/>
                <w:sz w:val="20"/>
                <w:szCs w:val="20"/>
              </w:rPr>
              <w:t>000</w:t>
            </w:r>
          </w:p>
        </w:tc>
        <w:tc>
          <w:tcPr>
            <w:tcW w:w="509" w:type="pct"/>
            <w:tcBorders>
              <w:top w:val="nil"/>
              <w:left w:val="nil"/>
              <w:bottom w:val="single" w:sz="4" w:space="0" w:color="auto"/>
              <w:right w:val="single" w:sz="4" w:space="0" w:color="auto"/>
            </w:tcBorders>
            <w:shd w:val="clear" w:color="000000" w:fill="CCFFCC"/>
            <w:noWrap/>
            <w:vAlign w:val="bottom"/>
            <w:hideMark/>
          </w:tcPr>
          <w:p w:rsidR="00235924" w:rsidRPr="00235924" w:rsidRDefault="00235924" w:rsidP="00235924">
            <w:pPr>
              <w:rPr>
                <w:rFonts w:ascii="Arial CYR" w:hAnsi="Arial CYR" w:cs="Arial CYR"/>
                <w:b/>
                <w:bCs/>
                <w:sz w:val="20"/>
                <w:szCs w:val="20"/>
              </w:rPr>
            </w:pPr>
            <w:r w:rsidRPr="00235924">
              <w:rPr>
                <w:rFonts w:ascii="Arial CYR" w:hAnsi="Arial CYR" w:cs="Arial CYR"/>
                <w:b/>
                <w:bCs/>
                <w:sz w:val="20"/>
                <w:szCs w:val="20"/>
              </w:rPr>
              <w:t>2 02 29999 00</w:t>
            </w:r>
          </w:p>
        </w:tc>
        <w:tc>
          <w:tcPr>
            <w:tcW w:w="251" w:type="pct"/>
            <w:tcBorders>
              <w:top w:val="nil"/>
              <w:left w:val="nil"/>
              <w:bottom w:val="single" w:sz="4" w:space="0" w:color="auto"/>
              <w:right w:val="single" w:sz="4" w:space="0" w:color="auto"/>
            </w:tcBorders>
            <w:shd w:val="clear" w:color="000000" w:fill="CCFFCC"/>
            <w:noWrap/>
            <w:vAlign w:val="bottom"/>
            <w:hideMark/>
          </w:tcPr>
          <w:p w:rsidR="00235924" w:rsidRPr="00235924" w:rsidRDefault="00235924" w:rsidP="00235924">
            <w:pPr>
              <w:rPr>
                <w:rFonts w:ascii="Arial CYR" w:hAnsi="Arial CYR" w:cs="Arial CYR"/>
                <w:b/>
                <w:bCs/>
                <w:sz w:val="20"/>
                <w:szCs w:val="20"/>
              </w:rPr>
            </w:pPr>
            <w:r w:rsidRPr="00235924">
              <w:rPr>
                <w:rFonts w:ascii="Arial CYR" w:hAnsi="Arial CYR" w:cs="Arial CYR"/>
                <w:b/>
                <w:bCs/>
                <w:sz w:val="20"/>
                <w:szCs w:val="20"/>
              </w:rPr>
              <w:t>0000</w:t>
            </w:r>
          </w:p>
        </w:tc>
        <w:tc>
          <w:tcPr>
            <w:tcW w:w="216" w:type="pct"/>
            <w:tcBorders>
              <w:top w:val="nil"/>
              <w:left w:val="nil"/>
              <w:bottom w:val="single" w:sz="4" w:space="0" w:color="auto"/>
              <w:right w:val="single" w:sz="4" w:space="0" w:color="auto"/>
            </w:tcBorders>
            <w:shd w:val="clear" w:color="000000" w:fill="CCFFCC"/>
            <w:noWrap/>
            <w:vAlign w:val="bottom"/>
            <w:hideMark/>
          </w:tcPr>
          <w:p w:rsidR="00235924" w:rsidRPr="00235924" w:rsidRDefault="00235924" w:rsidP="00235924">
            <w:pPr>
              <w:rPr>
                <w:rFonts w:ascii="Arial CYR" w:hAnsi="Arial CYR" w:cs="Arial CYR"/>
                <w:b/>
                <w:bCs/>
                <w:sz w:val="20"/>
                <w:szCs w:val="20"/>
              </w:rPr>
            </w:pPr>
            <w:r w:rsidRPr="00235924">
              <w:rPr>
                <w:rFonts w:ascii="Arial CYR" w:hAnsi="Arial CYR" w:cs="Arial CYR"/>
                <w:b/>
                <w:bCs/>
                <w:sz w:val="20"/>
                <w:szCs w:val="20"/>
              </w:rPr>
              <w:t>150</w:t>
            </w:r>
          </w:p>
        </w:tc>
        <w:tc>
          <w:tcPr>
            <w:tcW w:w="3234" w:type="pct"/>
            <w:tcBorders>
              <w:top w:val="nil"/>
              <w:left w:val="nil"/>
              <w:bottom w:val="single" w:sz="4" w:space="0" w:color="auto"/>
              <w:right w:val="single" w:sz="4" w:space="0" w:color="auto"/>
            </w:tcBorders>
            <w:shd w:val="clear" w:color="000000" w:fill="CCFFCC"/>
            <w:vAlign w:val="bottom"/>
            <w:hideMark/>
          </w:tcPr>
          <w:p w:rsidR="00235924" w:rsidRPr="00235924" w:rsidRDefault="00235924" w:rsidP="00235924">
            <w:pPr>
              <w:rPr>
                <w:b/>
                <w:bCs/>
              </w:rPr>
            </w:pPr>
            <w:r w:rsidRPr="00235924">
              <w:rPr>
                <w:b/>
                <w:bCs/>
              </w:rPr>
              <w:t>Прочие субсидии</w:t>
            </w:r>
          </w:p>
        </w:tc>
        <w:tc>
          <w:tcPr>
            <w:tcW w:w="574" w:type="pct"/>
            <w:gridSpan w:val="2"/>
            <w:tcBorders>
              <w:top w:val="nil"/>
              <w:left w:val="nil"/>
              <w:bottom w:val="single" w:sz="4" w:space="0" w:color="auto"/>
              <w:right w:val="single" w:sz="8" w:space="0" w:color="auto"/>
            </w:tcBorders>
            <w:shd w:val="clear" w:color="000000" w:fill="CCFFCC"/>
            <w:noWrap/>
            <w:vAlign w:val="bottom"/>
            <w:hideMark/>
          </w:tcPr>
          <w:p w:rsidR="00235924" w:rsidRPr="00235924" w:rsidRDefault="00235924" w:rsidP="00235924">
            <w:pPr>
              <w:jc w:val="right"/>
              <w:rPr>
                <w:rFonts w:ascii="Arial CYR" w:hAnsi="Arial CYR" w:cs="Arial CYR"/>
                <w:b/>
                <w:bCs/>
                <w:sz w:val="20"/>
                <w:szCs w:val="20"/>
              </w:rPr>
            </w:pPr>
            <w:r w:rsidRPr="00235924">
              <w:rPr>
                <w:rFonts w:ascii="Arial CYR" w:hAnsi="Arial CYR" w:cs="Arial CYR"/>
                <w:b/>
                <w:bCs/>
                <w:sz w:val="20"/>
                <w:szCs w:val="20"/>
              </w:rPr>
              <w:t>26741,9</w:t>
            </w:r>
          </w:p>
        </w:tc>
      </w:tr>
      <w:tr w:rsidR="00235924" w:rsidRPr="00235924" w:rsidTr="00AF1104">
        <w:trPr>
          <w:trHeight w:val="495"/>
        </w:trPr>
        <w:tc>
          <w:tcPr>
            <w:tcW w:w="217" w:type="pct"/>
            <w:tcBorders>
              <w:top w:val="nil"/>
              <w:left w:val="single" w:sz="4" w:space="0" w:color="auto"/>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977</w:t>
            </w:r>
          </w:p>
        </w:tc>
        <w:tc>
          <w:tcPr>
            <w:tcW w:w="509"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2 02 29999 13</w:t>
            </w:r>
          </w:p>
        </w:tc>
        <w:tc>
          <w:tcPr>
            <w:tcW w:w="251"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0000</w:t>
            </w:r>
          </w:p>
        </w:tc>
        <w:tc>
          <w:tcPr>
            <w:tcW w:w="216"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150</w:t>
            </w:r>
          </w:p>
        </w:tc>
        <w:tc>
          <w:tcPr>
            <w:tcW w:w="3234" w:type="pct"/>
            <w:tcBorders>
              <w:top w:val="nil"/>
              <w:left w:val="nil"/>
              <w:bottom w:val="single" w:sz="4" w:space="0" w:color="auto"/>
              <w:right w:val="single" w:sz="4" w:space="0" w:color="auto"/>
            </w:tcBorders>
            <w:shd w:val="clear" w:color="auto" w:fill="auto"/>
            <w:vAlign w:val="bottom"/>
            <w:hideMark/>
          </w:tcPr>
          <w:p w:rsidR="00235924" w:rsidRPr="00235924" w:rsidRDefault="00235924" w:rsidP="00235924">
            <w:pPr>
              <w:jc w:val="both"/>
              <w:rPr>
                <w:color w:val="000000"/>
                <w:sz w:val="20"/>
                <w:szCs w:val="20"/>
              </w:rPr>
            </w:pPr>
            <w:r w:rsidRPr="00235924">
              <w:rPr>
                <w:color w:val="000000"/>
                <w:sz w:val="20"/>
                <w:szCs w:val="20"/>
              </w:rPr>
              <w:t>Прочие субсидии бюджетам городских поселений</w:t>
            </w:r>
          </w:p>
        </w:tc>
        <w:tc>
          <w:tcPr>
            <w:tcW w:w="574" w:type="pct"/>
            <w:gridSpan w:val="2"/>
            <w:tcBorders>
              <w:top w:val="nil"/>
              <w:left w:val="nil"/>
              <w:bottom w:val="single" w:sz="4" w:space="0" w:color="auto"/>
              <w:right w:val="single" w:sz="8" w:space="0" w:color="auto"/>
            </w:tcBorders>
            <w:shd w:val="clear" w:color="auto" w:fill="auto"/>
            <w:noWrap/>
            <w:vAlign w:val="bottom"/>
            <w:hideMark/>
          </w:tcPr>
          <w:p w:rsidR="00235924" w:rsidRPr="00235924" w:rsidRDefault="00235924" w:rsidP="00235924">
            <w:pPr>
              <w:jc w:val="right"/>
              <w:rPr>
                <w:rFonts w:ascii="Arial CYR" w:hAnsi="Arial CYR" w:cs="Arial CYR"/>
                <w:color w:val="000000"/>
                <w:sz w:val="20"/>
                <w:szCs w:val="20"/>
              </w:rPr>
            </w:pPr>
            <w:r w:rsidRPr="00235924">
              <w:rPr>
                <w:rFonts w:ascii="Arial CYR" w:hAnsi="Arial CYR" w:cs="Arial CYR"/>
                <w:color w:val="000000"/>
                <w:sz w:val="20"/>
                <w:szCs w:val="20"/>
              </w:rPr>
              <w:t>26741,9</w:t>
            </w:r>
          </w:p>
        </w:tc>
      </w:tr>
      <w:tr w:rsidR="00235924" w:rsidRPr="00235924" w:rsidTr="00AF1104">
        <w:trPr>
          <w:trHeight w:val="570"/>
        </w:trPr>
        <w:tc>
          <w:tcPr>
            <w:tcW w:w="217" w:type="pct"/>
            <w:tcBorders>
              <w:top w:val="nil"/>
              <w:left w:val="single" w:sz="4" w:space="0" w:color="auto"/>
              <w:bottom w:val="single" w:sz="4" w:space="0" w:color="auto"/>
              <w:right w:val="single" w:sz="4" w:space="0" w:color="auto"/>
            </w:tcBorders>
            <w:shd w:val="clear" w:color="000000" w:fill="FFFF99"/>
            <w:noWrap/>
            <w:vAlign w:val="bottom"/>
            <w:hideMark/>
          </w:tcPr>
          <w:p w:rsidR="00235924" w:rsidRPr="00235924" w:rsidRDefault="00235924" w:rsidP="00235924">
            <w:pPr>
              <w:rPr>
                <w:rFonts w:ascii="Arial CYR" w:hAnsi="Arial CYR" w:cs="Arial CYR"/>
                <w:b/>
                <w:bCs/>
                <w:sz w:val="20"/>
                <w:szCs w:val="20"/>
              </w:rPr>
            </w:pPr>
            <w:r w:rsidRPr="00235924">
              <w:rPr>
                <w:rFonts w:ascii="Arial CYR" w:hAnsi="Arial CYR" w:cs="Arial CYR"/>
                <w:b/>
                <w:bCs/>
                <w:sz w:val="20"/>
                <w:szCs w:val="20"/>
              </w:rPr>
              <w:t>000</w:t>
            </w:r>
          </w:p>
        </w:tc>
        <w:tc>
          <w:tcPr>
            <w:tcW w:w="509" w:type="pct"/>
            <w:tcBorders>
              <w:top w:val="nil"/>
              <w:left w:val="nil"/>
              <w:bottom w:val="single" w:sz="4" w:space="0" w:color="auto"/>
              <w:right w:val="single" w:sz="4" w:space="0" w:color="auto"/>
            </w:tcBorders>
            <w:shd w:val="clear" w:color="000000" w:fill="FFFF99"/>
            <w:noWrap/>
            <w:vAlign w:val="bottom"/>
            <w:hideMark/>
          </w:tcPr>
          <w:p w:rsidR="00235924" w:rsidRPr="00235924" w:rsidRDefault="00235924" w:rsidP="00235924">
            <w:pPr>
              <w:rPr>
                <w:rFonts w:ascii="Arial CYR" w:hAnsi="Arial CYR" w:cs="Arial CYR"/>
                <w:b/>
                <w:bCs/>
                <w:sz w:val="20"/>
                <w:szCs w:val="20"/>
              </w:rPr>
            </w:pPr>
            <w:r w:rsidRPr="00235924">
              <w:rPr>
                <w:rFonts w:ascii="Arial CYR" w:hAnsi="Arial CYR" w:cs="Arial CYR"/>
                <w:b/>
                <w:bCs/>
                <w:sz w:val="20"/>
                <w:szCs w:val="20"/>
              </w:rPr>
              <w:t>2 02 30000 00</w:t>
            </w:r>
          </w:p>
        </w:tc>
        <w:tc>
          <w:tcPr>
            <w:tcW w:w="251" w:type="pct"/>
            <w:tcBorders>
              <w:top w:val="nil"/>
              <w:left w:val="nil"/>
              <w:bottom w:val="single" w:sz="4" w:space="0" w:color="auto"/>
              <w:right w:val="single" w:sz="4" w:space="0" w:color="auto"/>
            </w:tcBorders>
            <w:shd w:val="clear" w:color="000000" w:fill="FFFF99"/>
            <w:noWrap/>
            <w:vAlign w:val="bottom"/>
            <w:hideMark/>
          </w:tcPr>
          <w:p w:rsidR="00235924" w:rsidRPr="00235924" w:rsidRDefault="00235924" w:rsidP="00235924">
            <w:pPr>
              <w:rPr>
                <w:rFonts w:ascii="Arial CYR" w:hAnsi="Arial CYR" w:cs="Arial CYR"/>
                <w:b/>
                <w:bCs/>
                <w:sz w:val="20"/>
                <w:szCs w:val="20"/>
              </w:rPr>
            </w:pPr>
            <w:r w:rsidRPr="00235924">
              <w:rPr>
                <w:rFonts w:ascii="Arial CYR" w:hAnsi="Arial CYR" w:cs="Arial CYR"/>
                <w:b/>
                <w:bCs/>
                <w:sz w:val="20"/>
                <w:szCs w:val="20"/>
              </w:rPr>
              <w:t>0000</w:t>
            </w:r>
          </w:p>
        </w:tc>
        <w:tc>
          <w:tcPr>
            <w:tcW w:w="216" w:type="pct"/>
            <w:tcBorders>
              <w:top w:val="nil"/>
              <w:left w:val="nil"/>
              <w:bottom w:val="single" w:sz="4" w:space="0" w:color="auto"/>
              <w:right w:val="single" w:sz="4" w:space="0" w:color="auto"/>
            </w:tcBorders>
            <w:shd w:val="clear" w:color="000000" w:fill="FFFF99"/>
            <w:noWrap/>
            <w:vAlign w:val="bottom"/>
            <w:hideMark/>
          </w:tcPr>
          <w:p w:rsidR="00235924" w:rsidRPr="00235924" w:rsidRDefault="00235924" w:rsidP="00235924">
            <w:pPr>
              <w:rPr>
                <w:rFonts w:ascii="Arial CYR" w:hAnsi="Arial CYR" w:cs="Arial CYR"/>
                <w:b/>
                <w:bCs/>
                <w:sz w:val="20"/>
                <w:szCs w:val="20"/>
              </w:rPr>
            </w:pPr>
            <w:r w:rsidRPr="00235924">
              <w:rPr>
                <w:rFonts w:ascii="Arial CYR" w:hAnsi="Arial CYR" w:cs="Arial CYR"/>
                <w:b/>
                <w:bCs/>
                <w:sz w:val="20"/>
                <w:szCs w:val="20"/>
              </w:rPr>
              <w:t>150</w:t>
            </w:r>
          </w:p>
        </w:tc>
        <w:tc>
          <w:tcPr>
            <w:tcW w:w="3234" w:type="pct"/>
            <w:tcBorders>
              <w:top w:val="nil"/>
              <w:left w:val="nil"/>
              <w:bottom w:val="single" w:sz="4" w:space="0" w:color="auto"/>
              <w:right w:val="single" w:sz="4" w:space="0" w:color="auto"/>
            </w:tcBorders>
            <w:shd w:val="clear" w:color="000000" w:fill="FFFF99"/>
            <w:hideMark/>
          </w:tcPr>
          <w:p w:rsidR="00235924" w:rsidRPr="00235924" w:rsidRDefault="00235924" w:rsidP="00235924">
            <w:pPr>
              <w:rPr>
                <w:rFonts w:ascii="Arial CYR" w:hAnsi="Arial CYR" w:cs="Arial CYR"/>
                <w:b/>
                <w:bCs/>
                <w:sz w:val="20"/>
                <w:szCs w:val="20"/>
              </w:rPr>
            </w:pPr>
            <w:r w:rsidRPr="00235924">
              <w:rPr>
                <w:rFonts w:ascii="Arial CYR" w:hAnsi="Arial CYR" w:cs="Arial CYR"/>
                <w:b/>
                <w:bCs/>
                <w:sz w:val="20"/>
                <w:szCs w:val="20"/>
              </w:rPr>
              <w:t>Субвенции бюджетам субъектов Российской Федерации и муниципальных образований</w:t>
            </w:r>
          </w:p>
        </w:tc>
        <w:tc>
          <w:tcPr>
            <w:tcW w:w="574" w:type="pct"/>
            <w:gridSpan w:val="2"/>
            <w:tcBorders>
              <w:top w:val="nil"/>
              <w:left w:val="nil"/>
              <w:bottom w:val="single" w:sz="4" w:space="0" w:color="auto"/>
              <w:right w:val="single" w:sz="8" w:space="0" w:color="auto"/>
            </w:tcBorders>
            <w:shd w:val="clear" w:color="000000" w:fill="FFFF99"/>
            <w:noWrap/>
            <w:vAlign w:val="bottom"/>
            <w:hideMark/>
          </w:tcPr>
          <w:p w:rsidR="00235924" w:rsidRPr="00235924" w:rsidRDefault="00235924" w:rsidP="00235924">
            <w:pPr>
              <w:jc w:val="right"/>
              <w:rPr>
                <w:rFonts w:ascii="Arial CYR" w:hAnsi="Arial CYR" w:cs="Arial CYR"/>
                <w:b/>
                <w:bCs/>
                <w:sz w:val="20"/>
                <w:szCs w:val="20"/>
              </w:rPr>
            </w:pPr>
            <w:r w:rsidRPr="00235924">
              <w:rPr>
                <w:rFonts w:ascii="Arial CYR" w:hAnsi="Arial CYR" w:cs="Arial CYR"/>
                <w:b/>
                <w:bCs/>
                <w:sz w:val="20"/>
                <w:szCs w:val="20"/>
              </w:rPr>
              <w:t>2</w:t>
            </w:r>
          </w:p>
        </w:tc>
      </w:tr>
      <w:tr w:rsidR="00235924" w:rsidRPr="00235924" w:rsidTr="00AF1104">
        <w:trPr>
          <w:trHeight w:val="675"/>
        </w:trPr>
        <w:tc>
          <w:tcPr>
            <w:tcW w:w="217" w:type="pct"/>
            <w:tcBorders>
              <w:top w:val="nil"/>
              <w:left w:val="single" w:sz="4" w:space="0" w:color="auto"/>
              <w:bottom w:val="single" w:sz="4" w:space="0" w:color="auto"/>
              <w:right w:val="single" w:sz="4" w:space="0" w:color="auto"/>
            </w:tcBorders>
            <w:shd w:val="clear" w:color="000000" w:fill="CCFFCC"/>
            <w:noWrap/>
            <w:vAlign w:val="bottom"/>
            <w:hideMark/>
          </w:tcPr>
          <w:p w:rsidR="00235924" w:rsidRPr="00235924" w:rsidRDefault="00235924" w:rsidP="00235924">
            <w:pPr>
              <w:rPr>
                <w:rFonts w:ascii="Arial CYR" w:hAnsi="Arial CYR" w:cs="Arial CYR"/>
                <w:b/>
                <w:bCs/>
                <w:sz w:val="20"/>
                <w:szCs w:val="20"/>
              </w:rPr>
            </w:pPr>
            <w:r w:rsidRPr="00235924">
              <w:rPr>
                <w:rFonts w:ascii="Arial CYR" w:hAnsi="Arial CYR" w:cs="Arial CYR"/>
                <w:b/>
                <w:bCs/>
                <w:sz w:val="20"/>
                <w:szCs w:val="20"/>
              </w:rPr>
              <w:t>000</w:t>
            </w:r>
          </w:p>
        </w:tc>
        <w:tc>
          <w:tcPr>
            <w:tcW w:w="509" w:type="pct"/>
            <w:tcBorders>
              <w:top w:val="nil"/>
              <w:left w:val="nil"/>
              <w:bottom w:val="single" w:sz="4" w:space="0" w:color="auto"/>
              <w:right w:val="single" w:sz="4" w:space="0" w:color="auto"/>
            </w:tcBorders>
            <w:shd w:val="clear" w:color="000000" w:fill="CCFFCC"/>
            <w:noWrap/>
            <w:vAlign w:val="bottom"/>
            <w:hideMark/>
          </w:tcPr>
          <w:p w:rsidR="00235924" w:rsidRPr="00235924" w:rsidRDefault="00235924" w:rsidP="00235924">
            <w:pPr>
              <w:rPr>
                <w:rFonts w:ascii="Arial CYR" w:hAnsi="Arial CYR" w:cs="Arial CYR"/>
                <w:b/>
                <w:bCs/>
                <w:sz w:val="20"/>
                <w:szCs w:val="20"/>
              </w:rPr>
            </w:pPr>
            <w:r w:rsidRPr="00235924">
              <w:rPr>
                <w:rFonts w:ascii="Arial CYR" w:hAnsi="Arial CYR" w:cs="Arial CYR"/>
                <w:b/>
                <w:bCs/>
                <w:sz w:val="20"/>
                <w:szCs w:val="20"/>
              </w:rPr>
              <w:t>2 02 30024 00</w:t>
            </w:r>
          </w:p>
        </w:tc>
        <w:tc>
          <w:tcPr>
            <w:tcW w:w="251" w:type="pct"/>
            <w:tcBorders>
              <w:top w:val="nil"/>
              <w:left w:val="nil"/>
              <w:bottom w:val="single" w:sz="4" w:space="0" w:color="auto"/>
              <w:right w:val="single" w:sz="4" w:space="0" w:color="auto"/>
            </w:tcBorders>
            <w:shd w:val="clear" w:color="000000" w:fill="CCFFCC"/>
            <w:noWrap/>
            <w:vAlign w:val="bottom"/>
            <w:hideMark/>
          </w:tcPr>
          <w:p w:rsidR="00235924" w:rsidRPr="00235924" w:rsidRDefault="00235924" w:rsidP="00235924">
            <w:pPr>
              <w:rPr>
                <w:rFonts w:ascii="Arial CYR" w:hAnsi="Arial CYR" w:cs="Arial CYR"/>
                <w:b/>
                <w:bCs/>
                <w:sz w:val="20"/>
                <w:szCs w:val="20"/>
              </w:rPr>
            </w:pPr>
            <w:r w:rsidRPr="00235924">
              <w:rPr>
                <w:rFonts w:ascii="Arial CYR" w:hAnsi="Arial CYR" w:cs="Arial CYR"/>
                <w:b/>
                <w:bCs/>
                <w:sz w:val="20"/>
                <w:szCs w:val="20"/>
              </w:rPr>
              <w:t>0000</w:t>
            </w:r>
          </w:p>
        </w:tc>
        <w:tc>
          <w:tcPr>
            <w:tcW w:w="216" w:type="pct"/>
            <w:tcBorders>
              <w:top w:val="nil"/>
              <w:left w:val="nil"/>
              <w:bottom w:val="single" w:sz="4" w:space="0" w:color="auto"/>
              <w:right w:val="single" w:sz="4" w:space="0" w:color="auto"/>
            </w:tcBorders>
            <w:shd w:val="clear" w:color="000000" w:fill="CCFFCC"/>
            <w:noWrap/>
            <w:vAlign w:val="bottom"/>
            <w:hideMark/>
          </w:tcPr>
          <w:p w:rsidR="00235924" w:rsidRPr="00235924" w:rsidRDefault="00235924" w:rsidP="00235924">
            <w:pPr>
              <w:rPr>
                <w:rFonts w:ascii="Arial CYR" w:hAnsi="Arial CYR" w:cs="Arial CYR"/>
                <w:b/>
                <w:bCs/>
                <w:sz w:val="20"/>
                <w:szCs w:val="20"/>
              </w:rPr>
            </w:pPr>
            <w:r w:rsidRPr="00235924">
              <w:rPr>
                <w:rFonts w:ascii="Arial CYR" w:hAnsi="Arial CYR" w:cs="Arial CYR"/>
                <w:b/>
                <w:bCs/>
                <w:sz w:val="20"/>
                <w:szCs w:val="20"/>
              </w:rPr>
              <w:t>150</w:t>
            </w:r>
          </w:p>
        </w:tc>
        <w:tc>
          <w:tcPr>
            <w:tcW w:w="3234" w:type="pct"/>
            <w:tcBorders>
              <w:top w:val="nil"/>
              <w:left w:val="nil"/>
              <w:bottom w:val="single" w:sz="4" w:space="0" w:color="auto"/>
              <w:right w:val="single" w:sz="4" w:space="0" w:color="auto"/>
            </w:tcBorders>
            <w:shd w:val="clear" w:color="000000" w:fill="CCFFCC"/>
            <w:hideMark/>
          </w:tcPr>
          <w:p w:rsidR="00235924" w:rsidRPr="00235924" w:rsidRDefault="00235924" w:rsidP="00235924">
            <w:pPr>
              <w:rPr>
                <w:rFonts w:ascii="Arial CYR" w:hAnsi="Arial CYR" w:cs="Arial CYR"/>
                <w:b/>
                <w:bCs/>
                <w:sz w:val="20"/>
                <w:szCs w:val="20"/>
              </w:rPr>
            </w:pPr>
            <w:r w:rsidRPr="00235924">
              <w:rPr>
                <w:rFonts w:ascii="Arial CYR" w:hAnsi="Arial CYR" w:cs="Arial CYR"/>
                <w:b/>
                <w:bCs/>
                <w:sz w:val="20"/>
                <w:szCs w:val="20"/>
              </w:rPr>
              <w:t>Субвенции местным бюджетам на выполнение передаваемых полномочий субъектов Российской Федерации</w:t>
            </w:r>
          </w:p>
        </w:tc>
        <w:tc>
          <w:tcPr>
            <w:tcW w:w="574" w:type="pct"/>
            <w:gridSpan w:val="2"/>
            <w:tcBorders>
              <w:top w:val="nil"/>
              <w:left w:val="nil"/>
              <w:bottom w:val="single" w:sz="4" w:space="0" w:color="auto"/>
              <w:right w:val="single" w:sz="8" w:space="0" w:color="auto"/>
            </w:tcBorders>
            <w:shd w:val="clear" w:color="000000" w:fill="CCFFCC"/>
            <w:noWrap/>
            <w:vAlign w:val="bottom"/>
            <w:hideMark/>
          </w:tcPr>
          <w:p w:rsidR="00235924" w:rsidRPr="00235924" w:rsidRDefault="00235924" w:rsidP="00235924">
            <w:pPr>
              <w:jc w:val="right"/>
              <w:rPr>
                <w:rFonts w:ascii="Arial CYR" w:hAnsi="Arial CYR" w:cs="Arial CYR"/>
                <w:b/>
                <w:bCs/>
                <w:sz w:val="20"/>
                <w:szCs w:val="20"/>
              </w:rPr>
            </w:pPr>
            <w:r w:rsidRPr="00235924">
              <w:rPr>
                <w:rFonts w:ascii="Arial CYR" w:hAnsi="Arial CYR" w:cs="Arial CYR"/>
                <w:b/>
                <w:bCs/>
                <w:sz w:val="20"/>
                <w:szCs w:val="20"/>
              </w:rPr>
              <w:t>2</w:t>
            </w:r>
          </w:p>
        </w:tc>
      </w:tr>
      <w:tr w:rsidR="00235924" w:rsidRPr="00235924" w:rsidTr="00AF1104">
        <w:trPr>
          <w:trHeight w:val="540"/>
        </w:trPr>
        <w:tc>
          <w:tcPr>
            <w:tcW w:w="217" w:type="pct"/>
            <w:tcBorders>
              <w:top w:val="nil"/>
              <w:left w:val="single" w:sz="4" w:space="0" w:color="auto"/>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977</w:t>
            </w:r>
          </w:p>
        </w:tc>
        <w:tc>
          <w:tcPr>
            <w:tcW w:w="509"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2 02 30024 13</w:t>
            </w:r>
          </w:p>
        </w:tc>
        <w:tc>
          <w:tcPr>
            <w:tcW w:w="251"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0000</w:t>
            </w:r>
          </w:p>
        </w:tc>
        <w:tc>
          <w:tcPr>
            <w:tcW w:w="216"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150</w:t>
            </w:r>
          </w:p>
        </w:tc>
        <w:tc>
          <w:tcPr>
            <w:tcW w:w="3234" w:type="pct"/>
            <w:tcBorders>
              <w:top w:val="nil"/>
              <w:left w:val="nil"/>
              <w:bottom w:val="single" w:sz="4" w:space="0" w:color="auto"/>
              <w:right w:val="single" w:sz="4" w:space="0" w:color="auto"/>
            </w:tcBorders>
            <w:shd w:val="clear" w:color="auto" w:fill="auto"/>
            <w:hideMark/>
          </w:tcPr>
          <w:p w:rsidR="00235924" w:rsidRPr="00235924" w:rsidRDefault="00235924" w:rsidP="00235924">
            <w:pPr>
              <w:jc w:val="both"/>
              <w:rPr>
                <w:color w:val="000000"/>
                <w:sz w:val="20"/>
                <w:szCs w:val="20"/>
              </w:rPr>
            </w:pPr>
            <w:r w:rsidRPr="00235924">
              <w:rPr>
                <w:color w:val="000000"/>
                <w:sz w:val="20"/>
                <w:szCs w:val="20"/>
              </w:rPr>
              <w:t>Субвенции бюджетам городских поселений на выполнение передаваемых полномочий субъектов Российской Федерации</w:t>
            </w:r>
          </w:p>
        </w:tc>
        <w:tc>
          <w:tcPr>
            <w:tcW w:w="574" w:type="pct"/>
            <w:gridSpan w:val="2"/>
            <w:tcBorders>
              <w:top w:val="nil"/>
              <w:left w:val="nil"/>
              <w:bottom w:val="single" w:sz="4" w:space="0" w:color="auto"/>
              <w:right w:val="single" w:sz="8" w:space="0" w:color="auto"/>
            </w:tcBorders>
            <w:shd w:val="clear" w:color="auto" w:fill="auto"/>
            <w:noWrap/>
            <w:vAlign w:val="bottom"/>
            <w:hideMark/>
          </w:tcPr>
          <w:p w:rsidR="00235924" w:rsidRPr="00235924" w:rsidRDefault="00235924" w:rsidP="00235924">
            <w:pPr>
              <w:jc w:val="right"/>
              <w:rPr>
                <w:rFonts w:ascii="Arial CYR" w:hAnsi="Arial CYR" w:cs="Arial CYR"/>
                <w:color w:val="000000"/>
                <w:sz w:val="20"/>
                <w:szCs w:val="20"/>
              </w:rPr>
            </w:pPr>
            <w:r w:rsidRPr="00235924">
              <w:rPr>
                <w:rFonts w:ascii="Arial CYR" w:hAnsi="Arial CYR" w:cs="Arial CYR"/>
                <w:color w:val="000000"/>
                <w:sz w:val="20"/>
                <w:szCs w:val="20"/>
              </w:rPr>
              <w:t>2</w:t>
            </w:r>
          </w:p>
        </w:tc>
      </w:tr>
      <w:tr w:rsidR="00235924" w:rsidRPr="00235924" w:rsidTr="00AF1104">
        <w:trPr>
          <w:trHeight w:val="420"/>
        </w:trPr>
        <w:tc>
          <w:tcPr>
            <w:tcW w:w="217" w:type="pct"/>
            <w:tcBorders>
              <w:top w:val="nil"/>
              <w:left w:val="single" w:sz="4" w:space="0" w:color="auto"/>
              <w:bottom w:val="single" w:sz="4" w:space="0" w:color="auto"/>
              <w:right w:val="single" w:sz="4" w:space="0" w:color="auto"/>
            </w:tcBorders>
            <w:shd w:val="clear" w:color="000000" w:fill="FFFF99"/>
            <w:noWrap/>
            <w:vAlign w:val="bottom"/>
            <w:hideMark/>
          </w:tcPr>
          <w:p w:rsidR="00235924" w:rsidRPr="00235924" w:rsidRDefault="00235924" w:rsidP="00235924">
            <w:pPr>
              <w:rPr>
                <w:rFonts w:ascii="Arial CYR" w:hAnsi="Arial CYR" w:cs="Arial CYR"/>
                <w:b/>
                <w:bCs/>
                <w:sz w:val="20"/>
                <w:szCs w:val="20"/>
              </w:rPr>
            </w:pPr>
            <w:r w:rsidRPr="00235924">
              <w:rPr>
                <w:rFonts w:ascii="Arial CYR" w:hAnsi="Arial CYR" w:cs="Arial CYR"/>
                <w:b/>
                <w:bCs/>
                <w:sz w:val="20"/>
                <w:szCs w:val="20"/>
              </w:rPr>
              <w:t>000</w:t>
            </w:r>
          </w:p>
        </w:tc>
        <w:tc>
          <w:tcPr>
            <w:tcW w:w="509" w:type="pct"/>
            <w:tcBorders>
              <w:top w:val="nil"/>
              <w:left w:val="nil"/>
              <w:bottom w:val="single" w:sz="4" w:space="0" w:color="auto"/>
              <w:right w:val="single" w:sz="4" w:space="0" w:color="auto"/>
            </w:tcBorders>
            <w:shd w:val="clear" w:color="000000" w:fill="FFFF99"/>
            <w:noWrap/>
            <w:vAlign w:val="bottom"/>
            <w:hideMark/>
          </w:tcPr>
          <w:p w:rsidR="00235924" w:rsidRPr="00235924" w:rsidRDefault="00235924" w:rsidP="00235924">
            <w:pPr>
              <w:rPr>
                <w:rFonts w:ascii="Arial CYR" w:hAnsi="Arial CYR" w:cs="Arial CYR"/>
                <w:b/>
                <w:bCs/>
                <w:sz w:val="20"/>
                <w:szCs w:val="20"/>
              </w:rPr>
            </w:pPr>
            <w:r w:rsidRPr="00235924">
              <w:rPr>
                <w:rFonts w:ascii="Arial CYR" w:hAnsi="Arial CYR" w:cs="Arial CYR"/>
                <w:b/>
                <w:bCs/>
                <w:sz w:val="20"/>
                <w:szCs w:val="20"/>
              </w:rPr>
              <w:t>2 02 40000 00</w:t>
            </w:r>
          </w:p>
        </w:tc>
        <w:tc>
          <w:tcPr>
            <w:tcW w:w="251" w:type="pct"/>
            <w:tcBorders>
              <w:top w:val="nil"/>
              <w:left w:val="nil"/>
              <w:bottom w:val="single" w:sz="4" w:space="0" w:color="auto"/>
              <w:right w:val="single" w:sz="4" w:space="0" w:color="auto"/>
            </w:tcBorders>
            <w:shd w:val="clear" w:color="000000" w:fill="FFFF99"/>
            <w:noWrap/>
            <w:vAlign w:val="bottom"/>
            <w:hideMark/>
          </w:tcPr>
          <w:p w:rsidR="00235924" w:rsidRPr="00235924" w:rsidRDefault="00235924" w:rsidP="00235924">
            <w:pPr>
              <w:rPr>
                <w:rFonts w:ascii="Arial CYR" w:hAnsi="Arial CYR" w:cs="Arial CYR"/>
                <w:b/>
                <w:bCs/>
                <w:sz w:val="20"/>
                <w:szCs w:val="20"/>
              </w:rPr>
            </w:pPr>
            <w:r w:rsidRPr="00235924">
              <w:rPr>
                <w:rFonts w:ascii="Arial CYR" w:hAnsi="Arial CYR" w:cs="Arial CYR"/>
                <w:b/>
                <w:bCs/>
                <w:sz w:val="20"/>
                <w:szCs w:val="20"/>
              </w:rPr>
              <w:t>0000</w:t>
            </w:r>
          </w:p>
        </w:tc>
        <w:tc>
          <w:tcPr>
            <w:tcW w:w="216" w:type="pct"/>
            <w:tcBorders>
              <w:top w:val="nil"/>
              <w:left w:val="nil"/>
              <w:bottom w:val="single" w:sz="4" w:space="0" w:color="auto"/>
              <w:right w:val="single" w:sz="4" w:space="0" w:color="auto"/>
            </w:tcBorders>
            <w:shd w:val="clear" w:color="000000" w:fill="FFFF99"/>
            <w:noWrap/>
            <w:vAlign w:val="bottom"/>
            <w:hideMark/>
          </w:tcPr>
          <w:p w:rsidR="00235924" w:rsidRPr="00235924" w:rsidRDefault="00235924" w:rsidP="00235924">
            <w:pPr>
              <w:rPr>
                <w:rFonts w:ascii="Arial CYR" w:hAnsi="Arial CYR" w:cs="Arial CYR"/>
                <w:b/>
                <w:bCs/>
                <w:sz w:val="20"/>
                <w:szCs w:val="20"/>
              </w:rPr>
            </w:pPr>
            <w:r w:rsidRPr="00235924">
              <w:rPr>
                <w:rFonts w:ascii="Arial CYR" w:hAnsi="Arial CYR" w:cs="Arial CYR"/>
                <w:b/>
                <w:bCs/>
                <w:sz w:val="20"/>
                <w:szCs w:val="20"/>
              </w:rPr>
              <w:t>150</w:t>
            </w:r>
          </w:p>
        </w:tc>
        <w:tc>
          <w:tcPr>
            <w:tcW w:w="3234" w:type="pct"/>
            <w:tcBorders>
              <w:top w:val="nil"/>
              <w:left w:val="nil"/>
              <w:bottom w:val="single" w:sz="4" w:space="0" w:color="auto"/>
              <w:right w:val="single" w:sz="4" w:space="0" w:color="auto"/>
            </w:tcBorders>
            <w:shd w:val="clear" w:color="000000" w:fill="FFFF99"/>
            <w:hideMark/>
          </w:tcPr>
          <w:p w:rsidR="00235924" w:rsidRPr="00235924" w:rsidRDefault="00235924" w:rsidP="00235924">
            <w:pPr>
              <w:rPr>
                <w:rFonts w:ascii="Arial CYR" w:hAnsi="Arial CYR" w:cs="Arial CYR"/>
                <w:b/>
                <w:bCs/>
                <w:sz w:val="20"/>
                <w:szCs w:val="20"/>
              </w:rPr>
            </w:pPr>
            <w:r w:rsidRPr="00235924">
              <w:rPr>
                <w:rFonts w:ascii="Arial CYR" w:hAnsi="Arial CYR" w:cs="Arial CYR"/>
                <w:b/>
                <w:bCs/>
                <w:sz w:val="20"/>
                <w:szCs w:val="20"/>
              </w:rPr>
              <w:t>Иные межбюджетные трансферты</w:t>
            </w:r>
          </w:p>
        </w:tc>
        <w:tc>
          <w:tcPr>
            <w:tcW w:w="574" w:type="pct"/>
            <w:gridSpan w:val="2"/>
            <w:tcBorders>
              <w:top w:val="nil"/>
              <w:left w:val="nil"/>
              <w:bottom w:val="single" w:sz="4" w:space="0" w:color="auto"/>
              <w:right w:val="single" w:sz="8" w:space="0" w:color="auto"/>
            </w:tcBorders>
            <w:shd w:val="clear" w:color="000000" w:fill="FFFF99"/>
            <w:noWrap/>
            <w:vAlign w:val="bottom"/>
            <w:hideMark/>
          </w:tcPr>
          <w:p w:rsidR="00235924" w:rsidRPr="00235924" w:rsidRDefault="00235924" w:rsidP="00235924">
            <w:pPr>
              <w:jc w:val="right"/>
              <w:rPr>
                <w:rFonts w:ascii="Arial CYR" w:hAnsi="Arial CYR" w:cs="Arial CYR"/>
                <w:b/>
                <w:bCs/>
                <w:sz w:val="20"/>
                <w:szCs w:val="20"/>
              </w:rPr>
            </w:pPr>
            <w:r w:rsidRPr="00235924">
              <w:rPr>
                <w:rFonts w:ascii="Arial CYR" w:hAnsi="Arial CYR" w:cs="Arial CYR"/>
                <w:b/>
                <w:bCs/>
                <w:sz w:val="20"/>
                <w:szCs w:val="20"/>
              </w:rPr>
              <w:t>320</w:t>
            </w:r>
          </w:p>
        </w:tc>
      </w:tr>
      <w:tr w:rsidR="00235924" w:rsidRPr="00235924" w:rsidTr="00AF1104">
        <w:trPr>
          <w:trHeight w:val="480"/>
        </w:trPr>
        <w:tc>
          <w:tcPr>
            <w:tcW w:w="217" w:type="pct"/>
            <w:tcBorders>
              <w:top w:val="nil"/>
              <w:left w:val="single" w:sz="4" w:space="0" w:color="auto"/>
              <w:bottom w:val="single" w:sz="4" w:space="0" w:color="auto"/>
              <w:right w:val="single" w:sz="4" w:space="0" w:color="auto"/>
            </w:tcBorders>
            <w:shd w:val="clear" w:color="000000" w:fill="CCFFCC"/>
            <w:noWrap/>
            <w:vAlign w:val="bottom"/>
            <w:hideMark/>
          </w:tcPr>
          <w:p w:rsidR="00235924" w:rsidRPr="00235924" w:rsidRDefault="00235924" w:rsidP="00235924">
            <w:pPr>
              <w:rPr>
                <w:rFonts w:ascii="Arial CYR" w:hAnsi="Arial CYR" w:cs="Arial CYR"/>
                <w:b/>
                <w:bCs/>
                <w:sz w:val="20"/>
                <w:szCs w:val="20"/>
              </w:rPr>
            </w:pPr>
            <w:r w:rsidRPr="00235924">
              <w:rPr>
                <w:rFonts w:ascii="Arial CYR" w:hAnsi="Arial CYR" w:cs="Arial CYR"/>
                <w:b/>
                <w:bCs/>
                <w:sz w:val="20"/>
                <w:szCs w:val="20"/>
              </w:rPr>
              <w:t>000</w:t>
            </w:r>
          </w:p>
        </w:tc>
        <w:tc>
          <w:tcPr>
            <w:tcW w:w="509" w:type="pct"/>
            <w:tcBorders>
              <w:top w:val="nil"/>
              <w:left w:val="nil"/>
              <w:bottom w:val="single" w:sz="4" w:space="0" w:color="auto"/>
              <w:right w:val="single" w:sz="4" w:space="0" w:color="auto"/>
            </w:tcBorders>
            <w:shd w:val="clear" w:color="000000" w:fill="CCFFCC"/>
            <w:noWrap/>
            <w:vAlign w:val="bottom"/>
            <w:hideMark/>
          </w:tcPr>
          <w:p w:rsidR="00235924" w:rsidRPr="00235924" w:rsidRDefault="00235924" w:rsidP="00235924">
            <w:pPr>
              <w:rPr>
                <w:rFonts w:ascii="Arial CYR" w:hAnsi="Arial CYR" w:cs="Arial CYR"/>
                <w:b/>
                <w:bCs/>
                <w:sz w:val="20"/>
                <w:szCs w:val="20"/>
              </w:rPr>
            </w:pPr>
            <w:r w:rsidRPr="00235924">
              <w:rPr>
                <w:rFonts w:ascii="Arial CYR" w:hAnsi="Arial CYR" w:cs="Arial CYR"/>
                <w:b/>
                <w:bCs/>
                <w:sz w:val="20"/>
                <w:szCs w:val="20"/>
              </w:rPr>
              <w:t>2 02 49999 00</w:t>
            </w:r>
          </w:p>
        </w:tc>
        <w:tc>
          <w:tcPr>
            <w:tcW w:w="251" w:type="pct"/>
            <w:tcBorders>
              <w:top w:val="nil"/>
              <w:left w:val="nil"/>
              <w:bottom w:val="single" w:sz="4" w:space="0" w:color="auto"/>
              <w:right w:val="single" w:sz="4" w:space="0" w:color="auto"/>
            </w:tcBorders>
            <w:shd w:val="clear" w:color="000000" w:fill="CCFFCC"/>
            <w:noWrap/>
            <w:vAlign w:val="bottom"/>
            <w:hideMark/>
          </w:tcPr>
          <w:p w:rsidR="00235924" w:rsidRPr="00235924" w:rsidRDefault="00235924" w:rsidP="00235924">
            <w:pPr>
              <w:rPr>
                <w:rFonts w:ascii="Arial CYR" w:hAnsi="Arial CYR" w:cs="Arial CYR"/>
                <w:b/>
                <w:bCs/>
                <w:sz w:val="20"/>
                <w:szCs w:val="20"/>
              </w:rPr>
            </w:pPr>
            <w:r w:rsidRPr="00235924">
              <w:rPr>
                <w:rFonts w:ascii="Arial CYR" w:hAnsi="Arial CYR" w:cs="Arial CYR"/>
                <w:b/>
                <w:bCs/>
                <w:sz w:val="20"/>
                <w:szCs w:val="20"/>
              </w:rPr>
              <w:t>0000</w:t>
            </w:r>
          </w:p>
        </w:tc>
        <w:tc>
          <w:tcPr>
            <w:tcW w:w="216" w:type="pct"/>
            <w:tcBorders>
              <w:top w:val="nil"/>
              <w:left w:val="nil"/>
              <w:bottom w:val="single" w:sz="4" w:space="0" w:color="auto"/>
              <w:right w:val="single" w:sz="4" w:space="0" w:color="auto"/>
            </w:tcBorders>
            <w:shd w:val="clear" w:color="000000" w:fill="CCFFCC"/>
            <w:noWrap/>
            <w:vAlign w:val="bottom"/>
            <w:hideMark/>
          </w:tcPr>
          <w:p w:rsidR="00235924" w:rsidRPr="00235924" w:rsidRDefault="00235924" w:rsidP="00235924">
            <w:pPr>
              <w:rPr>
                <w:rFonts w:ascii="Arial CYR" w:hAnsi="Arial CYR" w:cs="Arial CYR"/>
                <w:b/>
                <w:bCs/>
                <w:sz w:val="20"/>
                <w:szCs w:val="20"/>
              </w:rPr>
            </w:pPr>
            <w:r w:rsidRPr="00235924">
              <w:rPr>
                <w:rFonts w:ascii="Arial CYR" w:hAnsi="Arial CYR" w:cs="Arial CYR"/>
                <w:b/>
                <w:bCs/>
                <w:sz w:val="20"/>
                <w:szCs w:val="20"/>
              </w:rPr>
              <w:t>150</w:t>
            </w:r>
          </w:p>
        </w:tc>
        <w:tc>
          <w:tcPr>
            <w:tcW w:w="3234" w:type="pct"/>
            <w:tcBorders>
              <w:top w:val="nil"/>
              <w:left w:val="nil"/>
              <w:bottom w:val="single" w:sz="4" w:space="0" w:color="auto"/>
              <w:right w:val="single" w:sz="4" w:space="0" w:color="auto"/>
            </w:tcBorders>
            <w:shd w:val="clear" w:color="000000" w:fill="CCFFCC"/>
            <w:hideMark/>
          </w:tcPr>
          <w:p w:rsidR="00235924" w:rsidRPr="00235924" w:rsidRDefault="00235924" w:rsidP="00235924">
            <w:pPr>
              <w:rPr>
                <w:rFonts w:ascii="Arial CYR" w:hAnsi="Arial CYR" w:cs="Arial CYR"/>
                <w:b/>
                <w:bCs/>
                <w:sz w:val="20"/>
                <w:szCs w:val="20"/>
              </w:rPr>
            </w:pPr>
            <w:r w:rsidRPr="00235924">
              <w:rPr>
                <w:rFonts w:ascii="Arial CYR" w:hAnsi="Arial CYR" w:cs="Arial CYR"/>
                <w:b/>
                <w:bCs/>
                <w:sz w:val="20"/>
                <w:szCs w:val="20"/>
              </w:rPr>
              <w:t>Прочие межбюджетные трансферты, передаваемые бюджетам</w:t>
            </w:r>
          </w:p>
        </w:tc>
        <w:tc>
          <w:tcPr>
            <w:tcW w:w="574" w:type="pct"/>
            <w:gridSpan w:val="2"/>
            <w:tcBorders>
              <w:top w:val="nil"/>
              <w:left w:val="nil"/>
              <w:bottom w:val="single" w:sz="4" w:space="0" w:color="auto"/>
              <w:right w:val="single" w:sz="8" w:space="0" w:color="auto"/>
            </w:tcBorders>
            <w:shd w:val="clear" w:color="000000" w:fill="CCFFCC"/>
            <w:noWrap/>
            <w:vAlign w:val="bottom"/>
            <w:hideMark/>
          </w:tcPr>
          <w:p w:rsidR="00235924" w:rsidRPr="00235924" w:rsidRDefault="00235924" w:rsidP="00235924">
            <w:pPr>
              <w:jc w:val="right"/>
              <w:rPr>
                <w:rFonts w:ascii="Arial CYR" w:hAnsi="Arial CYR" w:cs="Arial CYR"/>
                <w:b/>
                <w:bCs/>
                <w:sz w:val="20"/>
                <w:szCs w:val="20"/>
              </w:rPr>
            </w:pPr>
            <w:r w:rsidRPr="00235924">
              <w:rPr>
                <w:rFonts w:ascii="Arial CYR" w:hAnsi="Arial CYR" w:cs="Arial CYR"/>
                <w:b/>
                <w:bCs/>
                <w:sz w:val="20"/>
                <w:szCs w:val="20"/>
              </w:rPr>
              <w:t>320</w:t>
            </w:r>
          </w:p>
        </w:tc>
      </w:tr>
      <w:tr w:rsidR="00235924" w:rsidRPr="00235924" w:rsidTr="00AF1104">
        <w:trPr>
          <w:trHeight w:val="585"/>
        </w:trPr>
        <w:tc>
          <w:tcPr>
            <w:tcW w:w="217" w:type="pct"/>
            <w:tcBorders>
              <w:top w:val="nil"/>
              <w:left w:val="single" w:sz="4" w:space="0" w:color="auto"/>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977</w:t>
            </w:r>
          </w:p>
        </w:tc>
        <w:tc>
          <w:tcPr>
            <w:tcW w:w="509"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2 02 49999 13</w:t>
            </w:r>
          </w:p>
        </w:tc>
        <w:tc>
          <w:tcPr>
            <w:tcW w:w="251"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0000</w:t>
            </w:r>
          </w:p>
        </w:tc>
        <w:tc>
          <w:tcPr>
            <w:tcW w:w="216"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150</w:t>
            </w:r>
          </w:p>
        </w:tc>
        <w:tc>
          <w:tcPr>
            <w:tcW w:w="3234" w:type="pct"/>
            <w:tcBorders>
              <w:top w:val="nil"/>
              <w:left w:val="nil"/>
              <w:bottom w:val="single" w:sz="4" w:space="0" w:color="auto"/>
              <w:right w:val="single" w:sz="4" w:space="0" w:color="auto"/>
            </w:tcBorders>
            <w:shd w:val="clear" w:color="auto" w:fill="auto"/>
            <w:hideMark/>
          </w:tcPr>
          <w:p w:rsidR="00235924" w:rsidRPr="00235924" w:rsidRDefault="00235924" w:rsidP="00235924">
            <w:pPr>
              <w:rPr>
                <w:sz w:val="20"/>
                <w:szCs w:val="20"/>
              </w:rPr>
            </w:pPr>
            <w:r w:rsidRPr="00235924">
              <w:rPr>
                <w:sz w:val="20"/>
                <w:szCs w:val="20"/>
              </w:rPr>
              <w:t>Прочие межбюджетные трансферты, передаваемые бюджетам городских поселений</w:t>
            </w:r>
          </w:p>
        </w:tc>
        <w:tc>
          <w:tcPr>
            <w:tcW w:w="574" w:type="pct"/>
            <w:gridSpan w:val="2"/>
            <w:tcBorders>
              <w:top w:val="nil"/>
              <w:left w:val="nil"/>
              <w:bottom w:val="single" w:sz="4" w:space="0" w:color="auto"/>
              <w:right w:val="single" w:sz="8" w:space="0" w:color="auto"/>
            </w:tcBorders>
            <w:shd w:val="clear" w:color="auto" w:fill="auto"/>
            <w:noWrap/>
            <w:vAlign w:val="bottom"/>
            <w:hideMark/>
          </w:tcPr>
          <w:p w:rsidR="00235924" w:rsidRPr="00235924" w:rsidRDefault="00235924" w:rsidP="00235924">
            <w:pPr>
              <w:jc w:val="right"/>
              <w:rPr>
                <w:rFonts w:ascii="Arial CYR" w:hAnsi="Arial CYR" w:cs="Arial CYR"/>
                <w:color w:val="000000"/>
                <w:sz w:val="20"/>
                <w:szCs w:val="20"/>
              </w:rPr>
            </w:pPr>
            <w:r w:rsidRPr="00235924">
              <w:rPr>
                <w:rFonts w:ascii="Arial CYR" w:hAnsi="Arial CYR" w:cs="Arial CYR"/>
                <w:color w:val="000000"/>
                <w:sz w:val="20"/>
                <w:szCs w:val="20"/>
              </w:rPr>
              <w:t>320</w:t>
            </w:r>
          </w:p>
        </w:tc>
      </w:tr>
      <w:tr w:rsidR="00235924" w:rsidRPr="00235924" w:rsidTr="00AF1104">
        <w:trPr>
          <w:trHeight w:val="465"/>
        </w:trPr>
        <w:tc>
          <w:tcPr>
            <w:tcW w:w="217" w:type="pct"/>
            <w:tcBorders>
              <w:top w:val="nil"/>
              <w:left w:val="single" w:sz="4" w:space="0" w:color="auto"/>
              <w:bottom w:val="nil"/>
              <w:right w:val="single" w:sz="4" w:space="0" w:color="auto"/>
            </w:tcBorders>
            <w:shd w:val="clear" w:color="000000" w:fill="FFFF99"/>
            <w:noWrap/>
            <w:vAlign w:val="bottom"/>
            <w:hideMark/>
          </w:tcPr>
          <w:p w:rsidR="00235924" w:rsidRPr="00235924" w:rsidRDefault="00235924" w:rsidP="00235924">
            <w:pPr>
              <w:rPr>
                <w:rFonts w:ascii="Arial CYR" w:hAnsi="Arial CYR" w:cs="Arial CYR"/>
                <w:b/>
                <w:bCs/>
                <w:sz w:val="20"/>
                <w:szCs w:val="20"/>
              </w:rPr>
            </w:pPr>
            <w:r w:rsidRPr="00235924">
              <w:rPr>
                <w:rFonts w:ascii="Arial CYR" w:hAnsi="Arial CYR" w:cs="Arial CYR"/>
                <w:b/>
                <w:bCs/>
                <w:sz w:val="20"/>
                <w:szCs w:val="20"/>
              </w:rPr>
              <w:t>000</w:t>
            </w:r>
          </w:p>
        </w:tc>
        <w:tc>
          <w:tcPr>
            <w:tcW w:w="509" w:type="pct"/>
            <w:tcBorders>
              <w:top w:val="nil"/>
              <w:left w:val="nil"/>
              <w:bottom w:val="nil"/>
              <w:right w:val="single" w:sz="4" w:space="0" w:color="auto"/>
            </w:tcBorders>
            <w:shd w:val="clear" w:color="000000" w:fill="FFFF99"/>
            <w:noWrap/>
            <w:vAlign w:val="bottom"/>
            <w:hideMark/>
          </w:tcPr>
          <w:p w:rsidR="00235924" w:rsidRPr="00235924" w:rsidRDefault="00235924" w:rsidP="00235924">
            <w:pPr>
              <w:rPr>
                <w:rFonts w:ascii="Arial CYR" w:hAnsi="Arial CYR" w:cs="Arial CYR"/>
                <w:b/>
                <w:bCs/>
                <w:sz w:val="20"/>
                <w:szCs w:val="20"/>
              </w:rPr>
            </w:pPr>
            <w:r w:rsidRPr="00235924">
              <w:rPr>
                <w:rFonts w:ascii="Arial CYR" w:hAnsi="Arial CYR" w:cs="Arial CYR"/>
                <w:b/>
                <w:bCs/>
                <w:sz w:val="20"/>
                <w:szCs w:val="20"/>
              </w:rPr>
              <w:t>2 07 00000 00</w:t>
            </w:r>
          </w:p>
        </w:tc>
        <w:tc>
          <w:tcPr>
            <w:tcW w:w="251" w:type="pct"/>
            <w:tcBorders>
              <w:top w:val="nil"/>
              <w:left w:val="nil"/>
              <w:bottom w:val="nil"/>
              <w:right w:val="single" w:sz="4" w:space="0" w:color="auto"/>
            </w:tcBorders>
            <w:shd w:val="clear" w:color="000000" w:fill="FFFF99"/>
            <w:noWrap/>
            <w:vAlign w:val="bottom"/>
            <w:hideMark/>
          </w:tcPr>
          <w:p w:rsidR="00235924" w:rsidRPr="00235924" w:rsidRDefault="00235924" w:rsidP="00235924">
            <w:pPr>
              <w:rPr>
                <w:rFonts w:ascii="Arial CYR" w:hAnsi="Arial CYR" w:cs="Arial CYR"/>
                <w:b/>
                <w:bCs/>
                <w:sz w:val="20"/>
                <w:szCs w:val="20"/>
              </w:rPr>
            </w:pPr>
            <w:r w:rsidRPr="00235924">
              <w:rPr>
                <w:rFonts w:ascii="Arial CYR" w:hAnsi="Arial CYR" w:cs="Arial CYR"/>
                <w:b/>
                <w:bCs/>
                <w:sz w:val="20"/>
                <w:szCs w:val="20"/>
              </w:rPr>
              <w:t>0000</w:t>
            </w:r>
          </w:p>
        </w:tc>
        <w:tc>
          <w:tcPr>
            <w:tcW w:w="216" w:type="pct"/>
            <w:tcBorders>
              <w:top w:val="nil"/>
              <w:left w:val="nil"/>
              <w:bottom w:val="nil"/>
              <w:right w:val="single" w:sz="4" w:space="0" w:color="auto"/>
            </w:tcBorders>
            <w:shd w:val="clear" w:color="000000" w:fill="FFFF99"/>
            <w:noWrap/>
            <w:vAlign w:val="bottom"/>
            <w:hideMark/>
          </w:tcPr>
          <w:p w:rsidR="00235924" w:rsidRPr="00235924" w:rsidRDefault="00235924" w:rsidP="00235924">
            <w:pPr>
              <w:rPr>
                <w:rFonts w:ascii="Arial CYR" w:hAnsi="Arial CYR" w:cs="Arial CYR"/>
                <w:b/>
                <w:bCs/>
                <w:sz w:val="20"/>
                <w:szCs w:val="20"/>
              </w:rPr>
            </w:pPr>
            <w:r w:rsidRPr="00235924">
              <w:rPr>
                <w:rFonts w:ascii="Arial CYR" w:hAnsi="Arial CYR" w:cs="Arial CYR"/>
                <w:b/>
                <w:bCs/>
                <w:sz w:val="20"/>
                <w:szCs w:val="20"/>
              </w:rPr>
              <w:t>000</w:t>
            </w:r>
          </w:p>
        </w:tc>
        <w:tc>
          <w:tcPr>
            <w:tcW w:w="3234" w:type="pct"/>
            <w:tcBorders>
              <w:top w:val="nil"/>
              <w:left w:val="nil"/>
              <w:bottom w:val="single" w:sz="4" w:space="0" w:color="auto"/>
              <w:right w:val="single" w:sz="4" w:space="0" w:color="auto"/>
            </w:tcBorders>
            <w:shd w:val="clear" w:color="000000" w:fill="FFFF99"/>
            <w:noWrap/>
            <w:hideMark/>
          </w:tcPr>
          <w:p w:rsidR="00235924" w:rsidRPr="00235924" w:rsidRDefault="00235924" w:rsidP="00235924">
            <w:pPr>
              <w:jc w:val="both"/>
              <w:rPr>
                <w:b/>
                <w:bCs/>
                <w:sz w:val="20"/>
                <w:szCs w:val="20"/>
              </w:rPr>
            </w:pPr>
            <w:r w:rsidRPr="00235924">
              <w:rPr>
                <w:b/>
                <w:bCs/>
                <w:sz w:val="20"/>
                <w:szCs w:val="20"/>
              </w:rPr>
              <w:t>ПРОЧИЕ БЕЗВОЗМЕЗДНЫЕ ПОСТУПЛЕНИЯ</w:t>
            </w:r>
          </w:p>
        </w:tc>
        <w:tc>
          <w:tcPr>
            <w:tcW w:w="574" w:type="pct"/>
            <w:gridSpan w:val="2"/>
            <w:tcBorders>
              <w:top w:val="nil"/>
              <w:left w:val="nil"/>
              <w:bottom w:val="nil"/>
              <w:right w:val="single" w:sz="8" w:space="0" w:color="auto"/>
            </w:tcBorders>
            <w:shd w:val="clear" w:color="000000" w:fill="FFFF99"/>
            <w:noWrap/>
            <w:vAlign w:val="bottom"/>
            <w:hideMark/>
          </w:tcPr>
          <w:p w:rsidR="00235924" w:rsidRPr="00235924" w:rsidRDefault="00235924" w:rsidP="00235924">
            <w:pPr>
              <w:jc w:val="right"/>
              <w:rPr>
                <w:rFonts w:ascii="Arial CYR" w:hAnsi="Arial CYR" w:cs="Arial CYR"/>
                <w:b/>
                <w:bCs/>
                <w:sz w:val="20"/>
                <w:szCs w:val="20"/>
              </w:rPr>
            </w:pPr>
            <w:r w:rsidRPr="00235924">
              <w:rPr>
                <w:rFonts w:ascii="Arial CYR" w:hAnsi="Arial CYR" w:cs="Arial CYR"/>
                <w:b/>
                <w:bCs/>
                <w:sz w:val="20"/>
                <w:szCs w:val="20"/>
              </w:rPr>
              <w:t>106,7</w:t>
            </w:r>
          </w:p>
        </w:tc>
      </w:tr>
      <w:tr w:rsidR="00235924" w:rsidRPr="00235924" w:rsidTr="00AF1104">
        <w:trPr>
          <w:trHeight w:val="705"/>
        </w:trPr>
        <w:tc>
          <w:tcPr>
            <w:tcW w:w="217" w:type="pct"/>
            <w:tcBorders>
              <w:top w:val="single" w:sz="4" w:space="0" w:color="auto"/>
              <w:left w:val="single" w:sz="4" w:space="0" w:color="auto"/>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977</w:t>
            </w:r>
          </w:p>
        </w:tc>
        <w:tc>
          <w:tcPr>
            <w:tcW w:w="509" w:type="pct"/>
            <w:tcBorders>
              <w:top w:val="single" w:sz="4" w:space="0" w:color="auto"/>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2 07 05010 13</w:t>
            </w:r>
          </w:p>
        </w:tc>
        <w:tc>
          <w:tcPr>
            <w:tcW w:w="251" w:type="pct"/>
            <w:tcBorders>
              <w:top w:val="single" w:sz="4" w:space="0" w:color="auto"/>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0000</w:t>
            </w:r>
          </w:p>
        </w:tc>
        <w:tc>
          <w:tcPr>
            <w:tcW w:w="216" w:type="pct"/>
            <w:tcBorders>
              <w:top w:val="single" w:sz="4" w:space="0" w:color="auto"/>
              <w:left w:val="nil"/>
              <w:bottom w:val="nil"/>
              <w:right w:val="nil"/>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180</w:t>
            </w:r>
          </w:p>
        </w:tc>
        <w:tc>
          <w:tcPr>
            <w:tcW w:w="3234" w:type="pct"/>
            <w:tcBorders>
              <w:top w:val="nil"/>
              <w:left w:val="single" w:sz="4" w:space="0" w:color="auto"/>
              <w:bottom w:val="single" w:sz="4" w:space="0" w:color="auto"/>
              <w:right w:val="single" w:sz="4" w:space="0" w:color="auto"/>
            </w:tcBorders>
            <w:shd w:val="clear" w:color="auto" w:fill="auto"/>
            <w:hideMark/>
          </w:tcPr>
          <w:p w:rsidR="00235924" w:rsidRPr="00235924" w:rsidRDefault="00235924" w:rsidP="00235924">
            <w:pPr>
              <w:jc w:val="both"/>
              <w:rPr>
                <w:rFonts w:ascii="TimesNewRomanPSMT" w:hAnsi="TimesNewRomanPSMT" w:cs="Arial CYR"/>
                <w:sz w:val="20"/>
                <w:szCs w:val="20"/>
              </w:rPr>
            </w:pPr>
            <w:r w:rsidRPr="00235924">
              <w:rPr>
                <w:rFonts w:ascii="TimesNewRomanPSMT" w:hAnsi="TimesNewRomanPSMT" w:cs="Arial CYR"/>
                <w:sz w:val="20"/>
                <w:szCs w:val="20"/>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городских поселений</w:t>
            </w:r>
          </w:p>
        </w:tc>
        <w:tc>
          <w:tcPr>
            <w:tcW w:w="574" w:type="pct"/>
            <w:gridSpan w:val="2"/>
            <w:tcBorders>
              <w:top w:val="single" w:sz="4" w:space="0" w:color="auto"/>
              <w:left w:val="nil"/>
              <w:bottom w:val="single" w:sz="4" w:space="0" w:color="auto"/>
              <w:right w:val="single" w:sz="4" w:space="0" w:color="auto"/>
            </w:tcBorders>
            <w:shd w:val="clear" w:color="auto" w:fill="auto"/>
            <w:noWrap/>
            <w:vAlign w:val="bottom"/>
            <w:hideMark/>
          </w:tcPr>
          <w:p w:rsidR="00235924" w:rsidRPr="00235924" w:rsidRDefault="00235924" w:rsidP="00235924">
            <w:pPr>
              <w:jc w:val="right"/>
              <w:rPr>
                <w:rFonts w:ascii="Arial CYR" w:hAnsi="Arial CYR" w:cs="Arial CYR"/>
                <w:sz w:val="20"/>
                <w:szCs w:val="20"/>
              </w:rPr>
            </w:pPr>
            <w:r w:rsidRPr="00235924">
              <w:rPr>
                <w:rFonts w:ascii="Arial CYR" w:hAnsi="Arial CYR" w:cs="Arial CYR"/>
                <w:sz w:val="20"/>
                <w:szCs w:val="20"/>
              </w:rPr>
              <w:t>0</w:t>
            </w:r>
          </w:p>
        </w:tc>
      </w:tr>
      <w:tr w:rsidR="00235924" w:rsidRPr="00235924" w:rsidTr="00AF1104">
        <w:trPr>
          <w:trHeight w:val="705"/>
        </w:trPr>
        <w:tc>
          <w:tcPr>
            <w:tcW w:w="217" w:type="pct"/>
            <w:tcBorders>
              <w:top w:val="single" w:sz="4" w:space="0" w:color="auto"/>
              <w:left w:val="single" w:sz="4" w:space="0" w:color="auto"/>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977</w:t>
            </w:r>
          </w:p>
        </w:tc>
        <w:tc>
          <w:tcPr>
            <w:tcW w:w="509" w:type="pct"/>
            <w:tcBorders>
              <w:top w:val="single" w:sz="4" w:space="0" w:color="auto"/>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2 07 05020 13</w:t>
            </w:r>
          </w:p>
        </w:tc>
        <w:tc>
          <w:tcPr>
            <w:tcW w:w="251" w:type="pct"/>
            <w:tcBorders>
              <w:top w:val="single" w:sz="4" w:space="0" w:color="auto"/>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0000</w:t>
            </w:r>
          </w:p>
        </w:tc>
        <w:tc>
          <w:tcPr>
            <w:tcW w:w="216" w:type="pct"/>
            <w:tcBorders>
              <w:top w:val="single" w:sz="4" w:space="0" w:color="auto"/>
              <w:left w:val="nil"/>
              <w:bottom w:val="nil"/>
              <w:right w:val="nil"/>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150</w:t>
            </w:r>
          </w:p>
        </w:tc>
        <w:tc>
          <w:tcPr>
            <w:tcW w:w="3234" w:type="pct"/>
            <w:tcBorders>
              <w:top w:val="nil"/>
              <w:left w:val="single" w:sz="4" w:space="0" w:color="auto"/>
              <w:bottom w:val="single" w:sz="4" w:space="0" w:color="auto"/>
              <w:right w:val="single" w:sz="4" w:space="0" w:color="auto"/>
            </w:tcBorders>
            <w:shd w:val="clear" w:color="auto" w:fill="auto"/>
            <w:noWrap/>
            <w:hideMark/>
          </w:tcPr>
          <w:p w:rsidR="00235924" w:rsidRPr="00235924" w:rsidRDefault="00235924" w:rsidP="00235924">
            <w:pPr>
              <w:jc w:val="both"/>
              <w:rPr>
                <w:rFonts w:ascii="TimesNewRomanPSMT" w:hAnsi="TimesNewRomanPSMT" w:cs="Arial CYR"/>
                <w:sz w:val="20"/>
                <w:szCs w:val="20"/>
              </w:rPr>
            </w:pPr>
            <w:r w:rsidRPr="00235924">
              <w:rPr>
                <w:rFonts w:ascii="TimesNewRomanPSMT" w:hAnsi="TimesNewRomanPSMT" w:cs="Arial CYR"/>
                <w:sz w:val="20"/>
                <w:szCs w:val="20"/>
              </w:rPr>
              <w:t>Поступления от денежных пожертвований, предоставляемых физическими лицами получателям средств бюджетов городских поселений</w:t>
            </w:r>
          </w:p>
        </w:tc>
        <w:tc>
          <w:tcPr>
            <w:tcW w:w="574" w:type="pct"/>
            <w:gridSpan w:val="2"/>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jc w:val="right"/>
              <w:rPr>
                <w:rFonts w:ascii="Arial CYR" w:hAnsi="Arial CYR" w:cs="Arial CYR"/>
                <w:sz w:val="20"/>
                <w:szCs w:val="20"/>
              </w:rPr>
            </w:pPr>
            <w:r w:rsidRPr="00235924">
              <w:rPr>
                <w:rFonts w:ascii="Arial CYR" w:hAnsi="Arial CYR" w:cs="Arial CYR"/>
                <w:sz w:val="20"/>
                <w:szCs w:val="20"/>
              </w:rPr>
              <w:t>106,7</w:t>
            </w:r>
          </w:p>
        </w:tc>
      </w:tr>
      <w:tr w:rsidR="00235924" w:rsidRPr="00235924" w:rsidTr="00AF1104">
        <w:trPr>
          <w:trHeight w:val="570"/>
        </w:trPr>
        <w:tc>
          <w:tcPr>
            <w:tcW w:w="217" w:type="pct"/>
            <w:tcBorders>
              <w:top w:val="single" w:sz="4" w:space="0" w:color="auto"/>
              <w:left w:val="single" w:sz="4" w:space="0" w:color="auto"/>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977</w:t>
            </w:r>
          </w:p>
        </w:tc>
        <w:tc>
          <w:tcPr>
            <w:tcW w:w="509" w:type="pct"/>
            <w:tcBorders>
              <w:top w:val="single" w:sz="4" w:space="0" w:color="auto"/>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2 07 05030 13</w:t>
            </w:r>
          </w:p>
        </w:tc>
        <w:tc>
          <w:tcPr>
            <w:tcW w:w="251" w:type="pct"/>
            <w:tcBorders>
              <w:top w:val="single" w:sz="4" w:space="0" w:color="auto"/>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0000</w:t>
            </w:r>
          </w:p>
        </w:tc>
        <w:tc>
          <w:tcPr>
            <w:tcW w:w="216" w:type="pct"/>
            <w:tcBorders>
              <w:top w:val="single" w:sz="4" w:space="0" w:color="auto"/>
              <w:left w:val="nil"/>
              <w:bottom w:val="nil"/>
              <w:right w:val="nil"/>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180</w:t>
            </w:r>
          </w:p>
        </w:tc>
        <w:tc>
          <w:tcPr>
            <w:tcW w:w="3234" w:type="pct"/>
            <w:tcBorders>
              <w:top w:val="nil"/>
              <w:left w:val="single" w:sz="4" w:space="0" w:color="auto"/>
              <w:bottom w:val="single" w:sz="4" w:space="0" w:color="auto"/>
              <w:right w:val="single" w:sz="4" w:space="0" w:color="auto"/>
            </w:tcBorders>
            <w:shd w:val="clear" w:color="auto" w:fill="auto"/>
            <w:hideMark/>
          </w:tcPr>
          <w:p w:rsidR="00235924" w:rsidRPr="00235924" w:rsidRDefault="00235924" w:rsidP="00235924">
            <w:pPr>
              <w:jc w:val="both"/>
              <w:rPr>
                <w:rFonts w:ascii="TimesNewRomanPSMT" w:hAnsi="TimesNewRomanPSMT" w:cs="Arial CYR"/>
                <w:sz w:val="20"/>
                <w:szCs w:val="20"/>
              </w:rPr>
            </w:pPr>
            <w:r w:rsidRPr="00235924">
              <w:rPr>
                <w:rFonts w:ascii="TimesNewRomanPSMT" w:hAnsi="TimesNewRomanPSMT" w:cs="Arial CYR"/>
                <w:sz w:val="20"/>
                <w:szCs w:val="20"/>
              </w:rPr>
              <w:t>Прочие безвозмездные поступления в бюджеты городских поселений</w:t>
            </w:r>
          </w:p>
        </w:tc>
        <w:tc>
          <w:tcPr>
            <w:tcW w:w="574" w:type="pct"/>
            <w:gridSpan w:val="2"/>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jc w:val="right"/>
              <w:rPr>
                <w:rFonts w:ascii="Arial CYR" w:hAnsi="Arial CYR" w:cs="Arial CYR"/>
                <w:sz w:val="20"/>
                <w:szCs w:val="20"/>
              </w:rPr>
            </w:pPr>
            <w:r w:rsidRPr="00235924">
              <w:rPr>
                <w:rFonts w:ascii="Arial CYR" w:hAnsi="Arial CYR" w:cs="Arial CYR"/>
                <w:sz w:val="20"/>
                <w:szCs w:val="20"/>
              </w:rPr>
              <w:t>0</w:t>
            </w:r>
          </w:p>
        </w:tc>
      </w:tr>
      <w:tr w:rsidR="00235924" w:rsidRPr="00235924" w:rsidTr="00AF1104">
        <w:trPr>
          <w:trHeight w:val="750"/>
        </w:trPr>
        <w:tc>
          <w:tcPr>
            <w:tcW w:w="217"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235924" w:rsidRPr="00235924" w:rsidRDefault="00235924" w:rsidP="00235924">
            <w:pPr>
              <w:rPr>
                <w:rFonts w:ascii="Arial CYR" w:hAnsi="Arial CYR" w:cs="Arial CYR"/>
                <w:b/>
                <w:bCs/>
                <w:sz w:val="20"/>
                <w:szCs w:val="20"/>
              </w:rPr>
            </w:pPr>
            <w:r w:rsidRPr="00235924">
              <w:rPr>
                <w:rFonts w:ascii="Arial CYR" w:hAnsi="Arial CYR" w:cs="Arial CYR"/>
                <w:b/>
                <w:bCs/>
                <w:sz w:val="20"/>
                <w:szCs w:val="20"/>
              </w:rPr>
              <w:lastRenderedPageBreak/>
              <w:t>000</w:t>
            </w:r>
          </w:p>
        </w:tc>
        <w:tc>
          <w:tcPr>
            <w:tcW w:w="509" w:type="pct"/>
            <w:tcBorders>
              <w:top w:val="single" w:sz="4" w:space="0" w:color="auto"/>
              <w:left w:val="nil"/>
              <w:bottom w:val="single" w:sz="4" w:space="0" w:color="auto"/>
              <w:right w:val="single" w:sz="4" w:space="0" w:color="auto"/>
            </w:tcBorders>
            <w:shd w:val="clear" w:color="000000" w:fill="FFFF99"/>
            <w:noWrap/>
            <w:vAlign w:val="bottom"/>
            <w:hideMark/>
          </w:tcPr>
          <w:p w:rsidR="00235924" w:rsidRPr="00235924" w:rsidRDefault="00235924" w:rsidP="00235924">
            <w:pPr>
              <w:rPr>
                <w:rFonts w:ascii="Arial CYR" w:hAnsi="Arial CYR" w:cs="Arial CYR"/>
                <w:b/>
                <w:bCs/>
                <w:sz w:val="20"/>
                <w:szCs w:val="20"/>
              </w:rPr>
            </w:pPr>
            <w:r w:rsidRPr="00235924">
              <w:rPr>
                <w:rFonts w:ascii="Arial CYR" w:hAnsi="Arial CYR" w:cs="Arial CYR"/>
                <w:b/>
                <w:bCs/>
                <w:sz w:val="20"/>
                <w:szCs w:val="20"/>
              </w:rPr>
              <w:t>2 18 00000 00</w:t>
            </w:r>
          </w:p>
        </w:tc>
        <w:tc>
          <w:tcPr>
            <w:tcW w:w="251" w:type="pct"/>
            <w:tcBorders>
              <w:top w:val="single" w:sz="4" w:space="0" w:color="auto"/>
              <w:left w:val="nil"/>
              <w:bottom w:val="single" w:sz="4" w:space="0" w:color="auto"/>
              <w:right w:val="single" w:sz="4" w:space="0" w:color="auto"/>
            </w:tcBorders>
            <w:shd w:val="clear" w:color="000000" w:fill="FFFF99"/>
            <w:noWrap/>
            <w:vAlign w:val="bottom"/>
            <w:hideMark/>
          </w:tcPr>
          <w:p w:rsidR="00235924" w:rsidRPr="00235924" w:rsidRDefault="00235924" w:rsidP="00235924">
            <w:pPr>
              <w:rPr>
                <w:rFonts w:ascii="Arial CYR" w:hAnsi="Arial CYR" w:cs="Arial CYR"/>
                <w:b/>
                <w:bCs/>
                <w:sz w:val="20"/>
                <w:szCs w:val="20"/>
              </w:rPr>
            </w:pPr>
            <w:r w:rsidRPr="00235924">
              <w:rPr>
                <w:rFonts w:ascii="Arial CYR" w:hAnsi="Arial CYR" w:cs="Arial CYR"/>
                <w:b/>
                <w:bCs/>
                <w:sz w:val="20"/>
                <w:szCs w:val="20"/>
              </w:rPr>
              <w:t>0000</w:t>
            </w:r>
          </w:p>
        </w:tc>
        <w:tc>
          <w:tcPr>
            <w:tcW w:w="216" w:type="pct"/>
            <w:tcBorders>
              <w:top w:val="single" w:sz="4" w:space="0" w:color="auto"/>
              <w:left w:val="nil"/>
              <w:bottom w:val="single" w:sz="4" w:space="0" w:color="auto"/>
              <w:right w:val="single" w:sz="4" w:space="0" w:color="auto"/>
            </w:tcBorders>
            <w:shd w:val="clear" w:color="000000" w:fill="FFFF99"/>
            <w:noWrap/>
            <w:vAlign w:val="bottom"/>
            <w:hideMark/>
          </w:tcPr>
          <w:p w:rsidR="00235924" w:rsidRPr="00235924" w:rsidRDefault="00235924" w:rsidP="00235924">
            <w:pPr>
              <w:rPr>
                <w:rFonts w:ascii="Arial CYR" w:hAnsi="Arial CYR" w:cs="Arial CYR"/>
                <w:b/>
                <w:bCs/>
                <w:sz w:val="20"/>
                <w:szCs w:val="20"/>
              </w:rPr>
            </w:pPr>
            <w:r w:rsidRPr="00235924">
              <w:rPr>
                <w:rFonts w:ascii="Arial CYR" w:hAnsi="Arial CYR" w:cs="Arial CYR"/>
                <w:b/>
                <w:bCs/>
                <w:sz w:val="20"/>
                <w:szCs w:val="20"/>
              </w:rPr>
              <w:t>000</w:t>
            </w:r>
          </w:p>
        </w:tc>
        <w:tc>
          <w:tcPr>
            <w:tcW w:w="3234" w:type="pct"/>
            <w:tcBorders>
              <w:top w:val="nil"/>
              <w:left w:val="nil"/>
              <w:bottom w:val="nil"/>
              <w:right w:val="nil"/>
            </w:tcBorders>
            <w:shd w:val="clear" w:color="000000" w:fill="FFFF99"/>
            <w:vAlign w:val="bottom"/>
            <w:hideMark/>
          </w:tcPr>
          <w:p w:rsidR="00235924" w:rsidRPr="00235924" w:rsidRDefault="00235924" w:rsidP="00235924">
            <w:pPr>
              <w:rPr>
                <w:color w:val="000000"/>
                <w:sz w:val="20"/>
                <w:szCs w:val="20"/>
              </w:rPr>
            </w:pPr>
            <w:r w:rsidRPr="00235924">
              <w:rPr>
                <w:b/>
                <w:bCs/>
                <w:color w:val="000000"/>
                <w:sz w:val="18"/>
                <w:szCs w:val="18"/>
              </w:rPr>
              <w:t>ДОХОДЫ БЮДЖЕТОВ ОТ ВОЗВРАТА ОСТАТКОВ СУБСИДИЙ, СУБВЕНЦИЙ И ИНЫХ МЕЖБЮДЖЕТНЫХ ТРАНСФЕРТОВ, ИМЕЮЩИХ ЦЕЛЕВОЕ НАЗНАЧЕНИЕ,</w:t>
            </w:r>
            <w:r w:rsidRPr="00235924">
              <w:rPr>
                <w:color w:val="000000"/>
                <w:sz w:val="18"/>
                <w:szCs w:val="18"/>
              </w:rPr>
              <w:t xml:space="preserve"> </w:t>
            </w:r>
            <w:r w:rsidRPr="00235924">
              <w:rPr>
                <w:b/>
                <w:bCs/>
                <w:color w:val="000000"/>
                <w:sz w:val="20"/>
                <w:szCs w:val="20"/>
              </w:rPr>
              <w:t>ПРОШЛЫХ ЛЕТ</w:t>
            </w:r>
          </w:p>
        </w:tc>
        <w:tc>
          <w:tcPr>
            <w:tcW w:w="574" w:type="pct"/>
            <w:gridSpan w:val="2"/>
            <w:tcBorders>
              <w:top w:val="nil"/>
              <w:left w:val="nil"/>
              <w:bottom w:val="nil"/>
              <w:right w:val="single" w:sz="8" w:space="0" w:color="auto"/>
            </w:tcBorders>
            <w:shd w:val="clear" w:color="000000" w:fill="FFFF99"/>
            <w:noWrap/>
            <w:vAlign w:val="bottom"/>
            <w:hideMark/>
          </w:tcPr>
          <w:p w:rsidR="00235924" w:rsidRPr="00235924" w:rsidRDefault="00235924" w:rsidP="00235924">
            <w:pPr>
              <w:jc w:val="right"/>
              <w:rPr>
                <w:rFonts w:ascii="Arial CYR" w:hAnsi="Arial CYR" w:cs="Arial CYR"/>
                <w:b/>
                <w:bCs/>
                <w:sz w:val="20"/>
                <w:szCs w:val="20"/>
              </w:rPr>
            </w:pPr>
            <w:r w:rsidRPr="00235924">
              <w:rPr>
                <w:rFonts w:ascii="Arial CYR" w:hAnsi="Arial CYR" w:cs="Arial CYR"/>
                <w:b/>
                <w:bCs/>
                <w:sz w:val="20"/>
                <w:szCs w:val="20"/>
              </w:rPr>
              <w:t>8,8</w:t>
            </w:r>
          </w:p>
        </w:tc>
      </w:tr>
      <w:tr w:rsidR="00235924" w:rsidRPr="00235924" w:rsidTr="00AF1104">
        <w:trPr>
          <w:trHeight w:val="825"/>
        </w:trPr>
        <w:tc>
          <w:tcPr>
            <w:tcW w:w="217" w:type="pct"/>
            <w:tcBorders>
              <w:top w:val="nil"/>
              <w:left w:val="single" w:sz="4" w:space="0" w:color="auto"/>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977</w:t>
            </w:r>
          </w:p>
        </w:tc>
        <w:tc>
          <w:tcPr>
            <w:tcW w:w="509"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2 18 60010 13</w:t>
            </w:r>
          </w:p>
        </w:tc>
        <w:tc>
          <w:tcPr>
            <w:tcW w:w="251"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0000</w:t>
            </w:r>
          </w:p>
        </w:tc>
        <w:tc>
          <w:tcPr>
            <w:tcW w:w="216"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150</w:t>
            </w:r>
          </w:p>
        </w:tc>
        <w:tc>
          <w:tcPr>
            <w:tcW w:w="3234" w:type="pct"/>
            <w:tcBorders>
              <w:top w:val="single" w:sz="8" w:space="0" w:color="auto"/>
              <w:left w:val="single" w:sz="8" w:space="0" w:color="auto"/>
              <w:bottom w:val="single" w:sz="8" w:space="0" w:color="auto"/>
              <w:right w:val="single" w:sz="8" w:space="0" w:color="auto"/>
            </w:tcBorders>
            <w:shd w:val="clear" w:color="auto" w:fill="auto"/>
            <w:hideMark/>
          </w:tcPr>
          <w:p w:rsidR="00235924" w:rsidRPr="00235924" w:rsidRDefault="00235924" w:rsidP="00235924">
            <w:pPr>
              <w:jc w:val="both"/>
              <w:rPr>
                <w:rFonts w:ascii="TimesNewRomanPSMT" w:hAnsi="TimesNewRomanPSMT" w:cs="Arial CYR"/>
                <w:sz w:val="20"/>
                <w:szCs w:val="20"/>
              </w:rPr>
            </w:pPr>
            <w:r w:rsidRPr="00235924">
              <w:rPr>
                <w:rFonts w:ascii="TimesNewRomanPSMT" w:hAnsi="TimesNewRomanPSMT" w:cs="Arial CYR"/>
                <w:sz w:val="20"/>
                <w:szCs w:val="20"/>
              </w:rPr>
              <w:t>Доходы городского поселения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574" w:type="pct"/>
            <w:gridSpan w:val="2"/>
            <w:tcBorders>
              <w:top w:val="single" w:sz="4" w:space="0" w:color="auto"/>
              <w:left w:val="nil"/>
              <w:bottom w:val="single" w:sz="4" w:space="0" w:color="auto"/>
              <w:right w:val="single" w:sz="4" w:space="0" w:color="auto"/>
            </w:tcBorders>
            <w:shd w:val="clear" w:color="auto" w:fill="auto"/>
            <w:noWrap/>
            <w:vAlign w:val="bottom"/>
            <w:hideMark/>
          </w:tcPr>
          <w:p w:rsidR="00235924" w:rsidRPr="00235924" w:rsidRDefault="00235924" w:rsidP="00235924">
            <w:pPr>
              <w:jc w:val="right"/>
              <w:rPr>
                <w:rFonts w:ascii="Arial CYR" w:hAnsi="Arial CYR" w:cs="Arial CYR"/>
                <w:sz w:val="20"/>
                <w:szCs w:val="20"/>
              </w:rPr>
            </w:pPr>
            <w:r w:rsidRPr="00235924">
              <w:rPr>
                <w:rFonts w:ascii="Arial CYR" w:hAnsi="Arial CYR" w:cs="Arial CYR"/>
                <w:sz w:val="20"/>
                <w:szCs w:val="20"/>
              </w:rPr>
              <w:t>8,8</w:t>
            </w:r>
          </w:p>
        </w:tc>
      </w:tr>
      <w:tr w:rsidR="00235924" w:rsidRPr="00235924" w:rsidTr="00AF1104">
        <w:trPr>
          <w:trHeight w:val="375"/>
        </w:trPr>
        <w:tc>
          <w:tcPr>
            <w:tcW w:w="4426" w:type="pct"/>
            <w:gridSpan w:val="5"/>
            <w:tcBorders>
              <w:top w:val="nil"/>
              <w:left w:val="single" w:sz="4" w:space="0" w:color="auto"/>
              <w:bottom w:val="single" w:sz="4" w:space="0" w:color="auto"/>
              <w:right w:val="single" w:sz="4" w:space="0" w:color="auto"/>
            </w:tcBorders>
            <w:shd w:val="clear" w:color="000000" w:fill="FF99CC"/>
            <w:noWrap/>
            <w:vAlign w:val="bottom"/>
            <w:hideMark/>
          </w:tcPr>
          <w:p w:rsidR="00235924" w:rsidRPr="00235924" w:rsidRDefault="00235924" w:rsidP="00235924">
            <w:pPr>
              <w:jc w:val="center"/>
              <w:rPr>
                <w:rFonts w:ascii="Arial CYR" w:hAnsi="Arial CYR" w:cs="Arial CYR"/>
                <w:b/>
                <w:bCs/>
                <w:sz w:val="20"/>
                <w:szCs w:val="20"/>
              </w:rPr>
            </w:pPr>
            <w:r w:rsidRPr="00235924">
              <w:rPr>
                <w:rFonts w:ascii="Arial CYR" w:hAnsi="Arial CYR" w:cs="Arial CYR"/>
                <w:b/>
                <w:bCs/>
                <w:sz w:val="20"/>
                <w:szCs w:val="20"/>
              </w:rPr>
              <w:t>ИТОГО ДОХОДОВ</w:t>
            </w:r>
          </w:p>
        </w:tc>
        <w:tc>
          <w:tcPr>
            <w:tcW w:w="574" w:type="pct"/>
            <w:gridSpan w:val="2"/>
            <w:tcBorders>
              <w:top w:val="nil"/>
              <w:left w:val="nil"/>
              <w:bottom w:val="single" w:sz="4" w:space="0" w:color="auto"/>
              <w:right w:val="single" w:sz="8" w:space="0" w:color="auto"/>
            </w:tcBorders>
            <w:shd w:val="clear" w:color="000000" w:fill="FF99CC"/>
            <w:noWrap/>
            <w:vAlign w:val="bottom"/>
            <w:hideMark/>
          </w:tcPr>
          <w:p w:rsidR="00235924" w:rsidRPr="00235924" w:rsidRDefault="00235924" w:rsidP="00235924">
            <w:pPr>
              <w:jc w:val="right"/>
              <w:rPr>
                <w:rFonts w:ascii="Arial CYR" w:hAnsi="Arial CYR" w:cs="Arial CYR"/>
                <w:b/>
                <w:bCs/>
                <w:sz w:val="20"/>
                <w:szCs w:val="20"/>
              </w:rPr>
            </w:pPr>
            <w:r w:rsidRPr="00235924">
              <w:rPr>
                <w:rFonts w:ascii="Arial CYR" w:hAnsi="Arial CYR" w:cs="Arial CYR"/>
                <w:b/>
                <w:bCs/>
                <w:sz w:val="20"/>
                <w:szCs w:val="20"/>
              </w:rPr>
              <w:t>65712,5</w:t>
            </w:r>
          </w:p>
        </w:tc>
      </w:tr>
      <w:tr w:rsidR="00235924" w:rsidRPr="00235924" w:rsidTr="00AF1104">
        <w:trPr>
          <w:trHeight w:val="255"/>
        </w:trPr>
        <w:tc>
          <w:tcPr>
            <w:tcW w:w="217" w:type="pct"/>
            <w:tcBorders>
              <w:top w:val="nil"/>
              <w:left w:val="nil"/>
              <w:bottom w:val="nil"/>
              <w:right w:val="nil"/>
            </w:tcBorders>
            <w:shd w:val="clear" w:color="auto" w:fill="auto"/>
            <w:noWrap/>
            <w:vAlign w:val="bottom"/>
            <w:hideMark/>
          </w:tcPr>
          <w:p w:rsidR="00235924" w:rsidRPr="00235924" w:rsidRDefault="00235924" w:rsidP="00235924">
            <w:pPr>
              <w:rPr>
                <w:rFonts w:ascii="Arial CYR" w:hAnsi="Arial CYR" w:cs="Arial CYR"/>
                <w:sz w:val="20"/>
                <w:szCs w:val="20"/>
              </w:rPr>
            </w:pPr>
          </w:p>
        </w:tc>
        <w:tc>
          <w:tcPr>
            <w:tcW w:w="509" w:type="pct"/>
            <w:tcBorders>
              <w:top w:val="nil"/>
              <w:left w:val="nil"/>
              <w:bottom w:val="nil"/>
              <w:right w:val="nil"/>
            </w:tcBorders>
            <w:shd w:val="clear" w:color="auto" w:fill="auto"/>
            <w:noWrap/>
            <w:vAlign w:val="bottom"/>
            <w:hideMark/>
          </w:tcPr>
          <w:p w:rsidR="00235924" w:rsidRPr="00235924" w:rsidRDefault="00235924" w:rsidP="00235924">
            <w:pPr>
              <w:rPr>
                <w:rFonts w:ascii="Arial CYR" w:hAnsi="Arial CYR" w:cs="Arial CYR"/>
                <w:sz w:val="20"/>
                <w:szCs w:val="20"/>
              </w:rPr>
            </w:pPr>
          </w:p>
        </w:tc>
        <w:tc>
          <w:tcPr>
            <w:tcW w:w="251" w:type="pct"/>
            <w:tcBorders>
              <w:top w:val="nil"/>
              <w:left w:val="nil"/>
              <w:bottom w:val="nil"/>
              <w:right w:val="nil"/>
            </w:tcBorders>
            <w:shd w:val="clear" w:color="auto" w:fill="auto"/>
            <w:noWrap/>
            <w:vAlign w:val="bottom"/>
            <w:hideMark/>
          </w:tcPr>
          <w:p w:rsidR="00235924" w:rsidRPr="00235924" w:rsidRDefault="00235924" w:rsidP="00235924">
            <w:pPr>
              <w:rPr>
                <w:rFonts w:ascii="Arial CYR" w:hAnsi="Arial CYR" w:cs="Arial CYR"/>
                <w:sz w:val="20"/>
                <w:szCs w:val="20"/>
              </w:rPr>
            </w:pPr>
          </w:p>
        </w:tc>
        <w:tc>
          <w:tcPr>
            <w:tcW w:w="216" w:type="pct"/>
            <w:tcBorders>
              <w:top w:val="nil"/>
              <w:left w:val="nil"/>
              <w:bottom w:val="nil"/>
              <w:right w:val="nil"/>
            </w:tcBorders>
            <w:shd w:val="clear" w:color="auto" w:fill="auto"/>
            <w:noWrap/>
            <w:vAlign w:val="bottom"/>
            <w:hideMark/>
          </w:tcPr>
          <w:p w:rsidR="00235924" w:rsidRPr="00235924" w:rsidRDefault="00235924" w:rsidP="00235924">
            <w:pPr>
              <w:rPr>
                <w:rFonts w:ascii="Arial CYR" w:hAnsi="Arial CYR" w:cs="Arial CYR"/>
                <w:sz w:val="20"/>
                <w:szCs w:val="20"/>
              </w:rPr>
            </w:pPr>
          </w:p>
        </w:tc>
        <w:tc>
          <w:tcPr>
            <w:tcW w:w="3234" w:type="pct"/>
            <w:tcBorders>
              <w:top w:val="nil"/>
              <w:left w:val="nil"/>
              <w:bottom w:val="nil"/>
              <w:right w:val="nil"/>
            </w:tcBorders>
            <w:shd w:val="clear" w:color="auto" w:fill="auto"/>
            <w:noWrap/>
            <w:vAlign w:val="bottom"/>
            <w:hideMark/>
          </w:tcPr>
          <w:p w:rsidR="00235924" w:rsidRPr="00235924" w:rsidRDefault="00235924" w:rsidP="00235924">
            <w:pPr>
              <w:rPr>
                <w:rFonts w:ascii="Arial CYR" w:hAnsi="Arial CYR" w:cs="Arial CYR"/>
                <w:sz w:val="20"/>
                <w:szCs w:val="20"/>
              </w:rPr>
            </w:pPr>
          </w:p>
        </w:tc>
        <w:tc>
          <w:tcPr>
            <w:tcW w:w="574" w:type="pct"/>
            <w:gridSpan w:val="2"/>
            <w:tcBorders>
              <w:top w:val="nil"/>
              <w:left w:val="nil"/>
              <w:bottom w:val="nil"/>
              <w:right w:val="nil"/>
            </w:tcBorders>
            <w:shd w:val="clear" w:color="auto" w:fill="auto"/>
            <w:noWrap/>
            <w:vAlign w:val="bottom"/>
            <w:hideMark/>
          </w:tcPr>
          <w:p w:rsidR="00235924" w:rsidRPr="00235924" w:rsidRDefault="00235924" w:rsidP="00235924">
            <w:pPr>
              <w:jc w:val="right"/>
              <w:rPr>
                <w:rFonts w:ascii="Arial CYR" w:hAnsi="Arial CYR" w:cs="Arial CYR"/>
                <w:sz w:val="20"/>
                <w:szCs w:val="20"/>
              </w:rPr>
            </w:pPr>
          </w:p>
        </w:tc>
      </w:tr>
      <w:tr w:rsidR="00235924" w:rsidRPr="00235924" w:rsidTr="00AF1104">
        <w:trPr>
          <w:trHeight w:val="255"/>
        </w:trPr>
        <w:tc>
          <w:tcPr>
            <w:tcW w:w="5000" w:type="pct"/>
            <w:gridSpan w:val="7"/>
            <w:tcBorders>
              <w:top w:val="nil"/>
              <w:left w:val="nil"/>
              <w:bottom w:val="nil"/>
              <w:right w:val="nil"/>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_______________</w:t>
            </w:r>
          </w:p>
        </w:tc>
      </w:tr>
      <w:tr w:rsidR="00235924" w:rsidRPr="00235924" w:rsidTr="00AF1104">
        <w:trPr>
          <w:trHeight w:val="255"/>
        </w:trPr>
        <w:tc>
          <w:tcPr>
            <w:tcW w:w="217" w:type="pct"/>
            <w:tcBorders>
              <w:top w:val="nil"/>
              <w:left w:val="nil"/>
              <w:bottom w:val="nil"/>
              <w:right w:val="nil"/>
            </w:tcBorders>
            <w:shd w:val="clear" w:color="auto" w:fill="auto"/>
            <w:noWrap/>
            <w:vAlign w:val="bottom"/>
            <w:hideMark/>
          </w:tcPr>
          <w:p w:rsidR="00235924" w:rsidRPr="00235924" w:rsidRDefault="00235924" w:rsidP="00235924">
            <w:pPr>
              <w:rPr>
                <w:rFonts w:ascii="Arial CYR" w:hAnsi="Arial CYR" w:cs="Arial CYR"/>
                <w:sz w:val="20"/>
                <w:szCs w:val="20"/>
              </w:rPr>
            </w:pPr>
          </w:p>
        </w:tc>
        <w:tc>
          <w:tcPr>
            <w:tcW w:w="509" w:type="pct"/>
            <w:tcBorders>
              <w:top w:val="nil"/>
              <w:left w:val="nil"/>
              <w:bottom w:val="nil"/>
              <w:right w:val="nil"/>
            </w:tcBorders>
            <w:shd w:val="clear" w:color="auto" w:fill="auto"/>
            <w:noWrap/>
            <w:vAlign w:val="bottom"/>
            <w:hideMark/>
          </w:tcPr>
          <w:p w:rsidR="00235924" w:rsidRPr="00235924" w:rsidRDefault="00235924" w:rsidP="00235924">
            <w:pPr>
              <w:rPr>
                <w:rFonts w:ascii="Arial CYR" w:hAnsi="Arial CYR" w:cs="Arial CYR"/>
                <w:sz w:val="20"/>
                <w:szCs w:val="20"/>
              </w:rPr>
            </w:pPr>
          </w:p>
        </w:tc>
        <w:tc>
          <w:tcPr>
            <w:tcW w:w="251" w:type="pct"/>
            <w:tcBorders>
              <w:top w:val="nil"/>
              <w:left w:val="nil"/>
              <w:bottom w:val="nil"/>
              <w:right w:val="nil"/>
            </w:tcBorders>
            <w:shd w:val="clear" w:color="auto" w:fill="auto"/>
            <w:noWrap/>
            <w:vAlign w:val="bottom"/>
            <w:hideMark/>
          </w:tcPr>
          <w:p w:rsidR="00235924" w:rsidRPr="00235924" w:rsidRDefault="00235924" w:rsidP="00235924">
            <w:pPr>
              <w:rPr>
                <w:rFonts w:ascii="Arial CYR" w:hAnsi="Arial CYR" w:cs="Arial CYR"/>
                <w:sz w:val="20"/>
                <w:szCs w:val="20"/>
              </w:rPr>
            </w:pPr>
          </w:p>
        </w:tc>
        <w:tc>
          <w:tcPr>
            <w:tcW w:w="216" w:type="pct"/>
            <w:tcBorders>
              <w:top w:val="nil"/>
              <w:left w:val="nil"/>
              <w:bottom w:val="nil"/>
              <w:right w:val="nil"/>
            </w:tcBorders>
            <w:shd w:val="clear" w:color="auto" w:fill="auto"/>
            <w:noWrap/>
            <w:vAlign w:val="bottom"/>
            <w:hideMark/>
          </w:tcPr>
          <w:p w:rsidR="00235924" w:rsidRPr="00235924" w:rsidRDefault="00235924" w:rsidP="00235924">
            <w:pPr>
              <w:rPr>
                <w:rFonts w:ascii="Arial CYR" w:hAnsi="Arial CYR" w:cs="Arial CYR"/>
                <w:sz w:val="20"/>
                <w:szCs w:val="20"/>
              </w:rPr>
            </w:pPr>
          </w:p>
        </w:tc>
        <w:tc>
          <w:tcPr>
            <w:tcW w:w="3418" w:type="pct"/>
            <w:gridSpan w:val="2"/>
            <w:tcBorders>
              <w:top w:val="nil"/>
              <w:left w:val="nil"/>
              <w:bottom w:val="nil"/>
              <w:right w:val="nil"/>
            </w:tcBorders>
            <w:shd w:val="clear" w:color="auto" w:fill="auto"/>
            <w:noWrap/>
            <w:vAlign w:val="bottom"/>
            <w:hideMark/>
          </w:tcPr>
          <w:p w:rsidR="00235924" w:rsidRPr="00235924" w:rsidRDefault="00235924" w:rsidP="00235924">
            <w:pPr>
              <w:rPr>
                <w:rFonts w:ascii="Arial CYR" w:hAnsi="Arial CYR" w:cs="Arial CYR"/>
                <w:sz w:val="20"/>
                <w:szCs w:val="20"/>
              </w:rPr>
            </w:pPr>
          </w:p>
        </w:tc>
        <w:tc>
          <w:tcPr>
            <w:tcW w:w="389" w:type="pct"/>
            <w:tcBorders>
              <w:top w:val="nil"/>
              <w:left w:val="nil"/>
              <w:bottom w:val="nil"/>
              <w:right w:val="nil"/>
            </w:tcBorders>
            <w:shd w:val="clear" w:color="auto" w:fill="auto"/>
            <w:noWrap/>
            <w:vAlign w:val="bottom"/>
            <w:hideMark/>
          </w:tcPr>
          <w:p w:rsidR="00235924" w:rsidRPr="00235924" w:rsidRDefault="00235924" w:rsidP="00235924">
            <w:pPr>
              <w:jc w:val="right"/>
              <w:rPr>
                <w:rFonts w:ascii="Arial CYR" w:hAnsi="Arial CYR" w:cs="Arial CYR"/>
                <w:sz w:val="20"/>
                <w:szCs w:val="20"/>
              </w:rPr>
            </w:pPr>
          </w:p>
        </w:tc>
      </w:tr>
    </w:tbl>
    <w:p w:rsidR="00235924" w:rsidRDefault="00235924" w:rsidP="00235924">
      <w:pPr>
        <w:jc w:val="both"/>
        <w:rPr>
          <w:b/>
          <w:sz w:val="28"/>
          <w:szCs w:val="28"/>
        </w:rPr>
      </w:pPr>
    </w:p>
    <w:p w:rsidR="00235924" w:rsidRDefault="00235924" w:rsidP="00B465B0">
      <w:pPr>
        <w:jc w:val="center"/>
        <w:rPr>
          <w:b/>
          <w:sz w:val="28"/>
          <w:szCs w:val="28"/>
        </w:rPr>
      </w:pPr>
    </w:p>
    <w:p w:rsidR="00235924" w:rsidRDefault="00235924" w:rsidP="00B465B0">
      <w:pPr>
        <w:jc w:val="center"/>
        <w:rPr>
          <w:b/>
          <w:sz w:val="28"/>
          <w:szCs w:val="28"/>
        </w:rPr>
      </w:pPr>
    </w:p>
    <w:p w:rsidR="00235924" w:rsidRDefault="00235924" w:rsidP="00B465B0">
      <w:pPr>
        <w:jc w:val="center"/>
        <w:rPr>
          <w:b/>
          <w:sz w:val="28"/>
          <w:szCs w:val="28"/>
        </w:rPr>
      </w:pPr>
    </w:p>
    <w:p w:rsidR="00235924" w:rsidRDefault="00235924" w:rsidP="00B465B0">
      <w:pPr>
        <w:jc w:val="center"/>
        <w:rPr>
          <w:b/>
          <w:sz w:val="28"/>
          <w:szCs w:val="28"/>
        </w:rPr>
      </w:pPr>
    </w:p>
    <w:p w:rsidR="00235924" w:rsidRDefault="00235924" w:rsidP="00B465B0">
      <w:pPr>
        <w:jc w:val="center"/>
        <w:rPr>
          <w:b/>
          <w:sz w:val="28"/>
          <w:szCs w:val="28"/>
        </w:rPr>
      </w:pPr>
    </w:p>
    <w:p w:rsidR="00235924" w:rsidRDefault="00235924" w:rsidP="00B465B0">
      <w:pPr>
        <w:jc w:val="center"/>
        <w:rPr>
          <w:b/>
          <w:sz w:val="28"/>
          <w:szCs w:val="28"/>
        </w:rPr>
      </w:pPr>
    </w:p>
    <w:p w:rsidR="00235924" w:rsidRDefault="00235924" w:rsidP="00B465B0">
      <w:pPr>
        <w:jc w:val="center"/>
        <w:rPr>
          <w:b/>
          <w:sz w:val="28"/>
          <w:szCs w:val="28"/>
        </w:rPr>
      </w:pPr>
    </w:p>
    <w:p w:rsidR="00235924" w:rsidRDefault="00235924" w:rsidP="00B465B0">
      <w:pPr>
        <w:jc w:val="center"/>
        <w:rPr>
          <w:b/>
          <w:sz w:val="28"/>
          <w:szCs w:val="28"/>
        </w:rPr>
      </w:pPr>
    </w:p>
    <w:p w:rsidR="00235924" w:rsidRDefault="00235924" w:rsidP="00B465B0">
      <w:pPr>
        <w:jc w:val="center"/>
        <w:rPr>
          <w:b/>
          <w:sz w:val="28"/>
          <w:szCs w:val="28"/>
        </w:rPr>
      </w:pPr>
    </w:p>
    <w:p w:rsidR="00235924" w:rsidRDefault="00235924" w:rsidP="00B465B0">
      <w:pPr>
        <w:jc w:val="center"/>
        <w:rPr>
          <w:b/>
          <w:sz w:val="28"/>
          <w:szCs w:val="28"/>
        </w:rPr>
      </w:pPr>
    </w:p>
    <w:p w:rsidR="00235924" w:rsidRDefault="00235924" w:rsidP="00B465B0">
      <w:pPr>
        <w:jc w:val="center"/>
        <w:rPr>
          <w:b/>
          <w:sz w:val="28"/>
          <w:szCs w:val="28"/>
        </w:rPr>
      </w:pPr>
    </w:p>
    <w:p w:rsidR="00235924" w:rsidRDefault="00235924" w:rsidP="00B465B0">
      <w:pPr>
        <w:jc w:val="center"/>
        <w:rPr>
          <w:b/>
          <w:sz w:val="28"/>
          <w:szCs w:val="28"/>
        </w:rPr>
      </w:pPr>
    </w:p>
    <w:p w:rsidR="00235924" w:rsidRDefault="00235924" w:rsidP="00B465B0">
      <w:pPr>
        <w:jc w:val="center"/>
        <w:rPr>
          <w:b/>
          <w:sz w:val="28"/>
          <w:szCs w:val="28"/>
        </w:rPr>
      </w:pPr>
    </w:p>
    <w:p w:rsidR="00235924" w:rsidRDefault="00235924" w:rsidP="00B465B0">
      <w:pPr>
        <w:jc w:val="center"/>
        <w:rPr>
          <w:b/>
          <w:sz w:val="28"/>
          <w:szCs w:val="28"/>
        </w:rPr>
      </w:pPr>
    </w:p>
    <w:p w:rsidR="00235924" w:rsidRDefault="00235924" w:rsidP="00B465B0">
      <w:pPr>
        <w:jc w:val="center"/>
        <w:rPr>
          <w:b/>
          <w:sz w:val="28"/>
          <w:szCs w:val="28"/>
        </w:rPr>
      </w:pPr>
    </w:p>
    <w:p w:rsidR="00235924" w:rsidRDefault="00235924" w:rsidP="00B465B0">
      <w:pPr>
        <w:jc w:val="center"/>
        <w:rPr>
          <w:b/>
          <w:sz w:val="28"/>
          <w:szCs w:val="28"/>
        </w:rPr>
      </w:pPr>
    </w:p>
    <w:p w:rsidR="00235924" w:rsidRDefault="00235924" w:rsidP="00B465B0">
      <w:pPr>
        <w:jc w:val="center"/>
        <w:rPr>
          <w:b/>
          <w:sz w:val="28"/>
          <w:szCs w:val="28"/>
        </w:rPr>
      </w:pPr>
    </w:p>
    <w:p w:rsidR="00235924" w:rsidRDefault="00235924" w:rsidP="00B465B0">
      <w:pPr>
        <w:jc w:val="center"/>
        <w:rPr>
          <w:b/>
          <w:sz w:val="28"/>
          <w:szCs w:val="28"/>
        </w:rPr>
      </w:pPr>
    </w:p>
    <w:p w:rsidR="00AF1104" w:rsidRDefault="00AF1104" w:rsidP="00B465B0">
      <w:pPr>
        <w:jc w:val="center"/>
        <w:rPr>
          <w:b/>
          <w:sz w:val="28"/>
          <w:szCs w:val="28"/>
        </w:rPr>
      </w:pPr>
    </w:p>
    <w:p w:rsidR="00AF1104" w:rsidRDefault="00AF1104" w:rsidP="00B465B0">
      <w:pPr>
        <w:jc w:val="center"/>
        <w:rPr>
          <w:b/>
          <w:sz w:val="28"/>
          <w:szCs w:val="28"/>
        </w:rPr>
      </w:pPr>
    </w:p>
    <w:p w:rsidR="00AF1104" w:rsidRDefault="00AF1104" w:rsidP="00B465B0">
      <w:pPr>
        <w:jc w:val="center"/>
        <w:rPr>
          <w:b/>
          <w:sz w:val="28"/>
          <w:szCs w:val="28"/>
        </w:rPr>
      </w:pPr>
    </w:p>
    <w:p w:rsidR="00AF1104" w:rsidRDefault="00AF1104" w:rsidP="00B465B0">
      <w:pPr>
        <w:jc w:val="center"/>
        <w:rPr>
          <w:b/>
          <w:sz w:val="28"/>
          <w:szCs w:val="28"/>
        </w:rPr>
      </w:pPr>
    </w:p>
    <w:p w:rsidR="00AF1104" w:rsidRDefault="00AF1104" w:rsidP="00B465B0">
      <w:pPr>
        <w:jc w:val="center"/>
        <w:rPr>
          <w:b/>
          <w:sz w:val="28"/>
          <w:szCs w:val="28"/>
        </w:rPr>
      </w:pPr>
    </w:p>
    <w:p w:rsidR="00AF1104" w:rsidRDefault="00AF1104" w:rsidP="00B465B0">
      <w:pPr>
        <w:jc w:val="center"/>
        <w:rPr>
          <w:b/>
          <w:sz w:val="28"/>
          <w:szCs w:val="28"/>
        </w:rPr>
      </w:pPr>
    </w:p>
    <w:p w:rsidR="00AF1104" w:rsidRDefault="00AF1104" w:rsidP="00B465B0">
      <w:pPr>
        <w:jc w:val="center"/>
        <w:rPr>
          <w:b/>
          <w:sz w:val="28"/>
          <w:szCs w:val="28"/>
        </w:rPr>
      </w:pPr>
    </w:p>
    <w:p w:rsidR="00AF1104" w:rsidRDefault="00AF1104" w:rsidP="00B465B0">
      <w:pPr>
        <w:jc w:val="center"/>
        <w:rPr>
          <w:b/>
          <w:sz w:val="28"/>
          <w:szCs w:val="28"/>
        </w:rPr>
      </w:pPr>
    </w:p>
    <w:p w:rsidR="00AF1104" w:rsidRDefault="00AF1104" w:rsidP="00B465B0">
      <w:pPr>
        <w:jc w:val="center"/>
        <w:rPr>
          <w:b/>
          <w:sz w:val="28"/>
          <w:szCs w:val="28"/>
        </w:rPr>
      </w:pPr>
    </w:p>
    <w:p w:rsidR="00AF1104" w:rsidRDefault="00AF1104" w:rsidP="00B465B0">
      <w:pPr>
        <w:jc w:val="center"/>
        <w:rPr>
          <w:b/>
          <w:sz w:val="28"/>
          <w:szCs w:val="28"/>
        </w:rPr>
      </w:pPr>
    </w:p>
    <w:p w:rsidR="00AF1104" w:rsidRDefault="00AF1104" w:rsidP="00B465B0">
      <w:pPr>
        <w:jc w:val="center"/>
        <w:rPr>
          <w:b/>
          <w:sz w:val="28"/>
          <w:szCs w:val="28"/>
        </w:rPr>
      </w:pPr>
    </w:p>
    <w:p w:rsidR="00AF1104" w:rsidRDefault="00AF1104" w:rsidP="00B465B0">
      <w:pPr>
        <w:jc w:val="center"/>
        <w:rPr>
          <w:b/>
          <w:sz w:val="28"/>
          <w:szCs w:val="28"/>
        </w:rPr>
      </w:pPr>
    </w:p>
    <w:p w:rsidR="00AF1104" w:rsidRDefault="00AF1104" w:rsidP="00B465B0">
      <w:pPr>
        <w:jc w:val="center"/>
        <w:rPr>
          <w:b/>
          <w:sz w:val="28"/>
          <w:szCs w:val="28"/>
        </w:rPr>
      </w:pPr>
    </w:p>
    <w:p w:rsidR="00AF1104" w:rsidRDefault="00AF1104" w:rsidP="00B465B0">
      <w:pPr>
        <w:jc w:val="center"/>
        <w:rPr>
          <w:b/>
          <w:sz w:val="28"/>
          <w:szCs w:val="28"/>
        </w:rPr>
      </w:pPr>
    </w:p>
    <w:p w:rsidR="00AF1104" w:rsidRDefault="00AF1104" w:rsidP="00B465B0">
      <w:pPr>
        <w:jc w:val="center"/>
        <w:rPr>
          <w:b/>
          <w:sz w:val="28"/>
          <w:szCs w:val="28"/>
        </w:rPr>
      </w:pPr>
    </w:p>
    <w:p w:rsidR="00AF1104" w:rsidRDefault="00AF1104" w:rsidP="00B465B0">
      <w:pPr>
        <w:jc w:val="center"/>
        <w:rPr>
          <w:b/>
          <w:sz w:val="28"/>
          <w:szCs w:val="28"/>
        </w:rPr>
      </w:pPr>
    </w:p>
    <w:p w:rsidR="00AF1104" w:rsidRDefault="00AF1104" w:rsidP="00B465B0">
      <w:pPr>
        <w:jc w:val="center"/>
        <w:rPr>
          <w:b/>
          <w:sz w:val="28"/>
          <w:szCs w:val="28"/>
        </w:rPr>
      </w:pPr>
    </w:p>
    <w:p w:rsidR="00AF1104" w:rsidRDefault="00AF1104" w:rsidP="00B465B0">
      <w:pPr>
        <w:jc w:val="center"/>
        <w:rPr>
          <w:b/>
          <w:sz w:val="28"/>
          <w:szCs w:val="28"/>
        </w:rPr>
      </w:pPr>
    </w:p>
    <w:tbl>
      <w:tblPr>
        <w:tblW w:w="9477" w:type="dxa"/>
        <w:tblInd w:w="93" w:type="dxa"/>
        <w:tblLook w:val="04A0"/>
      </w:tblPr>
      <w:tblGrid>
        <w:gridCol w:w="4715"/>
        <w:gridCol w:w="1219"/>
        <w:gridCol w:w="663"/>
        <w:gridCol w:w="1268"/>
        <w:gridCol w:w="806"/>
        <w:gridCol w:w="806"/>
      </w:tblGrid>
      <w:tr w:rsidR="00235924" w:rsidRPr="00235924" w:rsidTr="00AF1104">
        <w:trPr>
          <w:trHeight w:val="120"/>
        </w:trPr>
        <w:tc>
          <w:tcPr>
            <w:tcW w:w="4715" w:type="dxa"/>
            <w:tcBorders>
              <w:top w:val="nil"/>
              <w:left w:val="nil"/>
              <w:bottom w:val="nil"/>
              <w:right w:val="nil"/>
            </w:tcBorders>
            <w:shd w:val="clear" w:color="000000" w:fill="auto"/>
            <w:noWrap/>
            <w:vAlign w:val="bottom"/>
            <w:hideMark/>
          </w:tcPr>
          <w:p w:rsidR="00235924" w:rsidRPr="00235924" w:rsidRDefault="00235924" w:rsidP="00235924">
            <w:pPr>
              <w:rPr>
                <w:rFonts w:ascii="Arial CYR" w:hAnsi="Arial CYR" w:cs="Arial CYR"/>
                <w:color w:val="000000"/>
                <w:sz w:val="20"/>
                <w:szCs w:val="20"/>
              </w:rPr>
            </w:pPr>
          </w:p>
        </w:tc>
        <w:tc>
          <w:tcPr>
            <w:tcW w:w="4762" w:type="dxa"/>
            <w:gridSpan w:val="5"/>
            <w:vMerge w:val="restart"/>
            <w:tcBorders>
              <w:top w:val="nil"/>
              <w:left w:val="nil"/>
              <w:bottom w:val="nil"/>
              <w:right w:val="nil"/>
            </w:tcBorders>
            <w:shd w:val="clear" w:color="000000" w:fill="auto"/>
            <w:vAlign w:val="bottom"/>
            <w:hideMark/>
          </w:tcPr>
          <w:p w:rsidR="00235924" w:rsidRPr="00235924" w:rsidRDefault="00235924" w:rsidP="00235924">
            <w:pPr>
              <w:rPr>
                <w:rFonts w:ascii="Arial CYR" w:hAnsi="Arial CYR" w:cs="Arial CYR"/>
                <w:color w:val="000000"/>
                <w:sz w:val="20"/>
                <w:szCs w:val="20"/>
              </w:rPr>
            </w:pPr>
            <w:r w:rsidRPr="00235924">
              <w:rPr>
                <w:rFonts w:ascii="Arial CYR" w:hAnsi="Arial CYR" w:cs="Arial CYR"/>
                <w:color w:val="000000"/>
                <w:sz w:val="20"/>
                <w:szCs w:val="20"/>
              </w:rPr>
              <w:t xml:space="preserve">Приложение №6 </w:t>
            </w:r>
          </w:p>
        </w:tc>
      </w:tr>
      <w:tr w:rsidR="00235924" w:rsidRPr="00235924" w:rsidTr="00AF1104">
        <w:trPr>
          <w:trHeight w:val="315"/>
        </w:trPr>
        <w:tc>
          <w:tcPr>
            <w:tcW w:w="4715" w:type="dxa"/>
            <w:tcBorders>
              <w:top w:val="nil"/>
              <w:left w:val="nil"/>
              <w:bottom w:val="nil"/>
              <w:right w:val="nil"/>
            </w:tcBorders>
            <w:shd w:val="clear" w:color="000000" w:fill="auto"/>
            <w:noWrap/>
            <w:vAlign w:val="bottom"/>
            <w:hideMark/>
          </w:tcPr>
          <w:p w:rsidR="00235924" w:rsidRPr="00235924" w:rsidRDefault="00235924" w:rsidP="00235924">
            <w:pPr>
              <w:rPr>
                <w:rFonts w:ascii="Arial" w:hAnsi="Arial" w:cs="Arial"/>
                <w:sz w:val="20"/>
                <w:szCs w:val="20"/>
              </w:rPr>
            </w:pPr>
          </w:p>
        </w:tc>
        <w:tc>
          <w:tcPr>
            <w:tcW w:w="4762" w:type="dxa"/>
            <w:gridSpan w:val="5"/>
            <w:vMerge/>
            <w:tcBorders>
              <w:top w:val="nil"/>
              <w:left w:val="nil"/>
              <w:bottom w:val="nil"/>
              <w:right w:val="nil"/>
            </w:tcBorders>
            <w:vAlign w:val="center"/>
            <w:hideMark/>
          </w:tcPr>
          <w:p w:rsidR="00235924" w:rsidRPr="00235924" w:rsidRDefault="00235924" w:rsidP="00235924">
            <w:pPr>
              <w:rPr>
                <w:rFonts w:ascii="Arial CYR" w:hAnsi="Arial CYR" w:cs="Arial CYR"/>
                <w:color w:val="000000"/>
                <w:sz w:val="20"/>
                <w:szCs w:val="20"/>
              </w:rPr>
            </w:pPr>
          </w:p>
        </w:tc>
      </w:tr>
      <w:tr w:rsidR="00235924" w:rsidRPr="00235924" w:rsidTr="00AF1104">
        <w:trPr>
          <w:trHeight w:val="315"/>
        </w:trPr>
        <w:tc>
          <w:tcPr>
            <w:tcW w:w="4715" w:type="dxa"/>
            <w:tcBorders>
              <w:top w:val="nil"/>
              <w:left w:val="nil"/>
              <w:bottom w:val="nil"/>
              <w:right w:val="nil"/>
            </w:tcBorders>
            <w:shd w:val="clear" w:color="000000" w:fill="auto"/>
            <w:noWrap/>
            <w:vAlign w:val="bottom"/>
            <w:hideMark/>
          </w:tcPr>
          <w:p w:rsidR="00235924" w:rsidRPr="00235924" w:rsidRDefault="00235924" w:rsidP="00235924">
            <w:pPr>
              <w:rPr>
                <w:rFonts w:ascii="Arial" w:hAnsi="Arial" w:cs="Arial"/>
                <w:sz w:val="20"/>
                <w:szCs w:val="20"/>
              </w:rPr>
            </w:pPr>
          </w:p>
        </w:tc>
        <w:tc>
          <w:tcPr>
            <w:tcW w:w="3956" w:type="dxa"/>
            <w:gridSpan w:val="4"/>
            <w:tcBorders>
              <w:top w:val="nil"/>
              <w:left w:val="nil"/>
              <w:bottom w:val="nil"/>
              <w:right w:val="nil"/>
            </w:tcBorders>
            <w:shd w:val="clear" w:color="000000" w:fill="auto"/>
            <w:vAlign w:val="bottom"/>
            <w:hideMark/>
          </w:tcPr>
          <w:p w:rsidR="00235924" w:rsidRPr="00235924" w:rsidRDefault="00235924" w:rsidP="00235924">
            <w:pPr>
              <w:rPr>
                <w:rFonts w:ascii="Arial" w:hAnsi="Arial" w:cs="Arial"/>
                <w:sz w:val="20"/>
                <w:szCs w:val="20"/>
              </w:rPr>
            </w:pPr>
            <w:r w:rsidRPr="00235924">
              <w:rPr>
                <w:rFonts w:ascii="Arial" w:hAnsi="Arial" w:cs="Arial"/>
                <w:sz w:val="20"/>
                <w:szCs w:val="20"/>
              </w:rPr>
              <w:t>Утверждено решением Собрания</w:t>
            </w:r>
          </w:p>
        </w:tc>
        <w:tc>
          <w:tcPr>
            <w:tcW w:w="806" w:type="dxa"/>
            <w:tcBorders>
              <w:top w:val="nil"/>
              <w:left w:val="nil"/>
              <w:bottom w:val="nil"/>
              <w:right w:val="nil"/>
            </w:tcBorders>
            <w:shd w:val="clear" w:color="000000" w:fill="auto"/>
            <w:vAlign w:val="bottom"/>
            <w:hideMark/>
          </w:tcPr>
          <w:p w:rsidR="00235924" w:rsidRPr="00235924" w:rsidRDefault="00235924" w:rsidP="00235924">
            <w:pPr>
              <w:rPr>
                <w:rFonts w:ascii="Arial" w:hAnsi="Arial" w:cs="Arial"/>
                <w:sz w:val="20"/>
                <w:szCs w:val="20"/>
              </w:rPr>
            </w:pPr>
          </w:p>
        </w:tc>
      </w:tr>
      <w:tr w:rsidR="00235924" w:rsidRPr="00235924" w:rsidTr="00AF1104">
        <w:trPr>
          <w:trHeight w:val="315"/>
        </w:trPr>
        <w:tc>
          <w:tcPr>
            <w:tcW w:w="4715" w:type="dxa"/>
            <w:tcBorders>
              <w:top w:val="nil"/>
              <w:left w:val="nil"/>
              <w:bottom w:val="nil"/>
              <w:right w:val="nil"/>
            </w:tcBorders>
            <w:shd w:val="clear" w:color="000000" w:fill="auto"/>
            <w:noWrap/>
            <w:vAlign w:val="bottom"/>
            <w:hideMark/>
          </w:tcPr>
          <w:p w:rsidR="00235924" w:rsidRPr="00235924" w:rsidRDefault="00235924" w:rsidP="00235924">
            <w:pPr>
              <w:rPr>
                <w:rFonts w:ascii="Arial" w:hAnsi="Arial" w:cs="Arial"/>
                <w:sz w:val="20"/>
                <w:szCs w:val="20"/>
              </w:rPr>
            </w:pPr>
          </w:p>
        </w:tc>
        <w:tc>
          <w:tcPr>
            <w:tcW w:w="3956" w:type="dxa"/>
            <w:gridSpan w:val="4"/>
            <w:tcBorders>
              <w:top w:val="nil"/>
              <w:left w:val="nil"/>
              <w:bottom w:val="nil"/>
              <w:right w:val="nil"/>
            </w:tcBorders>
            <w:shd w:val="clear" w:color="000000" w:fill="auto"/>
            <w:vAlign w:val="bottom"/>
            <w:hideMark/>
          </w:tcPr>
          <w:p w:rsidR="00235924" w:rsidRPr="00235924" w:rsidRDefault="00235924" w:rsidP="00235924">
            <w:pPr>
              <w:rPr>
                <w:rFonts w:ascii="Arial" w:hAnsi="Arial" w:cs="Arial"/>
                <w:sz w:val="20"/>
                <w:szCs w:val="20"/>
              </w:rPr>
            </w:pPr>
            <w:r w:rsidRPr="00235924">
              <w:rPr>
                <w:rFonts w:ascii="Arial" w:hAnsi="Arial" w:cs="Arial"/>
                <w:sz w:val="20"/>
                <w:szCs w:val="20"/>
              </w:rPr>
              <w:t>депутатов Лузского городского</w:t>
            </w:r>
          </w:p>
        </w:tc>
        <w:tc>
          <w:tcPr>
            <w:tcW w:w="806" w:type="dxa"/>
            <w:tcBorders>
              <w:top w:val="nil"/>
              <w:left w:val="nil"/>
              <w:bottom w:val="nil"/>
              <w:right w:val="nil"/>
            </w:tcBorders>
            <w:shd w:val="clear" w:color="000000" w:fill="auto"/>
            <w:vAlign w:val="bottom"/>
            <w:hideMark/>
          </w:tcPr>
          <w:p w:rsidR="00235924" w:rsidRPr="00235924" w:rsidRDefault="00235924" w:rsidP="00235924">
            <w:pPr>
              <w:rPr>
                <w:rFonts w:ascii="Arial" w:hAnsi="Arial" w:cs="Arial"/>
                <w:sz w:val="20"/>
                <w:szCs w:val="20"/>
              </w:rPr>
            </w:pPr>
          </w:p>
        </w:tc>
      </w:tr>
      <w:tr w:rsidR="00235924" w:rsidRPr="00235924" w:rsidTr="00AF1104">
        <w:trPr>
          <w:trHeight w:val="315"/>
        </w:trPr>
        <w:tc>
          <w:tcPr>
            <w:tcW w:w="4715" w:type="dxa"/>
            <w:tcBorders>
              <w:top w:val="nil"/>
              <w:left w:val="nil"/>
              <w:bottom w:val="nil"/>
              <w:right w:val="nil"/>
            </w:tcBorders>
            <w:shd w:val="clear" w:color="000000" w:fill="auto"/>
            <w:noWrap/>
            <w:vAlign w:val="bottom"/>
            <w:hideMark/>
          </w:tcPr>
          <w:p w:rsidR="00235924" w:rsidRPr="00235924" w:rsidRDefault="00235924" w:rsidP="00235924">
            <w:pPr>
              <w:rPr>
                <w:rFonts w:ascii="Arial" w:hAnsi="Arial" w:cs="Arial"/>
                <w:sz w:val="20"/>
                <w:szCs w:val="20"/>
              </w:rPr>
            </w:pPr>
          </w:p>
        </w:tc>
        <w:tc>
          <w:tcPr>
            <w:tcW w:w="3956" w:type="dxa"/>
            <w:gridSpan w:val="4"/>
            <w:tcBorders>
              <w:top w:val="nil"/>
              <w:left w:val="nil"/>
              <w:bottom w:val="nil"/>
              <w:right w:val="nil"/>
            </w:tcBorders>
            <w:shd w:val="clear" w:color="000000" w:fill="auto"/>
            <w:vAlign w:val="bottom"/>
            <w:hideMark/>
          </w:tcPr>
          <w:p w:rsidR="00235924" w:rsidRPr="00235924" w:rsidRDefault="00235924" w:rsidP="00235924">
            <w:pPr>
              <w:rPr>
                <w:rFonts w:ascii="Arial" w:hAnsi="Arial" w:cs="Arial"/>
                <w:sz w:val="20"/>
                <w:szCs w:val="20"/>
              </w:rPr>
            </w:pPr>
            <w:r w:rsidRPr="00235924">
              <w:rPr>
                <w:rFonts w:ascii="Arial" w:hAnsi="Arial" w:cs="Arial"/>
                <w:sz w:val="20"/>
                <w:szCs w:val="20"/>
              </w:rPr>
              <w:t>поселения</w:t>
            </w:r>
          </w:p>
        </w:tc>
        <w:tc>
          <w:tcPr>
            <w:tcW w:w="806" w:type="dxa"/>
            <w:tcBorders>
              <w:top w:val="nil"/>
              <w:left w:val="nil"/>
              <w:bottom w:val="nil"/>
              <w:right w:val="nil"/>
            </w:tcBorders>
            <w:shd w:val="clear" w:color="000000" w:fill="auto"/>
            <w:vAlign w:val="bottom"/>
            <w:hideMark/>
          </w:tcPr>
          <w:p w:rsidR="00235924" w:rsidRPr="00235924" w:rsidRDefault="00235924" w:rsidP="00235924">
            <w:pPr>
              <w:rPr>
                <w:rFonts w:ascii="Arial" w:hAnsi="Arial" w:cs="Arial"/>
                <w:sz w:val="20"/>
                <w:szCs w:val="20"/>
              </w:rPr>
            </w:pPr>
          </w:p>
        </w:tc>
      </w:tr>
      <w:tr w:rsidR="00235924" w:rsidRPr="00235924" w:rsidTr="00AF1104">
        <w:trPr>
          <w:trHeight w:val="315"/>
        </w:trPr>
        <w:tc>
          <w:tcPr>
            <w:tcW w:w="4715" w:type="dxa"/>
            <w:tcBorders>
              <w:top w:val="nil"/>
              <w:left w:val="nil"/>
              <w:bottom w:val="nil"/>
              <w:right w:val="nil"/>
            </w:tcBorders>
            <w:shd w:val="clear" w:color="000000" w:fill="auto"/>
            <w:noWrap/>
            <w:vAlign w:val="bottom"/>
            <w:hideMark/>
          </w:tcPr>
          <w:p w:rsidR="00235924" w:rsidRPr="00235924" w:rsidRDefault="00235924" w:rsidP="00235924">
            <w:pPr>
              <w:rPr>
                <w:rFonts w:ascii="Arial" w:hAnsi="Arial" w:cs="Arial"/>
                <w:sz w:val="20"/>
                <w:szCs w:val="20"/>
              </w:rPr>
            </w:pPr>
          </w:p>
        </w:tc>
        <w:tc>
          <w:tcPr>
            <w:tcW w:w="3956" w:type="dxa"/>
            <w:gridSpan w:val="4"/>
            <w:tcBorders>
              <w:top w:val="nil"/>
              <w:left w:val="nil"/>
              <w:bottom w:val="nil"/>
              <w:right w:val="nil"/>
            </w:tcBorders>
            <w:shd w:val="clear" w:color="000000" w:fill="auto"/>
            <w:vAlign w:val="bottom"/>
            <w:hideMark/>
          </w:tcPr>
          <w:p w:rsidR="00235924" w:rsidRPr="00AF1104" w:rsidRDefault="00235924" w:rsidP="00AF1104">
            <w:pPr>
              <w:rPr>
                <w:rFonts w:ascii="Arial" w:hAnsi="Arial" w:cs="Arial"/>
                <w:sz w:val="20"/>
                <w:szCs w:val="20"/>
                <w:u w:val="single"/>
              </w:rPr>
            </w:pPr>
            <w:r w:rsidRPr="00AF1104">
              <w:rPr>
                <w:rFonts w:ascii="Arial" w:hAnsi="Arial" w:cs="Arial"/>
                <w:sz w:val="20"/>
                <w:szCs w:val="20"/>
                <w:u w:val="single"/>
              </w:rPr>
              <w:t xml:space="preserve">28.01.2021  № </w:t>
            </w:r>
            <w:r w:rsidR="00AF1104" w:rsidRPr="00AF1104">
              <w:rPr>
                <w:rFonts w:ascii="Arial" w:hAnsi="Arial" w:cs="Arial"/>
                <w:sz w:val="20"/>
                <w:szCs w:val="20"/>
                <w:u w:val="single"/>
              </w:rPr>
              <w:t>68-259/2</w:t>
            </w:r>
          </w:p>
        </w:tc>
        <w:tc>
          <w:tcPr>
            <w:tcW w:w="806" w:type="dxa"/>
            <w:tcBorders>
              <w:top w:val="nil"/>
              <w:left w:val="nil"/>
              <w:bottom w:val="nil"/>
              <w:right w:val="nil"/>
            </w:tcBorders>
            <w:shd w:val="clear" w:color="000000" w:fill="auto"/>
            <w:vAlign w:val="bottom"/>
            <w:hideMark/>
          </w:tcPr>
          <w:p w:rsidR="00235924" w:rsidRPr="00235924" w:rsidRDefault="00235924" w:rsidP="00235924">
            <w:pPr>
              <w:rPr>
                <w:rFonts w:ascii="Arial" w:hAnsi="Arial" w:cs="Arial"/>
                <w:sz w:val="20"/>
                <w:szCs w:val="20"/>
              </w:rPr>
            </w:pPr>
          </w:p>
        </w:tc>
      </w:tr>
      <w:tr w:rsidR="00235924" w:rsidRPr="00235924" w:rsidTr="00AF1104">
        <w:trPr>
          <w:trHeight w:val="315"/>
        </w:trPr>
        <w:tc>
          <w:tcPr>
            <w:tcW w:w="4715" w:type="dxa"/>
            <w:tcBorders>
              <w:top w:val="nil"/>
              <w:left w:val="nil"/>
              <w:bottom w:val="nil"/>
              <w:right w:val="nil"/>
            </w:tcBorders>
            <w:shd w:val="clear" w:color="000000" w:fill="auto"/>
            <w:noWrap/>
            <w:vAlign w:val="bottom"/>
            <w:hideMark/>
          </w:tcPr>
          <w:p w:rsidR="00235924" w:rsidRPr="00235924" w:rsidRDefault="00235924" w:rsidP="00235924">
            <w:pPr>
              <w:rPr>
                <w:rFonts w:ascii="Arial" w:hAnsi="Arial" w:cs="Arial"/>
                <w:sz w:val="20"/>
                <w:szCs w:val="20"/>
              </w:rPr>
            </w:pPr>
          </w:p>
        </w:tc>
        <w:tc>
          <w:tcPr>
            <w:tcW w:w="1219" w:type="dxa"/>
            <w:tcBorders>
              <w:top w:val="nil"/>
              <w:left w:val="nil"/>
              <w:bottom w:val="nil"/>
              <w:right w:val="nil"/>
            </w:tcBorders>
            <w:shd w:val="clear" w:color="000000" w:fill="auto"/>
            <w:vAlign w:val="bottom"/>
            <w:hideMark/>
          </w:tcPr>
          <w:p w:rsidR="00235924" w:rsidRPr="00235924" w:rsidRDefault="00235924" w:rsidP="00235924">
            <w:pPr>
              <w:rPr>
                <w:rFonts w:ascii="Arial" w:hAnsi="Arial" w:cs="Arial"/>
                <w:sz w:val="20"/>
                <w:szCs w:val="20"/>
              </w:rPr>
            </w:pPr>
          </w:p>
        </w:tc>
        <w:tc>
          <w:tcPr>
            <w:tcW w:w="663" w:type="dxa"/>
            <w:tcBorders>
              <w:top w:val="nil"/>
              <w:left w:val="nil"/>
              <w:bottom w:val="nil"/>
              <w:right w:val="nil"/>
            </w:tcBorders>
            <w:shd w:val="clear" w:color="000000" w:fill="auto"/>
            <w:vAlign w:val="bottom"/>
            <w:hideMark/>
          </w:tcPr>
          <w:p w:rsidR="00235924" w:rsidRPr="00235924" w:rsidRDefault="00235924" w:rsidP="00235924">
            <w:pPr>
              <w:rPr>
                <w:rFonts w:ascii="Arial" w:hAnsi="Arial" w:cs="Arial"/>
                <w:sz w:val="20"/>
                <w:szCs w:val="20"/>
              </w:rPr>
            </w:pPr>
          </w:p>
        </w:tc>
        <w:tc>
          <w:tcPr>
            <w:tcW w:w="1268" w:type="dxa"/>
            <w:tcBorders>
              <w:top w:val="nil"/>
              <w:left w:val="nil"/>
              <w:bottom w:val="nil"/>
              <w:right w:val="nil"/>
            </w:tcBorders>
            <w:shd w:val="clear" w:color="000000" w:fill="auto"/>
            <w:vAlign w:val="bottom"/>
            <w:hideMark/>
          </w:tcPr>
          <w:p w:rsidR="00235924" w:rsidRPr="00235924" w:rsidRDefault="00235924" w:rsidP="00235924">
            <w:pPr>
              <w:jc w:val="center"/>
              <w:rPr>
                <w:rFonts w:ascii="Arial" w:hAnsi="Arial" w:cs="Arial"/>
                <w:sz w:val="20"/>
                <w:szCs w:val="20"/>
              </w:rPr>
            </w:pPr>
          </w:p>
        </w:tc>
        <w:tc>
          <w:tcPr>
            <w:tcW w:w="806" w:type="dxa"/>
            <w:tcBorders>
              <w:top w:val="nil"/>
              <w:left w:val="nil"/>
              <w:bottom w:val="nil"/>
              <w:right w:val="nil"/>
            </w:tcBorders>
            <w:shd w:val="clear" w:color="000000" w:fill="auto"/>
            <w:vAlign w:val="bottom"/>
            <w:hideMark/>
          </w:tcPr>
          <w:p w:rsidR="00235924" w:rsidRPr="00235924" w:rsidRDefault="00235924" w:rsidP="00235924">
            <w:pPr>
              <w:rPr>
                <w:rFonts w:ascii="Arial" w:hAnsi="Arial" w:cs="Arial"/>
                <w:sz w:val="20"/>
                <w:szCs w:val="20"/>
              </w:rPr>
            </w:pPr>
          </w:p>
        </w:tc>
        <w:tc>
          <w:tcPr>
            <w:tcW w:w="806" w:type="dxa"/>
            <w:tcBorders>
              <w:top w:val="nil"/>
              <w:left w:val="nil"/>
              <w:bottom w:val="nil"/>
              <w:right w:val="nil"/>
            </w:tcBorders>
            <w:shd w:val="clear" w:color="000000" w:fill="auto"/>
            <w:vAlign w:val="bottom"/>
            <w:hideMark/>
          </w:tcPr>
          <w:p w:rsidR="00235924" w:rsidRPr="00235924" w:rsidRDefault="00235924" w:rsidP="00235924">
            <w:pPr>
              <w:rPr>
                <w:rFonts w:ascii="Arial" w:hAnsi="Arial" w:cs="Arial"/>
                <w:sz w:val="20"/>
                <w:szCs w:val="20"/>
              </w:rPr>
            </w:pPr>
          </w:p>
        </w:tc>
      </w:tr>
      <w:tr w:rsidR="00235924" w:rsidRPr="00235924" w:rsidTr="00AF1104">
        <w:trPr>
          <w:trHeight w:val="990"/>
        </w:trPr>
        <w:tc>
          <w:tcPr>
            <w:tcW w:w="7865" w:type="dxa"/>
            <w:gridSpan w:val="4"/>
            <w:tcBorders>
              <w:top w:val="nil"/>
              <w:left w:val="nil"/>
              <w:bottom w:val="nil"/>
              <w:right w:val="nil"/>
            </w:tcBorders>
            <w:shd w:val="clear" w:color="000000" w:fill="auto"/>
            <w:vAlign w:val="bottom"/>
            <w:hideMark/>
          </w:tcPr>
          <w:p w:rsidR="00235924" w:rsidRPr="00235924" w:rsidRDefault="00235924" w:rsidP="00235924">
            <w:pPr>
              <w:jc w:val="center"/>
              <w:rPr>
                <w:rFonts w:ascii="Arial CYR" w:hAnsi="Arial CYR" w:cs="Arial CYR"/>
                <w:b/>
                <w:bCs/>
                <w:color w:val="000000"/>
                <w:sz w:val="20"/>
                <w:szCs w:val="20"/>
              </w:rPr>
            </w:pPr>
            <w:r w:rsidRPr="00235924">
              <w:rPr>
                <w:rFonts w:ascii="Arial CYR" w:hAnsi="Arial CYR" w:cs="Arial CYR"/>
                <w:b/>
                <w:bCs/>
                <w:color w:val="000000"/>
                <w:sz w:val="20"/>
                <w:szCs w:val="20"/>
              </w:rPr>
              <w:t>Распределение бюджетных ассигнований по разделам и подразделам классификации расходов бюджета на 2021 год</w:t>
            </w:r>
          </w:p>
        </w:tc>
        <w:tc>
          <w:tcPr>
            <w:tcW w:w="806" w:type="dxa"/>
            <w:tcBorders>
              <w:top w:val="nil"/>
              <w:left w:val="nil"/>
              <w:bottom w:val="nil"/>
              <w:right w:val="nil"/>
            </w:tcBorders>
            <w:shd w:val="clear" w:color="000000" w:fill="auto"/>
            <w:noWrap/>
            <w:vAlign w:val="bottom"/>
            <w:hideMark/>
          </w:tcPr>
          <w:p w:rsidR="00235924" w:rsidRPr="00235924" w:rsidRDefault="00235924" w:rsidP="00235924">
            <w:pPr>
              <w:rPr>
                <w:rFonts w:ascii="Arial" w:hAnsi="Arial" w:cs="Arial"/>
                <w:sz w:val="20"/>
                <w:szCs w:val="20"/>
              </w:rPr>
            </w:pPr>
          </w:p>
        </w:tc>
        <w:tc>
          <w:tcPr>
            <w:tcW w:w="806" w:type="dxa"/>
            <w:tcBorders>
              <w:top w:val="nil"/>
              <w:left w:val="nil"/>
              <w:bottom w:val="nil"/>
              <w:right w:val="nil"/>
            </w:tcBorders>
            <w:shd w:val="clear" w:color="000000" w:fill="auto"/>
            <w:noWrap/>
            <w:vAlign w:val="bottom"/>
            <w:hideMark/>
          </w:tcPr>
          <w:p w:rsidR="00235924" w:rsidRPr="00235924" w:rsidRDefault="00235924" w:rsidP="00235924">
            <w:pPr>
              <w:rPr>
                <w:rFonts w:ascii="Arial" w:hAnsi="Arial" w:cs="Arial"/>
                <w:sz w:val="20"/>
                <w:szCs w:val="20"/>
              </w:rPr>
            </w:pPr>
          </w:p>
        </w:tc>
      </w:tr>
      <w:tr w:rsidR="00235924" w:rsidRPr="00235924" w:rsidTr="00AF1104">
        <w:trPr>
          <w:trHeight w:val="375"/>
        </w:trPr>
        <w:tc>
          <w:tcPr>
            <w:tcW w:w="4715" w:type="dxa"/>
            <w:tcBorders>
              <w:top w:val="nil"/>
              <w:left w:val="nil"/>
              <w:bottom w:val="single" w:sz="4" w:space="0" w:color="000000"/>
              <w:right w:val="nil"/>
            </w:tcBorders>
            <w:shd w:val="clear" w:color="000000" w:fill="auto"/>
            <w:vAlign w:val="bottom"/>
            <w:hideMark/>
          </w:tcPr>
          <w:p w:rsidR="00235924" w:rsidRPr="00235924" w:rsidRDefault="00235924" w:rsidP="00235924">
            <w:pPr>
              <w:jc w:val="center"/>
              <w:rPr>
                <w:rFonts w:ascii="Arial CYR" w:hAnsi="Arial CYR" w:cs="Arial CYR"/>
                <w:b/>
                <w:bCs/>
                <w:color w:val="000000"/>
                <w:sz w:val="20"/>
                <w:szCs w:val="20"/>
              </w:rPr>
            </w:pPr>
            <w:r w:rsidRPr="00235924">
              <w:rPr>
                <w:rFonts w:ascii="Arial CYR" w:hAnsi="Arial CYR" w:cs="Arial CYR"/>
                <w:b/>
                <w:bCs/>
                <w:color w:val="000000"/>
                <w:sz w:val="20"/>
                <w:szCs w:val="20"/>
              </w:rPr>
              <w:t> </w:t>
            </w:r>
          </w:p>
        </w:tc>
        <w:tc>
          <w:tcPr>
            <w:tcW w:w="1219" w:type="dxa"/>
            <w:tcBorders>
              <w:top w:val="nil"/>
              <w:left w:val="nil"/>
              <w:bottom w:val="single" w:sz="4" w:space="0" w:color="000000"/>
              <w:right w:val="nil"/>
            </w:tcBorders>
            <w:shd w:val="clear" w:color="000000" w:fill="auto"/>
            <w:vAlign w:val="bottom"/>
            <w:hideMark/>
          </w:tcPr>
          <w:p w:rsidR="00235924" w:rsidRPr="00235924" w:rsidRDefault="00235924" w:rsidP="00235924">
            <w:pPr>
              <w:jc w:val="center"/>
              <w:rPr>
                <w:rFonts w:ascii="Arial CYR" w:hAnsi="Arial CYR" w:cs="Arial CYR"/>
                <w:b/>
                <w:bCs/>
                <w:color w:val="000000"/>
                <w:sz w:val="20"/>
                <w:szCs w:val="20"/>
              </w:rPr>
            </w:pPr>
            <w:r w:rsidRPr="00235924">
              <w:rPr>
                <w:rFonts w:ascii="Arial CYR" w:hAnsi="Arial CYR" w:cs="Arial CYR"/>
                <w:b/>
                <w:bCs/>
                <w:color w:val="000000"/>
                <w:sz w:val="20"/>
                <w:szCs w:val="20"/>
              </w:rPr>
              <w:t> </w:t>
            </w:r>
          </w:p>
        </w:tc>
        <w:tc>
          <w:tcPr>
            <w:tcW w:w="663" w:type="dxa"/>
            <w:tcBorders>
              <w:top w:val="nil"/>
              <w:left w:val="nil"/>
              <w:bottom w:val="single" w:sz="4" w:space="0" w:color="000000"/>
              <w:right w:val="nil"/>
            </w:tcBorders>
            <w:shd w:val="clear" w:color="000000" w:fill="auto"/>
            <w:vAlign w:val="bottom"/>
            <w:hideMark/>
          </w:tcPr>
          <w:p w:rsidR="00235924" w:rsidRPr="00235924" w:rsidRDefault="00235924" w:rsidP="00235924">
            <w:pPr>
              <w:jc w:val="center"/>
              <w:rPr>
                <w:rFonts w:ascii="Arial CYR" w:hAnsi="Arial CYR" w:cs="Arial CYR"/>
                <w:b/>
                <w:bCs/>
                <w:color w:val="000000"/>
                <w:sz w:val="20"/>
                <w:szCs w:val="20"/>
              </w:rPr>
            </w:pPr>
            <w:r w:rsidRPr="00235924">
              <w:rPr>
                <w:rFonts w:ascii="Arial CYR" w:hAnsi="Arial CYR" w:cs="Arial CYR"/>
                <w:b/>
                <w:bCs/>
                <w:color w:val="000000"/>
                <w:sz w:val="20"/>
                <w:szCs w:val="20"/>
              </w:rPr>
              <w:t> </w:t>
            </w:r>
          </w:p>
        </w:tc>
        <w:tc>
          <w:tcPr>
            <w:tcW w:w="1268" w:type="dxa"/>
            <w:tcBorders>
              <w:top w:val="nil"/>
              <w:left w:val="nil"/>
              <w:bottom w:val="single" w:sz="4" w:space="0" w:color="000000"/>
              <w:right w:val="nil"/>
            </w:tcBorders>
            <w:shd w:val="clear" w:color="000000" w:fill="auto"/>
            <w:vAlign w:val="bottom"/>
            <w:hideMark/>
          </w:tcPr>
          <w:p w:rsidR="00235924" w:rsidRPr="00235924" w:rsidRDefault="00235924" w:rsidP="00235924">
            <w:pPr>
              <w:jc w:val="center"/>
              <w:rPr>
                <w:rFonts w:ascii="Arial CYR" w:hAnsi="Arial CYR" w:cs="Arial CYR"/>
                <w:b/>
                <w:bCs/>
                <w:color w:val="000000"/>
                <w:sz w:val="20"/>
                <w:szCs w:val="20"/>
              </w:rPr>
            </w:pPr>
            <w:r w:rsidRPr="00235924">
              <w:rPr>
                <w:rFonts w:ascii="Arial CYR" w:hAnsi="Arial CYR" w:cs="Arial CYR"/>
                <w:b/>
                <w:bCs/>
                <w:color w:val="000000"/>
                <w:sz w:val="20"/>
                <w:szCs w:val="20"/>
              </w:rPr>
              <w:t> </w:t>
            </w:r>
          </w:p>
        </w:tc>
        <w:tc>
          <w:tcPr>
            <w:tcW w:w="806" w:type="dxa"/>
            <w:tcBorders>
              <w:top w:val="nil"/>
              <w:left w:val="nil"/>
              <w:bottom w:val="nil"/>
              <w:right w:val="nil"/>
            </w:tcBorders>
            <w:shd w:val="clear" w:color="000000" w:fill="auto"/>
            <w:noWrap/>
            <w:vAlign w:val="bottom"/>
            <w:hideMark/>
          </w:tcPr>
          <w:p w:rsidR="00235924" w:rsidRPr="00235924" w:rsidRDefault="00235924" w:rsidP="00235924">
            <w:pPr>
              <w:rPr>
                <w:rFonts w:ascii="Arial" w:hAnsi="Arial" w:cs="Arial"/>
                <w:sz w:val="20"/>
                <w:szCs w:val="20"/>
              </w:rPr>
            </w:pPr>
          </w:p>
        </w:tc>
        <w:tc>
          <w:tcPr>
            <w:tcW w:w="806" w:type="dxa"/>
            <w:tcBorders>
              <w:top w:val="nil"/>
              <w:left w:val="nil"/>
              <w:bottom w:val="nil"/>
              <w:right w:val="nil"/>
            </w:tcBorders>
            <w:shd w:val="clear" w:color="000000" w:fill="auto"/>
            <w:noWrap/>
            <w:vAlign w:val="bottom"/>
            <w:hideMark/>
          </w:tcPr>
          <w:p w:rsidR="00235924" w:rsidRPr="00235924" w:rsidRDefault="00235924" w:rsidP="00235924">
            <w:pPr>
              <w:rPr>
                <w:rFonts w:ascii="Arial" w:hAnsi="Arial" w:cs="Arial"/>
                <w:sz w:val="20"/>
                <w:szCs w:val="20"/>
              </w:rPr>
            </w:pPr>
          </w:p>
        </w:tc>
      </w:tr>
      <w:tr w:rsidR="00235924" w:rsidRPr="00235924" w:rsidTr="00AF1104">
        <w:trPr>
          <w:trHeight w:val="1020"/>
        </w:trPr>
        <w:tc>
          <w:tcPr>
            <w:tcW w:w="4715" w:type="dxa"/>
            <w:tcBorders>
              <w:top w:val="nil"/>
              <w:left w:val="single" w:sz="4" w:space="0" w:color="000000"/>
              <w:bottom w:val="single" w:sz="4" w:space="0" w:color="000000"/>
              <w:right w:val="single" w:sz="4" w:space="0" w:color="000000"/>
            </w:tcBorders>
            <w:shd w:val="clear" w:color="000000" w:fill="auto"/>
            <w:vAlign w:val="center"/>
            <w:hideMark/>
          </w:tcPr>
          <w:p w:rsidR="00235924" w:rsidRPr="00235924" w:rsidRDefault="00235924" w:rsidP="00235924">
            <w:pPr>
              <w:jc w:val="center"/>
              <w:rPr>
                <w:rFonts w:ascii="Arial CYR" w:hAnsi="Arial CYR" w:cs="Arial CYR"/>
                <w:color w:val="000000"/>
                <w:sz w:val="20"/>
                <w:szCs w:val="20"/>
              </w:rPr>
            </w:pPr>
            <w:r w:rsidRPr="00235924">
              <w:rPr>
                <w:rFonts w:ascii="Arial CYR" w:hAnsi="Arial CYR" w:cs="Arial CYR"/>
                <w:color w:val="000000"/>
                <w:sz w:val="20"/>
                <w:szCs w:val="20"/>
              </w:rPr>
              <w:t>Наименование</w:t>
            </w:r>
          </w:p>
        </w:tc>
        <w:tc>
          <w:tcPr>
            <w:tcW w:w="1219" w:type="dxa"/>
            <w:tcBorders>
              <w:top w:val="nil"/>
              <w:left w:val="nil"/>
              <w:bottom w:val="single" w:sz="4" w:space="0" w:color="000000"/>
              <w:right w:val="single" w:sz="4" w:space="0" w:color="000000"/>
            </w:tcBorders>
            <w:shd w:val="clear" w:color="000000" w:fill="auto"/>
            <w:vAlign w:val="center"/>
            <w:hideMark/>
          </w:tcPr>
          <w:p w:rsidR="00235924" w:rsidRPr="00235924" w:rsidRDefault="00235924" w:rsidP="00235924">
            <w:pPr>
              <w:jc w:val="center"/>
              <w:rPr>
                <w:rFonts w:ascii="Arial CYR" w:hAnsi="Arial CYR" w:cs="Arial CYR"/>
                <w:color w:val="000000"/>
                <w:sz w:val="20"/>
                <w:szCs w:val="20"/>
              </w:rPr>
            </w:pPr>
            <w:r w:rsidRPr="00235924">
              <w:rPr>
                <w:rFonts w:ascii="Arial CYR" w:hAnsi="Arial CYR" w:cs="Arial CYR"/>
                <w:color w:val="000000"/>
                <w:sz w:val="20"/>
                <w:szCs w:val="20"/>
              </w:rPr>
              <w:t>Раздел, подраздел</w:t>
            </w:r>
          </w:p>
        </w:tc>
        <w:tc>
          <w:tcPr>
            <w:tcW w:w="663" w:type="dxa"/>
            <w:tcBorders>
              <w:top w:val="nil"/>
              <w:left w:val="nil"/>
              <w:bottom w:val="single" w:sz="4" w:space="0" w:color="000000"/>
              <w:right w:val="single" w:sz="4" w:space="0" w:color="000000"/>
            </w:tcBorders>
            <w:shd w:val="clear" w:color="000000" w:fill="auto"/>
            <w:vAlign w:val="center"/>
            <w:hideMark/>
          </w:tcPr>
          <w:p w:rsidR="00235924" w:rsidRPr="00235924" w:rsidRDefault="00235924" w:rsidP="00235924">
            <w:pPr>
              <w:jc w:val="center"/>
              <w:rPr>
                <w:rFonts w:ascii="Arial CYR" w:hAnsi="Arial CYR" w:cs="Arial CYR"/>
                <w:color w:val="000000"/>
                <w:sz w:val="20"/>
                <w:szCs w:val="20"/>
              </w:rPr>
            </w:pPr>
            <w:r w:rsidRPr="00235924">
              <w:rPr>
                <w:rFonts w:ascii="Arial CYR" w:hAnsi="Arial CYR" w:cs="Arial CYR"/>
                <w:color w:val="000000"/>
                <w:sz w:val="20"/>
                <w:szCs w:val="20"/>
              </w:rPr>
              <w:t>#Н/Д</w:t>
            </w:r>
          </w:p>
        </w:tc>
        <w:tc>
          <w:tcPr>
            <w:tcW w:w="1268" w:type="dxa"/>
            <w:tcBorders>
              <w:top w:val="nil"/>
              <w:left w:val="nil"/>
              <w:bottom w:val="single" w:sz="4" w:space="0" w:color="000000"/>
              <w:right w:val="single" w:sz="4" w:space="0" w:color="000000"/>
            </w:tcBorders>
            <w:shd w:val="clear" w:color="000000" w:fill="auto"/>
            <w:vAlign w:val="center"/>
            <w:hideMark/>
          </w:tcPr>
          <w:p w:rsidR="00235924" w:rsidRPr="00235924" w:rsidRDefault="00235924" w:rsidP="00235924">
            <w:pPr>
              <w:jc w:val="center"/>
              <w:rPr>
                <w:rFonts w:ascii="Arial CYR" w:hAnsi="Arial CYR" w:cs="Arial CYR"/>
                <w:color w:val="000000"/>
                <w:sz w:val="20"/>
                <w:szCs w:val="20"/>
              </w:rPr>
            </w:pPr>
            <w:r w:rsidRPr="00235924">
              <w:rPr>
                <w:rFonts w:ascii="Arial CYR" w:hAnsi="Arial CYR" w:cs="Arial CYR"/>
                <w:color w:val="000000"/>
                <w:sz w:val="20"/>
                <w:szCs w:val="20"/>
              </w:rPr>
              <w:t>Сумма на 2021 год</w:t>
            </w:r>
          </w:p>
        </w:tc>
        <w:tc>
          <w:tcPr>
            <w:tcW w:w="806" w:type="dxa"/>
            <w:tcBorders>
              <w:top w:val="nil"/>
              <w:left w:val="nil"/>
              <w:bottom w:val="nil"/>
              <w:right w:val="nil"/>
            </w:tcBorders>
            <w:shd w:val="clear" w:color="000000" w:fill="auto"/>
            <w:noWrap/>
            <w:vAlign w:val="bottom"/>
            <w:hideMark/>
          </w:tcPr>
          <w:p w:rsidR="00235924" w:rsidRPr="00235924" w:rsidRDefault="00235924" w:rsidP="00235924">
            <w:pPr>
              <w:rPr>
                <w:rFonts w:ascii="Arial" w:hAnsi="Arial" w:cs="Arial"/>
                <w:sz w:val="20"/>
                <w:szCs w:val="20"/>
              </w:rPr>
            </w:pPr>
          </w:p>
        </w:tc>
        <w:tc>
          <w:tcPr>
            <w:tcW w:w="806" w:type="dxa"/>
            <w:tcBorders>
              <w:top w:val="nil"/>
              <w:left w:val="nil"/>
              <w:bottom w:val="nil"/>
              <w:right w:val="nil"/>
            </w:tcBorders>
            <w:shd w:val="clear" w:color="000000" w:fill="auto"/>
            <w:noWrap/>
            <w:vAlign w:val="bottom"/>
            <w:hideMark/>
          </w:tcPr>
          <w:p w:rsidR="00235924" w:rsidRPr="00235924" w:rsidRDefault="00235924" w:rsidP="00235924">
            <w:pPr>
              <w:rPr>
                <w:rFonts w:ascii="Arial" w:hAnsi="Arial" w:cs="Arial"/>
                <w:sz w:val="20"/>
                <w:szCs w:val="20"/>
              </w:rPr>
            </w:pPr>
          </w:p>
        </w:tc>
      </w:tr>
      <w:tr w:rsidR="00235924" w:rsidRPr="00235924" w:rsidTr="00AF1104">
        <w:trPr>
          <w:trHeight w:val="255"/>
        </w:trPr>
        <w:tc>
          <w:tcPr>
            <w:tcW w:w="4715" w:type="dxa"/>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rPr>
                <w:rFonts w:ascii="Arial CYR" w:hAnsi="Arial CYR" w:cs="Arial CYR"/>
                <w:b/>
                <w:bCs/>
                <w:color w:val="000000"/>
                <w:sz w:val="20"/>
                <w:szCs w:val="20"/>
              </w:rPr>
            </w:pPr>
            <w:r w:rsidRPr="00235924">
              <w:rPr>
                <w:rFonts w:ascii="Arial CYR" w:hAnsi="Arial CYR" w:cs="Arial CYR"/>
                <w:b/>
                <w:bCs/>
                <w:color w:val="000000"/>
                <w:sz w:val="20"/>
                <w:szCs w:val="20"/>
              </w:rPr>
              <w:t xml:space="preserve">  Общегосударственные вопросы</w:t>
            </w:r>
          </w:p>
        </w:tc>
        <w:tc>
          <w:tcPr>
            <w:tcW w:w="1219" w:type="dxa"/>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rPr>
                <w:rFonts w:ascii="Arial CYR" w:hAnsi="Arial CYR" w:cs="Arial CYR"/>
                <w:color w:val="000000"/>
                <w:sz w:val="20"/>
                <w:szCs w:val="20"/>
              </w:rPr>
            </w:pPr>
            <w:r w:rsidRPr="00235924">
              <w:rPr>
                <w:rFonts w:ascii="Arial CYR" w:hAnsi="Arial CYR" w:cs="Arial CYR"/>
                <w:color w:val="000000"/>
                <w:sz w:val="20"/>
                <w:szCs w:val="20"/>
              </w:rPr>
              <w:t>0100</w:t>
            </w:r>
          </w:p>
        </w:tc>
        <w:tc>
          <w:tcPr>
            <w:tcW w:w="663" w:type="dxa"/>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rPr>
                <w:rFonts w:ascii="Arial CYR" w:hAnsi="Arial CYR" w:cs="Arial CYR"/>
                <w:color w:val="000000"/>
                <w:sz w:val="20"/>
                <w:szCs w:val="20"/>
              </w:rPr>
            </w:pPr>
            <w:r w:rsidRPr="00235924">
              <w:rPr>
                <w:rFonts w:ascii="Arial CYR" w:hAnsi="Arial CYR" w:cs="Arial CYR"/>
                <w:color w:val="000000"/>
                <w:sz w:val="20"/>
                <w:szCs w:val="20"/>
              </w:rPr>
              <w:t> </w:t>
            </w:r>
          </w:p>
        </w:tc>
        <w:tc>
          <w:tcPr>
            <w:tcW w:w="1268" w:type="dxa"/>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rPr>
                <w:rFonts w:ascii="Arial CYR" w:hAnsi="Arial CYR" w:cs="Arial CYR"/>
                <w:b/>
                <w:bCs/>
                <w:color w:val="000000"/>
                <w:sz w:val="20"/>
                <w:szCs w:val="20"/>
              </w:rPr>
            </w:pPr>
            <w:r w:rsidRPr="00235924">
              <w:rPr>
                <w:rFonts w:ascii="Arial CYR" w:hAnsi="Arial CYR" w:cs="Arial CYR"/>
                <w:b/>
                <w:bCs/>
                <w:color w:val="000000"/>
                <w:sz w:val="20"/>
                <w:szCs w:val="20"/>
              </w:rPr>
              <w:t>16 053,9</w:t>
            </w:r>
          </w:p>
        </w:tc>
        <w:tc>
          <w:tcPr>
            <w:tcW w:w="806" w:type="dxa"/>
            <w:tcBorders>
              <w:top w:val="nil"/>
              <w:left w:val="nil"/>
              <w:bottom w:val="nil"/>
              <w:right w:val="nil"/>
            </w:tcBorders>
            <w:shd w:val="clear" w:color="000000" w:fill="auto"/>
            <w:noWrap/>
            <w:vAlign w:val="bottom"/>
            <w:hideMark/>
          </w:tcPr>
          <w:p w:rsidR="00235924" w:rsidRPr="00235924" w:rsidRDefault="00235924" w:rsidP="00235924">
            <w:pPr>
              <w:rPr>
                <w:rFonts w:ascii="Arial" w:hAnsi="Arial" w:cs="Arial"/>
                <w:sz w:val="20"/>
                <w:szCs w:val="20"/>
              </w:rPr>
            </w:pPr>
          </w:p>
        </w:tc>
        <w:tc>
          <w:tcPr>
            <w:tcW w:w="806" w:type="dxa"/>
            <w:tcBorders>
              <w:top w:val="nil"/>
              <w:left w:val="nil"/>
              <w:bottom w:val="nil"/>
              <w:right w:val="nil"/>
            </w:tcBorders>
            <w:shd w:val="clear" w:color="000000" w:fill="auto"/>
            <w:noWrap/>
            <w:vAlign w:val="bottom"/>
            <w:hideMark/>
          </w:tcPr>
          <w:p w:rsidR="00235924" w:rsidRPr="00235924" w:rsidRDefault="00235924" w:rsidP="00235924">
            <w:pPr>
              <w:rPr>
                <w:rFonts w:ascii="Arial" w:hAnsi="Arial" w:cs="Arial"/>
                <w:sz w:val="20"/>
                <w:szCs w:val="20"/>
              </w:rPr>
            </w:pPr>
          </w:p>
        </w:tc>
      </w:tr>
      <w:tr w:rsidR="00235924" w:rsidRPr="00235924" w:rsidTr="00AF1104">
        <w:trPr>
          <w:trHeight w:val="765"/>
        </w:trPr>
        <w:tc>
          <w:tcPr>
            <w:tcW w:w="4715" w:type="dxa"/>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outlineLvl w:val="0"/>
              <w:rPr>
                <w:rFonts w:ascii="Arial CYR" w:hAnsi="Arial CYR" w:cs="Arial CYR"/>
                <w:color w:val="000000"/>
                <w:sz w:val="20"/>
                <w:szCs w:val="20"/>
              </w:rPr>
            </w:pPr>
            <w:r w:rsidRPr="00235924">
              <w:rPr>
                <w:rFonts w:ascii="Arial CYR" w:hAnsi="Arial CYR" w:cs="Arial CYR"/>
                <w:color w:val="000000"/>
                <w:sz w:val="20"/>
                <w:szCs w:val="20"/>
              </w:rPr>
              <w:t xml:space="preserve">    Функционирование высшего должностного лица субъекта Российской Федерации и муниципального образования</w:t>
            </w:r>
          </w:p>
        </w:tc>
        <w:tc>
          <w:tcPr>
            <w:tcW w:w="1219" w:type="dxa"/>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0"/>
              <w:rPr>
                <w:rFonts w:ascii="Arial CYR" w:hAnsi="Arial CYR" w:cs="Arial CYR"/>
                <w:color w:val="000000"/>
                <w:sz w:val="20"/>
                <w:szCs w:val="20"/>
              </w:rPr>
            </w:pPr>
            <w:r w:rsidRPr="00235924">
              <w:rPr>
                <w:rFonts w:ascii="Arial CYR" w:hAnsi="Arial CYR" w:cs="Arial CYR"/>
                <w:color w:val="000000"/>
                <w:sz w:val="20"/>
                <w:szCs w:val="20"/>
              </w:rPr>
              <w:t>0102</w:t>
            </w:r>
          </w:p>
        </w:tc>
        <w:tc>
          <w:tcPr>
            <w:tcW w:w="663" w:type="dxa"/>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0"/>
              <w:rPr>
                <w:rFonts w:ascii="Arial CYR" w:hAnsi="Arial CYR" w:cs="Arial CYR"/>
                <w:color w:val="000000"/>
                <w:sz w:val="20"/>
                <w:szCs w:val="20"/>
              </w:rPr>
            </w:pPr>
            <w:r w:rsidRPr="00235924">
              <w:rPr>
                <w:rFonts w:ascii="Arial CYR" w:hAnsi="Arial CYR" w:cs="Arial CYR"/>
                <w:color w:val="000000"/>
                <w:sz w:val="20"/>
                <w:szCs w:val="20"/>
              </w:rPr>
              <w:t> </w:t>
            </w:r>
          </w:p>
        </w:tc>
        <w:tc>
          <w:tcPr>
            <w:tcW w:w="1268" w:type="dxa"/>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outlineLvl w:val="0"/>
              <w:rPr>
                <w:rFonts w:ascii="Arial CYR" w:hAnsi="Arial CYR" w:cs="Arial CYR"/>
                <w:color w:val="000000"/>
                <w:sz w:val="20"/>
                <w:szCs w:val="20"/>
              </w:rPr>
            </w:pPr>
            <w:r w:rsidRPr="00235924">
              <w:rPr>
                <w:rFonts w:ascii="Arial CYR" w:hAnsi="Arial CYR" w:cs="Arial CYR"/>
                <w:color w:val="000000"/>
                <w:sz w:val="20"/>
                <w:szCs w:val="20"/>
              </w:rPr>
              <w:t>991,1</w:t>
            </w:r>
          </w:p>
        </w:tc>
        <w:tc>
          <w:tcPr>
            <w:tcW w:w="806" w:type="dxa"/>
            <w:tcBorders>
              <w:top w:val="nil"/>
              <w:left w:val="nil"/>
              <w:bottom w:val="nil"/>
              <w:right w:val="nil"/>
            </w:tcBorders>
            <w:shd w:val="clear" w:color="000000" w:fill="auto"/>
            <w:noWrap/>
            <w:vAlign w:val="bottom"/>
            <w:hideMark/>
          </w:tcPr>
          <w:p w:rsidR="00235924" w:rsidRPr="00235924" w:rsidRDefault="00235924" w:rsidP="00235924">
            <w:pPr>
              <w:outlineLvl w:val="0"/>
              <w:rPr>
                <w:rFonts w:ascii="Arial" w:hAnsi="Arial" w:cs="Arial"/>
                <w:sz w:val="20"/>
                <w:szCs w:val="20"/>
              </w:rPr>
            </w:pPr>
          </w:p>
        </w:tc>
        <w:tc>
          <w:tcPr>
            <w:tcW w:w="806" w:type="dxa"/>
            <w:tcBorders>
              <w:top w:val="nil"/>
              <w:left w:val="nil"/>
              <w:bottom w:val="nil"/>
              <w:right w:val="nil"/>
            </w:tcBorders>
            <w:shd w:val="clear" w:color="000000" w:fill="auto"/>
            <w:noWrap/>
            <w:vAlign w:val="bottom"/>
            <w:hideMark/>
          </w:tcPr>
          <w:p w:rsidR="00235924" w:rsidRPr="00235924" w:rsidRDefault="00235924" w:rsidP="00235924">
            <w:pPr>
              <w:outlineLvl w:val="0"/>
              <w:rPr>
                <w:rFonts w:ascii="Arial" w:hAnsi="Arial" w:cs="Arial"/>
                <w:sz w:val="20"/>
                <w:szCs w:val="20"/>
              </w:rPr>
            </w:pPr>
          </w:p>
        </w:tc>
      </w:tr>
      <w:tr w:rsidR="00235924" w:rsidRPr="00235924" w:rsidTr="00AF1104">
        <w:trPr>
          <w:trHeight w:val="1065"/>
        </w:trPr>
        <w:tc>
          <w:tcPr>
            <w:tcW w:w="4715" w:type="dxa"/>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outlineLvl w:val="0"/>
              <w:rPr>
                <w:rFonts w:ascii="Arial CYR" w:hAnsi="Arial CYR" w:cs="Arial CYR"/>
                <w:color w:val="000000"/>
                <w:sz w:val="20"/>
                <w:szCs w:val="20"/>
              </w:rPr>
            </w:pPr>
            <w:r w:rsidRPr="00235924">
              <w:rPr>
                <w:rFonts w:ascii="Arial CYR" w:hAnsi="Arial CYR" w:cs="Arial CYR"/>
                <w:color w:val="000000"/>
                <w:sz w:val="20"/>
                <w:szCs w:val="20"/>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19" w:type="dxa"/>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0"/>
              <w:rPr>
                <w:rFonts w:ascii="Arial CYR" w:hAnsi="Arial CYR" w:cs="Arial CYR"/>
                <w:color w:val="000000"/>
                <w:sz w:val="20"/>
                <w:szCs w:val="20"/>
              </w:rPr>
            </w:pPr>
            <w:r w:rsidRPr="00235924">
              <w:rPr>
                <w:rFonts w:ascii="Arial CYR" w:hAnsi="Arial CYR" w:cs="Arial CYR"/>
                <w:color w:val="000000"/>
                <w:sz w:val="20"/>
                <w:szCs w:val="20"/>
              </w:rPr>
              <w:t>0104</w:t>
            </w:r>
          </w:p>
        </w:tc>
        <w:tc>
          <w:tcPr>
            <w:tcW w:w="663" w:type="dxa"/>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0"/>
              <w:rPr>
                <w:rFonts w:ascii="Arial CYR" w:hAnsi="Arial CYR" w:cs="Arial CYR"/>
                <w:color w:val="000000"/>
                <w:sz w:val="20"/>
                <w:szCs w:val="20"/>
              </w:rPr>
            </w:pPr>
            <w:r w:rsidRPr="00235924">
              <w:rPr>
                <w:rFonts w:ascii="Arial CYR" w:hAnsi="Arial CYR" w:cs="Arial CYR"/>
                <w:color w:val="000000"/>
                <w:sz w:val="20"/>
                <w:szCs w:val="20"/>
              </w:rPr>
              <w:t> </w:t>
            </w:r>
          </w:p>
        </w:tc>
        <w:tc>
          <w:tcPr>
            <w:tcW w:w="1268" w:type="dxa"/>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outlineLvl w:val="0"/>
              <w:rPr>
                <w:rFonts w:ascii="Arial CYR" w:hAnsi="Arial CYR" w:cs="Arial CYR"/>
                <w:color w:val="000000"/>
                <w:sz w:val="20"/>
                <w:szCs w:val="20"/>
              </w:rPr>
            </w:pPr>
            <w:r w:rsidRPr="00235924">
              <w:rPr>
                <w:rFonts w:ascii="Arial CYR" w:hAnsi="Arial CYR" w:cs="Arial CYR"/>
                <w:color w:val="000000"/>
                <w:sz w:val="20"/>
                <w:szCs w:val="20"/>
              </w:rPr>
              <w:t>7 911,3</w:t>
            </w:r>
          </w:p>
        </w:tc>
        <w:tc>
          <w:tcPr>
            <w:tcW w:w="806" w:type="dxa"/>
            <w:tcBorders>
              <w:top w:val="nil"/>
              <w:left w:val="nil"/>
              <w:bottom w:val="nil"/>
              <w:right w:val="nil"/>
            </w:tcBorders>
            <w:shd w:val="clear" w:color="000000" w:fill="auto"/>
            <w:noWrap/>
            <w:vAlign w:val="bottom"/>
            <w:hideMark/>
          </w:tcPr>
          <w:p w:rsidR="00235924" w:rsidRPr="00235924" w:rsidRDefault="00235924" w:rsidP="00235924">
            <w:pPr>
              <w:outlineLvl w:val="0"/>
              <w:rPr>
                <w:rFonts w:ascii="Arial" w:hAnsi="Arial" w:cs="Arial"/>
                <w:sz w:val="20"/>
                <w:szCs w:val="20"/>
              </w:rPr>
            </w:pPr>
          </w:p>
        </w:tc>
        <w:tc>
          <w:tcPr>
            <w:tcW w:w="806" w:type="dxa"/>
            <w:tcBorders>
              <w:top w:val="nil"/>
              <w:left w:val="nil"/>
              <w:bottom w:val="nil"/>
              <w:right w:val="nil"/>
            </w:tcBorders>
            <w:shd w:val="clear" w:color="000000" w:fill="auto"/>
            <w:noWrap/>
            <w:vAlign w:val="bottom"/>
            <w:hideMark/>
          </w:tcPr>
          <w:p w:rsidR="00235924" w:rsidRPr="00235924" w:rsidRDefault="00235924" w:rsidP="00235924">
            <w:pPr>
              <w:outlineLvl w:val="0"/>
              <w:rPr>
                <w:rFonts w:ascii="Arial" w:hAnsi="Arial" w:cs="Arial"/>
                <w:sz w:val="20"/>
                <w:szCs w:val="20"/>
              </w:rPr>
            </w:pPr>
          </w:p>
        </w:tc>
      </w:tr>
      <w:tr w:rsidR="00235924" w:rsidRPr="00235924" w:rsidTr="00AF1104">
        <w:trPr>
          <w:trHeight w:val="300"/>
        </w:trPr>
        <w:tc>
          <w:tcPr>
            <w:tcW w:w="4715" w:type="dxa"/>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jc w:val="center"/>
              <w:outlineLvl w:val="0"/>
              <w:rPr>
                <w:rFonts w:ascii="Arial CYR" w:hAnsi="Arial CYR" w:cs="Arial CYR"/>
                <w:color w:val="000000"/>
                <w:sz w:val="20"/>
                <w:szCs w:val="20"/>
              </w:rPr>
            </w:pPr>
            <w:r w:rsidRPr="00235924">
              <w:rPr>
                <w:rFonts w:ascii="Arial CYR" w:hAnsi="Arial CYR" w:cs="Arial CYR"/>
                <w:color w:val="000000"/>
                <w:sz w:val="20"/>
                <w:szCs w:val="20"/>
              </w:rPr>
              <w:t>Резервный фонд</w:t>
            </w:r>
          </w:p>
        </w:tc>
        <w:tc>
          <w:tcPr>
            <w:tcW w:w="1219" w:type="dxa"/>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0"/>
              <w:rPr>
                <w:rFonts w:ascii="Arial CYR" w:hAnsi="Arial CYR" w:cs="Arial CYR"/>
                <w:color w:val="000000"/>
                <w:sz w:val="20"/>
                <w:szCs w:val="20"/>
              </w:rPr>
            </w:pPr>
            <w:r w:rsidRPr="00235924">
              <w:rPr>
                <w:rFonts w:ascii="Arial CYR" w:hAnsi="Arial CYR" w:cs="Arial CYR"/>
                <w:color w:val="000000"/>
                <w:sz w:val="20"/>
                <w:szCs w:val="20"/>
              </w:rPr>
              <w:t>0111</w:t>
            </w:r>
          </w:p>
        </w:tc>
        <w:tc>
          <w:tcPr>
            <w:tcW w:w="663" w:type="dxa"/>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0"/>
              <w:rPr>
                <w:rFonts w:ascii="Arial CYR" w:hAnsi="Arial CYR" w:cs="Arial CYR"/>
                <w:color w:val="000000"/>
                <w:sz w:val="20"/>
                <w:szCs w:val="20"/>
              </w:rPr>
            </w:pPr>
            <w:r w:rsidRPr="00235924">
              <w:rPr>
                <w:rFonts w:ascii="Arial CYR" w:hAnsi="Arial CYR" w:cs="Arial CYR"/>
                <w:color w:val="000000"/>
                <w:sz w:val="20"/>
                <w:szCs w:val="20"/>
              </w:rPr>
              <w:t> </w:t>
            </w:r>
          </w:p>
        </w:tc>
        <w:tc>
          <w:tcPr>
            <w:tcW w:w="1268" w:type="dxa"/>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outlineLvl w:val="0"/>
              <w:rPr>
                <w:rFonts w:ascii="Arial CYR" w:hAnsi="Arial CYR" w:cs="Arial CYR"/>
                <w:color w:val="000000"/>
                <w:sz w:val="20"/>
                <w:szCs w:val="20"/>
              </w:rPr>
            </w:pPr>
            <w:r w:rsidRPr="00235924">
              <w:rPr>
                <w:rFonts w:ascii="Arial CYR" w:hAnsi="Arial CYR" w:cs="Arial CYR"/>
                <w:color w:val="000000"/>
                <w:sz w:val="20"/>
                <w:szCs w:val="20"/>
              </w:rPr>
              <w:t>10,0</w:t>
            </w:r>
          </w:p>
        </w:tc>
        <w:tc>
          <w:tcPr>
            <w:tcW w:w="806" w:type="dxa"/>
            <w:tcBorders>
              <w:top w:val="nil"/>
              <w:left w:val="nil"/>
              <w:bottom w:val="nil"/>
              <w:right w:val="nil"/>
            </w:tcBorders>
            <w:shd w:val="clear" w:color="000000" w:fill="auto"/>
            <w:noWrap/>
            <w:vAlign w:val="bottom"/>
            <w:hideMark/>
          </w:tcPr>
          <w:p w:rsidR="00235924" w:rsidRPr="00235924" w:rsidRDefault="00235924" w:rsidP="00235924">
            <w:pPr>
              <w:outlineLvl w:val="0"/>
              <w:rPr>
                <w:rFonts w:ascii="Arial" w:hAnsi="Arial" w:cs="Arial"/>
                <w:sz w:val="20"/>
                <w:szCs w:val="20"/>
              </w:rPr>
            </w:pPr>
          </w:p>
        </w:tc>
        <w:tc>
          <w:tcPr>
            <w:tcW w:w="806" w:type="dxa"/>
            <w:tcBorders>
              <w:top w:val="nil"/>
              <w:left w:val="nil"/>
              <w:bottom w:val="nil"/>
              <w:right w:val="nil"/>
            </w:tcBorders>
            <w:shd w:val="clear" w:color="000000" w:fill="auto"/>
            <w:noWrap/>
            <w:vAlign w:val="bottom"/>
            <w:hideMark/>
          </w:tcPr>
          <w:p w:rsidR="00235924" w:rsidRPr="00235924" w:rsidRDefault="00235924" w:rsidP="00235924">
            <w:pPr>
              <w:outlineLvl w:val="0"/>
              <w:rPr>
                <w:rFonts w:ascii="Arial" w:hAnsi="Arial" w:cs="Arial"/>
                <w:sz w:val="20"/>
                <w:szCs w:val="20"/>
              </w:rPr>
            </w:pPr>
          </w:p>
        </w:tc>
      </w:tr>
      <w:tr w:rsidR="00235924" w:rsidRPr="00235924" w:rsidTr="00AF1104">
        <w:trPr>
          <w:trHeight w:val="255"/>
        </w:trPr>
        <w:tc>
          <w:tcPr>
            <w:tcW w:w="4715" w:type="dxa"/>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outlineLvl w:val="0"/>
              <w:rPr>
                <w:rFonts w:ascii="Arial CYR" w:hAnsi="Arial CYR" w:cs="Arial CYR"/>
                <w:color w:val="000000"/>
                <w:sz w:val="20"/>
                <w:szCs w:val="20"/>
              </w:rPr>
            </w:pPr>
            <w:r w:rsidRPr="00235924">
              <w:rPr>
                <w:rFonts w:ascii="Arial CYR" w:hAnsi="Arial CYR" w:cs="Arial CYR"/>
                <w:color w:val="000000"/>
                <w:sz w:val="20"/>
                <w:szCs w:val="20"/>
              </w:rPr>
              <w:t xml:space="preserve">    Другие общегосударственные вопросы</w:t>
            </w:r>
          </w:p>
        </w:tc>
        <w:tc>
          <w:tcPr>
            <w:tcW w:w="1219" w:type="dxa"/>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0"/>
              <w:rPr>
                <w:rFonts w:ascii="Arial CYR" w:hAnsi="Arial CYR" w:cs="Arial CYR"/>
                <w:color w:val="000000"/>
                <w:sz w:val="20"/>
                <w:szCs w:val="20"/>
              </w:rPr>
            </w:pPr>
            <w:r w:rsidRPr="00235924">
              <w:rPr>
                <w:rFonts w:ascii="Arial CYR" w:hAnsi="Arial CYR" w:cs="Arial CYR"/>
                <w:color w:val="000000"/>
                <w:sz w:val="20"/>
                <w:szCs w:val="20"/>
              </w:rPr>
              <w:t>0113</w:t>
            </w:r>
          </w:p>
        </w:tc>
        <w:tc>
          <w:tcPr>
            <w:tcW w:w="663" w:type="dxa"/>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0"/>
              <w:rPr>
                <w:rFonts w:ascii="Arial CYR" w:hAnsi="Arial CYR" w:cs="Arial CYR"/>
                <w:color w:val="000000"/>
                <w:sz w:val="20"/>
                <w:szCs w:val="20"/>
              </w:rPr>
            </w:pPr>
            <w:r w:rsidRPr="00235924">
              <w:rPr>
                <w:rFonts w:ascii="Arial CYR" w:hAnsi="Arial CYR" w:cs="Arial CYR"/>
                <w:color w:val="000000"/>
                <w:sz w:val="20"/>
                <w:szCs w:val="20"/>
              </w:rPr>
              <w:t> </w:t>
            </w:r>
          </w:p>
        </w:tc>
        <w:tc>
          <w:tcPr>
            <w:tcW w:w="1268" w:type="dxa"/>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outlineLvl w:val="0"/>
              <w:rPr>
                <w:rFonts w:ascii="Arial CYR" w:hAnsi="Arial CYR" w:cs="Arial CYR"/>
                <w:color w:val="000000"/>
                <w:sz w:val="20"/>
                <w:szCs w:val="20"/>
              </w:rPr>
            </w:pPr>
            <w:r w:rsidRPr="00235924">
              <w:rPr>
                <w:rFonts w:ascii="Arial CYR" w:hAnsi="Arial CYR" w:cs="Arial CYR"/>
                <w:color w:val="000000"/>
                <w:sz w:val="20"/>
                <w:szCs w:val="20"/>
              </w:rPr>
              <w:t>7 141,5</w:t>
            </w:r>
          </w:p>
        </w:tc>
        <w:tc>
          <w:tcPr>
            <w:tcW w:w="806" w:type="dxa"/>
            <w:tcBorders>
              <w:top w:val="nil"/>
              <w:left w:val="nil"/>
              <w:bottom w:val="nil"/>
              <w:right w:val="nil"/>
            </w:tcBorders>
            <w:shd w:val="clear" w:color="000000" w:fill="auto"/>
            <w:noWrap/>
            <w:vAlign w:val="bottom"/>
            <w:hideMark/>
          </w:tcPr>
          <w:p w:rsidR="00235924" w:rsidRPr="00235924" w:rsidRDefault="00235924" w:rsidP="00235924">
            <w:pPr>
              <w:outlineLvl w:val="0"/>
              <w:rPr>
                <w:rFonts w:ascii="Arial" w:hAnsi="Arial" w:cs="Arial"/>
                <w:sz w:val="20"/>
                <w:szCs w:val="20"/>
              </w:rPr>
            </w:pPr>
          </w:p>
        </w:tc>
        <w:tc>
          <w:tcPr>
            <w:tcW w:w="806" w:type="dxa"/>
            <w:tcBorders>
              <w:top w:val="nil"/>
              <w:left w:val="nil"/>
              <w:bottom w:val="nil"/>
              <w:right w:val="nil"/>
            </w:tcBorders>
            <w:shd w:val="clear" w:color="000000" w:fill="auto"/>
            <w:noWrap/>
            <w:vAlign w:val="bottom"/>
            <w:hideMark/>
          </w:tcPr>
          <w:p w:rsidR="00235924" w:rsidRPr="00235924" w:rsidRDefault="00235924" w:rsidP="00235924">
            <w:pPr>
              <w:outlineLvl w:val="0"/>
              <w:rPr>
                <w:rFonts w:ascii="Arial" w:hAnsi="Arial" w:cs="Arial"/>
                <w:sz w:val="20"/>
                <w:szCs w:val="20"/>
              </w:rPr>
            </w:pPr>
          </w:p>
        </w:tc>
      </w:tr>
      <w:tr w:rsidR="00235924" w:rsidRPr="00235924" w:rsidTr="00AF1104">
        <w:trPr>
          <w:trHeight w:val="510"/>
        </w:trPr>
        <w:tc>
          <w:tcPr>
            <w:tcW w:w="4715" w:type="dxa"/>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rPr>
                <w:rFonts w:ascii="Arial CYR" w:hAnsi="Arial CYR" w:cs="Arial CYR"/>
                <w:b/>
                <w:bCs/>
                <w:color w:val="000000"/>
                <w:sz w:val="20"/>
                <w:szCs w:val="20"/>
              </w:rPr>
            </w:pPr>
            <w:r w:rsidRPr="00235924">
              <w:rPr>
                <w:rFonts w:ascii="Arial CYR" w:hAnsi="Arial CYR" w:cs="Arial CYR"/>
                <w:b/>
                <w:bCs/>
                <w:color w:val="000000"/>
                <w:sz w:val="20"/>
                <w:szCs w:val="20"/>
              </w:rPr>
              <w:t xml:space="preserve">  Национальная безопасность и правоохранительная деятельность</w:t>
            </w:r>
          </w:p>
        </w:tc>
        <w:tc>
          <w:tcPr>
            <w:tcW w:w="1219" w:type="dxa"/>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rPr>
                <w:rFonts w:ascii="Arial CYR" w:hAnsi="Arial CYR" w:cs="Arial CYR"/>
                <w:color w:val="000000"/>
                <w:sz w:val="20"/>
                <w:szCs w:val="20"/>
              </w:rPr>
            </w:pPr>
            <w:r w:rsidRPr="00235924">
              <w:rPr>
                <w:rFonts w:ascii="Arial CYR" w:hAnsi="Arial CYR" w:cs="Arial CYR"/>
                <w:color w:val="000000"/>
                <w:sz w:val="20"/>
                <w:szCs w:val="20"/>
              </w:rPr>
              <w:t>0300</w:t>
            </w:r>
          </w:p>
        </w:tc>
        <w:tc>
          <w:tcPr>
            <w:tcW w:w="663" w:type="dxa"/>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rPr>
                <w:rFonts w:ascii="Arial CYR" w:hAnsi="Arial CYR" w:cs="Arial CYR"/>
                <w:color w:val="000000"/>
                <w:sz w:val="20"/>
                <w:szCs w:val="20"/>
              </w:rPr>
            </w:pPr>
            <w:r w:rsidRPr="00235924">
              <w:rPr>
                <w:rFonts w:ascii="Arial CYR" w:hAnsi="Arial CYR" w:cs="Arial CYR"/>
                <w:color w:val="000000"/>
                <w:sz w:val="20"/>
                <w:szCs w:val="20"/>
              </w:rPr>
              <w:t> </w:t>
            </w:r>
          </w:p>
        </w:tc>
        <w:tc>
          <w:tcPr>
            <w:tcW w:w="1268" w:type="dxa"/>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rPr>
                <w:rFonts w:ascii="Arial CYR" w:hAnsi="Arial CYR" w:cs="Arial CYR"/>
                <w:b/>
                <w:bCs/>
                <w:color w:val="000000"/>
                <w:sz w:val="20"/>
                <w:szCs w:val="20"/>
              </w:rPr>
            </w:pPr>
            <w:r w:rsidRPr="00235924">
              <w:rPr>
                <w:rFonts w:ascii="Arial CYR" w:hAnsi="Arial CYR" w:cs="Arial CYR"/>
                <w:b/>
                <w:bCs/>
                <w:color w:val="000000"/>
                <w:sz w:val="20"/>
                <w:szCs w:val="20"/>
              </w:rPr>
              <w:t>1 255,7</w:t>
            </w:r>
          </w:p>
        </w:tc>
        <w:tc>
          <w:tcPr>
            <w:tcW w:w="806" w:type="dxa"/>
            <w:tcBorders>
              <w:top w:val="nil"/>
              <w:left w:val="nil"/>
              <w:bottom w:val="nil"/>
              <w:right w:val="nil"/>
            </w:tcBorders>
            <w:shd w:val="clear" w:color="000000" w:fill="auto"/>
            <w:noWrap/>
            <w:vAlign w:val="bottom"/>
            <w:hideMark/>
          </w:tcPr>
          <w:p w:rsidR="00235924" w:rsidRPr="00235924" w:rsidRDefault="00235924" w:rsidP="00235924">
            <w:pPr>
              <w:rPr>
                <w:rFonts w:ascii="Arial" w:hAnsi="Arial" w:cs="Arial"/>
                <w:sz w:val="20"/>
                <w:szCs w:val="20"/>
              </w:rPr>
            </w:pPr>
          </w:p>
        </w:tc>
        <w:tc>
          <w:tcPr>
            <w:tcW w:w="806" w:type="dxa"/>
            <w:tcBorders>
              <w:top w:val="nil"/>
              <w:left w:val="nil"/>
              <w:bottom w:val="nil"/>
              <w:right w:val="nil"/>
            </w:tcBorders>
            <w:shd w:val="clear" w:color="000000" w:fill="auto"/>
            <w:noWrap/>
            <w:vAlign w:val="bottom"/>
            <w:hideMark/>
          </w:tcPr>
          <w:p w:rsidR="00235924" w:rsidRPr="00235924" w:rsidRDefault="00235924" w:rsidP="00235924">
            <w:pPr>
              <w:rPr>
                <w:rFonts w:ascii="Arial" w:hAnsi="Arial" w:cs="Arial"/>
                <w:sz w:val="20"/>
                <w:szCs w:val="20"/>
              </w:rPr>
            </w:pPr>
          </w:p>
        </w:tc>
      </w:tr>
      <w:tr w:rsidR="00235924" w:rsidRPr="00235924" w:rsidTr="00AF1104">
        <w:trPr>
          <w:trHeight w:val="255"/>
        </w:trPr>
        <w:tc>
          <w:tcPr>
            <w:tcW w:w="4715" w:type="dxa"/>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outlineLvl w:val="0"/>
              <w:rPr>
                <w:rFonts w:ascii="Arial CYR" w:hAnsi="Arial CYR" w:cs="Arial CYR"/>
                <w:color w:val="000000"/>
                <w:sz w:val="20"/>
                <w:szCs w:val="20"/>
              </w:rPr>
            </w:pPr>
            <w:r w:rsidRPr="00235924">
              <w:rPr>
                <w:rFonts w:ascii="Arial CYR" w:hAnsi="Arial CYR" w:cs="Arial CYR"/>
                <w:color w:val="000000"/>
                <w:sz w:val="20"/>
                <w:szCs w:val="20"/>
              </w:rPr>
              <w:t xml:space="preserve">    Обеспечение пожарной безопасности</w:t>
            </w:r>
          </w:p>
        </w:tc>
        <w:tc>
          <w:tcPr>
            <w:tcW w:w="1219" w:type="dxa"/>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0"/>
              <w:rPr>
                <w:rFonts w:ascii="Arial CYR" w:hAnsi="Arial CYR" w:cs="Arial CYR"/>
                <w:color w:val="000000"/>
                <w:sz w:val="20"/>
                <w:szCs w:val="20"/>
              </w:rPr>
            </w:pPr>
            <w:r w:rsidRPr="00235924">
              <w:rPr>
                <w:rFonts w:ascii="Arial CYR" w:hAnsi="Arial CYR" w:cs="Arial CYR"/>
                <w:color w:val="000000"/>
                <w:sz w:val="20"/>
                <w:szCs w:val="20"/>
              </w:rPr>
              <w:t>0310</w:t>
            </w:r>
          </w:p>
        </w:tc>
        <w:tc>
          <w:tcPr>
            <w:tcW w:w="663" w:type="dxa"/>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0"/>
              <w:rPr>
                <w:rFonts w:ascii="Arial CYR" w:hAnsi="Arial CYR" w:cs="Arial CYR"/>
                <w:color w:val="000000"/>
                <w:sz w:val="20"/>
                <w:szCs w:val="20"/>
              </w:rPr>
            </w:pPr>
            <w:r w:rsidRPr="00235924">
              <w:rPr>
                <w:rFonts w:ascii="Arial CYR" w:hAnsi="Arial CYR" w:cs="Arial CYR"/>
                <w:color w:val="000000"/>
                <w:sz w:val="20"/>
                <w:szCs w:val="20"/>
              </w:rPr>
              <w:t> </w:t>
            </w:r>
          </w:p>
        </w:tc>
        <w:tc>
          <w:tcPr>
            <w:tcW w:w="1268" w:type="dxa"/>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outlineLvl w:val="0"/>
              <w:rPr>
                <w:rFonts w:ascii="Arial CYR" w:hAnsi="Arial CYR" w:cs="Arial CYR"/>
                <w:color w:val="000000"/>
                <w:sz w:val="20"/>
                <w:szCs w:val="20"/>
              </w:rPr>
            </w:pPr>
            <w:r w:rsidRPr="00235924">
              <w:rPr>
                <w:rFonts w:ascii="Arial CYR" w:hAnsi="Arial CYR" w:cs="Arial CYR"/>
                <w:color w:val="000000"/>
                <w:sz w:val="20"/>
                <w:szCs w:val="20"/>
              </w:rPr>
              <w:t>1 255,7</w:t>
            </w:r>
          </w:p>
        </w:tc>
        <w:tc>
          <w:tcPr>
            <w:tcW w:w="806" w:type="dxa"/>
            <w:tcBorders>
              <w:top w:val="nil"/>
              <w:left w:val="nil"/>
              <w:bottom w:val="nil"/>
              <w:right w:val="nil"/>
            </w:tcBorders>
            <w:shd w:val="clear" w:color="000000" w:fill="auto"/>
            <w:noWrap/>
            <w:vAlign w:val="bottom"/>
            <w:hideMark/>
          </w:tcPr>
          <w:p w:rsidR="00235924" w:rsidRPr="00235924" w:rsidRDefault="00235924" w:rsidP="00235924">
            <w:pPr>
              <w:outlineLvl w:val="0"/>
              <w:rPr>
                <w:rFonts w:ascii="Arial" w:hAnsi="Arial" w:cs="Arial"/>
                <w:sz w:val="20"/>
                <w:szCs w:val="20"/>
              </w:rPr>
            </w:pPr>
          </w:p>
        </w:tc>
        <w:tc>
          <w:tcPr>
            <w:tcW w:w="806" w:type="dxa"/>
            <w:tcBorders>
              <w:top w:val="nil"/>
              <w:left w:val="nil"/>
              <w:bottom w:val="nil"/>
              <w:right w:val="nil"/>
            </w:tcBorders>
            <w:shd w:val="clear" w:color="000000" w:fill="auto"/>
            <w:noWrap/>
            <w:vAlign w:val="bottom"/>
            <w:hideMark/>
          </w:tcPr>
          <w:p w:rsidR="00235924" w:rsidRPr="00235924" w:rsidRDefault="00235924" w:rsidP="00235924">
            <w:pPr>
              <w:outlineLvl w:val="0"/>
              <w:rPr>
                <w:rFonts w:ascii="Arial" w:hAnsi="Arial" w:cs="Arial"/>
                <w:sz w:val="20"/>
                <w:szCs w:val="20"/>
              </w:rPr>
            </w:pPr>
          </w:p>
        </w:tc>
      </w:tr>
      <w:tr w:rsidR="00235924" w:rsidRPr="00235924" w:rsidTr="00AF1104">
        <w:trPr>
          <w:trHeight w:val="255"/>
        </w:trPr>
        <w:tc>
          <w:tcPr>
            <w:tcW w:w="4715" w:type="dxa"/>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rPr>
                <w:rFonts w:ascii="Arial CYR" w:hAnsi="Arial CYR" w:cs="Arial CYR"/>
                <w:b/>
                <w:bCs/>
                <w:color w:val="000000"/>
                <w:sz w:val="20"/>
                <w:szCs w:val="20"/>
              </w:rPr>
            </w:pPr>
            <w:r w:rsidRPr="00235924">
              <w:rPr>
                <w:rFonts w:ascii="Arial CYR" w:hAnsi="Arial CYR" w:cs="Arial CYR"/>
                <w:b/>
                <w:bCs/>
                <w:color w:val="000000"/>
                <w:sz w:val="20"/>
                <w:szCs w:val="20"/>
              </w:rPr>
              <w:t xml:space="preserve">  Национальная экономика</w:t>
            </w:r>
          </w:p>
        </w:tc>
        <w:tc>
          <w:tcPr>
            <w:tcW w:w="1219" w:type="dxa"/>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rPr>
                <w:rFonts w:ascii="Arial CYR" w:hAnsi="Arial CYR" w:cs="Arial CYR"/>
                <w:color w:val="000000"/>
                <w:sz w:val="20"/>
                <w:szCs w:val="20"/>
              </w:rPr>
            </w:pPr>
            <w:r w:rsidRPr="00235924">
              <w:rPr>
                <w:rFonts w:ascii="Arial CYR" w:hAnsi="Arial CYR" w:cs="Arial CYR"/>
                <w:color w:val="000000"/>
                <w:sz w:val="20"/>
                <w:szCs w:val="20"/>
              </w:rPr>
              <w:t>0400</w:t>
            </w:r>
          </w:p>
        </w:tc>
        <w:tc>
          <w:tcPr>
            <w:tcW w:w="663" w:type="dxa"/>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rPr>
                <w:rFonts w:ascii="Arial CYR" w:hAnsi="Arial CYR" w:cs="Arial CYR"/>
                <w:color w:val="000000"/>
                <w:sz w:val="20"/>
                <w:szCs w:val="20"/>
              </w:rPr>
            </w:pPr>
            <w:r w:rsidRPr="00235924">
              <w:rPr>
                <w:rFonts w:ascii="Arial CYR" w:hAnsi="Arial CYR" w:cs="Arial CYR"/>
                <w:color w:val="000000"/>
                <w:sz w:val="20"/>
                <w:szCs w:val="20"/>
              </w:rPr>
              <w:t> </w:t>
            </w:r>
          </w:p>
        </w:tc>
        <w:tc>
          <w:tcPr>
            <w:tcW w:w="1268" w:type="dxa"/>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rPr>
                <w:rFonts w:ascii="Arial CYR" w:hAnsi="Arial CYR" w:cs="Arial CYR"/>
                <w:b/>
                <w:bCs/>
                <w:color w:val="000000"/>
                <w:sz w:val="20"/>
                <w:szCs w:val="20"/>
              </w:rPr>
            </w:pPr>
            <w:r w:rsidRPr="00235924">
              <w:rPr>
                <w:rFonts w:ascii="Arial CYR" w:hAnsi="Arial CYR" w:cs="Arial CYR"/>
                <w:b/>
                <w:bCs/>
                <w:color w:val="000000"/>
                <w:sz w:val="20"/>
                <w:szCs w:val="20"/>
              </w:rPr>
              <w:t>14 594,6</w:t>
            </w:r>
          </w:p>
        </w:tc>
        <w:tc>
          <w:tcPr>
            <w:tcW w:w="806" w:type="dxa"/>
            <w:tcBorders>
              <w:top w:val="nil"/>
              <w:left w:val="nil"/>
              <w:bottom w:val="nil"/>
              <w:right w:val="nil"/>
            </w:tcBorders>
            <w:shd w:val="clear" w:color="000000" w:fill="auto"/>
            <w:noWrap/>
            <w:vAlign w:val="bottom"/>
            <w:hideMark/>
          </w:tcPr>
          <w:p w:rsidR="00235924" w:rsidRPr="00235924" w:rsidRDefault="00235924" w:rsidP="00235924">
            <w:pPr>
              <w:rPr>
                <w:rFonts w:ascii="Arial" w:hAnsi="Arial" w:cs="Arial"/>
                <w:sz w:val="20"/>
                <w:szCs w:val="20"/>
              </w:rPr>
            </w:pPr>
          </w:p>
        </w:tc>
        <w:tc>
          <w:tcPr>
            <w:tcW w:w="806" w:type="dxa"/>
            <w:tcBorders>
              <w:top w:val="nil"/>
              <w:left w:val="nil"/>
              <w:bottom w:val="nil"/>
              <w:right w:val="nil"/>
            </w:tcBorders>
            <w:shd w:val="clear" w:color="000000" w:fill="auto"/>
            <w:noWrap/>
            <w:vAlign w:val="bottom"/>
            <w:hideMark/>
          </w:tcPr>
          <w:p w:rsidR="00235924" w:rsidRPr="00235924" w:rsidRDefault="00235924" w:rsidP="00235924">
            <w:pPr>
              <w:rPr>
                <w:rFonts w:ascii="Arial" w:hAnsi="Arial" w:cs="Arial"/>
                <w:sz w:val="20"/>
                <w:szCs w:val="20"/>
              </w:rPr>
            </w:pPr>
          </w:p>
        </w:tc>
      </w:tr>
      <w:tr w:rsidR="00235924" w:rsidRPr="00235924" w:rsidTr="00AF1104">
        <w:trPr>
          <w:trHeight w:val="255"/>
        </w:trPr>
        <w:tc>
          <w:tcPr>
            <w:tcW w:w="4715" w:type="dxa"/>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rPr>
                <w:rFonts w:ascii="Arial CYR" w:hAnsi="Arial CYR" w:cs="Arial CYR"/>
                <w:color w:val="000000"/>
                <w:sz w:val="20"/>
                <w:szCs w:val="20"/>
              </w:rPr>
            </w:pPr>
            <w:r w:rsidRPr="00235924">
              <w:rPr>
                <w:rFonts w:ascii="Arial CYR" w:hAnsi="Arial CYR" w:cs="Arial CYR"/>
                <w:color w:val="000000"/>
                <w:sz w:val="20"/>
                <w:szCs w:val="20"/>
              </w:rPr>
              <w:t xml:space="preserve">    Транспорт</w:t>
            </w:r>
          </w:p>
        </w:tc>
        <w:tc>
          <w:tcPr>
            <w:tcW w:w="1219" w:type="dxa"/>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rPr>
                <w:rFonts w:ascii="Arial CYR" w:hAnsi="Arial CYR" w:cs="Arial CYR"/>
                <w:color w:val="000000"/>
                <w:sz w:val="20"/>
                <w:szCs w:val="20"/>
              </w:rPr>
            </w:pPr>
            <w:r w:rsidRPr="00235924">
              <w:rPr>
                <w:rFonts w:ascii="Arial CYR" w:hAnsi="Arial CYR" w:cs="Arial CYR"/>
                <w:color w:val="000000"/>
                <w:sz w:val="20"/>
                <w:szCs w:val="20"/>
              </w:rPr>
              <w:t>0408</w:t>
            </w:r>
          </w:p>
        </w:tc>
        <w:tc>
          <w:tcPr>
            <w:tcW w:w="663" w:type="dxa"/>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rPr>
                <w:rFonts w:ascii="Arial CYR" w:hAnsi="Arial CYR" w:cs="Arial CYR"/>
                <w:color w:val="000000"/>
                <w:sz w:val="20"/>
                <w:szCs w:val="20"/>
              </w:rPr>
            </w:pPr>
            <w:r w:rsidRPr="00235924">
              <w:rPr>
                <w:rFonts w:ascii="Arial CYR" w:hAnsi="Arial CYR" w:cs="Arial CYR"/>
                <w:color w:val="000000"/>
                <w:sz w:val="20"/>
                <w:szCs w:val="20"/>
              </w:rPr>
              <w:t> </w:t>
            </w:r>
          </w:p>
        </w:tc>
        <w:tc>
          <w:tcPr>
            <w:tcW w:w="1268" w:type="dxa"/>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rPr>
                <w:rFonts w:ascii="Arial CYR" w:hAnsi="Arial CYR" w:cs="Arial CYR"/>
                <w:color w:val="000000"/>
                <w:sz w:val="20"/>
                <w:szCs w:val="20"/>
              </w:rPr>
            </w:pPr>
            <w:r w:rsidRPr="00235924">
              <w:rPr>
                <w:rFonts w:ascii="Arial CYR" w:hAnsi="Arial CYR" w:cs="Arial CYR"/>
                <w:color w:val="000000"/>
                <w:sz w:val="20"/>
                <w:szCs w:val="20"/>
              </w:rPr>
              <w:t>0,1</w:t>
            </w:r>
          </w:p>
        </w:tc>
        <w:tc>
          <w:tcPr>
            <w:tcW w:w="806" w:type="dxa"/>
            <w:tcBorders>
              <w:top w:val="nil"/>
              <w:left w:val="nil"/>
              <w:bottom w:val="nil"/>
              <w:right w:val="nil"/>
            </w:tcBorders>
            <w:shd w:val="clear" w:color="000000" w:fill="auto"/>
            <w:noWrap/>
            <w:vAlign w:val="bottom"/>
            <w:hideMark/>
          </w:tcPr>
          <w:p w:rsidR="00235924" w:rsidRPr="00235924" w:rsidRDefault="00235924" w:rsidP="00235924">
            <w:pPr>
              <w:rPr>
                <w:rFonts w:ascii="Arial" w:hAnsi="Arial" w:cs="Arial"/>
                <w:sz w:val="20"/>
                <w:szCs w:val="20"/>
              </w:rPr>
            </w:pPr>
          </w:p>
        </w:tc>
        <w:tc>
          <w:tcPr>
            <w:tcW w:w="806" w:type="dxa"/>
            <w:tcBorders>
              <w:top w:val="nil"/>
              <w:left w:val="nil"/>
              <w:bottom w:val="nil"/>
              <w:right w:val="nil"/>
            </w:tcBorders>
            <w:shd w:val="clear" w:color="000000" w:fill="auto"/>
            <w:noWrap/>
            <w:vAlign w:val="bottom"/>
            <w:hideMark/>
          </w:tcPr>
          <w:p w:rsidR="00235924" w:rsidRPr="00235924" w:rsidRDefault="00235924" w:rsidP="00235924">
            <w:pPr>
              <w:rPr>
                <w:rFonts w:ascii="Arial" w:hAnsi="Arial" w:cs="Arial"/>
                <w:sz w:val="20"/>
                <w:szCs w:val="20"/>
              </w:rPr>
            </w:pPr>
          </w:p>
        </w:tc>
      </w:tr>
      <w:tr w:rsidR="00235924" w:rsidRPr="00235924" w:rsidTr="00AF1104">
        <w:trPr>
          <w:trHeight w:val="255"/>
        </w:trPr>
        <w:tc>
          <w:tcPr>
            <w:tcW w:w="4715" w:type="dxa"/>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outlineLvl w:val="0"/>
              <w:rPr>
                <w:rFonts w:ascii="Arial CYR" w:hAnsi="Arial CYR" w:cs="Arial CYR"/>
                <w:color w:val="000000"/>
                <w:sz w:val="20"/>
                <w:szCs w:val="20"/>
              </w:rPr>
            </w:pPr>
            <w:r w:rsidRPr="00235924">
              <w:rPr>
                <w:rFonts w:ascii="Arial CYR" w:hAnsi="Arial CYR" w:cs="Arial CYR"/>
                <w:color w:val="000000"/>
                <w:sz w:val="20"/>
                <w:szCs w:val="20"/>
              </w:rPr>
              <w:t xml:space="preserve">    Дорожное хозяйство (дорожные фонды)</w:t>
            </w:r>
          </w:p>
        </w:tc>
        <w:tc>
          <w:tcPr>
            <w:tcW w:w="1219" w:type="dxa"/>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0"/>
              <w:rPr>
                <w:rFonts w:ascii="Arial CYR" w:hAnsi="Arial CYR" w:cs="Arial CYR"/>
                <w:color w:val="000000"/>
                <w:sz w:val="20"/>
                <w:szCs w:val="20"/>
              </w:rPr>
            </w:pPr>
            <w:r w:rsidRPr="00235924">
              <w:rPr>
                <w:rFonts w:ascii="Arial CYR" w:hAnsi="Arial CYR" w:cs="Arial CYR"/>
                <w:color w:val="000000"/>
                <w:sz w:val="20"/>
                <w:szCs w:val="20"/>
              </w:rPr>
              <w:t>0409</w:t>
            </w:r>
          </w:p>
        </w:tc>
        <w:tc>
          <w:tcPr>
            <w:tcW w:w="663" w:type="dxa"/>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0"/>
              <w:rPr>
                <w:rFonts w:ascii="Arial CYR" w:hAnsi="Arial CYR" w:cs="Arial CYR"/>
                <w:color w:val="000000"/>
                <w:sz w:val="20"/>
                <w:szCs w:val="20"/>
              </w:rPr>
            </w:pPr>
            <w:r w:rsidRPr="00235924">
              <w:rPr>
                <w:rFonts w:ascii="Arial CYR" w:hAnsi="Arial CYR" w:cs="Arial CYR"/>
                <w:color w:val="000000"/>
                <w:sz w:val="20"/>
                <w:szCs w:val="20"/>
              </w:rPr>
              <w:t> </w:t>
            </w:r>
          </w:p>
        </w:tc>
        <w:tc>
          <w:tcPr>
            <w:tcW w:w="1268" w:type="dxa"/>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outlineLvl w:val="0"/>
              <w:rPr>
                <w:rFonts w:ascii="Arial CYR" w:hAnsi="Arial CYR" w:cs="Arial CYR"/>
                <w:color w:val="000000"/>
                <w:sz w:val="20"/>
                <w:szCs w:val="20"/>
              </w:rPr>
            </w:pPr>
            <w:r w:rsidRPr="00235924">
              <w:rPr>
                <w:rFonts w:ascii="Arial CYR" w:hAnsi="Arial CYR" w:cs="Arial CYR"/>
                <w:color w:val="000000"/>
                <w:sz w:val="20"/>
                <w:szCs w:val="20"/>
              </w:rPr>
              <w:t>14 594,5</w:t>
            </w:r>
          </w:p>
        </w:tc>
        <w:tc>
          <w:tcPr>
            <w:tcW w:w="806" w:type="dxa"/>
            <w:tcBorders>
              <w:top w:val="nil"/>
              <w:left w:val="nil"/>
              <w:bottom w:val="nil"/>
              <w:right w:val="nil"/>
            </w:tcBorders>
            <w:shd w:val="clear" w:color="000000" w:fill="auto"/>
            <w:noWrap/>
            <w:vAlign w:val="bottom"/>
            <w:hideMark/>
          </w:tcPr>
          <w:p w:rsidR="00235924" w:rsidRPr="00235924" w:rsidRDefault="00235924" w:rsidP="00235924">
            <w:pPr>
              <w:outlineLvl w:val="0"/>
              <w:rPr>
                <w:rFonts w:ascii="Arial" w:hAnsi="Arial" w:cs="Arial"/>
                <w:sz w:val="20"/>
                <w:szCs w:val="20"/>
              </w:rPr>
            </w:pPr>
          </w:p>
        </w:tc>
        <w:tc>
          <w:tcPr>
            <w:tcW w:w="806" w:type="dxa"/>
            <w:tcBorders>
              <w:top w:val="nil"/>
              <w:left w:val="nil"/>
              <w:bottom w:val="nil"/>
              <w:right w:val="nil"/>
            </w:tcBorders>
            <w:shd w:val="clear" w:color="000000" w:fill="auto"/>
            <w:noWrap/>
            <w:vAlign w:val="bottom"/>
            <w:hideMark/>
          </w:tcPr>
          <w:p w:rsidR="00235924" w:rsidRPr="00235924" w:rsidRDefault="00235924" w:rsidP="00235924">
            <w:pPr>
              <w:outlineLvl w:val="0"/>
              <w:rPr>
                <w:rFonts w:ascii="Arial" w:hAnsi="Arial" w:cs="Arial"/>
                <w:sz w:val="20"/>
                <w:szCs w:val="20"/>
              </w:rPr>
            </w:pPr>
          </w:p>
        </w:tc>
      </w:tr>
      <w:tr w:rsidR="00235924" w:rsidRPr="00235924" w:rsidTr="00AF1104">
        <w:trPr>
          <w:trHeight w:val="255"/>
        </w:trPr>
        <w:tc>
          <w:tcPr>
            <w:tcW w:w="4715" w:type="dxa"/>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rPr>
                <w:rFonts w:ascii="Arial CYR" w:hAnsi="Arial CYR" w:cs="Arial CYR"/>
                <w:b/>
                <w:bCs/>
                <w:color w:val="000000"/>
                <w:sz w:val="20"/>
                <w:szCs w:val="20"/>
              </w:rPr>
            </w:pPr>
            <w:r w:rsidRPr="00235924">
              <w:rPr>
                <w:rFonts w:ascii="Arial CYR" w:hAnsi="Arial CYR" w:cs="Arial CYR"/>
                <w:b/>
                <w:bCs/>
                <w:color w:val="000000"/>
                <w:sz w:val="20"/>
                <w:szCs w:val="20"/>
              </w:rPr>
              <w:t xml:space="preserve">  Жилищно-коммунальное хозяйство</w:t>
            </w:r>
          </w:p>
        </w:tc>
        <w:tc>
          <w:tcPr>
            <w:tcW w:w="1219" w:type="dxa"/>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rPr>
                <w:rFonts w:ascii="Arial CYR" w:hAnsi="Arial CYR" w:cs="Arial CYR"/>
                <w:color w:val="000000"/>
                <w:sz w:val="20"/>
                <w:szCs w:val="20"/>
              </w:rPr>
            </w:pPr>
            <w:r w:rsidRPr="00235924">
              <w:rPr>
                <w:rFonts w:ascii="Arial CYR" w:hAnsi="Arial CYR" w:cs="Arial CYR"/>
                <w:color w:val="000000"/>
                <w:sz w:val="20"/>
                <w:szCs w:val="20"/>
              </w:rPr>
              <w:t>0500</w:t>
            </w:r>
          </w:p>
        </w:tc>
        <w:tc>
          <w:tcPr>
            <w:tcW w:w="663" w:type="dxa"/>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rPr>
                <w:rFonts w:ascii="Arial CYR" w:hAnsi="Arial CYR" w:cs="Arial CYR"/>
                <w:color w:val="000000"/>
                <w:sz w:val="20"/>
                <w:szCs w:val="20"/>
              </w:rPr>
            </w:pPr>
            <w:r w:rsidRPr="00235924">
              <w:rPr>
                <w:rFonts w:ascii="Arial CYR" w:hAnsi="Arial CYR" w:cs="Arial CYR"/>
                <w:color w:val="000000"/>
                <w:sz w:val="20"/>
                <w:szCs w:val="20"/>
              </w:rPr>
              <w:t> </w:t>
            </w:r>
          </w:p>
        </w:tc>
        <w:tc>
          <w:tcPr>
            <w:tcW w:w="1268" w:type="dxa"/>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rPr>
                <w:rFonts w:ascii="Arial CYR" w:hAnsi="Arial CYR" w:cs="Arial CYR"/>
                <w:b/>
                <w:bCs/>
                <w:color w:val="000000"/>
                <w:sz w:val="20"/>
                <w:szCs w:val="20"/>
              </w:rPr>
            </w:pPr>
            <w:r w:rsidRPr="00235924">
              <w:rPr>
                <w:rFonts w:ascii="Arial CYR" w:hAnsi="Arial CYR" w:cs="Arial CYR"/>
                <w:b/>
                <w:bCs/>
                <w:color w:val="000000"/>
                <w:sz w:val="20"/>
                <w:szCs w:val="20"/>
              </w:rPr>
              <w:t>7 602,4</w:t>
            </w:r>
          </w:p>
        </w:tc>
        <w:tc>
          <w:tcPr>
            <w:tcW w:w="806" w:type="dxa"/>
            <w:tcBorders>
              <w:top w:val="nil"/>
              <w:left w:val="nil"/>
              <w:bottom w:val="nil"/>
              <w:right w:val="nil"/>
            </w:tcBorders>
            <w:shd w:val="clear" w:color="000000" w:fill="auto"/>
            <w:noWrap/>
            <w:vAlign w:val="bottom"/>
            <w:hideMark/>
          </w:tcPr>
          <w:p w:rsidR="00235924" w:rsidRPr="00235924" w:rsidRDefault="00235924" w:rsidP="00235924">
            <w:pPr>
              <w:rPr>
                <w:rFonts w:ascii="Arial" w:hAnsi="Arial" w:cs="Arial"/>
                <w:sz w:val="20"/>
                <w:szCs w:val="20"/>
              </w:rPr>
            </w:pPr>
          </w:p>
        </w:tc>
        <w:tc>
          <w:tcPr>
            <w:tcW w:w="806" w:type="dxa"/>
            <w:tcBorders>
              <w:top w:val="nil"/>
              <w:left w:val="nil"/>
              <w:bottom w:val="nil"/>
              <w:right w:val="nil"/>
            </w:tcBorders>
            <w:shd w:val="clear" w:color="000000" w:fill="auto"/>
            <w:noWrap/>
            <w:vAlign w:val="bottom"/>
            <w:hideMark/>
          </w:tcPr>
          <w:p w:rsidR="00235924" w:rsidRPr="00235924" w:rsidRDefault="00235924" w:rsidP="00235924">
            <w:pPr>
              <w:rPr>
                <w:rFonts w:ascii="Arial" w:hAnsi="Arial" w:cs="Arial"/>
                <w:sz w:val="20"/>
                <w:szCs w:val="20"/>
              </w:rPr>
            </w:pPr>
          </w:p>
        </w:tc>
      </w:tr>
      <w:tr w:rsidR="00235924" w:rsidRPr="00235924" w:rsidTr="00AF1104">
        <w:trPr>
          <w:trHeight w:val="255"/>
        </w:trPr>
        <w:tc>
          <w:tcPr>
            <w:tcW w:w="4715" w:type="dxa"/>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outlineLvl w:val="0"/>
              <w:rPr>
                <w:rFonts w:ascii="Arial CYR" w:hAnsi="Arial CYR" w:cs="Arial CYR"/>
                <w:color w:val="000000"/>
                <w:sz w:val="20"/>
                <w:szCs w:val="20"/>
              </w:rPr>
            </w:pPr>
            <w:r w:rsidRPr="00235924">
              <w:rPr>
                <w:rFonts w:ascii="Arial CYR" w:hAnsi="Arial CYR" w:cs="Arial CYR"/>
                <w:color w:val="000000"/>
                <w:sz w:val="20"/>
                <w:szCs w:val="20"/>
              </w:rPr>
              <w:t xml:space="preserve">    Жилищное хозяйство</w:t>
            </w:r>
          </w:p>
        </w:tc>
        <w:tc>
          <w:tcPr>
            <w:tcW w:w="1219" w:type="dxa"/>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0"/>
              <w:rPr>
                <w:rFonts w:ascii="Arial CYR" w:hAnsi="Arial CYR" w:cs="Arial CYR"/>
                <w:color w:val="000000"/>
                <w:sz w:val="20"/>
                <w:szCs w:val="20"/>
              </w:rPr>
            </w:pPr>
            <w:r w:rsidRPr="00235924">
              <w:rPr>
                <w:rFonts w:ascii="Arial CYR" w:hAnsi="Arial CYR" w:cs="Arial CYR"/>
                <w:color w:val="000000"/>
                <w:sz w:val="20"/>
                <w:szCs w:val="20"/>
              </w:rPr>
              <w:t>0501</w:t>
            </w:r>
          </w:p>
        </w:tc>
        <w:tc>
          <w:tcPr>
            <w:tcW w:w="663" w:type="dxa"/>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0"/>
              <w:rPr>
                <w:rFonts w:ascii="Arial CYR" w:hAnsi="Arial CYR" w:cs="Arial CYR"/>
                <w:color w:val="000000"/>
                <w:sz w:val="20"/>
                <w:szCs w:val="20"/>
              </w:rPr>
            </w:pPr>
            <w:r w:rsidRPr="00235924">
              <w:rPr>
                <w:rFonts w:ascii="Arial CYR" w:hAnsi="Arial CYR" w:cs="Arial CYR"/>
                <w:color w:val="000000"/>
                <w:sz w:val="20"/>
                <w:szCs w:val="20"/>
              </w:rPr>
              <w:t> </w:t>
            </w:r>
          </w:p>
        </w:tc>
        <w:tc>
          <w:tcPr>
            <w:tcW w:w="1268" w:type="dxa"/>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outlineLvl w:val="0"/>
              <w:rPr>
                <w:rFonts w:ascii="Arial CYR" w:hAnsi="Arial CYR" w:cs="Arial CYR"/>
                <w:color w:val="000000"/>
                <w:sz w:val="20"/>
                <w:szCs w:val="20"/>
              </w:rPr>
            </w:pPr>
            <w:r w:rsidRPr="00235924">
              <w:rPr>
                <w:rFonts w:ascii="Arial CYR" w:hAnsi="Arial CYR" w:cs="Arial CYR"/>
                <w:color w:val="000000"/>
                <w:sz w:val="20"/>
                <w:szCs w:val="20"/>
              </w:rPr>
              <w:t>50,0</w:t>
            </w:r>
          </w:p>
        </w:tc>
        <w:tc>
          <w:tcPr>
            <w:tcW w:w="806" w:type="dxa"/>
            <w:tcBorders>
              <w:top w:val="nil"/>
              <w:left w:val="nil"/>
              <w:bottom w:val="nil"/>
              <w:right w:val="nil"/>
            </w:tcBorders>
            <w:shd w:val="clear" w:color="000000" w:fill="auto"/>
            <w:noWrap/>
            <w:vAlign w:val="bottom"/>
            <w:hideMark/>
          </w:tcPr>
          <w:p w:rsidR="00235924" w:rsidRPr="00235924" w:rsidRDefault="00235924" w:rsidP="00235924">
            <w:pPr>
              <w:outlineLvl w:val="0"/>
              <w:rPr>
                <w:rFonts w:ascii="Arial" w:hAnsi="Arial" w:cs="Arial"/>
                <w:sz w:val="20"/>
                <w:szCs w:val="20"/>
              </w:rPr>
            </w:pPr>
          </w:p>
        </w:tc>
        <w:tc>
          <w:tcPr>
            <w:tcW w:w="806" w:type="dxa"/>
            <w:tcBorders>
              <w:top w:val="nil"/>
              <w:left w:val="nil"/>
              <w:bottom w:val="nil"/>
              <w:right w:val="nil"/>
            </w:tcBorders>
            <w:shd w:val="clear" w:color="000000" w:fill="auto"/>
            <w:noWrap/>
            <w:vAlign w:val="bottom"/>
            <w:hideMark/>
          </w:tcPr>
          <w:p w:rsidR="00235924" w:rsidRPr="00235924" w:rsidRDefault="00235924" w:rsidP="00235924">
            <w:pPr>
              <w:outlineLvl w:val="0"/>
              <w:rPr>
                <w:rFonts w:ascii="Arial" w:hAnsi="Arial" w:cs="Arial"/>
                <w:sz w:val="20"/>
                <w:szCs w:val="20"/>
              </w:rPr>
            </w:pPr>
          </w:p>
        </w:tc>
      </w:tr>
      <w:tr w:rsidR="00235924" w:rsidRPr="00235924" w:rsidTr="00AF1104">
        <w:trPr>
          <w:trHeight w:val="255"/>
        </w:trPr>
        <w:tc>
          <w:tcPr>
            <w:tcW w:w="4715" w:type="dxa"/>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outlineLvl w:val="0"/>
              <w:rPr>
                <w:rFonts w:ascii="Arial CYR" w:hAnsi="Arial CYR" w:cs="Arial CYR"/>
                <w:color w:val="000000"/>
                <w:sz w:val="20"/>
                <w:szCs w:val="20"/>
              </w:rPr>
            </w:pPr>
            <w:r w:rsidRPr="00235924">
              <w:rPr>
                <w:rFonts w:ascii="Arial CYR" w:hAnsi="Arial CYR" w:cs="Arial CYR"/>
                <w:color w:val="000000"/>
                <w:sz w:val="20"/>
                <w:szCs w:val="20"/>
              </w:rPr>
              <w:t xml:space="preserve">    Коммунальное хозяйство</w:t>
            </w:r>
          </w:p>
        </w:tc>
        <w:tc>
          <w:tcPr>
            <w:tcW w:w="1219" w:type="dxa"/>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0"/>
              <w:rPr>
                <w:rFonts w:ascii="Arial CYR" w:hAnsi="Arial CYR" w:cs="Arial CYR"/>
                <w:color w:val="000000"/>
                <w:sz w:val="20"/>
                <w:szCs w:val="20"/>
              </w:rPr>
            </w:pPr>
            <w:r w:rsidRPr="00235924">
              <w:rPr>
                <w:rFonts w:ascii="Arial CYR" w:hAnsi="Arial CYR" w:cs="Arial CYR"/>
                <w:color w:val="000000"/>
                <w:sz w:val="20"/>
                <w:szCs w:val="20"/>
              </w:rPr>
              <w:t>0502</w:t>
            </w:r>
          </w:p>
        </w:tc>
        <w:tc>
          <w:tcPr>
            <w:tcW w:w="663" w:type="dxa"/>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0"/>
              <w:rPr>
                <w:rFonts w:ascii="Arial CYR" w:hAnsi="Arial CYR" w:cs="Arial CYR"/>
                <w:color w:val="000000"/>
                <w:sz w:val="20"/>
                <w:szCs w:val="20"/>
              </w:rPr>
            </w:pPr>
            <w:r w:rsidRPr="00235924">
              <w:rPr>
                <w:rFonts w:ascii="Arial CYR" w:hAnsi="Arial CYR" w:cs="Arial CYR"/>
                <w:color w:val="000000"/>
                <w:sz w:val="20"/>
                <w:szCs w:val="20"/>
              </w:rPr>
              <w:t> </w:t>
            </w:r>
          </w:p>
        </w:tc>
        <w:tc>
          <w:tcPr>
            <w:tcW w:w="1268" w:type="dxa"/>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outlineLvl w:val="0"/>
              <w:rPr>
                <w:rFonts w:ascii="Arial CYR" w:hAnsi="Arial CYR" w:cs="Arial CYR"/>
                <w:color w:val="000000"/>
                <w:sz w:val="20"/>
                <w:szCs w:val="20"/>
              </w:rPr>
            </w:pPr>
            <w:r w:rsidRPr="00235924">
              <w:rPr>
                <w:rFonts w:ascii="Arial CYR" w:hAnsi="Arial CYR" w:cs="Arial CYR"/>
                <w:color w:val="000000"/>
                <w:sz w:val="20"/>
                <w:szCs w:val="20"/>
              </w:rPr>
              <w:t>0,0</w:t>
            </w:r>
          </w:p>
        </w:tc>
        <w:tc>
          <w:tcPr>
            <w:tcW w:w="806" w:type="dxa"/>
            <w:tcBorders>
              <w:top w:val="nil"/>
              <w:left w:val="nil"/>
              <w:bottom w:val="nil"/>
              <w:right w:val="nil"/>
            </w:tcBorders>
            <w:shd w:val="clear" w:color="000000" w:fill="auto"/>
            <w:noWrap/>
            <w:vAlign w:val="bottom"/>
            <w:hideMark/>
          </w:tcPr>
          <w:p w:rsidR="00235924" w:rsidRPr="00235924" w:rsidRDefault="00235924" w:rsidP="00235924">
            <w:pPr>
              <w:outlineLvl w:val="0"/>
              <w:rPr>
                <w:rFonts w:ascii="Arial" w:hAnsi="Arial" w:cs="Arial"/>
                <w:sz w:val="20"/>
                <w:szCs w:val="20"/>
              </w:rPr>
            </w:pPr>
          </w:p>
        </w:tc>
        <w:tc>
          <w:tcPr>
            <w:tcW w:w="806" w:type="dxa"/>
            <w:tcBorders>
              <w:top w:val="nil"/>
              <w:left w:val="nil"/>
              <w:bottom w:val="nil"/>
              <w:right w:val="nil"/>
            </w:tcBorders>
            <w:shd w:val="clear" w:color="000000" w:fill="auto"/>
            <w:noWrap/>
            <w:vAlign w:val="bottom"/>
            <w:hideMark/>
          </w:tcPr>
          <w:p w:rsidR="00235924" w:rsidRPr="00235924" w:rsidRDefault="00235924" w:rsidP="00235924">
            <w:pPr>
              <w:outlineLvl w:val="0"/>
              <w:rPr>
                <w:rFonts w:ascii="Arial" w:hAnsi="Arial" w:cs="Arial"/>
                <w:sz w:val="20"/>
                <w:szCs w:val="20"/>
              </w:rPr>
            </w:pPr>
          </w:p>
        </w:tc>
      </w:tr>
      <w:tr w:rsidR="00235924" w:rsidRPr="00235924" w:rsidTr="00AF1104">
        <w:trPr>
          <w:trHeight w:val="255"/>
        </w:trPr>
        <w:tc>
          <w:tcPr>
            <w:tcW w:w="4715" w:type="dxa"/>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outlineLvl w:val="0"/>
              <w:rPr>
                <w:rFonts w:ascii="Arial CYR" w:hAnsi="Arial CYR" w:cs="Arial CYR"/>
                <w:color w:val="000000"/>
                <w:sz w:val="20"/>
                <w:szCs w:val="20"/>
              </w:rPr>
            </w:pPr>
            <w:r w:rsidRPr="00235924">
              <w:rPr>
                <w:rFonts w:ascii="Arial CYR" w:hAnsi="Arial CYR" w:cs="Arial CYR"/>
                <w:color w:val="000000"/>
                <w:sz w:val="20"/>
                <w:szCs w:val="20"/>
              </w:rPr>
              <w:t xml:space="preserve">    Благоустройство</w:t>
            </w:r>
          </w:p>
        </w:tc>
        <w:tc>
          <w:tcPr>
            <w:tcW w:w="1219" w:type="dxa"/>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0"/>
              <w:rPr>
                <w:rFonts w:ascii="Arial CYR" w:hAnsi="Arial CYR" w:cs="Arial CYR"/>
                <w:color w:val="000000"/>
                <w:sz w:val="20"/>
                <w:szCs w:val="20"/>
              </w:rPr>
            </w:pPr>
            <w:r w:rsidRPr="00235924">
              <w:rPr>
                <w:rFonts w:ascii="Arial CYR" w:hAnsi="Arial CYR" w:cs="Arial CYR"/>
                <w:color w:val="000000"/>
                <w:sz w:val="20"/>
                <w:szCs w:val="20"/>
              </w:rPr>
              <w:t>0503</w:t>
            </w:r>
          </w:p>
        </w:tc>
        <w:tc>
          <w:tcPr>
            <w:tcW w:w="663" w:type="dxa"/>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0"/>
              <w:rPr>
                <w:rFonts w:ascii="Arial CYR" w:hAnsi="Arial CYR" w:cs="Arial CYR"/>
                <w:color w:val="000000"/>
                <w:sz w:val="20"/>
                <w:szCs w:val="20"/>
              </w:rPr>
            </w:pPr>
            <w:r w:rsidRPr="00235924">
              <w:rPr>
                <w:rFonts w:ascii="Arial CYR" w:hAnsi="Arial CYR" w:cs="Arial CYR"/>
                <w:color w:val="000000"/>
                <w:sz w:val="20"/>
                <w:szCs w:val="20"/>
              </w:rPr>
              <w:t> </w:t>
            </w:r>
          </w:p>
        </w:tc>
        <w:tc>
          <w:tcPr>
            <w:tcW w:w="1268" w:type="dxa"/>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outlineLvl w:val="0"/>
              <w:rPr>
                <w:rFonts w:ascii="Arial CYR" w:hAnsi="Arial CYR" w:cs="Arial CYR"/>
                <w:color w:val="000000"/>
                <w:sz w:val="20"/>
                <w:szCs w:val="20"/>
              </w:rPr>
            </w:pPr>
            <w:r w:rsidRPr="00235924">
              <w:rPr>
                <w:rFonts w:ascii="Arial CYR" w:hAnsi="Arial CYR" w:cs="Arial CYR"/>
                <w:color w:val="000000"/>
                <w:sz w:val="20"/>
                <w:szCs w:val="20"/>
              </w:rPr>
              <w:t>7 552,4</w:t>
            </w:r>
          </w:p>
        </w:tc>
        <w:tc>
          <w:tcPr>
            <w:tcW w:w="806" w:type="dxa"/>
            <w:tcBorders>
              <w:top w:val="nil"/>
              <w:left w:val="nil"/>
              <w:bottom w:val="nil"/>
              <w:right w:val="nil"/>
            </w:tcBorders>
            <w:shd w:val="clear" w:color="000000" w:fill="auto"/>
            <w:noWrap/>
            <w:vAlign w:val="bottom"/>
            <w:hideMark/>
          </w:tcPr>
          <w:p w:rsidR="00235924" w:rsidRPr="00235924" w:rsidRDefault="00235924" w:rsidP="00235924">
            <w:pPr>
              <w:outlineLvl w:val="0"/>
              <w:rPr>
                <w:rFonts w:ascii="Arial" w:hAnsi="Arial" w:cs="Arial"/>
                <w:sz w:val="20"/>
                <w:szCs w:val="20"/>
              </w:rPr>
            </w:pPr>
          </w:p>
        </w:tc>
        <w:tc>
          <w:tcPr>
            <w:tcW w:w="806" w:type="dxa"/>
            <w:tcBorders>
              <w:top w:val="nil"/>
              <w:left w:val="nil"/>
              <w:bottom w:val="nil"/>
              <w:right w:val="nil"/>
            </w:tcBorders>
            <w:shd w:val="clear" w:color="000000" w:fill="auto"/>
            <w:noWrap/>
            <w:vAlign w:val="bottom"/>
            <w:hideMark/>
          </w:tcPr>
          <w:p w:rsidR="00235924" w:rsidRPr="00235924" w:rsidRDefault="00235924" w:rsidP="00235924">
            <w:pPr>
              <w:outlineLvl w:val="0"/>
              <w:rPr>
                <w:rFonts w:ascii="Arial" w:hAnsi="Arial" w:cs="Arial"/>
                <w:sz w:val="20"/>
                <w:szCs w:val="20"/>
              </w:rPr>
            </w:pPr>
          </w:p>
        </w:tc>
      </w:tr>
      <w:tr w:rsidR="00235924" w:rsidRPr="00235924" w:rsidTr="00AF1104">
        <w:trPr>
          <w:trHeight w:val="255"/>
        </w:trPr>
        <w:tc>
          <w:tcPr>
            <w:tcW w:w="4715" w:type="dxa"/>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outlineLvl w:val="0"/>
              <w:rPr>
                <w:rFonts w:ascii="Arial CYR" w:hAnsi="Arial CYR" w:cs="Arial CYR"/>
                <w:b/>
                <w:bCs/>
                <w:color w:val="000000"/>
                <w:sz w:val="20"/>
                <w:szCs w:val="20"/>
              </w:rPr>
            </w:pPr>
            <w:r w:rsidRPr="00235924">
              <w:rPr>
                <w:rFonts w:ascii="Arial CYR" w:hAnsi="Arial CYR" w:cs="Arial CYR"/>
                <w:b/>
                <w:bCs/>
                <w:color w:val="000000"/>
                <w:sz w:val="20"/>
                <w:szCs w:val="20"/>
              </w:rPr>
              <w:t xml:space="preserve">    Образование</w:t>
            </w:r>
          </w:p>
        </w:tc>
        <w:tc>
          <w:tcPr>
            <w:tcW w:w="1219" w:type="dxa"/>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0"/>
              <w:rPr>
                <w:rFonts w:ascii="Arial CYR" w:hAnsi="Arial CYR" w:cs="Arial CYR"/>
                <w:color w:val="000000"/>
                <w:sz w:val="20"/>
                <w:szCs w:val="20"/>
              </w:rPr>
            </w:pPr>
            <w:r w:rsidRPr="00235924">
              <w:rPr>
                <w:rFonts w:ascii="Arial CYR" w:hAnsi="Arial CYR" w:cs="Arial CYR"/>
                <w:color w:val="000000"/>
                <w:sz w:val="20"/>
                <w:szCs w:val="20"/>
              </w:rPr>
              <w:t>0700</w:t>
            </w:r>
          </w:p>
        </w:tc>
        <w:tc>
          <w:tcPr>
            <w:tcW w:w="663" w:type="dxa"/>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0"/>
              <w:rPr>
                <w:rFonts w:ascii="Arial CYR" w:hAnsi="Arial CYR" w:cs="Arial CYR"/>
                <w:color w:val="000000"/>
                <w:sz w:val="20"/>
                <w:szCs w:val="20"/>
              </w:rPr>
            </w:pPr>
            <w:r w:rsidRPr="00235924">
              <w:rPr>
                <w:rFonts w:ascii="Arial CYR" w:hAnsi="Arial CYR" w:cs="Arial CYR"/>
                <w:color w:val="000000"/>
                <w:sz w:val="20"/>
                <w:szCs w:val="20"/>
              </w:rPr>
              <w:t> </w:t>
            </w:r>
          </w:p>
        </w:tc>
        <w:tc>
          <w:tcPr>
            <w:tcW w:w="1268" w:type="dxa"/>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outlineLvl w:val="0"/>
              <w:rPr>
                <w:rFonts w:ascii="Arial CYR" w:hAnsi="Arial CYR" w:cs="Arial CYR"/>
                <w:b/>
                <w:bCs/>
                <w:color w:val="000000"/>
                <w:sz w:val="20"/>
                <w:szCs w:val="20"/>
              </w:rPr>
            </w:pPr>
            <w:r w:rsidRPr="00235924">
              <w:rPr>
                <w:rFonts w:ascii="Arial CYR" w:hAnsi="Arial CYR" w:cs="Arial CYR"/>
                <w:b/>
                <w:bCs/>
                <w:color w:val="000000"/>
                <w:sz w:val="20"/>
                <w:szCs w:val="20"/>
              </w:rPr>
              <w:t>5,1</w:t>
            </w:r>
          </w:p>
        </w:tc>
        <w:tc>
          <w:tcPr>
            <w:tcW w:w="806" w:type="dxa"/>
            <w:tcBorders>
              <w:top w:val="nil"/>
              <w:left w:val="nil"/>
              <w:bottom w:val="nil"/>
              <w:right w:val="nil"/>
            </w:tcBorders>
            <w:shd w:val="clear" w:color="000000" w:fill="auto"/>
            <w:noWrap/>
            <w:vAlign w:val="bottom"/>
            <w:hideMark/>
          </w:tcPr>
          <w:p w:rsidR="00235924" w:rsidRPr="00235924" w:rsidRDefault="00235924" w:rsidP="00235924">
            <w:pPr>
              <w:outlineLvl w:val="0"/>
              <w:rPr>
                <w:rFonts w:ascii="Arial" w:hAnsi="Arial" w:cs="Arial"/>
                <w:sz w:val="20"/>
                <w:szCs w:val="20"/>
              </w:rPr>
            </w:pPr>
          </w:p>
        </w:tc>
        <w:tc>
          <w:tcPr>
            <w:tcW w:w="806" w:type="dxa"/>
            <w:tcBorders>
              <w:top w:val="nil"/>
              <w:left w:val="nil"/>
              <w:bottom w:val="nil"/>
              <w:right w:val="nil"/>
            </w:tcBorders>
            <w:shd w:val="clear" w:color="000000" w:fill="auto"/>
            <w:noWrap/>
            <w:vAlign w:val="bottom"/>
            <w:hideMark/>
          </w:tcPr>
          <w:p w:rsidR="00235924" w:rsidRPr="00235924" w:rsidRDefault="00235924" w:rsidP="00235924">
            <w:pPr>
              <w:outlineLvl w:val="0"/>
              <w:rPr>
                <w:rFonts w:ascii="Arial" w:hAnsi="Arial" w:cs="Arial"/>
                <w:sz w:val="20"/>
                <w:szCs w:val="20"/>
              </w:rPr>
            </w:pPr>
          </w:p>
        </w:tc>
      </w:tr>
      <w:tr w:rsidR="00235924" w:rsidRPr="00235924" w:rsidTr="00AF1104">
        <w:trPr>
          <w:trHeight w:val="510"/>
        </w:trPr>
        <w:tc>
          <w:tcPr>
            <w:tcW w:w="4715" w:type="dxa"/>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outlineLvl w:val="0"/>
              <w:rPr>
                <w:rFonts w:ascii="Arial CYR" w:hAnsi="Arial CYR" w:cs="Arial CYR"/>
                <w:color w:val="000000"/>
                <w:sz w:val="20"/>
                <w:szCs w:val="20"/>
              </w:rPr>
            </w:pPr>
            <w:r w:rsidRPr="00235924">
              <w:rPr>
                <w:rFonts w:ascii="Arial CYR" w:hAnsi="Arial CYR" w:cs="Arial CYR"/>
                <w:color w:val="000000"/>
                <w:sz w:val="20"/>
                <w:szCs w:val="20"/>
              </w:rPr>
              <w:t xml:space="preserve">    Профессиональная подготовка, переподготовка и повышение квалификации</w:t>
            </w:r>
          </w:p>
        </w:tc>
        <w:tc>
          <w:tcPr>
            <w:tcW w:w="1219" w:type="dxa"/>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0"/>
              <w:rPr>
                <w:rFonts w:ascii="Arial CYR" w:hAnsi="Arial CYR" w:cs="Arial CYR"/>
                <w:color w:val="000000"/>
                <w:sz w:val="20"/>
                <w:szCs w:val="20"/>
              </w:rPr>
            </w:pPr>
            <w:r w:rsidRPr="00235924">
              <w:rPr>
                <w:rFonts w:ascii="Arial CYR" w:hAnsi="Arial CYR" w:cs="Arial CYR"/>
                <w:color w:val="000000"/>
                <w:sz w:val="20"/>
                <w:szCs w:val="20"/>
              </w:rPr>
              <w:t>0705</w:t>
            </w:r>
          </w:p>
        </w:tc>
        <w:tc>
          <w:tcPr>
            <w:tcW w:w="663" w:type="dxa"/>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0"/>
              <w:rPr>
                <w:rFonts w:ascii="Arial CYR" w:hAnsi="Arial CYR" w:cs="Arial CYR"/>
                <w:color w:val="000000"/>
                <w:sz w:val="20"/>
                <w:szCs w:val="20"/>
              </w:rPr>
            </w:pPr>
            <w:r w:rsidRPr="00235924">
              <w:rPr>
                <w:rFonts w:ascii="Arial CYR" w:hAnsi="Arial CYR" w:cs="Arial CYR"/>
                <w:color w:val="000000"/>
                <w:sz w:val="20"/>
                <w:szCs w:val="20"/>
              </w:rPr>
              <w:t> </w:t>
            </w:r>
          </w:p>
        </w:tc>
        <w:tc>
          <w:tcPr>
            <w:tcW w:w="1268" w:type="dxa"/>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outlineLvl w:val="0"/>
              <w:rPr>
                <w:rFonts w:ascii="Arial CYR" w:hAnsi="Arial CYR" w:cs="Arial CYR"/>
                <w:color w:val="000000"/>
                <w:sz w:val="20"/>
                <w:szCs w:val="20"/>
              </w:rPr>
            </w:pPr>
            <w:r w:rsidRPr="00235924">
              <w:rPr>
                <w:rFonts w:ascii="Arial CYR" w:hAnsi="Arial CYR" w:cs="Arial CYR"/>
                <w:color w:val="000000"/>
                <w:sz w:val="20"/>
                <w:szCs w:val="20"/>
              </w:rPr>
              <w:t>5,1</w:t>
            </w:r>
          </w:p>
        </w:tc>
        <w:tc>
          <w:tcPr>
            <w:tcW w:w="806" w:type="dxa"/>
            <w:tcBorders>
              <w:top w:val="nil"/>
              <w:left w:val="nil"/>
              <w:bottom w:val="nil"/>
              <w:right w:val="nil"/>
            </w:tcBorders>
            <w:shd w:val="clear" w:color="000000" w:fill="auto"/>
            <w:noWrap/>
            <w:vAlign w:val="bottom"/>
            <w:hideMark/>
          </w:tcPr>
          <w:p w:rsidR="00235924" w:rsidRPr="00235924" w:rsidRDefault="00235924" w:rsidP="00235924">
            <w:pPr>
              <w:outlineLvl w:val="0"/>
              <w:rPr>
                <w:rFonts w:ascii="Arial" w:hAnsi="Arial" w:cs="Arial"/>
                <w:sz w:val="20"/>
                <w:szCs w:val="20"/>
              </w:rPr>
            </w:pPr>
          </w:p>
        </w:tc>
        <w:tc>
          <w:tcPr>
            <w:tcW w:w="806" w:type="dxa"/>
            <w:tcBorders>
              <w:top w:val="nil"/>
              <w:left w:val="nil"/>
              <w:bottom w:val="nil"/>
              <w:right w:val="nil"/>
            </w:tcBorders>
            <w:shd w:val="clear" w:color="000000" w:fill="auto"/>
            <w:noWrap/>
            <w:vAlign w:val="bottom"/>
            <w:hideMark/>
          </w:tcPr>
          <w:p w:rsidR="00235924" w:rsidRPr="00235924" w:rsidRDefault="00235924" w:rsidP="00235924">
            <w:pPr>
              <w:outlineLvl w:val="0"/>
              <w:rPr>
                <w:rFonts w:ascii="Arial" w:hAnsi="Arial" w:cs="Arial"/>
                <w:sz w:val="20"/>
                <w:szCs w:val="20"/>
              </w:rPr>
            </w:pPr>
          </w:p>
        </w:tc>
      </w:tr>
      <w:tr w:rsidR="00235924" w:rsidRPr="00235924" w:rsidTr="00AF1104">
        <w:trPr>
          <w:trHeight w:val="255"/>
        </w:trPr>
        <w:tc>
          <w:tcPr>
            <w:tcW w:w="4715" w:type="dxa"/>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rPr>
                <w:rFonts w:ascii="Arial CYR" w:hAnsi="Arial CYR" w:cs="Arial CYR"/>
                <w:b/>
                <w:bCs/>
                <w:color w:val="000000"/>
                <w:sz w:val="20"/>
                <w:szCs w:val="20"/>
              </w:rPr>
            </w:pPr>
            <w:r w:rsidRPr="00235924">
              <w:rPr>
                <w:rFonts w:ascii="Arial CYR" w:hAnsi="Arial CYR" w:cs="Arial CYR"/>
                <w:b/>
                <w:bCs/>
                <w:color w:val="000000"/>
                <w:sz w:val="20"/>
                <w:szCs w:val="20"/>
              </w:rPr>
              <w:t xml:space="preserve">  Культура и кинематография</w:t>
            </w:r>
          </w:p>
        </w:tc>
        <w:tc>
          <w:tcPr>
            <w:tcW w:w="1219" w:type="dxa"/>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rPr>
                <w:rFonts w:ascii="Arial CYR" w:hAnsi="Arial CYR" w:cs="Arial CYR"/>
                <w:color w:val="000000"/>
                <w:sz w:val="20"/>
                <w:szCs w:val="20"/>
              </w:rPr>
            </w:pPr>
            <w:r w:rsidRPr="00235924">
              <w:rPr>
                <w:rFonts w:ascii="Arial CYR" w:hAnsi="Arial CYR" w:cs="Arial CYR"/>
                <w:color w:val="000000"/>
                <w:sz w:val="20"/>
                <w:szCs w:val="20"/>
              </w:rPr>
              <w:t>0800</w:t>
            </w:r>
          </w:p>
        </w:tc>
        <w:tc>
          <w:tcPr>
            <w:tcW w:w="663" w:type="dxa"/>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rPr>
                <w:rFonts w:ascii="Arial CYR" w:hAnsi="Arial CYR" w:cs="Arial CYR"/>
                <w:color w:val="000000"/>
                <w:sz w:val="20"/>
                <w:szCs w:val="20"/>
              </w:rPr>
            </w:pPr>
            <w:r w:rsidRPr="00235924">
              <w:rPr>
                <w:rFonts w:ascii="Arial CYR" w:hAnsi="Arial CYR" w:cs="Arial CYR"/>
                <w:color w:val="000000"/>
                <w:sz w:val="20"/>
                <w:szCs w:val="20"/>
              </w:rPr>
              <w:t> </w:t>
            </w:r>
          </w:p>
        </w:tc>
        <w:tc>
          <w:tcPr>
            <w:tcW w:w="1268" w:type="dxa"/>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rPr>
                <w:rFonts w:ascii="Arial CYR" w:hAnsi="Arial CYR" w:cs="Arial CYR"/>
                <w:b/>
                <w:bCs/>
                <w:color w:val="000000"/>
                <w:sz w:val="20"/>
                <w:szCs w:val="20"/>
              </w:rPr>
            </w:pPr>
            <w:r w:rsidRPr="00235924">
              <w:rPr>
                <w:rFonts w:ascii="Arial CYR" w:hAnsi="Arial CYR" w:cs="Arial CYR"/>
                <w:b/>
                <w:bCs/>
                <w:color w:val="000000"/>
                <w:sz w:val="20"/>
                <w:szCs w:val="20"/>
              </w:rPr>
              <w:t>22 009,6</w:t>
            </w:r>
          </w:p>
        </w:tc>
        <w:tc>
          <w:tcPr>
            <w:tcW w:w="806" w:type="dxa"/>
            <w:tcBorders>
              <w:top w:val="nil"/>
              <w:left w:val="nil"/>
              <w:bottom w:val="nil"/>
              <w:right w:val="nil"/>
            </w:tcBorders>
            <w:shd w:val="clear" w:color="000000" w:fill="auto"/>
            <w:noWrap/>
            <w:vAlign w:val="bottom"/>
            <w:hideMark/>
          </w:tcPr>
          <w:p w:rsidR="00235924" w:rsidRPr="00235924" w:rsidRDefault="00235924" w:rsidP="00235924">
            <w:pPr>
              <w:rPr>
                <w:rFonts w:ascii="Arial" w:hAnsi="Arial" w:cs="Arial"/>
                <w:sz w:val="20"/>
                <w:szCs w:val="20"/>
              </w:rPr>
            </w:pPr>
          </w:p>
        </w:tc>
        <w:tc>
          <w:tcPr>
            <w:tcW w:w="806" w:type="dxa"/>
            <w:tcBorders>
              <w:top w:val="nil"/>
              <w:left w:val="nil"/>
              <w:bottom w:val="nil"/>
              <w:right w:val="nil"/>
            </w:tcBorders>
            <w:shd w:val="clear" w:color="000000" w:fill="auto"/>
            <w:noWrap/>
            <w:vAlign w:val="bottom"/>
            <w:hideMark/>
          </w:tcPr>
          <w:p w:rsidR="00235924" w:rsidRPr="00235924" w:rsidRDefault="00235924" w:rsidP="00235924">
            <w:pPr>
              <w:rPr>
                <w:rFonts w:ascii="Arial" w:hAnsi="Arial" w:cs="Arial"/>
                <w:sz w:val="20"/>
                <w:szCs w:val="20"/>
              </w:rPr>
            </w:pPr>
          </w:p>
        </w:tc>
      </w:tr>
      <w:tr w:rsidR="00235924" w:rsidRPr="00235924" w:rsidTr="00AF1104">
        <w:trPr>
          <w:trHeight w:val="255"/>
        </w:trPr>
        <w:tc>
          <w:tcPr>
            <w:tcW w:w="4715" w:type="dxa"/>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outlineLvl w:val="0"/>
              <w:rPr>
                <w:rFonts w:ascii="Arial CYR" w:hAnsi="Arial CYR" w:cs="Arial CYR"/>
                <w:color w:val="000000"/>
                <w:sz w:val="20"/>
                <w:szCs w:val="20"/>
              </w:rPr>
            </w:pPr>
            <w:r w:rsidRPr="00235924">
              <w:rPr>
                <w:rFonts w:ascii="Arial CYR" w:hAnsi="Arial CYR" w:cs="Arial CYR"/>
                <w:color w:val="000000"/>
                <w:sz w:val="20"/>
                <w:szCs w:val="20"/>
              </w:rPr>
              <w:t xml:space="preserve">    Культура</w:t>
            </w:r>
          </w:p>
        </w:tc>
        <w:tc>
          <w:tcPr>
            <w:tcW w:w="1219" w:type="dxa"/>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0"/>
              <w:rPr>
                <w:rFonts w:ascii="Arial CYR" w:hAnsi="Arial CYR" w:cs="Arial CYR"/>
                <w:color w:val="000000"/>
                <w:sz w:val="20"/>
                <w:szCs w:val="20"/>
              </w:rPr>
            </w:pPr>
            <w:r w:rsidRPr="00235924">
              <w:rPr>
                <w:rFonts w:ascii="Arial CYR" w:hAnsi="Arial CYR" w:cs="Arial CYR"/>
                <w:color w:val="000000"/>
                <w:sz w:val="20"/>
                <w:szCs w:val="20"/>
              </w:rPr>
              <w:t>0801</w:t>
            </w:r>
          </w:p>
        </w:tc>
        <w:tc>
          <w:tcPr>
            <w:tcW w:w="663" w:type="dxa"/>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0"/>
              <w:rPr>
                <w:rFonts w:ascii="Arial CYR" w:hAnsi="Arial CYR" w:cs="Arial CYR"/>
                <w:color w:val="000000"/>
                <w:sz w:val="20"/>
                <w:szCs w:val="20"/>
              </w:rPr>
            </w:pPr>
            <w:r w:rsidRPr="00235924">
              <w:rPr>
                <w:rFonts w:ascii="Arial CYR" w:hAnsi="Arial CYR" w:cs="Arial CYR"/>
                <w:color w:val="000000"/>
                <w:sz w:val="20"/>
                <w:szCs w:val="20"/>
              </w:rPr>
              <w:t> </w:t>
            </w:r>
          </w:p>
        </w:tc>
        <w:tc>
          <w:tcPr>
            <w:tcW w:w="1268" w:type="dxa"/>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outlineLvl w:val="0"/>
              <w:rPr>
                <w:rFonts w:ascii="Arial CYR" w:hAnsi="Arial CYR" w:cs="Arial CYR"/>
                <w:color w:val="000000"/>
                <w:sz w:val="20"/>
                <w:szCs w:val="20"/>
              </w:rPr>
            </w:pPr>
            <w:r w:rsidRPr="00235924">
              <w:rPr>
                <w:rFonts w:ascii="Arial CYR" w:hAnsi="Arial CYR" w:cs="Arial CYR"/>
                <w:color w:val="000000"/>
                <w:sz w:val="20"/>
                <w:szCs w:val="20"/>
              </w:rPr>
              <w:t>22 009,6</w:t>
            </w:r>
          </w:p>
        </w:tc>
        <w:tc>
          <w:tcPr>
            <w:tcW w:w="806" w:type="dxa"/>
            <w:tcBorders>
              <w:top w:val="nil"/>
              <w:left w:val="nil"/>
              <w:bottom w:val="nil"/>
              <w:right w:val="nil"/>
            </w:tcBorders>
            <w:shd w:val="clear" w:color="000000" w:fill="auto"/>
            <w:noWrap/>
            <w:vAlign w:val="bottom"/>
            <w:hideMark/>
          </w:tcPr>
          <w:p w:rsidR="00235924" w:rsidRPr="00235924" w:rsidRDefault="00235924" w:rsidP="00235924">
            <w:pPr>
              <w:outlineLvl w:val="0"/>
              <w:rPr>
                <w:rFonts w:ascii="Arial" w:hAnsi="Arial" w:cs="Arial"/>
                <w:sz w:val="20"/>
                <w:szCs w:val="20"/>
              </w:rPr>
            </w:pPr>
          </w:p>
        </w:tc>
        <w:tc>
          <w:tcPr>
            <w:tcW w:w="806" w:type="dxa"/>
            <w:tcBorders>
              <w:top w:val="nil"/>
              <w:left w:val="nil"/>
              <w:bottom w:val="nil"/>
              <w:right w:val="nil"/>
            </w:tcBorders>
            <w:shd w:val="clear" w:color="000000" w:fill="auto"/>
            <w:noWrap/>
            <w:vAlign w:val="bottom"/>
            <w:hideMark/>
          </w:tcPr>
          <w:p w:rsidR="00235924" w:rsidRPr="00235924" w:rsidRDefault="00235924" w:rsidP="00235924">
            <w:pPr>
              <w:outlineLvl w:val="0"/>
              <w:rPr>
                <w:rFonts w:ascii="Arial" w:hAnsi="Arial" w:cs="Arial"/>
                <w:sz w:val="20"/>
                <w:szCs w:val="20"/>
              </w:rPr>
            </w:pPr>
          </w:p>
        </w:tc>
      </w:tr>
      <w:tr w:rsidR="00235924" w:rsidRPr="00235924" w:rsidTr="00AF1104">
        <w:trPr>
          <w:trHeight w:val="255"/>
        </w:trPr>
        <w:tc>
          <w:tcPr>
            <w:tcW w:w="4715" w:type="dxa"/>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rPr>
                <w:rFonts w:ascii="Arial CYR" w:hAnsi="Arial CYR" w:cs="Arial CYR"/>
                <w:b/>
                <w:bCs/>
                <w:color w:val="000000"/>
                <w:sz w:val="20"/>
                <w:szCs w:val="20"/>
              </w:rPr>
            </w:pPr>
            <w:r w:rsidRPr="00235924">
              <w:rPr>
                <w:rFonts w:ascii="Arial CYR" w:hAnsi="Arial CYR" w:cs="Arial CYR"/>
                <w:b/>
                <w:bCs/>
                <w:color w:val="000000"/>
                <w:sz w:val="20"/>
                <w:szCs w:val="20"/>
              </w:rPr>
              <w:t xml:space="preserve">  Социальная политика</w:t>
            </w:r>
          </w:p>
        </w:tc>
        <w:tc>
          <w:tcPr>
            <w:tcW w:w="1219" w:type="dxa"/>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rPr>
                <w:rFonts w:ascii="Arial CYR" w:hAnsi="Arial CYR" w:cs="Arial CYR"/>
                <w:color w:val="000000"/>
                <w:sz w:val="20"/>
                <w:szCs w:val="20"/>
              </w:rPr>
            </w:pPr>
            <w:r w:rsidRPr="00235924">
              <w:rPr>
                <w:rFonts w:ascii="Arial CYR" w:hAnsi="Arial CYR" w:cs="Arial CYR"/>
                <w:color w:val="000000"/>
                <w:sz w:val="20"/>
                <w:szCs w:val="20"/>
              </w:rPr>
              <w:t>1000</w:t>
            </w:r>
          </w:p>
        </w:tc>
        <w:tc>
          <w:tcPr>
            <w:tcW w:w="663" w:type="dxa"/>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rPr>
                <w:rFonts w:ascii="Arial CYR" w:hAnsi="Arial CYR" w:cs="Arial CYR"/>
                <w:color w:val="000000"/>
                <w:sz w:val="20"/>
                <w:szCs w:val="20"/>
              </w:rPr>
            </w:pPr>
            <w:r w:rsidRPr="00235924">
              <w:rPr>
                <w:rFonts w:ascii="Arial CYR" w:hAnsi="Arial CYR" w:cs="Arial CYR"/>
                <w:color w:val="000000"/>
                <w:sz w:val="20"/>
                <w:szCs w:val="20"/>
              </w:rPr>
              <w:t> </w:t>
            </w:r>
          </w:p>
        </w:tc>
        <w:tc>
          <w:tcPr>
            <w:tcW w:w="1268" w:type="dxa"/>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rPr>
                <w:rFonts w:ascii="Arial CYR" w:hAnsi="Arial CYR" w:cs="Arial CYR"/>
                <w:b/>
                <w:bCs/>
                <w:color w:val="000000"/>
                <w:sz w:val="20"/>
                <w:szCs w:val="20"/>
              </w:rPr>
            </w:pPr>
            <w:r w:rsidRPr="00235924">
              <w:rPr>
                <w:rFonts w:ascii="Arial CYR" w:hAnsi="Arial CYR" w:cs="Arial CYR"/>
                <w:b/>
                <w:bCs/>
                <w:color w:val="000000"/>
                <w:sz w:val="20"/>
                <w:szCs w:val="20"/>
              </w:rPr>
              <w:t>745,0</w:t>
            </w:r>
          </w:p>
        </w:tc>
        <w:tc>
          <w:tcPr>
            <w:tcW w:w="806" w:type="dxa"/>
            <w:tcBorders>
              <w:top w:val="nil"/>
              <w:left w:val="nil"/>
              <w:bottom w:val="nil"/>
              <w:right w:val="nil"/>
            </w:tcBorders>
            <w:shd w:val="clear" w:color="000000" w:fill="auto"/>
            <w:noWrap/>
            <w:vAlign w:val="bottom"/>
            <w:hideMark/>
          </w:tcPr>
          <w:p w:rsidR="00235924" w:rsidRPr="00235924" w:rsidRDefault="00235924" w:rsidP="00235924">
            <w:pPr>
              <w:rPr>
                <w:rFonts w:ascii="Arial" w:hAnsi="Arial" w:cs="Arial"/>
                <w:sz w:val="20"/>
                <w:szCs w:val="20"/>
              </w:rPr>
            </w:pPr>
          </w:p>
        </w:tc>
        <w:tc>
          <w:tcPr>
            <w:tcW w:w="806" w:type="dxa"/>
            <w:tcBorders>
              <w:top w:val="nil"/>
              <w:left w:val="nil"/>
              <w:bottom w:val="nil"/>
              <w:right w:val="nil"/>
            </w:tcBorders>
            <w:shd w:val="clear" w:color="000000" w:fill="auto"/>
            <w:noWrap/>
            <w:vAlign w:val="bottom"/>
            <w:hideMark/>
          </w:tcPr>
          <w:p w:rsidR="00235924" w:rsidRPr="00235924" w:rsidRDefault="00235924" w:rsidP="00235924">
            <w:pPr>
              <w:rPr>
                <w:rFonts w:ascii="Arial" w:hAnsi="Arial" w:cs="Arial"/>
                <w:sz w:val="20"/>
                <w:szCs w:val="20"/>
              </w:rPr>
            </w:pPr>
          </w:p>
        </w:tc>
      </w:tr>
      <w:tr w:rsidR="00235924" w:rsidRPr="00235924" w:rsidTr="00AF1104">
        <w:trPr>
          <w:trHeight w:val="255"/>
        </w:trPr>
        <w:tc>
          <w:tcPr>
            <w:tcW w:w="4715" w:type="dxa"/>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outlineLvl w:val="0"/>
              <w:rPr>
                <w:rFonts w:ascii="Arial CYR" w:hAnsi="Arial CYR" w:cs="Arial CYR"/>
                <w:color w:val="000000"/>
                <w:sz w:val="20"/>
                <w:szCs w:val="20"/>
              </w:rPr>
            </w:pPr>
            <w:r w:rsidRPr="00235924">
              <w:rPr>
                <w:rFonts w:ascii="Arial CYR" w:hAnsi="Arial CYR" w:cs="Arial CYR"/>
                <w:color w:val="000000"/>
                <w:sz w:val="20"/>
                <w:szCs w:val="20"/>
              </w:rPr>
              <w:t xml:space="preserve">    Пенсионное обеспечение</w:t>
            </w:r>
          </w:p>
        </w:tc>
        <w:tc>
          <w:tcPr>
            <w:tcW w:w="1219" w:type="dxa"/>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0"/>
              <w:rPr>
                <w:rFonts w:ascii="Arial CYR" w:hAnsi="Arial CYR" w:cs="Arial CYR"/>
                <w:color w:val="000000"/>
                <w:sz w:val="20"/>
                <w:szCs w:val="20"/>
              </w:rPr>
            </w:pPr>
            <w:r w:rsidRPr="00235924">
              <w:rPr>
                <w:rFonts w:ascii="Arial CYR" w:hAnsi="Arial CYR" w:cs="Arial CYR"/>
                <w:color w:val="000000"/>
                <w:sz w:val="20"/>
                <w:szCs w:val="20"/>
              </w:rPr>
              <w:t>1001</w:t>
            </w:r>
          </w:p>
        </w:tc>
        <w:tc>
          <w:tcPr>
            <w:tcW w:w="663" w:type="dxa"/>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0"/>
              <w:rPr>
                <w:rFonts w:ascii="Arial CYR" w:hAnsi="Arial CYR" w:cs="Arial CYR"/>
                <w:color w:val="000000"/>
                <w:sz w:val="20"/>
                <w:szCs w:val="20"/>
              </w:rPr>
            </w:pPr>
            <w:r w:rsidRPr="00235924">
              <w:rPr>
                <w:rFonts w:ascii="Arial CYR" w:hAnsi="Arial CYR" w:cs="Arial CYR"/>
                <w:color w:val="000000"/>
                <w:sz w:val="20"/>
                <w:szCs w:val="20"/>
              </w:rPr>
              <w:t> </w:t>
            </w:r>
          </w:p>
        </w:tc>
        <w:tc>
          <w:tcPr>
            <w:tcW w:w="1268" w:type="dxa"/>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outlineLvl w:val="0"/>
              <w:rPr>
                <w:rFonts w:ascii="Arial CYR" w:hAnsi="Arial CYR" w:cs="Arial CYR"/>
                <w:color w:val="000000"/>
                <w:sz w:val="20"/>
                <w:szCs w:val="20"/>
              </w:rPr>
            </w:pPr>
            <w:r w:rsidRPr="00235924">
              <w:rPr>
                <w:rFonts w:ascii="Arial CYR" w:hAnsi="Arial CYR" w:cs="Arial CYR"/>
                <w:color w:val="000000"/>
                <w:sz w:val="20"/>
                <w:szCs w:val="20"/>
              </w:rPr>
              <w:t>745,0</w:t>
            </w:r>
          </w:p>
        </w:tc>
        <w:tc>
          <w:tcPr>
            <w:tcW w:w="806" w:type="dxa"/>
            <w:tcBorders>
              <w:top w:val="nil"/>
              <w:left w:val="nil"/>
              <w:bottom w:val="nil"/>
              <w:right w:val="nil"/>
            </w:tcBorders>
            <w:shd w:val="clear" w:color="000000" w:fill="auto"/>
            <w:noWrap/>
            <w:vAlign w:val="bottom"/>
            <w:hideMark/>
          </w:tcPr>
          <w:p w:rsidR="00235924" w:rsidRPr="00235924" w:rsidRDefault="00235924" w:rsidP="00235924">
            <w:pPr>
              <w:outlineLvl w:val="0"/>
              <w:rPr>
                <w:rFonts w:ascii="Arial" w:hAnsi="Arial" w:cs="Arial"/>
                <w:sz w:val="20"/>
                <w:szCs w:val="20"/>
              </w:rPr>
            </w:pPr>
          </w:p>
        </w:tc>
        <w:tc>
          <w:tcPr>
            <w:tcW w:w="806" w:type="dxa"/>
            <w:tcBorders>
              <w:top w:val="nil"/>
              <w:left w:val="nil"/>
              <w:bottom w:val="nil"/>
              <w:right w:val="nil"/>
            </w:tcBorders>
            <w:shd w:val="clear" w:color="000000" w:fill="auto"/>
            <w:noWrap/>
            <w:vAlign w:val="bottom"/>
            <w:hideMark/>
          </w:tcPr>
          <w:p w:rsidR="00235924" w:rsidRPr="00235924" w:rsidRDefault="00235924" w:rsidP="00235924">
            <w:pPr>
              <w:outlineLvl w:val="0"/>
              <w:rPr>
                <w:rFonts w:ascii="Arial" w:hAnsi="Arial" w:cs="Arial"/>
                <w:sz w:val="20"/>
                <w:szCs w:val="20"/>
              </w:rPr>
            </w:pPr>
          </w:p>
        </w:tc>
      </w:tr>
      <w:tr w:rsidR="00235924" w:rsidRPr="00235924" w:rsidTr="00AF1104">
        <w:trPr>
          <w:trHeight w:val="255"/>
        </w:trPr>
        <w:tc>
          <w:tcPr>
            <w:tcW w:w="4715" w:type="dxa"/>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rPr>
                <w:rFonts w:ascii="Arial CYR" w:hAnsi="Arial CYR" w:cs="Arial CYR"/>
                <w:b/>
                <w:bCs/>
                <w:color w:val="000000"/>
                <w:sz w:val="20"/>
                <w:szCs w:val="20"/>
              </w:rPr>
            </w:pPr>
            <w:r w:rsidRPr="00235924">
              <w:rPr>
                <w:rFonts w:ascii="Arial CYR" w:hAnsi="Arial CYR" w:cs="Arial CYR"/>
                <w:b/>
                <w:bCs/>
                <w:color w:val="000000"/>
                <w:sz w:val="20"/>
                <w:szCs w:val="20"/>
              </w:rPr>
              <w:t xml:space="preserve">  Физическая культура и спорт</w:t>
            </w:r>
          </w:p>
        </w:tc>
        <w:tc>
          <w:tcPr>
            <w:tcW w:w="1219" w:type="dxa"/>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rPr>
                <w:rFonts w:ascii="Arial CYR" w:hAnsi="Arial CYR" w:cs="Arial CYR"/>
                <w:color w:val="000000"/>
                <w:sz w:val="20"/>
                <w:szCs w:val="20"/>
              </w:rPr>
            </w:pPr>
            <w:r w:rsidRPr="00235924">
              <w:rPr>
                <w:rFonts w:ascii="Arial CYR" w:hAnsi="Arial CYR" w:cs="Arial CYR"/>
                <w:color w:val="000000"/>
                <w:sz w:val="20"/>
                <w:szCs w:val="20"/>
              </w:rPr>
              <w:t>1100</w:t>
            </w:r>
          </w:p>
        </w:tc>
        <w:tc>
          <w:tcPr>
            <w:tcW w:w="663" w:type="dxa"/>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rPr>
                <w:rFonts w:ascii="Arial CYR" w:hAnsi="Arial CYR" w:cs="Arial CYR"/>
                <w:color w:val="000000"/>
                <w:sz w:val="20"/>
                <w:szCs w:val="20"/>
              </w:rPr>
            </w:pPr>
            <w:r w:rsidRPr="00235924">
              <w:rPr>
                <w:rFonts w:ascii="Arial CYR" w:hAnsi="Arial CYR" w:cs="Arial CYR"/>
                <w:color w:val="000000"/>
                <w:sz w:val="20"/>
                <w:szCs w:val="20"/>
              </w:rPr>
              <w:t> </w:t>
            </w:r>
          </w:p>
        </w:tc>
        <w:tc>
          <w:tcPr>
            <w:tcW w:w="1268" w:type="dxa"/>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rPr>
                <w:rFonts w:ascii="Arial CYR" w:hAnsi="Arial CYR" w:cs="Arial CYR"/>
                <w:b/>
                <w:bCs/>
                <w:color w:val="000000"/>
                <w:sz w:val="20"/>
                <w:szCs w:val="20"/>
              </w:rPr>
            </w:pPr>
            <w:r w:rsidRPr="00235924">
              <w:rPr>
                <w:rFonts w:ascii="Arial CYR" w:hAnsi="Arial CYR" w:cs="Arial CYR"/>
                <w:b/>
                <w:bCs/>
                <w:color w:val="000000"/>
                <w:sz w:val="20"/>
                <w:szCs w:val="20"/>
              </w:rPr>
              <w:t>2 820,6</w:t>
            </w:r>
          </w:p>
        </w:tc>
        <w:tc>
          <w:tcPr>
            <w:tcW w:w="806" w:type="dxa"/>
            <w:tcBorders>
              <w:top w:val="nil"/>
              <w:left w:val="nil"/>
              <w:bottom w:val="nil"/>
              <w:right w:val="nil"/>
            </w:tcBorders>
            <w:shd w:val="clear" w:color="000000" w:fill="auto"/>
            <w:noWrap/>
            <w:vAlign w:val="bottom"/>
            <w:hideMark/>
          </w:tcPr>
          <w:p w:rsidR="00235924" w:rsidRPr="00235924" w:rsidRDefault="00235924" w:rsidP="00235924">
            <w:pPr>
              <w:rPr>
                <w:rFonts w:ascii="Arial" w:hAnsi="Arial" w:cs="Arial"/>
                <w:sz w:val="20"/>
                <w:szCs w:val="20"/>
              </w:rPr>
            </w:pPr>
          </w:p>
        </w:tc>
        <w:tc>
          <w:tcPr>
            <w:tcW w:w="806" w:type="dxa"/>
            <w:tcBorders>
              <w:top w:val="nil"/>
              <w:left w:val="nil"/>
              <w:bottom w:val="nil"/>
              <w:right w:val="nil"/>
            </w:tcBorders>
            <w:shd w:val="clear" w:color="000000" w:fill="auto"/>
            <w:noWrap/>
            <w:vAlign w:val="bottom"/>
            <w:hideMark/>
          </w:tcPr>
          <w:p w:rsidR="00235924" w:rsidRPr="00235924" w:rsidRDefault="00235924" w:rsidP="00235924">
            <w:pPr>
              <w:rPr>
                <w:rFonts w:ascii="Arial" w:hAnsi="Arial" w:cs="Arial"/>
                <w:sz w:val="20"/>
                <w:szCs w:val="20"/>
              </w:rPr>
            </w:pPr>
          </w:p>
        </w:tc>
      </w:tr>
      <w:tr w:rsidR="00235924" w:rsidRPr="00235924" w:rsidTr="00AF1104">
        <w:trPr>
          <w:trHeight w:val="255"/>
        </w:trPr>
        <w:tc>
          <w:tcPr>
            <w:tcW w:w="4715" w:type="dxa"/>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outlineLvl w:val="0"/>
              <w:rPr>
                <w:rFonts w:ascii="Arial CYR" w:hAnsi="Arial CYR" w:cs="Arial CYR"/>
                <w:color w:val="000000"/>
                <w:sz w:val="20"/>
                <w:szCs w:val="20"/>
              </w:rPr>
            </w:pPr>
            <w:r w:rsidRPr="00235924">
              <w:rPr>
                <w:rFonts w:ascii="Arial CYR" w:hAnsi="Arial CYR" w:cs="Arial CYR"/>
                <w:color w:val="000000"/>
                <w:sz w:val="20"/>
                <w:szCs w:val="20"/>
              </w:rPr>
              <w:t xml:space="preserve">    Массовый спорт</w:t>
            </w:r>
          </w:p>
        </w:tc>
        <w:tc>
          <w:tcPr>
            <w:tcW w:w="1219" w:type="dxa"/>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0"/>
              <w:rPr>
                <w:rFonts w:ascii="Arial CYR" w:hAnsi="Arial CYR" w:cs="Arial CYR"/>
                <w:color w:val="000000"/>
                <w:sz w:val="20"/>
                <w:szCs w:val="20"/>
              </w:rPr>
            </w:pPr>
            <w:r w:rsidRPr="00235924">
              <w:rPr>
                <w:rFonts w:ascii="Arial CYR" w:hAnsi="Arial CYR" w:cs="Arial CYR"/>
                <w:color w:val="000000"/>
                <w:sz w:val="20"/>
                <w:szCs w:val="20"/>
              </w:rPr>
              <w:t>1102</w:t>
            </w:r>
          </w:p>
        </w:tc>
        <w:tc>
          <w:tcPr>
            <w:tcW w:w="663" w:type="dxa"/>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0"/>
              <w:rPr>
                <w:rFonts w:ascii="Arial CYR" w:hAnsi="Arial CYR" w:cs="Arial CYR"/>
                <w:color w:val="000000"/>
                <w:sz w:val="20"/>
                <w:szCs w:val="20"/>
              </w:rPr>
            </w:pPr>
            <w:r w:rsidRPr="00235924">
              <w:rPr>
                <w:rFonts w:ascii="Arial CYR" w:hAnsi="Arial CYR" w:cs="Arial CYR"/>
                <w:color w:val="000000"/>
                <w:sz w:val="20"/>
                <w:szCs w:val="20"/>
              </w:rPr>
              <w:t> </w:t>
            </w:r>
          </w:p>
        </w:tc>
        <w:tc>
          <w:tcPr>
            <w:tcW w:w="1268" w:type="dxa"/>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outlineLvl w:val="0"/>
              <w:rPr>
                <w:rFonts w:ascii="Arial CYR" w:hAnsi="Arial CYR" w:cs="Arial CYR"/>
                <w:color w:val="000000"/>
                <w:sz w:val="20"/>
                <w:szCs w:val="20"/>
              </w:rPr>
            </w:pPr>
            <w:r w:rsidRPr="00235924">
              <w:rPr>
                <w:rFonts w:ascii="Arial CYR" w:hAnsi="Arial CYR" w:cs="Arial CYR"/>
                <w:color w:val="000000"/>
                <w:sz w:val="20"/>
                <w:szCs w:val="20"/>
              </w:rPr>
              <w:t>2 820,6</w:t>
            </w:r>
          </w:p>
        </w:tc>
        <w:tc>
          <w:tcPr>
            <w:tcW w:w="806" w:type="dxa"/>
            <w:tcBorders>
              <w:top w:val="nil"/>
              <w:left w:val="nil"/>
              <w:bottom w:val="nil"/>
              <w:right w:val="nil"/>
            </w:tcBorders>
            <w:shd w:val="clear" w:color="000000" w:fill="auto"/>
            <w:noWrap/>
            <w:vAlign w:val="bottom"/>
            <w:hideMark/>
          </w:tcPr>
          <w:p w:rsidR="00235924" w:rsidRPr="00235924" w:rsidRDefault="00235924" w:rsidP="00235924">
            <w:pPr>
              <w:outlineLvl w:val="0"/>
              <w:rPr>
                <w:rFonts w:ascii="Arial" w:hAnsi="Arial" w:cs="Arial"/>
                <w:sz w:val="20"/>
                <w:szCs w:val="20"/>
              </w:rPr>
            </w:pPr>
          </w:p>
        </w:tc>
        <w:tc>
          <w:tcPr>
            <w:tcW w:w="806" w:type="dxa"/>
            <w:tcBorders>
              <w:top w:val="nil"/>
              <w:left w:val="nil"/>
              <w:bottom w:val="nil"/>
              <w:right w:val="nil"/>
            </w:tcBorders>
            <w:shd w:val="clear" w:color="000000" w:fill="auto"/>
            <w:noWrap/>
            <w:vAlign w:val="bottom"/>
            <w:hideMark/>
          </w:tcPr>
          <w:p w:rsidR="00235924" w:rsidRPr="00235924" w:rsidRDefault="00235924" w:rsidP="00235924">
            <w:pPr>
              <w:outlineLvl w:val="0"/>
              <w:rPr>
                <w:rFonts w:ascii="Arial" w:hAnsi="Arial" w:cs="Arial"/>
                <w:sz w:val="20"/>
                <w:szCs w:val="20"/>
              </w:rPr>
            </w:pPr>
          </w:p>
        </w:tc>
      </w:tr>
      <w:tr w:rsidR="00235924" w:rsidRPr="00235924" w:rsidTr="00AF1104">
        <w:trPr>
          <w:trHeight w:val="510"/>
        </w:trPr>
        <w:tc>
          <w:tcPr>
            <w:tcW w:w="4715" w:type="dxa"/>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rPr>
                <w:rFonts w:ascii="Arial CYR" w:hAnsi="Arial CYR" w:cs="Arial CYR"/>
                <w:b/>
                <w:bCs/>
                <w:color w:val="000000"/>
                <w:sz w:val="20"/>
                <w:szCs w:val="20"/>
              </w:rPr>
            </w:pPr>
            <w:r w:rsidRPr="00235924">
              <w:rPr>
                <w:rFonts w:ascii="Arial CYR" w:hAnsi="Arial CYR" w:cs="Arial CYR"/>
                <w:b/>
                <w:bCs/>
                <w:color w:val="000000"/>
                <w:sz w:val="20"/>
                <w:szCs w:val="20"/>
              </w:rPr>
              <w:t xml:space="preserve">  Обслуживание государственного и муниципального долга</w:t>
            </w:r>
          </w:p>
        </w:tc>
        <w:tc>
          <w:tcPr>
            <w:tcW w:w="1219" w:type="dxa"/>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rPr>
                <w:rFonts w:ascii="Arial CYR" w:hAnsi="Arial CYR" w:cs="Arial CYR"/>
                <w:color w:val="000000"/>
                <w:sz w:val="20"/>
                <w:szCs w:val="20"/>
              </w:rPr>
            </w:pPr>
            <w:r w:rsidRPr="00235924">
              <w:rPr>
                <w:rFonts w:ascii="Arial CYR" w:hAnsi="Arial CYR" w:cs="Arial CYR"/>
                <w:color w:val="000000"/>
                <w:sz w:val="20"/>
                <w:szCs w:val="20"/>
              </w:rPr>
              <w:t>1300</w:t>
            </w:r>
          </w:p>
        </w:tc>
        <w:tc>
          <w:tcPr>
            <w:tcW w:w="663" w:type="dxa"/>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rPr>
                <w:rFonts w:ascii="Arial CYR" w:hAnsi="Arial CYR" w:cs="Arial CYR"/>
                <w:color w:val="000000"/>
                <w:sz w:val="20"/>
                <w:szCs w:val="20"/>
              </w:rPr>
            </w:pPr>
            <w:r w:rsidRPr="00235924">
              <w:rPr>
                <w:rFonts w:ascii="Arial CYR" w:hAnsi="Arial CYR" w:cs="Arial CYR"/>
                <w:color w:val="000000"/>
                <w:sz w:val="20"/>
                <w:szCs w:val="20"/>
              </w:rPr>
              <w:t> </w:t>
            </w:r>
          </w:p>
        </w:tc>
        <w:tc>
          <w:tcPr>
            <w:tcW w:w="1268" w:type="dxa"/>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rPr>
                <w:rFonts w:ascii="Arial CYR" w:hAnsi="Arial CYR" w:cs="Arial CYR"/>
                <w:b/>
                <w:bCs/>
                <w:color w:val="000000"/>
                <w:sz w:val="20"/>
                <w:szCs w:val="20"/>
              </w:rPr>
            </w:pPr>
            <w:r w:rsidRPr="00235924">
              <w:rPr>
                <w:rFonts w:ascii="Arial CYR" w:hAnsi="Arial CYR" w:cs="Arial CYR"/>
                <w:b/>
                <w:bCs/>
                <w:color w:val="000000"/>
                <w:sz w:val="20"/>
                <w:szCs w:val="20"/>
              </w:rPr>
              <w:t>864,2</w:t>
            </w:r>
          </w:p>
        </w:tc>
        <w:tc>
          <w:tcPr>
            <w:tcW w:w="806" w:type="dxa"/>
            <w:tcBorders>
              <w:top w:val="nil"/>
              <w:left w:val="nil"/>
              <w:bottom w:val="nil"/>
              <w:right w:val="nil"/>
            </w:tcBorders>
            <w:shd w:val="clear" w:color="000000" w:fill="auto"/>
            <w:noWrap/>
            <w:vAlign w:val="bottom"/>
            <w:hideMark/>
          </w:tcPr>
          <w:p w:rsidR="00235924" w:rsidRPr="00235924" w:rsidRDefault="00235924" w:rsidP="00235924">
            <w:pPr>
              <w:rPr>
                <w:rFonts w:ascii="Arial" w:hAnsi="Arial" w:cs="Arial"/>
                <w:sz w:val="20"/>
                <w:szCs w:val="20"/>
              </w:rPr>
            </w:pPr>
          </w:p>
        </w:tc>
        <w:tc>
          <w:tcPr>
            <w:tcW w:w="806" w:type="dxa"/>
            <w:tcBorders>
              <w:top w:val="nil"/>
              <w:left w:val="nil"/>
              <w:bottom w:val="nil"/>
              <w:right w:val="nil"/>
            </w:tcBorders>
            <w:shd w:val="clear" w:color="000000" w:fill="auto"/>
            <w:noWrap/>
            <w:vAlign w:val="bottom"/>
            <w:hideMark/>
          </w:tcPr>
          <w:p w:rsidR="00235924" w:rsidRPr="00235924" w:rsidRDefault="00235924" w:rsidP="00235924">
            <w:pPr>
              <w:rPr>
                <w:rFonts w:ascii="Arial" w:hAnsi="Arial" w:cs="Arial"/>
                <w:sz w:val="20"/>
                <w:szCs w:val="20"/>
              </w:rPr>
            </w:pPr>
          </w:p>
        </w:tc>
      </w:tr>
      <w:tr w:rsidR="00235924" w:rsidRPr="00235924" w:rsidTr="00AF1104">
        <w:trPr>
          <w:trHeight w:val="510"/>
        </w:trPr>
        <w:tc>
          <w:tcPr>
            <w:tcW w:w="4715" w:type="dxa"/>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outlineLvl w:val="0"/>
              <w:rPr>
                <w:rFonts w:ascii="Arial CYR" w:hAnsi="Arial CYR" w:cs="Arial CYR"/>
                <w:color w:val="000000"/>
                <w:sz w:val="20"/>
                <w:szCs w:val="20"/>
              </w:rPr>
            </w:pPr>
            <w:r w:rsidRPr="00235924">
              <w:rPr>
                <w:rFonts w:ascii="Arial CYR" w:hAnsi="Arial CYR" w:cs="Arial CYR"/>
                <w:color w:val="000000"/>
                <w:sz w:val="20"/>
                <w:szCs w:val="20"/>
              </w:rPr>
              <w:t xml:space="preserve">    Обслуживание государственного внутреннего и муниципального долга</w:t>
            </w:r>
          </w:p>
        </w:tc>
        <w:tc>
          <w:tcPr>
            <w:tcW w:w="1219" w:type="dxa"/>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0"/>
              <w:rPr>
                <w:rFonts w:ascii="Arial CYR" w:hAnsi="Arial CYR" w:cs="Arial CYR"/>
                <w:color w:val="000000"/>
                <w:sz w:val="20"/>
                <w:szCs w:val="20"/>
              </w:rPr>
            </w:pPr>
            <w:r w:rsidRPr="00235924">
              <w:rPr>
                <w:rFonts w:ascii="Arial CYR" w:hAnsi="Arial CYR" w:cs="Arial CYR"/>
                <w:color w:val="000000"/>
                <w:sz w:val="20"/>
                <w:szCs w:val="20"/>
              </w:rPr>
              <w:t>1301</w:t>
            </w:r>
          </w:p>
        </w:tc>
        <w:tc>
          <w:tcPr>
            <w:tcW w:w="663" w:type="dxa"/>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0"/>
              <w:rPr>
                <w:rFonts w:ascii="Arial CYR" w:hAnsi="Arial CYR" w:cs="Arial CYR"/>
                <w:color w:val="000000"/>
                <w:sz w:val="20"/>
                <w:szCs w:val="20"/>
              </w:rPr>
            </w:pPr>
            <w:r w:rsidRPr="00235924">
              <w:rPr>
                <w:rFonts w:ascii="Arial CYR" w:hAnsi="Arial CYR" w:cs="Arial CYR"/>
                <w:color w:val="000000"/>
                <w:sz w:val="20"/>
                <w:szCs w:val="20"/>
              </w:rPr>
              <w:t> </w:t>
            </w:r>
          </w:p>
        </w:tc>
        <w:tc>
          <w:tcPr>
            <w:tcW w:w="1268" w:type="dxa"/>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outlineLvl w:val="0"/>
              <w:rPr>
                <w:rFonts w:ascii="Arial CYR" w:hAnsi="Arial CYR" w:cs="Arial CYR"/>
                <w:color w:val="000000"/>
                <w:sz w:val="20"/>
                <w:szCs w:val="20"/>
              </w:rPr>
            </w:pPr>
            <w:r w:rsidRPr="00235924">
              <w:rPr>
                <w:rFonts w:ascii="Arial CYR" w:hAnsi="Arial CYR" w:cs="Arial CYR"/>
                <w:color w:val="000000"/>
                <w:sz w:val="20"/>
                <w:szCs w:val="20"/>
              </w:rPr>
              <w:t>864,2</w:t>
            </w:r>
          </w:p>
        </w:tc>
        <w:tc>
          <w:tcPr>
            <w:tcW w:w="806" w:type="dxa"/>
            <w:tcBorders>
              <w:top w:val="nil"/>
              <w:left w:val="nil"/>
              <w:bottom w:val="nil"/>
              <w:right w:val="nil"/>
            </w:tcBorders>
            <w:shd w:val="clear" w:color="000000" w:fill="auto"/>
            <w:noWrap/>
            <w:vAlign w:val="bottom"/>
            <w:hideMark/>
          </w:tcPr>
          <w:p w:rsidR="00235924" w:rsidRPr="00235924" w:rsidRDefault="00235924" w:rsidP="00235924">
            <w:pPr>
              <w:outlineLvl w:val="0"/>
              <w:rPr>
                <w:rFonts w:ascii="Arial" w:hAnsi="Arial" w:cs="Arial"/>
                <w:sz w:val="20"/>
                <w:szCs w:val="20"/>
              </w:rPr>
            </w:pPr>
          </w:p>
        </w:tc>
        <w:tc>
          <w:tcPr>
            <w:tcW w:w="806" w:type="dxa"/>
            <w:tcBorders>
              <w:top w:val="nil"/>
              <w:left w:val="nil"/>
              <w:bottom w:val="nil"/>
              <w:right w:val="nil"/>
            </w:tcBorders>
            <w:shd w:val="clear" w:color="000000" w:fill="auto"/>
            <w:noWrap/>
            <w:vAlign w:val="bottom"/>
            <w:hideMark/>
          </w:tcPr>
          <w:p w:rsidR="00235924" w:rsidRPr="00235924" w:rsidRDefault="00235924" w:rsidP="00235924">
            <w:pPr>
              <w:outlineLvl w:val="0"/>
              <w:rPr>
                <w:rFonts w:ascii="Arial" w:hAnsi="Arial" w:cs="Arial"/>
                <w:sz w:val="20"/>
                <w:szCs w:val="20"/>
              </w:rPr>
            </w:pPr>
          </w:p>
        </w:tc>
      </w:tr>
      <w:tr w:rsidR="00235924" w:rsidRPr="00235924" w:rsidTr="00AF1104">
        <w:trPr>
          <w:trHeight w:val="255"/>
        </w:trPr>
        <w:tc>
          <w:tcPr>
            <w:tcW w:w="5934" w:type="dxa"/>
            <w:gridSpan w:val="2"/>
            <w:tcBorders>
              <w:top w:val="single" w:sz="4" w:space="0" w:color="000000"/>
              <w:left w:val="nil"/>
              <w:bottom w:val="nil"/>
              <w:right w:val="nil"/>
            </w:tcBorders>
            <w:shd w:val="clear" w:color="000000" w:fill="auto"/>
            <w:noWrap/>
            <w:vAlign w:val="bottom"/>
            <w:hideMark/>
          </w:tcPr>
          <w:p w:rsidR="00235924" w:rsidRPr="00235924" w:rsidRDefault="00235924" w:rsidP="00235924">
            <w:pPr>
              <w:jc w:val="right"/>
              <w:rPr>
                <w:rFonts w:ascii="Arial CYR" w:hAnsi="Arial CYR" w:cs="Arial CYR"/>
                <w:b/>
                <w:bCs/>
                <w:color w:val="000000"/>
                <w:sz w:val="20"/>
                <w:szCs w:val="20"/>
              </w:rPr>
            </w:pPr>
            <w:r w:rsidRPr="00235924">
              <w:rPr>
                <w:rFonts w:ascii="Arial CYR" w:hAnsi="Arial CYR" w:cs="Arial CYR"/>
                <w:b/>
                <w:bCs/>
                <w:color w:val="000000"/>
                <w:sz w:val="20"/>
                <w:szCs w:val="20"/>
              </w:rPr>
              <w:t>Всего расходов:</w:t>
            </w:r>
          </w:p>
        </w:tc>
        <w:tc>
          <w:tcPr>
            <w:tcW w:w="663" w:type="dxa"/>
            <w:tcBorders>
              <w:top w:val="nil"/>
              <w:left w:val="nil"/>
              <w:bottom w:val="nil"/>
              <w:right w:val="nil"/>
            </w:tcBorders>
            <w:shd w:val="clear" w:color="000000" w:fill="auto"/>
            <w:noWrap/>
            <w:vAlign w:val="bottom"/>
            <w:hideMark/>
          </w:tcPr>
          <w:p w:rsidR="00235924" w:rsidRPr="00235924" w:rsidRDefault="00235924" w:rsidP="00235924">
            <w:pPr>
              <w:jc w:val="right"/>
              <w:rPr>
                <w:rFonts w:ascii="Arial CYR" w:hAnsi="Arial CYR" w:cs="Arial CYR"/>
                <w:b/>
                <w:bCs/>
                <w:color w:val="000000"/>
                <w:sz w:val="20"/>
                <w:szCs w:val="20"/>
              </w:rPr>
            </w:pPr>
            <w:r w:rsidRPr="00235924">
              <w:rPr>
                <w:rFonts w:ascii="Arial CYR" w:hAnsi="Arial CYR" w:cs="Arial CYR"/>
                <w:b/>
                <w:bCs/>
                <w:color w:val="000000"/>
                <w:sz w:val="20"/>
                <w:szCs w:val="20"/>
              </w:rPr>
              <w:t> </w:t>
            </w:r>
          </w:p>
        </w:tc>
        <w:tc>
          <w:tcPr>
            <w:tcW w:w="1268" w:type="dxa"/>
            <w:tcBorders>
              <w:top w:val="nil"/>
              <w:left w:val="nil"/>
              <w:bottom w:val="nil"/>
              <w:right w:val="nil"/>
            </w:tcBorders>
            <w:shd w:val="clear" w:color="000000" w:fill="FFFF99"/>
            <w:noWrap/>
            <w:hideMark/>
          </w:tcPr>
          <w:p w:rsidR="00235924" w:rsidRPr="00235924" w:rsidRDefault="00235924" w:rsidP="00235924">
            <w:pPr>
              <w:jc w:val="center"/>
              <w:rPr>
                <w:rFonts w:ascii="Arial CYR" w:hAnsi="Arial CYR" w:cs="Arial CYR"/>
                <w:b/>
                <w:bCs/>
                <w:color w:val="000000"/>
                <w:sz w:val="20"/>
                <w:szCs w:val="20"/>
              </w:rPr>
            </w:pPr>
            <w:r w:rsidRPr="00235924">
              <w:rPr>
                <w:rFonts w:ascii="Arial CYR" w:hAnsi="Arial CYR" w:cs="Arial CYR"/>
                <w:b/>
                <w:bCs/>
                <w:color w:val="000000"/>
                <w:sz w:val="20"/>
                <w:szCs w:val="20"/>
              </w:rPr>
              <w:t>65 951,0</w:t>
            </w:r>
          </w:p>
        </w:tc>
        <w:tc>
          <w:tcPr>
            <w:tcW w:w="806" w:type="dxa"/>
            <w:tcBorders>
              <w:top w:val="nil"/>
              <w:left w:val="nil"/>
              <w:bottom w:val="nil"/>
              <w:right w:val="nil"/>
            </w:tcBorders>
            <w:shd w:val="clear" w:color="000000" w:fill="auto"/>
            <w:noWrap/>
            <w:vAlign w:val="bottom"/>
            <w:hideMark/>
          </w:tcPr>
          <w:p w:rsidR="00235924" w:rsidRPr="00235924" w:rsidRDefault="00235924" w:rsidP="00235924">
            <w:pPr>
              <w:rPr>
                <w:rFonts w:ascii="Arial" w:hAnsi="Arial" w:cs="Arial"/>
                <w:sz w:val="20"/>
                <w:szCs w:val="20"/>
              </w:rPr>
            </w:pPr>
          </w:p>
        </w:tc>
        <w:tc>
          <w:tcPr>
            <w:tcW w:w="806" w:type="dxa"/>
            <w:tcBorders>
              <w:top w:val="nil"/>
              <w:left w:val="nil"/>
              <w:bottom w:val="nil"/>
              <w:right w:val="nil"/>
            </w:tcBorders>
            <w:shd w:val="clear" w:color="000000" w:fill="auto"/>
            <w:noWrap/>
            <w:vAlign w:val="bottom"/>
            <w:hideMark/>
          </w:tcPr>
          <w:p w:rsidR="00235924" w:rsidRPr="00235924" w:rsidRDefault="00235924" w:rsidP="00235924">
            <w:pPr>
              <w:rPr>
                <w:rFonts w:ascii="Arial" w:hAnsi="Arial" w:cs="Arial"/>
                <w:sz w:val="20"/>
                <w:szCs w:val="20"/>
              </w:rPr>
            </w:pPr>
          </w:p>
        </w:tc>
      </w:tr>
      <w:tr w:rsidR="00235924" w:rsidRPr="00235924" w:rsidTr="00AF1104">
        <w:trPr>
          <w:trHeight w:val="255"/>
        </w:trPr>
        <w:tc>
          <w:tcPr>
            <w:tcW w:w="4715" w:type="dxa"/>
            <w:tcBorders>
              <w:top w:val="nil"/>
              <w:left w:val="nil"/>
              <w:bottom w:val="nil"/>
              <w:right w:val="nil"/>
            </w:tcBorders>
            <w:shd w:val="clear" w:color="000000" w:fill="auto"/>
            <w:noWrap/>
            <w:vAlign w:val="bottom"/>
            <w:hideMark/>
          </w:tcPr>
          <w:p w:rsidR="00235924" w:rsidRPr="00235924" w:rsidRDefault="00235924" w:rsidP="00235924">
            <w:pPr>
              <w:rPr>
                <w:rFonts w:ascii="Arial CYR" w:hAnsi="Arial CYR" w:cs="Arial CYR"/>
                <w:color w:val="000000"/>
                <w:sz w:val="20"/>
                <w:szCs w:val="20"/>
              </w:rPr>
            </w:pPr>
          </w:p>
        </w:tc>
        <w:tc>
          <w:tcPr>
            <w:tcW w:w="1219" w:type="dxa"/>
            <w:tcBorders>
              <w:top w:val="nil"/>
              <w:left w:val="nil"/>
              <w:bottom w:val="nil"/>
              <w:right w:val="nil"/>
            </w:tcBorders>
            <w:shd w:val="clear" w:color="000000" w:fill="auto"/>
            <w:noWrap/>
            <w:vAlign w:val="bottom"/>
            <w:hideMark/>
          </w:tcPr>
          <w:p w:rsidR="00235924" w:rsidRPr="00235924" w:rsidRDefault="00235924" w:rsidP="00235924">
            <w:pPr>
              <w:rPr>
                <w:rFonts w:ascii="Arial CYR" w:hAnsi="Arial CYR" w:cs="Arial CYR"/>
                <w:color w:val="000000"/>
                <w:sz w:val="20"/>
                <w:szCs w:val="20"/>
              </w:rPr>
            </w:pPr>
          </w:p>
        </w:tc>
        <w:tc>
          <w:tcPr>
            <w:tcW w:w="663" w:type="dxa"/>
            <w:tcBorders>
              <w:top w:val="nil"/>
              <w:left w:val="nil"/>
              <w:bottom w:val="nil"/>
              <w:right w:val="nil"/>
            </w:tcBorders>
            <w:shd w:val="clear" w:color="000000" w:fill="auto"/>
            <w:noWrap/>
            <w:vAlign w:val="bottom"/>
            <w:hideMark/>
          </w:tcPr>
          <w:p w:rsidR="00235924" w:rsidRPr="00235924" w:rsidRDefault="00235924" w:rsidP="00235924">
            <w:pPr>
              <w:rPr>
                <w:rFonts w:ascii="Arial CYR" w:hAnsi="Arial CYR" w:cs="Arial CYR"/>
                <w:color w:val="000000"/>
                <w:sz w:val="20"/>
                <w:szCs w:val="20"/>
              </w:rPr>
            </w:pPr>
          </w:p>
        </w:tc>
        <w:tc>
          <w:tcPr>
            <w:tcW w:w="1268" w:type="dxa"/>
            <w:tcBorders>
              <w:top w:val="nil"/>
              <w:left w:val="nil"/>
              <w:bottom w:val="nil"/>
              <w:right w:val="nil"/>
            </w:tcBorders>
            <w:shd w:val="clear" w:color="000000" w:fill="auto"/>
            <w:noWrap/>
            <w:vAlign w:val="bottom"/>
            <w:hideMark/>
          </w:tcPr>
          <w:p w:rsidR="00235924" w:rsidRPr="00235924" w:rsidRDefault="00235924" w:rsidP="00235924">
            <w:pPr>
              <w:jc w:val="center"/>
              <w:rPr>
                <w:rFonts w:ascii="Arial CYR" w:hAnsi="Arial CYR" w:cs="Arial CYR"/>
                <w:color w:val="000000"/>
                <w:sz w:val="20"/>
                <w:szCs w:val="20"/>
              </w:rPr>
            </w:pPr>
          </w:p>
        </w:tc>
        <w:tc>
          <w:tcPr>
            <w:tcW w:w="806" w:type="dxa"/>
            <w:tcBorders>
              <w:top w:val="nil"/>
              <w:left w:val="nil"/>
              <w:bottom w:val="nil"/>
              <w:right w:val="nil"/>
            </w:tcBorders>
            <w:shd w:val="clear" w:color="000000" w:fill="auto"/>
            <w:noWrap/>
            <w:vAlign w:val="bottom"/>
            <w:hideMark/>
          </w:tcPr>
          <w:p w:rsidR="00235924" w:rsidRPr="00235924" w:rsidRDefault="00235924" w:rsidP="00235924">
            <w:pPr>
              <w:rPr>
                <w:rFonts w:ascii="Arial" w:hAnsi="Arial" w:cs="Arial"/>
                <w:sz w:val="20"/>
                <w:szCs w:val="20"/>
              </w:rPr>
            </w:pPr>
          </w:p>
        </w:tc>
        <w:tc>
          <w:tcPr>
            <w:tcW w:w="806" w:type="dxa"/>
            <w:tcBorders>
              <w:top w:val="nil"/>
              <w:left w:val="nil"/>
              <w:bottom w:val="nil"/>
              <w:right w:val="nil"/>
            </w:tcBorders>
            <w:shd w:val="clear" w:color="000000" w:fill="auto"/>
            <w:noWrap/>
            <w:vAlign w:val="bottom"/>
            <w:hideMark/>
          </w:tcPr>
          <w:p w:rsidR="00235924" w:rsidRPr="00235924" w:rsidRDefault="00235924" w:rsidP="00235924">
            <w:pPr>
              <w:rPr>
                <w:rFonts w:ascii="Arial" w:hAnsi="Arial" w:cs="Arial"/>
                <w:sz w:val="20"/>
                <w:szCs w:val="20"/>
              </w:rPr>
            </w:pPr>
          </w:p>
        </w:tc>
      </w:tr>
    </w:tbl>
    <w:p w:rsidR="00235924" w:rsidRDefault="00235924" w:rsidP="00235924">
      <w:pPr>
        <w:jc w:val="both"/>
        <w:rPr>
          <w:b/>
          <w:sz w:val="28"/>
          <w:szCs w:val="28"/>
        </w:rPr>
      </w:pPr>
    </w:p>
    <w:p w:rsidR="00235924" w:rsidRDefault="00235924" w:rsidP="00B465B0">
      <w:pPr>
        <w:jc w:val="center"/>
        <w:rPr>
          <w:b/>
          <w:sz w:val="28"/>
          <w:szCs w:val="28"/>
        </w:rPr>
      </w:pPr>
    </w:p>
    <w:tbl>
      <w:tblPr>
        <w:tblW w:w="5000" w:type="pct"/>
        <w:tblLook w:val="04A0"/>
      </w:tblPr>
      <w:tblGrid>
        <w:gridCol w:w="5505"/>
        <w:gridCol w:w="1384"/>
        <w:gridCol w:w="1084"/>
        <w:gridCol w:w="995"/>
        <w:gridCol w:w="602"/>
      </w:tblGrid>
      <w:tr w:rsidR="00235924" w:rsidRPr="00235924" w:rsidTr="00FA5C5B">
        <w:trPr>
          <w:trHeight w:val="255"/>
        </w:trPr>
        <w:tc>
          <w:tcPr>
            <w:tcW w:w="2955" w:type="pct"/>
            <w:tcBorders>
              <w:top w:val="nil"/>
              <w:left w:val="nil"/>
              <w:bottom w:val="nil"/>
              <w:right w:val="nil"/>
            </w:tcBorders>
            <w:shd w:val="clear" w:color="000000" w:fill="auto"/>
            <w:noWrap/>
            <w:vAlign w:val="bottom"/>
            <w:hideMark/>
          </w:tcPr>
          <w:p w:rsidR="00235924" w:rsidRPr="00235924" w:rsidRDefault="00235924" w:rsidP="00235924">
            <w:pPr>
              <w:rPr>
                <w:rFonts w:ascii="Arial CYR" w:hAnsi="Arial CYR" w:cs="Arial CYR"/>
                <w:color w:val="000000"/>
                <w:sz w:val="20"/>
                <w:szCs w:val="20"/>
              </w:rPr>
            </w:pPr>
          </w:p>
        </w:tc>
        <w:tc>
          <w:tcPr>
            <w:tcW w:w="2045" w:type="pct"/>
            <w:gridSpan w:val="4"/>
            <w:tcBorders>
              <w:top w:val="nil"/>
              <w:left w:val="nil"/>
              <w:bottom w:val="nil"/>
              <w:right w:val="nil"/>
            </w:tcBorders>
            <w:shd w:val="clear" w:color="000000" w:fill="auto"/>
            <w:vAlign w:val="bottom"/>
            <w:hideMark/>
          </w:tcPr>
          <w:p w:rsidR="00235924" w:rsidRPr="00235924" w:rsidRDefault="00235924" w:rsidP="00235924">
            <w:pPr>
              <w:rPr>
                <w:rFonts w:ascii="Arial CYR" w:hAnsi="Arial CYR" w:cs="Arial CYR"/>
                <w:color w:val="000000"/>
                <w:sz w:val="20"/>
                <w:szCs w:val="20"/>
              </w:rPr>
            </w:pPr>
            <w:r w:rsidRPr="00235924">
              <w:rPr>
                <w:rFonts w:ascii="Arial CYR" w:hAnsi="Arial CYR" w:cs="Arial CYR"/>
                <w:color w:val="000000"/>
                <w:sz w:val="20"/>
                <w:szCs w:val="20"/>
              </w:rPr>
              <w:t>Приложение №7</w:t>
            </w:r>
          </w:p>
        </w:tc>
      </w:tr>
      <w:tr w:rsidR="00235924" w:rsidRPr="00235924" w:rsidTr="00FA5C5B">
        <w:trPr>
          <w:trHeight w:val="255"/>
        </w:trPr>
        <w:tc>
          <w:tcPr>
            <w:tcW w:w="2955" w:type="pct"/>
            <w:tcBorders>
              <w:top w:val="nil"/>
              <w:left w:val="nil"/>
              <w:bottom w:val="nil"/>
              <w:right w:val="nil"/>
            </w:tcBorders>
            <w:shd w:val="clear" w:color="000000" w:fill="auto"/>
            <w:noWrap/>
            <w:vAlign w:val="bottom"/>
            <w:hideMark/>
          </w:tcPr>
          <w:p w:rsidR="00235924" w:rsidRPr="00235924" w:rsidRDefault="00235924" w:rsidP="00235924">
            <w:pPr>
              <w:rPr>
                <w:rFonts w:ascii="Arial" w:hAnsi="Arial" w:cs="Arial"/>
                <w:sz w:val="20"/>
                <w:szCs w:val="20"/>
              </w:rPr>
            </w:pPr>
          </w:p>
        </w:tc>
        <w:tc>
          <w:tcPr>
            <w:tcW w:w="1635" w:type="pct"/>
            <w:gridSpan w:val="3"/>
            <w:tcBorders>
              <w:top w:val="nil"/>
              <w:left w:val="nil"/>
              <w:bottom w:val="nil"/>
              <w:right w:val="nil"/>
            </w:tcBorders>
            <w:shd w:val="clear" w:color="000000" w:fill="auto"/>
            <w:vAlign w:val="bottom"/>
            <w:hideMark/>
          </w:tcPr>
          <w:p w:rsidR="00235924" w:rsidRPr="00235924" w:rsidRDefault="00235924" w:rsidP="00235924">
            <w:pPr>
              <w:rPr>
                <w:rFonts w:ascii="Arial" w:hAnsi="Arial" w:cs="Arial"/>
                <w:sz w:val="20"/>
                <w:szCs w:val="20"/>
              </w:rPr>
            </w:pPr>
            <w:r w:rsidRPr="00235924">
              <w:rPr>
                <w:rFonts w:ascii="Arial" w:hAnsi="Arial" w:cs="Arial"/>
                <w:sz w:val="20"/>
                <w:szCs w:val="20"/>
              </w:rPr>
              <w:t>Утверждено решением Собрания</w:t>
            </w:r>
          </w:p>
        </w:tc>
        <w:tc>
          <w:tcPr>
            <w:tcW w:w="410" w:type="pct"/>
            <w:tcBorders>
              <w:top w:val="nil"/>
              <w:left w:val="nil"/>
              <w:bottom w:val="nil"/>
              <w:right w:val="nil"/>
            </w:tcBorders>
            <w:shd w:val="clear" w:color="000000" w:fill="auto"/>
            <w:noWrap/>
            <w:vAlign w:val="bottom"/>
            <w:hideMark/>
          </w:tcPr>
          <w:p w:rsidR="00235924" w:rsidRPr="00235924" w:rsidRDefault="00235924" w:rsidP="00235924">
            <w:pPr>
              <w:rPr>
                <w:rFonts w:ascii="Arial" w:hAnsi="Arial" w:cs="Arial"/>
                <w:sz w:val="20"/>
                <w:szCs w:val="20"/>
              </w:rPr>
            </w:pPr>
          </w:p>
        </w:tc>
      </w:tr>
      <w:tr w:rsidR="00235924" w:rsidRPr="00235924" w:rsidTr="00FA5C5B">
        <w:trPr>
          <w:trHeight w:val="255"/>
        </w:trPr>
        <w:tc>
          <w:tcPr>
            <w:tcW w:w="2955" w:type="pct"/>
            <w:tcBorders>
              <w:top w:val="nil"/>
              <w:left w:val="nil"/>
              <w:bottom w:val="nil"/>
              <w:right w:val="nil"/>
            </w:tcBorders>
            <w:shd w:val="clear" w:color="000000" w:fill="auto"/>
            <w:noWrap/>
            <w:vAlign w:val="bottom"/>
            <w:hideMark/>
          </w:tcPr>
          <w:p w:rsidR="00235924" w:rsidRPr="00235924" w:rsidRDefault="00235924" w:rsidP="00235924">
            <w:pPr>
              <w:rPr>
                <w:rFonts w:ascii="Arial" w:hAnsi="Arial" w:cs="Arial"/>
                <w:sz w:val="20"/>
                <w:szCs w:val="20"/>
              </w:rPr>
            </w:pPr>
          </w:p>
        </w:tc>
        <w:tc>
          <w:tcPr>
            <w:tcW w:w="1635" w:type="pct"/>
            <w:gridSpan w:val="3"/>
            <w:tcBorders>
              <w:top w:val="nil"/>
              <w:left w:val="nil"/>
              <w:bottom w:val="nil"/>
              <w:right w:val="nil"/>
            </w:tcBorders>
            <w:shd w:val="clear" w:color="000000" w:fill="auto"/>
            <w:vAlign w:val="bottom"/>
            <w:hideMark/>
          </w:tcPr>
          <w:p w:rsidR="00235924" w:rsidRPr="00235924" w:rsidRDefault="00235924" w:rsidP="00235924">
            <w:pPr>
              <w:rPr>
                <w:rFonts w:ascii="Arial" w:hAnsi="Arial" w:cs="Arial"/>
                <w:sz w:val="20"/>
                <w:szCs w:val="20"/>
              </w:rPr>
            </w:pPr>
            <w:r w:rsidRPr="00235924">
              <w:rPr>
                <w:rFonts w:ascii="Arial" w:hAnsi="Arial" w:cs="Arial"/>
                <w:sz w:val="20"/>
                <w:szCs w:val="20"/>
              </w:rPr>
              <w:t xml:space="preserve">депутатов Лузского городского </w:t>
            </w:r>
          </w:p>
        </w:tc>
        <w:tc>
          <w:tcPr>
            <w:tcW w:w="410" w:type="pct"/>
            <w:tcBorders>
              <w:top w:val="nil"/>
              <w:left w:val="nil"/>
              <w:bottom w:val="nil"/>
              <w:right w:val="nil"/>
            </w:tcBorders>
            <w:shd w:val="clear" w:color="000000" w:fill="auto"/>
            <w:noWrap/>
            <w:vAlign w:val="bottom"/>
            <w:hideMark/>
          </w:tcPr>
          <w:p w:rsidR="00235924" w:rsidRPr="00235924" w:rsidRDefault="00235924" w:rsidP="00235924">
            <w:pPr>
              <w:rPr>
                <w:rFonts w:ascii="Arial" w:hAnsi="Arial" w:cs="Arial"/>
                <w:sz w:val="20"/>
                <w:szCs w:val="20"/>
              </w:rPr>
            </w:pPr>
          </w:p>
        </w:tc>
      </w:tr>
      <w:tr w:rsidR="00235924" w:rsidRPr="00235924" w:rsidTr="00FA5C5B">
        <w:trPr>
          <w:trHeight w:val="255"/>
        </w:trPr>
        <w:tc>
          <w:tcPr>
            <w:tcW w:w="2955" w:type="pct"/>
            <w:tcBorders>
              <w:top w:val="nil"/>
              <w:left w:val="nil"/>
              <w:bottom w:val="nil"/>
              <w:right w:val="nil"/>
            </w:tcBorders>
            <w:shd w:val="clear" w:color="000000" w:fill="auto"/>
            <w:noWrap/>
            <w:vAlign w:val="bottom"/>
            <w:hideMark/>
          </w:tcPr>
          <w:p w:rsidR="00235924" w:rsidRPr="00235924" w:rsidRDefault="00235924" w:rsidP="00235924">
            <w:pPr>
              <w:rPr>
                <w:rFonts w:ascii="Arial" w:hAnsi="Arial" w:cs="Arial"/>
                <w:sz w:val="20"/>
                <w:szCs w:val="20"/>
              </w:rPr>
            </w:pPr>
          </w:p>
        </w:tc>
        <w:tc>
          <w:tcPr>
            <w:tcW w:w="1635" w:type="pct"/>
            <w:gridSpan w:val="3"/>
            <w:tcBorders>
              <w:top w:val="nil"/>
              <w:left w:val="nil"/>
              <w:bottom w:val="nil"/>
              <w:right w:val="nil"/>
            </w:tcBorders>
            <w:shd w:val="clear" w:color="000000" w:fill="auto"/>
            <w:vAlign w:val="bottom"/>
            <w:hideMark/>
          </w:tcPr>
          <w:p w:rsidR="00235924" w:rsidRPr="00235924" w:rsidRDefault="00235924" w:rsidP="00235924">
            <w:pPr>
              <w:rPr>
                <w:rFonts w:ascii="Arial" w:hAnsi="Arial" w:cs="Arial"/>
                <w:sz w:val="20"/>
                <w:szCs w:val="20"/>
              </w:rPr>
            </w:pPr>
            <w:r w:rsidRPr="00235924">
              <w:rPr>
                <w:rFonts w:ascii="Arial" w:hAnsi="Arial" w:cs="Arial"/>
                <w:sz w:val="20"/>
                <w:szCs w:val="20"/>
              </w:rPr>
              <w:t>поселения</w:t>
            </w:r>
          </w:p>
        </w:tc>
        <w:tc>
          <w:tcPr>
            <w:tcW w:w="410" w:type="pct"/>
            <w:tcBorders>
              <w:top w:val="nil"/>
              <w:left w:val="nil"/>
              <w:bottom w:val="nil"/>
              <w:right w:val="nil"/>
            </w:tcBorders>
            <w:shd w:val="clear" w:color="000000" w:fill="auto"/>
            <w:noWrap/>
            <w:vAlign w:val="bottom"/>
            <w:hideMark/>
          </w:tcPr>
          <w:p w:rsidR="00235924" w:rsidRPr="00235924" w:rsidRDefault="00235924" w:rsidP="00235924">
            <w:pPr>
              <w:rPr>
                <w:rFonts w:ascii="Arial" w:hAnsi="Arial" w:cs="Arial"/>
                <w:sz w:val="20"/>
                <w:szCs w:val="20"/>
              </w:rPr>
            </w:pPr>
          </w:p>
        </w:tc>
      </w:tr>
      <w:tr w:rsidR="00235924" w:rsidRPr="00235924" w:rsidTr="00FA5C5B">
        <w:trPr>
          <w:trHeight w:val="255"/>
        </w:trPr>
        <w:tc>
          <w:tcPr>
            <w:tcW w:w="2955" w:type="pct"/>
            <w:tcBorders>
              <w:top w:val="nil"/>
              <w:left w:val="nil"/>
              <w:bottom w:val="nil"/>
              <w:right w:val="nil"/>
            </w:tcBorders>
            <w:shd w:val="clear" w:color="000000" w:fill="auto"/>
            <w:noWrap/>
            <w:vAlign w:val="bottom"/>
            <w:hideMark/>
          </w:tcPr>
          <w:p w:rsidR="00235924" w:rsidRPr="00235924" w:rsidRDefault="00235924" w:rsidP="00235924">
            <w:pPr>
              <w:rPr>
                <w:rFonts w:ascii="Arial" w:hAnsi="Arial" w:cs="Arial"/>
                <w:sz w:val="20"/>
                <w:szCs w:val="20"/>
              </w:rPr>
            </w:pPr>
          </w:p>
        </w:tc>
        <w:tc>
          <w:tcPr>
            <w:tcW w:w="1635" w:type="pct"/>
            <w:gridSpan w:val="3"/>
            <w:tcBorders>
              <w:top w:val="nil"/>
              <w:left w:val="nil"/>
              <w:bottom w:val="nil"/>
              <w:right w:val="nil"/>
            </w:tcBorders>
            <w:shd w:val="clear" w:color="000000" w:fill="auto"/>
            <w:vAlign w:val="bottom"/>
            <w:hideMark/>
          </w:tcPr>
          <w:p w:rsidR="00235924" w:rsidRPr="00FA5C5B" w:rsidRDefault="00235924" w:rsidP="00FA5C5B">
            <w:pPr>
              <w:rPr>
                <w:rFonts w:ascii="Arial" w:hAnsi="Arial" w:cs="Arial"/>
                <w:sz w:val="20"/>
                <w:szCs w:val="20"/>
                <w:u w:val="single"/>
              </w:rPr>
            </w:pPr>
            <w:r w:rsidRPr="00FA5C5B">
              <w:rPr>
                <w:rFonts w:ascii="Arial" w:hAnsi="Arial" w:cs="Arial"/>
                <w:sz w:val="20"/>
                <w:szCs w:val="20"/>
                <w:u w:val="single"/>
              </w:rPr>
              <w:t xml:space="preserve">28.01.2021 № </w:t>
            </w:r>
            <w:r w:rsidR="00FA5C5B" w:rsidRPr="00FA5C5B">
              <w:rPr>
                <w:rFonts w:ascii="Arial" w:hAnsi="Arial" w:cs="Arial"/>
                <w:sz w:val="20"/>
                <w:szCs w:val="20"/>
                <w:u w:val="single"/>
              </w:rPr>
              <w:t>68-259/2</w:t>
            </w:r>
          </w:p>
        </w:tc>
        <w:tc>
          <w:tcPr>
            <w:tcW w:w="410" w:type="pct"/>
            <w:tcBorders>
              <w:top w:val="nil"/>
              <w:left w:val="nil"/>
              <w:bottom w:val="nil"/>
              <w:right w:val="nil"/>
            </w:tcBorders>
            <w:shd w:val="clear" w:color="000000" w:fill="auto"/>
            <w:noWrap/>
            <w:vAlign w:val="bottom"/>
            <w:hideMark/>
          </w:tcPr>
          <w:p w:rsidR="00235924" w:rsidRPr="00235924" w:rsidRDefault="00235924" w:rsidP="00235924">
            <w:pPr>
              <w:rPr>
                <w:rFonts w:ascii="Arial" w:hAnsi="Arial" w:cs="Arial"/>
                <w:sz w:val="20"/>
                <w:szCs w:val="20"/>
              </w:rPr>
            </w:pPr>
          </w:p>
        </w:tc>
      </w:tr>
      <w:tr w:rsidR="00235924" w:rsidRPr="00235924" w:rsidTr="00FA5C5B">
        <w:trPr>
          <w:trHeight w:val="1425"/>
        </w:trPr>
        <w:tc>
          <w:tcPr>
            <w:tcW w:w="4590" w:type="pct"/>
            <w:gridSpan w:val="4"/>
            <w:tcBorders>
              <w:top w:val="nil"/>
              <w:left w:val="nil"/>
              <w:bottom w:val="single" w:sz="4" w:space="0" w:color="auto"/>
              <w:right w:val="nil"/>
            </w:tcBorders>
            <w:shd w:val="clear" w:color="000000" w:fill="auto"/>
            <w:vAlign w:val="bottom"/>
            <w:hideMark/>
          </w:tcPr>
          <w:p w:rsidR="00235924" w:rsidRPr="00235924" w:rsidRDefault="00235924" w:rsidP="00235924">
            <w:pPr>
              <w:jc w:val="center"/>
              <w:rPr>
                <w:rFonts w:ascii="Arial CYR" w:hAnsi="Arial CYR" w:cs="Arial CYR"/>
                <w:b/>
                <w:bCs/>
                <w:color w:val="000000"/>
                <w:sz w:val="20"/>
                <w:szCs w:val="20"/>
              </w:rPr>
            </w:pPr>
            <w:r w:rsidRPr="00235924">
              <w:rPr>
                <w:rFonts w:ascii="Arial CYR" w:hAnsi="Arial CYR" w:cs="Arial CYR"/>
                <w:b/>
                <w:bCs/>
                <w:color w:val="000000"/>
                <w:sz w:val="20"/>
                <w:szCs w:val="20"/>
              </w:rPr>
              <w:t xml:space="preserve">  Распределение бюджетных ассигнований по целевым статьям (муниципальным программам Лузского городского поселения и непрограммным направлениям деятельности), группам видов расходов классификации расходов бюджета на 2021 год </w:t>
            </w:r>
          </w:p>
        </w:tc>
        <w:tc>
          <w:tcPr>
            <w:tcW w:w="410" w:type="pct"/>
            <w:tcBorders>
              <w:top w:val="nil"/>
              <w:left w:val="nil"/>
              <w:bottom w:val="nil"/>
              <w:right w:val="nil"/>
            </w:tcBorders>
            <w:shd w:val="clear" w:color="000000" w:fill="auto"/>
            <w:noWrap/>
            <w:vAlign w:val="bottom"/>
            <w:hideMark/>
          </w:tcPr>
          <w:p w:rsidR="00235924" w:rsidRPr="00235924" w:rsidRDefault="00235924" w:rsidP="00235924">
            <w:pPr>
              <w:rPr>
                <w:rFonts w:ascii="Arial" w:hAnsi="Arial" w:cs="Arial"/>
                <w:sz w:val="20"/>
                <w:szCs w:val="20"/>
              </w:rPr>
            </w:pPr>
          </w:p>
        </w:tc>
      </w:tr>
      <w:tr w:rsidR="00235924" w:rsidRPr="00235924" w:rsidTr="00FA5C5B">
        <w:trPr>
          <w:trHeight w:val="255"/>
        </w:trPr>
        <w:tc>
          <w:tcPr>
            <w:tcW w:w="4590" w:type="pct"/>
            <w:gridSpan w:val="4"/>
            <w:tcBorders>
              <w:top w:val="nil"/>
              <w:left w:val="nil"/>
              <w:bottom w:val="single" w:sz="4" w:space="0" w:color="000000"/>
              <w:right w:val="nil"/>
            </w:tcBorders>
            <w:shd w:val="clear" w:color="000000" w:fill="auto"/>
            <w:noWrap/>
            <w:vAlign w:val="bottom"/>
            <w:hideMark/>
          </w:tcPr>
          <w:p w:rsidR="00235924" w:rsidRPr="00235924" w:rsidRDefault="00235924" w:rsidP="00235924">
            <w:pPr>
              <w:jc w:val="right"/>
              <w:rPr>
                <w:rFonts w:ascii="Arial CYR" w:hAnsi="Arial CYR" w:cs="Arial CYR"/>
                <w:color w:val="000000"/>
                <w:sz w:val="20"/>
                <w:szCs w:val="20"/>
              </w:rPr>
            </w:pPr>
            <w:r w:rsidRPr="00235924">
              <w:rPr>
                <w:rFonts w:ascii="Arial CYR" w:hAnsi="Arial CYR" w:cs="Arial CYR"/>
                <w:color w:val="000000"/>
                <w:sz w:val="20"/>
                <w:szCs w:val="20"/>
              </w:rPr>
              <w:t> </w:t>
            </w:r>
          </w:p>
        </w:tc>
        <w:tc>
          <w:tcPr>
            <w:tcW w:w="410" w:type="pct"/>
            <w:tcBorders>
              <w:top w:val="nil"/>
              <w:left w:val="nil"/>
              <w:bottom w:val="nil"/>
              <w:right w:val="nil"/>
            </w:tcBorders>
            <w:shd w:val="clear" w:color="000000" w:fill="auto"/>
            <w:noWrap/>
            <w:vAlign w:val="bottom"/>
            <w:hideMark/>
          </w:tcPr>
          <w:p w:rsidR="00235924" w:rsidRPr="00235924" w:rsidRDefault="00235924" w:rsidP="00235924">
            <w:pPr>
              <w:rPr>
                <w:rFonts w:ascii="Arial" w:hAnsi="Arial" w:cs="Arial"/>
                <w:sz w:val="20"/>
                <w:szCs w:val="20"/>
              </w:rPr>
            </w:pPr>
          </w:p>
        </w:tc>
      </w:tr>
      <w:tr w:rsidR="00235924" w:rsidRPr="00235924" w:rsidTr="00FA5C5B">
        <w:trPr>
          <w:trHeight w:val="660"/>
        </w:trPr>
        <w:tc>
          <w:tcPr>
            <w:tcW w:w="2955" w:type="pct"/>
            <w:tcBorders>
              <w:top w:val="nil"/>
              <w:left w:val="single" w:sz="4" w:space="0" w:color="000000"/>
              <w:bottom w:val="single" w:sz="4" w:space="0" w:color="000000"/>
              <w:right w:val="single" w:sz="4" w:space="0" w:color="000000"/>
            </w:tcBorders>
            <w:shd w:val="clear" w:color="000000" w:fill="auto"/>
            <w:vAlign w:val="center"/>
            <w:hideMark/>
          </w:tcPr>
          <w:p w:rsidR="00235924" w:rsidRPr="00235924" w:rsidRDefault="00235924" w:rsidP="00235924">
            <w:pPr>
              <w:jc w:val="center"/>
              <w:rPr>
                <w:rFonts w:ascii="Arial CYR" w:hAnsi="Arial CYR" w:cs="Arial CYR"/>
                <w:color w:val="000000"/>
                <w:sz w:val="20"/>
                <w:szCs w:val="20"/>
              </w:rPr>
            </w:pPr>
            <w:r w:rsidRPr="00235924">
              <w:rPr>
                <w:rFonts w:ascii="Arial CYR" w:hAnsi="Arial CYR" w:cs="Arial CYR"/>
                <w:color w:val="000000"/>
                <w:sz w:val="20"/>
                <w:szCs w:val="20"/>
              </w:rPr>
              <w:t>Наименование</w:t>
            </w:r>
          </w:p>
        </w:tc>
        <w:tc>
          <w:tcPr>
            <w:tcW w:w="591" w:type="pct"/>
            <w:tcBorders>
              <w:top w:val="nil"/>
              <w:left w:val="nil"/>
              <w:bottom w:val="single" w:sz="4" w:space="0" w:color="000000"/>
              <w:right w:val="single" w:sz="4" w:space="0" w:color="000000"/>
            </w:tcBorders>
            <w:shd w:val="clear" w:color="000000" w:fill="auto"/>
            <w:vAlign w:val="center"/>
            <w:hideMark/>
          </w:tcPr>
          <w:p w:rsidR="00235924" w:rsidRPr="00235924" w:rsidRDefault="00235924" w:rsidP="00235924">
            <w:pPr>
              <w:jc w:val="center"/>
              <w:rPr>
                <w:rFonts w:ascii="Arial CYR" w:hAnsi="Arial CYR" w:cs="Arial CYR"/>
                <w:color w:val="000000"/>
                <w:sz w:val="20"/>
                <w:szCs w:val="20"/>
              </w:rPr>
            </w:pPr>
            <w:r w:rsidRPr="00235924">
              <w:rPr>
                <w:rFonts w:ascii="Arial CYR" w:hAnsi="Arial CYR" w:cs="Arial CYR"/>
                <w:color w:val="000000"/>
                <w:sz w:val="20"/>
                <w:szCs w:val="20"/>
              </w:rPr>
              <w:t>Целевая статья</w:t>
            </w:r>
          </w:p>
        </w:tc>
        <w:tc>
          <w:tcPr>
            <w:tcW w:w="463" w:type="pct"/>
            <w:tcBorders>
              <w:top w:val="nil"/>
              <w:left w:val="nil"/>
              <w:bottom w:val="single" w:sz="4" w:space="0" w:color="000000"/>
              <w:right w:val="single" w:sz="4" w:space="0" w:color="000000"/>
            </w:tcBorders>
            <w:shd w:val="clear" w:color="000000" w:fill="auto"/>
            <w:vAlign w:val="center"/>
            <w:hideMark/>
          </w:tcPr>
          <w:p w:rsidR="00235924" w:rsidRPr="00235924" w:rsidRDefault="00235924" w:rsidP="00235924">
            <w:pPr>
              <w:jc w:val="center"/>
              <w:rPr>
                <w:rFonts w:ascii="Arial CYR" w:hAnsi="Arial CYR" w:cs="Arial CYR"/>
                <w:color w:val="000000"/>
                <w:sz w:val="20"/>
                <w:szCs w:val="20"/>
              </w:rPr>
            </w:pPr>
            <w:r w:rsidRPr="00235924">
              <w:rPr>
                <w:rFonts w:ascii="Arial CYR" w:hAnsi="Arial CYR" w:cs="Arial CYR"/>
                <w:color w:val="000000"/>
                <w:sz w:val="20"/>
                <w:szCs w:val="20"/>
              </w:rPr>
              <w:t>Вид расходов</w:t>
            </w:r>
          </w:p>
        </w:tc>
        <w:tc>
          <w:tcPr>
            <w:tcW w:w="581" w:type="pct"/>
            <w:tcBorders>
              <w:top w:val="nil"/>
              <w:left w:val="nil"/>
              <w:bottom w:val="single" w:sz="4" w:space="0" w:color="000000"/>
              <w:right w:val="single" w:sz="4" w:space="0" w:color="000000"/>
            </w:tcBorders>
            <w:shd w:val="clear" w:color="000000" w:fill="auto"/>
            <w:vAlign w:val="center"/>
            <w:hideMark/>
          </w:tcPr>
          <w:p w:rsidR="00235924" w:rsidRPr="00235924" w:rsidRDefault="00235924" w:rsidP="00235924">
            <w:pPr>
              <w:jc w:val="center"/>
              <w:rPr>
                <w:rFonts w:ascii="Arial CYR" w:hAnsi="Arial CYR" w:cs="Arial CYR"/>
                <w:color w:val="000000"/>
                <w:sz w:val="20"/>
                <w:szCs w:val="20"/>
              </w:rPr>
            </w:pPr>
            <w:r w:rsidRPr="00235924">
              <w:rPr>
                <w:rFonts w:ascii="Arial CYR" w:hAnsi="Arial CYR" w:cs="Arial CYR"/>
                <w:color w:val="000000"/>
                <w:sz w:val="20"/>
                <w:szCs w:val="20"/>
              </w:rPr>
              <w:t>Сумма на 2021 год</w:t>
            </w:r>
          </w:p>
        </w:tc>
        <w:tc>
          <w:tcPr>
            <w:tcW w:w="410" w:type="pct"/>
            <w:tcBorders>
              <w:top w:val="nil"/>
              <w:left w:val="nil"/>
              <w:bottom w:val="nil"/>
              <w:right w:val="nil"/>
            </w:tcBorders>
            <w:shd w:val="clear" w:color="000000" w:fill="auto"/>
            <w:noWrap/>
            <w:vAlign w:val="bottom"/>
            <w:hideMark/>
          </w:tcPr>
          <w:p w:rsidR="00235924" w:rsidRPr="00235924" w:rsidRDefault="00235924" w:rsidP="00235924">
            <w:pPr>
              <w:rPr>
                <w:rFonts w:ascii="Arial" w:hAnsi="Arial" w:cs="Arial"/>
                <w:sz w:val="20"/>
                <w:szCs w:val="20"/>
              </w:rPr>
            </w:pPr>
          </w:p>
        </w:tc>
      </w:tr>
      <w:tr w:rsidR="00235924" w:rsidRPr="00235924" w:rsidTr="00FA5C5B">
        <w:trPr>
          <w:trHeight w:val="750"/>
        </w:trPr>
        <w:tc>
          <w:tcPr>
            <w:tcW w:w="2955" w:type="pct"/>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jc w:val="center"/>
              <w:rPr>
                <w:rFonts w:ascii="Arial CYR" w:hAnsi="Arial CYR" w:cs="Arial CYR"/>
                <w:b/>
                <w:bCs/>
                <w:color w:val="000000"/>
                <w:sz w:val="20"/>
                <w:szCs w:val="20"/>
              </w:rPr>
            </w:pPr>
            <w:r w:rsidRPr="00235924">
              <w:rPr>
                <w:rFonts w:ascii="Arial CYR" w:hAnsi="Arial CYR" w:cs="Arial CYR"/>
                <w:b/>
                <w:bCs/>
                <w:color w:val="000000"/>
                <w:sz w:val="20"/>
                <w:szCs w:val="20"/>
              </w:rPr>
              <w:t xml:space="preserve">  Муниципальная программа Лузского городского поселения Совершенствование системы управления в администрации Лузского городского поселения</w:t>
            </w:r>
          </w:p>
        </w:tc>
        <w:tc>
          <w:tcPr>
            <w:tcW w:w="591"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rPr>
                <w:rFonts w:ascii="Arial CYR" w:hAnsi="Arial CYR" w:cs="Arial CYR"/>
                <w:color w:val="000000"/>
                <w:sz w:val="20"/>
                <w:szCs w:val="20"/>
              </w:rPr>
            </w:pPr>
            <w:r w:rsidRPr="00235924">
              <w:rPr>
                <w:rFonts w:ascii="Arial CYR" w:hAnsi="Arial CYR" w:cs="Arial CYR"/>
                <w:color w:val="000000"/>
                <w:sz w:val="20"/>
                <w:szCs w:val="20"/>
              </w:rPr>
              <w:t>0100000000</w:t>
            </w:r>
          </w:p>
        </w:tc>
        <w:tc>
          <w:tcPr>
            <w:tcW w:w="463"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rPr>
                <w:rFonts w:ascii="Arial CYR" w:hAnsi="Arial CYR" w:cs="Arial CYR"/>
                <w:color w:val="000000"/>
                <w:sz w:val="20"/>
                <w:szCs w:val="20"/>
              </w:rPr>
            </w:pPr>
            <w:r w:rsidRPr="00235924">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rPr>
                <w:rFonts w:ascii="Arial CYR" w:hAnsi="Arial CYR" w:cs="Arial CYR"/>
                <w:b/>
                <w:bCs/>
                <w:color w:val="000000"/>
                <w:sz w:val="20"/>
                <w:szCs w:val="20"/>
              </w:rPr>
            </w:pPr>
            <w:r w:rsidRPr="00235924">
              <w:rPr>
                <w:rFonts w:ascii="Arial CYR" w:hAnsi="Arial CYR" w:cs="Arial CYR"/>
                <w:b/>
                <w:bCs/>
                <w:color w:val="000000"/>
                <w:sz w:val="20"/>
                <w:szCs w:val="20"/>
              </w:rPr>
              <w:t>16 677,0</w:t>
            </w:r>
          </w:p>
        </w:tc>
        <w:tc>
          <w:tcPr>
            <w:tcW w:w="410" w:type="pct"/>
            <w:tcBorders>
              <w:top w:val="nil"/>
              <w:left w:val="nil"/>
              <w:bottom w:val="nil"/>
              <w:right w:val="nil"/>
            </w:tcBorders>
            <w:shd w:val="clear" w:color="000000" w:fill="auto"/>
            <w:noWrap/>
            <w:vAlign w:val="bottom"/>
            <w:hideMark/>
          </w:tcPr>
          <w:p w:rsidR="00235924" w:rsidRPr="00235924" w:rsidRDefault="00235924" w:rsidP="00235924">
            <w:pPr>
              <w:rPr>
                <w:rFonts w:ascii="Arial" w:hAnsi="Arial" w:cs="Arial"/>
                <w:sz w:val="20"/>
                <w:szCs w:val="20"/>
              </w:rPr>
            </w:pPr>
          </w:p>
        </w:tc>
      </w:tr>
      <w:tr w:rsidR="00235924" w:rsidRPr="00235924" w:rsidTr="00FA5C5B">
        <w:trPr>
          <w:trHeight w:val="540"/>
        </w:trPr>
        <w:tc>
          <w:tcPr>
            <w:tcW w:w="2955" w:type="pct"/>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outlineLvl w:val="0"/>
              <w:rPr>
                <w:rFonts w:ascii="Arial CYR" w:hAnsi="Arial CYR" w:cs="Arial CYR"/>
                <w:color w:val="000000"/>
                <w:sz w:val="20"/>
                <w:szCs w:val="20"/>
              </w:rPr>
            </w:pPr>
            <w:r w:rsidRPr="00235924">
              <w:rPr>
                <w:rFonts w:ascii="Arial CYR" w:hAnsi="Arial CYR" w:cs="Arial CYR"/>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591"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0"/>
              <w:rPr>
                <w:rFonts w:ascii="Arial CYR" w:hAnsi="Arial CYR" w:cs="Arial CYR"/>
                <w:color w:val="000000"/>
                <w:sz w:val="20"/>
                <w:szCs w:val="20"/>
              </w:rPr>
            </w:pPr>
            <w:r w:rsidRPr="00235924">
              <w:rPr>
                <w:rFonts w:ascii="Arial CYR" w:hAnsi="Arial CYR" w:cs="Arial CYR"/>
                <w:color w:val="000000"/>
                <w:sz w:val="20"/>
                <w:szCs w:val="20"/>
              </w:rPr>
              <w:t>0100Я00000</w:t>
            </w:r>
          </w:p>
        </w:tc>
        <w:tc>
          <w:tcPr>
            <w:tcW w:w="463"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0"/>
              <w:rPr>
                <w:rFonts w:ascii="Arial CYR" w:hAnsi="Arial CYR" w:cs="Arial CYR"/>
                <w:color w:val="000000"/>
                <w:sz w:val="20"/>
                <w:szCs w:val="20"/>
              </w:rPr>
            </w:pPr>
            <w:r w:rsidRPr="00235924">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outlineLvl w:val="0"/>
              <w:rPr>
                <w:rFonts w:ascii="Arial CYR" w:hAnsi="Arial CYR" w:cs="Arial CYR"/>
                <w:color w:val="000000"/>
                <w:sz w:val="20"/>
                <w:szCs w:val="20"/>
              </w:rPr>
            </w:pPr>
            <w:r w:rsidRPr="00235924">
              <w:rPr>
                <w:rFonts w:ascii="Arial CYR" w:hAnsi="Arial CYR" w:cs="Arial CYR"/>
                <w:color w:val="000000"/>
                <w:sz w:val="20"/>
                <w:szCs w:val="20"/>
              </w:rPr>
              <w:t>16 677,0</w:t>
            </w:r>
          </w:p>
        </w:tc>
        <w:tc>
          <w:tcPr>
            <w:tcW w:w="410" w:type="pct"/>
            <w:tcBorders>
              <w:top w:val="nil"/>
              <w:left w:val="nil"/>
              <w:bottom w:val="nil"/>
              <w:right w:val="nil"/>
            </w:tcBorders>
            <w:shd w:val="clear" w:color="000000" w:fill="auto"/>
            <w:noWrap/>
            <w:vAlign w:val="bottom"/>
            <w:hideMark/>
          </w:tcPr>
          <w:p w:rsidR="00235924" w:rsidRPr="00235924" w:rsidRDefault="00235924" w:rsidP="00235924">
            <w:pPr>
              <w:outlineLvl w:val="0"/>
              <w:rPr>
                <w:rFonts w:ascii="Arial" w:hAnsi="Arial" w:cs="Arial"/>
                <w:sz w:val="20"/>
                <w:szCs w:val="20"/>
              </w:rPr>
            </w:pPr>
          </w:p>
        </w:tc>
      </w:tr>
      <w:tr w:rsidR="00235924" w:rsidRPr="00235924" w:rsidTr="00FA5C5B">
        <w:trPr>
          <w:trHeight w:val="525"/>
        </w:trPr>
        <w:tc>
          <w:tcPr>
            <w:tcW w:w="2955" w:type="pct"/>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jc w:val="center"/>
              <w:outlineLvl w:val="1"/>
              <w:rPr>
                <w:rFonts w:ascii="Arial CYR" w:hAnsi="Arial CYR" w:cs="Arial CYR"/>
                <w:b/>
                <w:bCs/>
                <w:color w:val="000000"/>
                <w:sz w:val="20"/>
                <w:szCs w:val="20"/>
              </w:rPr>
            </w:pPr>
            <w:r w:rsidRPr="00235924">
              <w:rPr>
                <w:rFonts w:ascii="Arial CYR" w:hAnsi="Arial CYR" w:cs="Arial CYR"/>
                <w:b/>
                <w:bCs/>
                <w:color w:val="000000"/>
                <w:sz w:val="20"/>
                <w:szCs w:val="20"/>
              </w:rPr>
              <w:t xml:space="preserve">      Руководство и управление в сфере установленных функций органов местного самоуправления Лузского городского поселения</w:t>
            </w:r>
          </w:p>
        </w:tc>
        <w:tc>
          <w:tcPr>
            <w:tcW w:w="591"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1"/>
              <w:rPr>
                <w:rFonts w:ascii="Arial CYR" w:hAnsi="Arial CYR" w:cs="Arial CYR"/>
                <w:color w:val="000000"/>
                <w:sz w:val="20"/>
                <w:szCs w:val="20"/>
              </w:rPr>
            </w:pPr>
            <w:r w:rsidRPr="00235924">
              <w:rPr>
                <w:rFonts w:ascii="Arial CYR" w:hAnsi="Arial CYR" w:cs="Arial CYR"/>
                <w:color w:val="000000"/>
                <w:sz w:val="20"/>
                <w:szCs w:val="20"/>
              </w:rPr>
              <w:t>0100Я01000</w:t>
            </w:r>
          </w:p>
        </w:tc>
        <w:tc>
          <w:tcPr>
            <w:tcW w:w="463"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1"/>
              <w:rPr>
                <w:rFonts w:ascii="Arial CYR" w:hAnsi="Arial CYR" w:cs="Arial CYR"/>
                <w:color w:val="000000"/>
                <w:sz w:val="20"/>
                <w:szCs w:val="20"/>
              </w:rPr>
            </w:pPr>
            <w:r w:rsidRPr="00235924">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outlineLvl w:val="1"/>
              <w:rPr>
                <w:rFonts w:ascii="Arial CYR" w:hAnsi="Arial CYR" w:cs="Arial CYR"/>
                <w:b/>
                <w:bCs/>
                <w:color w:val="000000"/>
                <w:sz w:val="20"/>
                <w:szCs w:val="20"/>
              </w:rPr>
            </w:pPr>
            <w:r w:rsidRPr="00235924">
              <w:rPr>
                <w:rFonts w:ascii="Arial CYR" w:hAnsi="Arial CYR" w:cs="Arial CYR"/>
                <w:b/>
                <w:bCs/>
                <w:color w:val="000000"/>
                <w:sz w:val="20"/>
                <w:szCs w:val="20"/>
              </w:rPr>
              <w:t>7 910,4</w:t>
            </w:r>
          </w:p>
        </w:tc>
        <w:tc>
          <w:tcPr>
            <w:tcW w:w="410" w:type="pct"/>
            <w:tcBorders>
              <w:top w:val="nil"/>
              <w:left w:val="nil"/>
              <w:bottom w:val="nil"/>
              <w:right w:val="nil"/>
            </w:tcBorders>
            <w:shd w:val="clear" w:color="000000" w:fill="auto"/>
            <w:noWrap/>
            <w:vAlign w:val="bottom"/>
            <w:hideMark/>
          </w:tcPr>
          <w:p w:rsidR="00235924" w:rsidRPr="00235924" w:rsidRDefault="00235924" w:rsidP="00235924">
            <w:pPr>
              <w:outlineLvl w:val="1"/>
              <w:rPr>
                <w:rFonts w:ascii="Arial" w:hAnsi="Arial" w:cs="Arial"/>
                <w:sz w:val="20"/>
                <w:szCs w:val="20"/>
              </w:rPr>
            </w:pPr>
          </w:p>
        </w:tc>
      </w:tr>
      <w:tr w:rsidR="00235924" w:rsidRPr="00235924" w:rsidTr="00FA5C5B">
        <w:trPr>
          <w:trHeight w:val="555"/>
        </w:trPr>
        <w:tc>
          <w:tcPr>
            <w:tcW w:w="2955" w:type="pct"/>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outlineLvl w:val="2"/>
              <w:rPr>
                <w:rFonts w:ascii="Arial CYR" w:hAnsi="Arial CYR" w:cs="Arial CYR"/>
                <w:b/>
                <w:bCs/>
                <w:color w:val="000000"/>
                <w:sz w:val="20"/>
                <w:szCs w:val="20"/>
              </w:rPr>
            </w:pPr>
            <w:r w:rsidRPr="00235924">
              <w:rPr>
                <w:rFonts w:ascii="Arial CYR" w:hAnsi="Arial CYR" w:cs="Arial CYR"/>
                <w:b/>
                <w:bCs/>
                <w:color w:val="000000"/>
                <w:sz w:val="20"/>
                <w:szCs w:val="20"/>
              </w:rPr>
              <w:t xml:space="preserve">        Исполнительные органы местного самоуправления Лузского городского поселения</w:t>
            </w:r>
          </w:p>
        </w:tc>
        <w:tc>
          <w:tcPr>
            <w:tcW w:w="591"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2"/>
              <w:rPr>
                <w:rFonts w:ascii="Arial CYR" w:hAnsi="Arial CYR" w:cs="Arial CYR"/>
                <w:color w:val="000000"/>
                <w:sz w:val="20"/>
                <w:szCs w:val="20"/>
              </w:rPr>
            </w:pPr>
            <w:r w:rsidRPr="00235924">
              <w:rPr>
                <w:rFonts w:ascii="Arial CYR" w:hAnsi="Arial CYR" w:cs="Arial CYR"/>
                <w:color w:val="000000"/>
                <w:sz w:val="20"/>
                <w:szCs w:val="20"/>
              </w:rPr>
              <w:t>0100Я01030</w:t>
            </w:r>
          </w:p>
        </w:tc>
        <w:tc>
          <w:tcPr>
            <w:tcW w:w="463"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2"/>
              <w:rPr>
                <w:rFonts w:ascii="Arial CYR" w:hAnsi="Arial CYR" w:cs="Arial CYR"/>
                <w:color w:val="000000"/>
                <w:sz w:val="20"/>
                <w:szCs w:val="20"/>
              </w:rPr>
            </w:pPr>
            <w:r w:rsidRPr="00235924">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outlineLvl w:val="2"/>
              <w:rPr>
                <w:rFonts w:ascii="Arial CYR" w:hAnsi="Arial CYR" w:cs="Arial CYR"/>
                <w:color w:val="000000"/>
                <w:sz w:val="20"/>
                <w:szCs w:val="20"/>
              </w:rPr>
            </w:pPr>
            <w:r w:rsidRPr="00235924">
              <w:rPr>
                <w:rFonts w:ascii="Arial CYR" w:hAnsi="Arial CYR" w:cs="Arial CYR"/>
                <w:color w:val="000000"/>
                <w:sz w:val="20"/>
                <w:szCs w:val="20"/>
              </w:rPr>
              <w:t>4 569,1</w:t>
            </w:r>
          </w:p>
        </w:tc>
        <w:tc>
          <w:tcPr>
            <w:tcW w:w="410" w:type="pct"/>
            <w:tcBorders>
              <w:top w:val="nil"/>
              <w:left w:val="nil"/>
              <w:bottom w:val="nil"/>
              <w:right w:val="nil"/>
            </w:tcBorders>
            <w:shd w:val="clear" w:color="000000" w:fill="auto"/>
            <w:noWrap/>
            <w:vAlign w:val="bottom"/>
            <w:hideMark/>
          </w:tcPr>
          <w:p w:rsidR="00235924" w:rsidRPr="00235924" w:rsidRDefault="00235924" w:rsidP="00235924">
            <w:pPr>
              <w:outlineLvl w:val="2"/>
              <w:rPr>
                <w:rFonts w:ascii="Arial" w:hAnsi="Arial" w:cs="Arial"/>
                <w:sz w:val="20"/>
                <w:szCs w:val="20"/>
              </w:rPr>
            </w:pPr>
          </w:p>
        </w:tc>
      </w:tr>
      <w:tr w:rsidR="00235924" w:rsidRPr="00235924" w:rsidTr="00FA5C5B">
        <w:trPr>
          <w:trHeight w:val="1035"/>
        </w:trPr>
        <w:tc>
          <w:tcPr>
            <w:tcW w:w="2955" w:type="pct"/>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outlineLvl w:val="3"/>
              <w:rPr>
                <w:rFonts w:ascii="Arial CYR" w:hAnsi="Arial CYR" w:cs="Arial CYR"/>
                <w:color w:val="000000"/>
                <w:sz w:val="20"/>
                <w:szCs w:val="20"/>
              </w:rPr>
            </w:pPr>
            <w:r w:rsidRPr="00235924">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1"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3"/>
              <w:rPr>
                <w:rFonts w:ascii="Arial CYR" w:hAnsi="Arial CYR" w:cs="Arial CYR"/>
                <w:color w:val="000000"/>
                <w:sz w:val="20"/>
                <w:szCs w:val="20"/>
              </w:rPr>
            </w:pPr>
            <w:r w:rsidRPr="00235924">
              <w:rPr>
                <w:rFonts w:ascii="Arial CYR" w:hAnsi="Arial CYR" w:cs="Arial CYR"/>
                <w:color w:val="000000"/>
                <w:sz w:val="20"/>
                <w:szCs w:val="20"/>
              </w:rPr>
              <w:t>0100Я01030</w:t>
            </w:r>
          </w:p>
        </w:tc>
        <w:tc>
          <w:tcPr>
            <w:tcW w:w="463"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3"/>
              <w:rPr>
                <w:rFonts w:ascii="Arial CYR" w:hAnsi="Arial CYR" w:cs="Arial CYR"/>
                <w:color w:val="000000"/>
                <w:sz w:val="20"/>
                <w:szCs w:val="20"/>
              </w:rPr>
            </w:pPr>
            <w:r w:rsidRPr="00235924">
              <w:rPr>
                <w:rFonts w:ascii="Arial CYR" w:hAnsi="Arial CYR" w:cs="Arial CYR"/>
                <w:color w:val="000000"/>
                <w:sz w:val="20"/>
                <w:szCs w:val="20"/>
              </w:rPr>
              <w:t>100</w:t>
            </w:r>
          </w:p>
        </w:tc>
        <w:tc>
          <w:tcPr>
            <w:tcW w:w="581" w:type="pct"/>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outlineLvl w:val="3"/>
              <w:rPr>
                <w:rFonts w:ascii="Arial CYR" w:hAnsi="Arial CYR" w:cs="Arial CYR"/>
                <w:color w:val="000000"/>
                <w:sz w:val="20"/>
                <w:szCs w:val="20"/>
              </w:rPr>
            </w:pPr>
            <w:r w:rsidRPr="00235924">
              <w:rPr>
                <w:rFonts w:ascii="Arial CYR" w:hAnsi="Arial CYR" w:cs="Arial CYR"/>
                <w:color w:val="000000"/>
                <w:sz w:val="20"/>
                <w:szCs w:val="20"/>
              </w:rPr>
              <w:t>3 684,9</w:t>
            </w:r>
          </w:p>
        </w:tc>
        <w:tc>
          <w:tcPr>
            <w:tcW w:w="410" w:type="pct"/>
            <w:tcBorders>
              <w:top w:val="nil"/>
              <w:left w:val="nil"/>
              <w:bottom w:val="nil"/>
              <w:right w:val="nil"/>
            </w:tcBorders>
            <w:shd w:val="clear" w:color="000000" w:fill="auto"/>
            <w:noWrap/>
            <w:vAlign w:val="bottom"/>
            <w:hideMark/>
          </w:tcPr>
          <w:p w:rsidR="00235924" w:rsidRPr="00235924" w:rsidRDefault="00235924" w:rsidP="00235924">
            <w:pPr>
              <w:outlineLvl w:val="3"/>
              <w:rPr>
                <w:rFonts w:ascii="Arial" w:hAnsi="Arial" w:cs="Arial"/>
                <w:sz w:val="20"/>
                <w:szCs w:val="20"/>
              </w:rPr>
            </w:pPr>
          </w:p>
        </w:tc>
      </w:tr>
      <w:tr w:rsidR="00235924" w:rsidRPr="00235924" w:rsidTr="00FA5C5B">
        <w:trPr>
          <w:trHeight w:val="525"/>
        </w:trPr>
        <w:tc>
          <w:tcPr>
            <w:tcW w:w="2955" w:type="pct"/>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jc w:val="center"/>
              <w:outlineLvl w:val="3"/>
              <w:rPr>
                <w:rFonts w:ascii="Arial CYR" w:hAnsi="Arial CYR" w:cs="Arial CYR"/>
                <w:color w:val="000000"/>
                <w:sz w:val="20"/>
                <w:szCs w:val="20"/>
              </w:rPr>
            </w:pPr>
            <w:r w:rsidRPr="00235924">
              <w:rPr>
                <w:rFonts w:ascii="Arial CYR" w:hAnsi="Arial CYR" w:cs="Arial CYR"/>
                <w:color w:val="000000"/>
                <w:sz w:val="20"/>
                <w:szCs w:val="20"/>
              </w:rPr>
              <w:t>Субсидия бюджетам городских поселений на выполнение расходных обязательств муниципальных образований</w:t>
            </w:r>
          </w:p>
        </w:tc>
        <w:tc>
          <w:tcPr>
            <w:tcW w:w="591"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3"/>
              <w:rPr>
                <w:rFonts w:ascii="Arial CYR" w:hAnsi="Arial CYR" w:cs="Arial CYR"/>
                <w:color w:val="000000"/>
                <w:sz w:val="20"/>
                <w:szCs w:val="20"/>
              </w:rPr>
            </w:pPr>
            <w:r w:rsidRPr="00235924">
              <w:rPr>
                <w:rFonts w:ascii="Arial CYR" w:hAnsi="Arial CYR" w:cs="Arial CYR"/>
                <w:color w:val="000000"/>
                <w:sz w:val="20"/>
                <w:szCs w:val="20"/>
              </w:rPr>
              <w:t>0100Я0103А</w:t>
            </w:r>
          </w:p>
        </w:tc>
        <w:tc>
          <w:tcPr>
            <w:tcW w:w="463"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3"/>
              <w:rPr>
                <w:rFonts w:ascii="Arial CYR" w:hAnsi="Arial CYR" w:cs="Arial CYR"/>
                <w:color w:val="000000"/>
                <w:sz w:val="20"/>
                <w:szCs w:val="20"/>
              </w:rPr>
            </w:pPr>
            <w:r w:rsidRPr="00235924">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outlineLvl w:val="3"/>
              <w:rPr>
                <w:rFonts w:ascii="Arial CYR" w:hAnsi="Arial CYR" w:cs="Arial CYR"/>
                <w:color w:val="000000"/>
                <w:sz w:val="20"/>
                <w:szCs w:val="20"/>
              </w:rPr>
            </w:pPr>
            <w:r w:rsidRPr="00235924">
              <w:rPr>
                <w:rFonts w:ascii="Arial CYR" w:hAnsi="Arial CYR" w:cs="Arial CYR"/>
                <w:color w:val="000000"/>
                <w:sz w:val="20"/>
                <w:szCs w:val="20"/>
              </w:rPr>
              <w:t>3 302,1</w:t>
            </w:r>
          </w:p>
        </w:tc>
        <w:tc>
          <w:tcPr>
            <w:tcW w:w="410" w:type="pct"/>
            <w:tcBorders>
              <w:top w:val="nil"/>
              <w:left w:val="nil"/>
              <w:bottom w:val="nil"/>
              <w:right w:val="nil"/>
            </w:tcBorders>
            <w:shd w:val="clear" w:color="000000" w:fill="auto"/>
            <w:noWrap/>
            <w:vAlign w:val="bottom"/>
            <w:hideMark/>
          </w:tcPr>
          <w:p w:rsidR="00235924" w:rsidRPr="00235924" w:rsidRDefault="00235924" w:rsidP="00235924">
            <w:pPr>
              <w:outlineLvl w:val="3"/>
              <w:rPr>
                <w:rFonts w:ascii="Arial" w:hAnsi="Arial" w:cs="Arial"/>
                <w:sz w:val="20"/>
                <w:szCs w:val="20"/>
              </w:rPr>
            </w:pPr>
          </w:p>
        </w:tc>
      </w:tr>
      <w:tr w:rsidR="00235924" w:rsidRPr="00235924" w:rsidTr="00FA5C5B">
        <w:trPr>
          <w:trHeight w:val="1035"/>
        </w:trPr>
        <w:tc>
          <w:tcPr>
            <w:tcW w:w="2955" w:type="pct"/>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outlineLvl w:val="3"/>
              <w:rPr>
                <w:rFonts w:ascii="Arial CYR" w:hAnsi="Arial CYR" w:cs="Arial CYR"/>
                <w:color w:val="000000"/>
                <w:sz w:val="20"/>
                <w:szCs w:val="20"/>
              </w:rPr>
            </w:pPr>
            <w:r w:rsidRPr="00235924">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1"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3"/>
              <w:rPr>
                <w:rFonts w:ascii="Arial CYR" w:hAnsi="Arial CYR" w:cs="Arial CYR"/>
                <w:color w:val="000000"/>
                <w:sz w:val="20"/>
                <w:szCs w:val="20"/>
              </w:rPr>
            </w:pPr>
            <w:r w:rsidRPr="00235924">
              <w:rPr>
                <w:rFonts w:ascii="Arial CYR" w:hAnsi="Arial CYR" w:cs="Arial CYR"/>
                <w:color w:val="000000"/>
                <w:sz w:val="20"/>
                <w:szCs w:val="20"/>
              </w:rPr>
              <w:t>0100Я0103А</w:t>
            </w:r>
          </w:p>
        </w:tc>
        <w:tc>
          <w:tcPr>
            <w:tcW w:w="463"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3"/>
              <w:rPr>
                <w:rFonts w:ascii="Arial CYR" w:hAnsi="Arial CYR" w:cs="Arial CYR"/>
                <w:color w:val="000000"/>
                <w:sz w:val="20"/>
                <w:szCs w:val="20"/>
              </w:rPr>
            </w:pPr>
            <w:r w:rsidRPr="00235924">
              <w:rPr>
                <w:rFonts w:ascii="Arial CYR" w:hAnsi="Arial CYR" w:cs="Arial CYR"/>
                <w:color w:val="000000"/>
                <w:sz w:val="20"/>
                <w:szCs w:val="20"/>
              </w:rPr>
              <w:t>100</w:t>
            </w:r>
          </w:p>
        </w:tc>
        <w:tc>
          <w:tcPr>
            <w:tcW w:w="581" w:type="pct"/>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outlineLvl w:val="3"/>
              <w:rPr>
                <w:rFonts w:ascii="Arial CYR" w:hAnsi="Arial CYR" w:cs="Arial CYR"/>
                <w:color w:val="000000"/>
                <w:sz w:val="20"/>
                <w:szCs w:val="20"/>
              </w:rPr>
            </w:pPr>
            <w:r w:rsidRPr="00235924">
              <w:rPr>
                <w:rFonts w:ascii="Arial CYR" w:hAnsi="Arial CYR" w:cs="Arial CYR"/>
                <w:color w:val="000000"/>
                <w:sz w:val="20"/>
                <w:szCs w:val="20"/>
              </w:rPr>
              <w:t>3 302,1</w:t>
            </w:r>
          </w:p>
        </w:tc>
        <w:tc>
          <w:tcPr>
            <w:tcW w:w="410" w:type="pct"/>
            <w:tcBorders>
              <w:top w:val="nil"/>
              <w:left w:val="nil"/>
              <w:bottom w:val="nil"/>
              <w:right w:val="nil"/>
            </w:tcBorders>
            <w:shd w:val="clear" w:color="000000" w:fill="auto"/>
            <w:noWrap/>
            <w:vAlign w:val="bottom"/>
            <w:hideMark/>
          </w:tcPr>
          <w:p w:rsidR="00235924" w:rsidRPr="00235924" w:rsidRDefault="00235924" w:rsidP="00235924">
            <w:pPr>
              <w:outlineLvl w:val="3"/>
              <w:rPr>
                <w:rFonts w:ascii="Arial" w:hAnsi="Arial" w:cs="Arial"/>
                <w:sz w:val="20"/>
                <w:szCs w:val="20"/>
              </w:rPr>
            </w:pPr>
          </w:p>
        </w:tc>
      </w:tr>
      <w:tr w:rsidR="00235924" w:rsidRPr="00235924" w:rsidTr="00FA5C5B">
        <w:trPr>
          <w:trHeight w:val="765"/>
        </w:trPr>
        <w:tc>
          <w:tcPr>
            <w:tcW w:w="2955" w:type="pct"/>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jc w:val="center"/>
              <w:outlineLvl w:val="3"/>
              <w:rPr>
                <w:rFonts w:ascii="Arial CYR" w:hAnsi="Arial CYR" w:cs="Arial CYR"/>
                <w:color w:val="000000"/>
                <w:sz w:val="20"/>
                <w:szCs w:val="20"/>
              </w:rPr>
            </w:pPr>
            <w:r w:rsidRPr="00235924">
              <w:rPr>
                <w:rFonts w:ascii="Arial CYR" w:hAnsi="Arial CYR" w:cs="Arial CYR"/>
                <w:color w:val="000000"/>
                <w:sz w:val="20"/>
                <w:szCs w:val="20"/>
              </w:rPr>
              <w:t>Софинансирование за счет средств местного бюджета к субсидии бюджетам городских поселений на выполнение расходных обязательств муниципальных образований</w:t>
            </w:r>
          </w:p>
        </w:tc>
        <w:tc>
          <w:tcPr>
            <w:tcW w:w="591"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3"/>
              <w:rPr>
                <w:rFonts w:ascii="Arial CYR" w:hAnsi="Arial CYR" w:cs="Arial CYR"/>
                <w:color w:val="000000"/>
                <w:sz w:val="20"/>
                <w:szCs w:val="20"/>
              </w:rPr>
            </w:pPr>
            <w:r w:rsidRPr="00235924">
              <w:rPr>
                <w:rFonts w:ascii="Arial CYR" w:hAnsi="Arial CYR" w:cs="Arial CYR"/>
                <w:color w:val="000000"/>
                <w:sz w:val="20"/>
                <w:szCs w:val="20"/>
              </w:rPr>
              <w:t>0100Я0103Б</w:t>
            </w:r>
          </w:p>
        </w:tc>
        <w:tc>
          <w:tcPr>
            <w:tcW w:w="463"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3"/>
              <w:rPr>
                <w:rFonts w:ascii="Arial CYR" w:hAnsi="Arial CYR" w:cs="Arial CYR"/>
                <w:color w:val="000000"/>
                <w:sz w:val="20"/>
                <w:szCs w:val="20"/>
              </w:rPr>
            </w:pPr>
            <w:r w:rsidRPr="00235924">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outlineLvl w:val="3"/>
              <w:rPr>
                <w:rFonts w:ascii="Arial CYR" w:hAnsi="Arial CYR" w:cs="Arial CYR"/>
                <w:color w:val="000000"/>
                <w:sz w:val="20"/>
                <w:szCs w:val="20"/>
              </w:rPr>
            </w:pPr>
            <w:r w:rsidRPr="00235924">
              <w:rPr>
                <w:rFonts w:ascii="Arial CYR" w:hAnsi="Arial CYR" w:cs="Arial CYR"/>
                <w:color w:val="000000"/>
                <w:sz w:val="20"/>
                <w:szCs w:val="20"/>
              </w:rPr>
              <w:t>34,1</w:t>
            </w:r>
          </w:p>
        </w:tc>
        <w:tc>
          <w:tcPr>
            <w:tcW w:w="410" w:type="pct"/>
            <w:tcBorders>
              <w:top w:val="nil"/>
              <w:left w:val="nil"/>
              <w:bottom w:val="nil"/>
              <w:right w:val="nil"/>
            </w:tcBorders>
            <w:shd w:val="clear" w:color="000000" w:fill="auto"/>
            <w:noWrap/>
            <w:vAlign w:val="bottom"/>
            <w:hideMark/>
          </w:tcPr>
          <w:p w:rsidR="00235924" w:rsidRPr="00235924" w:rsidRDefault="00235924" w:rsidP="00235924">
            <w:pPr>
              <w:outlineLvl w:val="3"/>
              <w:rPr>
                <w:rFonts w:ascii="Arial" w:hAnsi="Arial" w:cs="Arial"/>
                <w:sz w:val="20"/>
                <w:szCs w:val="20"/>
              </w:rPr>
            </w:pPr>
          </w:p>
        </w:tc>
      </w:tr>
      <w:tr w:rsidR="00235924" w:rsidRPr="00235924" w:rsidTr="00FA5C5B">
        <w:trPr>
          <w:trHeight w:val="1035"/>
        </w:trPr>
        <w:tc>
          <w:tcPr>
            <w:tcW w:w="2955" w:type="pct"/>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outlineLvl w:val="3"/>
              <w:rPr>
                <w:rFonts w:ascii="Arial CYR" w:hAnsi="Arial CYR" w:cs="Arial CYR"/>
                <w:color w:val="000000"/>
                <w:sz w:val="20"/>
                <w:szCs w:val="20"/>
              </w:rPr>
            </w:pPr>
            <w:r w:rsidRPr="00235924">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1"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3"/>
              <w:rPr>
                <w:rFonts w:ascii="Arial CYR" w:hAnsi="Arial CYR" w:cs="Arial CYR"/>
                <w:color w:val="000000"/>
                <w:sz w:val="20"/>
                <w:szCs w:val="20"/>
              </w:rPr>
            </w:pPr>
            <w:r w:rsidRPr="00235924">
              <w:rPr>
                <w:rFonts w:ascii="Arial CYR" w:hAnsi="Arial CYR" w:cs="Arial CYR"/>
                <w:color w:val="000000"/>
                <w:sz w:val="20"/>
                <w:szCs w:val="20"/>
              </w:rPr>
              <w:t>0100Я0103Б</w:t>
            </w:r>
          </w:p>
        </w:tc>
        <w:tc>
          <w:tcPr>
            <w:tcW w:w="463"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3"/>
              <w:rPr>
                <w:rFonts w:ascii="Arial CYR" w:hAnsi="Arial CYR" w:cs="Arial CYR"/>
                <w:color w:val="000000"/>
                <w:sz w:val="20"/>
                <w:szCs w:val="20"/>
              </w:rPr>
            </w:pPr>
            <w:r w:rsidRPr="00235924">
              <w:rPr>
                <w:rFonts w:ascii="Arial CYR" w:hAnsi="Arial CYR" w:cs="Arial CYR"/>
                <w:color w:val="000000"/>
                <w:sz w:val="20"/>
                <w:szCs w:val="20"/>
              </w:rPr>
              <w:t>100</w:t>
            </w:r>
          </w:p>
        </w:tc>
        <w:tc>
          <w:tcPr>
            <w:tcW w:w="581" w:type="pct"/>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outlineLvl w:val="3"/>
              <w:rPr>
                <w:rFonts w:ascii="Arial CYR" w:hAnsi="Arial CYR" w:cs="Arial CYR"/>
                <w:color w:val="000000"/>
                <w:sz w:val="20"/>
                <w:szCs w:val="20"/>
              </w:rPr>
            </w:pPr>
            <w:r w:rsidRPr="00235924">
              <w:rPr>
                <w:rFonts w:ascii="Arial CYR" w:hAnsi="Arial CYR" w:cs="Arial CYR"/>
                <w:color w:val="000000"/>
                <w:sz w:val="20"/>
                <w:szCs w:val="20"/>
              </w:rPr>
              <w:t>34,1</w:t>
            </w:r>
          </w:p>
        </w:tc>
        <w:tc>
          <w:tcPr>
            <w:tcW w:w="410" w:type="pct"/>
            <w:tcBorders>
              <w:top w:val="nil"/>
              <w:left w:val="nil"/>
              <w:bottom w:val="nil"/>
              <w:right w:val="nil"/>
            </w:tcBorders>
            <w:shd w:val="clear" w:color="000000" w:fill="auto"/>
            <w:noWrap/>
            <w:vAlign w:val="bottom"/>
            <w:hideMark/>
          </w:tcPr>
          <w:p w:rsidR="00235924" w:rsidRPr="00235924" w:rsidRDefault="00235924" w:rsidP="00235924">
            <w:pPr>
              <w:outlineLvl w:val="3"/>
              <w:rPr>
                <w:rFonts w:ascii="Arial" w:hAnsi="Arial" w:cs="Arial"/>
                <w:sz w:val="20"/>
                <w:szCs w:val="20"/>
              </w:rPr>
            </w:pPr>
          </w:p>
        </w:tc>
      </w:tr>
      <w:tr w:rsidR="00235924" w:rsidRPr="00235924" w:rsidTr="00FA5C5B">
        <w:trPr>
          <w:trHeight w:val="315"/>
        </w:trPr>
        <w:tc>
          <w:tcPr>
            <w:tcW w:w="2955" w:type="pct"/>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outlineLvl w:val="3"/>
              <w:rPr>
                <w:rFonts w:ascii="Arial CYR" w:hAnsi="Arial CYR" w:cs="Arial CYR"/>
                <w:color w:val="000000"/>
                <w:sz w:val="20"/>
                <w:szCs w:val="20"/>
              </w:rPr>
            </w:pPr>
            <w:r w:rsidRPr="00235924">
              <w:rPr>
                <w:rFonts w:ascii="Arial CYR" w:hAnsi="Arial CYR" w:cs="Arial CYR"/>
                <w:color w:val="000000"/>
                <w:sz w:val="20"/>
                <w:szCs w:val="20"/>
              </w:rPr>
              <w:t xml:space="preserve">          Прочая закупка товаров, работ и услуг</w:t>
            </w:r>
          </w:p>
        </w:tc>
        <w:tc>
          <w:tcPr>
            <w:tcW w:w="591"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3"/>
              <w:rPr>
                <w:rFonts w:ascii="Arial CYR" w:hAnsi="Arial CYR" w:cs="Arial CYR"/>
                <w:color w:val="000000"/>
                <w:sz w:val="20"/>
                <w:szCs w:val="20"/>
              </w:rPr>
            </w:pPr>
            <w:r w:rsidRPr="00235924">
              <w:rPr>
                <w:rFonts w:ascii="Arial CYR" w:hAnsi="Arial CYR" w:cs="Arial CYR"/>
                <w:color w:val="000000"/>
                <w:sz w:val="20"/>
                <w:szCs w:val="20"/>
              </w:rPr>
              <w:t>0100Я01030</w:t>
            </w:r>
          </w:p>
        </w:tc>
        <w:tc>
          <w:tcPr>
            <w:tcW w:w="463"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3"/>
              <w:rPr>
                <w:rFonts w:ascii="Arial CYR" w:hAnsi="Arial CYR" w:cs="Arial CYR"/>
                <w:color w:val="000000"/>
                <w:sz w:val="20"/>
                <w:szCs w:val="20"/>
              </w:rPr>
            </w:pPr>
            <w:r w:rsidRPr="00235924">
              <w:rPr>
                <w:rFonts w:ascii="Arial CYR" w:hAnsi="Arial CYR" w:cs="Arial CYR"/>
                <w:color w:val="000000"/>
                <w:sz w:val="20"/>
                <w:szCs w:val="20"/>
              </w:rPr>
              <w:t>200</w:t>
            </w:r>
          </w:p>
        </w:tc>
        <w:tc>
          <w:tcPr>
            <w:tcW w:w="581" w:type="pct"/>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outlineLvl w:val="3"/>
              <w:rPr>
                <w:rFonts w:ascii="Arial CYR" w:hAnsi="Arial CYR" w:cs="Arial CYR"/>
                <w:color w:val="000000"/>
                <w:sz w:val="20"/>
                <w:szCs w:val="20"/>
              </w:rPr>
            </w:pPr>
            <w:r w:rsidRPr="00235924">
              <w:rPr>
                <w:rFonts w:ascii="Arial CYR" w:hAnsi="Arial CYR" w:cs="Arial CYR"/>
                <w:color w:val="000000"/>
                <w:sz w:val="20"/>
                <w:szCs w:val="20"/>
              </w:rPr>
              <w:t>884,2</w:t>
            </w:r>
          </w:p>
        </w:tc>
        <w:tc>
          <w:tcPr>
            <w:tcW w:w="410" w:type="pct"/>
            <w:tcBorders>
              <w:top w:val="nil"/>
              <w:left w:val="nil"/>
              <w:bottom w:val="nil"/>
              <w:right w:val="nil"/>
            </w:tcBorders>
            <w:shd w:val="clear" w:color="000000" w:fill="auto"/>
            <w:noWrap/>
            <w:vAlign w:val="bottom"/>
            <w:hideMark/>
          </w:tcPr>
          <w:p w:rsidR="00235924" w:rsidRPr="00235924" w:rsidRDefault="00235924" w:rsidP="00235924">
            <w:pPr>
              <w:outlineLvl w:val="3"/>
              <w:rPr>
                <w:rFonts w:ascii="Arial" w:hAnsi="Arial" w:cs="Arial"/>
                <w:sz w:val="20"/>
                <w:szCs w:val="20"/>
              </w:rPr>
            </w:pPr>
          </w:p>
        </w:tc>
      </w:tr>
      <w:tr w:rsidR="00235924" w:rsidRPr="00235924" w:rsidTr="00FA5C5B">
        <w:trPr>
          <w:trHeight w:val="525"/>
        </w:trPr>
        <w:tc>
          <w:tcPr>
            <w:tcW w:w="2955" w:type="pct"/>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outlineLvl w:val="1"/>
              <w:rPr>
                <w:rFonts w:ascii="Arial CYR" w:hAnsi="Arial CYR" w:cs="Arial CYR"/>
                <w:b/>
                <w:bCs/>
                <w:color w:val="000000"/>
                <w:sz w:val="20"/>
                <w:szCs w:val="20"/>
              </w:rPr>
            </w:pPr>
            <w:r w:rsidRPr="00235924">
              <w:rPr>
                <w:rFonts w:ascii="Arial CYR" w:hAnsi="Arial CYR" w:cs="Arial CYR"/>
                <w:b/>
                <w:bCs/>
                <w:color w:val="000000"/>
                <w:sz w:val="20"/>
                <w:szCs w:val="20"/>
              </w:rPr>
              <w:t xml:space="preserve">      Финансовое обеспечение деятельности муниципальных учреждений Лузского городского поселения</w:t>
            </w:r>
          </w:p>
        </w:tc>
        <w:tc>
          <w:tcPr>
            <w:tcW w:w="591"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1"/>
              <w:rPr>
                <w:rFonts w:ascii="Arial CYR" w:hAnsi="Arial CYR" w:cs="Arial CYR"/>
                <w:color w:val="000000"/>
                <w:sz w:val="20"/>
                <w:szCs w:val="20"/>
              </w:rPr>
            </w:pPr>
            <w:r w:rsidRPr="00235924">
              <w:rPr>
                <w:rFonts w:ascii="Arial CYR" w:hAnsi="Arial CYR" w:cs="Arial CYR"/>
                <w:color w:val="000000"/>
                <w:sz w:val="20"/>
                <w:szCs w:val="20"/>
              </w:rPr>
              <w:t>0100Я02000</w:t>
            </w:r>
          </w:p>
        </w:tc>
        <w:tc>
          <w:tcPr>
            <w:tcW w:w="463"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1"/>
              <w:rPr>
                <w:rFonts w:ascii="Arial CYR" w:hAnsi="Arial CYR" w:cs="Arial CYR"/>
                <w:color w:val="000000"/>
                <w:sz w:val="20"/>
                <w:szCs w:val="20"/>
              </w:rPr>
            </w:pPr>
            <w:r w:rsidRPr="00235924">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outlineLvl w:val="1"/>
              <w:rPr>
                <w:rFonts w:ascii="Arial CYR" w:hAnsi="Arial CYR" w:cs="Arial CYR"/>
                <w:b/>
                <w:bCs/>
                <w:color w:val="000000"/>
                <w:sz w:val="20"/>
                <w:szCs w:val="20"/>
              </w:rPr>
            </w:pPr>
            <w:r w:rsidRPr="00235924">
              <w:rPr>
                <w:rFonts w:ascii="Arial CYR" w:hAnsi="Arial CYR" w:cs="Arial CYR"/>
                <w:b/>
                <w:bCs/>
                <w:color w:val="000000"/>
                <w:sz w:val="20"/>
                <w:szCs w:val="20"/>
              </w:rPr>
              <w:t>7 884,5</w:t>
            </w:r>
          </w:p>
        </w:tc>
        <w:tc>
          <w:tcPr>
            <w:tcW w:w="410" w:type="pct"/>
            <w:tcBorders>
              <w:top w:val="nil"/>
              <w:left w:val="nil"/>
              <w:bottom w:val="nil"/>
              <w:right w:val="nil"/>
            </w:tcBorders>
            <w:shd w:val="clear" w:color="000000" w:fill="auto"/>
            <w:noWrap/>
            <w:vAlign w:val="bottom"/>
            <w:hideMark/>
          </w:tcPr>
          <w:p w:rsidR="00235924" w:rsidRPr="00235924" w:rsidRDefault="00235924" w:rsidP="00235924">
            <w:pPr>
              <w:outlineLvl w:val="1"/>
              <w:rPr>
                <w:rFonts w:ascii="Arial" w:hAnsi="Arial" w:cs="Arial"/>
                <w:sz w:val="20"/>
                <w:szCs w:val="20"/>
              </w:rPr>
            </w:pPr>
          </w:p>
        </w:tc>
      </w:tr>
      <w:tr w:rsidR="00235924" w:rsidRPr="00235924" w:rsidTr="00FA5C5B">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outlineLvl w:val="2"/>
              <w:rPr>
                <w:rFonts w:ascii="Arial CYR" w:hAnsi="Arial CYR" w:cs="Arial CYR"/>
                <w:b/>
                <w:bCs/>
                <w:color w:val="000000"/>
                <w:sz w:val="20"/>
                <w:szCs w:val="20"/>
              </w:rPr>
            </w:pPr>
            <w:r w:rsidRPr="00235924">
              <w:rPr>
                <w:rFonts w:ascii="Arial CYR" w:hAnsi="Arial CYR" w:cs="Arial CYR"/>
                <w:b/>
                <w:bCs/>
                <w:color w:val="000000"/>
                <w:sz w:val="20"/>
                <w:szCs w:val="20"/>
              </w:rPr>
              <w:t xml:space="preserve">        Бухгалтерия</w:t>
            </w:r>
          </w:p>
        </w:tc>
        <w:tc>
          <w:tcPr>
            <w:tcW w:w="591"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2"/>
              <w:rPr>
                <w:rFonts w:ascii="Arial CYR" w:hAnsi="Arial CYR" w:cs="Arial CYR"/>
                <w:color w:val="000000"/>
                <w:sz w:val="20"/>
                <w:szCs w:val="20"/>
              </w:rPr>
            </w:pPr>
            <w:r w:rsidRPr="00235924">
              <w:rPr>
                <w:rFonts w:ascii="Arial CYR" w:hAnsi="Arial CYR" w:cs="Arial CYR"/>
                <w:color w:val="000000"/>
                <w:sz w:val="20"/>
                <w:szCs w:val="20"/>
              </w:rPr>
              <w:t>0100Я02020</w:t>
            </w:r>
          </w:p>
        </w:tc>
        <w:tc>
          <w:tcPr>
            <w:tcW w:w="463"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2"/>
              <w:rPr>
                <w:rFonts w:ascii="Arial CYR" w:hAnsi="Arial CYR" w:cs="Arial CYR"/>
                <w:color w:val="000000"/>
                <w:sz w:val="20"/>
                <w:szCs w:val="20"/>
              </w:rPr>
            </w:pPr>
            <w:r w:rsidRPr="00235924">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outlineLvl w:val="2"/>
              <w:rPr>
                <w:rFonts w:ascii="Arial CYR" w:hAnsi="Arial CYR" w:cs="Arial CYR"/>
                <w:b/>
                <w:bCs/>
                <w:color w:val="000000"/>
                <w:sz w:val="20"/>
                <w:szCs w:val="20"/>
              </w:rPr>
            </w:pPr>
            <w:r w:rsidRPr="00235924">
              <w:rPr>
                <w:rFonts w:ascii="Arial CYR" w:hAnsi="Arial CYR" w:cs="Arial CYR"/>
                <w:b/>
                <w:bCs/>
                <w:color w:val="000000"/>
                <w:sz w:val="20"/>
                <w:szCs w:val="20"/>
              </w:rPr>
              <w:t>1 417,9</w:t>
            </w:r>
          </w:p>
        </w:tc>
        <w:tc>
          <w:tcPr>
            <w:tcW w:w="410" w:type="pct"/>
            <w:tcBorders>
              <w:top w:val="nil"/>
              <w:left w:val="nil"/>
              <w:bottom w:val="nil"/>
              <w:right w:val="nil"/>
            </w:tcBorders>
            <w:shd w:val="clear" w:color="000000" w:fill="auto"/>
            <w:noWrap/>
            <w:vAlign w:val="bottom"/>
            <w:hideMark/>
          </w:tcPr>
          <w:p w:rsidR="00235924" w:rsidRPr="00235924" w:rsidRDefault="00235924" w:rsidP="00235924">
            <w:pPr>
              <w:outlineLvl w:val="2"/>
              <w:rPr>
                <w:rFonts w:ascii="Arial" w:hAnsi="Arial" w:cs="Arial"/>
                <w:sz w:val="20"/>
                <w:szCs w:val="20"/>
              </w:rPr>
            </w:pPr>
          </w:p>
        </w:tc>
      </w:tr>
      <w:tr w:rsidR="00235924" w:rsidRPr="00235924" w:rsidTr="00FA5C5B">
        <w:trPr>
          <w:trHeight w:val="1020"/>
        </w:trPr>
        <w:tc>
          <w:tcPr>
            <w:tcW w:w="2955" w:type="pct"/>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outlineLvl w:val="3"/>
              <w:rPr>
                <w:rFonts w:ascii="Arial CYR" w:hAnsi="Arial CYR" w:cs="Arial CYR"/>
                <w:color w:val="000000"/>
                <w:sz w:val="20"/>
                <w:szCs w:val="20"/>
              </w:rPr>
            </w:pPr>
            <w:r w:rsidRPr="00235924">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1"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3"/>
              <w:rPr>
                <w:rFonts w:ascii="Arial CYR" w:hAnsi="Arial CYR" w:cs="Arial CYR"/>
                <w:color w:val="000000"/>
                <w:sz w:val="20"/>
                <w:szCs w:val="20"/>
              </w:rPr>
            </w:pPr>
            <w:r w:rsidRPr="00235924">
              <w:rPr>
                <w:rFonts w:ascii="Arial CYR" w:hAnsi="Arial CYR" w:cs="Arial CYR"/>
                <w:color w:val="000000"/>
                <w:sz w:val="20"/>
                <w:szCs w:val="20"/>
              </w:rPr>
              <w:t>0100Я02020</w:t>
            </w:r>
          </w:p>
        </w:tc>
        <w:tc>
          <w:tcPr>
            <w:tcW w:w="463"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3"/>
              <w:rPr>
                <w:rFonts w:ascii="Arial CYR" w:hAnsi="Arial CYR" w:cs="Arial CYR"/>
                <w:color w:val="000000"/>
                <w:sz w:val="20"/>
                <w:szCs w:val="20"/>
              </w:rPr>
            </w:pPr>
            <w:r w:rsidRPr="00235924">
              <w:rPr>
                <w:rFonts w:ascii="Arial CYR" w:hAnsi="Arial CYR" w:cs="Arial CYR"/>
                <w:color w:val="000000"/>
                <w:sz w:val="20"/>
                <w:szCs w:val="20"/>
              </w:rPr>
              <w:t>100</w:t>
            </w:r>
          </w:p>
        </w:tc>
        <w:tc>
          <w:tcPr>
            <w:tcW w:w="581" w:type="pct"/>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outlineLvl w:val="3"/>
              <w:rPr>
                <w:rFonts w:ascii="Arial CYR" w:hAnsi="Arial CYR" w:cs="Arial CYR"/>
                <w:color w:val="000000"/>
                <w:sz w:val="20"/>
                <w:szCs w:val="20"/>
              </w:rPr>
            </w:pPr>
            <w:r w:rsidRPr="00235924">
              <w:rPr>
                <w:rFonts w:ascii="Arial CYR" w:hAnsi="Arial CYR" w:cs="Arial CYR"/>
                <w:color w:val="000000"/>
                <w:sz w:val="20"/>
                <w:szCs w:val="20"/>
              </w:rPr>
              <w:t>1 262,9</w:t>
            </w:r>
          </w:p>
        </w:tc>
        <w:tc>
          <w:tcPr>
            <w:tcW w:w="410" w:type="pct"/>
            <w:tcBorders>
              <w:top w:val="nil"/>
              <w:left w:val="nil"/>
              <w:bottom w:val="nil"/>
              <w:right w:val="nil"/>
            </w:tcBorders>
            <w:shd w:val="clear" w:color="000000" w:fill="auto"/>
            <w:noWrap/>
            <w:vAlign w:val="bottom"/>
            <w:hideMark/>
          </w:tcPr>
          <w:p w:rsidR="00235924" w:rsidRPr="00235924" w:rsidRDefault="00235924" w:rsidP="00235924">
            <w:pPr>
              <w:outlineLvl w:val="3"/>
              <w:rPr>
                <w:rFonts w:ascii="Arial" w:hAnsi="Arial" w:cs="Arial"/>
                <w:sz w:val="20"/>
                <w:szCs w:val="20"/>
              </w:rPr>
            </w:pPr>
          </w:p>
        </w:tc>
      </w:tr>
      <w:tr w:rsidR="00235924" w:rsidRPr="00235924" w:rsidTr="00FA5C5B">
        <w:trPr>
          <w:trHeight w:val="540"/>
        </w:trPr>
        <w:tc>
          <w:tcPr>
            <w:tcW w:w="2955" w:type="pct"/>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jc w:val="center"/>
              <w:outlineLvl w:val="3"/>
              <w:rPr>
                <w:rFonts w:ascii="Arial CYR" w:hAnsi="Arial CYR" w:cs="Arial CYR"/>
                <w:color w:val="000000"/>
                <w:sz w:val="20"/>
                <w:szCs w:val="20"/>
              </w:rPr>
            </w:pPr>
            <w:r w:rsidRPr="00235924">
              <w:rPr>
                <w:rFonts w:ascii="Arial CYR" w:hAnsi="Arial CYR" w:cs="Arial CYR"/>
                <w:color w:val="000000"/>
                <w:sz w:val="20"/>
                <w:szCs w:val="20"/>
              </w:rPr>
              <w:lastRenderedPageBreak/>
              <w:t>Субсидия бюджетам городских поселений на выполнение расходных обязательств муниципальных образований</w:t>
            </w:r>
          </w:p>
        </w:tc>
        <w:tc>
          <w:tcPr>
            <w:tcW w:w="591"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3"/>
              <w:rPr>
                <w:rFonts w:ascii="Arial CYR" w:hAnsi="Arial CYR" w:cs="Arial CYR"/>
                <w:color w:val="000000"/>
                <w:sz w:val="20"/>
                <w:szCs w:val="20"/>
              </w:rPr>
            </w:pPr>
            <w:r w:rsidRPr="00235924">
              <w:rPr>
                <w:rFonts w:ascii="Arial CYR" w:hAnsi="Arial CYR" w:cs="Arial CYR"/>
                <w:color w:val="000000"/>
                <w:sz w:val="20"/>
                <w:szCs w:val="20"/>
              </w:rPr>
              <w:t>0100Я0202А</w:t>
            </w:r>
          </w:p>
        </w:tc>
        <w:tc>
          <w:tcPr>
            <w:tcW w:w="463"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3"/>
              <w:rPr>
                <w:rFonts w:ascii="Arial CYR" w:hAnsi="Arial CYR" w:cs="Arial CYR"/>
                <w:color w:val="000000"/>
                <w:sz w:val="20"/>
                <w:szCs w:val="20"/>
              </w:rPr>
            </w:pPr>
            <w:r w:rsidRPr="00235924">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outlineLvl w:val="3"/>
              <w:rPr>
                <w:rFonts w:ascii="Arial CYR" w:hAnsi="Arial CYR" w:cs="Arial CYR"/>
                <w:color w:val="000000"/>
                <w:sz w:val="20"/>
                <w:szCs w:val="20"/>
              </w:rPr>
            </w:pPr>
            <w:r w:rsidRPr="00235924">
              <w:rPr>
                <w:rFonts w:ascii="Arial CYR" w:hAnsi="Arial CYR" w:cs="Arial CYR"/>
                <w:color w:val="000000"/>
                <w:sz w:val="20"/>
                <w:szCs w:val="20"/>
              </w:rPr>
              <w:t>560,0</w:t>
            </w:r>
          </w:p>
        </w:tc>
        <w:tc>
          <w:tcPr>
            <w:tcW w:w="410" w:type="pct"/>
            <w:tcBorders>
              <w:top w:val="nil"/>
              <w:left w:val="nil"/>
              <w:bottom w:val="nil"/>
              <w:right w:val="nil"/>
            </w:tcBorders>
            <w:shd w:val="clear" w:color="000000" w:fill="auto"/>
            <w:noWrap/>
            <w:vAlign w:val="bottom"/>
            <w:hideMark/>
          </w:tcPr>
          <w:p w:rsidR="00235924" w:rsidRPr="00235924" w:rsidRDefault="00235924" w:rsidP="00235924">
            <w:pPr>
              <w:outlineLvl w:val="3"/>
              <w:rPr>
                <w:rFonts w:ascii="Arial" w:hAnsi="Arial" w:cs="Arial"/>
                <w:sz w:val="20"/>
                <w:szCs w:val="20"/>
              </w:rPr>
            </w:pPr>
          </w:p>
        </w:tc>
      </w:tr>
      <w:tr w:rsidR="00235924" w:rsidRPr="00235924" w:rsidTr="00FA5C5B">
        <w:trPr>
          <w:trHeight w:val="1020"/>
        </w:trPr>
        <w:tc>
          <w:tcPr>
            <w:tcW w:w="2955" w:type="pct"/>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outlineLvl w:val="3"/>
              <w:rPr>
                <w:rFonts w:ascii="Arial CYR" w:hAnsi="Arial CYR" w:cs="Arial CYR"/>
                <w:color w:val="000000"/>
                <w:sz w:val="20"/>
                <w:szCs w:val="20"/>
              </w:rPr>
            </w:pPr>
            <w:r w:rsidRPr="00235924">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1"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3"/>
              <w:rPr>
                <w:rFonts w:ascii="Arial CYR" w:hAnsi="Arial CYR" w:cs="Arial CYR"/>
                <w:color w:val="000000"/>
                <w:sz w:val="20"/>
                <w:szCs w:val="20"/>
              </w:rPr>
            </w:pPr>
            <w:r w:rsidRPr="00235924">
              <w:rPr>
                <w:rFonts w:ascii="Arial CYR" w:hAnsi="Arial CYR" w:cs="Arial CYR"/>
                <w:color w:val="000000"/>
                <w:sz w:val="20"/>
                <w:szCs w:val="20"/>
              </w:rPr>
              <w:t>0100Я0202А</w:t>
            </w:r>
          </w:p>
        </w:tc>
        <w:tc>
          <w:tcPr>
            <w:tcW w:w="463"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3"/>
              <w:rPr>
                <w:rFonts w:ascii="Arial CYR" w:hAnsi="Arial CYR" w:cs="Arial CYR"/>
                <w:color w:val="000000"/>
                <w:sz w:val="20"/>
                <w:szCs w:val="20"/>
              </w:rPr>
            </w:pPr>
            <w:r w:rsidRPr="00235924">
              <w:rPr>
                <w:rFonts w:ascii="Arial CYR" w:hAnsi="Arial CYR" w:cs="Arial CYR"/>
                <w:color w:val="000000"/>
                <w:sz w:val="20"/>
                <w:szCs w:val="20"/>
              </w:rPr>
              <w:t>100</w:t>
            </w:r>
          </w:p>
        </w:tc>
        <w:tc>
          <w:tcPr>
            <w:tcW w:w="581" w:type="pct"/>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outlineLvl w:val="3"/>
              <w:rPr>
                <w:rFonts w:ascii="Arial CYR" w:hAnsi="Arial CYR" w:cs="Arial CYR"/>
                <w:color w:val="000000"/>
                <w:sz w:val="20"/>
                <w:szCs w:val="20"/>
              </w:rPr>
            </w:pPr>
            <w:r w:rsidRPr="00235924">
              <w:rPr>
                <w:rFonts w:ascii="Arial CYR" w:hAnsi="Arial CYR" w:cs="Arial CYR"/>
                <w:color w:val="000000"/>
                <w:sz w:val="20"/>
                <w:szCs w:val="20"/>
              </w:rPr>
              <w:t>560,0</w:t>
            </w:r>
          </w:p>
        </w:tc>
        <w:tc>
          <w:tcPr>
            <w:tcW w:w="410" w:type="pct"/>
            <w:tcBorders>
              <w:top w:val="nil"/>
              <w:left w:val="nil"/>
              <w:bottom w:val="nil"/>
              <w:right w:val="nil"/>
            </w:tcBorders>
            <w:shd w:val="clear" w:color="000000" w:fill="auto"/>
            <w:noWrap/>
            <w:vAlign w:val="bottom"/>
            <w:hideMark/>
          </w:tcPr>
          <w:p w:rsidR="00235924" w:rsidRPr="00235924" w:rsidRDefault="00235924" w:rsidP="00235924">
            <w:pPr>
              <w:outlineLvl w:val="3"/>
              <w:rPr>
                <w:rFonts w:ascii="Arial" w:hAnsi="Arial" w:cs="Arial"/>
                <w:sz w:val="20"/>
                <w:szCs w:val="20"/>
              </w:rPr>
            </w:pPr>
          </w:p>
        </w:tc>
      </w:tr>
      <w:tr w:rsidR="00235924" w:rsidRPr="00235924" w:rsidTr="00FA5C5B">
        <w:trPr>
          <w:trHeight w:val="780"/>
        </w:trPr>
        <w:tc>
          <w:tcPr>
            <w:tcW w:w="2955" w:type="pct"/>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jc w:val="center"/>
              <w:outlineLvl w:val="3"/>
              <w:rPr>
                <w:rFonts w:ascii="Arial CYR" w:hAnsi="Arial CYR" w:cs="Arial CYR"/>
                <w:color w:val="000000"/>
                <w:sz w:val="20"/>
                <w:szCs w:val="20"/>
              </w:rPr>
            </w:pPr>
            <w:r w:rsidRPr="00235924">
              <w:rPr>
                <w:rFonts w:ascii="Arial CYR" w:hAnsi="Arial CYR" w:cs="Arial CYR"/>
                <w:color w:val="000000"/>
                <w:sz w:val="20"/>
                <w:szCs w:val="20"/>
              </w:rPr>
              <w:t>Софинансирование за счет средств местного бюджета к субсидии бюджетам городских поселений на выполнение расходных обязательств муниципальных образований</w:t>
            </w:r>
          </w:p>
        </w:tc>
        <w:tc>
          <w:tcPr>
            <w:tcW w:w="591"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3"/>
              <w:rPr>
                <w:rFonts w:ascii="Arial CYR" w:hAnsi="Arial CYR" w:cs="Arial CYR"/>
                <w:color w:val="000000"/>
                <w:sz w:val="20"/>
                <w:szCs w:val="20"/>
              </w:rPr>
            </w:pPr>
            <w:r w:rsidRPr="00235924">
              <w:rPr>
                <w:rFonts w:ascii="Arial CYR" w:hAnsi="Arial CYR" w:cs="Arial CYR"/>
                <w:color w:val="000000"/>
                <w:sz w:val="20"/>
                <w:szCs w:val="20"/>
              </w:rPr>
              <w:t>0100Я0202Б</w:t>
            </w:r>
          </w:p>
        </w:tc>
        <w:tc>
          <w:tcPr>
            <w:tcW w:w="463"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3"/>
              <w:rPr>
                <w:rFonts w:ascii="Arial CYR" w:hAnsi="Arial CYR" w:cs="Arial CYR"/>
                <w:color w:val="000000"/>
                <w:sz w:val="20"/>
                <w:szCs w:val="20"/>
              </w:rPr>
            </w:pPr>
            <w:r w:rsidRPr="00235924">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outlineLvl w:val="3"/>
              <w:rPr>
                <w:rFonts w:ascii="Arial CYR" w:hAnsi="Arial CYR" w:cs="Arial CYR"/>
                <w:color w:val="000000"/>
                <w:sz w:val="20"/>
                <w:szCs w:val="20"/>
              </w:rPr>
            </w:pPr>
            <w:r w:rsidRPr="00235924">
              <w:rPr>
                <w:rFonts w:ascii="Arial CYR" w:hAnsi="Arial CYR" w:cs="Arial CYR"/>
                <w:color w:val="000000"/>
                <w:sz w:val="20"/>
                <w:szCs w:val="20"/>
              </w:rPr>
              <w:t>5,6</w:t>
            </w:r>
          </w:p>
        </w:tc>
        <w:tc>
          <w:tcPr>
            <w:tcW w:w="410" w:type="pct"/>
            <w:tcBorders>
              <w:top w:val="nil"/>
              <w:left w:val="nil"/>
              <w:bottom w:val="nil"/>
              <w:right w:val="nil"/>
            </w:tcBorders>
            <w:shd w:val="clear" w:color="000000" w:fill="auto"/>
            <w:noWrap/>
            <w:vAlign w:val="bottom"/>
            <w:hideMark/>
          </w:tcPr>
          <w:p w:rsidR="00235924" w:rsidRPr="00235924" w:rsidRDefault="00235924" w:rsidP="00235924">
            <w:pPr>
              <w:outlineLvl w:val="3"/>
              <w:rPr>
                <w:rFonts w:ascii="Arial" w:hAnsi="Arial" w:cs="Arial"/>
                <w:sz w:val="20"/>
                <w:szCs w:val="20"/>
              </w:rPr>
            </w:pPr>
          </w:p>
        </w:tc>
      </w:tr>
      <w:tr w:rsidR="00235924" w:rsidRPr="00235924" w:rsidTr="00FA5C5B">
        <w:trPr>
          <w:trHeight w:val="1020"/>
        </w:trPr>
        <w:tc>
          <w:tcPr>
            <w:tcW w:w="2955" w:type="pct"/>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outlineLvl w:val="3"/>
              <w:rPr>
                <w:rFonts w:ascii="Arial CYR" w:hAnsi="Arial CYR" w:cs="Arial CYR"/>
                <w:color w:val="000000"/>
                <w:sz w:val="20"/>
                <w:szCs w:val="20"/>
              </w:rPr>
            </w:pPr>
            <w:r w:rsidRPr="00235924">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1"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3"/>
              <w:rPr>
                <w:rFonts w:ascii="Arial CYR" w:hAnsi="Arial CYR" w:cs="Arial CYR"/>
                <w:color w:val="000000"/>
                <w:sz w:val="20"/>
                <w:szCs w:val="20"/>
              </w:rPr>
            </w:pPr>
            <w:r w:rsidRPr="00235924">
              <w:rPr>
                <w:rFonts w:ascii="Arial CYR" w:hAnsi="Arial CYR" w:cs="Arial CYR"/>
                <w:color w:val="000000"/>
                <w:sz w:val="20"/>
                <w:szCs w:val="20"/>
              </w:rPr>
              <w:t>0100Я0202Б</w:t>
            </w:r>
          </w:p>
        </w:tc>
        <w:tc>
          <w:tcPr>
            <w:tcW w:w="463"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3"/>
              <w:rPr>
                <w:rFonts w:ascii="Arial CYR" w:hAnsi="Arial CYR" w:cs="Arial CYR"/>
                <w:color w:val="000000"/>
                <w:sz w:val="20"/>
                <w:szCs w:val="20"/>
              </w:rPr>
            </w:pPr>
            <w:r w:rsidRPr="00235924">
              <w:rPr>
                <w:rFonts w:ascii="Arial CYR" w:hAnsi="Arial CYR" w:cs="Arial CYR"/>
                <w:color w:val="000000"/>
                <w:sz w:val="20"/>
                <w:szCs w:val="20"/>
              </w:rPr>
              <w:t>100</w:t>
            </w:r>
          </w:p>
        </w:tc>
        <w:tc>
          <w:tcPr>
            <w:tcW w:w="581" w:type="pct"/>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outlineLvl w:val="3"/>
              <w:rPr>
                <w:rFonts w:ascii="Arial CYR" w:hAnsi="Arial CYR" w:cs="Arial CYR"/>
                <w:color w:val="000000"/>
                <w:sz w:val="20"/>
                <w:szCs w:val="20"/>
              </w:rPr>
            </w:pPr>
            <w:r w:rsidRPr="00235924">
              <w:rPr>
                <w:rFonts w:ascii="Arial CYR" w:hAnsi="Arial CYR" w:cs="Arial CYR"/>
                <w:color w:val="000000"/>
                <w:sz w:val="20"/>
                <w:szCs w:val="20"/>
              </w:rPr>
              <w:t>5,6</w:t>
            </w:r>
          </w:p>
        </w:tc>
        <w:tc>
          <w:tcPr>
            <w:tcW w:w="410" w:type="pct"/>
            <w:tcBorders>
              <w:top w:val="nil"/>
              <w:left w:val="nil"/>
              <w:bottom w:val="nil"/>
              <w:right w:val="nil"/>
            </w:tcBorders>
            <w:shd w:val="clear" w:color="000000" w:fill="auto"/>
            <w:noWrap/>
            <w:vAlign w:val="bottom"/>
            <w:hideMark/>
          </w:tcPr>
          <w:p w:rsidR="00235924" w:rsidRPr="00235924" w:rsidRDefault="00235924" w:rsidP="00235924">
            <w:pPr>
              <w:outlineLvl w:val="3"/>
              <w:rPr>
                <w:rFonts w:ascii="Arial" w:hAnsi="Arial" w:cs="Arial"/>
                <w:sz w:val="20"/>
                <w:szCs w:val="20"/>
              </w:rPr>
            </w:pPr>
          </w:p>
        </w:tc>
      </w:tr>
      <w:tr w:rsidR="00235924" w:rsidRPr="00235924" w:rsidTr="00FA5C5B">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outlineLvl w:val="3"/>
              <w:rPr>
                <w:rFonts w:ascii="Arial CYR" w:hAnsi="Arial CYR" w:cs="Arial CYR"/>
                <w:color w:val="000000"/>
                <w:sz w:val="20"/>
                <w:szCs w:val="20"/>
              </w:rPr>
            </w:pPr>
            <w:r w:rsidRPr="00235924">
              <w:rPr>
                <w:rFonts w:ascii="Arial CYR" w:hAnsi="Arial CYR" w:cs="Arial CYR"/>
                <w:color w:val="000000"/>
                <w:sz w:val="20"/>
                <w:szCs w:val="20"/>
              </w:rPr>
              <w:t xml:space="preserve">          Прочая закупка товаров, работ и услуг</w:t>
            </w:r>
          </w:p>
        </w:tc>
        <w:tc>
          <w:tcPr>
            <w:tcW w:w="591"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3"/>
              <w:rPr>
                <w:rFonts w:ascii="Arial CYR" w:hAnsi="Arial CYR" w:cs="Arial CYR"/>
                <w:color w:val="000000"/>
                <w:sz w:val="20"/>
                <w:szCs w:val="20"/>
              </w:rPr>
            </w:pPr>
            <w:r w:rsidRPr="00235924">
              <w:rPr>
                <w:rFonts w:ascii="Arial CYR" w:hAnsi="Arial CYR" w:cs="Arial CYR"/>
                <w:color w:val="000000"/>
                <w:sz w:val="20"/>
                <w:szCs w:val="20"/>
              </w:rPr>
              <w:t>0100Я02020</w:t>
            </w:r>
          </w:p>
        </w:tc>
        <w:tc>
          <w:tcPr>
            <w:tcW w:w="463"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3"/>
              <w:rPr>
                <w:rFonts w:ascii="Arial CYR" w:hAnsi="Arial CYR" w:cs="Arial CYR"/>
                <w:color w:val="000000"/>
                <w:sz w:val="20"/>
                <w:szCs w:val="20"/>
              </w:rPr>
            </w:pPr>
            <w:r w:rsidRPr="00235924">
              <w:rPr>
                <w:rFonts w:ascii="Arial CYR" w:hAnsi="Arial CYR" w:cs="Arial CYR"/>
                <w:color w:val="000000"/>
                <w:sz w:val="20"/>
                <w:szCs w:val="20"/>
              </w:rPr>
              <w:t>200</w:t>
            </w:r>
          </w:p>
        </w:tc>
        <w:tc>
          <w:tcPr>
            <w:tcW w:w="581" w:type="pct"/>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outlineLvl w:val="3"/>
              <w:rPr>
                <w:rFonts w:ascii="Arial CYR" w:hAnsi="Arial CYR" w:cs="Arial CYR"/>
                <w:color w:val="000000"/>
                <w:sz w:val="20"/>
                <w:szCs w:val="20"/>
              </w:rPr>
            </w:pPr>
            <w:r w:rsidRPr="00235924">
              <w:rPr>
                <w:rFonts w:ascii="Arial CYR" w:hAnsi="Arial CYR" w:cs="Arial CYR"/>
                <w:color w:val="000000"/>
                <w:sz w:val="20"/>
                <w:szCs w:val="20"/>
              </w:rPr>
              <w:t>155,00</w:t>
            </w:r>
          </w:p>
        </w:tc>
        <w:tc>
          <w:tcPr>
            <w:tcW w:w="410" w:type="pct"/>
            <w:tcBorders>
              <w:top w:val="nil"/>
              <w:left w:val="nil"/>
              <w:bottom w:val="nil"/>
              <w:right w:val="nil"/>
            </w:tcBorders>
            <w:shd w:val="clear" w:color="000000" w:fill="auto"/>
            <w:noWrap/>
            <w:vAlign w:val="bottom"/>
            <w:hideMark/>
          </w:tcPr>
          <w:p w:rsidR="00235924" w:rsidRPr="00235924" w:rsidRDefault="00235924" w:rsidP="00235924">
            <w:pPr>
              <w:outlineLvl w:val="3"/>
              <w:rPr>
                <w:rFonts w:ascii="Arial" w:hAnsi="Arial" w:cs="Arial"/>
                <w:sz w:val="20"/>
                <w:szCs w:val="20"/>
              </w:rPr>
            </w:pPr>
          </w:p>
        </w:tc>
      </w:tr>
      <w:tr w:rsidR="00235924" w:rsidRPr="00235924" w:rsidTr="00FA5C5B">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outlineLvl w:val="2"/>
              <w:rPr>
                <w:rFonts w:ascii="Arial CYR" w:hAnsi="Arial CYR" w:cs="Arial CYR"/>
                <w:b/>
                <w:bCs/>
                <w:color w:val="000000"/>
                <w:sz w:val="20"/>
                <w:szCs w:val="20"/>
              </w:rPr>
            </w:pPr>
            <w:r w:rsidRPr="00235924">
              <w:rPr>
                <w:rFonts w:ascii="Arial CYR" w:hAnsi="Arial CYR" w:cs="Arial CYR"/>
                <w:b/>
                <w:bCs/>
                <w:color w:val="000000"/>
                <w:sz w:val="20"/>
                <w:szCs w:val="20"/>
              </w:rPr>
              <w:t xml:space="preserve">        Обслуживающий персонал</w:t>
            </w:r>
          </w:p>
        </w:tc>
        <w:tc>
          <w:tcPr>
            <w:tcW w:w="591"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2"/>
              <w:rPr>
                <w:rFonts w:ascii="Arial CYR" w:hAnsi="Arial CYR" w:cs="Arial CYR"/>
                <w:color w:val="000000"/>
                <w:sz w:val="20"/>
                <w:szCs w:val="20"/>
              </w:rPr>
            </w:pPr>
            <w:r w:rsidRPr="00235924">
              <w:rPr>
                <w:rFonts w:ascii="Arial CYR" w:hAnsi="Arial CYR" w:cs="Arial CYR"/>
                <w:color w:val="000000"/>
                <w:sz w:val="20"/>
                <w:szCs w:val="20"/>
              </w:rPr>
              <w:t>0100Я02030</w:t>
            </w:r>
          </w:p>
        </w:tc>
        <w:tc>
          <w:tcPr>
            <w:tcW w:w="463"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2"/>
              <w:rPr>
                <w:rFonts w:ascii="Arial CYR" w:hAnsi="Arial CYR" w:cs="Arial CYR"/>
                <w:color w:val="000000"/>
                <w:sz w:val="20"/>
                <w:szCs w:val="20"/>
              </w:rPr>
            </w:pPr>
            <w:r w:rsidRPr="00235924">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outlineLvl w:val="2"/>
              <w:rPr>
                <w:rFonts w:ascii="Arial CYR" w:hAnsi="Arial CYR" w:cs="Arial CYR"/>
                <w:b/>
                <w:bCs/>
                <w:color w:val="000000"/>
                <w:sz w:val="20"/>
                <w:szCs w:val="20"/>
              </w:rPr>
            </w:pPr>
            <w:r w:rsidRPr="00235924">
              <w:rPr>
                <w:rFonts w:ascii="Arial CYR" w:hAnsi="Arial CYR" w:cs="Arial CYR"/>
                <w:b/>
                <w:bCs/>
                <w:color w:val="000000"/>
                <w:sz w:val="20"/>
                <w:szCs w:val="20"/>
              </w:rPr>
              <w:t>1 569,5</w:t>
            </w:r>
          </w:p>
        </w:tc>
        <w:tc>
          <w:tcPr>
            <w:tcW w:w="410" w:type="pct"/>
            <w:tcBorders>
              <w:top w:val="nil"/>
              <w:left w:val="nil"/>
              <w:bottom w:val="nil"/>
              <w:right w:val="nil"/>
            </w:tcBorders>
            <w:shd w:val="clear" w:color="000000" w:fill="auto"/>
            <w:noWrap/>
            <w:vAlign w:val="bottom"/>
            <w:hideMark/>
          </w:tcPr>
          <w:p w:rsidR="00235924" w:rsidRPr="00235924" w:rsidRDefault="00235924" w:rsidP="00235924">
            <w:pPr>
              <w:outlineLvl w:val="2"/>
              <w:rPr>
                <w:rFonts w:ascii="Arial" w:hAnsi="Arial" w:cs="Arial"/>
                <w:sz w:val="20"/>
                <w:szCs w:val="20"/>
              </w:rPr>
            </w:pPr>
          </w:p>
        </w:tc>
      </w:tr>
      <w:tr w:rsidR="00235924" w:rsidRPr="00235924" w:rsidTr="00FA5C5B">
        <w:trPr>
          <w:trHeight w:val="1020"/>
        </w:trPr>
        <w:tc>
          <w:tcPr>
            <w:tcW w:w="2955" w:type="pct"/>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outlineLvl w:val="3"/>
              <w:rPr>
                <w:rFonts w:ascii="Arial CYR" w:hAnsi="Arial CYR" w:cs="Arial CYR"/>
                <w:color w:val="000000"/>
                <w:sz w:val="20"/>
                <w:szCs w:val="20"/>
              </w:rPr>
            </w:pPr>
            <w:r w:rsidRPr="00235924">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1"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3"/>
              <w:rPr>
                <w:rFonts w:ascii="Arial CYR" w:hAnsi="Arial CYR" w:cs="Arial CYR"/>
                <w:color w:val="000000"/>
                <w:sz w:val="20"/>
                <w:szCs w:val="20"/>
              </w:rPr>
            </w:pPr>
            <w:r w:rsidRPr="00235924">
              <w:rPr>
                <w:rFonts w:ascii="Arial CYR" w:hAnsi="Arial CYR" w:cs="Arial CYR"/>
                <w:color w:val="000000"/>
                <w:sz w:val="20"/>
                <w:szCs w:val="20"/>
              </w:rPr>
              <w:t>0100Я02030</w:t>
            </w:r>
          </w:p>
        </w:tc>
        <w:tc>
          <w:tcPr>
            <w:tcW w:w="463"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3"/>
              <w:rPr>
                <w:rFonts w:ascii="Arial CYR" w:hAnsi="Arial CYR" w:cs="Arial CYR"/>
                <w:color w:val="000000"/>
                <w:sz w:val="20"/>
                <w:szCs w:val="20"/>
              </w:rPr>
            </w:pPr>
            <w:r w:rsidRPr="00235924">
              <w:rPr>
                <w:rFonts w:ascii="Arial CYR" w:hAnsi="Arial CYR" w:cs="Arial CYR"/>
                <w:color w:val="000000"/>
                <w:sz w:val="20"/>
                <w:szCs w:val="20"/>
              </w:rPr>
              <w:t>100</w:t>
            </w:r>
          </w:p>
        </w:tc>
        <w:tc>
          <w:tcPr>
            <w:tcW w:w="581" w:type="pct"/>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outlineLvl w:val="3"/>
              <w:rPr>
                <w:rFonts w:ascii="Arial CYR" w:hAnsi="Arial CYR" w:cs="Arial CYR"/>
                <w:color w:val="000000"/>
                <w:sz w:val="20"/>
                <w:szCs w:val="20"/>
              </w:rPr>
            </w:pPr>
            <w:r w:rsidRPr="00235924">
              <w:rPr>
                <w:rFonts w:ascii="Arial CYR" w:hAnsi="Arial CYR" w:cs="Arial CYR"/>
                <w:color w:val="000000"/>
                <w:sz w:val="20"/>
                <w:szCs w:val="20"/>
              </w:rPr>
              <w:t>1 437,0</w:t>
            </w:r>
          </w:p>
        </w:tc>
        <w:tc>
          <w:tcPr>
            <w:tcW w:w="410" w:type="pct"/>
            <w:tcBorders>
              <w:top w:val="nil"/>
              <w:left w:val="nil"/>
              <w:bottom w:val="nil"/>
              <w:right w:val="nil"/>
            </w:tcBorders>
            <w:shd w:val="clear" w:color="000000" w:fill="auto"/>
            <w:noWrap/>
            <w:vAlign w:val="bottom"/>
            <w:hideMark/>
          </w:tcPr>
          <w:p w:rsidR="00235924" w:rsidRPr="00235924" w:rsidRDefault="00235924" w:rsidP="00235924">
            <w:pPr>
              <w:outlineLvl w:val="3"/>
              <w:rPr>
                <w:rFonts w:ascii="Arial" w:hAnsi="Arial" w:cs="Arial"/>
                <w:sz w:val="20"/>
                <w:szCs w:val="20"/>
              </w:rPr>
            </w:pPr>
          </w:p>
        </w:tc>
      </w:tr>
      <w:tr w:rsidR="00235924" w:rsidRPr="00235924" w:rsidTr="00FA5C5B">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outlineLvl w:val="3"/>
              <w:rPr>
                <w:rFonts w:ascii="Arial CYR" w:hAnsi="Arial CYR" w:cs="Arial CYR"/>
                <w:color w:val="000000"/>
                <w:sz w:val="20"/>
                <w:szCs w:val="20"/>
              </w:rPr>
            </w:pPr>
            <w:r w:rsidRPr="00235924">
              <w:rPr>
                <w:rFonts w:ascii="Arial CYR" w:hAnsi="Arial CYR" w:cs="Arial CYR"/>
                <w:color w:val="000000"/>
                <w:sz w:val="20"/>
                <w:szCs w:val="20"/>
              </w:rPr>
              <w:t xml:space="preserve">          Прочая закупка товаров, работ и услуг</w:t>
            </w:r>
          </w:p>
        </w:tc>
        <w:tc>
          <w:tcPr>
            <w:tcW w:w="591"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3"/>
              <w:rPr>
                <w:rFonts w:ascii="Arial CYR" w:hAnsi="Arial CYR" w:cs="Arial CYR"/>
                <w:color w:val="000000"/>
                <w:sz w:val="20"/>
                <w:szCs w:val="20"/>
              </w:rPr>
            </w:pPr>
            <w:r w:rsidRPr="00235924">
              <w:rPr>
                <w:rFonts w:ascii="Arial CYR" w:hAnsi="Arial CYR" w:cs="Arial CYR"/>
                <w:color w:val="000000"/>
                <w:sz w:val="20"/>
                <w:szCs w:val="20"/>
              </w:rPr>
              <w:t>0100Я02030</w:t>
            </w:r>
          </w:p>
        </w:tc>
        <w:tc>
          <w:tcPr>
            <w:tcW w:w="463"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3"/>
              <w:rPr>
                <w:rFonts w:ascii="Arial CYR" w:hAnsi="Arial CYR" w:cs="Arial CYR"/>
                <w:color w:val="000000"/>
                <w:sz w:val="20"/>
                <w:szCs w:val="20"/>
              </w:rPr>
            </w:pPr>
            <w:r w:rsidRPr="00235924">
              <w:rPr>
                <w:rFonts w:ascii="Arial CYR" w:hAnsi="Arial CYR" w:cs="Arial CYR"/>
                <w:color w:val="000000"/>
                <w:sz w:val="20"/>
                <w:szCs w:val="20"/>
              </w:rPr>
              <w:t>200</w:t>
            </w:r>
          </w:p>
        </w:tc>
        <w:tc>
          <w:tcPr>
            <w:tcW w:w="581" w:type="pct"/>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outlineLvl w:val="3"/>
              <w:rPr>
                <w:rFonts w:ascii="Arial CYR" w:hAnsi="Arial CYR" w:cs="Arial CYR"/>
                <w:color w:val="000000"/>
                <w:sz w:val="20"/>
                <w:szCs w:val="20"/>
              </w:rPr>
            </w:pPr>
            <w:r w:rsidRPr="00235924">
              <w:rPr>
                <w:rFonts w:ascii="Arial CYR" w:hAnsi="Arial CYR" w:cs="Arial CYR"/>
                <w:color w:val="000000"/>
                <w:sz w:val="20"/>
                <w:szCs w:val="20"/>
              </w:rPr>
              <w:t>86,50</w:t>
            </w:r>
          </w:p>
        </w:tc>
        <w:tc>
          <w:tcPr>
            <w:tcW w:w="410" w:type="pct"/>
            <w:tcBorders>
              <w:top w:val="nil"/>
              <w:left w:val="nil"/>
              <w:bottom w:val="nil"/>
              <w:right w:val="nil"/>
            </w:tcBorders>
            <w:shd w:val="clear" w:color="000000" w:fill="auto"/>
            <w:noWrap/>
            <w:vAlign w:val="bottom"/>
            <w:hideMark/>
          </w:tcPr>
          <w:p w:rsidR="00235924" w:rsidRPr="00235924" w:rsidRDefault="00235924" w:rsidP="00235924">
            <w:pPr>
              <w:outlineLvl w:val="3"/>
              <w:rPr>
                <w:rFonts w:ascii="Arial" w:hAnsi="Arial" w:cs="Arial"/>
                <w:sz w:val="20"/>
                <w:szCs w:val="20"/>
              </w:rPr>
            </w:pPr>
          </w:p>
        </w:tc>
      </w:tr>
      <w:tr w:rsidR="00235924" w:rsidRPr="00235924" w:rsidTr="00FA5C5B">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outlineLvl w:val="3"/>
              <w:rPr>
                <w:rFonts w:ascii="Arial CYR" w:hAnsi="Arial CYR" w:cs="Arial CYR"/>
                <w:color w:val="000000"/>
                <w:sz w:val="20"/>
                <w:szCs w:val="20"/>
              </w:rPr>
            </w:pPr>
            <w:r w:rsidRPr="00235924">
              <w:rPr>
                <w:rFonts w:ascii="Arial CYR" w:hAnsi="Arial CYR" w:cs="Arial CYR"/>
                <w:color w:val="000000"/>
                <w:sz w:val="20"/>
                <w:szCs w:val="20"/>
              </w:rPr>
              <w:t xml:space="preserve">          Иные бюджетные ассигнования</w:t>
            </w:r>
          </w:p>
        </w:tc>
        <w:tc>
          <w:tcPr>
            <w:tcW w:w="591"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3"/>
              <w:rPr>
                <w:rFonts w:ascii="Arial CYR" w:hAnsi="Arial CYR" w:cs="Arial CYR"/>
                <w:color w:val="000000"/>
                <w:sz w:val="20"/>
                <w:szCs w:val="20"/>
              </w:rPr>
            </w:pPr>
            <w:r w:rsidRPr="00235924">
              <w:rPr>
                <w:rFonts w:ascii="Arial CYR" w:hAnsi="Arial CYR" w:cs="Arial CYR"/>
                <w:color w:val="000000"/>
                <w:sz w:val="20"/>
                <w:szCs w:val="20"/>
              </w:rPr>
              <w:t>0100Я02030</w:t>
            </w:r>
          </w:p>
        </w:tc>
        <w:tc>
          <w:tcPr>
            <w:tcW w:w="463"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3"/>
              <w:rPr>
                <w:rFonts w:ascii="Arial CYR" w:hAnsi="Arial CYR" w:cs="Arial CYR"/>
                <w:color w:val="000000"/>
                <w:sz w:val="20"/>
                <w:szCs w:val="20"/>
              </w:rPr>
            </w:pPr>
            <w:r w:rsidRPr="00235924">
              <w:rPr>
                <w:rFonts w:ascii="Arial CYR" w:hAnsi="Arial CYR" w:cs="Arial CYR"/>
                <w:color w:val="000000"/>
                <w:sz w:val="20"/>
                <w:szCs w:val="20"/>
              </w:rPr>
              <w:t>800</w:t>
            </w:r>
          </w:p>
        </w:tc>
        <w:tc>
          <w:tcPr>
            <w:tcW w:w="581" w:type="pct"/>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outlineLvl w:val="3"/>
              <w:rPr>
                <w:rFonts w:ascii="Arial CYR" w:hAnsi="Arial CYR" w:cs="Arial CYR"/>
                <w:color w:val="000000"/>
                <w:sz w:val="20"/>
                <w:szCs w:val="20"/>
              </w:rPr>
            </w:pPr>
            <w:r w:rsidRPr="00235924">
              <w:rPr>
                <w:rFonts w:ascii="Arial CYR" w:hAnsi="Arial CYR" w:cs="Arial CYR"/>
                <w:color w:val="000000"/>
                <w:sz w:val="20"/>
                <w:szCs w:val="20"/>
              </w:rPr>
              <w:t>46,0</w:t>
            </w:r>
          </w:p>
        </w:tc>
        <w:tc>
          <w:tcPr>
            <w:tcW w:w="410" w:type="pct"/>
            <w:tcBorders>
              <w:top w:val="nil"/>
              <w:left w:val="nil"/>
              <w:bottom w:val="nil"/>
              <w:right w:val="nil"/>
            </w:tcBorders>
            <w:shd w:val="clear" w:color="000000" w:fill="auto"/>
            <w:noWrap/>
            <w:vAlign w:val="bottom"/>
            <w:hideMark/>
          </w:tcPr>
          <w:p w:rsidR="00235924" w:rsidRPr="00235924" w:rsidRDefault="00235924" w:rsidP="00235924">
            <w:pPr>
              <w:outlineLvl w:val="3"/>
              <w:rPr>
                <w:rFonts w:ascii="Arial" w:hAnsi="Arial" w:cs="Arial"/>
                <w:sz w:val="20"/>
                <w:szCs w:val="20"/>
              </w:rPr>
            </w:pPr>
          </w:p>
        </w:tc>
      </w:tr>
      <w:tr w:rsidR="00235924" w:rsidRPr="00235924" w:rsidTr="00FA5C5B">
        <w:trPr>
          <w:trHeight w:val="510"/>
        </w:trPr>
        <w:tc>
          <w:tcPr>
            <w:tcW w:w="2955" w:type="pct"/>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jc w:val="center"/>
              <w:outlineLvl w:val="3"/>
              <w:rPr>
                <w:rFonts w:ascii="Arial CYR" w:hAnsi="Arial CYR" w:cs="Arial CYR"/>
                <w:color w:val="000000"/>
                <w:sz w:val="20"/>
                <w:szCs w:val="20"/>
              </w:rPr>
            </w:pPr>
            <w:r w:rsidRPr="00235924">
              <w:rPr>
                <w:rFonts w:ascii="Arial CYR" w:hAnsi="Arial CYR" w:cs="Arial CYR"/>
                <w:color w:val="000000"/>
                <w:sz w:val="20"/>
                <w:szCs w:val="20"/>
              </w:rPr>
              <w:t>Субсидия бюджетам городских поселений на выполнение расходных обязательств муниципальных образований</w:t>
            </w:r>
          </w:p>
        </w:tc>
        <w:tc>
          <w:tcPr>
            <w:tcW w:w="591"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3"/>
              <w:rPr>
                <w:rFonts w:ascii="Arial CYR" w:hAnsi="Arial CYR" w:cs="Arial CYR"/>
                <w:color w:val="000000"/>
                <w:sz w:val="20"/>
                <w:szCs w:val="20"/>
              </w:rPr>
            </w:pPr>
            <w:r w:rsidRPr="00235924">
              <w:rPr>
                <w:rFonts w:ascii="Arial CYR" w:hAnsi="Arial CYR" w:cs="Arial CYR"/>
                <w:color w:val="000000"/>
                <w:sz w:val="20"/>
                <w:szCs w:val="20"/>
              </w:rPr>
              <w:t>0100Я0203А</w:t>
            </w:r>
          </w:p>
        </w:tc>
        <w:tc>
          <w:tcPr>
            <w:tcW w:w="463"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3"/>
              <w:rPr>
                <w:rFonts w:ascii="Arial CYR" w:hAnsi="Arial CYR" w:cs="Arial CYR"/>
                <w:color w:val="000000"/>
                <w:sz w:val="20"/>
                <w:szCs w:val="20"/>
              </w:rPr>
            </w:pPr>
            <w:r w:rsidRPr="00235924">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outlineLvl w:val="3"/>
              <w:rPr>
                <w:rFonts w:ascii="Arial CYR" w:hAnsi="Arial CYR" w:cs="Arial CYR"/>
                <w:b/>
                <w:bCs/>
                <w:color w:val="000000"/>
                <w:sz w:val="20"/>
                <w:szCs w:val="20"/>
              </w:rPr>
            </w:pPr>
            <w:r w:rsidRPr="00235924">
              <w:rPr>
                <w:rFonts w:ascii="Arial CYR" w:hAnsi="Arial CYR" w:cs="Arial CYR"/>
                <w:b/>
                <w:bCs/>
                <w:color w:val="000000"/>
                <w:sz w:val="20"/>
                <w:szCs w:val="20"/>
              </w:rPr>
              <w:t>2 800,0</w:t>
            </w:r>
          </w:p>
        </w:tc>
        <w:tc>
          <w:tcPr>
            <w:tcW w:w="410" w:type="pct"/>
            <w:tcBorders>
              <w:top w:val="nil"/>
              <w:left w:val="nil"/>
              <w:bottom w:val="nil"/>
              <w:right w:val="nil"/>
            </w:tcBorders>
            <w:shd w:val="clear" w:color="000000" w:fill="auto"/>
            <w:noWrap/>
            <w:vAlign w:val="bottom"/>
            <w:hideMark/>
          </w:tcPr>
          <w:p w:rsidR="00235924" w:rsidRPr="00235924" w:rsidRDefault="00235924" w:rsidP="00235924">
            <w:pPr>
              <w:outlineLvl w:val="3"/>
              <w:rPr>
                <w:rFonts w:ascii="Arial" w:hAnsi="Arial" w:cs="Arial"/>
                <w:sz w:val="20"/>
                <w:szCs w:val="20"/>
              </w:rPr>
            </w:pPr>
          </w:p>
        </w:tc>
      </w:tr>
      <w:tr w:rsidR="00235924" w:rsidRPr="00235924" w:rsidTr="00FA5C5B">
        <w:trPr>
          <w:trHeight w:val="1035"/>
        </w:trPr>
        <w:tc>
          <w:tcPr>
            <w:tcW w:w="2955" w:type="pct"/>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outlineLvl w:val="3"/>
              <w:rPr>
                <w:rFonts w:ascii="Arial CYR" w:hAnsi="Arial CYR" w:cs="Arial CYR"/>
                <w:color w:val="000000"/>
                <w:sz w:val="20"/>
                <w:szCs w:val="20"/>
              </w:rPr>
            </w:pPr>
            <w:r w:rsidRPr="00235924">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1"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3"/>
              <w:rPr>
                <w:rFonts w:ascii="Arial CYR" w:hAnsi="Arial CYR" w:cs="Arial CYR"/>
                <w:color w:val="000000"/>
                <w:sz w:val="20"/>
                <w:szCs w:val="20"/>
              </w:rPr>
            </w:pPr>
            <w:r w:rsidRPr="00235924">
              <w:rPr>
                <w:rFonts w:ascii="Arial CYR" w:hAnsi="Arial CYR" w:cs="Arial CYR"/>
                <w:color w:val="000000"/>
                <w:sz w:val="20"/>
                <w:szCs w:val="20"/>
              </w:rPr>
              <w:t>0100Я0203А</w:t>
            </w:r>
          </w:p>
        </w:tc>
        <w:tc>
          <w:tcPr>
            <w:tcW w:w="463"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3"/>
              <w:rPr>
                <w:rFonts w:ascii="Arial CYR" w:hAnsi="Arial CYR" w:cs="Arial CYR"/>
                <w:color w:val="000000"/>
                <w:sz w:val="20"/>
                <w:szCs w:val="20"/>
              </w:rPr>
            </w:pPr>
            <w:r w:rsidRPr="00235924">
              <w:rPr>
                <w:rFonts w:ascii="Arial CYR" w:hAnsi="Arial CYR" w:cs="Arial CYR"/>
                <w:color w:val="000000"/>
                <w:sz w:val="20"/>
                <w:szCs w:val="20"/>
              </w:rPr>
              <w:t>100</w:t>
            </w:r>
          </w:p>
        </w:tc>
        <w:tc>
          <w:tcPr>
            <w:tcW w:w="581" w:type="pct"/>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outlineLvl w:val="3"/>
              <w:rPr>
                <w:rFonts w:ascii="Arial CYR" w:hAnsi="Arial CYR" w:cs="Arial CYR"/>
                <w:color w:val="000000"/>
                <w:sz w:val="20"/>
                <w:szCs w:val="20"/>
              </w:rPr>
            </w:pPr>
            <w:r w:rsidRPr="00235924">
              <w:rPr>
                <w:rFonts w:ascii="Arial CYR" w:hAnsi="Arial CYR" w:cs="Arial CYR"/>
                <w:color w:val="000000"/>
                <w:sz w:val="20"/>
                <w:szCs w:val="20"/>
              </w:rPr>
              <w:t>2 800,0</w:t>
            </w:r>
          </w:p>
        </w:tc>
        <w:tc>
          <w:tcPr>
            <w:tcW w:w="410" w:type="pct"/>
            <w:tcBorders>
              <w:top w:val="nil"/>
              <w:left w:val="nil"/>
              <w:bottom w:val="nil"/>
              <w:right w:val="nil"/>
            </w:tcBorders>
            <w:shd w:val="clear" w:color="000000" w:fill="auto"/>
            <w:noWrap/>
            <w:vAlign w:val="bottom"/>
            <w:hideMark/>
          </w:tcPr>
          <w:p w:rsidR="00235924" w:rsidRPr="00235924" w:rsidRDefault="00235924" w:rsidP="00235924">
            <w:pPr>
              <w:outlineLvl w:val="3"/>
              <w:rPr>
                <w:rFonts w:ascii="Arial" w:hAnsi="Arial" w:cs="Arial"/>
                <w:sz w:val="20"/>
                <w:szCs w:val="20"/>
              </w:rPr>
            </w:pPr>
          </w:p>
        </w:tc>
      </w:tr>
      <w:tr w:rsidR="00235924" w:rsidRPr="00235924" w:rsidTr="00FA5C5B">
        <w:trPr>
          <w:trHeight w:val="780"/>
        </w:trPr>
        <w:tc>
          <w:tcPr>
            <w:tcW w:w="2955" w:type="pct"/>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jc w:val="center"/>
              <w:outlineLvl w:val="3"/>
              <w:rPr>
                <w:rFonts w:ascii="Arial CYR" w:hAnsi="Arial CYR" w:cs="Arial CYR"/>
                <w:color w:val="000000"/>
                <w:sz w:val="20"/>
                <w:szCs w:val="20"/>
              </w:rPr>
            </w:pPr>
            <w:r w:rsidRPr="00235924">
              <w:rPr>
                <w:rFonts w:ascii="Arial CYR" w:hAnsi="Arial CYR" w:cs="Arial CYR"/>
                <w:color w:val="000000"/>
                <w:sz w:val="20"/>
                <w:szCs w:val="20"/>
              </w:rPr>
              <w:t>Софинансирование за счет средств местного бюджета к субсидии бюджетам городских поселений на выполнение расходных обязательств муниципальных образований</w:t>
            </w:r>
          </w:p>
        </w:tc>
        <w:tc>
          <w:tcPr>
            <w:tcW w:w="591"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3"/>
              <w:rPr>
                <w:rFonts w:ascii="Arial CYR" w:hAnsi="Arial CYR" w:cs="Arial CYR"/>
                <w:color w:val="000000"/>
                <w:sz w:val="20"/>
                <w:szCs w:val="20"/>
              </w:rPr>
            </w:pPr>
            <w:r w:rsidRPr="00235924">
              <w:rPr>
                <w:rFonts w:ascii="Arial CYR" w:hAnsi="Arial CYR" w:cs="Arial CYR"/>
                <w:color w:val="000000"/>
                <w:sz w:val="20"/>
                <w:szCs w:val="20"/>
              </w:rPr>
              <w:t>0100Я0203Б</w:t>
            </w:r>
          </w:p>
        </w:tc>
        <w:tc>
          <w:tcPr>
            <w:tcW w:w="463"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3"/>
              <w:rPr>
                <w:rFonts w:ascii="Arial CYR" w:hAnsi="Arial CYR" w:cs="Arial CYR"/>
                <w:color w:val="000000"/>
                <w:sz w:val="20"/>
                <w:szCs w:val="20"/>
              </w:rPr>
            </w:pPr>
            <w:r w:rsidRPr="00235924">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outlineLvl w:val="3"/>
              <w:rPr>
                <w:rFonts w:ascii="Arial CYR" w:hAnsi="Arial CYR" w:cs="Arial CYR"/>
                <w:color w:val="000000"/>
                <w:sz w:val="20"/>
                <w:szCs w:val="20"/>
              </w:rPr>
            </w:pPr>
            <w:r w:rsidRPr="00235924">
              <w:rPr>
                <w:rFonts w:ascii="Arial CYR" w:hAnsi="Arial CYR" w:cs="Arial CYR"/>
                <w:color w:val="000000"/>
                <w:sz w:val="20"/>
                <w:szCs w:val="20"/>
              </w:rPr>
              <w:t>28,0</w:t>
            </w:r>
          </w:p>
        </w:tc>
        <w:tc>
          <w:tcPr>
            <w:tcW w:w="410" w:type="pct"/>
            <w:tcBorders>
              <w:top w:val="nil"/>
              <w:left w:val="nil"/>
              <w:bottom w:val="nil"/>
              <w:right w:val="nil"/>
            </w:tcBorders>
            <w:shd w:val="clear" w:color="000000" w:fill="auto"/>
            <w:noWrap/>
            <w:vAlign w:val="bottom"/>
            <w:hideMark/>
          </w:tcPr>
          <w:p w:rsidR="00235924" w:rsidRPr="00235924" w:rsidRDefault="00235924" w:rsidP="00235924">
            <w:pPr>
              <w:outlineLvl w:val="3"/>
              <w:rPr>
                <w:rFonts w:ascii="Arial" w:hAnsi="Arial" w:cs="Arial"/>
                <w:sz w:val="20"/>
                <w:szCs w:val="20"/>
              </w:rPr>
            </w:pPr>
          </w:p>
        </w:tc>
      </w:tr>
      <w:tr w:rsidR="00235924" w:rsidRPr="00235924" w:rsidTr="00FA5C5B">
        <w:trPr>
          <w:trHeight w:val="1035"/>
        </w:trPr>
        <w:tc>
          <w:tcPr>
            <w:tcW w:w="2955" w:type="pct"/>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outlineLvl w:val="3"/>
              <w:rPr>
                <w:rFonts w:ascii="Arial CYR" w:hAnsi="Arial CYR" w:cs="Arial CYR"/>
                <w:color w:val="000000"/>
                <w:sz w:val="20"/>
                <w:szCs w:val="20"/>
              </w:rPr>
            </w:pPr>
            <w:r w:rsidRPr="00235924">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1"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3"/>
              <w:rPr>
                <w:rFonts w:ascii="Arial CYR" w:hAnsi="Arial CYR" w:cs="Arial CYR"/>
                <w:color w:val="000000"/>
                <w:sz w:val="20"/>
                <w:szCs w:val="20"/>
              </w:rPr>
            </w:pPr>
            <w:r w:rsidRPr="00235924">
              <w:rPr>
                <w:rFonts w:ascii="Arial CYR" w:hAnsi="Arial CYR" w:cs="Arial CYR"/>
                <w:color w:val="000000"/>
                <w:sz w:val="20"/>
                <w:szCs w:val="20"/>
              </w:rPr>
              <w:t>0100Я0203Б</w:t>
            </w:r>
          </w:p>
        </w:tc>
        <w:tc>
          <w:tcPr>
            <w:tcW w:w="463"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3"/>
              <w:rPr>
                <w:rFonts w:ascii="Arial CYR" w:hAnsi="Arial CYR" w:cs="Arial CYR"/>
                <w:color w:val="000000"/>
                <w:sz w:val="20"/>
                <w:szCs w:val="20"/>
              </w:rPr>
            </w:pPr>
            <w:r w:rsidRPr="00235924">
              <w:rPr>
                <w:rFonts w:ascii="Arial CYR" w:hAnsi="Arial CYR" w:cs="Arial CYR"/>
                <w:color w:val="000000"/>
                <w:sz w:val="20"/>
                <w:szCs w:val="20"/>
              </w:rPr>
              <w:t>100</w:t>
            </w:r>
          </w:p>
        </w:tc>
        <w:tc>
          <w:tcPr>
            <w:tcW w:w="581" w:type="pct"/>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outlineLvl w:val="3"/>
              <w:rPr>
                <w:rFonts w:ascii="Arial CYR" w:hAnsi="Arial CYR" w:cs="Arial CYR"/>
                <w:color w:val="000000"/>
                <w:sz w:val="20"/>
                <w:szCs w:val="20"/>
              </w:rPr>
            </w:pPr>
            <w:r w:rsidRPr="00235924">
              <w:rPr>
                <w:rFonts w:ascii="Arial CYR" w:hAnsi="Arial CYR" w:cs="Arial CYR"/>
                <w:color w:val="000000"/>
                <w:sz w:val="20"/>
                <w:szCs w:val="20"/>
              </w:rPr>
              <w:t>28,0</w:t>
            </w:r>
          </w:p>
        </w:tc>
        <w:tc>
          <w:tcPr>
            <w:tcW w:w="410" w:type="pct"/>
            <w:tcBorders>
              <w:top w:val="nil"/>
              <w:left w:val="nil"/>
              <w:bottom w:val="nil"/>
              <w:right w:val="nil"/>
            </w:tcBorders>
            <w:shd w:val="clear" w:color="000000" w:fill="auto"/>
            <w:noWrap/>
            <w:vAlign w:val="bottom"/>
            <w:hideMark/>
          </w:tcPr>
          <w:p w:rsidR="00235924" w:rsidRPr="00235924" w:rsidRDefault="00235924" w:rsidP="00235924">
            <w:pPr>
              <w:outlineLvl w:val="3"/>
              <w:rPr>
                <w:rFonts w:ascii="Arial" w:hAnsi="Arial" w:cs="Arial"/>
                <w:sz w:val="20"/>
                <w:szCs w:val="20"/>
              </w:rPr>
            </w:pPr>
          </w:p>
        </w:tc>
      </w:tr>
      <w:tr w:rsidR="00235924" w:rsidRPr="00235924" w:rsidTr="00FA5C5B">
        <w:trPr>
          <w:trHeight w:val="360"/>
        </w:trPr>
        <w:tc>
          <w:tcPr>
            <w:tcW w:w="2955" w:type="pct"/>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outlineLvl w:val="3"/>
              <w:rPr>
                <w:rFonts w:ascii="Arial CYR" w:hAnsi="Arial CYR" w:cs="Arial CYR"/>
                <w:b/>
                <w:bCs/>
                <w:color w:val="000000"/>
                <w:sz w:val="20"/>
                <w:szCs w:val="20"/>
              </w:rPr>
            </w:pPr>
            <w:r w:rsidRPr="00235924">
              <w:rPr>
                <w:rFonts w:ascii="Arial CYR" w:hAnsi="Arial CYR" w:cs="Arial CYR"/>
                <w:b/>
                <w:bCs/>
                <w:color w:val="000000"/>
                <w:sz w:val="20"/>
                <w:szCs w:val="20"/>
              </w:rPr>
              <w:t xml:space="preserve">          Социальное обеспечение и иные выплаты населению</w:t>
            </w:r>
          </w:p>
        </w:tc>
        <w:tc>
          <w:tcPr>
            <w:tcW w:w="591"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3"/>
              <w:rPr>
                <w:rFonts w:ascii="Arial CYR" w:hAnsi="Arial CYR" w:cs="Arial CYR"/>
                <w:b/>
                <w:bCs/>
                <w:color w:val="000000"/>
                <w:sz w:val="20"/>
                <w:szCs w:val="20"/>
              </w:rPr>
            </w:pPr>
            <w:r w:rsidRPr="00235924">
              <w:rPr>
                <w:rFonts w:ascii="Arial CYR" w:hAnsi="Arial CYR" w:cs="Arial CYR"/>
                <w:b/>
                <w:bCs/>
                <w:color w:val="000000"/>
                <w:sz w:val="20"/>
                <w:szCs w:val="20"/>
              </w:rPr>
              <w:t>0100Я02040</w:t>
            </w:r>
          </w:p>
        </w:tc>
        <w:tc>
          <w:tcPr>
            <w:tcW w:w="463"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3"/>
              <w:rPr>
                <w:rFonts w:ascii="Arial CYR" w:hAnsi="Arial CYR" w:cs="Arial CYR"/>
                <w:b/>
                <w:bCs/>
                <w:color w:val="000000"/>
                <w:sz w:val="20"/>
                <w:szCs w:val="20"/>
              </w:rPr>
            </w:pPr>
            <w:r w:rsidRPr="00235924">
              <w:rPr>
                <w:rFonts w:ascii="Arial CYR" w:hAnsi="Arial CYR" w:cs="Arial CYR"/>
                <w:b/>
                <w:bCs/>
                <w:color w:val="000000"/>
                <w:sz w:val="20"/>
                <w:szCs w:val="20"/>
              </w:rPr>
              <w:t>300</w:t>
            </w:r>
          </w:p>
        </w:tc>
        <w:tc>
          <w:tcPr>
            <w:tcW w:w="581" w:type="pct"/>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outlineLvl w:val="3"/>
              <w:rPr>
                <w:rFonts w:ascii="Arial CYR" w:hAnsi="Arial CYR" w:cs="Arial CYR"/>
                <w:b/>
                <w:bCs/>
                <w:color w:val="000000"/>
                <w:sz w:val="20"/>
                <w:szCs w:val="20"/>
              </w:rPr>
            </w:pPr>
            <w:r w:rsidRPr="00235924">
              <w:rPr>
                <w:rFonts w:ascii="Arial CYR" w:hAnsi="Arial CYR" w:cs="Arial CYR"/>
                <w:b/>
                <w:bCs/>
                <w:color w:val="000000"/>
                <w:sz w:val="20"/>
                <w:szCs w:val="20"/>
              </w:rPr>
              <w:t>745,0</w:t>
            </w:r>
          </w:p>
        </w:tc>
        <w:tc>
          <w:tcPr>
            <w:tcW w:w="410" w:type="pct"/>
            <w:tcBorders>
              <w:top w:val="nil"/>
              <w:left w:val="nil"/>
              <w:bottom w:val="nil"/>
              <w:right w:val="nil"/>
            </w:tcBorders>
            <w:shd w:val="clear" w:color="000000" w:fill="auto"/>
            <w:noWrap/>
            <w:vAlign w:val="bottom"/>
            <w:hideMark/>
          </w:tcPr>
          <w:p w:rsidR="00235924" w:rsidRPr="00235924" w:rsidRDefault="00235924" w:rsidP="00235924">
            <w:pPr>
              <w:outlineLvl w:val="3"/>
              <w:rPr>
                <w:rFonts w:ascii="Arial" w:hAnsi="Arial" w:cs="Arial"/>
                <w:sz w:val="20"/>
                <w:szCs w:val="20"/>
              </w:rPr>
            </w:pPr>
          </w:p>
        </w:tc>
      </w:tr>
      <w:tr w:rsidR="00235924" w:rsidRPr="00235924" w:rsidTr="00FA5C5B">
        <w:trPr>
          <w:trHeight w:val="780"/>
        </w:trPr>
        <w:tc>
          <w:tcPr>
            <w:tcW w:w="2955" w:type="pct"/>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jc w:val="center"/>
              <w:outlineLvl w:val="3"/>
              <w:rPr>
                <w:rFonts w:ascii="Arial CYR" w:hAnsi="Arial CYR" w:cs="Arial CYR"/>
                <w:b/>
                <w:bCs/>
                <w:color w:val="000000"/>
                <w:sz w:val="20"/>
                <w:szCs w:val="20"/>
              </w:rPr>
            </w:pPr>
            <w:r w:rsidRPr="00235924">
              <w:rPr>
                <w:rFonts w:ascii="Arial CYR" w:hAnsi="Arial CYR" w:cs="Arial CYR"/>
                <w:b/>
                <w:bCs/>
                <w:color w:val="000000"/>
                <w:sz w:val="20"/>
                <w:szCs w:val="20"/>
              </w:rPr>
              <w:t>Осуществление деятельности муниципального казенного учреждения по обеспечению деятельности местного самоуправлению</w:t>
            </w:r>
          </w:p>
        </w:tc>
        <w:tc>
          <w:tcPr>
            <w:tcW w:w="591"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3"/>
              <w:rPr>
                <w:rFonts w:ascii="Arial CYR" w:hAnsi="Arial CYR" w:cs="Arial CYR"/>
                <w:color w:val="000000"/>
                <w:sz w:val="20"/>
                <w:szCs w:val="20"/>
              </w:rPr>
            </w:pPr>
            <w:r w:rsidRPr="00235924">
              <w:rPr>
                <w:rFonts w:ascii="Arial CYR" w:hAnsi="Arial CYR" w:cs="Arial CYR"/>
                <w:color w:val="000000"/>
                <w:sz w:val="20"/>
                <w:szCs w:val="20"/>
              </w:rPr>
              <w:t>0100Я02600</w:t>
            </w:r>
          </w:p>
        </w:tc>
        <w:tc>
          <w:tcPr>
            <w:tcW w:w="463"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3"/>
              <w:rPr>
                <w:rFonts w:ascii="Arial CYR" w:hAnsi="Arial CYR" w:cs="Arial CYR"/>
                <w:color w:val="000000"/>
                <w:sz w:val="20"/>
                <w:szCs w:val="20"/>
              </w:rPr>
            </w:pPr>
            <w:r w:rsidRPr="00235924">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outlineLvl w:val="3"/>
              <w:rPr>
                <w:rFonts w:ascii="Arial CYR" w:hAnsi="Arial CYR" w:cs="Arial CYR"/>
                <w:b/>
                <w:bCs/>
                <w:color w:val="000000"/>
                <w:sz w:val="20"/>
                <w:szCs w:val="20"/>
              </w:rPr>
            </w:pPr>
            <w:r w:rsidRPr="00235924">
              <w:rPr>
                <w:rFonts w:ascii="Arial CYR" w:hAnsi="Arial CYR" w:cs="Arial CYR"/>
                <w:b/>
                <w:bCs/>
                <w:color w:val="000000"/>
                <w:sz w:val="20"/>
                <w:szCs w:val="20"/>
              </w:rPr>
              <w:t>758,5</w:t>
            </w:r>
          </w:p>
        </w:tc>
        <w:tc>
          <w:tcPr>
            <w:tcW w:w="410" w:type="pct"/>
            <w:tcBorders>
              <w:top w:val="nil"/>
              <w:left w:val="nil"/>
              <w:bottom w:val="nil"/>
              <w:right w:val="nil"/>
            </w:tcBorders>
            <w:shd w:val="clear" w:color="000000" w:fill="auto"/>
            <w:noWrap/>
            <w:vAlign w:val="bottom"/>
            <w:hideMark/>
          </w:tcPr>
          <w:p w:rsidR="00235924" w:rsidRPr="00235924" w:rsidRDefault="00235924" w:rsidP="00235924">
            <w:pPr>
              <w:outlineLvl w:val="3"/>
              <w:rPr>
                <w:rFonts w:ascii="Arial" w:hAnsi="Arial" w:cs="Arial"/>
                <w:sz w:val="20"/>
                <w:szCs w:val="20"/>
              </w:rPr>
            </w:pPr>
          </w:p>
        </w:tc>
      </w:tr>
      <w:tr w:rsidR="00235924" w:rsidRPr="00235924" w:rsidTr="00FA5C5B">
        <w:trPr>
          <w:trHeight w:val="1035"/>
        </w:trPr>
        <w:tc>
          <w:tcPr>
            <w:tcW w:w="2955" w:type="pct"/>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outlineLvl w:val="3"/>
              <w:rPr>
                <w:rFonts w:ascii="Arial CYR" w:hAnsi="Arial CYR" w:cs="Arial CYR"/>
                <w:color w:val="000000"/>
                <w:sz w:val="20"/>
                <w:szCs w:val="20"/>
              </w:rPr>
            </w:pPr>
            <w:r w:rsidRPr="00235924">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1"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3"/>
              <w:rPr>
                <w:rFonts w:ascii="Arial CYR" w:hAnsi="Arial CYR" w:cs="Arial CYR"/>
                <w:color w:val="000000"/>
                <w:sz w:val="20"/>
                <w:szCs w:val="20"/>
              </w:rPr>
            </w:pPr>
            <w:r w:rsidRPr="00235924">
              <w:rPr>
                <w:rFonts w:ascii="Arial CYR" w:hAnsi="Arial CYR" w:cs="Arial CYR"/>
                <w:color w:val="000000"/>
                <w:sz w:val="20"/>
                <w:szCs w:val="20"/>
              </w:rPr>
              <w:t>0100Я02600</w:t>
            </w:r>
          </w:p>
        </w:tc>
        <w:tc>
          <w:tcPr>
            <w:tcW w:w="463"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3"/>
              <w:rPr>
                <w:rFonts w:ascii="Arial CYR" w:hAnsi="Arial CYR" w:cs="Arial CYR"/>
                <w:color w:val="000000"/>
                <w:sz w:val="20"/>
                <w:szCs w:val="20"/>
              </w:rPr>
            </w:pPr>
            <w:r w:rsidRPr="00235924">
              <w:rPr>
                <w:rFonts w:ascii="Arial CYR" w:hAnsi="Arial CYR" w:cs="Arial CYR"/>
                <w:color w:val="000000"/>
                <w:sz w:val="20"/>
                <w:szCs w:val="20"/>
              </w:rPr>
              <w:t>100</w:t>
            </w:r>
          </w:p>
        </w:tc>
        <w:tc>
          <w:tcPr>
            <w:tcW w:w="581" w:type="pct"/>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outlineLvl w:val="3"/>
              <w:rPr>
                <w:rFonts w:ascii="Arial CYR" w:hAnsi="Arial CYR" w:cs="Arial CYR"/>
                <w:color w:val="000000"/>
                <w:sz w:val="20"/>
                <w:szCs w:val="20"/>
              </w:rPr>
            </w:pPr>
            <w:r w:rsidRPr="00235924">
              <w:rPr>
                <w:rFonts w:ascii="Arial CYR" w:hAnsi="Arial CYR" w:cs="Arial CYR"/>
                <w:color w:val="000000"/>
                <w:sz w:val="20"/>
                <w:szCs w:val="20"/>
              </w:rPr>
              <w:t>664,0</w:t>
            </w:r>
          </w:p>
        </w:tc>
        <w:tc>
          <w:tcPr>
            <w:tcW w:w="410" w:type="pct"/>
            <w:tcBorders>
              <w:top w:val="nil"/>
              <w:left w:val="nil"/>
              <w:bottom w:val="nil"/>
              <w:right w:val="nil"/>
            </w:tcBorders>
            <w:shd w:val="clear" w:color="000000" w:fill="auto"/>
            <w:noWrap/>
            <w:vAlign w:val="bottom"/>
            <w:hideMark/>
          </w:tcPr>
          <w:p w:rsidR="00235924" w:rsidRPr="00235924" w:rsidRDefault="00235924" w:rsidP="00235924">
            <w:pPr>
              <w:outlineLvl w:val="3"/>
              <w:rPr>
                <w:rFonts w:ascii="Arial" w:hAnsi="Arial" w:cs="Arial"/>
                <w:sz w:val="20"/>
                <w:szCs w:val="20"/>
              </w:rPr>
            </w:pPr>
          </w:p>
        </w:tc>
      </w:tr>
      <w:tr w:rsidR="00235924" w:rsidRPr="00235924" w:rsidTr="00FA5C5B">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outlineLvl w:val="3"/>
              <w:rPr>
                <w:rFonts w:ascii="Arial CYR" w:hAnsi="Arial CYR" w:cs="Arial CYR"/>
                <w:color w:val="000000"/>
                <w:sz w:val="20"/>
                <w:szCs w:val="20"/>
              </w:rPr>
            </w:pPr>
            <w:r w:rsidRPr="00235924">
              <w:rPr>
                <w:rFonts w:ascii="Arial CYR" w:hAnsi="Arial CYR" w:cs="Arial CYR"/>
                <w:color w:val="000000"/>
                <w:sz w:val="20"/>
                <w:szCs w:val="20"/>
              </w:rPr>
              <w:t xml:space="preserve">          Прочая закупка товаров, работ и услуг</w:t>
            </w:r>
          </w:p>
        </w:tc>
        <w:tc>
          <w:tcPr>
            <w:tcW w:w="591"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3"/>
              <w:rPr>
                <w:rFonts w:ascii="Arial CYR" w:hAnsi="Arial CYR" w:cs="Arial CYR"/>
                <w:color w:val="000000"/>
                <w:sz w:val="20"/>
                <w:szCs w:val="20"/>
              </w:rPr>
            </w:pPr>
            <w:r w:rsidRPr="00235924">
              <w:rPr>
                <w:rFonts w:ascii="Arial CYR" w:hAnsi="Arial CYR" w:cs="Arial CYR"/>
                <w:color w:val="000000"/>
                <w:sz w:val="20"/>
                <w:szCs w:val="20"/>
              </w:rPr>
              <w:t>0100Я02600</w:t>
            </w:r>
          </w:p>
        </w:tc>
        <w:tc>
          <w:tcPr>
            <w:tcW w:w="463"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3"/>
              <w:rPr>
                <w:rFonts w:ascii="Arial CYR" w:hAnsi="Arial CYR" w:cs="Arial CYR"/>
                <w:color w:val="000000"/>
                <w:sz w:val="20"/>
                <w:szCs w:val="20"/>
              </w:rPr>
            </w:pPr>
            <w:r w:rsidRPr="00235924">
              <w:rPr>
                <w:rFonts w:ascii="Arial CYR" w:hAnsi="Arial CYR" w:cs="Arial CYR"/>
                <w:color w:val="000000"/>
                <w:sz w:val="20"/>
                <w:szCs w:val="20"/>
              </w:rPr>
              <w:t>200</w:t>
            </w:r>
          </w:p>
        </w:tc>
        <w:tc>
          <w:tcPr>
            <w:tcW w:w="581" w:type="pct"/>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outlineLvl w:val="3"/>
              <w:rPr>
                <w:rFonts w:ascii="Arial CYR" w:hAnsi="Arial CYR" w:cs="Arial CYR"/>
                <w:color w:val="000000"/>
                <w:sz w:val="20"/>
                <w:szCs w:val="20"/>
              </w:rPr>
            </w:pPr>
            <w:r w:rsidRPr="00235924">
              <w:rPr>
                <w:rFonts w:ascii="Arial CYR" w:hAnsi="Arial CYR" w:cs="Arial CYR"/>
                <w:color w:val="000000"/>
                <w:sz w:val="20"/>
                <w:szCs w:val="20"/>
              </w:rPr>
              <w:t>92,5</w:t>
            </w:r>
          </w:p>
        </w:tc>
        <w:tc>
          <w:tcPr>
            <w:tcW w:w="410" w:type="pct"/>
            <w:tcBorders>
              <w:top w:val="nil"/>
              <w:left w:val="nil"/>
              <w:bottom w:val="nil"/>
              <w:right w:val="nil"/>
            </w:tcBorders>
            <w:shd w:val="clear" w:color="000000" w:fill="auto"/>
            <w:noWrap/>
            <w:vAlign w:val="bottom"/>
            <w:hideMark/>
          </w:tcPr>
          <w:p w:rsidR="00235924" w:rsidRPr="00235924" w:rsidRDefault="00235924" w:rsidP="00235924">
            <w:pPr>
              <w:outlineLvl w:val="3"/>
              <w:rPr>
                <w:rFonts w:ascii="Arial" w:hAnsi="Arial" w:cs="Arial"/>
                <w:sz w:val="20"/>
                <w:szCs w:val="20"/>
              </w:rPr>
            </w:pPr>
          </w:p>
        </w:tc>
      </w:tr>
      <w:tr w:rsidR="00235924" w:rsidRPr="00235924" w:rsidTr="00FA5C5B">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outlineLvl w:val="3"/>
              <w:rPr>
                <w:rFonts w:ascii="Arial CYR" w:hAnsi="Arial CYR" w:cs="Arial CYR"/>
                <w:color w:val="000000"/>
                <w:sz w:val="20"/>
                <w:szCs w:val="20"/>
              </w:rPr>
            </w:pPr>
            <w:r w:rsidRPr="00235924">
              <w:rPr>
                <w:rFonts w:ascii="Arial CYR" w:hAnsi="Arial CYR" w:cs="Arial CYR"/>
                <w:color w:val="000000"/>
                <w:sz w:val="20"/>
                <w:szCs w:val="20"/>
              </w:rPr>
              <w:t xml:space="preserve">          Иные бюджетные ассигнования</w:t>
            </w:r>
          </w:p>
        </w:tc>
        <w:tc>
          <w:tcPr>
            <w:tcW w:w="591"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3"/>
              <w:rPr>
                <w:rFonts w:ascii="Arial CYR" w:hAnsi="Arial CYR" w:cs="Arial CYR"/>
                <w:color w:val="000000"/>
                <w:sz w:val="20"/>
                <w:szCs w:val="20"/>
              </w:rPr>
            </w:pPr>
            <w:r w:rsidRPr="00235924">
              <w:rPr>
                <w:rFonts w:ascii="Arial CYR" w:hAnsi="Arial CYR" w:cs="Arial CYR"/>
                <w:color w:val="000000"/>
                <w:sz w:val="20"/>
                <w:szCs w:val="20"/>
              </w:rPr>
              <w:t>0100Я02600</w:t>
            </w:r>
          </w:p>
        </w:tc>
        <w:tc>
          <w:tcPr>
            <w:tcW w:w="463"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3"/>
              <w:rPr>
                <w:rFonts w:ascii="Arial CYR" w:hAnsi="Arial CYR" w:cs="Arial CYR"/>
                <w:color w:val="000000"/>
                <w:sz w:val="20"/>
                <w:szCs w:val="20"/>
              </w:rPr>
            </w:pPr>
            <w:r w:rsidRPr="00235924">
              <w:rPr>
                <w:rFonts w:ascii="Arial CYR" w:hAnsi="Arial CYR" w:cs="Arial CYR"/>
                <w:color w:val="000000"/>
                <w:sz w:val="20"/>
                <w:szCs w:val="20"/>
              </w:rPr>
              <w:t>800</w:t>
            </w:r>
          </w:p>
        </w:tc>
        <w:tc>
          <w:tcPr>
            <w:tcW w:w="581" w:type="pct"/>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outlineLvl w:val="3"/>
              <w:rPr>
                <w:rFonts w:ascii="Arial CYR" w:hAnsi="Arial CYR" w:cs="Arial CYR"/>
                <w:color w:val="000000"/>
                <w:sz w:val="20"/>
                <w:szCs w:val="20"/>
              </w:rPr>
            </w:pPr>
            <w:r w:rsidRPr="00235924">
              <w:rPr>
                <w:rFonts w:ascii="Arial CYR" w:hAnsi="Arial CYR" w:cs="Arial CYR"/>
                <w:color w:val="000000"/>
                <w:sz w:val="20"/>
                <w:szCs w:val="20"/>
              </w:rPr>
              <w:t>2,0</w:t>
            </w:r>
          </w:p>
        </w:tc>
        <w:tc>
          <w:tcPr>
            <w:tcW w:w="410" w:type="pct"/>
            <w:tcBorders>
              <w:top w:val="nil"/>
              <w:left w:val="nil"/>
              <w:bottom w:val="nil"/>
              <w:right w:val="nil"/>
            </w:tcBorders>
            <w:shd w:val="clear" w:color="000000" w:fill="auto"/>
            <w:noWrap/>
            <w:vAlign w:val="bottom"/>
            <w:hideMark/>
          </w:tcPr>
          <w:p w:rsidR="00235924" w:rsidRPr="00235924" w:rsidRDefault="00235924" w:rsidP="00235924">
            <w:pPr>
              <w:outlineLvl w:val="3"/>
              <w:rPr>
                <w:rFonts w:ascii="Arial" w:hAnsi="Arial" w:cs="Arial"/>
                <w:sz w:val="20"/>
                <w:szCs w:val="20"/>
              </w:rPr>
            </w:pPr>
          </w:p>
        </w:tc>
      </w:tr>
      <w:tr w:rsidR="00235924" w:rsidRPr="00235924" w:rsidTr="00FA5C5B">
        <w:trPr>
          <w:trHeight w:val="510"/>
        </w:trPr>
        <w:tc>
          <w:tcPr>
            <w:tcW w:w="2955" w:type="pct"/>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jc w:val="center"/>
              <w:outlineLvl w:val="1"/>
              <w:rPr>
                <w:rFonts w:ascii="Arial CYR" w:hAnsi="Arial CYR" w:cs="Arial CYR"/>
                <w:b/>
                <w:bCs/>
                <w:color w:val="000000"/>
                <w:sz w:val="20"/>
                <w:szCs w:val="20"/>
              </w:rPr>
            </w:pPr>
            <w:r w:rsidRPr="00235924">
              <w:rPr>
                <w:rFonts w:ascii="Arial CYR" w:hAnsi="Arial CYR" w:cs="Arial CYR"/>
                <w:b/>
                <w:bCs/>
                <w:color w:val="000000"/>
                <w:sz w:val="20"/>
                <w:szCs w:val="20"/>
              </w:rPr>
              <w:t xml:space="preserve">      Обслуживание муниципального долга Лузского городского поселения</w:t>
            </w:r>
          </w:p>
        </w:tc>
        <w:tc>
          <w:tcPr>
            <w:tcW w:w="591"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1"/>
              <w:rPr>
                <w:rFonts w:ascii="Arial CYR" w:hAnsi="Arial CYR" w:cs="Arial CYR"/>
                <w:color w:val="000000"/>
                <w:sz w:val="20"/>
                <w:szCs w:val="20"/>
              </w:rPr>
            </w:pPr>
            <w:r w:rsidRPr="00235924">
              <w:rPr>
                <w:rFonts w:ascii="Arial CYR" w:hAnsi="Arial CYR" w:cs="Arial CYR"/>
                <w:color w:val="000000"/>
                <w:sz w:val="20"/>
                <w:szCs w:val="20"/>
              </w:rPr>
              <w:t>0100Я06000</w:t>
            </w:r>
          </w:p>
        </w:tc>
        <w:tc>
          <w:tcPr>
            <w:tcW w:w="463"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1"/>
              <w:rPr>
                <w:rFonts w:ascii="Arial CYR" w:hAnsi="Arial CYR" w:cs="Arial CYR"/>
                <w:color w:val="000000"/>
                <w:sz w:val="20"/>
                <w:szCs w:val="20"/>
              </w:rPr>
            </w:pPr>
            <w:r w:rsidRPr="00235924">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outlineLvl w:val="1"/>
              <w:rPr>
                <w:rFonts w:ascii="Arial CYR" w:hAnsi="Arial CYR" w:cs="Arial CYR"/>
                <w:b/>
                <w:bCs/>
                <w:color w:val="000000"/>
                <w:sz w:val="20"/>
                <w:szCs w:val="20"/>
              </w:rPr>
            </w:pPr>
            <w:r w:rsidRPr="00235924">
              <w:rPr>
                <w:rFonts w:ascii="Arial CYR" w:hAnsi="Arial CYR" w:cs="Arial CYR"/>
                <w:b/>
                <w:bCs/>
                <w:color w:val="000000"/>
                <w:sz w:val="20"/>
                <w:szCs w:val="20"/>
              </w:rPr>
              <w:t>864,2</w:t>
            </w:r>
          </w:p>
        </w:tc>
        <w:tc>
          <w:tcPr>
            <w:tcW w:w="410" w:type="pct"/>
            <w:tcBorders>
              <w:top w:val="nil"/>
              <w:left w:val="nil"/>
              <w:bottom w:val="nil"/>
              <w:right w:val="nil"/>
            </w:tcBorders>
            <w:shd w:val="clear" w:color="000000" w:fill="auto"/>
            <w:noWrap/>
            <w:vAlign w:val="bottom"/>
            <w:hideMark/>
          </w:tcPr>
          <w:p w:rsidR="00235924" w:rsidRPr="00235924" w:rsidRDefault="00235924" w:rsidP="00235924">
            <w:pPr>
              <w:outlineLvl w:val="1"/>
              <w:rPr>
                <w:rFonts w:ascii="Arial" w:hAnsi="Arial" w:cs="Arial"/>
                <w:sz w:val="20"/>
                <w:szCs w:val="20"/>
              </w:rPr>
            </w:pPr>
          </w:p>
        </w:tc>
      </w:tr>
      <w:tr w:rsidR="00235924" w:rsidRPr="00235924" w:rsidTr="00FA5C5B">
        <w:trPr>
          <w:trHeight w:val="315"/>
        </w:trPr>
        <w:tc>
          <w:tcPr>
            <w:tcW w:w="2955" w:type="pct"/>
            <w:tcBorders>
              <w:top w:val="nil"/>
              <w:left w:val="single" w:sz="4" w:space="0" w:color="000000"/>
              <w:bottom w:val="nil"/>
              <w:right w:val="single" w:sz="4" w:space="0" w:color="000000"/>
            </w:tcBorders>
            <w:shd w:val="clear" w:color="000000" w:fill="auto"/>
            <w:hideMark/>
          </w:tcPr>
          <w:p w:rsidR="00235924" w:rsidRPr="00235924" w:rsidRDefault="00235924" w:rsidP="00235924">
            <w:pPr>
              <w:outlineLvl w:val="3"/>
              <w:rPr>
                <w:rFonts w:ascii="Arial CYR" w:hAnsi="Arial CYR" w:cs="Arial CYR"/>
                <w:color w:val="000000"/>
                <w:sz w:val="20"/>
                <w:szCs w:val="20"/>
              </w:rPr>
            </w:pPr>
            <w:r w:rsidRPr="00235924">
              <w:rPr>
                <w:rFonts w:ascii="Arial CYR" w:hAnsi="Arial CYR" w:cs="Arial CYR"/>
                <w:color w:val="000000"/>
                <w:sz w:val="20"/>
                <w:szCs w:val="20"/>
              </w:rPr>
              <w:t xml:space="preserve">          Обслуживание государственного (муниципального) долга</w:t>
            </w:r>
          </w:p>
        </w:tc>
        <w:tc>
          <w:tcPr>
            <w:tcW w:w="591"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3"/>
              <w:rPr>
                <w:rFonts w:ascii="Arial CYR" w:hAnsi="Arial CYR" w:cs="Arial CYR"/>
                <w:color w:val="000000"/>
                <w:sz w:val="20"/>
                <w:szCs w:val="20"/>
              </w:rPr>
            </w:pPr>
            <w:r w:rsidRPr="00235924">
              <w:rPr>
                <w:rFonts w:ascii="Arial CYR" w:hAnsi="Arial CYR" w:cs="Arial CYR"/>
                <w:color w:val="000000"/>
                <w:sz w:val="20"/>
                <w:szCs w:val="20"/>
              </w:rPr>
              <w:t>0100Я06000</w:t>
            </w:r>
          </w:p>
        </w:tc>
        <w:tc>
          <w:tcPr>
            <w:tcW w:w="463"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3"/>
              <w:rPr>
                <w:rFonts w:ascii="Arial CYR" w:hAnsi="Arial CYR" w:cs="Arial CYR"/>
                <w:color w:val="000000"/>
                <w:sz w:val="20"/>
                <w:szCs w:val="20"/>
              </w:rPr>
            </w:pPr>
            <w:r w:rsidRPr="00235924">
              <w:rPr>
                <w:rFonts w:ascii="Arial CYR" w:hAnsi="Arial CYR" w:cs="Arial CYR"/>
                <w:color w:val="000000"/>
                <w:sz w:val="20"/>
                <w:szCs w:val="20"/>
              </w:rPr>
              <w:t>700</w:t>
            </w:r>
          </w:p>
        </w:tc>
        <w:tc>
          <w:tcPr>
            <w:tcW w:w="581" w:type="pct"/>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outlineLvl w:val="3"/>
              <w:rPr>
                <w:rFonts w:ascii="Arial CYR" w:hAnsi="Arial CYR" w:cs="Arial CYR"/>
                <w:color w:val="000000"/>
                <w:sz w:val="20"/>
                <w:szCs w:val="20"/>
              </w:rPr>
            </w:pPr>
            <w:r w:rsidRPr="00235924">
              <w:rPr>
                <w:rFonts w:ascii="Arial CYR" w:hAnsi="Arial CYR" w:cs="Arial CYR"/>
                <w:color w:val="000000"/>
                <w:sz w:val="20"/>
                <w:szCs w:val="20"/>
              </w:rPr>
              <w:t>864,2</w:t>
            </w:r>
          </w:p>
        </w:tc>
        <w:tc>
          <w:tcPr>
            <w:tcW w:w="410" w:type="pct"/>
            <w:tcBorders>
              <w:top w:val="nil"/>
              <w:left w:val="nil"/>
              <w:bottom w:val="nil"/>
              <w:right w:val="nil"/>
            </w:tcBorders>
            <w:shd w:val="clear" w:color="000000" w:fill="auto"/>
            <w:noWrap/>
            <w:vAlign w:val="bottom"/>
            <w:hideMark/>
          </w:tcPr>
          <w:p w:rsidR="00235924" w:rsidRPr="00235924" w:rsidRDefault="00235924" w:rsidP="00235924">
            <w:pPr>
              <w:outlineLvl w:val="3"/>
              <w:rPr>
                <w:rFonts w:ascii="Arial" w:hAnsi="Arial" w:cs="Arial"/>
                <w:sz w:val="20"/>
                <w:szCs w:val="20"/>
              </w:rPr>
            </w:pPr>
          </w:p>
        </w:tc>
      </w:tr>
      <w:tr w:rsidR="00235924" w:rsidRPr="00235924" w:rsidTr="00FA5C5B">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jc w:val="center"/>
              <w:outlineLvl w:val="3"/>
              <w:rPr>
                <w:rFonts w:ascii="Arial CYR" w:hAnsi="Arial CYR" w:cs="Arial CYR"/>
                <w:b/>
                <w:bCs/>
                <w:color w:val="000000"/>
                <w:sz w:val="20"/>
                <w:szCs w:val="20"/>
              </w:rPr>
            </w:pPr>
            <w:r w:rsidRPr="00235924">
              <w:rPr>
                <w:rFonts w:ascii="Arial CYR" w:hAnsi="Arial CYR" w:cs="Arial CYR"/>
                <w:b/>
                <w:bCs/>
                <w:color w:val="000000"/>
                <w:sz w:val="20"/>
                <w:szCs w:val="20"/>
              </w:rPr>
              <w:t>Резервный фонд</w:t>
            </w:r>
          </w:p>
        </w:tc>
        <w:tc>
          <w:tcPr>
            <w:tcW w:w="591"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3"/>
              <w:rPr>
                <w:rFonts w:ascii="Arial CYR" w:hAnsi="Arial CYR" w:cs="Arial CYR"/>
                <w:color w:val="000000"/>
                <w:sz w:val="20"/>
                <w:szCs w:val="20"/>
              </w:rPr>
            </w:pPr>
            <w:r w:rsidRPr="00235924">
              <w:rPr>
                <w:rFonts w:ascii="Arial CYR" w:hAnsi="Arial CYR" w:cs="Arial CYR"/>
                <w:color w:val="000000"/>
                <w:sz w:val="20"/>
                <w:szCs w:val="20"/>
              </w:rPr>
              <w:t>0100Я07000</w:t>
            </w:r>
          </w:p>
        </w:tc>
        <w:tc>
          <w:tcPr>
            <w:tcW w:w="463"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3"/>
              <w:rPr>
                <w:rFonts w:ascii="Arial CYR" w:hAnsi="Arial CYR" w:cs="Arial CYR"/>
                <w:color w:val="000000"/>
                <w:sz w:val="20"/>
                <w:szCs w:val="20"/>
              </w:rPr>
            </w:pPr>
            <w:r w:rsidRPr="00235924">
              <w:rPr>
                <w:rFonts w:ascii="Arial CYR" w:hAnsi="Arial CYR" w:cs="Arial CYR"/>
                <w:color w:val="000000"/>
                <w:sz w:val="20"/>
                <w:szCs w:val="20"/>
              </w:rPr>
              <w:t>800</w:t>
            </w:r>
          </w:p>
        </w:tc>
        <w:tc>
          <w:tcPr>
            <w:tcW w:w="581" w:type="pct"/>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outlineLvl w:val="3"/>
              <w:rPr>
                <w:rFonts w:ascii="Arial CYR" w:hAnsi="Arial CYR" w:cs="Arial CYR"/>
                <w:b/>
                <w:bCs/>
                <w:color w:val="000000"/>
                <w:sz w:val="20"/>
                <w:szCs w:val="20"/>
              </w:rPr>
            </w:pPr>
            <w:r w:rsidRPr="00235924">
              <w:rPr>
                <w:rFonts w:ascii="Arial CYR" w:hAnsi="Arial CYR" w:cs="Arial CYR"/>
                <w:b/>
                <w:bCs/>
                <w:color w:val="000000"/>
                <w:sz w:val="20"/>
                <w:szCs w:val="20"/>
              </w:rPr>
              <w:t>10,0</w:t>
            </w:r>
          </w:p>
        </w:tc>
        <w:tc>
          <w:tcPr>
            <w:tcW w:w="410" w:type="pct"/>
            <w:tcBorders>
              <w:top w:val="nil"/>
              <w:left w:val="nil"/>
              <w:bottom w:val="nil"/>
              <w:right w:val="nil"/>
            </w:tcBorders>
            <w:shd w:val="clear" w:color="000000" w:fill="auto"/>
            <w:noWrap/>
            <w:vAlign w:val="bottom"/>
            <w:hideMark/>
          </w:tcPr>
          <w:p w:rsidR="00235924" w:rsidRPr="00235924" w:rsidRDefault="00235924" w:rsidP="00235924">
            <w:pPr>
              <w:outlineLvl w:val="3"/>
              <w:rPr>
                <w:rFonts w:ascii="Arial" w:hAnsi="Arial" w:cs="Arial"/>
                <w:sz w:val="20"/>
                <w:szCs w:val="20"/>
              </w:rPr>
            </w:pPr>
          </w:p>
        </w:tc>
      </w:tr>
      <w:tr w:rsidR="00235924" w:rsidRPr="00235924" w:rsidTr="00FA5C5B">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jc w:val="center"/>
              <w:outlineLvl w:val="3"/>
              <w:rPr>
                <w:rFonts w:ascii="Arial CYR" w:hAnsi="Arial CYR" w:cs="Arial CYR"/>
                <w:color w:val="000000"/>
                <w:sz w:val="20"/>
                <w:szCs w:val="20"/>
              </w:rPr>
            </w:pPr>
            <w:r w:rsidRPr="00235924">
              <w:rPr>
                <w:rFonts w:ascii="Arial CYR" w:hAnsi="Arial CYR" w:cs="Arial CYR"/>
                <w:color w:val="000000"/>
                <w:sz w:val="20"/>
                <w:szCs w:val="20"/>
              </w:rPr>
              <w:lastRenderedPageBreak/>
              <w:t>Иные межбюджетные ассигнования</w:t>
            </w:r>
          </w:p>
        </w:tc>
        <w:tc>
          <w:tcPr>
            <w:tcW w:w="591"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3"/>
              <w:rPr>
                <w:rFonts w:ascii="Arial CYR" w:hAnsi="Arial CYR" w:cs="Arial CYR"/>
                <w:color w:val="000000"/>
                <w:sz w:val="20"/>
                <w:szCs w:val="20"/>
              </w:rPr>
            </w:pPr>
            <w:r w:rsidRPr="00235924">
              <w:rPr>
                <w:rFonts w:ascii="Arial CYR" w:hAnsi="Arial CYR" w:cs="Arial CYR"/>
                <w:color w:val="000000"/>
                <w:sz w:val="20"/>
                <w:szCs w:val="20"/>
              </w:rPr>
              <w:t>0100Я07030</w:t>
            </w:r>
          </w:p>
        </w:tc>
        <w:tc>
          <w:tcPr>
            <w:tcW w:w="463"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3"/>
              <w:rPr>
                <w:rFonts w:ascii="Arial CYR" w:hAnsi="Arial CYR" w:cs="Arial CYR"/>
                <w:color w:val="000000"/>
                <w:sz w:val="20"/>
                <w:szCs w:val="20"/>
              </w:rPr>
            </w:pPr>
            <w:r w:rsidRPr="00235924">
              <w:rPr>
                <w:rFonts w:ascii="Arial CYR" w:hAnsi="Arial CYR" w:cs="Arial CYR"/>
                <w:color w:val="000000"/>
                <w:sz w:val="20"/>
                <w:szCs w:val="20"/>
              </w:rPr>
              <w:t>800</w:t>
            </w:r>
          </w:p>
        </w:tc>
        <w:tc>
          <w:tcPr>
            <w:tcW w:w="581" w:type="pct"/>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outlineLvl w:val="3"/>
              <w:rPr>
                <w:rFonts w:ascii="Arial CYR" w:hAnsi="Arial CYR" w:cs="Arial CYR"/>
                <w:color w:val="000000"/>
                <w:sz w:val="20"/>
                <w:szCs w:val="20"/>
              </w:rPr>
            </w:pPr>
            <w:r w:rsidRPr="00235924">
              <w:rPr>
                <w:rFonts w:ascii="Arial CYR" w:hAnsi="Arial CYR" w:cs="Arial CYR"/>
                <w:color w:val="000000"/>
                <w:sz w:val="20"/>
                <w:szCs w:val="20"/>
              </w:rPr>
              <w:t>10,0</w:t>
            </w:r>
          </w:p>
        </w:tc>
        <w:tc>
          <w:tcPr>
            <w:tcW w:w="410" w:type="pct"/>
            <w:tcBorders>
              <w:top w:val="nil"/>
              <w:left w:val="nil"/>
              <w:bottom w:val="nil"/>
              <w:right w:val="nil"/>
            </w:tcBorders>
            <w:shd w:val="clear" w:color="000000" w:fill="auto"/>
            <w:noWrap/>
            <w:vAlign w:val="bottom"/>
            <w:hideMark/>
          </w:tcPr>
          <w:p w:rsidR="00235924" w:rsidRPr="00235924" w:rsidRDefault="00235924" w:rsidP="00235924">
            <w:pPr>
              <w:outlineLvl w:val="3"/>
              <w:rPr>
                <w:rFonts w:ascii="Arial" w:hAnsi="Arial" w:cs="Arial"/>
                <w:sz w:val="20"/>
                <w:szCs w:val="20"/>
              </w:rPr>
            </w:pPr>
          </w:p>
        </w:tc>
      </w:tr>
      <w:tr w:rsidR="00235924" w:rsidRPr="00235924" w:rsidTr="00FA5C5B">
        <w:trPr>
          <w:trHeight w:val="555"/>
        </w:trPr>
        <w:tc>
          <w:tcPr>
            <w:tcW w:w="2955" w:type="pct"/>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jc w:val="center"/>
              <w:outlineLvl w:val="3"/>
              <w:rPr>
                <w:rFonts w:ascii="Arial CYR" w:hAnsi="Arial CYR" w:cs="Arial CYR"/>
                <w:b/>
                <w:bCs/>
                <w:color w:val="000000"/>
                <w:sz w:val="20"/>
                <w:szCs w:val="20"/>
              </w:rPr>
            </w:pPr>
            <w:r w:rsidRPr="00235924">
              <w:rPr>
                <w:rFonts w:ascii="Arial CYR" w:hAnsi="Arial CYR" w:cs="Arial CYR"/>
                <w:b/>
                <w:bCs/>
                <w:color w:val="000000"/>
                <w:sz w:val="20"/>
                <w:szCs w:val="20"/>
              </w:rPr>
              <w:t>Софинансирование расходных обязательств, возникающих при выполнении полномочий органов местного самоуправления по воросам местного значения</w:t>
            </w:r>
          </w:p>
        </w:tc>
        <w:tc>
          <w:tcPr>
            <w:tcW w:w="591"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3"/>
              <w:rPr>
                <w:rFonts w:ascii="Arial CYR" w:hAnsi="Arial CYR" w:cs="Arial CYR"/>
                <w:color w:val="000000"/>
                <w:sz w:val="20"/>
                <w:szCs w:val="20"/>
              </w:rPr>
            </w:pPr>
            <w:r w:rsidRPr="00235924">
              <w:rPr>
                <w:rFonts w:ascii="Arial CYR" w:hAnsi="Arial CYR" w:cs="Arial CYR"/>
                <w:color w:val="000000"/>
                <w:sz w:val="20"/>
                <w:szCs w:val="20"/>
              </w:rPr>
              <w:t>0100Я15000</w:t>
            </w:r>
          </w:p>
        </w:tc>
        <w:tc>
          <w:tcPr>
            <w:tcW w:w="463"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3"/>
              <w:rPr>
                <w:rFonts w:ascii="Arial CYR" w:hAnsi="Arial CYR" w:cs="Arial CYR"/>
                <w:color w:val="000000"/>
                <w:sz w:val="20"/>
                <w:szCs w:val="20"/>
              </w:rPr>
            </w:pPr>
            <w:r w:rsidRPr="00235924">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outlineLvl w:val="3"/>
              <w:rPr>
                <w:rFonts w:ascii="Arial CYR" w:hAnsi="Arial CYR" w:cs="Arial CYR"/>
                <w:b/>
                <w:bCs/>
                <w:color w:val="000000"/>
                <w:sz w:val="20"/>
                <w:szCs w:val="20"/>
              </w:rPr>
            </w:pPr>
            <w:r w:rsidRPr="00235924">
              <w:rPr>
                <w:rFonts w:ascii="Arial CYR" w:hAnsi="Arial CYR" w:cs="Arial CYR"/>
                <w:b/>
                <w:bCs/>
                <w:color w:val="000000"/>
                <w:sz w:val="20"/>
                <w:szCs w:val="20"/>
              </w:rPr>
              <w:t>5,0</w:t>
            </w:r>
          </w:p>
        </w:tc>
        <w:tc>
          <w:tcPr>
            <w:tcW w:w="410" w:type="pct"/>
            <w:tcBorders>
              <w:top w:val="nil"/>
              <w:left w:val="nil"/>
              <w:bottom w:val="nil"/>
              <w:right w:val="nil"/>
            </w:tcBorders>
            <w:shd w:val="clear" w:color="000000" w:fill="auto"/>
            <w:noWrap/>
            <w:vAlign w:val="bottom"/>
            <w:hideMark/>
          </w:tcPr>
          <w:p w:rsidR="00235924" w:rsidRPr="00235924" w:rsidRDefault="00235924" w:rsidP="00235924">
            <w:pPr>
              <w:outlineLvl w:val="3"/>
              <w:rPr>
                <w:rFonts w:ascii="Arial" w:hAnsi="Arial" w:cs="Arial"/>
                <w:sz w:val="20"/>
                <w:szCs w:val="20"/>
              </w:rPr>
            </w:pPr>
          </w:p>
        </w:tc>
      </w:tr>
      <w:tr w:rsidR="00235924" w:rsidRPr="00235924" w:rsidTr="00FA5C5B">
        <w:trPr>
          <w:trHeight w:val="510"/>
        </w:trPr>
        <w:tc>
          <w:tcPr>
            <w:tcW w:w="2955" w:type="pct"/>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jc w:val="center"/>
              <w:outlineLvl w:val="3"/>
              <w:rPr>
                <w:rFonts w:ascii="Arial CYR" w:hAnsi="Arial CYR" w:cs="Arial CYR"/>
                <w:color w:val="000000"/>
                <w:sz w:val="20"/>
                <w:szCs w:val="20"/>
              </w:rPr>
            </w:pPr>
            <w:r w:rsidRPr="00235924">
              <w:rPr>
                <w:rFonts w:ascii="Arial CYR" w:hAnsi="Arial CYR" w:cs="Arial CYR"/>
                <w:color w:val="000000"/>
                <w:sz w:val="20"/>
                <w:szCs w:val="20"/>
              </w:rPr>
              <w:t>Подготовка и повышение квалификации лиц, замещающих муниципальные должности, и муниципальных служащих</w:t>
            </w:r>
          </w:p>
        </w:tc>
        <w:tc>
          <w:tcPr>
            <w:tcW w:w="591"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3"/>
              <w:rPr>
                <w:rFonts w:ascii="Arial CYR" w:hAnsi="Arial CYR" w:cs="Arial CYR"/>
                <w:color w:val="000000"/>
                <w:sz w:val="20"/>
                <w:szCs w:val="20"/>
              </w:rPr>
            </w:pPr>
            <w:r w:rsidRPr="00235924">
              <w:rPr>
                <w:rFonts w:ascii="Arial CYR" w:hAnsi="Arial CYR" w:cs="Arial CYR"/>
                <w:color w:val="000000"/>
                <w:sz w:val="20"/>
                <w:szCs w:val="20"/>
              </w:rPr>
              <w:t>0100Я15560</w:t>
            </w:r>
          </w:p>
        </w:tc>
        <w:tc>
          <w:tcPr>
            <w:tcW w:w="463"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3"/>
              <w:rPr>
                <w:rFonts w:ascii="Arial CYR" w:hAnsi="Arial CYR" w:cs="Arial CYR"/>
                <w:color w:val="000000"/>
                <w:sz w:val="20"/>
                <w:szCs w:val="20"/>
              </w:rPr>
            </w:pPr>
            <w:r w:rsidRPr="00235924">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outlineLvl w:val="3"/>
              <w:rPr>
                <w:rFonts w:ascii="Arial CYR" w:hAnsi="Arial CYR" w:cs="Arial CYR"/>
                <w:color w:val="000000"/>
                <w:sz w:val="20"/>
                <w:szCs w:val="20"/>
              </w:rPr>
            </w:pPr>
            <w:r w:rsidRPr="00235924">
              <w:rPr>
                <w:rFonts w:ascii="Arial CYR" w:hAnsi="Arial CYR" w:cs="Arial CYR"/>
                <w:color w:val="000000"/>
                <w:sz w:val="20"/>
                <w:szCs w:val="20"/>
              </w:rPr>
              <w:t>5,0</w:t>
            </w:r>
          </w:p>
        </w:tc>
        <w:tc>
          <w:tcPr>
            <w:tcW w:w="410" w:type="pct"/>
            <w:tcBorders>
              <w:top w:val="nil"/>
              <w:left w:val="nil"/>
              <w:bottom w:val="nil"/>
              <w:right w:val="nil"/>
            </w:tcBorders>
            <w:shd w:val="clear" w:color="000000" w:fill="auto"/>
            <w:noWrap/>
            <w:vAlign w:val="bottom"/>
            <w:hideMark/>
          </w:tcPr>
          <w:p w:rsidR="00235924" w:rsidRPr="00235924" w:rsidRDefault="00235924" w:rsidP="00235924">
            <w:pPr>
              <w:outlineLvl w:val="3"/>
              <w:rPr>
                <w:rFonts w:ascii="Arial" w:hAnsi="Arial" w:cs="Arial"/>
                <w:sz w:val="20"/>
                <w:szCs w:val="20"/>
              </w:rPr>
            </w:pPr>
          </w:p>
        </w:tc>
      </w:tr>
      <w:tr w:rsidR="00235924" w:rsidRPr="00235924" w:rsidTr="00FA5C5B">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outlineLvl w:val="3"/>
              <w:rPr>
                <w:rFonts w:ascii="Arial CYR" w:hAnsi="Arial CYR" w:cs="Arial CYR"/>
                <w:color w:val="000000"/>
                <w:sz w:val="20"/>
                <w:szCs w:val="20"/>
              </w:rPr>
            </w:pPr>
            <w:r w:rsidRPr="00235924">
              <w:rPr>
                <w:rFonts w:ascii="Arial CYR" w:hAnsi="Arial CYR" w:cs="Arial CYR"/>
                <w:color w:val="000000"/>
                <w:sz w:val="20"/>
                <w:szCs w:val="20"/>
              </w:rPr>
              <w:t xml:space="preserve">          Прочая закупка товаров, работ и услуг</w:t>
            </w:r>
          </w:p>
        </w:tc>
        <w:tc>
          <w:tcPr>
            <w:tcW w:w="591"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3"/>
              <w:rPr>
                <w:rFonts w:ascii="Arial CYR" w:hAnsi="Arial CYR" w:cs="Arial CYR"/>
                <w:color w:val="000000"/>
                <w:sz w:val="20"/>
                <w:szCs w:val="20"/>
              </w:rPr>
            </w:pPr>
            <w:r w:rsidRPr="00235924">
              <w:rPr>
                <w:rFonts w:ascii="Arial CYR" w:hAnsi="Arial CYR" w:cs="Arial CYR"/>
                <w:color w:val="000000"/>
                <w:sz w:val="20"/>
                <w:szCs w:val="20"/>
              </w:rPr>
              <w:t>0100Я15560</w:t>
            </w:r>
          </w:p>
        </w:tc>
        <w:tc>
          <w:tcPr>
            <w:tcW w:w="463"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3"/>
              <w:rPr>
                <w:rFonts w:ascii="Arial CYR" w:hAnsi="Arial CYR" w:cs="Arial CYR"/>
                <w:color w:val="000000"/>
                <w:sz w:val="20"/>
                <w:szCs w:val="20"/>
              </w:rPr>
            </w:pPr>
            <w:r w:rsidRPr="00235924">
              <w:rPr>
                <w:rFonts w:ascii="Arial CYR" w:hAnsi="Arial CYR" w:cs="Arial CYR"/>
                <w:color w:val="000000"/>
                <w:sz w:val="20"/>
                <w:szCs w:val="20"/>
              </w:rPr>
              <w:t>200</w:t>
            </w:r>
          </w:p>
        </w:tc>
        <w:tc>
          <w:tcPr>
            <w:tcW w:w="581" w:type="pct"/>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outlineLvl w:val="3"/>
              <w:rPr>
                <w:rFonts w:ascii="Arial CYR" w:hAnsi="Arial CYR" w:cs="Arial CYR"/>
                <w:color w:val="000000"/>
                <w:sz w:val="20"/>
                <w:szCs w:val="20"/>
              </w:rPr>
            </w:pPr>
            <w:r w:rsidRPr="00235924">
              <w:rPr>
                <w:rFonts w:ascii="Arial CYR" w:hAnsi="Arial CYR" w:cs="Arial CYR"/>
                <w:color w:val="000000"/>
                <w:sz w:val="20"/>
                <w:szCs w:val="20"/>
              </w:rPr>
              <w:t>5,0</w:t>
            </w:r>
          </w:p>
        </w:tc>
        <w:tc>
          <w:tcPr>
            <w:tcW w:w="410" w:type="pct"/>
            <w:tcBorders>
              <w:top w:val="nil"/>
              <w:left w:val="nil"/>
              <w:bottom w:val="nil"/>
              <w:right w:val="nil"/>
            </w:tcBorders>
            <w:shd w:val="clear" w:color="000000" w:fill="auto"/>
            <w:noWrap/>
            <w:vAlign w:val="bottom"/>
            <w:hideMark/>
          </w:tcPr>
          <w:p w:rsidR="00235924" w:rsidRPr="00235924" w:rsidRDefault="00235924" w:rsidP="00235924">
            <w:pPr>
              <w:outlineLvl w:val="3"/>
              <w:rPr>
                <w:rFonts w:ascii="Arial" w:hAnsi="Arial" w:cs="Arial"/>
                <w:sz w:val="20"/>
                <w:szCs w:val="20"/>
              </w:rPr>
            </w:pPr>
          </w:p>
        </w:tc>
      </w:tr>
      <w:tr w:rsidR="00235924" w:rsidRPr="00235924" w:rsidTr="00FA5C5B">
        <w:trPr>
          <w:trHeight w:val="540"/>
        </w:trPr>
        <w:tc>
          <w:tcPr>
            <w:tcW w:w="2955" w:type="pct"/>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jc w:val="center"/>
              <w:outlineLvl w:val="3"/>
              <w:rPr>
                <w:rFonts w:ascii="Arial CYR" w:hAnsi="Arial CYR" w:cs="Arial CYR"/>
                <w:color w:val="000000"/>
                <w:sz w:val="20"/>
                <w:szCs w:val="20"/>
              </w:rPr>
            </w:pPr>
            <w:r w:rsidRPr="00235924">
              <w:rPr>
                <w:rFonts w:ascii="Arial CYR" w:hAnsi="Arial CYR" w:cs="Arial CYR"/>
                <w:color w:val="000000"/>
                <w:sz w:val="20"/>
                <w:szCs w:val="20"/>
              </w:rPr>
              <w:t>Местное софинансирование к межбюджетным трансфертам на повышение уровня подготовки лиц, замещающих муниципальные должности</w:t>
            </w:r>
          </w:p>
        </w:tc>
        <w:tc>
          <w:tcPr>
            <w:tcW w:w="591"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3"/>
              <w:rPr>
                <w:rFonts w:ascii="Arial CYR" w:hAnsi="Arial CYR" w:cs="Arial CYR"/>
                <w:color w:val="000000"/>
                <w:sz w:val="20"/>
                <w:szCs w:val="20"/>
              </w:rPr>
            </w:pPr>
            <w:r w:rsidRPr="00235924">
              <w:rPr>
                <w:rFonts w:ascii="Arial CYR" w:hAnsi="Arial CYR" w:cs="Arial CYR"/>
                <w:color w:val="000000"/>
                <w:sz w:val="20"/>
                <w:szCs w:val="20"/>
              </w:rPr>
              <w:t>0100ЯS5560</w:t>
            </w:r>
          </w:p>
        </w:tc>
        <w:tc>
          <w:tcPr>
            <w:tcW w:w="463"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3"/>
              <w:rPr>
                <w:rFonts w:ascii="Arial CYR" w:hAnsi="Arial CYR" w:cs="Arial CYR"/>
                <w:color w:val="000000"/>
                <w:sz w:val="20"/>
                <w:szCs w:val="20"/>
              </w:rPr>
            </w:pPr>
            <w:r w:rsidRPr="00235924">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outlineLvl w:val="3"/>
              <w:rPr>
                <w:rFonts w:ascii="Arial CYR" w:hAnsi="Arial CYR" w:cs="Arial CYR"/>
                <w:color w:val="000000"/>
                <w:sz w:val="20"/>
                <w:szCs w:val="20"/>
              </w:rPr>
            </w:pPr>
            <w:r w:rsidRPr="00235924">
              <w:rPr>
                <w:rFonts w:ascii="Arial CYR" w:hAnsi="Arial CYR" w:cs="Arial CYR"/>
                <w:color w:val="000000"/>
                <w:sz w:val="20"/>
                <w:szCs w:val="20"/>
              </w:rPr>
              <w:t>0,1</w:t>
            </w:r>
          </w:p>
        </w:tc>
        <w:tc>
          <w:tcPr>
            <w:tcW w:w="410" w:type="pct"/>
            <w:tcBorders>
              <w:top w:val="nil"/>
              <w:left w:val="nil"/>
              <w:bottom w:val="nil"/>
              <w:right w:val="nil"/>
            </w:tcBorders>
            <w:shd w:val="clear" w:color="000000" w:fill="auto"/>
            <w:noWrap/>
            <w:vAlign w:val="bottom"/>
            <w:hideMark/>
          </w:tcPr>
          <w:p w:rsidR="00235924" w:rsidRPr="00235924" w:rsidRDefault="00235924" w:rsidP="00235924">
            <w:pPr>
              <w:outlineLvl w:val="3"/>
              <w:rPr>
                <w:rFonts w:ascii="Arial" w:hAnsi="Arial" w:cs="Arial"/>
                <w:sz w:val="20"/>
                <w:szCs w:val="20"/>
              </w:rPr>
            </w:pPr>
          </w:p>
        </w:tc>
      </w:tr>
      <w:tr w:rsidR="00235924" w:rsidRPr="00235924" w:rsidTr="00FA5C5B">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outlineLvl w:val="3"/>
              <w:rPr>
                <w:rFonts w:ascii="Arial CYR" w:hAnsi="Arial CYR" w:cs="Arial CYR"/>
                <w:color w:val="000000"/>
                <w:sz w:val="20"/>
                <w:szCs w:val="20"/>
              </w:rPr>
            </w:pPr>
            <w:r w:rsidRPr="00235924">
              <w:rPr>
                <w:rFonts w:ascii="Arial CYR" w:hAnsi="Arial CYR" w:cs="Arial CYR"/>
                <w:color w:val="000000"/>
                <w:sz w:val="20"/>
                <w:szCs w:val="20"/>
              </w:rPr>
              <w:t xml:space="preserve">          Прочая закупка товаров, работ и услуг</w:t>
            </w:r>
          </w:p>
        </w:tc>
        <w:tc>
          <w:tcPr>
            <w:tcW w:w="591"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3"/>
              <w:rPr>
                <w:rFonts w:ascii="Arial CYR" w:hAnsi="Arial CYR" w:cs="Arial CYR"/>
                <w:color w:val="000000"/>
                <w:sz w:val="20"/>
                <w:szCs w:val="20"/>
              </w:rPr>
            </w:pPr>
            <w:r w:rsidRPr="00235924">
              <w:rPr>
                <w:rFonts w:ascii="Arial CYR" w:hAnsi="Arial CYR" w:cs="Arial CYR"/>
                <w:color w:val="000000"/>
                <w:sz w:val="20"/>
                <w:szCs w:val="20"/>
              </w:rPr>
              <w:t>0100ЯS5560</w:t>
            </w:r>
          </w:p>
        </w:tc>
        <w:tc>
          <w:tcPr>
            <w:tcW w:w="463"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3"/>
              <w:rPr>
                <w:rFonts w:ascii="Arial CYR" w:hAnsi="Arial CYR" w:cs="Arial CYR"/>
                <w:color w:val="000000"/>
                <w:sz w:val="20"/>
                <w:szCs w:val="20"/>
              </w:rPr>
            </w:pPr>
            <w:r w:rsidRPr="00235924">
              <w:rPr>
                <w:rFonts w:ascii="Arial CYR" w:hAnsi="Arial CYR" w:cs="Arial CYR"/>
                <w:color w:val="000000"/>
                <w:sz w:val="20"/>
                <w:szCs w:val="20"/>
              </w:rPr>
              <w:t>200</w:t>
            </w:r>
          </w:p>
        </w:tc>
        <w:tc>
          <w:tcPr>
            <w:tcW w:w="581" w:type="pct"/>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outlineLvl w:val="3"/>
              <w:rPr>
                <w:rFonts w:ascii="Arial CYR" w:hAnsi="Arial CYR" w:cs="Arial CYR"/>
                <w:color w:val="000000"/>
                <w:sz w:val="20"/>
                <w:szCs w:val="20"/>
              </w:rPr>
            </w:pPr>
            <w:r w:rsidRPr="00235924">
              <w:rPr>
                <w:rFonts w:ascii="Arial CYR" w:hAnsi="Arial CYR" w:cs="Arial CYR"/>
                <w:color w:val="000000"/>
                <w:sz w:val="20"/>
                <w:szCs w:val="20"/>
              </w:rPr>
              <w:t>0,1</w:t>
            </w:r>
          </w:p>
        </w:tc>
        <w:tc>
          <w:tcPr>
            <w:tcW w:w="410" w:type="pct"/>
            <w:tcBorders>
              <w:top w:val="nil"/>
              <w:left w:val="nil"/>
              <w:bottom w:val="nil"/>
              <w:right w:val="nil"/>
            </w:tcBorders>
            <w:shd w:val="clear" w:color="000000" w:fill="auto"/>
            <w:noWrap/>
            <w:vAlign w:val="bottom"/>
            <w:hideMark/>
          </w:tcPr>
          <w:p w:rsidR="00235924" w:rsidRPr="00235924" w:rsidRDefault="00235924" w:rsidP="00235924">
            <w:pPr>
              <w:outlineLvl w:val="3"/>
              <w:rPr>
                <w:rFonts w:ascii="Arial" w:hAnsi="Arial" w:cs="Arial"/>
                <w:sz w:val="20"/>
                <w:szCs w:val="20"/>
              </w:rPr>
            </w:pPr>
          </w:p>
        </w:tc>
      </w:tr>
      <w:tr w:rsidR="00235924" w:rsidRPr="00235924" w:rsidTr="00FA5C5B">
        <w:trPr>
          <w:trHeight w:val="780"/>
        </w:trPr>
        <w:tc>
          <w:tcPr>
            <w:tcW w:w="2955" w:type="pct"/>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jc w:val="center"/>
              <w:outlineLvl w:val="1"/>
              <w:rPr>
                <w:rFonts w:ascii="Arial CYR" w:hAnsi="Arial CYR" w:cs="Arial CYR"/>
                <w:b/>
                <w:bCs/>
                <w:color w:val="000000"/>
                <w:sz w:val="20"/>
                <w:szCs w:val="20"/>
              </w:rPr>
            </w:pPr>
            <w:r w:rsidRPr="00235924">
              <w:rPr>
                <w:rFonts w:ascii="Arial CYR" w:hAnsi="Arial CYR" w:cs="Arial CYR"/>
                <w:b/>
                <w:bCs/>
                <w:color w:val="000000"/>
                <w:sz w:val="20"/>
                <w:szCs w:val="20"/>
              </w:rPr>
              <w:t xml:space="preserve">      Финансовое обеспечение расходных обязательств муниципальных образований, возникших при выполнении государственных полномочий Кировской области</w:t>
            </w:r>
          </w:p>
        </w:tc>
        <w:tc>
          <w:tcPr>
            <w:tcW w:w="591"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1"/>
              <w:rPr>
                <w:rFonts w:ascii="Arial CYR" w:hAnsi="Arial CYR" w:cs="Arial CYR"/>
                <w:color w:val="000000"/>
                <w:sz w:val="20"/>
                <w:szCs w:val="20"/>
              </w:rPr>
            </w:pPr>
            <w:r w:rsidRPr="00235924">
              <w:rPr>
                <w:rFonts w:ascii="Arial CYR" w:hAnsi="Arial CYR" w:cs="Arial CYR"/>
                <w:color w:val="000000"/>
                <w:sz w:val="20"/>
                <w:szCs w:val="20"/>
              </w:rPr>
              <w:t>0100Я16000</w:t>
            </w:r>
          </w:p>
        </w:tc>
        <w:tc>
          <w:tcPr>
            <w:tcW w:w="463"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1"/>
              <w:rPr>
                <w:rFonts w:ascii="Arial CYR" w:hAnsi="Arial CYR" w:cs="Arial CYR"/>
                <w:color w:val="000000"/>
                <w:sz w:val="20"/>
                <w:szCs w:val="20"/>
              </w:rPr>
            </w:pPr>
            <w:r w:rsidRPr="00235924">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outlineLvl w:val="1"/>
              <w:rPr>
                <w:rFonts w:ascii="Arial CYR" w:hAnsi="Arial CYR" w:cs="Arial CYR"/>
                <w:b/>
                <w:bCs/>
                <w:color w:val="000000"/>
                <w:sz w:val="20"/>
                <w:szCs w:val="20"/>
              </w:rPr>
            </w:pPr>
            <w:r w:rsidRPr="00235924">
              <w:rPr>
                <w:rFonts w:ascii="Arial CYR" w:hAnsi="Arial CYR" w:cs="Arial CYR"/>
                <w:b/>
                <w:bCs/>
                <w:color w:val="000000"/>
                <w:sz w:val="20"/>
                <w:szCs w:val="20"/>
              </w:rPr>
              <w:t>2,0</w:t>
            </w:r>
          </w:p>
        </w:tc>
        <w:tc>
          <w:tcPr>
            <w:tcW w:w="410" w:type="pct"/>
            <w:tcBorders>
              <w:top w:val="nil"/>
              <w:left w:val="nil"/>
              <w:bottom w:val="nil"/>
              <w:right w:val="nil"/>
            </w:tcBorders>
            <w:shd w:val="clear" w:color="000000" w:fill="auto"/>
            <w:noWrap/>
            <w:vAlign w:val="bottom"/>
            <w:hideMark/>
          </w:tcPr>
          <w:p w:rsidR="00235924" w:rsidRPr="00235924" w:rsidRDefault="00235924" w:rsidP="00235924">
            <w:pPr>
              <w:outlineLvl w:val="1"/>
              <w:rPr>
                <w:rFonts w:ascii="Arial" w:hAnsi="Arial" w:cs="Arial"/>
                <w:sz w:val="20"/>
                <w:szCs w:val="20"/>
              </w:rPr>
            </w:pPr>
          </w:p>
        </w:tc>
      </w:tr>
      <w:tr w:rsidR="00235924" w:rsidRPr="00235924" w:rsidTr="00FA5C5B">
        <w:trPr>
          <w:trHeight w:val="525"/>
        </w:trPr>
        <w:tc>
          <w:tcPr>
            <w:tcW w:w="2955" w:type="pct"/>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outlineLvl w:val="2"/>
              <w:rPr>
                <w:rFonts w:ascii="Arial CYR" w:hAnsi="Arial CYR" w:cs="Arial CYR"/>
                <w:color w:val="000000"/>
                <w:sz w:val="20"/>
                <w:szCs w:val="20"/>
              </w:rPr>
            </w:pPr>
            <w:r w:rsidRPr="00235924">
              <w:rPr>
                <w:rFonts w:ascii="Arial CYR" w:hAnsi="Arial CYR" w:cs="Arial CYR"/>
                <w:color w:val="000000"/>
                <w:sz w:val="20"/>
                <w:szCs w:val="20"/>
              </w:rPr>
              <w:t xml:space="preserve">        Создание и деятельность в муниципальных образованиях административной(ых) комиссии(ий)</w:t>
            </w:r>
          </w:p>
        </w:tc>
        <w:tc>
          <w:tcPr>
            <w:tcW w:w="591"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2"/>
              <w:rPr>
                <w:rFonts w:ascii="Arial CYR" w:hAnsi="Arial CYR" w:cs="Arial CYR"/>
                <w:color w:val="000000"/>
                <w:sz w:val="20"/>
                <w:szCs w:val="20"/>
              </w:rPr>
            </w:pPr>
            <w:r w:rsidRPr="00235924">
              <w:rPr>
                <w:rFonts w:ascii="Arial CYR" w:hAnsi="Arial CYR" w:cs="Arial CYR"/>
                <w:color w:val="000000"/>
                <w:sz w:val="20"/>
                <w:szCs w:val="20"/>
              </w:rPr>
              <w:t>0100Я16050</w:t>
            </w:r>
          </w:p>
        </w:tc>
        <w:tc>
          <w:tcPr>
            <w:tcW w:w="463"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2"/>
              <w:rPr>
                <w:rFonts w:ascii="Arial CYR" w:hAnsi="Arial CYR" w:cs="Arial CYR"/>
                <w:color w:val="000000"/>
                <w:sz w:val="20"/>
                <w:szCs w:val="20"/>
              </w:rPr>
            </w:pPr>
            <w:r w:rsidRPr="00235924">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outlineLvl w:val="2"/>
              <w:rPr>
                <w:rFonts w:ascii="Arial CYR" w:hAnsi="Arial CYR" w:cs="Arial CYR"/>
                <w:color w:val="000000"/>
                <w:sz w:val="20"/>
                <w:szCs w:val="20"/>
              </w:rPr>
            </w:pPr>
            <w:r w:rsidRPr="00235924">
              <w:rPr>
                <w:rFonts w:ascii="Arial CYR" w:hAnsi="Arial CYR" w:cs="Arial CYR"/>
                <w:color w:val="000000"/>
                <w:sz w:val="20"/>
                <w:szCs w:val="20"/>
              </w:rPr>
              <w:t>2,0</w:t>
            </w:r>
          </w:p>
        </w:tc>
        <w:tc>
          <w:tcPr>
            <w:tcW w:w="410" w:type="pct"/>
            <w:tcBorders>
              <w:top w:val="nil"/>
              <w:left w:val="nil"/>
              <w:bottom w:val="nil"/>
              <w:right w:val="nil"/>
            </w:tcBorders>
            <w:shd w:val="clear" w:color="000000" w:fill="auto"/>
            <w:noWrap/>
            <w:vAlign w:val="bottom"/>
            <w:hideMark/>
          </w:tcPr>
          <w:p w:rsidR="00235924" w:rsidRPr="00235924" w:rsidRDefault="00235924" w:rsidP="00235924">
            <w:pPr>
              <w:outlineLvl w:val="2"/>
              <w:rPr>
                <w:rFonts w:ascii="Arial" w:hAnsi="Arial" w:cs="Arial"/>
                <w:sz w:val="20"/>
                <w:szCs w:val="20"/>
              </w:rPr>
            </w:pPr>
          </w:p>
        </w:tc>
      </w:tr>
      <w:tr w:rsidR="00235924" w:rsidRPr="00235924" w:rsidTr="00FA5C5B">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outlineLvl w:val="3"/>
              <w:rPr>
                <w:rFonts w:ascii="Arial CYR" w:hAnsi="Arial CYR" w:cs="Arial CYR"/>
                <w:color w:val="000000"/>
                <w:sz w:val="20"/>
                <w:szCs w:val="20"/>
              </w:rPr>
            </w:pPr>
            <w:r w:rsidRPr="00235924">
              <w:rPr>
                <w:rFonts w:ascii="Arial CYR" w:hAnsi="Arial CYR" w:cs="Arial CYR"/>
                <w:color w:val="000000"/>
                <w:sz w:val="20"/>
                <w:szCs w:val="20"/>
              </w:rPr>
              <w:t xml:space="preserve">          Прочая закупка товаров, работ и услуг</w:t>
            </w:r>
          </w:p>
        </w:tc>
        <w:tc>
          <w:tcPr>
            <w:tcW w:w="591"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3"/>
              <w:rPr>
                <w:rFonts w:ascii="Arial CYR" w:hAnsi="Arial CYR" w:cs="Arial CYR"/>
                <w:color w:val="000000"/>
                <w:sz w:val="20"/>
                <w:szCs w:val="20"/>
              </w:rPr>
            </w:pPr>
            <w:r w:rsidRPr="00235924">
              <w:rPr>
                <w:rFonts w:ascii="Arial CYR" w:hAnsi="Arial CYR" w:cs="Arial CYR"/>
                <w:color w:val="000000"/>
                <w:sz w:val="20"/>
                <w:szCs w:val="20"/>
              </w:rPr>
              <w:t>0100Я16050</w:t>
            </w:r>
          </w:p>
        </w:tc>
        <w:tc>
          <w:tcPr>
            <w:tcW w:w="463"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3"/>
              <w:rPr>
                <w:rFonts w:ascii="Arial CYR" w:hAnsi="Arial CYR" w:cs="Arial CYR"/>
                <w:color w:val="000000"/>
                <w:sz w:val="20"/>
                <w:szCs w:val="20"/>
              </w:rPr>
            </w:pPr>
            <w:r w:rsidRPr="00235924">
              <w:rPr>
                <w:rFonts w:ascii="Arial CYR" w:hAnsi="Arial CYR" w:cs="Arial CYR"/>
                <w:color w:val="000000"/>
                <w:sz w:val="20"/>
                <w:szCs w:val="20"/>
              </w:rPr>
              <w:t>200</w:t>
            </w:r>
          </w:p>
        </w:tc>
        <w:tc>
          <w:tcPr>
            <w:tcW w:w="581" w:type="pct"/>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outlineLvl w:val="3"/>
              <w:rPr>
                <w:rFonts w:ascii="Arial CYR" w:hAnsi="Arial CYR" w:cs="Arial CYR"/>
                <w:color w:val="000000"/>
                <w:sz w:val="20"/>
                <w:szCs w:val="20"/>
              </w:rPr>
            </w:pPr>
            <w:r w:rsidRPr="00235924">
              <w:rPr>
                <w:rFonts w:ascii="Arial CYR" w:hAnsi="Arial CYR" w:cs="Arial CYR"/>
                <w:color w:val="000000"/>
                <w:sz w:val="20"/>
                <w:szCs w:val="20"/>
              </w:rPr>
              <w:t>2,0</w:t>
            </w:r>
          </w:p>
        </w:tc>
        <w:tc>
          <w:tcPr>
            <w:tcW w:w="410" w:type="pct"/>
            <w:tcBorders>
              <w:top w:val="nil"/>
              <w:left w:val="nil"/>
              <w:bottom w:val="nil"/>
              <w:right w:val="nil"/>
            </w:tcBorders>
            <w:shd w:val="clear" w:color="000000" w:fill="auto"/>
            <w:noWrap/>
            <w:vAlign w:val="bottom"/>
            <w:hideMark/>
          </w:tcPr>
          <w:p w:rsidR="00235924" w:rsidRPr="00235924" w:rsidRDefault="00235924" w:rsidP="00235924">
            <w:pPr>
              <w:outlineLvl w:val="3"/>
              <w:rPr>
                <w:rFonts w:ascii="Arial" w:hAnsi="Arial" w:cs="Arial"/>
                <w:sz w:val="20"/>
                <w:szCs w:val="20"/>
              </w:rPr>
            </w:pPr>
          </w:p>
        </w:tc>
      </w:tr>
      <w:tr w:rsidR="00235924" w:rsidRPr="00235924" w:rsidTr="00FA5C5B">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jc w:val="center"/>
              <w:outlineLvl w:val="1"/>
              <w:rPr>
                <w:rFonts w:ascii="Arial CYR" w:hAnsi="Arial CYR" w:cs="Arial CYR"/>
                <w:b/>
                <w:bCs/>
                <w:color w:val="000000"/>
                <w:sz w:val="20"/>
                <w:szCs w:val="20"/>
              </w:rPr>
            </w:pPr>
            <w:r w:rsidRPr="00235924">
              <w:rPr>
                <w:rFonts w:ascii="Arial CYR" w:hAnsi="Arial CYR" w:cs="Arial CYR"/>
                <w:b/>
                <w:bCs/>
                <w:color w:val="000000"/>
                <w:sz w:val="20"/>
                <w:szCs w:val="20"/>
              </w:rPr>
              <w:t>Осуществление отдельных функций</w:t>
            </w:r>
          </w:p>
        </w:tc>
        <w:tc>
          <w:tcPr>
            <w:tcW w:w="591"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1"/>
              <w:rPr>
                <w:rFonts w:ascii="Arial CYR" w:hAnsi="Arial CYR" w:cs="Arial CYR"/>
                <w:color w:val="000000"/>
                <w:sz w:val="20"/>
                <w:szCs w:val="20"/>
              </w:rPr>
            </w:pPr>
            <w:r w:rsidRPr="00235924">
              <w:rPr>
                <w:rFonts w:ascii="Arial CYR" w:hAnsi="Arial CYR" w:cs="Arial CYR"/>
                <w:color w:val="000000"/>
                <w:sz w:val="20"/>
                <w:szCs w:val="20"/>
              </w:rPr>
              <w:t>0100Я21000</w:t>
            </w:r>
          </w:p>
        </w:tc>
        <w:tc>
          <w:tcPr>
            <w:tcW w:w="463"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1"/>
              <w:rPr>
                <w:rFonts w:ascii="Arial CYR" w:hAnsi="Arial CYR" w:cs="Arial CYR"/>
                <w:color w:val="000000"/>
                <w:sz w:val="20"/>
                <w:szCs w:val="20"/>
              </w:rPr>
            </w:pPr>
            <w:r w:rsidRPr="00235924">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outlineLvl w:val="1"/>
              <w:rPr>
                <w:rFonts w:ascii="Arial CYR" w:hAnsi="Arial CYR" w:cs="Arial CYR"/>
                <w:b/>
                <w:bCs/>
                <w:color w:val="000000"/>
                <w:sz w:val="20"/>
                <w:szCs w:val="20"/>
              </w:rPr>
            </w:pPr>
            <w:r w:rsidRPr="00235924">
              <w:rPr>
                <w:rFonts w:ascii="Arial CYR" w:hAnsi="Arial CYR" w:cs="Arial CYR"/>
                <w:b/>
                <w:bCs/>
                <w:color w:val="000000"/>
                <w:sz w:val="20"/>
                <w:szCs w:val="20"/>
              </w:rPr>
              <w:t>6,0</w:t>
            </w:r>
          </w:p>
        </w:tc>
        <w:tc>
          <w:tcPr>
            <w:tcW w:w="410" w:type="pct"/>
            <w:tcBorders>
              <w:top w:val="nil"/>
              <w:left w:val="nil"/>
              <w:bottom w:val="nil"/>
              <w:right w:val="nil"/>
            </w:tcBorders>
            <w:shd w:val="clear" w:color="000000" w:fill="auto"/>
            <w:noWrap/>
            <w:vAlign w:val="bottom"/>
            <w:hideMark/>
          </w:tcPr>
          <w:p w:rsidR="00235924" w:rsidRPr="00235924" w:rsidRDefault="00235924" w:rsidP="00235924">
            <w:pPr>
              <w:outlineLvl w:val="1"/>
              <w:rPr>
                <w:rFonts w:ascii="Arial" w:hAnsi="Arial" w:cs="Arial"/>
                <w:sz w:val="20"/>
                <w:szCs w:val="20"/>
              </w:rPr>
            </w:pPr>
          </w:p>
        </w:tc>
      </w:tr>
      <w:tr w:rsidR="00235924" w:rsidRPr="00235924" w:rsidTr="00FA5C5B">
        <w:trPr>
          <w:trHeight w:val="510"/>
        </w:trPr>
        <w:tc>
          <w:tcPr>
            <w:tcW w:w="2955" w:type="pct"/>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outlineLvl w:val="2"/>
              <w:rPr>
                <w:rFonts w:ascii="Arial CYR" w:hAnsi="Arial CYR" w:cs="Arial CYR"/>
                <w:color w:val="000000"/>
                <w:sz w:val="20"/>
                <w:szCs w:val="20"/>
              </w:rPr>
            </w:pPr>
            <w:r w:rsidRPr="00235924">
              <w:rPr>
                <w:rFonts w:ascii="Arial CYR" w:hAnsi="Arial CYR" w:cs="Arial CYR"/>
                <w:color w:val="000000"/>
                <w:sz w:val="20"/>
                <w:szCs w:val="20"/>
              </w:rPr>
              <w:t xml:space="preserve">        Осуществление отдельных функций по размещению муниципального заказа</w:t>
            </w:r>
          </w:p>
        </w:tc>
        <w:tc>
          <w:tcPr>
            <w:tcW w:w="591"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2"/>
              <w:rPr>
                <w:rFonts w:ascii="Arial CYR" w:hAnsi="Arial CYR" w:cs="Arial CYR"/>
                <w:color w:val="000000"/>
                <w:sz w:val="20"/>
                <w:szCs w:val="20"/>
              </w:rPr>
            </w:pPr>
            <w:r w:rsidRPr="00235924">
              <w:rPr>
                <w:rFonts w:ascii="Arial CYR" w:hAnsi="Arial CYR" w:cs="Arial CYR"/>
                <w:color w:val="000000"/>
                <w:sz w:val="20"/>
                <w:szCs w:val="20"/>
              </w:rPr>
              <w:t>0100Я21000</w:t>
            </w:r>
          </w:p>
        </w:tc>
        <w:tc>
          <w:tcPr>
            <w:tcW w:w="463"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2"/>
              <w:rPr>
                <w:rFonts w:ascii="Arial CYR" w:hAnsi="Arial CYR" w:cs="Arial CYR"/>
                <w:color w:val="000000"/>
                <w:sz w:val="20"/>
                <w:szCs w:val="20"/>
              </w:rPr>
            </w:pPr>
            <w:r w:rsidRPr="00235924">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outlineLvl w:val="2"/>
              <w:rPr>
                <w:rFonts w:ascii="Arial CYR" w:hAnsi="Arial CYR" w:cs="Arial CYR"/>
                <w:color w:val="000000"/>
                <w:sz w:val="20"/>
                <w:szCs w:val="20"/>
              </w:rPr>
            </w:pPr>
            <w:r w:rsidRPr="00235924">
              <w:rPr>
                <w:rFonts w:ascii="Arial CYR" w:hAnsi="Arial CYR" w:cs="Arial CYR"/>
                <w:color w:val="000000"/>
                <w:sz w:val="20"/>
                <w:szCs w:val="20"/>
              </w:rPr>
              <w:t>2,0</w:t>
            </w:r>
          </w:p>
        </w:tc>
        <w:tc>
          <w:tcPr>
            <w:tcW w:w="410" w:type="pct"/>
            <w:tcBorders>
              <w:top w:val="nil"/>
              <w:left w:val="nil"/>
              <w:bottom w:val="nil"/>
              <w:right w:val="nil"/>
            </w:tcBorders>
            <w:shd w:val="clear" w:color="000000" w:fill="auto"/>
            <w:noWrap/>
            <w:vAlign w:val="bottom"/>
            <w:hideMark/>
          </w:tcPr>
          <w:p w:rsidR="00235924" w:rsidRPr="00235924" w:rsidRDefault="00235924" w:rsidP="00235924">
            <w:pPr>
              <w:outlineLvl w:val="2"/>
              <w:rPr>
                <w:rFonts w:ascii="Arial" w:hAnsi="Arial" w:cs="Arial"/>
                <w:sz w:val="20"/>
                <w:szCs w:val="20"/>
              </w:rPr>
            </w:pPr>
          </w:p>
        </w:tc>
      </w:tr>
      <w:tr w:rsidR="00235924" w:rsidRPr="00235924" w:rsidTr="00FA5C5B">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outlineLvl w:val="3"/>
              <w:rPr>
                <w:rFonts w:ascii="Arial CYR" w:hAnsi="Arial CYR" w:cs="Arial CYR"/>
                <w:color w:val="000000"/>
                <w:sz w:val="20"/>
                <w:szCs w:val="20"/>
              </w:rPr>
            </w:pPr>
            <w:r w:rsidRPr="00235924">
              <w:rPr>
                <w:rFonts w:ascii="Arial CYR" w:hAnsi="Arial CYR" w:cs="Arial CYR"/>
                <w:color w:val="000000"/>
                <w:sz w:val="20"/>
                <w:szCs w:val="20"/>
              </w:rPr>
              <w:t xml:space="preserve">          Межбюджетные трансферты</w:t>
            </w:r>
          </w:p>
        </w:tc>
        <w:tc>
          <w:tcPr>
            <w:tcW w:w="591"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3"/>
              <w:rPr>
                <w:rFonts w:ascii="Arial CYR" w:hAnsi="Arial CYR" w:cs="Arial CYR"/>
                <w:color w:val="000000"/>
                <w:sz w:val="20"/>
                <w:szCs w:val="20"/>
              </w:rPr>
            </w:pPr>
            <w:r w:rsidRPr="00235924">
              <w:rPr>
                <w:rFonts w:ascii="Arial CYR" w:hAnsi="Arial CYR" w:cs="Arial CYR"/>
                <w:color w:val="000000"/>
                <w:sz w:val="20"/>
                <w:szCs w:val="20"/>
              </w:rPr>
              <w:t>0100Я21010</w:t>
            </w:r>
          </w:p>
        </w:tc>
        <w:tc>
          <w:tcPr>
            <w:tcW w:w="463"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3"/>
              <w:rPr>
                <w:rFonts w:ascii="Arial CYR" w:hAnsi="Arial CYR" w:cs="Arial CYR"/>
                <w:color w:val="000000"/>
                <w:sz w:val="20"/>
                <w:szCs w:val="20"/>
              </w:rPr>
            </w:pPr>
            <w:r w:rsidRPr="00235924">
              <w:rPr>
                <w:rFonts w:ascii="Arial CYR" w:hAnsi="Arial CYR" w:cs="Arial CYR"/>
                <w:color w:val="000000"/>
                <w:sz w:val="20"/>
                <w:szCs w:val="20"/>
              </w:rPr>
              <w:t>500</w:t>
            </w:r>
          </w:p>
        </w:tc>
        <w:tc>
          <w:tcPr>
            <w:tcW w:w="581" w:type="pct"/>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outlineLvl w:val="3"/>
              <w:rPr>
                <w:rFonts w:ascii="Arial CYR" w:hAnsi="Arial CYR" w:cs="Arial CYR"/>
                <w:color w:val="000000"/>
                <w:sz w:val="20"/>
                <w:szCs w:val="20"/>
              </w:rPr>
            </w:pPr>
            <w:r w:rsidRPr="00235924">
              <w:rPr>
                <w:rFonts w:ascii="Arial CYR" w:hAnsi="Arial CYR" w:cs="Arial CYR"/>
                <w:color w:val="000000"/>
                <w:sz w:val="20"/>
                <w:szCs w:val="20"/>
              </w:rPr>
              <w:t>2,0</w:t>
            </w:r>
          </w:p>
        </w:tc>
        <w:tc>
          <w:tcPr>
            <w:tcW w:w="410" w:type="pct"/>
            <w:tcBorders>
              <w:top w:val="nil"/>
              <w:left w:val="nil"/>
              <w:bottom w:val="nil"/>
              <w:right w:val="nil"/>
            </w:tcBorders>
            <w:shd w:val="clear" w:color="000000" w:fill="auto"/>
            <w:noWrap/>
            <w:vAlign w:val="bottom"/>
            <w:hideMark/>
          </w:tcPr>
          <w:p w:rsidR="00235924" w:rsidRPr="00235924" w:rsidRDefault="00235924" w:rsidP="00235924">
            <w:pPr>
              <w:outlineLvl w:val="3"/>
              <w:rPr>
                <w:rFonts w:ascii="Arial" w:hAnsi="Arial" w:cs="Arial"/>
                <w:sz w:val="20"/>
                <w:szCs w:val="20"/>
              </w:rPr>
            </w:pPr>
          </w:p>
        </w:tc>
      </w:tr>
      <w:tr w:rsidR="00235924" w:rsidRPr="00235924" w:rsidTr="00FA5C5B">
        <w:trPr>
          <w:trHeight w:val="510"/>
        </w:trPr>
        <w:tc>
          <w:tcPr>
            <w:tcW w:w="2955" w:type="pct"/>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outlineLvl w:val="3"/>
              <w:rPr>
                <w:rFonts w:ascii="Arial CYR" w:hAnsi="Arial CYR" w:cs="Arial CYR"/>
                <w:color w:val="000000"/>
                <w:sz w:val="20"/>
                <w:szCs w:val="20"/>
              </w:rPr>
            </w:pPr>
            <w:r w:rsidRPr="00235924">
              <w:rPr>
                <w:rFonts w:ascii="Arial CYR" w:hAnsi="Arial CYR" w:cs="Arial CYR"/>
                <w:color w:val="000000"/>
                <w:sz w:val="20"/>
                <w:szCs w:val="20"/>
              </w:rPr>
              <w:t xml:space="preserve">        Осуществление отдельных функций по градостроительной деятельности</w:t>
            </w:r>
          </w:p>
        </w:tc>
        <w:tc>
          <w:tcPr>
            <w:tcW w:w="591"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3"/>
              <w:rPr>
                <w:rFonts w:ascii="Arial CYR" w:hAnsi="Arial CYR" w:cs="Arial CYR"/>
                <w:color w:val="000000"/>
                <w:sz w:val="20"/>
                <w:szCs w:val="20"/>
              </w:rPr>
            </w:pPr>
            <w:r w:rsidRPr="00235924">
              <w:rPr>
                <w:rFonts w:ascii="Arial CYR" w:hAnsi="Arial CYR" w:cs="Arial CYR"/>
                <w:color w:val="000000"/>
                <w:sz w:val="20"/>
                <w:szCs w:val="20"/>
              </w:rPr>
              <w:t>0100Я21020</w:t>
            </w:r>
          </w:p>
        </w:tc>
        <w:tc>
          <w:tcPr>
            <w:tcW w:w="463"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3"/>
              <w:rPr>
                <w:rFonts w:ascii="Arial CYR" w:hAnsi="Arial CYR" w:cs="Arial CYR"/>
                <w:color w:val="000000"/>
                <w:sz w:val="20"/>
                <w:szCs w:val="20"/>
              </w:rPr>
            </w:pPr>
            <w:r w:rsidRPr="00235924">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outlineLvl w:val="3"/>
              <w:rPr>
                <w:rFonts w:ascii="Arial CYR" w:hAnsi="Arial CYR" w:cs="Arial CYR"/>
                <w:color w:val="000000"/>
                <w:sz w:val="20"/>
                <w:szCs w:val="20"/>
              </w:rPr>
            </w:pPr>
            <w:r w:rsidRPr="00235924">
              <w:rPr>
                <w:rFonts w:ascii="Arial CYR" w:hAnsi="Arial CYR" w:cs="Arial CYR"/>
                <w:color w:val="000000"/>
                <w:sz w:val="20"/>
                <w:szCs w:val="20"/>
              </w:rPr>
              <w:t>2,0</w:t>
            </w:r>
          </w:p>
        </w:tc>
        <w:tc>
          <w:tcPr>
            <w:tcW w:w="410" w:type="pct"/>
            <w:tcBorders>
              <w:top w:val="nil"/>
              <w:left w:val="nil"/>
              <w:bottom w:val="nil"/>
              <w:right w:val="nil"/>
            </w:tcBorders>
            <w:shd w:val="clear" w:color="000000" w:fill="auto"/>
            <w:noWrap/>
            <w:vAlign w:val="bottom"/>
            <w:hideMark/>
          </w:tcPr>
          <w:p w:rsidR="00235924" w:rsidRPr="00235924" w:rsidRDefault="00235924" w:rsidP="00235924">
            <w:pPr>
              <w:outlineLvl w:val="3"/>
              <w:rPr>
                <w:rFonts w:ascii="Arial" w:hAnsi="Arial" w:cs="Arial"/>
                <w:sz w:val="20"/>
                <w:szCs w:val="20"/>
              </w:rPr>
            </w:pPr>
          </w:p>
        </w:tc>
      </w:tr>
      <w:tr w:rsidR="00235924" w:rsidRPr="00235924" w:rsidTr="00FA5C5B">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outlineLvl w:val="3"/>
              <w:rPr>
                <w:rFonts w:ascii="Arial CYR" w:hAnsi="Arial CYR" w:cs="Arial CYR"/>
                <w:color w:val="000000"/>
                <w:sz w:val="20"/>
                <w:szCs w:val="20"/>
              </w:rPr>
            </w:pPr>
            <w:r w:rsidRPr="00235924">
              <w:rPr>
                <w:rFonts w:ascii="Arial CYR" w:hAnsi="Arial CYR" w:cs="Arial CYR"/>
                <w:color w:val="000000"/>
                <w:sz w:val="20"/>
                <w:szCs w:val="20"/>
              </w:rPr>
              <w:t xml:space="preserve">          Межбюджетные трансферты</w:t>
            </w:r>
          </w:p>
        </w:tc>
        <w:tc>
          <w:tcPr>
            <w:tcW w:w="591"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3"/>
              <w:rPr>
                <w:rFonts w:ascii="Arial CYR" w:hAnsi="Arial CYR" w:cs="Arial CYR"/>
                <w:color w:val="000000"/>
                <w:sz w:val="20"/>
                <w:szCs w:val="20"/>
              </w:rPr>
            </w:pPr>
            <w:r w:rsidRPr="00235924">
              <w:rPr>
                <w:rFonts w:ascii="Arial CYR" w:hAnsi="Arial CYR" w:cs="Arial CYR"/>
                <w:color w:val="000000"/>
                <w:sz w:val="20"/>
                <w:szCs w:val="20"/>
              </w:rPr>
              <w:t>0100Я21020</w:t>
            </w:r>
          </w:p>
        </w:tc>
        <w:tc>
          <w:tcPr>
            <w:tcW w:w="463"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3"/>
              <w:rPr>
                <w:rFonts w:ascii="Arial CYR" w:hAnsi="Arial CYR" w:cs="Arial CYR"/>
                <w:color w:val="000000"/>
                <w:sz w:val="20"/>
                <w:szCs w:val="20"/>
              </w:rPr>
            </w:pPr>
            <w:r w:rsidRPr="00235924">
              <w:rPr>
                <w:rFonts w:ascii="Arial CYR" w:hAnsi="Arial CYR" w:cs="Arial CYR"/>
                <w:color w:val="000000"/>
                <w:sz w:val="20"/>
                <w:szCs w:val="20"/>
              </w:rPr>
              <w:t>500</w:t>
            </w:r>
          </w:p>
        </w:tc>
        <w:tc>
          <w:tcPr>
            <w:tcW w:w="581" w:type="pct"/>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outlineLvl w:val="3"/>
              <w:rPr>
                <w:rFonts w:ascii="Arial CYR" w:hAnsi="Arial CYR" w:cs="Arial CYR"/>
                <w:color w:val="000000"/>
                <w:sz w:val="20"/>
                <w:szCs w:val="20"/>
              </w:rPr>
            </w:pPr>
            <w:r w:rsidRPr="00235924">
              <w:rPr>
                <w:rFonts w:ascii="Arial CYR" w:hAnsi="Arial CYR" w:cs="Arial CYR"/>
                <w:color w:val="000000"/>
                <w:sz w:val="20"/>
                <w:szCs w:val="20"/>
              </w:rPr>
              <w:t>2,0</w:t>
            </w:r>
          </w:p>
        </w:tc>
        <w:tc>
          <w:tcPr>
            <w:tcW w:w="410" w:type="pct"/>
            <w:tcBorders>
              <w:top w:val="nil"/>
              <w:left w:val="nil"/>
              <w:bottom w:val="nil"/>
              <w:right w:val="nil"/>
            </w:tcBorders>
            <w:shd w:val="clear" w:color="000000" w:fill="auto"/>
            <w:noWrap/>
            <w:vAlign w:val="bottom"/>
            <w:hideMark/>
          </w:tcPr>
          <w:p w:rsidR="00235924" w:rsidRPr="00235924" w:rsidRDefault="00235924" w:rsidP="00235924">
            <w:pPr>
              <w:outlineLvl w:val="3"/>
              <w:rPr>
                <w:rFonts w:ascii="Arial" w:hAnsi="Arial" w:cs="Arial"/>
                <w:sz w:val="20"/>
                <w:szCs w:val="20"/>
              </w:rPr>
            </w:pPr>
          </w:p>
        </w:tc>
      </w:tr>
      <w:tr w:rsidR="00235924" w:rsidRPr="00235924" w:rsidTr="00FA5C5B">
        <w:trPr>
          <w:trHeight w:val="330"/>
        </w:trPr>
        <w:tc>
          <w:tcPr>
            <w:tcW w:w="2955" w:type="pct"/>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outlineLvl w:val="3"/>
              <w:rPr>
                <w:rFonts w:ascii="Arial CYR" w:hAnsi="Arial CYR" w:cs="Arial CYR"/>
                <w:color w:val="000000"/>
                <w:sz w:val="20"/>
                <w:szCs w:val="20"/>
              </w:rPr>
            </w:pPr>
            <w:r w:rsidRPr="00235924">
              <w:rPr>
                <w:rFonts w:ascii="Arial CYR" w:hAnsi="Arial CYR" w:cs="Arial CYR"/>
                <w:color w:val="000000"/>
                <w:sz w:val="20"/>
                <w:szCs w:val="20"/>
              </w:rPr>
              <w:t xml:space="preserve">        Осуществление отдельных функций по финансовому контролю</w:t>
            </w:r>
          </w:p>
        </w:tc>
        <w:tc>
          <w:tcPr>
            <w:tcW w:w="591"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3"/>
              <w:rPr>
                <w:rFonts w:ascii="Arial CYR" w:hAnsi="Arial CYR" w:cs="Arial CYR"/>
                <w:color w:val="000000"/>
                <w:sz w:val="20"/>
                <w:szCs w:val="20"/>
              </w:rPr>
            </w:pPr>
            <w:r w:rsidRPr="00235924">
              <w:rPr>
                <w:rFonts w:ascii="Arial CYR" w:hAnsi="Arial CYR" w:cs="Arial CYR"/>
                <w:color w:val="000000"/>
                <w:sz w:val="20"/>
                <w:szCs w:val="20"/>
              </w:rPr>
              <w:t>0100Я21030</w:t>
            </w:r>
          </w:p>
        </w:tc>
        <w:tc>
          <w:tcPr>
            <w:tcW w:w="463"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3"/>
              <w:rPr>
                <w:rFonts w:ascii="Arial CYR" w:hAnsi="Arial CYR" w:cs="Arial CYR"/>
                <w:color w:val="000000"/>
                <w:sz w:val="20"/>
                <w:szCs w:val="20"/>
              </w:rPr>
            </w:pPr>
            <w:r w:rsidRPr="00235924">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outlineLvl w:val="3"/>
              <w:rPr>
                <w:rFonts w:ascii="Arial CYR" w:hAnsi="Arial CYR" w:cs="Arial CYR"/>
                <w:color w:val="000000"/>
                <w:sz w:val="20"/>
                <w:szCs w:val="20"/>
              </w:rPr>
            </w:pPr>
            <w:r w:rsidRPr="00235924">
              <w:rPr>
                <w:rFonts w:ascii="Arial CYR" w:hAnsi="Arial CYR" w:cs="Arial CYR"/>
                <w:color w:val="000000"/>
                <w:sz w:val="20"/>
                <w:szCs w:val="20"/>
              </w:rPr>
              <w:t>1,0</w:t>
            </w:r>
          </w:p>
        </w:tc>
        <w:tc>
          <w:tcPr>
            <w:tcW w:w="410" w:type="pct"/>
            <w:tcBorders>
              <w:top w:val="nil"/>
              <w:left w:val="nil"/>
              <w:bottom w:val="nil"/>
              <w:right w:val="nil"/>
            </w:tcBorders>
            <w:shd w:val="clear" w:color="000000" w:fill="auto"/>
            <w:noWrap/>
            <w:vAlign w:val="bottom"/>
            <w:hideMark/>
          </w:tcPr>
          <w:p w:rsidR="00235924" w:rsidRPr="00235924" w:rsidRDefault="00235924" w:rsidP="00235924">
            <w:pPr>
              <w:outlineLvl w:val="3"/>
              <w:rPr>
                <w:rFonts w:ascii="Arial" w:hAnsi="Arial" w:cs="Arial"/>
                <w:sz w:val="20"/>
                <w:szCs w:val="20"/>
              </w:rPr>
            </w:pPr>
          </w:p>
        </w:tc>
      </w:tr>
      <w:tr w:rsidR="00235924" w:rsidRPr="00235924" w:rsidTr="00FA5C5B">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outlineLvl w:val="3"/>
              <w:rPr>
                <w:rFonts w:ascii="Arial CYR" w:hAnsi="Arial CYR" w:cs="Arial CYR"/>
                <w:color w:val="000000"/>
                <w:sz w:val="20"/>
                <w:szCs w:val="20"/>
              </w:rPr>
            </w:pPr>
            <w:r w:rsidRPr="00235924">
              <w:rPr>
                <w:rFonts w:ascii="Arial CYR" w:hAnsi="Arial CYR" w:cs="Arial CYR"/>
                <w:color w:val="000000"/>
                <w:sz w:val="20"/>
                <w:szCs w:val="20"/>
              </w:rPr>
              <w:t xml:space="preserve">          Межбюджетные трансферты</w:t>
            </w:r>
          </w:p>
        </w:tc>
        <w:tc>
          <w:tcPr>
            <w:tcW w:w="591"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3"/>
              <w:rPr>
                <w:rFonts w:ascii="Arial CYR" w:hAnsi="Arial CYR" w:cs="Arial CYR"/>
                <w:color w:val="000000"/>
                <w:sz w:val="20"/>
                <w:szCs w:val="20"/>
              </w:rPr>
            </w:pPr>
            <w:r w:rsidRPr="00235924">
              <w:rPr>
                <w:rFonts w:ascii="Arial CYR" w:hAnsi="Arial CYR" w:cs="Arial CYR"/>
                <w:color w:val="000000"/>
                <w:sz w:val="20"/>
                <w:szCs w:val="20"/>
              </w:rPr>
              <w:t>0100Я21030</w:t>
            </w:r>
          </w:p>
        </w:tc>
        <w:tc>
          <w:tcPr>
            <w:tcW w:w="463"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3"/>
              <w:rPr>
                <w:rFonts w:ascii="Arial CYR" w:hAnsi="Arial CYR" w:cs="Arial CYR"/>
                <w:color w:val="000000"/>
                <w:sz w:val="20"/>
                <w:szCs w:val="20"/>
              </w:rPr>
            </w:pPr>
            <w:r w:rsidRPr="00235924">
              <w:rPr>
                <w:rFonts w:ascii="Arial CYR" w:hAnsi="Arial CYR" w:cs="Arial CYR"/>
                <w:color w:val="000000"/>
                <w:sz w:val="20"/>
                <w:szCs w:val="20"/>
              </w:rPr>
              <w:t>500</w:t>
            </w:r>
          </w:p>
        </w:tc>
        <w:tc>
          <w:tcPr>
            <w:tcW w:w="581" w:type="pct"/>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outlineLvl w:val="3"/>
              <w:rPr>
                <w:rFonts w:ascii="Arial CYR" w:hAnsi="Arial CYR" w:cs="Arial CYR"/>
                <w:color w:val="000000"/>
                <w:sz w:val="20"/>
                <w:szCs w:val="20"/>
              </w:rPr>
            </w:pPr>
            <w:r w:rsidRPr="00235924">
              <w:rPr>
                <w:rFonts w:ascii="Arial CYR" w:hAnsi="Arial CYR" w:cs="Arial CYR"/>
                <w:color w:val="000000"/>
                <w:sz w:val="20"/>
                <w:szCs w:val="20"/>
              </w:rPr>
              <w:t>1,0</w:t>
            </w:r>
          </w:p>
        </w:tc>
        <w:tc>
          <w:tcPr>
            <w:tcW w:w="410" w:type="pct"/>
            <w:tcBorders>
              <w:top w:val="nil"/>
              <w:left w:val="nil"/>
              <w:bottom w:val="nil"/>
              <w:right w:val="nil"/>
            </w:tcBorders>
            <w:shd w:val="clear" w:color="000000" w:fill="auto"/>
            <w:noWrap/>
            <w:vAlign w:val="bottom"/>
            <w:hideMark/>
          </w:tcPr>
          <w:p w:rsidR="00235924" w:rsidRPr="00235924" w:rsidRDefault="00235924" w:rsidP="00235924">
            <w:pPr>
              <w:outlineLvl w:val="3"/>
              <w:rPr>
                <w:rFonts w:ascii="Arial" w:hAnsi="Arial" w:cs="Arial"/>
                <w:sz w:val="20"/>
                <w:szCs w:val="20"/>
              </w:rPr>
            </w:pPr>
          </w:p>
        </w:tc>
      </w:tr>
      <w:tr w:rsidR="00235924" w:rsidRPr="00235924" w:rsidTr="00FA5C5B">
        <w:trPr>
          <w:trHeight w:val="510"/>
        </w:trPr>
        <w:tc>
          <w:tcPr>
            <w:tcW w:w="2955" w:type="pct"/>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jc w:val="center"/>
              <w:outlineLvl w:val="3"/>
              <w:rPr>
                <w:rFonts w:ascii="Arial CYR" w:hAnsi="Arial CYR" w:cs="Arial CYR"/>
                <w:color w:val="000000"/>
                <w:sz w:val="20"/>
                <w:szCs w:val="20"/>
              </w:rPr>
            </w:pPr>
            <w:r w:rsidRPr="00235924">
              <w:rPr>
                <w:rFonts w:ascii="Arial CYR" w:hAnsi="Arial CYR" w:cs="Arial CYR"/>
                <w:color w:val="000000"/>
                <w:sz w:val="20"/>
                <w:szCs w:val="20"/>
              </w:rPr>
              <w:t>Осуществление отдельных функций по осуществлению земельного контроля</w:t>
            </w:r>
          </w:p>
        </w:tc>
        <w:tc>
          <w:tcPr>
            <w:tcW w:w="591"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3"/>
              <w:rPr>
                <w:rFonts w:ascii="Arial CYR" w:hAnsi="Arial CYR" w:cs="Arial CYR"/>
                <w:color w:val="000000"/>
                <w:sz w:val="20"/>
                <w:szCs w:val="20"/>
              </w:rPr>
            </w:pPr>
            <w:r w:rsidRPr="00235924">
              <w:rPr>
                <w:rFonts w:ascii="Arial CYR" w:hAnsi="Arial CYR" w:cs="Arial CYR"/>
                <w:color w:val="000000"/>
                <w:sz w:val="20"/>
                <w:szCs w:val="20"/>
              </w:rPr>
              <w:t>0100Я21050</w:t>
            </w:r>
          </w:p>
        </w:tc>
        <w:tc>
          <w:tcPr>
            <w:tcW w:w="463"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3"/>
              <w:rPr>
                <w:rFonts w:ascii="Arial CYR" w:hAnsi="Arial CYR" w:cs="Arial CYR"/>
                <w:color w:val="000000"/>
                <w:sz w:val="20"/>
                <w:szCs w:val="20"/>
              </w:rPr>
            </w:pPr>
            <w:r w:rsidRPr="00235924">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outlineLvl w:val="3"/>
              <w:rPr>
                <w:rFonts w:ascii="Arial CYR" w:hAnsi="Arial CYR" w:cs="Arial CYR"/>
                <w:color w:val="000000"/>
                <w:sz w:val="20"/>
                <w:szCs w:val="20"/>
              </w:rPr>
            </w:pPr>
            <w:r w:rsidRPr="00235924">
              <w:rPr>
                <w:rFonts w:ascii="Arial CYR" w:hAnsi="Arial CYR" w:cs="Arial CYR"/>
                <w:color w:val="000000"/>
                <w:sz w:val="20"/>
                <w:szCs w:val="20"/>
              </w:rPr>
              <w:t>1,0</w:t>
            </w:r>
          </w:p>
        </w:tc>
        <w:tc>
          <w:tcPr>
            <w:tcW w:w="410" w:type="pct"/>
            <w:tcBorders>
              <w:top w:val="nil"/>
              <w:left w:val="nil"/>
              <w:bottom w:val="nil"/>
              <w:right w:val="nil"/>
            </w:tcBorders>
            <w:shd w:val="clear" w:color="000000" w:fill="auto"/>
            <w:noWrap/>
            <w:vAlign w:val="bottom"/>
            <w:hideMark/>
          </w:tcPr>
          <w:p w:rsidR="00235924" w:rsidRPr="00235924" w:rsidRDefault="00235924" w:rsidP="00235924">
            <w:pPr>
              <w:outlineLvl w:val="3"/>
              <w:rPr>
                <w:rFonts w:ascii="Arial" w:hAnsi="Arial" w:cs="Arial"/>
                <w:sz w:val="20"/>
                <w:szCs w:val="20"/>
              </w:rPr>
            </w:pPr>
          </w:p>
        </w:tc>
      </w:tr>
      <w:tr w:rsidR="00235924" w:rsidRPr="00235924" w:rsidTr="00FA5C5B">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outlineLvl w:val="3"/>
              <w:rPr>
                <w:rFonts w:ascii="Arial CYR" w:hAnsi="Arial CYR" w:cs="Arial CYR"/>
                <w:color w:val="000000"/>
                <w:sz w:val="20"/>
                <w:szCs w:val="20"/>
              </w:rPr>
            </w:pPr>
            <w:r w:rsidRPr="00235924">
              <w:rPr>
                <w:rFonts w:ascii="Arial CYR" w:hAnsi="Arial CYR" w:cs="Arial CYR"/>
                <w:color w:val="000000"/>
                <w:sz w:val="20"/>
                <w:szCs w:val="20"/>
              </w:rPr>
              <w:t xml:space="preserve">          Межбюджетные трансферты</w:t>
            </w:r>
          </w:p>
        </w:tc>
        <w:tc>
          <w:tcPr>
            <w:tcW w:w="591"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3"/>
              <w:rPr>
                <w:rFonts w:ascii="Arial CYR" w:hAnsi="Arial CYR" w:cs="Arial CYR"/>
                <w:color w:val="000000"/>
                <w:sz w:val="20"/>
                <w:szCs w:val="20"/>
              </w:rPr>
            </w:pPr>
            <w:r w:rsidRPr="00235924">
              <w:rPr>
                <w:rFonts w:ascii="Arial CYR" w:hAnsi="Arial CYR" w:cs="Arial CYR"/>
                <w:color w:val="000000"/>
                <w:sz w:val="20"/>
                <w:szCs w:val="20"/>
              </w:rPr>
              <w:t>0100Я21050</w:t>
            </w:r>
          </w:p>
        </w:tc>
        <w:tc>
          <w:tcPr>
            <w:tcW w:w="463"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3"/>
              <w:rPr>
                <w:rFonts w:ascii="Arial CYR" w:hAnsi="Arial CYR" w:cs="Arial CYR"/>
                <w:color w:val="000000"/>
                <w:sz w:val="20"/>
                <w:szCs w:val="20"/>
              </w:rPr>
            </w:pPr>
            <w:r w:rsidRPr="00235924">
              <w:rPr>
                <w:rFonts w:ascii="Arial CYR" w:hAnsi="Arial CYR" w:cs="Arial CYR"/>
                <w:color w:val="000000"/>
                <w:sz w:val="20"/>
                <w:szCs w:val="20"/>
              </w:rPr>
              <w:t>500</w:t>
            </w:r>
          </w:p>
        </w:tc>
        <w:tc>
          <w:tcPr>
            <w:tcW w:w="581" w:type="pct"/>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outlineLvl w:val="3"/>
              <w:rPr>
                <w:rFonts w:ascii="Arial CYR" w:hAnsi="Arial CYR" w:cs="Arial CYR"/>
                <w:color w:val="000000"/>
                <w:sz w:val="20"/>
                <w:szCs w:val="20"/>
              </w:rPr>
            </w:pPr>
            <w:r w:rsidRPr="00235924">
              <w:rPr>
                <w:rFonts w:ascii="Arial CYR" w:hAnsi="Arial CYR" w:cs="Arial CYR"/>
                <w:color w:val="000000"/>
                <w:sz w:val="20"/>
                <w:szCs w:val="20"/>
              </w:rPr>
              <w:t>1,0</w:t>
            </w:r>
          </w:p>
        </w:tc>
        <w:tc>
          <w:tcPr>
            <w:tcW w:w="410" w:type="pct"/>
            <w:tcBorders>
              <w:top w:val="nil"/>
              <w:left w:val="nil"/>
              <w:bottom w:val="nil"/>
              <w:right w:val="nil"/>
            </w:tcBorders>
            <w:shd w:val="clear" w:color="000000" w:fill="auto"/>
            <w:noWrap/>
            <w:vAlign w:val="bottom"/>
            <w:hideMark/>
          </w:tcPr>
          <w:p w:rsidR="00235924" w:rsidRPr="00235924" w:rsidRDefault="00235924" w:rsidP="00235924">
            <w:pPr>
              <w:outlineLvl w:val="3"/>
              <w:rPr>
                <w:rFonts w:ascii="Arial" w:hAnsi="Arial" w:cs="Arial"/>
                <w:sz w:val="20"/>
                <w:szCs w:val="20"/>
              </w:rPr>
            </w:pPr>
          </w:p>
        </w:tc>
      </w:tr>
      <w:tr w:rsidR="00235924" w:rsidRPr="00235924" w:rsidTr="00FA5C5B">
        <w:trPr>
          <w:trHeight w:val="750"/>
        </w:trPr>
        <w:tc>
          <w:tcPr>
            <w:tcW w:w="2955" w:type="pct"/>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jc w:val="center"/>
              <w:rPr>
                <w:rFonts w:ascii="Arial CYR" w:hAnsi="Arial CYR" w:cs="Arial CYR"/>
                <w:b/>
                <w:bCs/>
                <w:color w:val="000000"/>
                <w:sz w:val="20"/>
                <w:szCs w:val="20"/>
              </w:rPr>
            </w:pPr>
            <w:r w:rsidRPr="00235924">
              <w:rPr>
                <w:rFonts w:ascii="Arial CYR" w:hAnsi="Arial CYR" w:cs="Arial CYR"/>
                <w:b/>
                <w:bCs/>
                <w:color w:val="000000"/>
                <w:sz w:val="20"/>
                <w:szCs w:val="20"/>
              </w:rPr>
              <w:t xml:space="preserve">  Муниципальная программа Лузского городского поселения "Развитие автомобильных дорог на территории Лузского городского поселения"</w:t>
            </w:r>
          </w:p>
        </w:tc>
        <w:tc>
          <w:tcPr>
            <w:tcW w:w="591"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rPr>
                <w:rFonts w:ascii="Arial CYR" w:hAnsi="Arial CYR" w:cs="Arial CYR"/>
                <w:color w:val="000000"/>
                <w:sz w:val="20"/>
                <w:szCs w:val="20"/>
              </w:rPr>
            </w:pPr>
            <w:r w:rsidRPr="00235924">
              <w:rPr>
                <w:rFonts w:ascii="Arial CYR" w:hAnsi="Arial CYR" w:cs="Arial CYR"/>
                <w:color w:val="000000"/>
                <w:sz w:val="20"/>
                <w:szCs w:val="20"/>
              </w:rPr>
              <w:t>0200000000</w:t>
            </w:r>
          </w:p>
        </w:tc>
        <w:tc>
          <w:tcPr>
            <w:tcW w:w="463"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rPr>
                <w:rFonts w:ascii="Arial CYR" w:hAnsi="Arial CYR" w:cs="Arial CYR"/>
                <w:color w:val="000000"/>
                <w:sz w:val="20"/>
                <w:szCs w:val="20"/>
              </w:rPr>
            </w:pPr>
            <w:r w:rsidRPr="00235924">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rPr>
                <w:rFonts w:ascii="Arial CYR" w:hAnsi="Arial CYR" w:cs="Arial CYR"/>
                <w:b/>
                <w:bCs/>
                <w:color w:val="000000"/>
                <w:sz w:val="20"/>
                <w:szCs w:val="20"/>
              </w:rPr>
            </w:pPr>
            <w:r w:rsidRPr="00235924">
              <w:rPr>
                <w:rFonts w:ascii="Arial CYR" w:hAnsi="Arial CYR" w:cs="Arial CYR"/>
                <w:b/>
                <w:bCs/>
                <w:color w:val="000000"/>
                <w:sz w:val="20"/>
                <w:szCs w:val="20"/>
              </w:rPr>
              <w:t>14 594,6</w:t>
            </w:r>
          </w:p>
        </w:tc>
        <w:tc>
          <w:tcPr>
            <w:tcW w:w="410" w:type="pct"/>
            <w:tcBorders>
              <w:top w:val="nil"/>
              <w:left w:val="nil"/>
              <w:bottom w:val="nil"/>
              <w:right w:val="nil"/>
            </w:tcBorders>
            <w:shd w:val="clear" w:color="000000" w:fill="auto"/>
            <w:noWrap/>
            <w:vAlign w:val="bottom"/>
            <w:hideMark/>
          </w:tcPr>
          <w:p w:rsidR="00235924" w:rsidRPr="00235924" w:rsidRDefault="00235924" w:rsidP="00235924">
            <w:pPr>
              <w:rPr>
                <w:rFonts w:ascii="Arial" w:hAnsi="Arial" w:cs="Arial"/>
                <w:sz w:val="20"/>
                <w:szCs w:val="20"/>
              </w:rPr>
            </w:pPr>
          </w:p>
        </w:tc>
      </w:tr>
      <w:tr w:rsidR="00235924" w:rsidRPr="00235924" w:rsidTr="00FA5C5B">
        <w:trPr>
          <w:trHeight w:val="540"/>
        </w:trPr>
        <w:tc>
          <w:tcPr>
            <w:tcW w:w="2955" w:type="pct"/>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outlineLvl w:val="0"/>
              <w:rPr>
                <w:rFonts w:ascii="Arial CYR" w:hAnsi="Arial CYR" w:cs="Arial CYR"/>
                <w:color w:val="000000"/>
                <w:sz w:val="20"/>
                <w:szCs w:val="20"/>
              </w:rPr>
            </w:pPr>
            <w:r w:rsidRPr="00235924">
              <w:rPr>
                <w:rFonts w:ascii="Arial CYR" w:hAnsi="Arial CYR" w:cs="Arial CYR"/>
                <w:color w:val="000000"/>
                <w:sz w:val="20"/>
                <w:szCs w:val="20"/>
              </w:rPr>
              <w:t xml:space="preserve">    Мероприятитя не вошедшие в подпрограммы, муниципальные целевые программы, ведомственные целевые программы</w:t>
            </w:r>
          </w:p>
        </w:tc>
        <w:tc>
          <w:tcPr>
            <w:tcW w:w="591"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0"/>
              <w:rPr>
                <w:rFonts w:ascii="Arial CYR" w:hAnsi="Arial CYR" w:cs="Arial CYR"/>
                <w:color w:val="000000"/>
                <w:sz w:val="20"/>
                <w:szCs w:val="20"/>
              </w:rPr>
            </w:pPr>
            <w:r w:rsidRPr="00235924">
              <w:rPr>
                <w:rFonts w:ascii="Arial CYR" w:hAnsi="Arial CYR" w:cs="Arial CYR"/>
                <w:color w:val="000000"/>
                <w:sz w:val="20"/>
                <w:szCs w:val="20"/>
              </w:rPr>
              <w:t>0200Я00000</w:t>
            </w:r>
          </w:p>
        </w:tc>
        <w:tc>
          <w:tcPr>
            <w:tcW w:w="463"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0"/>
              <w:rPr>
                <w:rFonts w:ascii="Arial CYR" w:hAnsi="Arial CYR" w:cs="Arial CYR"/>
                <w:color w:val="000000"/>
                <w:sz w:val="20"/>
                <w:szCs w:val="20"/>
              </w:rPr>
            </w:pPr>
            <w:r w:rsidRPr="00235924">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outlineLvl w:val="0"/>
              <w:rPr>
                <w:rFonts w:ascii="Arial CYR" w:hAnsi="Arial CYR" w:cs="Arial CYR"/>
                <w:color w:val="000000"/>
                <w:sz w:val="20"/>
                <w:szCs w:val="20"/>
              </w:rPr>
            </w:pPr>
            <w:r w:rsidRPr="00235924">
              <w:rPr>
                <w:rFonts w:ascii="Arial CYR" w:hAnsi="Arial CYR" w:cs="Arial CYR"/>
                <w:color w:val="000000"/>
                <w:sz w:val="20"/>
                <w:szCs w:val="20"/>
              </w:rPr>
              <w:t>14 594,6</w:t>
            </w:r>
          </w:p>
        </w:tc>
        <w:tc>
          <w:tcPr>
            <w:tcW w:w="410" w:type="pct"/>
            <w:tcBorders>
              <w:top w:val="nil"/>
              <w:left w:val="nil"/>
              <w:bottom w:val="nil"/>
              <w:right w:val="nil"/>
            </w:tcBorders>
            <w:shd w:val="clear" w:color="000000" w:fill="auto"/>
            <w:noWrap/>
            <w:vAlign w:val="bottom"/>
            <w:hideMark/>
          </w:tcPr>
          <w:p w:rsidR="00235924" w:rsidRPr="00235924" w:rsidRDefault="00235924" w:rsidP="00235924">
            <w:pPr>
              <w:outlineLvl w:val="0"/>
              <w:rPr>
                <w:rFonts w:ascii="Arial" w:hAnsi="Arial" w:cs="Arial"/>
                <w:sz w:val="20"/>
                <w:szCs w:val="20"/>
              </w:rPr>
            </w:pPr>
          </w:p>
        </w:tc>
      </w:tr>
      <w:tr w:rsidR="00235924" w:rsidRPr="00235924" w:rsidTr="00FA5C5B">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outlineLvl w:val="1"/>
              <w:rPr>
                <w:rFonts w:ascii="Arial CYR" w:hAnsi="Arial CYR" w:cs="Arial CYR"/>
                <w:color w:val="000000"/>
                <w:sz w:val="20"/>
                <w:szCs w:val="20"/>
              </w:rPr>
            </w:pPr>
            <w:r w:rsidRPr="00235924">
              <w:rPr>
                <w:rFonts w:ascii="Arial CYR" w:hAnsi="Arial CYR" w:cs="Arial CYR"/>
                <w:color w:val="000000"/>
                <w:sz w:val="20"/>
                <w:szCs w:val="20"/>
              </w:rPr>
              <w:t xml:space="preserve">      Мероприятия в установленной сфере деятельности</w:t>
            </w:r>
          </w:p>
        </w:tc>
        <w:tc>
          <w:tcPr>
            <w:tcW w:w="591"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1"/>
              <w:rPr>
                <w:rFonts w:ascii="Arial CYR" w:hAnsi="Arial CYR" w:cs="Arial CYR"/>
                <w:color w:val="000000"/>
                <w:sz w:val="20"/>
                <w:szCs w:val="20"/>
              </w:rPr>
            </w:pPr>
            <w:r w:rsidRPr="00235924">
              <w:rPr>
                <w:rFonts w:ascii="Arial CYR" w:hAnsi="Arial CYR" w:cs="Arial CYR"/>
                <w:color w:val="000000"/>
                <w:sz w:val="20"/>
                <w:szCs w:val="20"/>
              </w:rPr>
              <w:t>0200Я04000</w:t>
            </w:r>
          </w:p>
        </w:tc>
        <w:tc>
          <w:tcPr>
            <w:tcW w:w="463"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1"/>
              <w:rPr>
                <w:rFonts w:ascii="Arial CYR" w:hAnsi="Arial CYR" w:cs="Arial CYR"/>
                <w:color w:val="000000"/>
                <w:sz w:val="20"/>
                <w:szCs w:val="20"/>
              </w:rPr>
            </w:pPr>
            <w:r w:rsidRPr="00235924">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outlineLvl w:val="1"/>
              <w:rPr>
                <w:rFonts w:ascii="Arial CYR" w:hAnsi="Arial CYR" w:cs="Arial CYR"/>
                <w:color w:val="000000"/>
                <w:sz w:val="20"/>
                <w:szCs w:val="20"/>
              </w:rPr>
            </w:pPr>
            <w:r w:rsidRPr="00235924">
              <w:rPr>
                <w:rFonts w:ascii="Arial CYR" w:hAnsi="Arial CYR" w:cs="Arial CYR"/>
                <w:color w:val="000000"/>
                <w:sz w:val="20"/>
                <w:szCs w:val="20"/>
              </w:rPr>
              <w:t>2 555,6</w:t>
            </w:r>
          </w:p>
        </w:tc>
        <w:tc>
          <w:tcPr>
            <w:tcW w:w="410" w:type="pct"/>
            <w:tcBorders>
              <w:top w:val="nil"/>
              <w:left w:val="nil"/>
              <w:bottom w:val="nil"/>
              <w:right w:val="nil"/>
            </w:tcBorders>
            <w:shd w:val="clear" w:color="000000" w:fill="auto"/>
            <w:noWrap/>
            <w:vAlign w:val="bottom"/>
            <w:hideMark/>
          </w:tcPr>
          <w:p w:rsidR="00235924" w:rsidRPr="00235924" w:rsidRDefault="00235924" w:rsidP="00235924">
            <w:pPr>
              <w:outlineLvl w:val="1"/>
              <w:rPr>
                <w:rFonts w:ascii="Arial" w:hAnsi="Arial" w:cs="Arial"/>
                <w:sz w:val="20"/>
                <w:szCs w:val="20"/>
              </w:rPr>
            </w:pPr>
          </w:p>
        </w:tc>
      </w:tr>
      <w:tr w:rsidR="00235924" w:rsidRPr="00235924" w:rsidTr="00FA5C5B">
        <w:trPr>
          <w:trHeight w:val="285"/>
        </w:trPr>
        <w:tc>
          <w:tcPr>
            <w:tcW w:w="2955" w:type="pct"/>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outlineLvl w:val="2"/>
              <w:rPr>
                <w:rFonts w:ascii="Arial CYR" w:hAnsi="Arial CYR" w:cs="Arial CYR"/>
                <w:color w:val="000000"/>
                <w:sz w:val="20"/>
                <w:szCs w:val="20"/>
              </w:rPr>
            </w:pPr>
            <w:r w:rsidRPr="00235924">
              <w:rPr>
                <w:rFonts w:ascii="Arial CYR" w:hAnsi="Arial CYR" w:cs="Arial CYR"/>
                <w:color w:val="000000"/>
                <w:sz w:val="20"/>
                <w:szCs w:val="20"/>
              </w:rPr>
              <w:t xml:space="preserve">        Мероприятия в сфере дорожной деятельности</w:t>
            </w:r>
          </w:p>
        </w:tc>
        <w:tc>
          <w:tcPr>
            <w:tcW w:w="591"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2"/>
              <w:rPr>
                <w:rFonts w:ascii="Arial CYR" w:hAnsi="Arial CYR" w:cs="Arial CYR"/>
                <w:color w:val="000000"/>
                <w:sz w:val="20"/>
                <w:szCs w:val="20"/>
              </w:rPr>
            </w:pPr>
            <w:r w:rsidRPr="00235924">
              <w:rPr>
                <w:rFonts w:ascii="Arial CYR" w:hAnsi="Arial CYR" w:cs="Arial CYR"/>
                <w:color w:val="000000"/>
                <w:sz w:val="20"/>
                <w:szCs w:val="20"/>
              </w:rPr>
              <w:t>0200Я04300</w:t>
            </w:r>
          </w:p>
        </w:tc>
        <w:tc>
          <w:tcPr>
            <w:tcW w:w="463"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2"/>
              <w:rPr>
                <w:rFonts w:ascii="Arial CYR" w:hAnsi="Arial CYR" w:cs="Arial CYR"/>
                <w:color w:val="000000"/>
                <w:sz w:val="20"/>
                <w:szCs w:val="20"/>
              </w:rPr>
            </w:pPr>
            <w:r w:rsidRPr="00235924">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outlineLvl w:val="2"/>
              <w:rPr>
                <w:rFonts w:ascii="Arial CYR" w:hAnsi="Arial CYR" w:cs="Arial CYR"/>
                <w:color w:val="000000"/>
                <w:sz w:val="20"/>
                <w:szCs w:val="20"/>
              </w:rPr>
            </w:pPr>
            <w:r w:rsidRPr="00235924">
              <w:rPr>
                <w:rFonts w:ascii="Arial CYR" w:hAnsi="Arial CYR" w:cs="Arial CYR"/>
                <w:color w:val="000000"/>
                <w:sz w:val="20"/>
                <w:szCs w:val="20"/>
              </w:rPr>
              <w:t>2 555,5</w:t>
            </w:r>
          </w:p>
        </w:tc>
        <w:tc>
          <w:tcPr>
            <w:tcW w:w="410" w:type="pct"/>
            <w:tcBorders>
              <w:top w:val="nil"/>
              <w:left w:val="nil"/>
              <w:bottom w:val="nil"/>
              <w:right w:val="nil"/>
            </w:tcBorders>
            <w:shd w:val="clear" w:color="000000" w:fill="auto"/>
            <w:noWrap/>
            <w:vAlign w:val="bottom"/>
            <w:hideMark/>
          </w:tcPr>
          <w:p w:rsidR="00235924" w:rsidRPr="00235924" w:rsidRDefault="00235924" w:rsidP="00235924">
            <w:pPr>
              <w:outlineLvl w:val="2"/>
              <w:rPr>
                <w:rFonts w:ascii="Arial" w:hAnsi="Arial" w:cs="Arial"/>
                <w:sz w:val="20"/>
                <w:szCs w:val="20"/>
              </w:rPr>
            </w:pPr>
          </w:p>
        </w:tc>
      </w:tr>
      <w:tr w:rsidR="00235924" w:rsidRPr="00235924" w:rsidTr="00FA5C5B">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outlineLvl w:val="3"/>
              <w:rPr>
                <w:rFonts w:ascii="Arial CYR" w:hAnsi="Arial CYR" w:cs="Arial CYR"/>
                <w:color w:val="000000"/>
                <w:sz w:val="20"/>
                <w:szCs w:val="20"/>
              </w:rPr>
            </w:pPr>
            <w:r w:rsidRPr="00235924">
              <w:rPr>
                <w:rFonts w:ascii="Arial CYR" w:hAnsi="Arial CYR" w:cs="Arial CYR"/>
                <w:color w:val="000000"/>
                <w:sz w:val="20"/>
                <w:szCs w:val="20"/>
              </w:rPr>
              <w:t xml:space="preserve">          Прочая закупка товаров, работ и услуг</w:t>
            </w:r>
          </w:p>
        </w:tc>
        <w:tc>
          <w:tcPr>
            <w:tcW w:w="591"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3"/>
              <w:rPr>
                <w:rFonts w:ascii="Arial CYR" w:hAnsi="Arial CYR" w:cs="Arial CYR"/>
                <w:color w:val="000000"/>
                <w:sz w:val="20"/>
                <w:szCs w:val="20"/>
              </w:rPr>
            </w:pPr>
            <w:r w:rsidRPr="00235924">
              <w:rPr>
                <w:rFonts w:ascii="Arial CYR" w:hAnsi="Arial CYR" w:cs="Arial CYR"/>
                <w:color w:val="000000"/>
                <w:sz w:val="20"/>
                <w:szCs w:val="20"/>
              </w:rPr>
              <w:t>0200Я04300</w:t>
            </w:r>
          </w:p>
        </w:tc>
        <w:tc>
          <w:tcPr>
            <w:tcW w:w="463"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3"/>
              <w:rPr>
                <w:rFonts w:ascii="Arial CYR" w:hAnsi="Arial CYR" w:cs="Arial CYR"/>
                <w:color w:val="000000"/>
                <w:sz w:val="20"/>
                <w:szCs w:val="20"/>
              </w:rPr>
            </w:pPr>
            <w:r w:rsidRPr="00235924">
              <w:rPr>
                <w:rFonts w:ascii="Arial CYR" w:hAnsi="Arial CYR" w:cs="Arial CYR"/>
                <w:color w:val="000000"/>
                <w:sz w:val="20"/>
                <w:szCs w:val="20"/>
              </w:rPr>
              <w:t>200</w:t>
            </w:r>
          </w:p>
        </w:tc>
        <w:tc>
          <w:tcPr>
            <w:tcW w:w="581" w:type="pct"/>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outlineLvl w:val="3"/>
              <w:rPr>
                <w:rFonts w:ascii="Arial CYR" w:hAnsi="Arial CYR" w:cs="Arial CYR"/>
                <w:color w:val="000000"/>
                <w:sz w:val="20"/>
                <w:szCs w:val="20"/>
              </w:rPr>
            </w:pPr>
            <w:r w:rsidRPr="00235924">
              <w:rPr>
                <w:rFonts w:ascii="Arial CYR" w:hAnsi="Arial CYR" w:cs="Arial CYR"/>
                <w:color w:val="000000"/>
                <w:sz w:val="20"/>
                <w:szCs w:val="20"/>
              </w:rPr>
              <w:t>2 555,5</w:t>
            </w:r>
          </w:p>
        </w:tc>
        <w:tc>
          <w:tcPr>
            <w:tcW w:w="410" w:type="pct"/>
            <w:tcBorders>
              <w:top w:val="nil"/>
              <w:left w:val="nil"/>
              <w:bottom w:val="nil"/>
              <w:right w:val="nil"/>
            </w:tcBorders>
            <w:shd w:val="clear" w:color="000000" w:fill="auto"/>
            <w:noWrap/>
            <w:vAlign w:val="bottom"/>
            <w:hideMark/>
          </w:tcPr>
          <w:p w:rsidR="00235924" w:rsidRPr="00235924" w:rsidRDefault="00235924" w:rsidP="00235924">
            <w:pPr>
              <w:outlineLvl w:val="3"/>
              <w:rPr>
                <w:rFonts w:ascii="Arial" w:hAnsi="Arial" w:cs="Arial"/>
                <w:sz w:val="20"/>
                <w:szCs w:val="20"/>
              </w:rPr>
            </w:pPr>
          </w:p>
        </w:tc>
      </w:tr>
      <w:tr w:rsidR="00235924" w:rsidRPr="00235924" w:rsidTr="00FA5C5B">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jc w:val="center"/>
              <w:outlineLvl w:val="1"/>
              <w:rPr>
                <w:rFonts w:ascii="Arial CYR" w:hAnsi="Arial CYR" w:cs="Arial CYR"/>
                <w:color w:val="000000"/>
                <w:sz w:val="20"/>
                <w:szCs w:val="20"/>
              </w:rPr>
            </w:pPr>
            <w:r w:rsidRPr="00235924">
              <w:rPr>
                <w:rFonts w:ascii="Arial CYR" w:hAnsi="Arial CYR" w:cs="Arial CYR"/>
                <w:color w:val="000000"/>
                <w:sz w:val="20"/>
                <w:szCs w:val="20"/>
              </w:rPr>
              <w:t xml:space="preserve">Содержание и ремонт автомобильных дорог </w:t>
            </w:r>
          </w:p>
        </w:tc>
        <w:tc>
          <w:tcPr>
            <w:tcW w:w="591"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1"/>
              <w:rPr>
                <w:rFonts w:ascii="Arial CYR" w:hAnsi="Arial CYR" w:cs="Arial CYR"/>
                <w:color w:val="000000"/>
                <w:sz w:val="20"/>
                <w:szCs w:val="20"/>
              </w:rPr>
            </w:pPr>
            <w:r w:rsidRPr="00235924">
              <w:rPr>
                <w:rFonts w:ascii="Arial CYR" w:hAnsi="Arial CYR" w:cs="Arial CYR"/>
                <w:color w:val="000000"/>
                <w:sz w:val="20"/>
                <w:szCs w:val="20"/>
              </w:rPr>
              <w:t>0200Я15000</w:t>
            </w:r>
          </w:p>
        </w:tc>
        <w:tc>
          <w:tcPr>
            <w:tcW w:w="463"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1"/>
              <w:rPr>
                <w:rFonts w:ascii="Arial CYR" w:hAnsi="Arial CYR" w:cs="Arial CYR"/>
                <w:color w:val="000000"/>
                <w:sz w:val="20"/>
                <w:szCs w:val="20"/>
              </w:rPr>
            </w:pPr>
            <w:r w:rsidRPr="00235924">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outlineLvl w:val="1"/>
              <w:rPr>
                <w:rFonts w:ascii="Arial CYR" w:hAnsi="Arial CYR" w:cs="Arial CYR"/>
                <w:color w:val="000000"/>
                <w:sz w:val="20"/>
                <w:szCs w:val="20"/>
              </w:rPr>
            </w:pPr>
            <w:r w:rsidRPr="00235924">
              <w:rPr>
                <w:rFonts w:ascii="Arial CYR" w:hAnsi="Arial CYR" w:cs="Arial CYR"/>
                <w:color w:val="000000"/>
                <w:sz w:val="20"/>
                <w:szCs w:val="20"/>
              </w:rPr>
              <w:t>11 919,0</w:t>
            </w:r>
          </w:p>
        </w:tc>
        <w:tc>
          <w:tcPr>
            <w:tcW w:w="410" w:type="pct"/>
            <w:tcBorders>
              <w:top w:val="nil"/>
              <w:left w:val="nil"/>
              <w:bottom w:val="nil"/>
              <w:right w:val="nil"/>
            </w:tcBorders>
            <w:shd w:val="clear" w:color="000000" w:fill="auto"/>
            <w:noWrap/>
            <w:vAlign w:val="bottom"/>
            <w:hideMark/>
          </w:tcPr>
          <w:p w:rsidR="00235924" w:rsidRPr="00235924" w:rsidRDefault="00235924" w:rsidP="00235924">
            <w:pPr>
              <w:outlineLvl w:val="1"/>
              <w:rPr>
                <w:rFonts w:ascii="Arial" w:hAnsi="Arial" w:cs="Arial"/>
                <w:sz w:val="20"/>
                <w:szCs w:val="20"/>
              </w:rPr>
            </w:pPr>
          </w:p>
        </w:tc>
      </w:tr>
      <w:tr w:rsidR="00235924" w:rsidRPr="00235924" w:rsidTr="00FA5C5B">
        <w:trPr>
          <w:trHeight w:val="510"/>
        </w:trPr>
        <w:tc>
          <w:tcPr>
            <w:tcW w:w="2955" w:type="pct"/>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jc w:val="center"/>
              <w:outlineLvl w:val="2"/>
              <w:rPr>
                <w:rFonts w:ascii="Arial CYR" w:hAnsi="Arial CYR" w:cs="Arial CYR"/>
                <w:color w:val="000000"/>
                <w:sz w:val="20"/>
                <w:szCs w:val="20"/>
              </w:rPr>
            </w:pPr>
            <w:r w:rsidRPr="00235924">
              <w:rPr>
                <w:rFonts w:ascii="Arial CYR" w:hAnsi="Arial CYR" w:cs="Arial CYR"/>
                <w:color w:val="000000"/>
                <w:sz w:val="20"/>
                <w:szCs w:val="20"/>
              </w:rPr>
              <w:t>Содержание и ремонт автомобильных дорог общего пользования местного значения</w:t>
            </w:r>
          </w:p>
        </w:tc>
        <w:tc>
          <w:tcPr>
            <w:tcW w:w="591"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2"/>
              <w:rPr>
                <w:rFonts w:ascii="Arial CYR" w:hAnsi="Arial CYR" w:cs="Arial CYR"/>
                <w:color w:val="000000"/>
                <w:sz w:val="20"/>
                <w:szCs w:val="20"/>
              </w:rPr>
            </w:pPr>
            <w:r w:rsidRPr="00235924">
              <w:rPr>
                <w:rFonts w:ascii="Arial CYR" w:hAnsi="Arial CYR" w:cs="Arial CYR"/>
                <w:color w:val="000000"/>
                <w:sz w:val="20"/>
                <w:szCs w:val="20"/>
              </w:rPr>
              <w:t>0200Я15550</w:t>
            </w:r>
          </w:p>
        </w:tc>
        <w:tc>
          <w:tcPr>
            <w:tcW w:w="463"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2"/>
              <w:rPr>
                <w:rFonts w:ascii="Arial CYR" w:hAnsi="Arial CYR" w:cs="Arial CYR"/>
                <w:color w:val="000000"/>
                <w:sz w:val="20"/>
                <w:szCs w:val="20"/>
              </w:rPr>
            </w:pPr>
            <w:r w:rsidRPr="00235924">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outlineLvl w:val="2"/>
              <w:rPr>
                <w:rFonts w:ascii="Arial CYR" w:hAnsi="Arial CYR" w:cs="Arial CYR"/>
                <w:color w:val="000000"/>
                <w:sz w:val="20"/>
                <w:szCs w:val="20"/>
              </w:rPr>
            </w:pPr>
            <w:r w:rsidRPr="00235924">
              <w:rPr>
                <w:rFonts w:ascii="Arial CYR" w:hAnsi="Arial CYR" w:cs="Arial CYR"/>
                <w:color w:val="000000"/>
                <w:sz w:val="20"/>
                <w:szCs w:val="20"/>
              </w:rPr>
              <w:t>11 919,0</w:t>
            </w:r>
          </w:p>
        </w:tc>
        <w:tc>
          <w:tcPr>
            <w:tcW w:w="410" w:type="pct"/>
            <w:tcBorders>
              <w:top w:val="nil"/>
              <w:left w:val="nil"/>
              <w:bottom w:val="nil"/>
              <w:right w:val="nil"/>
            </w:tcBorders>
            <w:shd w:val="clear" w:color="000000" w:fill="auto"/>
            <w:noWrap/>
            <w:vAlign w:val="bottom"/>
            <w:hideMark/>
          </w:tcPr>
          <w:p w:rsidR="00235924" w:rsidRPr="00235924" w:rsidRDefault="00235924" w:rsidP="00235924">
            <w:pPr>
              <w:outlineLvl w:val="2"/>
              <w:rPr>
                <w:rFonts w:ascii="Arial" w:hAnsi="Arial" w:cs="Arial"/>
                <w:sz w:val="20"/>
                <w:szCs w:val="20"/>
              </w:rPr>
            </w:pPr>
          </w:p>
        </w:tc>
      </w:tr>
      <w:tr w:rsidR="00235924" w:rsidRPr="00235924" w:rsidTr="00FA5C5B">
        <w:trPr>
          <w:trHeight w:val="555"/>
        </w:trPr>
        <w:tc>
          <w:tcPr>
            <w:tcW w:w="2955" w:type="pct"/>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outlineLvl w:val="3"/>
              <w:rPr>
                <w:rFonts w:ascii="Arial CYR" w:hAnsi="Arial CYR" w:cs="Arial CYR"/>
                <w:color w:val="000000"/>
                <w:sz w:val="20"/>
                <w:szCs w:val="20"/>
              </w:rPr>
            </w:pPr>
            <w:r w:rsidRPr="00235924">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591"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3"/>
              <w:rPr>
                <w:rFonts w:ascii="Arial CYR" w:hAnsi="Arial CYR" w:cs="Arial CYR"/>
                <w:color w:val="000000"/>
                <w:sz w:val="20"/>
                <w:szCs w:val="20"/>
              </w:rPr>
            </w:pPr>
            <w:r w:rsidRPr="00235924">
              <w:rPr>
                <w:rFonts w:ascii="Arial CYR" w:hAnsi="Arial CYR" w:cs="Arial CYR"/>
                <w:color w:val="000000"/>
                <w:sz w:val="20"/>
                <w:szCs w:val="20"/>
              </w:rPr>
              <w:t>0200Я15550</w:t>
            </w:r>
          </w:p>
        </w:tc>
        <w:tc>
          <w:tcPr>
            <w:tcW w:w="463"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3"/>
              <w:rPr>
                <w:rFonts w:ascii="Arial CYR" w:hAnsi="Arial CYR" w:cs="Arial CYR"/>
                <w:color w:val="000000"/>
                <w:sz w:val="20"/>
                <w:szCs w:val="20"/>
              </w:rPr>
            </w:pPr>
            <w:r w:rsidRPr="00235924">
              <w:rPr>
                <w:rFonts w:ascii="Arial CYR" w:hAnsi="Arial CYR" w:cs="Arial CYR"/>
                <w:color w:val="000000"/>
                <w:sz w:val="20"/>
                <w:szCs w:val="20"/>
              </w:rPr>
              <w:t>200</w:t>
            </w:r>
          </w:p>
        </w:tc>
        <w:tc>
          <w:tcPr>
            <w:tcW w:w="581" w:type="pct"/>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outlineLvl w:val="3"/>
              <w:rPr>
                <w:rFonts w:ascii="Arial CYR" w:hAnsi="Arial CYR" w:cs="Arial CYR"/>
                <w:color w:val="000000"/>
                <w:sz w:val="20"/>
                <w:szCs w:val="20"/>
              </w:rPr>
            </w:pPr>
            <w:r w:rsidRPr="00235924">
              <w:rPr>
                <w:rFonts w:ascii="Arial CYR" w:hAnsi="Arial CYR" w:cs="Arial CYR"/>
                <w:color w:val="000000"/>
                <w:sz w:val="20"/>
                <w:szCs w:val="20"/>
              </w:rPr>
              <w:t>11 919,0</w:t>
            </w:r>
          </w:p>
        </w:tc>
        <w:tc>
          <w:tcPr>
            <w:tcW w:w="410" w:type="pct"/>
            <w:tcBorders>
              <w:top w:val="nil"/>
              <w:left w:val="nil"/>
              <w:bottom w:val="nil"/>
              <w:right w:val="nil"/>
            </w:tcBorders>
            <w:shd w:val="clear" w:color="000000" w:fill="auto"/>
            <w:noWrap/>
            <w:vAlign w:val="bottom"/>
            <w:hideMark/>
          </w:tcPr>
          <w:p w:rsidR="00235924" w:rsidRPr="00235924" w:rsidRDefault="00235924" w:rsidP="00235924">
            <w:pPr>
              <w:outlineLvl w:val="3"/>
              <w:rPr>
                <w:rFonts w:ascii="Arial" w:hAnsi="Arial" w:cs="Arial"/>
                <w:sz w:val="20"/>
                <w:szCs w:val="20"/>
              </w:rPr>
            </w:pPr>
          </w:p>
        </w:tc>
      </w:tr>
      <w:tr w:rsidR="00235924" w:rsidRPr="00235924" w:rsidTr="00FA5C5B">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outlineLvl w:val="1"/>
              <w:rPr>
                <w:rFonts w:ascii="Arial CYR" w:hAnsi="Arial CYR" w:cs="Arial CYR"/>
                <w:color w:val="000000"/>
                <w:sz w:val="20"/>
                <w:szCs w:val="20"/>
              </w:rPr>
            </w:pPr>
            <w:r w:rsidRPr="00235924">
              <w:rPr>
                <w:rFonts w:ascii="Arial CYR" w:hAnsi="Arial CYR" w:cs="Arial CYR"/>
                <w:color w:val="000000"/>
                <w:sz w:val="20"/>
                <w:szCs w:val="20"/>
              </w:rPr>
              <w:t xml:space="preserve">      Местное софинансирование к субсидии по ремонту дорог</w:t>
            </w:r>
          </w:p>
        </w:tc>
        <w:tc>
          <w:tcPr>
            <w:tcW w:w="591"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1"/>
              <w:rPr>
                <w:rFonts w:ascii="Arial CYR" w:hAnsi="Arial CYR" w:cs="Arial CYR"/>
                <w:color w:val="000000"/>
                <w:sz w:val="20"/>
                <w:szCs w:val="20"/>
              </w:rPr>
            </w:pPr>
            <w:r w:rsidRPr="00235924">
              <w:rPr>
                <w:rFonts w:ascii="Arial CYR" w:hAnsi="Arial CYR" w:cs="Arial CYR"/>
                <w:color w:val="000000"/>
                <w:sz w:val="20"/>
                <w:szCs w:val="20"/>
              </w:rPr>
              <w:t>0200ЯS5550</w:t>
            </w:r>
          </w:p>
        </w:tc>
        <w:tc>
          <w:tcPr>
            <w:tcW w:w="463"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1"/>
              <w:rPr>
                <w:rFonts w:ascii="Arial CYR" w:hAnsi="Arial CYR" w:cs="Arial CYR"/>
                <w:color w:val="000000"/>
                <w:sz w:val="20"/>
                <w:szCs w:val="20"/>
              </w:rPr>
            </w:pPr>
            <w:r w:rsidRPr="00235924">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outlineLvl w:val="1"/>
              <w:rPr>
                <w:rFonts w:ascii="Arial CYR" w:hAnsi="Arial CYR" w:cs="Arial CYR"/>
                <w:color w:val="000000"/>
                <w:sz w:val="20"/>
                <w:szCs w:val="20"/>
              </w:rPr>
            </w:pPr>
            <w:r w:rsidRPr="00235924">
              <w:rPr>
                <w:rFonts w:ascii="Arial CYR" w:hAnsi="Arial CYR" w:cs="Arial CYR"/>
                <w:color w:val="000000"/>
                <w:sz w:val="20"/>
                <w:szCs w:val="20"/>
              </w:rPr>
              <w:t>120,0</w:t>
            </w:r>
          </w:p>
        </w:tc>
        <w:tc>
          <w:tcPr>
            <w:tcW w:w="410" w:type="pct"/>
            <w:tcBorders>
              <w:top w:val="nil"/>
              <w:left w:val="nil"/>
              <w:bottom w:val="nil"/>
              <w:right w:val="nil"/>
            </w:tcBorders>
            <w:shd w:val="clear" w:color="000000" w:fill="auto"/>
            <w:noWrap/>
            <w:vAlign w:val="bottom"/>
            <w:hideMark/>
          </w:tcPr>
          <w:p w:rsidR="00235924" w:rsidRPr="00235924" w:rsidRDefault="00235924" w:rsidP="00235924">
            <w:pPr>
              <w:outlineLvl w:val="1"/>
              <w:rPr>
                <w:rFonts w:ascii="Arial" w:hAnsi="Arial" w:cs="Arial"/>
                <w:sz w:val="20"/>
                <w:szCs w:val="20"/>
              </w:rPr>
            </w:pPr>
          </w:p>
        </w:tc>
      </w:tr>
      <w:tr w:rsidR="00235924" w:rsidRPr="00235924" w:rsidTr="00FA5C5B">
        <w:trPr>
          <w:trHeight w:val="540"/>
        </w:trPr>
        <w:tc>
          <w:tcPr>
            <w:tcW w:w="2955" w:type="pct"/>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outlineLvl w:val="1"/>
              <w:rPr>
                <w:rFonts w:ascii="Arial CYR" w:hAnsi="Arial CYR" w:cs="Arial CYR"/>
                <w:color w:val="000000"/>
                <w:sz w:val="20"/>
                <w:szCs w:val="20"/>
              </w:rPr>
            </w:pPr>
            <w:r w:rsidRPr="00235924">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591"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1"/>
              <w:rPr>
                <w:rFonts w:ascii="Arial CYR" w:hAnsi="Arial CYR" w:cs="Arial CYR"/>
                <w:color w:val="000000"/>
                <w:sz w:val="20"/>
                <w:szCs w:val="20"/>
              </w:rPr>
            </w:pPr>
            <w:r w:rsidRPr="00235924">
              <w:rPr>
                <w:rFonts w:ascii="Arial CYR" w:hAnsi="Arial CYR" w:cs="Arial CYR"/>
                <w:color w:val="000000"/>
                <w:sz w:val="20"/>
                <w:szCs w:val="20"/>
              </w:rPr>
              <w:t>0200ЯS5550</w:t>
            </w:r>
          </w:p>
        </w:tc>
        <w:tc>
          <w:tcPr>
            <w:tcW w:w="463"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1"/>
              <w:rPr>
                <w:rFonts w:ascii="Arial CYR" w:hAnsi="Arial CYR" w:cs="Arial CYR"/>
                <w:color w:val="000000"/>
                <w:sz w:val="20"/>
                <w:szCs w:val="20"/>
              </w:rPr>
            </w:pPr>
            <w:r w:rsidRPr="00235924">
              <w:rPr>
                <w:rFonts w:ascii="Arial CYR" w:hAnsi="Arial CYR" w:cs="Arial CYR"/>
                <w:color w:val="000000"/>
                <w:sz w:val="20"/>
                <w:szCs w:val="20"/>
              </w:rPr>
              <w:t>200</w:t>
            </w:r>
          </w:p>
        </w:tc>
        <w:tc>
          <w:tcPr>
            <w:tcW w:w="581" w:type="pct"/>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outlineLvl w:val="1"/>
              <w:rPr>
                <w:rFonts w:ascii="Arial CYR" w:hAnsi="Arial CYR" w:cs="Arial CYR"/>
                <w:color w:val="000000"/>
                <w:sz w:val="20"/>
                <w:szCs w:val="20"/>
              </w:rPr>
            </w:pPr>
            <w:r w:rsidRPr="00235924">
              <w:rPr>
                <w:rFonts w:ascii="Arial CYR" w:hAnsi="Arial CYR" w:cs="Arial CYR"/>
                <w:color w:val="000000"/>
                <w:sz w:val="20"/>
                <w:szCs w:val="20"/>
              </w:rPr>
              <w:t>120,0</w:t>
            </w:r>
          </w:p>
        </w:tc>
        <w:tc>
          <w:tcPr>
            <w:tcW w:w="410" w:type="pct"/>
            <w:tcBorders>
              <w:top w:val="nil"/>
              <w:left w:val="nil"/>
              <w:bottom w:val="nil"/>
              <w:right w:val="nil"/>
            </w:tcBorders>
            <w:shd w:val="clear" w:color="000000" w:fill="auto"/>
            <w:noWrap/>
            <w:vAlign w:val="bottom"/>
            <w:hideMark/>
          </w:tcPr>
          <w:p w:rsidR="00235924" w:rsidRPr="00235924" w:rsidRDefault="00235924" w:rsidP="00235924">
            <w:pPr>
              <w:outlineLvl w:val="1"/>
              <w:rPr>
                <w:rFonts w:ascii="Arial" w:hAnsi="Arial" w:cs="Arial"/>
                <w:sz w:val="20"/>
                <w:szCs w:val="20"/>
              </w:rPr>
            </w:pPr>
          </w:p>
        </w:tc>
      </w:tr>
      <w:tr w:rsidR="00235924" w:rsidRPr="00235924" w:rsidTr="00FA5C5B">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outlineLvl w:val="3"/>
              <w:rPr>
                <w:rFonts w:ascii="Arial CYR" w:hAnsi="Arial CYR" w:cs="Arial CYR"/>
                <w:color w:val="000000"/>
                <w:sz w:val="20"/>
                <w:szCs w:val="20"/>
              </w:rPr>
            </w:pPr>
            <w:r w:rsidRPr="00235924">
              <w:rPr>
                <w:rFonts w:ascii="Arial CYR" w:hAnsi="Arial CYR" w:cs="Arial CYR"/>
                <w:color w:val="000000"/>
                <w:sz w:val="20"/>
                <w:szCs w:val="20"/>
              </w:rPr>
              <w:t xml:space="preserve">          Прочая закупка товаров, работ и услуг</w:t>
            </w:r>
          </w:p>
        </w:tc>
        <w:tc>
          <w:tcPr>
            <w:tcW w:w="591"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3"/>
              <w:rPr>
                <w:rFonts w:ascii="Arial CYR" w:hAnsi="Arial CYR" w:cs="Arial CYR"/>
                <w:color w:val="000000"/>
                <w:sz w:val="20"/>
                <w:szCs w:val="20"/>
              </w:rPr>
            </w:pPr>
            <w:r w:rsidRPr="00235924">
              <w:rPr>
                <w:rFonts w:ascii="Arial CYR" w:hAnsi="Arial CYR" w:cs="Arial CYR"/>
                <w:color w:val="000000"/>
                <w:sz w:val="20"/>
                <w:szCs w:val="20"/>
              </w:rPr>
              <w:t>0200Я04400</w:t>
            </w:r>
          </w:p>
        </w:tc>
        <w:tc>
          <w:tcPr>
            <w:tcW w:w="463"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3"/>
              <w:rPr>
                <w:rFonts w:ascii="Arial CYR" w:hAnsi="Arial CYR" w:cs="Arial CYR"/>
                <w:color w:val="000000"/>
                <w:sz w:val="20"/>
                <w:szCs w:val="20"/>
              </w:rPr>
            </w:pPr>
            <w:r w:rsidRPr="00235924">
              <w:rPr>
                <w:rFonts w:ascii="Arial CYR" w:hAnsi="Arial CYR" w:cs="Arial CYR"/>
                <w:color w:val="000000"/>
                <w:sz w:val="20"/>
                <w:szCs w:val="20"/>
              </w:rPr>
              <w:t>200</w:t>
            </w:r>
          </w:p>
        </w:tc>
        <w:tc>
          <w:tcPr>
            <w:tcW w:w="581" w:type="pct"/>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outlineLvl w:val="3"/>
              <w:rPr>
                <w:rFonts w:ascii="Arial CYR" w:hAnsi="Arial CYR" w:cs="Arial CYR"/>
                <w:color w:val="000000"/>
                <w:sz w:val="20"/>
                <w:szCs w:val="20"/>
              </w:rPr>
            </w:pPr>
            <w:r w:rsidRPr="00235924">
              <w:rPr>
                <w:rFonts w:ascii="Arial CYR" w:hAnsi="Arial CYR" w:cs="Arial CYR"/>
                <w:color w:val="000000"/>
                <w:sz w:val="20"/>
                <w:szCs w:val="20"/>
              </w:rPr>
              <w:t>0,05</w:t>
            </w:r>
          </w:p>
        </w:tc>
        <w:tc>
          <w:tcPr>
            <w:tcW w:w="410" w:type="pct"/>
            <w:tcBorders>
              <w:top w:val="nil"/>
              <w:left w:val="nil"/>
              <w:bottom w:val="nil"/>
              <w:right w:val="nil"/>
            </w:tcBorders>
            <w:shd w:val="clear" w:color="000000" w:fill="auto"/>
            <w:noWrap/>
            <w:vAlign w:val="bottom"/>
            <w:hideMark/>
          </w:tcPr>
          <w:p w:rsidR="00235924" w:rsidRPr="00235924" w:rsidRDefault="00235924" w:rsidP="00235924">
            <w:pPr>
              <w:outlineLvl w:val="3"/>
              <w:rPr>
                <w:rFonts w:ascii="Arial" w:hAnsi="Arial" w:cs="Arial"/>
                <w:sz w:val="20"/>
                <w:szCs w:val="20"/>
              </w:rPr>
            </w:pPr>
          </w:p>
        </w:tc>
      </w:tr>
      <w:tr w:rsidR="00235924" w:rsidRPr="00235924" w:rsidTr="00FA5C5B">
        <w:trPr>
          <w:trHeight w:val="495"/>
        </w:trPr>
        <w:tc>
          <w:tcPr>
            <w:tcW w:w="2955" w:type="pct"/>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jc w:val="center"/>
              <w:rPr>
                <w:rFonts w:ascii="Arial CYR" w:hAnsi="Arial CYR" w:cs="Arial CYR"/>
                <w:b/>
                <w:bCs/>
                <w:color w:val="000000"/>
                <w:sz w:val="20"/>
                <w:szCs w:val="20"/>
              </w:rPr>
            </w:pPr>
            <w:r w:rsidRPr="00235924">
              <w:rPr>
                <w:rFonts w:ascii="Arial CYR" w:hAnsi="Arial CYR" w:cs="Arial CYR"/>
                <w:b/>
                <w:bCs/>
                <w:color w:val="000000"/>
                <w:sz w:val="20"/>
                <w:szCs w:val="20"/>
              </w:rPr>
              <w:t xml:space="preserve">  Муниципальная программа Лузского городского поселения "Благоустройство территории Лузского городского поселения"</w:t>
            </w:r>
          </w:p>
        </w:tc>
        <w:tc>
          <w:tcPr>
            <w:tcW w:w="591"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rPr>
                <w:rFonts w:ascii="Arial CYR" w:hAnsi="Arial CYR" w:cs="Arial CYR"/>
                <w:color w:val="000000"/>
                <w:sz w:val="20"/>
                <w:szCs w:val="20"/>
              </w:rPr>
            </w:pPr>
            <w:r w:rsidRPr="00235924">
              <w:rPr>
                <w:rFonts w:ascii="Arial CYR" w:hAnsi="Arial CYR" w:cs="Arial CYR"/>
                <w:color w:val="000000"/>
                <w:sz w:val="20"/>
                <w:szCs w:val="20"/>
              </w:rPr>
              <w:t>0400000000</w:t>
            </w:r>
          </w:p>
        </w:tc>
        <w:tc>
          <w:tcPr>
            <w:tcW w:w="463"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rPr>
                <w:rFonts w:ascii="Arial CYR" w:hAnsi="Arial CYR" w:cs="Arial CYR"/>
                <w:color w:val="000000"/>
                <w:sz w:val="20"/>
                <w:szCs w:val="20"/>
              </w:rPr>
            </w:pPr>
            <w:r w:rsidRPr="00235924">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rPr>
                <w:rFonts w:ascii="Arial CYR" w:hAnsi="Arial CYR" w:cs="Arial CYR"/>
                <w:b/>
                <w:bCs/>
                <w:color w:val="000000"/>
                <w:sz w:val="20"/>
                <w:szCs w:val="20"/>
              </w:rPr>
            </w:pPr>
            <w:r w:rsidRPr="00235924">
              <w:rPr>
                <w:rFonts w:ascii="Arial CYR" w:hAnsi="Arial CYR" w:cs="Arial CYR"/>
                <w:b/>
                <w:bCs/>
                <w:color w:val="000000"/>
                <w:sz w:val="20"/>
                <w:szCs w:val="20"/>
              </w:rPr>
              <w:t>3 397,9</w:t>
            </w:r>
          </w:p>
        </w:tc>
        <w:tc>
          <w:tcPr>
            <w:tcW w:w="410" w:type="pct"/>
            <w:tcBorders>
              <w:top w:val="nil"/>
              <w:left w:val="nil"/>
              <w:bottom w:val="nil"/>
              <w:right w:val="nil"/>
            </w:tcBorders>
            <w:shd w:val="clear" w:color="000000" w:fill="auto"/>
            <w:noWrap/>
            <w:vAlign w:val="bottom"/>
            <w:hideMark/>
          </w:tcPr>
          <w:p w:rsidR="00235924" w:rsidRPr="00235924" w:rsidRDefault="00235924" w:rsidP="00235924">
            <w:pPr>
              <w:rPr>
                <w:rFonts w:ascii="Arial" w:hAnsi="Arial" w:cs="Arial"/>
                <w:sz w:val="20"/>
                <w:szCs w:val="20"/>
              </w:rPr>
            </w:pPr>
          </w:p>
        </w:tc>
      </w:tr>
      <w:tr w:rsidR="00235924" w:rsidRPr="00235924" w:rsidTr="00FA5C5B">
        <w:trPr>
          <w:trHeight w:val="555"/>
        </w:trPr>
        <w:tc>
          <w:tcPr>
            <w:tcW w:w="2955" w:type="pct"/>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jc w:val="center"/>
              <w:rPr>
                <w:rFonts w:ascii="Arial CYR" w:hAnsi="Arial CYR" w:cs="Arial CYR"/>
                <w:color w:val="000000"/>
                <w:sz w:val="20"/>
                <w:szCs w:val="20"/>
              </w:rPr>
            </w:pPr>
            <w:r w:rsidRPr="00235924">
              <w:rPr>
                <w:rFonts w:ascii="Arial CYR" w:hAnsi="Arial CYR" w:cs="Arial CYR"/>
                <w:color w:val="000000"/>
                <w:sz w:val="20"/>
                <w:szCs w:val="20"/>
              </w:rPr>
              <w:t xml:space="preserve">  Муниципальная программа Лузского городского поселения "Благоустройство территории Лузского городского поселения"</w:t>
            </w:r>
          </w:p>
        </w:tc>
        <w:tc>
          <w:tcPr>
            <w:tcW w:w="591"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rPr>
                <w:rFonts w:ascii="Arial CYR" w:hAnsi="Arial CYR" w:cs="Arial CYR"/>
                <w:color w:val="000000"/>
                <w:sz w:val="20"/>
                <w:szCs w:val="20"/>
              </w:rPr>
            </w:pPr>
            <w:r w:rsidRPr="00235924">
              <w:rPr>
                <w:rFonts w:ascii="Arial CYR" w:hAnsi="Arial CYR" w:cs="Arial CYR"/>
                <w:color w:val="000000"/>
                <w:sz w:val="20"/>
                <w:szCs w:val="20"/>
              </w:rPr>
              <w:t>0400Я00000</w:t>
            </w:r>
          </w:p>
        </w:tc>
        <w:tc>
          <w:tcPr>
            <w:tcW w:w="463"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rPr>
                <w:rFonts w:ascii="Arial CYR" w:hAnsi="Arial CYR" w:cs="Arial CYR"/>
                <w:color w:val="000000"/>
                <w:sz w:val="20"/>
                <w:szCs w:val="20"/>
              </w:rPr>
            </w:pPr>
            <w:r w:rsidRPr="00235924">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rPr>
                <w:rFonts w:ascii="Arial CYR" w:hAnsi="Arial CYR" w:cs="Arial CYR"/>
                <w:b/>
                <w:bCs/>
                <w:color w:val="000000"/>
                <w:sz w:val="20"/>
                <w:szCs w:val="20"/>
              </w:rPr>
            </w:pPr>
            <w:r w:rsidRPr="00235924">
              <w:rPr>
                <w:rFonts w:ascii="Arial CYR" w:hAnsi="Arial CYR" w:cs="Arial CYR"/>
                <w:b/>
                <w:bCs/>
                <w:color w:val="000000"/>
                <w:sz w:val="20"/>
                <w:szCs w:val="20"/>
              </w:rPr>
              <w:t>3 397,9</w:t>
            </w:r>
          </w:p>
        </w:tc>
        <w:tc>
          <w:tcPr>
            <w:tcW w:w="410" w:type="pct"/>
            <w:tcBorders>
              <w:top w:val="nil"/>
              <w:left w:val="nil"/>
              <w:bottom w:val="nil"/>
              <w:right w:val="nil"/>
            </w:tcBorders>
            <w:shd w:val="clear" w:color="000000" w:fill="auto"/>
            <w:noWrap/>
            <w:vAlign w:val="bottom"/>
            <w:hideMark/>
          </w:tcPr>
          <w:p w:rsidR="00235924" w:rsidRPr="00235924" w:rsidRDefault="00235924" w:rsidP="00235924">
            <w:pPr>
              <w:rPr>
                <w:rFonts w:ascii="Arial" w:hAnsi="Arial" w:cs="Arial"/>
                <w:sz w:val="20"/>
                <w:szCs w:val="20"/>
              </w:rPr>
            </w:pPr>
          </w:p>
        </w:tc>
      </w:tr>
      <w:tr w:rsidR="00235924" w:rsidRPr="00235924" w:rsidTr="00FA5C5B">
        <w:trPr>
          <w:trHeight w:val="525"/>
        </w:trPr>
        <w:tc>
          <w:tcPr>
            <w:tcW w:w="2955" w:type="pct"/>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jc w:val="center"/>
              <w:outlineLvl w:val="0"/>
              <w:rPr>
                <w:rFonts w:ascii="Arial CYR" w:hAnsi="Arial CYR" w:cs="Arial CYR"/>
                <w:color w:val="000000"/>
                <w:sz w:val="20"/>
                <w:szCs w:val="20"/>
              </w:rPr>
            </w:pPr>
            <w:r w:rsidRPr="00235924">
              <w:rPr>
                <w:rFonts w:ascii="Arial CYR" w:hAnsi="Arial CYR" w:cs="Arial CYR"/>
                <w:color w:val="000000"/>
                <w:sz w:val="20"/>
                <w:szCs w:val="20"/>
              </w:rPr>
              <w:lastRenderedPageBreak/>
              <w:t xml:space="preserve">    Мероприятия не вошедшие в подпрограммы, муниципальные целевые программы, ведомственные целевые программы</w:t>
            </w:r>
          </w:p>
        </w:tc>
        <w:tc>
          <w:tcPr>
            <w:tcW w:w="591"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0"/>
              <w:rPr>
                <w:rFonts w:ascii="Arial CYR" w:hAnsi="Arial CYR" w:cs="Arial CYR"/>
                <w:color w:val="000000"/>
                <w:sz w:val="20"/>
                <w:szCs w:val="20"/>
              </w:rPr>
            </w:pPr>
            <w:r w:rsidRPr="00235924">
              <w:rPr>
                <w:rFonts w:ascii="Arial CYR" w:hAnsi="Arial CYR" w:cs="Arial CYR"/>
                <w:color w:val="000000"/>
                <w:sz w:val="20"/>
                <w:szCs w:val="20"/>
              </w:rPr>
              <w:t>0400Я00000</w:t>
            </w:r>
          </w:p>
        </w:tc>
        <w:tc>
          <w:tcPr>
            <w:tcW w:w="463"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0"/>
              <w:rPr>
                <w:rFonts w:ascii="Arial CYR" w:hAnsi="Arial CYR" w:cs="Arial CYR"/>
                <w:color w:val="000000"/>
                <w:sz w:val="20"/>
                <w:szCs w:val="20"/>
              </w:rPr>
            </w:pPr>
            <w:r w:rsidRPr="00235924">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outlineLvl w:val="0"/>
              <w:rPr>
                <w:rFonts w:ascii="Arial CYR" w:hAnsi="Arial CYR" w:cs="Arial CYR"/>
                <w:color w:val="000000"/>
                <w:sz w:val="20"/>
                <w:szCs w:val="20"/>
              </w:rPr>
            </w:pPr>
            <w:r w:rsidRPr="00235924">
              <w:rPr>
                <w:rFonts w:ascii="Arial CYR" w:hAnsi="Arial CYR" w:cs="Arial CYR"/>
                <w:color w:val="000000"/>
                <w:sz w:val="20"/>
                <w:szCs w:val="20"/>
              </w:rPr>
              <w:t>3 397,9</w:t>
            </w:r>
          </w:p>
        </w:tc>
        <w:tc>
          <w:tcPr>
            <w:tcW w:w="410" w:type="pct"/>
            <w:tcBorders>
              <w:top w:val="nil"/>
              <w:left w:val="nil"/>
              <w:bottom w:val="nil"/>
              <w:right w:val="nil"/>
            </w:tcBorders>
            <w:shd w:val="clear" w:color="000000" w:fill="auto"/>
            <w:noWrap/>
            <w:vAlign w:val="bottom"/>
            <w:hideMark/>
          </w:tcPr>
          <w:p w:rsidR="00235924" w:rsidRPr="00235924" w:rsidRDefault="00235924" w:rsidP="00235924">
            <w:pPr>
              <w:outlineLvl w:val="0"/>
              <w:rPr>
                <w:rFonts w:ascii="Arial" w:hAnsi="Arial" w:cs="Arial"/>
                <w:sz w:val="20"/>
                <w:szCs w:val="20"/>
              </w:rPr>
            </w:pPr>
          </w:p>
        </w:tc>
      </w:tr>
      <w:tr w:rsidR="00235924" w:rsidRPr="00235924" w:rsidTr="00FA5C5B">
        <w:trPr>
          <w:trHeight w:val="270"/>
        </w:trPr>
        <w:tc>
          <w:tcPr>
            <w:tcW w:w="2955" w:type="pct"/>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outlineLvl w:val="1"/>
              <w:rPr>
                <w:rFonts w:ascii="Arial CYR" w:hAnsi="Arial CYR" w:cs="Arial CYR"/>
                <w:color w:val="000000"/>
                <w:sz w:val="20"/>
                <w:szCs w:val="20"/>
              </w:rPr>
            </w:pPr>
            <w:r w:rsidRPr="00235924">
              <w:rPr>
                <w:rFonts w:ascii="Arial CYR" w:hAnsi="Arial CYR" w:cs="Arial CYR"/>
                <w:color w:val="000000"/>
                <w:sz w:val="20"/>
                <w:szCs w:val="20"/>
              </w:rPr>
              <w:t xml:space="preserve">      Мероприятия в установленной сфере деятельности</w:t>
            </w:r>
          </w:p>
        </w:tc>
        <w:tc>
          <w:tcPr>
            <w:tcW w:w="591"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1"/>
              <w:rPr>
                <w:rFonts w:ascii="Arial CYR" w:hAnsi="Arial CYR" w:cs="Arial CYR"/>
                <w:color w:val="000000"/>
                <w:sz w:val="20"/>
                <w:szCs w:val="20"/>
              </w:rPr>
            </w:pPr>
            <w:r w:rsidRPr="00235924">
              <w:rPr>
                <w:rFonts w:ascii="Arial CYR" w:hAnsi="Arial CYR" w:cs="Arial CYR"/>
                <w:color w:val="000000"/>
                <w:sz w:val="20"/>
                <w:szCs w:val="20"/>
              </w:rPr>
              <w:t>0400Я04000</w:t>
            </w:r>
          </w:p>
        </w:tc>
        <w:tc>
          <w:tcPr>
            <w:tcW w:w="463"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1"/>
              <w:rPr>
                <w:rFonts w:ascii="Arial CYR" w:hAnsi="Arial CYR" w:cs="Arial CYR"/>
                <w:color w:val="000000"/>
                <w:sz w:val="20"/>
                <w:szCs w:val="20"/>
              </w:rPr>
            </w:pPr>
            <w:r w:rsidRPr="00235924">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outlineLvl w:val="1"/>
              <w:rPr>
                <w:rFonts w:ascii="Arial CYR" w:hAnsi="Arial CYR" w:cs="Arial CYR"/>
                <w:color w:val="000000"/>
                <w:sz w:val="20"/>
                <w:szCs w:val="20"/>
              </w:rPr>
            </w:pPr>
            <w:r w:rsidRPr="00235924">
              <w:rPr>
                <w:rFonts w:ascii="Arial CYR" w:hAnsi="Arial CYR" w:cs="Arial CYR"/>
                <w:color w:val="000000"/>
                <w:sz w:val="20"/>
                <w:szCs w:val="20"/>
              </w:rPr>
              <w:t>3 082,5</w:t>
            </w:r>
          </w:p>
        </w:tc>
        <w:tc>
          <w:tcPr>
            <w:tcW w:w="410" w:type="pct"/>
            <w:tcBorders>
              <w:top w:val="nil"/>
              <w:left w:val="nil"/>
              <w:bottom w:val="nil"/>
              <w:right w:val="nil"/>
            </w:tcBorders>
            <w:shd w:val="clear" w:color="000000" w:fill="auto"/>
            <w:noWrap/>
            <w:vAlign w:val="bottom"/>
            <w:hideMark/>
          </w:tcPr>
          <w:p w:rsidR="00235924" w:rsidRPr="00235924" w:rsidRDefault="00235924" w:rsidP="00235924">
            <w:pPr>
              <w:outlineLvl w:val="1"/>
              <w:rPr>
                <w:rFonts w:ascii="Arial" w:hAnsi="Arial" w:cs="Arial"/>
                <w:sz w:val="20"/>
                <w:szCs w:val="20"/>
              </w:rPr>
            </w:pPr>
          </w:p>
        </w:tc>
      </w:tr>
      <w:tr w:rsidR="00235924" w:rsidRPr="00235924" w:rsidTr="00FA5C5B">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jc w:val="center"/>
              <w:outlineLvl w:val="2"/>
              <w:rPr>
                <w:rFonts w:ascii="Arial CYR" w:hAnsi="Arial CYR" w:cs="Arial CYR"/>
                <w:color w:val="000000"/>
                <w:sz w:val="20"/>
                <w:szCs w:val="20"/>
              </w:rPr>
            </w:pPr>
            <w:r w:rsidRPr="00235924">
              <w:rPr>
                <w:rFonts w:ascii="Arial CYR" w:hAnsi="Arial CYR" w:cs="Arial CYR"/>
                <w:color w:val="000000"/>
                <w:sz w:val="20"/>
                <w:szCs w:val="20"/>
              </w:rPr>
              <w:t xml:space="preserve">        Уличное освещение</w:t>
            </w:r>
          </w:p>
        </w:tc>
        <w:tc>
          <w:tcPr>
            <w:tcW w:w="591"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2"/>
              <w:rPr>
                <w:rFonts w:ascii="Arial CYR" w:hAnsi="Arial CYR" w:cs="Arial CYR"/>
                <w:color w:val="000000"/>
                <w:sz w:val="20"/>
                <w:szCs w:val="20"/>
              </w:rPr>
            </w:pPr>
            <w:r w:rsidRPr="00235924">
              <w:rPr>
                <w:rFonts w:ascii="Arial CYR" w:hAnsi="Arial CYR" w:cs="Arial CYR"/>
                <w:color w:val="000000"/>
                <w:sz w:val="20"/>
                <w:szCs w:val="20"/>
              </w:rPr>
              <w:t>0400Я04400</w:t>
            </w:r>
          </w:p>
        </w:tc>
        <w:tc>
          <w:tcPr>
            <w:tcW w:w="463"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2"/>
              <w:rPr>
                <w:rFonts w:ascii="Arial CYR" w:hAnsi="Arial CYR" w:cs="Arial CYR"/>
                <w:color w:val="000000"/>
                <w:sz w:val="20"/>
                <w:szCs w:val="20"/>
              </w:rPr>
            </w:pPr>
            <w:r w:rsidRPr="00235924">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outlineLvl w:val="2"/>
              <w:rPr>
                <w:rFonts w:ascii="Arial CYR" w:hAnsi="Arial CYR" w:cs="Arial CYR"/>
                <w:b/>
                <w:bCs/>
                <w:color w:val="000000"/>
                <w:sz w:val="20"/>
                <w:szCs w:val="20"/>
              </w:rPr>
            </w:pPr>
            <w:r w:rsidRPr="00235924">
              <w:rPr>
                <w:rFonts w:ascii="Arial CYR" w:hAnsi="Arial CYR" w:cs="Arial CYR"/>
                <w:b/>
                <w:bCs/>
                <w:color w:val="000000"/>
                <w:sz w:val="20"/>
                <w:szCs w:val="20"/>
              </w:rPr>
              <w:t>1 887,0</w:t>
            </w:r>
          </w:p>
        </w:tc>
        <w:tc>
          <w:tcPr>
            <w:tcW w:w="410" w:type="pct"/>
            <w:tcBorders>
              <w:top w:val="nil"/>
              <w:left w:val="nil"/>
              <w:bottom w:val="nil"/>
              <w:right w:val="nil"/>
            </w:tcBorders>
            <w:shd w:val="clear" w:color="000000" w:fill="auto"/>
            <w:noWrap/>
            <w:vAlign w:val="bottom"/>
            <w:hideMark/>
          </w:tcPr>
          <w:p w:rsidR="00235924" w:rsidRPr="00235924" w:rsidRDefault="00235924" w:rsidP="00235924">
            <w:pPr>
              <w:outlineLvl w:val="2"/>
              <w:rPr>
                <w:rFonts w:ascii="Arial" w:hAnsi="Arial" w:cs="Arial"/>
                <w:sz w:val="20"/>
                <w:szCs w:val="20"/>
              </w:rPr>
            </w:pPr>
          </w:p>
        </w:tc>
      </w:tr>
      <w:tr w:rsidR="00235924" w:rsidRPr="00235924" w:rsidTr="00FA5C5B">
        <w:trPr>
          <w:trHeight w:val="240"/>
        </w:trPr>
        <w:tc>
          <w:tcPr>
            <w:tcW w:w="2955" w:type="pct"/>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outlineLvl w:val="3"/>
              <w:rPr>
                <w:rFonts w:ascii="Arial CYR" w:hAnsi="Arial CYR" w:cs="Arial CYR"/>
                <w:color w:val="000000"/>
                <w:sz w:val="20"/>
                <w:szCs w:val="20"/>
              </w:rPr>
            </w:pPr>
            <w:r w:rsidRPr="00235924">
              <w:rPr>
                <w:rFonts w:ascii="Arial CYR" w:hAnsi="Arial CYR" w:cs="Arial CYR"/>
                <w:color w:val="000000"/>
                <w:sz w:val="20"/>
                <w:szCs w:val="20"/>
              </w:rPr>
              <w:t xml:space="preserve">          Прочая закупка товаров, работ и услуг</w:t>
            </w:r>
          </w:p>
        </w:tc>
        <w:tc>
          <w:tcPr>
            <w:tcW w:w="591"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3"/>
              <w:rPr>
                <w:rFonts w:ascii="Arial CYR" w:hAnsi="Arial CYR" w:cs="Arial CYR"/>
                <w:color w:val="000000"/>
                <w:sz w:val="20"/>
                <w:szCs w:val="20"/>
              </w:rPr>
            </w:pPr>
            <w:r w:rsidRPr="00235924">
              <w:rPr>
                <w:rFonts w:ascii="Arial CYR" w:hAnsi="Arial CYR" w:cs="Arial CYR"/>
                <w:color w:val="000000"/>
                <w:sz w:val="20"/>
                <w:szCs w:val="20"/>
              </w:rPr>
              <w:t>0400Я04400</w:t>
            </w:r>
          </w:p>
        </w:tc>
        <w:tc>
          <w:tcPr>
            <w:tcW w:w="463"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3"/>
              <w:rPr>
                <w:rFonts w:ascii="Arial CYR" w:hAnsi="Arial CYR" w:cs="Arial CYR"/>
                <w:color w:val="000000"/>
                <w:sz w:val="20"/>
                <w:szCs w:val="20"/>
              </w:rPr>
            </w:pPr>
            <w:r w:rsidRPr="00235924">
              <w:rPr>
                <w:rFonts w:ascii="Arial CYR" w:hAnsi="Arial CYR" w:cs="Arial CYR"/>
                <w:color w:val="000000"/>
                <w:sz w:val="20"/>
                <w:szCs w:val="20"/>
              </w:rPr>
              <w:t>200</w:t>
            </w:r>
          </w:p>
        </w:tc>
        <w:tc>
          <w:tcPr>
            <w:tcW w:w="581" w:type="pct"/>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outlineLvl w:val="3"/>
              <w:rPr>
                <w:rFonts w:ascii="Arial CYR" w:hAnsi="Arial CYR" w:cs="Arial CYR"/>
                <w:color w:val="000000"/>
                <w:sz w:val="20"/>
                <w:szCs w:val="20"/>
              </w:rPr>
            </w:pPr>
            <w:r w:rsidRPr="00235924">
              <w:rPr>
                <w:rFonts w:ascii="Arial CYR" w:hAnsi="Arial CYR" w:cs="Arial CYR"/>
                <w:color w:val="000000"/>
                <w:sz w:val="20"/>
                <w:szCs w:val="20"/>
              </w:rPr>
              <w:t>1 200,0</w:t>
            </w:r>
          </w:p>
        </w:tc>
        <w:tc>
          <w:tcPr>
            <w:tcW w:w="410" w:type="pct"/>
            <w:tcBorders>
              <w:top w:val="nil"/>
              <w:left w:val="nil"/>
              <w:bottom w:val="nil"/>
              <w:right w:val="nil"/>
            </w:tcBorders>
            <w:shd w:val="clear" w:color="000000" w:fill="auto"/>
            <w:noWrap/>
            <w:vAlign w:val="bottom"/>
            <w:hideMark/>
          </w:tcPr>
          <w:p w:rsidR="00235924" w:rsidRPr="00235924" w:rsidRDefault="00235924" w:rsidP="00235924">
            <w:pPr>
              <w:outlineLvl w:val="3"/>
              <w:rPr>
                <w:rFonts w:ascii="Arial" w:hAnsi="Arial" w:cs="Arial"/>
                <w:sz w:val="20"/>
                <w:szCs w:val="20"/>
              </w:rPr>
            </w:pPr>
          </w:p>
        </w:tc>
      </w:tr>
      <w:tr w:rsidR="00235924" w:rsidRPr="00235924" w:rsidTr="00FA5C5B">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jc w:val="center"/>
              <w:outlineLvl w:val="3"/>
              <w:rPr>
                <w:rFonts w:ascii="Arial CYR" w:hAnsi="Arial CYR" w:cs="Arial CYR"/>
                <w:color w:val="000000"/>
                <w:sz w:val="20"/>
                <w:szCs w:val="20"/>
              </w:rPr>
            </w:pPr>
            <w:r w:rsidRPr="00235924">
              <w:rPr>
                <w:rFonts w:ascii="Arial CYR" w:hAnsi="Arial CYR" w:cs="Arial CYR"/>
                <w:color w:val="000000"/>
                <w:sz w:val="20"/>
                <w:szCs w:val="20"/>
              </w:rPr>
              <w:t xml:space="preserve">        Содержание имущества</w:t>
            </w:r>
          </w:p>
        </w:tc>
        <w:tc>
          <w:tcPr>
            <w:tcW w:w="591"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3"/>
              <w:rPr>
                <w:rFonts w:ascii="Arial CYR" w:hAnsi="Arial CYR" w:cs="Arial CYR"/>
                <w:color w:val="000000"/>
                <w:sz w:val="20"/>
                <w:szCs w:val="20"/>
              </w:rPr>
            </w:pPr>
            <w:r w:rsidRPr="00235924">
              <w:rPr>
                <w:rFonts w:ascii="Arial CYR" w:hAnsi="Arial CYR" w:cs="Arial CYR"/>
                <w:color w:val="000000"/>
                <w:sz w:val="20"/>
                <w:szCs w:val="20"/>
              </w:rPr>
              <w:t>0400Я04410</w:t>
            </w:r>
          </w:p>
        </w:tc>
        <w:tc>
          <w:tcPr>
            <w:tcW w:w="463"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3"/>
              <w:rPr>
                <w:rFonts w:ascii="Arial CYR" w:hAnsi="Arial CYR" w:cs="Arial CYR"/>
                <w:color w:val="000000"/>
                <w:sz w:val="20"/>
                <w:szCs w:val="20"/>
              </w:rPr>
            </w:pPr>
            <w:r w:rsidRPr="00235924">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outlineLvl w:val="3"/>
              <w:rPr>
                <w:rFonts w:ascii="Arial CYR" w:hAnsi="Arial CYR" w:cs="Arial CYR"/>
                <w:color w:val="000000"/>
                <w:sz w:val="20"/>
                <w:szCs w:val="20"/>
              </w:rPr>
            </w:pPr>
            <w:r w:rsidRPr="00235924">
              <w:rPr>
                <w:rFonts w:ascii="Arial CYR" w:hAnsi="Arial CYR" w:cs="Arial CYR"/>
                <w:color w:val="000000"/>
                <w:sz w:val="20"/>
                <w:szCs w:val="20"/>
              </w:rPr>
              <w:t>467,0</w:t>
            </w:r>
          </w:p>
        </w:tc>
        <w:tc>
          <w:tcPr>
            <w:tcW w:w="410" w:type="pct"/>
            <w:tcBorders>
              <w:top w:val="nil"/>
              <w:left w:val="nil"/>
              <w:bottom w:val="nil"/>
              <w:right w:val="nil"/>
            </w:tcBorders>
            <w:shd w:val="clear" w:color="000000" w:fill="auto"/>
            <w:noWrap/>
            <w:vAlign w:val="bottom"/>
            <w:hideMark/>
          </w:tcPr>
          <w:p w:rsidR="00235924" w:rsidRPr="00235924" w:rsidRDefault="00235924" w:rsidP="00235924">
            <w:pPr>
              <w:outlineLvl w:val="3"/>
              <w:rPr>
                <w:rFonts w:ascii="Arial" w:hAnsi="Arial" w:cs="Arial"/>
                <w:sz w:val="20"/>
                <w:szCs w:val="20"/>
              </w:rPr>
            </w:pPr>
          </w:p>
        </w:tc>
      </w:tr>
      <w:tr w:rsidR="00235924" w:rsidRPr="00235924" w:rsidTr="00FA5C5B">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outlineLvl w:val="3"/>
              <w:rPr>
                <w:rFonts w:ascii="Arial CYR" w:hAnsi="Arial CYR" w:cs="Arial CYR"/>
                <w:color w:val="000000"/>
                <w:sz w:val="20"/>
                <w:szCs w:val="20"/>
              </w:rPr>
            </w:pPr>
            <w:r w:rsidRPr="00235924">
              <w:rPr>
                <w:rFonts w:ascii="Arial CYR" w:hAnsi="Arial CYR" w:cs="Arial CYR"/>
                <w:color w:val="000000"/>
                <w:sz w:val="20"/>
                <w:szCs w:val="20"/>
              </w:rPr>
              <w:t xml:space="preserve">          Прочая закупка товаров, работ и услуг</w:t>
            </w:r>
          </w:p>
        </w:tc>
        <w:tc>
          <w:tcPr>
            <w:tcW w:w="591"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3"/>
              <w:rPr>
                <w:rFonts w:ascii="Arial CYR" w:hAnsi="Arial CYR" w:cs="Arial CYR"/>
                <w:color w:val="000000"/>
                <w:sz w:val="20"/>
                <w:szCs w:val="20"/>
              </w:rPr>
            </w:pPr>
            <w:r w:rsidRPr="00235924">
              <w:rPr>
                <w:rFonts w:ascii="Arial CYR" w:hAnsi="Arial CYR" w:cs="Arial CYR"/>
                <w:color w:val="000000"/>
                <w:sz w:val="20"/>
                <w:szCs w:val="20"/>
              </w:rPr>
              <w:t>0400Я04410</w:t>
            </w:r>
          </w:p>
        </w:tc>
        <w:tc>
          <w:tcPr>
            <w:tcW w:w="463"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3"/>
              <w:rPr>
                <w:rFonts w:ascii="Arial CYR" w:hAnsi="Arial CYR" w:cs="Arial CYR"/>
                <w:color w:val="000000"/>
                <w:sz w:val="20"/>
                <w:szCs w:val="20"/>
              </w:rPr>
            </w:pPr>
            <w:r w:rsidRPr="00235924">
              <w:rPr>
                <w:rFonts w:ascii="Arial CYR" w:hAnsi="Arial CYR" w:cs="Arial CYR"/>
                <w:color w:val="000000"/>
                <w:sz w:val="20"/>
                <w:szCs w:val="20"/>
              </w:rPr>
              <w:t>200</w:t>
            </w:r>
          </w:p>
        </w:tc>
        <w:tc>
          <w:tcPr>
            <w:tcW w:w="581" w:type="pct"/>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outlineLvl w:val="3"/>
              <w:rPr>
                <w:rFonts w:ascii="Arial CYR" w:hAnsi="Arial CYR" w:cs="Arial CYR"/>
                <w:color w:val="000000"/>
                <w:sz w:val="20"/>
                <w:szCs w:val="20"/>
              </w:rPr>
            </w:pPr>
            <w:r w:rsidRPr="00235924">
              <w:rPr>
                <w:rFonts w:ascii="Arial CYR" w:hAnsi="Arial CYR" w:cs="Arial CYR"/>
                <w:color w:val="000000"/>
                <w:sz w:val="20"/>
                <w:szCs w:val="20"/>
              </w:rPr>
              <w:t>467,0</w:t>
            </w:r>
          </w:p>
        </w:tc>
        <w:tc>
          <w:tcPr>
            <w:tcW w:w="410" w:type="pct"/>
            <w:tcBorders>
              <w:top w:val="nil"/>
              <w:left w:val="nil"/>
              <w:bottom w:val="nil"/>
              <w:right w:val="nil"/>
            </w:tcBorders>
            <w:shd w:val="clear" w:color="000000" w:fill="auto"/>
            <w:noWrap/>
            <w:vAlign w:val="bottom"/>
            <w:hideMark/>
          </w:tcPr>
          <w:p w:rsidR="00235924" w:rsidRPr="00235924" w:rsidRDefault="00235924" w:rsidP="00235924">
            <w:pPr>
              <w:outlineLvl w:val="3"/>
              <w:rPr>
                <w:rFonts w:ascii="Arial" w:hAnsi="Arial" w:cs="Arial"/>
                <w:sz w:val="20"/>
                <w:szCs w:val="20"/>
              </w:rPr>
            </w:pPr>
          </w:p>
        </w:tc>
      </w:tr>
      <w:tr w:rsidR="00235924" w:rsidRPr="00235924" w:rsidTr="00FA5C5B">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jc w:val="center"/>
              <w:outlineLvl w:val="2"/>
              <w:rPr>
                <w:rFonts w:ascii="Arial CYR" w:hAnsi="Arial CYR" w:cs="Arial CYR"/>
                <w:color w:val="000000"/>
                <w:sz w:val="20"/>
                <w:szCs w:val="20"/>
              </w:rPr>
            </w:pPr>
            <w:r w:rsidRPr="00235924">
              <w:rPr>
                <w:rFonts w:ascii="Arial CYR" w:hAnsi="Arial CYR" w:cs="Arial CYR"/>
                <w:color w:val="000000"/>
                <w:sz w:val="20"/>
                <w:szCs w:val="20"/>
              </w:rPr>
              <w:t>Организация и содержание мест захоронения</w:t>
            </w:r>
          </w:p>
        </w:tc>
        <w:tc>
          <w:tcPr>
            <w:tcW w:w="591"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2"/>
              <w:rPr>
                <w:rFonts w:ascii="Arial CYR" w:hAnsi="Arial CYR" w:cs="Arial CYR"/>
                <w:color w:val="000000"/>
                <w:sz w:val="20"/>
                <w:szCs w:val="20"/>
              </w:rPr>
            </w:pPr>
            <w:r w:rsidRPr="00235924">
              <w:rPr>
                <w:rFonts w:ascii="Arial CYR" w:hAnsi="Arial CYR" w:cs="Arial CYR"/>
                <w:color w:val="000000"/>
                <w:sz w:val="20"/>
                <w:szCs w:val="20"/>
              </w:rPr>
              <w:t>0400Я04430</w:t>
            </w:r>
          </w:p>
        </w:tc>
        <w:tc>
          <w:tcPr>
            <w:tcW w:w="463"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2"/>
              <w:rPr>
                <w:rFonts w:ascii="Arial CYR" w:hAnsi="Arial CYR" w:cs="Arial CYR"/>
                <w:color w:val="000000"/>
                <w:sz w:val="20"/>
                <w:szCs w:val="20"/>
              </w:rPr>
            </w:pPr>
            <w:r w:rsidRPr="00235924">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outlineLvl w:val="2"/>
              <w:rPr>
                <w:rFonts w:ascii="Arial CYR" w:hAnsi="Arial CYR" w:cs="Arial CYR"/>
                <w:color w:val="000000"/>
                <w:sz w:val="20"/>
                <w:szCs w:val="20"/>
              </w:rPr>
            </w:pPr>
            <w:r w:rsidRPr="00235924">
              <w:rPr>
                <w:rFonts w:ascii="Arial CYR" w:hAnsi="Arial CYR" w:cs="Arial CYR"/>
                <w:color w:val="000000"/>
                <w:sz w:val="20"/>
                <w:szCs w:val="20"/>
              </w:rPr>
              <w:t>220,0</w:t>
            </w:r>
          </w:p>
        </w:tc>
        <w:tc>
          <w:tcPr>
            <w:tcW w:w="410" w:type="pct"/>
            <w:tcBorders>
              <w:top w:val="nil"/>
              <w:left w:val="nil"/>
              <w:bottom w:val="nil"/>
              <w:right w:val="nil"/>
            </w:tcBorders>
            <w:shd w:val="clear" w:color="000000" w:fill="auto"/>
            <w:noWrap/>
            <w:vAlign w:val="bottom"/>
            <w:hideMark/>
          </w:tcPr>
          <w:p w:rsidR="00235924" w:rsidRPr="00235924" w:rsidRDefault="00235924" w:rsidP="00235924">
            <w:pPr>
              <w:outlineLvl w:val="2"/>
              <w:rPr>
                <w:rFonts w:ascii="Arial" w:hAnsi="Arial" w:cs="Arial"/>
                <w:sz w:val="20"/>
                <w:szCs w:val="20"/>
              </w:rPr>
            </w:pPr>
          </w:p>
        </w:tc>
      </w:tr>
      <w:tr w:rsidR="00235924" w:rsidRPr="00235924" w:rsidTr="00FA5C5B">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outlineLvl w:val="2"/>
              <w:rPr>
                <w:rFonts w:ascii="Arial CYR" w:hAnsi="Arial CYR" w:cs="Arial CYR"/>
                <w:color w:val="000000"/>
                <w:sz w:val="20"/>
                <w:szCs w:val="20"/>
              </w:rPr>
            </w:pPr>
            <w:r w:rsidRPr="00235924">
              <w:rPr>
                <w:rFonts w:ascii="Arial CYR" w:hAnsi="Arial CYR" w:cs="Arial CYR"/>
                <w:color w:val="000000"/>
                <w:sz w:val="20"/>
                <w:szCs w:val="20"/>
              </w:rPr>
              <w:t xml:space="preserve">          Прочая закупка товаров, работ и услуг</w:t>
            </w:r>
          </w:p>
        </w:tc>
        <w:tc>
          <w:tcPr>
            <w:tcW w:w="591"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2"/>
              <w:rPr>
                <w:rFonts w:ascii="Arial CYR" w:hAnsi="Arial CYR" w:cs="Arial CYR"/>
                <w:color w:val="000000"/>
                <w:sz w:val="20"/>
                <w:szCs w:val="20"/>
              </w:rPr>
            </w:pPr>
            <w:r w:rsidRPr="00235924">
              <w:rPr>
                <w:rFonts w:ascii="Arial CYR" w:hAnsi="Arial CYR" w:cs="Arial CYR"/>
                <w:color w:val="000000"/>
                <w:sz w:val="20"/>
                <w:szCs w:val="20"/>
              </w:rPr>
              <w:t>0400Я04430</w:t>
            </w:r>
          </w:p>
        </w:tc>
        <w:tc>
          <w:tcPr>
            <w:tcW w:w="463"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2"/>
              <w:rPr>
                <w:rFonts w:ascii="Arial CYR" w:hAnsi="Arial CYR" w:cs="Arial CYR"/>
                <w:color w:val="000000"/>
                <w:sz w:val="20"/>
                <w:szCs w:val="20"/>
              </w:rPr>
            </w:pPr>
            <w:r w:rsidRPr="00235924">
              <w:rPr>
                <w:rFonts w:ascii="Arial CYR" w:hAnsi="Arial CYR" w:cs="Arial CYR"/>
                <w:color w:val="000000"/>
                <w:sz w:val="20"/>
                <w:szCs w:val="20"/>
              </w:rPr>
              <w:t>200</w:t>
            </w:r>
          </w:p>
        </w:tc>
        <w:tc>
          <w:tcPr>
            <w:tcW w:w="581" w:type="pct"/>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outlineLvl w:val="2"/>
              <w:rPr>
                <w:rFonts w:ascii="Arial CYR" w:hAnsi="Arial CYR" w:cs="Arial CYR"/>
                <w:color w:val="000000"/>
                <w:sz w:val="20"/>
                <w:szCs w:val="20"/>
              </w:rPr>
            </w:pPr>
            <w:r w:rsidRPr="00235924">
              <w:rPr>
                <w:rFonts w:ascii="Arial CYR" w:hAnsi="Arial CYR" w:cs="Arial CYR"/>
                <w:color w:val="000000"/>
                <w:sz w:val="20"/>
                <w:szCs w:val="20"/>
              </w:rPr>
              <w:t>220,0</w:t>
            </w:r>
          </w:p>
        </w:tc>
        <w:tc>
          <w:tcPr>
            <w:tcW w:w="410" w:type="pct"/>
            <w:tcBorders>
              <w:top w:val="nil"/>
              <w:left w:val="nil"/>
              <w:bottom w:val="nil"/>
              <w:right w:val="nil"/>
            </w:tcBorders>
            <w:shd w:val="clear" w:color="000000" w:fill="auto"/>
            <w:noWrap/>
            <w:vAlign w:val="bottom"/>
            <w:hideMark/>
          </w:tcPr>
          <w:p w:rsidR="00235924" w:rsidRPr="00235924" w:rsidRDefault="00235924" w:rsidP="00235924">
            <w:pPr>
              <w:outlineLvl w:val="2"/>
              <w:rPr>
                <w:rFonts w:ascii="Arial" w:hAnsi="Arial" w:cs="Arial"/>
                <w:sz w:val="20"/>
                <w:szCs w:val="20"/>
              </w:rPr>
            </w:pPr>
          </w:p>
        </w:tc>
      </w:tr>
      <w:tr w:rsidR="00235924" w:rsidRPr="00235924" w:rsidTr="00FA5C5B">
        <w:trPr>
          <w:trHeight w:val="330"/>
        </w:trPr>
        <w:tc>
          <w:tcPr>
            <w:tcW w:w="2955" w:type="pct"/>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jc w:val="center"/>
              <w:outlineLvl w:val="3"/>
              <w:rPr>
                <w:rFonts w:ascii="Arial CYR" w:hAnsi="Arial CYR" w:cs="Arial CYR"/>
                <w:b/>
                <w:bCs/>
                <w:color w:val="000000"/>
                <w:sz w:val="20"/>
                <w:szCs w:val="20"/>
              </w:rPr>
            </w:pPr>
            <w:r w:rsidRPr="00235924">
              <w:rPr>
                <w:rFonts w:ascii="Arial CYR" w:hAnsi="Arial CYR" w:cs="Arial CYR"/>
                <w:b/>
                <w:bCs/>
                <w:color w:val="000000"/>
                <w:sz w:val="20"/>
                <w:szCs w:val="20"/>
              </w:rPr>
              <w:t xml:space="preserve">        Организация работы и содержание пожарной охраны</w:t>
            </w:r>
          </w:p>
        </w:tc>
        <w:tc>
          <w:tcPr>
            <w:tcW w:w="591"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3"/>
              <w:rPr>
                <w:rFonts w:ascii="Arial CYR" w:hAnsi="Arial CYR" w:cs="Arial CYR"/>
                <w:color w:val="000000"/>
                <w:sz w:val="20"/>
                <w:szCs w:val="20"/>
              </w:rPr>
            </w:pPr>
            <w:r w:rsidRPr="00235924">
              <w:rPr>
                <w:rFonts w:ascii="Arial CYR" w:hAnsi="Arial CYR" w:cs="Arial CYR"/>
                <w:color w:val="000000"/>
                <w:sz w:val="20"/>
                <w:szCs w:val="20"/>
              </w:rPr>
              <w:t>0400Я04440</w:t>
            </w:r>
          </w:p>
        </w:tc>
        <w:tc>
          <w:tcPr>
            <w:tcW w:w="463"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3"/>
              <w:rPr>
                <w:rFonts w:ascii="Arial CYR" w:hAnsi="Arial CYR" w:cs="Arial CYR"/>
                <w:color w:val="000000"/>
                <w:sz w:val="20"/>
                <w:szCs w:val="20"/>
              </w:rPr>
            </w:pPr>
            <w:r w:rsidRPr="00235924">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outlineLvl w:val="3"/>
              <w:rPr>
                <w:rFonts w:ascii="Arial CYR" w:hAnsi="Arial CYR" w:cs="Arial CYR"/>
                <w:b/>
                <w:bCs/>
                <w:color w:val="000000"/>
                <w:sz w:val="20"/>
                <w:szCs w:val="20"/>
              </w:rPr>
            </w:pPr>
            <w:r w:rsidRPr="00235924">
              <w:rPr>
                <w:rFonts w:ascii="Arial CYR" w:hAnsi="Arial CYR" w:cs="Arial CYR"/>
                <w:b/>
                <w:bCs/>
                <w:color w:val="000000"/>
                <w:sz w:val="20"/>
                <w:szCs w:val="20"/>
              </w:rPr>
              <w:t>1 195,5</w:t>
            </w:r>
          </w:p>
        </w:tc>
        <w:tc>
          <w:tcPr>
            <w:tcW w:w="410" w:type="pct"/>
            <w:tcBorders>
              <w:top w:val="nil"/>
              <w:left w:val="nil"/>
              <w:bottom w:val="nil"/>
              <w:right w:val="nil"/>
            </w:tcBorders>
            <w:shd w:val="clear" w:color="000000" w:fill="auto"/>
            <w:noWrap/>
            <w:vAlign w:val="bottom"/>
            <w:hideMark/>
          </w:tcPr>
          <w:p w:rsidR="00235924" w:rsidRPr="00235924" w:rsidRDefault="00235924" w:rsidP="00235924">
            <w:pPr>
              <w:outlineLvl w:val="3"/>
              <w:rPr>
                <w:rFonts w:ascii="Arial" w:hAnsi="Arial" w:cs="Arial"/>
                <w:sz w:val="20"/>
                <w:szCs w:val="20"/>
              </w:rPr>
            </w:pPr>
          </w:p>
        </w:tc>
      </w:tr>
      <w:tr w:rsidR="00235924" w:rsidRPr="00235924" w:rsidTr="00FA5C5B">
        <w:trPr>
          <w:trHeight w:val="1020"/>
        </w:trPr>
        <w:tc>
          <w:tcPr>
            <w:tcW w:w="2955" w:type="pct"/>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outlineLvl w:val="3"/>
              <w:rPr>
                <w:rFonts w:ascii="Arial CYR" w:hAnsi="Arial CYR" w:cs="Arial CYR"/>
                <w:color w:val="000000"/>
                <w:sz w:val="20"/>
                <w:szCs w:val="20"/>
              </w:rPr>
            </w:pPr>
            <w:r w:rsidRPr="00235924">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1"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3"/>
              <w:rPr>
                <w:rFonts w:ascii="Arial CYR" w:hAnsi="Arial CYR" w:cs="Arial CYR"/>
                <w:color w:val="000000"/>
                <w:sz w:val="20"/>
                <w:szCs w:val="20"/>
              </w:rPr>
            </w:pPr>
            <w:r w:rsidRPr="00235924">
              <w:rPr>
                <w:rFonts w:ascii="Arial CYR" w:hAnsi="Arial CYR" w:cs="Arial CYR"/>
                <w:color w:val="000000"/>
                <w:sz w:val="20"/>
                <w:szCs w:val="20"/>
              </w:rPr>
              <w:t>0400Я04440</w:t>
            </w:r>
          </w:p>
        </w:tc>
        <w:tc>
          <w:tcPr>
            <w:tcW w:w="463"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3"/>
              <w:rPr>
                <w:rFonts w:ascii="Arial CYR" w:hAnsi="Arial CYR" w:cs="Arial CYR"/>
                <w:color w:val="000000"/>
                <w:sz w:val="20"/>
                <w:szCs w:val="20"/>
              </w:rPr>
            </w:pPr>
            <w:r w:rsidRPr="00235924">
              <w:rPr>
                <w:rFonts w:ascii="Arial CYR" w:hAnsi="Arial CYR" w:cs="Arial CYR"/>
                <w:color w:val="000000"/>
                <w:sz w:val="20"/>
                <w:szCs w:val="20"/>
              </w:rPr>
              <w:t>100</w:t>
            </w:r>
          </w:p>
        </w:tc>
        <w:tc>
          <w:tcPr>
            <w:tcW w:w="581" w:type="pct"/>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outlineLvl w:val="3"/>
              <w:rPr>
                <w:rFonts w:ascii="Arial CYR" w:hAnsi="Arial CYR" w:cs="Arial CYR"/>
                <w:color w:val="000000"/>
                <w:sz w:val="20"/>
                <w:szCs w:val="20"/>
              </w:rPr>
            </w:pPr>
            <w:r w:rsidRPr="00235924">
              <w:rPr>
                <w:rFonts w:ascii="Arial CYR" w:hAnsi="Arial CYR" w:cs="Arial CYR"/>
                <w:color w:val="000000"/>
                <w:sz w:val="20"/>
                <w:szCs w:val="20"/>
              </w:rPr>
              <w:t>806,5</w:t>
            </w:r>
          </w:p>
        </w:tc>
        <w:tc>
          <w:tcPr>
            <w:tcW w:w="410" w:type="pct"/>
            <w:tcBorders>
              <w:top w:val="nil"/>
              <w:left w:val="nil"/>
              <w:bottom w:val="nil"/>
              <w:right w:val="nil"/>
            </w:tcBorders>
            <w:shd w:val="clear" w:color="000000" w:fill="auto"/>
            <w:noWrap/>
            <w:vAlign w:val="bottom"/>
            <w:hideMark/>
          </w:tcPr>
          <w:p w:rsidR="00235924" w:rsidRPr="00235924" w:rsidRDefault="00235924" w:rsidP="00235924">
            <w:pPr>
              <w:outlineLvl w:val="3"/>
              <w:rPr>
                <w:rFonts w:ascii="Arial" w:hAnsi="Arial" w:cs="Arial"/>
                <w:sz w:val="20"/>
                <w:szCs w:val="20"/>
              </w:rPr>
            </w:pPr>
          </w:p>
        </w:tc>
      </w:tr>
      <w:tr w:rsidR="00235924" w:rsidRPr="00235924" w:rsidTr="00FA5C5B">
        <w:trPr>
          <w:trHeight w:val="495"/>
        </w:trPr>
        <w:tc>
          <w:tcPr>
            <w:tcW w:w="2955" w:type="pct"/>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jc w:val="center"/>
              <w:outlineLvl w:val="3"/>
              <w:rPr>
                <w:rFonts w:ascii="Arial CYR" w:hAnsi="Arial CYR" w:cs="Arial CYR"/>
                <w:color w:val="000000"/>
                <w:sz w:val="20"/>
                <w:szCs w:val="20"/>
              </w:rPr>
            </w:pPr>
            <w:r w:rsidRPr="00235924">
              <w:rPr>
                <w:rFonts w:ascii="Arial CYR" w:hAnsi="Arial CYR" w:cs="Arial CYR"/>
                <w:color w:val="000000"/>
                <w:sz w:val="20"/>
                <w:szCs w:val="20"/>
              </w:rPr>
              <w:t>Субсидия бюджетам городских поселений на выполнение расходных обязательств муниципальных образований</w:t>
            </w:r>
          </w:p>
        </w:tc>
        <w:tc>
          <w:tcPr>
            <w:tcW w:w="591"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3"/>
              <w:rPr>
                <w:rFonts w:ascii="Arial CYR" w:hAnsi="Arial CYR" w:cs="Arial CYR"/>
                <w:color w:val="000000"/>
                <w:sz w:val="20"/>
                <w:szCs w:val="20"/>
              </w:rPr>
            </w:pPr>
            <w:r w:rsidRPr="00235924">
              <w:rPr>
                <w:rFonts w:ascii="Arial CYR" w:hAnsi="Arial CYR" w:cs="Arial CYR"/>
                <w:color w:val="000000"/>
                <w:sz w:val="20"/>
                <w:szCs w:val="20"/>
              </w:rPr>
              <w:t>0400Я0444А</w:t>
            </w:r>
          </w:p>
        </w:tc>
        <w:tc>
          <w:tcPr>
            <w:tcW w:w="463"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3"/>
              <w:rPr>
                <w:rFonts w:ascii="Arial CYR" w:hAnsi="Arial CYR" w:cs="Arial CYR"/>
                <w:color w:val="000000"/>
                <w:sz w:val="20"/>
                <w:szCs w:val="20"/>
              </w:rPr>
            </w:pPr>
            <w:r w:rsidRPr="00235924">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outlineLvl w:val="3"/>
              <w:rPr>
                <w:rFonts w:ascii="Arial CYR" w:hAnsi="Arial CYR" w:cs="Arial CYR"/>
                <w:color w:val="000000"/>
                <w:sz w:val="20"/>
                <w:szCs w:val="20"/>
              </w:rPr>
            </w:pPr>
            <w:r w:rsidRPr="00235924">
              <w:rPr>
                <w:rFonts w:ascii="Arial CYR" w:hAnsi="Arial CYR" w:cs="Arial CYR"/>
                <w:color w:val="000000"/>
                <w:sz w:val="20"/>
                <w:szCs w:val="20"/>
              </w:rPr>
              <w:t>350,0</w:t>
            </w:r>
          </w:p>
        </w:tc>
        <w:tc>
          <w:tcPr>
            <w:tcW w:w="410" w:type="pct"/>
            <w:tcBorders>
              <w:top w:val="nil"/>
              <w:left w:val="nil"/>
              <w:bottom w:val="nil"/>
              <w:right w:val="nil"/>
            </w:tcBorders>
            <w:shd w:val="clear" w:color="000000" w:fill="auto"/>
            <w:noWrap/>
            <w:vAlign w:val="bottom"/>
            <w:hideMark/>
          </w:tcPr>
          <w:p w:rsidR="00235924" w:rsidRPr="00235924" w:rsidRDefault="00235924" w:rsidP="00235924">
            <w:pPr>
              <w:outlineLvl w:val="3"/>
              <w:rPr>
                <w:rFonts w:ascii="Arial" w:hAnsi="Arial" w:cs="Arial"/>
                <w:sz w:val="20"/>
                <w:szCs w:val="20"/>
              </w:rPr>
            </w:pPr>
          </w:p>
        </w:tc>
      </w:tr>
      <w:tr w:rsidR="00235924" w:rsidRPr="00235924" w:rsidTr="00FA5C5B">
        <w:trPr>
          <w:trHeight w:val="1005"/>
        </w:trPr>
        <w:tc>
          <w:tcPr>
            <w:tcW w:w="2955" w:type="pct"/>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outlineLvl w:val="3"/>
              <w:rPr>
                <w:rFonts w:ascii="Arial CYR" w:hAnsi="Arial CYR" w:cs="Arial CYR"/>
                <w:color w:val="000000"/>
                <w:sz w:val="20"/>
                <w:szCs w:val="20"/>
              </w:rPr>
            </w:pPr>
            <w:r w:rsidRPr="00235924">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1"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3"/>
              <w:rPr>
                <w:rFonts w:ascii="Arial CYR" w:hAnsi="Arial CYR" w:cs="Arial CYR"/>
                <w:color w:val="000000"/>
                <w:sz w:val="20"/>
                <w:szCs w:val="20"/>
              </w:rPr>
            </w:pPr>
            <w:r w:rsidRPr="00235924">
              <w:rPr>
                <w:rFonts w:ascii="Arial CYR" w:hAnsi="Arial CYR" w:cs="Arial CYR"/>
                <w:color w:val="000000"/>
                <w:sz w:val="20"/>
                <w:szCs w:val="20"/>
              </w:rPr>
              <w:t>0400Я0444А</w:t>
            </w:r>
          </w:p>
        </w:tc>
        <w:tc>
          <w:tcPr>
            <w:tcW w:w="463"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3"/>
              <w:rPr>
                <w:rFonts w:ascii="Arial CYR" w:hAnsi="Arial CYR" w:cs="Arial CYR"/>
                <w:color w:val="000000"/>
                <w:sz w:val="20"/>
                <w:szCs w:val="20"/>
              </w:rPr>
            </w:pPr>
            <w:r w:rsidRPr="00235924">
              <w:rPr>
                <w:rFonts w:ascii="Arial CYR" w:hAnsi="Arial CYR" w:cs="Arial CYR"/>
                <w:color w:val="000000"/>
                <w:sz w:val="20"/>
                <w:szCs w:val="20"/>
              </w:rPr>
              <w:t>100</w:t>
            </w:r>
          </w:p>
        </w:tc>
        <w:tc>
          <w:tcPr>
            <w:tcW w:w="581" w:type="pct"/>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outlineLvl w:val="3"/>
              <w:rPr>
                <w:rFonts w:ascii="Arial CYR" w:hAnsi="Arial CYR" w:cs="Arial CYR"/>
                <w:color w:val="000000"/>
                <w:sz w:val="20"/>
                <w:szCs w:val="20"/>
              </w:rPr>
            </w:pPr>
            <w:r w:rsidRPr="00235924">
              <w:rPr>
                <w:rFonts w:ascii="Arial CYR" w:hAnsi="Arial CYR" w:cs="Arial CYR"/>
                <w:color w:val="000000"/>
                <w:sz w:val="20"/>
                <w:szCs w:val="20"/>
              </w:rPr>
              <w:t>350,0</w:t>
            </w:r>
          </w:p>
        </w:tc>
        <w:tc>
          <w:tcPr>
            <w:tcW w:w="410" w:type="pct"/>
            <w:tcBorders>
              <w:top w:val="nil"/>
              <w:left w:val="nil"/>
              <w:bottom w:val="nil"/>
              <w:right w:val="nil"/>
            </w:tcBorders>
            <w:shd w:val="clear" w:color="000000" w:fill="auto"/>
            <w:noWrap/>
            <w:vAlign w:val="bottom"/>
            <w:hideMark/>
          </w:tcPr>
          <w:p w:rsidR="00235924" w:rsidRPr="00235924" w:rsidRDefault="00235924" w:rsidP="00235924">
            <w:pPr>
              <w:outlineLvl w:val="3"/>
              <w:rPr>
                <w:rFonts w:ascii="Arial" w:hAnsi="Arial" w:cs="Arial"/>
                <w:sz w:val="20"/>
                <w:szCs w:val="20"/>
              </w:rPr>
            </w:pPr>
          </w:p>
        </w:tc>
      </w:tr>
      <w:tr w:rsidR="00235924" w:rsidRPr="00235924" w:rsidTr="00FA5C5B">
        <w:trPr>
          <w:trHeight w:val="795"/>
        </w:trPr>
        <w:tc>
          <w:tcPr>
            <w:tcW w:w="2955" w:type="pct"/>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jc w:val="center"/>
              <w:outlineLvl w:val="3"/>
              <w:rPr>
                <w:rFonts w:ascii="Arial CYR" w:hAnsi="Arial CYR" w:cs="Arial CYR"/>
                <w:color w:val="000000"/>
                <w:sz w:val="20"/>
                <w:szCs w:val="20"/>
              </w:rPr>
            </w:pPr>
            <w:r w:rsidRPr="00235924">
              <w:rPr>
                <w:rFonts w:ascii="Arial CYR" w:hAnsi="Arial CYR" w:cs="Arial CYR"/>
                <w:color w:val="000000"/>
                <w:sz w:val="20"/>
                <w:szCs w:val="20"/>
              </w:rPr>
              <w:t>Софинансирование за счет средств местного бюджета к субсидии бюджетам городских поселений на выполнение расходных обязательств муниципальных образований</w:t>
            </w:r>
          </w:p>
        </w:tc>
        <w:tc>
          <w:tcPr>
            <w:tcW w:w="591"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3"/>
              <w:rPr>
                <w:rFonts w:ascii="Arial CYR" w:hAnsi="Arial CYR" w:cs="Arial CYR"/>
                <w:color w:val="000000"/>
                <w:sz w:val="20"/>
                <w:szCs w:val="20"/>
              </w:rPr>
            </w:pPr>
            <w:r w:rsidRPr="00235924">
              <w:rPr>
                <w:rFonts w:ascii="Arial CYR" w:hAnsi="Arial CYR" w:cs="Arial CYR"/>
                <w:color w:val="000000"/>
                <w:sz w:val="20"/>
                <w:szCs w:val="20"/>
              </w:rPr>
              <w:t>0400Я0444Б</w:t>
            </w:r>
          </w:p>
        </w:tc>
        <w:tc>
          <w:tcPr>
            <w:tcW w:w="463"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3"/>
              <w:rPr>
                <w:rFonts w:ascii="Arial CYR" w:hAnsi="Arial CYR" w:cs="Arial CYR"/>
                <w:color w:val="000000"/>
                <w:sz w:val="20"/>
                <w:szCs w:val="20"/>
              </w:rPr>
            </w:pPr>
            <w:r w:rsidRPr="00235924">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outlineLvl w:val="3"/>
              <w:rPr>
                <w:rFonts w:ascii="Arial CYR" w:hAnsi="Arial CYR" w:cs="Arial CYR"/>
                <w:color w:val="000000"/>
                <w:sz w:val="20"/>
                <w:szCs w:val="20"/>
              </w:rPr>
            </w:pPr>
            <w:r w:rsidRPr="00235924">
              <w:rPr>
                <w:rFonts w:ascii="Arial CYR" w:hAnsi="Arial CYR" w:cs="Arial CYR"/>
                <w:color w:val="000000"/>
                <w:sz w:val="20"/>
                <w:szCs w:val="20"/>
              </w:rPr>
              <w:t>3,5</w:t>
            </w:r>
          </w:p>
        </w:tc>
        <w:tc>
          <w:tcPr>
            <w:tcW w:w="410" w:type="pct"/>
            <w:tcBorders>
              <w:top w:val="nil"/>
              <w:left w:val="nil"/>
              <w:bottom w:val="nil"/>
              <w:right w:val="nil"/>
            </w:tcBorders>
            <w:shd w:val="clear" w:color="000000" w:fill="auto"/>
            <w:noWrap/>
            <w:vAlign w:val="bottom"/>
            <w:hideMark/>
          </w:tcPr>
          <w:p w:rsidR="00235924" w:rsidRPr="00235924" w:rsidRDefault="00235924" w:rsidP="00235924">
            <w:pPr>
              <w:outlineLvl w:val="3"/>
              <w:rPr>
                <w:rFonts w:ascii="Arial" w:hAnsi="Arial" w:cs="Arial"/>
                <w:sz w:val="20"/>
                <w:szCs w:val="20"/>
              </w:rPr>
            </w:pPr>
          </w:p>
        </w:tc>
      </w:tr>
      <w:tr w:rsidR="00235924" w:rsidRPr="00235924" w:rsidTr="00FA5C5B">
        <w:trPr>
          <w:trHeight w:val="1005"/>
        </w:trPr>
        <w:tc>
          <w:tcPr>
            <w:tcW w:w="2955" w:type="pct"/>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outlineLvl w:val="3"/>
              <w:rPr>
                <w:rFonts w:ascii="Arial CYR" w:hAnsi="Arial CYR" w:cs="Arial CYR"/>
                <w:color w:val="000000"/>
                <w:sz w:val="20"/>
                <w:szCs w:val="20"/>
              </w:rPr>
            </w:pPr>
            <w:r w:rsidRPr="00235924">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1"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3"/>
              <w:rPr>
                <w:rFonts w:ascii="Arial CYR" w:hAnsi="Arial CYR" w:cs="Arial CYR"/>
                <w:color w:val="000000"/>
                <w:sz w:val="20"/>
                <w:szCs w:val="20"/>
              </w:rPr>
            </w:pPr>
            <w:r w:rsidRPr="00235924">
              <w:rPr>
                <w:rFonts w:ascii="Arial CYR" w:hAnsi="Arial CYR" w:cs="Arial CYR"/>
                <w:color w:val="000000"/>
                <w:sz w:val="20"/>
                <w:szCs w:val="20"/>
              </w:rPr>
              <w:t>0400Я0444Б</w:t>
            </w:r>
          </w:p>
        </w:tc>
        <w:tc>
          <w:tcPr>
            <w:tcW w:w="463"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3"/>
              <w:rPr>
                <w:rFonts w:ascii="Arial CYR" w:hAnsi="Arial CYR" w:cs="Arial CYR"/>
                <w:color w:val="000000"/>
                <w:sz w:val="20"/>
                <w:szCs w:val="20"/>
              </w:rPr>
            </w:pPr>
            <w:r w:rsidRPr="00235924">
              <w:rPr>
                <w:rFonts w:ascii="Arial CYR" w:hAnsi="Arial CYR" w:cs="Arial CYR"/>
                <w:color w:val="000000"/>
                <w:sz w:val="20"/>
                <w:szCs w:val="20"/>
              </w:rPr>
              <w:t>100</w:t>
            </w:r>
          </w:p>
        </w:tc>
        <w:tc>
          <w:tcPr>
            <w:tcW w:w="581" w:type="pct"/>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outlineLvl w:val="3"/>
              <w:rPr>
                <w:rFonts w:ascii="Arial CYR" w:hAnsi="Arial CYR" w:cs="Arial CYR"/>
                <w:color w:val="000000"/>
                <w:sz w:val="20"/>
                <w:szCs w:val="20"/>
              </w:rPr>
            </w:pPr>
            <w:r w:rsidRPr="00235924">
              <w:rPr>
                <w:rFonts w:ascii="Arial CYR" w:hAnsi="Arial CYR" w:cs="Arial CYR"/>
                <w:color w:val="000000"/>
                <w:sz w:val="20"/>
                <w:szCs w:val="20"/>
              </w:rPr>
              <w:t>3,5</w:t>
            </w:r>
          </w:p>
        </w:tc>
        <w:tc>
          <w:tcPr>
            <w:tcW w:w="410" w:type="pct"/>
            <w:tcBorders>
              <w:top w:val="nil"/>
              <w:left w:val="nil"/>
              <w:bottom w:val="nil"/>
              <w:right w:val="nil"/>
            </w:tcBorders>
            <w:shd w:val="clear" w:color="000000" w:fill="auto"/>
            <w:noWrap/>
            <w:vAlign w:val="bottom"/>
            <w:hideMark/>
          </w:tcPr>
          <w:p w:rsidR="00235924" w:rsidRPr="00235924" w:rsidRDefault="00235924" w:rsidP="00235924">
            <w:pPr>
              <w:outlineLvl w:val="3"/>
              <w:rPr>
                <w:rFonts w:ascii="Arial" w:hAnsi="Arial" w:cs="Arial"/>
                <w:sz w:val="20"/>
                <w:szCs w:val="20"/>
              </w:rPr>
            </w:pPr>
          </w:p>
        </w:tc>
      </w:tr>
      <w:tr w:rsidR="00235924" w:rsidRPr="00235924" w:rsidTr="00FA5C5B">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outlineLvl w:val="1"/>
              <w:rPr>
                <w:rFonts w:ascii="Arial CYR" w:hAnsi="Arial CYR" w:cs="Arial CYR"/>
                <w:color w:val="000000"/>
                <w:sz w:val="20"/>
                <w:szCs w:val="20"/>
              </w:rPr>
            </w:pPr>
            <w:r w:rsidRPr="00235924">
              <w:rPr>
                <w:rFonts w:ascii="Arial CYR" w:hAnsi="Arial CYR" w:cs="Arial CYR"/>
                <w:color w:val="000000"/>
                <w:sz w:val="20"/>
                <w:szCs w:val="20"/>
              </w:rPr>
              <w:t xml:space="preserve">          Прочая закупка товаров, работ и услуг</w:t>
            </w:r>
          </w:p>
        </w:tc>
        <w:tc>
          <w:tcPr>
            <w:tcW w:w="591"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1"/>
              <w:rPr>
                <w:rFonts w:ascii="Arial CYR" w:hAnsi="Arial CYR" w:cs="Arial CYR"/>
                <w:color w:val="000000"/>
                <w:sz w:val="20"/>
                <w:szCs w:val="20"/>
              </w:rPr>
            </w:pPr>
            <w:r w:rsidRPr="00235924">
              <w:rPr>
                <w:rFonts w:ascii="Arial CYR" w:hAnsi="Arial CYR" w:cs="Arial CYR"/>
                <w:color w:val="000000"/>
                <w:sz w:val="20"/>
                <w:szCs w:val="20"/>
              </w:rPr>
              <w:t>0400Я04440</w:t>
            </w:r>
          </w:p>
        </w:tc>
        <w:tc>
          <w:tcPr>
            <w:tcW w:w="463"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1"/>
              <w:rPr>
                <w:rFonts w:ascii="Arial CYR" w:hAnsi="Arial CYR" w:cs="Arial CYR"/>
                <w:color w:val="000000"/>
                <w:sz w:val="20"/>
                <w:szCs w:val="20"/>
              </w:rPr>
            </w:pPr>
            <w:r w:rsidRPr="00235924">
              <w:rPr>
                <w:rFonts w:ascii="Arial CYR" w:hAnsi="Arial CYR" w:cs="Arial CYR"/>
                <w:color w:val="000000"/>
                <w:sz w:val="20"/>
                <w:szCs w:val="20"/>
              </w:rPr>
              <w:t>200</w:t>
            </w:r>
          </w:p>
        </w:tc>
        <w:tc>
          <w:tcPr>
            <w:tcW w:w="581" w:type="pct"/>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outlineLvl w:val="1"/>
              <w:rPr>
                <w:rFonts w:ascii="Arial CYR" w:hAnsi="Arial CYR" w:cs="Arial CYR"/>
                <w:color w:val="000000"/>
                <w:sz w:val="20"/>
                <w:szCs w:val="20"/>
              </w:rPr>
            </w:pPr>
            <w:r w:rsidRPr="00235924">
              <w:rPr>
                <w:rFonts w:ascii="Arial CYR" w:hAnsi="Arial CYR" w:cs="Arial CYR"/>
                <w:color w:val="000000"/>
                <w:sz w:val="20"/>
                <w:szCs w:val="20"/>
              </w:rPr>
              <w:t>35,5</w:t>
            </w:r>
          </w:p>
        </w:tc>
        <w:tc>
          <w:tcPr>
            <w:tcW w:w="410" w:type="pct"/>
            <w:tcBorders>
              <w:top w:val="nil"/>
              <w:left w:val="nil"/>
              <w:bottom w:val="nil"/>
              <w:right w:val="nil"/>
            </w:tcBorders>
            <w:shd w:val="clear" w:color="000000" w:fill="auto"/>
            <w:noWrap/>
            <w:vAlign w:val="bottom"/>
            <w:hideMark/>
          </w:tcPr>
          <w:p w:rsidR="00235924" w:rsidRPr="00235924" w:rsidRDefault="00235924" w:rsidP="00235924">
            <w:pPr>
              <w:outlineLvl w:val="1"/>
              <w:rPr>
                <w:rFonts w:ascii="Arial" w:hAnsi="Arial" w:cs="Arial"/>
                <w:sz w:val="20"/>
                <w:szCs w:val="20"/>
              </w:rPr>
            </w:pPr>
          </w:p>
        </w:tc>
      </w:tr>
      <w:tr w:rsidR="00235924" w:rsidRPr="00235924" w:rsidTr="00FA5C5B">
        <w:trPr>
          <w:trHeight w:val="510"/>
        </w:trPr>
        <w:tc>
          <w:tcPr>
            <w:tcW w:w="2955" w:type="pct"/>
            <w:tcBorders>
              <w:top w:val="nil"/>
              <w:left w:val="single" w:sz="4" w:space="0" w:color="000000"/>
              <w:bottom w:val="nil"/>
              <w:right w:val="single" w:sz="4" w:space="0" w:color="000000"/>
            </w:tcBorders>
            <w:shd w:val="clear" w:color="000000" w:fill="auto"/>
            <w:hideMark/>
          </w:tcPr>
          <w:p w:rsidR="00235924" w:rsidRPr="00235924" w:rsidRDefault="00235924" w:rsidP="00235924">
            <w:pPr>
              <w:jc w:val="center"/>
              <w:rPr>
                <w:rFonts w:ascii="Arial CYR" w:hAnsi="Arial CYR" w:cs="Arial CYR"/>
                <w:color w:val="000000"/>
                <w:sz w:val="20"/>
                <w:szCs w:val="20"/>
              </w:rPr>
            </w:pPr>
            <w:r w:rsidRPr="00235924">
              <w:rPr>
                <w:rFonts w:ascii="Arial CYR" w:hAnsi="Arial CYR" w:cs="Arial CYR"/>
                <w:color w:val="000000"/>
                <w:sz w:val="20"/>
                <w:szCs w:val="20"/>
              </w:rPr>
              <w:t>Инвестиционные программы и проекты развития общественной инфраструктуры муниципальных образований в Кировской области</w:t>
            </w:r>
          </w:p>
        </w:tc>
        <w:tc>
          <w:tcPr>
            <w:tcW w:w="591"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rPr>
                <w:rFonts w:ascii="Arial CYR" w:hAnsi="Arial CYR" w:cs="Arial CYR"/>
                <w:color w:val="000000"/>
                <w:sz w:val="20"/>
                <w:szCs w:val="20"/>
              </w:rPr>
            </w:pPr>
            <w:r w:rsidRPr="00235924">
              <w:rPr>
                <w:rFonts w:ascii="Arial CYR" w:hAnsi="Arial CYR" w:cs="Arial CYR"/>
                <w:color w:val="000000"/>
                <w:sz w:val="20"/>
                <w:szCs w:val="20"/>
              </w:rPr>
              <w:t>0400Я15170</w:t>
            </w:r>
          </w:p>
        </w:tc>
        <w:tc>
          <w:tcPr>
            <w:tcW w:w="463"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rPr>
                <w:rFonts w:ascii="Arial CYR" w:hAnsi="Arial CYR" w:cs="Arial CYR"/>
                <w:color w:val="000000"/>
                <w:sz w:val="20"/>
                <w:szCs w:val="20"/>
              </w:rPr>
            </w:pPr>
            <w:r w:rsidRPr="00235924">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rPr>
                <w:rFonts w:ascii="Arial CYR" w:hAnsi="Arial CYR" w:cs="Arial CYR"/>
                <w:color w:val="000000"/>
                <w:sz w:val="20"/>
                <w:szCs w:val="20"/>
              </w:rPr>
            </w:pPr>
            <w:r w:rsidRPr="00235924">
              <w:rPr>
                <w:rFonts w:ascii="Arial CYR" w:hAnsi="Arial CYR" w:cs="Arial CYR"/>
                <w:color w:val="000000"/>
                <w:sz w:val="20"/>
                <w:szCs w:val="20"/>
              </w:rPr>
              <w:t>226,9</w:t>
            </w:r>
          </w:p>
        </w:tc>
        <w:tc>
          <w:tcPr>
            <w:tcW w:w="410" w:type="pct"/>
            <w:tcBorders>
              <w:top w:val="nil"/>
              <w:left w:val="nil"/>
              <w:bottom w:val="nil"/>
              <w:right w:val="nil"/>
            </w:tcBorders>
            <w:shd w:val="clear" w:color="000000" w:fill="auto"/>
            <w:noWrap/>
            <w:vAlign w:val="bottom"/>
            <w:hideMark/>
          </w:tcPr>
          <w:p w:rsidR="00235924" w:rsidRPr="00235924" w:rsidRDefault="00235924" w:rsidP="00235924">
            <w:pPr>
              <w:rPr>
                <w:rFonts w:ascii="Arial" w:hAnsi="Arial" w:cs="Arial"/>
                <w:sz w:val="20"/>
                <w:szCs w:val="20"/>
              </w:rPr>
            </w:pPr>
          </w:p>
        </w:tc>
      </w:tr>
      <w:tr w:rsidR="00235924" w:rsidRPr="00235924" w:rsidTr="00FA5C5B">
        <w:trPr>
          <w:trHeight w:val="510"/>
        </w:trPr>
        <w:tc>
          <w:tcPr>
            <w:tcW w:w="2955" w:type="pct"/>
            <w:tcBorders>
              <w:top w:val="single" w:sz="4" w:space="0" w:color="auto"/>
              <w:left w:val="single" w:sz="4" w:space="0" w:color="auto"/>
              <w:bottom w:val="single" w:sz="4" w:space="0" w:color="auto"/>
              <w:right w:val="single" w:sz="4" w:space="0" w:color="auto"/>
            </w:tcBorders>
            <w:shd w:val="clear" w:color="000000" w:fill="auto"/>
            <w:hideMark/>
          </w:tcPr>
          <w:p w:rsidR="00235924" w:rsidRPr="00235924" w:rsidRDefault="00235924" w:rsidP="00235924">
            <w:pPr>
              <w:rPr>
                <w:rFonts w:ascii="Arial CYR" w:hAnsi="Arial CYR" w:cs="Arial CYR"/>
                <w:b/>
                <w:bCs/>
                <w:color w:val="000000"/>
                <w:sz w:val="20"/>
                <w:szCs w:val="20"/>
              </w:rPr>
            </w:pPr>
            <w:r w:rsidRPr="00235924">
              <w:rPr>
                <w:rFonts w:ascii="Arial CYR" w:hAnsi="Arial CYR" w:cs="Arial CYR"/>
                <w:b/>
                <w:bCs/>
                <w:color w:val="000000"/>
                <w:sz w:val="20"/>
                <w:szCs w:val="20"/>
              </w:rPr>
              <w:t xml:space="preserve">       </w:t>
            </w:r>
            <w:r w:rsidRPr="00235924">
              <w:rPr>
                <w:rFonts w:ascii="Arial CYR" w:hAnsi="Arial CYR" w:cs="Arial CYR"/>
                <w:color w:val="000000"/>
                <w:sz w:val="20"/>
                <w:szCs w:val="20"/>
              </w:rPr>
              <w:t xml:space="preserve">Реализация мероприятий по ремонту уличного освещения, д.Озерская, Лузского района  ППМИ за счет средств областного бюджета </w:t>
            </w:r>
          </w:p>
        </w:tc>
        <w:tc>
          <w:tcPr>
            <w:tcW w:w="591"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rPr>
                <w:rFonts w:ascii="Arial CYR" w:hAnsi="Arial CYR" w:cs="Arial CYR"/>
                <w:color w:val="000000"/>
                <w:sz w:val="20"/>
                <w:szCs w:val="20"/>
              </w:rPr>
            </w:pPr>
            <w:r w:rsidRPr="00235924">
              <w:rPr>
                <w:rFonts w:ascii="Arial CYR" w:hAnsi="Arial CYR" w:cs="Arial CYR"/>
                <w:color w:val="000000"/>
                <w:sz w:val="20"/>
                <w:szCs w:val="20"/>
              </w:rPr>
              <w:t>0400Я15171</w:t>
            </w:r>
          </w:p>
        </w:tc>
        <w:tc>
          <w:tcPr>
            <w:tcW w:w="463"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rPr>
                <w:rFonts w:ascii="Arial CYR" w:hAnsi="Arial CYR" w:cs="Arial CYR"/>
                <w:color w:val="000000"/>
                <w:sz w:val="20"/>
                <w:szCs w:val="20"/>
              </w:rPr>
            </w:pPr>
            <w:r w:rsidRPr="00235924">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rPr>
                <w:rFonts w:ascii="Arial CYR" w:hAnsi="Arial CYR" w:cs="Arial CYR"/>
                <w:color w:val="000000"/>
                <w:sz w:val="20"/>
                <w:szCs w:val="20"/>
              </w:rPr>
            </w:pPr>
            <w:r w:rsidRPr="00235924">
              <w:rPr>
                <w:rFonts w:ascii="Arial CYR" w:hAnsi="Arial CYR" w:cs="Arial CYR"/>
                <w:color w:val="000000"/>
                <w:sz w:val="20"/>
                <w:szCs w:val="20"/>
              </w:rPr>
              <w:t>226,9</w:t>
            </w:r>
          </w:p>
        </w:tc>
        <w:tc>
          <w:tcPr>
            <w:tcW w:w="410" w:type="pct"/>
            <w:tcBorders>
              <w:top w:val="nil"/>
              <w:left w:val="nil"/>
              <w:bottom w:val="nil"/>
              <w:right w:val="nil"/>
            </w:tcBorders>
            <w:shd w:val="clear" w:color="000000" w:fill="auto"/>
            <w:noWrap/>
            <w:vAlign w:val="bottom"/>
            <w:hideMark/>
          </w:tcPr>
          <w:p w:rsidR="00235924" w:rsidRPr="00235924" w:rsidRDefault="00235924" w:rsidP="00235924">
            <w:pPr>
              <w:rPr>
                <w:rFonts w:ascii="Arial" w:hAnsi="Arial" w:cs="Arial"/>
                <w:sz w:val="20"/>
                <w:szCs w:val="20"/>
              </w:rPr>
            </w:pPr>
          </w:p>
        </w:tc>
      </w:tr>
      <w:tr w:rsidR="00235924" w:rsidRPr="00235924" w:rsidTr="00FA5C5B">
        <w:trPr>
          <w:trHeight w:val="255"/>
        </w:trPr>
        <w:tc>
          <w:tcPr>
            <w:tcW w:w="2955" w:type="pct"/>
            <w:tcBorders>
              <w:top w:val="nil"/>
              <w:left w:val="single" w:sz="4" w:space="0" w:color="auto"/>
              <w:bottom w:val="single" w:sz="4" w:space="0" w:color="auto"/>
              <w:right w:val="single" w:sz="4" w:space="0" w:color="auto"/>
            </w:tcBorders>
            <w:shd w:val="clear" w:color="000000" w:fill="auto"/>
            <w:hideMark/>
          </w:tcPr>
          <w:p w:rsidR="00235924" w:rsidRPr="00235924" w:rsidRDefault="00235924" w:rsidP="00235924">
            <w:pPr>
              <w:jc w:val="center"/>
              <w:rPr>
                <w:rFonts w:ascii="Arial CYR" w:hAnsi="Arial CYR" w:cs="Arial CYR"/>
                <w:color w:val="000000"/>
                <w:sz w:val="20"/>
                <w:szCs w:val="20"/>
              </w:rPr>
            </w:pPr>
            <w:r w:rsidRPr="00235924">
              <w:rPr>
                <w:rFonts w:ascii="Arial CYR" w:hAnsi="Arial CYR" w:cs="Arial CYR"/>
                <w:color w:val="000000"/>
                <w:sz w:val="20"/>
                <w:szCs w:val="20"/>
              </w:rPr>
              <w:t xml:space="preserve">          Прочая закупка товаров, работ и услуг</w:t>
            </w:r>
          </w:p>
        </w:tc>
        <w:tc>
          <w:tcPr>
            <w:tcW w:w="591"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rPr>
                <w:rFonts w:ascii="Arial CYR" w:hAnsi="Arial CYR" w:cs="Arial CYR"/>
                <w:color w:val="000000"/>
                <w:sz w:val="20"/>
                <w:szCs w:val="20"/>
              </w:rPr>
            </w:pPr>
            <w:r w:rsidRPr="00235924">
              <w:rPr>
                <w:rFonts w:ascii="Arial CYR" w:hAnsi="Arial CYR" w:cs="Arial CYR"/>
                <w:color w:val="000000"/>
                <w:sz w:val="20"/>
                <w:szCs w:val="20"/>
              </w:rPr>
              <w:t>0400Я15171</w:t>
            </w:r>
          </w:p>
        </w:tc>
        <w:tc>
          <w:tcPr>
            <w:tcW w:w="463"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rPr>
                <w:rFonts w:ascii="Arial CYR" w:hAnsi="Arial CYR" w:cs="Arial CYR"/>
                <w:color w:val="000000"/>
                <w:sz w:val="20"/>
                <w:szCs w:val="20"/>
              </w:rPr>
            </w:pPr>
            <w:r w:rsidRPr="00235924">
              <w:rPr>
                <w:rFonts w:ascii="Arial CYR" w:hAnsi="Arial CYR" w:cs="Arial CYR"/>
                <w:color w:val="000000"/>
                <w:sz w:val="20"/>
                <w:szCs w:val="20"/>
              </w:rPr>
              <w:t>200</w:t>
            </w:r>
          </w:p>
        </w:tc>
        <w:tc>
          <w:tcPr>
            <w:tcW w:w="581" w:type="pct"/>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rPr>
                <w:rFonts w:ascii="Arial CYR" w:hAnsi="Arial CYR" w:cs="Arial CYR"/>
                <w:color w:val="000000"/>
                <w:sz w:val="20"/>
                <w:szCs w:val="20"/>
              </w:rPr>
            </w:pPr>
            <w:r w:rsidRPr="00235924">
              <w:rPr>
                <w:rFonts w:ascii="Arial CYR" w:hAnsi="Arial CYR" w:cs="Arial CYR"/>
                <w:color w:val="000000"/>
                <w:sz w:val="20"/>
                <w:szCs w:val="20"/>
              </w:rPr>
              <w:t>226,9</w:t>
            </w:r>
          </w:p>
        </w:tc>
        <w:tc>
          <w:tcPr>
            <w:tcW w:w="410" w:type="pct"/>
            <w:tcBorders>
              <w:top w:val="nil"/>
              <w:left w:val="nil"/>
              <w:bottom w:val="nil"/>
              <w:right w:val="nil"/>
            </w:tcBorders>
            <w:shd w:val="clear" w:color="000000" w:fill="auto"/>
            <w:noWrap/>
            <w:vAlign w:val="bottom"/>
            <w:hideMark/>
          </w:tcPr>
          <w:p w:rsidR="00235924" w:rsidRPr="00235924" w:rsidRDefault="00235924" w:rsidP="00235924">
            <w:pPr>
              <w:rPr>
                <w:rFonts w:ascii="Arial" w:hAnsi="Arial" w:cs="Arial"/>
                <w:sz w:val="20"/>
                <w:szCs w:val="20"/>
              </w:rPr>
            </w:pPr>
          </w:p>
        </w:tc>
      </w:tr>
      <w:tr w:rsidR="00235924" w:rsidRPr="00235924" w:rsidTr="00FA5C5B">
        <w:trPr>
          <w:trHeight w:val="510"/>
        </w:trPr>
        <w:tc>
          <w:tcPr>
            <w:tcW w:w="2955" w:type="pct"/>
            <w:tcBorders>
              <w:top w:val="nil"/>
              <w:left w:val="single" w:sz="4" w:space="0" w:color="auto"/>
              <w:bottom w:val="single" w:sz="4" w:space="0" w:color="auto"/>
              <w:right w:val="single" w:sz="4" w:space="0" w:color="auto"/>
            </w:tcBorders>
            <w:shd w:val="clear" w:color="000000" w:fill="auto"/>
            <w:hideMark/>
          </w:tcPr>
          <w:p w:rsidR="00235924" w:rsidRPr="00235924" w:rsidRDefault="00235924" w:rsidP="00235924">
            <w:pPr>
              <w:jc w:val="center"/>
              <w:rPr>
                <w:rFonts w:ascii="Arial CYR" w:hAnsi="Arial CYR" w:cs="Arial CYR"/>
                <w:color w:val="000000"/>
                <w:sz w:val="20"/>
                <w:szCs w:val="20"/>
              </w:rPr>
            </w:pPr>
            <w:r w:rsidRPr="00235924">
              <w:rPr>
                <w:rFonts w:ascii="Arial CYR" w:hAnsi="Arial CYR" w:cs="Arial CYR"/>
                <w:color w:val="000000"/>
                <w:sz w:val="20"/>
                <w:szCs w:val="20"/>
              </w:rPr>
              <w:t>Инвестиционные программы и проекты развития общественной инфраструктуры муниципальных образований в Кировской области</w:t>
            </w:r>
          </w:p>
        </w:tc>
        <w:tc>
          <w:tcPr>
            <w:tcW w:w="591"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rPr>
                <w:rFonts w:ascii="Arial CYR" w:hAnsi="Arial CYR" w:cs="Arial CYR"/>
                <w:color w:val="000000"/>
                <w:sz w:val="20"/>
                <w:szCs w:val="20"/>
              </w:rPr>
            </w:pPr>
            <w:r w:rsidRPr="00235924">
              <w:rPr>
                <w:rFonts w:ascii="Arial CYR" w:hAnsi="Arial CYR" w:cs="Arial CYR"/>
                <w:color w:val="000000"/>
                <w:sz w:val="20"/>
                <w:szCs w:val="20"/>
              </w:rPr>
              <w:t>0400ЯS5170</w:t>
            </w:r>
          </w:p>
        </w:tc>
        <w:tc>
          <w:tcPr>
            <w:tcW w:w="463"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rPr>
                <w:rFonts w:ascii="Arial CYR" w:hAnsi="Arial CYR" w:cs="Arial CYR"/>
                <w:color w:val="000000"/>
                <w:sz w:val="20"/>
                <w:szCs w:val="20"/>
              </w:rPr>
            </w:pPr>
            <w:r w:rsidRPr="00235924">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rPr>
                <w:rFonts w:ascii="Arial CYR" w:hAnsi="Arial CYR" w:cs="Arial CYR"/>
                <w:color w:val="000000"/>
                <w:sz w:val="20"/>
                <w:szCs w:val="20"/>
              </w:rPr>
            </w:pPr>
            <w:r w:rsidRPr="00235924">
              <w:rPr>
                <w:rFonts w:ascii="Arial CYR" w:hAnsi="Arial CYR" w:cs="Arial CYR"/>
                <w:color w:val="000000"/>
                <w:sz w:val="20"/>
                <w:szCs w:val="20"/>
              </w:rPr>
              <w:t>88,5</w:t>
            </w:r>
          </w:p>
        </w:tc>
        <w:tc>
          <w:tcPr>
            <w:tcW w:w="410" w:type="pct"/>
            <w:tcBorders>
              <w:top w:val="nil"/>
              <w:left w:val="nil"/>
              <w:bottom w:val="nil"/>
              <w:right w:val="nil"/>
            </w:tcBorders>
            <w:shd w:val="clear" w:color="000000" w:fill="auto"/>
            <w:noWrap/>
            <w:vAlign w:val="bottom"/>
            <w:hideMark/>
          </w:tcPr>
          <w:p w:rsidR="00235924" w:rsidRPr="00235924" w:rsidRDefault="00235924" w:rsidP="00235924">
            <w:pPr>
              <w:rPr>
                <w:rFonts w:ascii="Arial" w:hAnsi="Arial" w:cs="Arial"/>
                <w:sz w:val="20"/>
                <w:szCs w:val="20"/>
              </w:rPr>
            </w:pPr>
          </w:p>
        </w:tc>
      </w:tr>
      <w:tr w:rsidR="00235924" w:rsidRPr="00235924" w:rsidTr="00FA5C5B">
        <w:trPr>
          <w:trHeight w:val="510"/>
        </w:trPr>
        <w:tc>
          <w:tcPr>
            <w:tcW w:w="2955" w:type="pct"/>
            <w:tcBorders>
              <w:top w:val="nil"/>
              <w:left w:val="single" w:sz="4" w:space="0" w:color="auto"/>
              <w:bottom w:val="single" w:sz="4" w:space="0" w:color="auto"/>
              <w:right w:val="single" w:sz="4" w:space="0" w:color="auto"/>
            </w:tcBorders>
            <w:shd w:val="clear" w:color="000000" w:fill="auto"/>
            <w:hideMark/>
          </w:tcPr>
          <w:p w:rsidR="00235924" w:rsidRPr="00235924" w:rsidRDefault="00235924" w:rsidP="00235924">
            <w:pPr>
              <w:rPr>
                <w:rFonts w:ascii="Arial CYR" w:hAnsi="Arial CYR" w:cs="Arial CYR"/>
                <w:b/>
                <w:bCs/>
                <w:color w:val="000000"/>
                <w:sz w:val="20"/>
                <w:szCs w:val="20"/>
              </w:rPr>
            </w:pPr>
            <w:r w:rsidRPr="00235924">
              <w:rPr>
                <w:rFonts w:ascii="Arial CYR" w:hAnsi="Arial CYR" w:cs="Arial CYR"/>
                <w:b/>
                <w:bCs/>
                <w:color w:val="000000"/>
                <w:sz w:val="20"/>
                <w:szCs w:val="20"/>
              </w:rPr>
              <w:t xml:space="preserve">       </w:t>
            </w:r>
            <w:r w:rsidRPr="00235924">
              <w:rPr>
                <w:rFonts w:ascii="Arial CYR" w:hAnsi="Arial CYR" w:cs="Arial CYR"/>
                <w:color w:val="000000"/>
                <w:sz w:val="20"/>
                <w:szCs w:val="20"/>
              </w:rPr>
              <w:t xml:space="preserve">Реализация мероприятий по ремонту уличного освещения, д.Озерская, Лузского района  ППМИ за счет средств местного бюджета </w:t>
            </w:r>
          </w:p>
        </w:tc>
        <w:tc>
          <w:tcPr>
            <w:tcW w:w="591"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rPr>
                <w:rFonts w:ascii="Arial CYR" w:hAnsi="Arial CYR" w:cs="Arial CYR"/>
                <w:color w:val="000000"/>
                <w:sz w:val="20"/>
                <w:szCs w:val="20"/>
              </w:rPr>
            </w:pPr>
            <w:r w:rsidRPr="00235924">
              <w:rPr>
                <w:rFonts w:ascii="Arial CYR" w:hAnsi="Arial CYR" w:cs="Arial CYR"/>
                <w:color w:val="000000"/>
                <w:sz w:val="20"/>
                <w:szCs w:val="20"/>
              </w:rPr>
              <w:t>0400ЯS5171</w:t>
            </w:r>
          </w:p>
        </w:tc>
        <w:tc>
          <w:tcPr>
            <w:tcW w:w="463"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rPr>
                <w:rFonts w:ascii="Arial CYR" w:hAnsi="Arial CYR" w:cs="Arial CYR"/>
                <w:color w:val="000000"/>
                <w:sz w:val="20"/>
                <w:szCs w:val="20"/>
              </w:rPr>
            </w:pPr>
            <w:r w:rsidRPr="00235924">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rPr>
                <w:rFonts w:ascii="Arial CYR" w:hAnsi="Arial CYR" w:cs="Arial CYR"/>
                <w:color w:val="000000"/>
                <w:sz w:val="20"/>
                <w:szCs w:val="20"/>
              </w:rPr>
            </w:pPr>
            <w:r w:rsidRPr="00235924">
              <w:rPr>
                <w:rFonts w:ascii="Arial CYR" w:hAnsi="Arial CYR" w:cs="Arial CYR"/>
                <w:color w:val="000000"/>
                <w:sz w:val="20"/>
                <w:szCs w:val="20"/>
              </w:rPr>
              <w:t>88,5</w:t>
            </w:r>
          </w:p>
        </w:tc>
        <w:tc>
          <w:tcPr>
            <w:tcW w:w="410" w:type="pct"/>
            <w:tcBorders>
              <w:top w:val="nil"/>
              <w:left w:val="nil"/>
              <w:bottom w:val="nil"/>
              <w:right w:val="nil"/>
            </w:tcBorders>
            <w:shd w:val="clear" w:color="000000" w:fill="auto"/>
            <w:noWrap/>
            <w:vAlign w:val="bottom"/>
            <w:hideMark/>
          </w:tcPr>
          <w:p w:rsidR="00235924" w:rsidRPr="00235924" w:rsidRDefault="00235924" w:rsidP="00235924">
            <w:pPr>
              <w:rPr>
                <w:rFonts w:ascii="Arial" w:hAnsi="Arial" w:cs="Arial"/>
                <w:sz w:val="20"/>
                <w:szCs w:val="20"/>
              </w:rPr>
            </w:pPr>
          </w:p>
        </w:tc>
      </w:tr>
      <w:tr w:rsidR="00235924" w:rsidRPr="00235924" w:rsidTr="00FA5C5B">
        <w:trPr>
          <w:trHeight w:val="255"/>
        </w:trPr>
        <w:tc>
          <w:tcPr>
            <w:tcW w:w="2955" w:type="pct"/>
            <w:tcBorders>
              <w:top w:val="nil"/>
              <w:left w:val="single" w:sz="4" w:space="0" w:color="auto"/>
              <w:bottom w:val="single" w:sz="4" w:space="0" w:color="auto"/>
              <w:right w:val="single" w:sz="4" w:space="0" w:color="auto"/>
            </w:tcBorders>
            <w:shd w:val="clear" w:color="000000" w:fill="auto"/>
            <w:hideMark/>
          </w:tcPr>
          <w:p w:rsidR="00235924" w:rsidRPr="00235924" w:rsidRDefault="00235924" w:rsidP="00235924">
            <w:pPr>
              <w:jc w:val="center"/>
              <w:rPr>
                <w:rFonts w:ascii="Arial CYR" w:hAnsi="Arial CYR" w:cs="Arial CYR"/>
                <w:color w:val="000000"/>
                <w:sz w:val="20"/>
                <w:szCs w:val="20"/>
              </w:rPr>
            </w:pPr>
            <w:r w:rsidRPr="00235924">
              <w:rPr>
                <w:rFonts w:ascii="Arial CYR" w:hAnsi="Arial CYR" w:cs="Arial CYR"/>
                <w:color w:val="000000"/>
                <w:sz w:val="20"/>
                <w:szCs w:val="20"/>
              </w:rPr>
              <w:t xml:space="preserve">          Прочая закупка товаров, работ и услуг</w:t>
            </w:r>
          </w:p>
        </w:tc>
        <w:tc>
          <w:tcPr>
            <w:tcW w:w="591"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rPr>
                <w:rFonts w:ascii="Arial CYR" w:hAnsi="Arial CYR" w:cs="Arial CYR"/>
                <w:color w:val="000000"/>
                <w:sz w:val="20"/>
                <w:szCs w:val="20"/>
              </w:rPr>
            </w:pPr>
            <w:r w:rsidRPr="00235924">
              <w:rPr>
                <w:rFonts w:ascii="Arial CYR" w:hAnsi="Arial CYR" w:cs="Arial CYR"/>
                <w:color w:val="000000"/>
                <w:sz w:val="20"/>
                <w:szCs w:val="20"/>
              </w:rPr>
              <w:t>0400ЯS5171</w:t>
            </w:r>
          </w:p>
        </w:tc>
        <w:tc>
          <w:tcPr>
            <w:tcW w:w="463"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rPr>
                <w:rFonts w:ascii="Arial CYR" w:hAnsi="Arial CYR" w:cs="Arial CYR"/>
                <w:color w:val="000000"/>
                <w:sz w:val="20"/>
                <w:szCs w:val="20"/>
              </w:rPr>
            </w:pPr>
            <w:r w:rsidRPr="00235924">
              <w:rPr>
                <w:rFonts w:ascii="Arial CYR" w:hAnsi="Arial CYR" w:cs="Arial CYR"/>
                <w:color w:val="000000"/>
                <w:sz w:val="20"/>
                <w:szCs w:val="20"/>
              </w:rPr>
              <w:t>200</w:t>
            </w:r>
          </w:p>
        </w:tc>
        <w:tc>
          <w:tcPr>
            <w:tcW w:w="581" w:type="pct"/>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rPr>
                <w:rFonts w:ascii="Arial CYR" w:hAnsi="Arial CYR" w:cs="Arial CYR"/>
                <w:color w:val="000000"/>
                <w:sz w:val="20"/>
                <w:szCs w:val="20"/>
              </w:rPr>
            </w:pPr>
            <w:r w:rsidRPr="00235924">
              <w:rPr>
                <w:rFonts w:ascii="Arial CYR" w:hAnsi="Arial CYR" w:cs="Arial CYR"/>
                <w:color w:val="000000"/>
                <w:sz w:val="20"/>
                <w:szCs w:val="20"/>
              </w:rPr>
              <w:t>88,5</w:t>
            </w:r>
          </w:p>
        </w:tc>
        <w:tc>
          <w:tcPr>
            <w:tcW w:w="410" w:type="pct"/>
            <w:tcBorders>
              <w:top w:val="nil"/>
              <w:left w:val="nil"/>
              <w:bottom w:val="nil"/>
              <w:right w:val="nil"/>
            </w:tcBorders>
            <w:shd w:val="clear" w:color="000000" w:fill="auto"/>
            <w:noWrap/>
            <w:vAlign w:val="bottom"/>
            <w:hideMark/>
          </w:tcPr>
          <w:p w:rsidR="00235924" w:rsidRPr="00235924" w:rsidRDefault="00235924" w:rsidP="00235924">
            <w:pPr>
              <w:rPr>
                <w:rFonts w:ascii="Arial" w:hAnsi="Arial" w:cs="Arial"/>
                <w:sz w:val="20"/>
                <w:szCs w:val="20"/>
              </w:rPr>
            </w:pPr>
          </w:p>
        </w:tc>
      </w:tr>
      <w:tr w:rsidR="00235924" w:rsidRPr="00235924" w:rsidTr="00FA5C5B">
        <w:trPr>
          <w:trHeight w:val="510"/>
        </w:trPr>
        <w:tc>
          <w:tcPr>
            <w:tcW w:w="2955" w:type="pct"/>
            <w:tcBorders>
              <w:top w:val="nil"/>
              <w:left w:val="single" w:sz="4" w:space="0" w:color="auto"/>
              <w:bottom w:val="single" w:sz="4" w:space="0" w:color="auto"/>
              <w:right w:val="single" w:sz="4" w:space="0" w:color="auto"/>
            </w:tcBorders>
            <w:shd w:val="clear" w:color="000000" w:fill="auto"/>
            <w:hideMark/>
          </w:tcPr>
          <w:p w:rsidR="00235924" w:rsidRPr="00235924" w:rsidRDefault="00235924" w:rsidP="00235924">
            <w:pPr>
              <w:jc w:val="center"/>
              <w:outlineLvl w:val="0"/>
              <w:rPr>
                <w:rFonts w:ascii="Arial CYR" w:hAnsi="Arial CYR" w:cs="Arial CYR"/>
                <w:b/>
                <w:bCs/>
                <w:color w:val="000000"/>
                <w:sz w:val="20"/>
                <w:szCs w:val="20"/>
              </w:rPr>
            </w:pPr>
            <w:r w:rsidRPr="00235924">
              <w:rPr>
                <w:rFonts w:ascii="Arial CYR" w:hAnsi="Arial CYR" w:cs="Arial CYR"/>
                <w:b/>
                <w:bCs/>
                <w:color w:val="000000"/>
                <w:sz w:val="20"/>
                <w:szCs w:val="20"/>
              </w:rPr>
              <w:t xml:space="preserve">  Муниципальная программа Лузского городского поселения "Развитие культуры"</w:t>
            </w:r>
          </w:p>
        </w:tc>
        <w:tc>
          <w:tcPr>
            <w:tcW w:w="591"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0"/>
              <w:rPr>
                <w:rFonts w:ascii="Arial CYR" w:hAnsi="Arial CYR" w:cs="Arial CYR"/>
                <w:color w:val="000000"/>
                <w:sz w:val="20"/>
                <w:szCs w:val="20"/>
              </w:rPr>
            </w:pPr>
            <w:r w:rsidRPr="00235924">
              <w:rPr>
                <w:rFonts w:ascii="Arial CYR" w:hAnsi="Arial CYR" w:cs="Arial CYR"/>
                <w:color w:val="000000"/>
                <w:sz w:val="20"/>
                <w:szCs w:val="20"/>
              </w:rPr>
              <w:t>0600000000</w:t>
            </w:r>
          </w:p>
        </w:tc>
        <w:tc>
          <w:tcPr>
            <w:tcW w:w="463"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0"/>
              <w:rPr>
                <w:rFonts w:ascii="Arial CYR" w:hAnsi="Arial CYR" w:cs="Arial CYR"/>
                <w:color w:val="000000"/>
                <w:sz w:val="20"/>
                <w:szCs w:val="20"/>
              </w:rPr>
            </w:pPr>
            <w:r w:rsidRPr="00235924">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outlineLvl w:val="0"/>
              <w:rPr>
                <w:rFonts w:ascii="Arial CYR" w:hAnsi="Arial CYR" w:cs="Arial CYR"/>
                <w:b/>
                <w:bCs/>
                <w:color w:val="000000"/>
                <w:sz w:val="20"/>
                <w:szCs w:val="20"/>
              </w:rPr>
            </w:pPr>
            <w:r w:rsidRPr="00235924">
              <w:rPr>
                <w:rFonts w:ascii="Arial CYR" w:hAnsi="Arial CYR" w:cs="Arial CYR"/>
                <w:b/>
                <w:bCs/>
                <w:color w:val="000000"/>
                <w:sz w:val="20"/>
                <w:szCs w:val="20"/>
              </w:rPr>
              <w:t>22 009,6</w:t>
            </w:r>
          </w:p>
        </w:tc>
        <w:tc>
          <w:tcPr>
            <w:tcW w:w="410" w:type="pct"/>
            <w:tcBorders>
              <w:top w:val="nil"/>
              <w:left w:val="nil"/>
              <w:bottom w:val="nil"/>
              <w:right w:val="nil"/>
            </w:tcBorders>
            <w:shd w:val="clear" w:color="000000" w:fill="auto"/>
            <w:noWrap/>
            <w:vAlign w:val="bottom"/>
            <w:hideMark/>
          </w:tcPr>
          <w:p w:rsidR="00235924" w:rsidRPr="00235924" w:rsidRDefault="00235924" w:rsidP="00235924">
            <w:pPr>
              <w:outlineLvl w:val="0"/>
              <w:rPr>
                <w:rFonts w:ascii="Arial" w:hAnsi="Arial" w:cs="Arial"/>
                <w:sz w:val="20"/>
                <w:szCs w:val="20"/>
              </w:rPr>
            </w:pPr>
          </w:p>
        </w:tc>
      </w:tr>
      <w:tr w:rsidR="00235924" w:rsidRPr="00235924" w:rsidTr="00FA5C5B">
        <w:trPr>
          <w:trHeight w:val="540"/>
        </w:trPr>
        <w:tc>
          <w:tcPr>
            <w:tcW w:w="2955" w:type="pct"/>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outlineLvl w:val="1"/>
              <w:rPr>
                <w:rFonts w:ascii="Arial CYR" w:hAnsi="Arial CYR" w:cs="Arial CYR"/>
                <w:color w:val="000000"/>
                <w:sz w:val="20"/>
                <w:szCs w:val="20"/>
              </w:rPr>
            </w:pPr>
            <w:r w:rsidRPr="00235924">
              <w:rPr>
                <w:rFonts w:ascii="Arial CYR" w:hAnsi="Arial CYR" w:cs="Arial CYR"/>
                <w:color w:val="000000"/>
                <w:sz w:val="20"/>
                <w:szCs w:val="20"/>
              </w:rPr>
              <w:t xml:space="preserve">    Мероприятия не вошедшие в подпрограмму, муниципальные целевые программы, ведомственные целевые программы</w:t>
            </w:r>
          </w:p>
        </w:tc>
        <w:tc>
          <w:tcPr>
            <w:tcW w:w="591"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1"/>
              <w:rPr>
                <w:rFonts w:ascii="Arial CYR" w:hAnsi="Arial CYR" w:cs="Arial CYR"/>
                <w:color w:val="000000"/>
                <w:sz w:val="20"/>
                <w:szCs w:val="20"/>
              </w:rPr>
            </w:pPr>
            <w:r w:rsidRPr="00235924">
              <w:rPr>
                <w:rFonts w:ascii="Arial CYR" w:hAnsi="Arial CYR" w:cs="Arial CYR"/>
                <w:color w:val="000000"/>
                <w:sz w:val="20"/>
                <w:szCs w:val="20"/>
              </w:rPr>
              <w:t>0600Я00000</w:t>
            </w:r>
          </w:p>
        </w:tc>
        <w:tc>
          <w:tcPr>
            <w:tcW w:w="463"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1"/>
              <w:rPr>
                <w:rFonts w:ascii="Arial CYR" w:hAnsi="Arial CYR" w:cs="Arial CYR"/>
                <w:color w:val="000000"/>
                <w:sz w:val="20"/>
                <w:szCs w:val="20"/>
              </w:rPr>
            </w:pPr>
            <w:r w:rsidRPr="00235924">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outlineLvl w:val="1"/>
              <w:rPr>
                <w:rFonts w:ascii="Arial CYR" w:hAnsi="Arial CYR" w:cs="Arial CYR"/>
                <w:color w:val="000000"/>
                <w:sz w:val="20"/>
                <w:szCs w:val="20"/>
              </w:rPr>
            </w:pPr>
            <w:r w:rsidRPr="00235924">
              <w:rPr>
                <w:rFonts w:ascii="Arial CYR" w:hAnsi="Arial CYR" w:cs="Arial CYR"/>
                <w:color w:val="000000"/>
                <w:sz w:val="20"/>
                <w:szCs w:val="20"/>
              </w:rPr>
              <w:t>22 009,6</w:t>
            </w:r>
          </w:p>
        </w:tc>
        <w:tc>
          <w:tcPr>
            <w:tcW w:w="410" w:type="pct"/>
            <w:tcBorders>
              <w:top w:val="nil"/>
              <w:left w:val="nil"/>
              <w:bottom w:val="nil"/>
              <w:right w:val="nil"/>
            </w:tcBorders>
            <w:shd w:val="clear" w:color="000000" w:fill="auto"/>
            <w:noWrap/>
            <w:vAlign w:val="bottom"/>
            <w:hideMark/>
          </w:tcPr>
          <w:p w:rsidR="00235924" w:rsidRPr="00235924" w:rsidRDefault="00235924" w:rsidP="00235924">
            <w:pPr>
              <w:outlineLvl w:val="1"/>
              <w:rPr>
                <w:rFonts w:ascii="Arial" w:hAnsi="Arial" w:cs="Arial"/>
                <w:sz w:val="20"/>
                <w:szCs w:val="20"/>
              </w:rPr>
            </w:pPr>
          </w:p>
        </w:tc>
      </w:tr>
      <w:tr w:rsidR="00235924" w:rsidRPr="00235924" w:rsidTr="00FA5C5B">
        <w:trPr>
          <w:trHeight w:val="525"/>
        </w:trPr>
        <w:tc>
          <w:tcPr>
            <w:tcW w:w="2955" w:type="pct"/>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outlineLvl w:val="2"/>
              <w:rPr>
                <w:rFonts w:ascii="Arial CYR" w:hAnsi="Arial CYR" w:cs="Arial CYR"/>
                <w:color w:val="000000"/>
                <w:sz w:val="20"/>
                <w:szCs w:val="20"/>
              </w:rPr>
            </w:pPr>
            <w:r w:rsidRPr="00235924">
              <w:rPr>
                <w:rFonts w:ascii="Arial CYR" w:hAnsi="Arial CYR" w:cs="Arial CYR"/>
                <w:color w:val="000000"/>
                <w:sz w:val="20"/>
                <w:szCs w:val="20"/>
              </w:rPr>
              <w:t xml:space="preserve">      Финансовое обеспечение деятельности муниципальных учреждений Лузского городского поселения</w:t>
            </w:r>
          </w:p>
        </w:tc>
        <w:tc>
          <w:tcPr>
            <w:tcW w:w="591"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2"/>
              <w:rPr>
                <w:rFonts w:ascii="Arial CYR" w:hAnsi="Arial CYR" w:cs="Arial CYR"/>
                <w:color w:val="000000"/>
                <w:sz w:val="20"/>
                <w:szCs w:val="20"/>
              </w:rPr>
            </w:pPr>
            <w:r w:rsidRPr="00235924">
              <w:rPr>
                <w:rFonts w:ascii="Arial CYR" w:hAnsi="Arial CYR" w:cs="Arial CYR"/>
                <w:color w:val="000000"/>
                <w:sz w:val="20"/>
                <w:szCs w:val="20"/>
              </w:rPr>
              <w:t>0600Я02000</w:t>
            </w:r>
          </w:p>
        </w:tc>
        <w:tc>
          <w:tcPr>
            <w:tcW w:w="463"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2"/>
              <w:rPr>
                <w:rFonts w:ascii="Arial CYR" w:hAnsi="Arial CYR" w:cs="Arial CYR"/>
                <w:color w:val="000000"/>
                <w:sz w:val="20"/>
                <w:szCs w:val="20"/>
              </w:rPr>
            </w:pPr>
            <w:r w:rsidRPr="00235924">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outlineLvl w:val="2"/>
              <w:rPr>
                <w:rFonts w:ascii="Arial CYR" w:hAnsi="Arial CYR" w:cs="Arial CYR"/>
                <w:color w:val="000000"/>
                <w:sz w:val="20"/>
                <w:szCs w:val="20"/>
              </w:rPr>
            </w:pPr>
            <w:r w:rsidRPr="00235924">
              <w:rPr>
                <w:rFonts w:ascii="Arial CYR" w:hAnsi="Arial CYR" w:cs="Arial CYR"/>
                <w:color w:val="000000"/>
                <w:sz w:val="20"/>
                <w:szCs w:val="20"/>
              </w:rPr>
              <w:t>21 244,6</w:t>
            </w:r>
          </w:p>
        </w:tc>
        <w:tc>
          <w:tcPr>
            <w:tcW w:w="410" w:type="pct"/>
            <w:tcBorders>
              <w:top w:val="nil"/>
              <w:left w:val="nil"/>
              <w:bottom w:val="nil"/>
              <w:right w:val="nil"/>
            </w:tcBorders>
            <w:shd w:val="clear" w:color="000000" w:fill="auto"/>
            <w:noWrap/>
            <w:vAlign w:val="bottom"/>
            <w:hideMark/>
          </w:tcPr>
          <w:p w:rsidR="00235924" w:rsidRPr="00235924" w:rsidRDefault="00235924" w:rsidP="00235924">
            <w:pPr>
              <w:outlineLvl w:val="2"/>
              <w:rPr>
                <w:rFonts w:ascii="Arial" w:hAnsi="Arial" w:cs="Arial"/>
                <w:sz w:val="20"/>
                <w:szCs w:val="20"/>
              </w:rPr>
            </w:pPr>
          </w:p>
        </w:tc>
      </w:tr>
      <w:tr w:rsidR="00235924" w:rsidRPr="00235924" w:rsidTr="00FA5C5B">
        <w:trPr>
          <w:trHeight w:val="300"/>
        </w:trPr>
        <w:tc>
          <w:tcPr>
            <w:tcW w:w="2955" w:type="pct"/>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outlineLvl w:val="3"/>
              <w:rPr>
                <w:rFonts w:ascii="Arial CYR" w:hAnsi="Arial CYR" w:cs="Arial CYR"/>
                <w:b/>
                <w:bCs/>
                <w:color w:val="000000"/>
                <w:sz w:val="20"/>
                <w:szCs w:val="20"/>
              </w:rPr>
            </w:pPr>
            <w:r w:rsidRPr="00235924">
              <w:rPr>
                <w:rFonts w:ascii="Arial CYR" w:hAnsi="Arial CYR" w:cs="Arial CYR"/>
                <w:b/>
                <w:bCs/>
                <w:color w:val="000000"/>
                <w:sz w:val="20"/>
                <w:szCs w:val="20"/>
              </w:rPr>
              <w:t xml:space="preserve">        Дворцы, дома и другие учреждения культуры</w:t>
            </w:r>
          </w:p>
        </w:tc>
        <w:tc>
          <w:tcPr>
            <w:tcW w:w="591"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3"/>
              <w:rPr>
                <w:rFonts w:ascii="Arial CYR" w:hAnsi="Arial CYR" w:cs="Arial CYR"/>
                <w:color w:val="000000"/>
                <w:sz w:val="20"/>
                <w:szCs w:val="20"/>
              </w:rPr>
            </w:pPr>
            <w:r w:rsidRPr="00235924">
              <w:rPr>
                <w:rFonts w:ascii="Arial CYR" w:hAnsi="Arial CYR" w:cs="Arial CYR"/>
                <w:color w:val="000000"/>
                <w:sz w:val="20"/>
                <w:szCs w:val="20"/>
              </w:rPr>
              <w:t>0600Я02240</w:t>
            </w:r>
          </w:p>
        </w:tc>
        <w:tc>
          <w:tcPr>
            <w:tcW w:w="463"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3"/>
              <w:rPr>
                <w:rFonts w:ascii="Arial CYR" w:hAnsi="Arial CYR" w:cs="Arial CYR"/>
                <w:color w:val="000000"/>
                <w:sz w:val="20"/>
                <w:szCs w:val="20"/>
              </w:rPr>
            </w:pPr>
            <w:r w:rsidRPr="00235924">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outlineLvl w:val="3"/>
              <w:rPr>
                <w:rFonts w:ascii="Arial CYR" w:hAnsi="Arial CYR" w:cs="Arial CYR"/>
                <w:b/>
                <w:bCs/>
                <w:color w:val="000000"/>
                <w:sz w:val="20"/>
                <w:szCs w:val="20"/>
              </w:rPr>
            </w:pPr>
            <w:r w:rsidRPr="00235924">
              <w:rPr>
                <w:rFonts w:ascii="Arial CYR" w:hAnsi="Arial CYR" w:cs="Arial CYR"/>
                <w:b/>
                <w:bCs/>
                <w:color w:val="000000"/>
                <w:sz w:val="20"/>
                <w:szCs w:val="20"/>
              </w:rPr>
              <w:t>8 635,9</w:t>
            </w:r>
          </w:p>
        </w:tc>
        <w:tc>
          <w:tcPr>
            <w:tcW w:w="410" w:type="pct"/>
            <w:tcBorders>
              <w:top w:val="nil"/>
              <w:left w:val="nil"/>
              <w:bottom w:val="nil"/>
              <w:right w:val="nil"/>
            </w:tcBorders>
            <w:shd w:val="clear" w:color="000000" w:fill="auto"/>
            <w:noWrap/>
            <w:vAlign w:val="bottom"/>
            <w:hideMark/>
          </w:tcPr>
          <w:p w:rsidR="00235924" w:rsidRPr="00235924" w:rsidRDefault="00235924" w:rsidP="00235924">
            <w:pPr>
              <w:outlineLvl w:val="3"/>
              <w:rPr>
                <w:rFonts w:ascii="Arial" w:hAnsi="Arial" w:cs="Arial"/>
                <w:sz w:val="20"/>
                <w:szCs w:val="20"/>
              </w:rPr>
            </w:pPr>
          </w:p>
        </w:tc>
      </w:tr>
      <w:tr w:rsidR="00235924" w:rsidRPr="00235924" w:rsidTr="00FA5C5B">
        <w:trPr>
          <w:trHeight w:val="1005"/>
        </w:trPr>
        <w:tc>
          <w:tcPr>
            <w:tcW w:w="2955" w:type="pct"/>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outlineLvl w:val="3"/>
              <w:rPr>
                <w:rFonts w:ascii="Arial CYR" w:hAnsi="Arial CYR" w:cs="Arial CYR"/>
                <w:color w:val="000000"/>
                <w:sz w:val="20"/>
                <w:szCs w:val="20"/>
              </w:rPr>
            </w:pPr>
            <w:r w:rsidRPr="00235924">
              <w:rPr>
                <w:rFonts w:ascii="Arial CYR" w:hAnsi="Arial CYR" w:cs="Arial CYR"/>
                <w:color w:val="000000"/>
                <w:sz w:val="20"/>
                <w:szCs w:val="20"/>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1"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3"/>
              <w:rPr>
                <w:rFonts w:ascii="Arial CYR" w:hAnsi="Arial CYR" w:cs="Arial CYR"/>
                <w:color w:val="000000"/>
                <w:sz w:val="20"/>
                <w:szCs w:val="20"/>
              </w:rPr>
            </w:pPr>
            <w:r w:rsidRPr="00235924">
              <w:rPr>
                <w:rFonts w:ascii="Arial CYR" w:hAnsi="Arial CYR" w:cs="Arial CYR"/>
                <w:color w:val="000000"/>
                <w:sz w:val="20"/>
                <w:szCs w:val="20"/>
              </w:rPr>
              <w:t>0600Я02240</w:t>
            </w:r>
          </w:p>
        </w:tc>
        <w:tc>
          <w:tcPr>
            <w:tcW w:w="463"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3"/>
              <w:rPr>
                <w:rFonts w:ascii="Arial CYR" w:hAnsi="Arial CYR" w:cs="Arial CYR"/>
                <w:color w:val="000000"/>
                <w:sz w:val="20"/>
                <w:szCs w:val="20"/>
              </w:rPr>
            </w:pPr>
            <w:r w:rsidRPr="00235924">
              <w:rPr>
                <w:rFonts w:ascii="Arial CYR" w:hAnsi="Arial CYR" w:cs="Arial CYR"/>
                <w:color w:val="000000"/>
                <w:sz w:val="20"/>
                <w:szCs w:val="20"/>
              </w:rPr>
              <w:t>100</w:t>
            </w:r>
          </w:p>
        </w:tc>
        <w:tc>
          <w:tcPr>
            <w:tcW w:w="581" w:type="pct"/>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outlineLvl w:val="3"/>
              <w:rPr>
                <w:rFonts w:ascii="Arial CYR" w:hAnsi="Arial CYR" w:cs="Arial CYR"/>
                <w:color w:val="000000"/>
                <w:sz w:val="20"/>
                <w:szCs w:val="20"/>
              </w:rPr>
            </w:pPr>
            <w:r w:rsidRPr="00235924">
              <w:rPr>
                <w:rFonts w:ascii="Arial CYR" w:hAnsi="Arial CYR" w:cs="Arial CYR"/>
                <w:color w:val="000000"/>
                <w:sz w:val="20"/>
                <w:szCs w:val="20"/>
              </w:rPr>
              <w:t>6 055,1</w:t>
            </w:r>
          </w:p>
        </w:tc>
        <w:tc>
          <w:tcPr>
            <w:tcW w:w="410" w:type="pct"/>
            <w:tcBorders>
              <w:top w:val="nil"/>
              <w:left w:val="nil"/>
              <w:bottom w:val="nil"/>
              <w:right w:val="nil"/>
            </w:tcBorders>
            <w:shd w:val="clear" w:color="000000" w:fill="auto"/>
            <w:noWrap/>
            <w:vAlign w:val="bottom"/>
            <w:hideMark/>
          </w:tcPr>
          <w:p w:rsidR="00235924" w:rsidRPr="00235924" w:rsidRDefault="00235924" w:rsidP="00235924">
            <w:pPr>
              <w:outlineLvl w:val="3"/>
              <w:rPr>
                <w:rFonts w:ascii="Arial" w:hAnsi="Arial" w:cs="Arial"/>
                <w:sz w:val="20"/>
                <w:szCs w:val="20"/>
              </w:rPr>
            </w:pPr>
          </w:p>
        </w:tc>
      </w:tr>
      <w:tr w:rsidR="00235924" w:rsidRPr="00235924" w:rsidTr="00FA5C5B">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outlineLvl w:val="3"/>
              <w:rPr>
                <w:rFonts w:ascii="Arial CYR" w:hAnsi="Arial CYR" w:cs="Arial CYR"/>
                <w:color w:val="000000"/>
                <w:sz w:val="20"/>
                <w:szCs w:val="20"/>
              </w:rPr>
            </w:pPr>
            <w:r w:rsidRPr="00235924">
              <w:rPr>
                <w:rFonts w:ascii="Arial CYR" w:hAnsi="Arial CYR" w:cs="Arial CYR"/>
                <w:color w:val="000000"/>
                <w:sz w:val="20"/>
                <w:szCs w:val="20"/>
              </w:rPr>
              <w:t xml:space="preserve">          Прочая закупка товаров, работ и услуг</w:t>
            </w:r>
          </w:p>
        </w:tc>
        <w:tc>
          <w:tcPr>
            <w:tcW w:w="591"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3"/>
              <w:rPr>
                <w:rFonts w:ascii="Arial CYR" w:hAnsi="Arial CYR" w:cs="Arial CYR"/>
                <w:color w:val="000000"/>
                <w:sz w:val="20"/>
                <w:szCs w:val="20"/>
              </w:rPr>
            </w:pPr>
            <w:r w:rsidRPr="00235924">
              <w:rPr>
                <w:rFonts w:ascii="Arial CYR" w:hAnsi="Arial CYR" w:cs="Arial CYR"/>
                <w:color w:val="000000"/>
                <w:sz w:val="20"/>
                <w:szCs w:val="20"/>
              </w:rPr>
              <w:t>0600Я02240</w:t>
            </w:r>
          </w:p>
        </w:tc>
        <w:tc>
          <w:tcPr>
            <w:tcW w:w="463"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3"/>
              <w:rPr>
                <w:rFonts w:ascii="Arial CYR" w:hAnsi="Arial CYR" w:cs="Arial CYR"/>
                <w:color w:val="000000"/>
                <w:sz w:val="20"/>
                <w:szCs w:val="20"/>
              </w:rPr>
            </w:pPr>
            <w:r w:rsidRPr="00235924">
              <w:rPr>
                <w:rFonts w:ascii="Arial CYR" w:hAnsi="Arial CYR" w:cs="Arial CYR"/>
                <w:color w:val="000000"/>
                <w:sz w:val="20"/>
                <w:szCs w:val="20"/>
              </w:rPr>
              <w:t>200</w:t>
            </w:r>
          </w:p>
        </w:tc>
        <w:tc>
          <w:tcPr>
            <w:tcW w:w="581" w:type="pct"/>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outlineLvl w:val="3"/>
              <w:rPr>
                <w:rFonts w:ascii="Arial CYR" w:hAnsi="Arial CYR" w:cs="Arial CYR"/>
                <w:color w:val="000000"/>
                <w:sz w:val="20"/>
                <w:szCs w:val="20"/>
              </w:rPr>
            </w:pPr>
            <w:r w:rsidRPr="00235924">
              <w:rPr>
                <w:rFonts w:ascii="Arial CYR" w:hAnsi="Arial CYR" w:cs="Arial CYR"/>
                <w:color w:val="000000"/>
                <w:sz w:val="20"/>
                <w:szCs w:val="20"/>
              </w:rPr>
              <w:t>2 565,8</w:t>
            </w:r>
          </w:p>
        </w:tc>
        <w:tc>
          <w:tcPr>
            <w:tcW w:w="410" w:type="pct"/>
            <w:tcBorders>
              <w:top w:val="nil"/>
              <w:left w:val="nil"/>
              <w:bottom w:val="nil"/>
              <w:right w:val="nil"/>
            </w:tcBorders>
            <w:shd w:val="clear" w:color="000000" w:fill="auto"/>
            <w:noWrap/>
            <w:vAlign w:val="bottom"/>
            <w:hideMark/>
          </w:tcPr>
          <w:p w:rsidR="00235924" w:rsidRPr="00235924" w:rsidRDefault="00235924" w:rsidP="00235924">
            <w:pPr>
              <w:outlineLvl w:val="3"/>
              <w:rPr>
                <w:rFonts w:ascii="Arial" w:hAnsi="Arial" w:cs="Arial"/>
                <w:sz w:val="20"/>
                <w:szCs w:val="20"/>
              </w:rPr>
            </w:pPr>
          </w:p>
        </w:tc>
      </w:tr>
      <w:tr w:rsidR="00235924" w:rsidRPr="00235924" w:rsidTr="00FA5C5B">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outlineLvl w:val="3"/>
              <w:rPr>
                <w:rFonts w:ascii="Arial CYR" w:hAnsi="Arial CYR" w:cs="Arial CYR"/>
                <w:color w:val="000000"/>
                <w:sz w:val="20"/>
                <w:szCs w:val="20"/>
              </w:rPr>
            </w:pPr>
            <w:r w:rsidRPr="00235924">
              <w:rPr>
                <w:rFonts w:ascii="Arial CYR" w:hAnsi="Arial CYR" w:cs="Arial CYR"/>
                <w:color w:val="000000"/>
                <w:sz w:val="20"/>
                <w:szCs w:val="20"/>
              </w:rPr>
              <w:t xml:space="preserve">          Прочая закупка товаров, работ и услуг</w:t>
            </w:r>
          </w:p>
        </w:tc>
        <w:tc>
          <w:tcPr>
            <w:tcW w:w="591"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3"/>
              <w:rPr>
                <w:rFonts w:ascii="Arial CYR" w:hAnsi="Arial CYR" w:cs="Arial CYR"/>
                <w:color w:val="000000"/>
                <w:sz w:val="20"/>
                <w:szCs w:val="20"/>
              </w:rPr>
            </w:pPr>
            <w:r w:rsidRPr="00235924">
              <w:rPr>
                <w:rFonts w:ascii="Arial CYR" w:hAnsi="Arial CYR" w:cs="Arial CYR"/>
                <w:color w:val="000000"/>
                <w:sz w:val="20"/>
                <w:szCs w:val="20"/>
              </w:rPr>
              <w:t>0600Я02241</w:t>
            </w:r>
          </w:p>
        </w:tc>
        <w:tc>
          <w:tcPr>
            <w:tcW w:w="463"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3"/>
              <w:rPr>
                <w:rFonts w:ascii="Arial CYR" w:hAnsi="Arial CYR" w:cs="Arial CYR"/>
                <w:color w:val="000000"/>
                <w:sz w:val="20"/>
                <w:szCs w:val="20"/>
              </w:rPr>
            </w:pPr>
            <w:r w:rsidRPr="00235924">
              <w:rPr>
                <w:rFonts w:ascii="Arial CYR" w:hAnsi="Arial CYR" w:cs="Arial CYR"/>
                <w:color w:val="000000"/>
                <w:sz w:val="20"/>
                <w:szCs w:val="20"/>
              </w:rPr>
              <w:t>200</w:t>
            </w:r>
          </w:p>
        </w:tc>
        <w:tc>
          <w:tcPr>
            <w:tcW w:w="581" w:type="pct"/>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outlineLvl w:val="3"/>
              <w:rPr>
                <w:rFonts w:ascii="Arial CYR" w:hAnsi="Arial CYR" w:cs="Arial CYR"/>
                <w:color w:val="000000"/>
                <w:sz w:val="20"/>
                <w:szCs w:val="20"/>
              </w:rPr>
            </w:pPr>
            <w:r w:rsidRPr="00235924">
              <w:rPr>
                <w:rFonts w:ascii="Arial CYR" w:hAnsi="Arial CYR" w:cs="Arial CYR"/>
                <w:color w:val="000000"/>
                <w:sz w:val="20"/>
                <w:szCs w:val="20"/>
              </w:rPr>
              <w:t>202,0</w:t>
            </w:r>
          </w:p>
        </w:tc>
        <w:tc>
          <w:tcPr>
            <w:tcW w:w="410" w:type="pct"/>
            <w:tcBorders>
              <w:top w:val="nil"/>
              <w:left w:val="nil"/>
              <w:bottom w:val="nil"/>
              <w:right w:val="nil"/>
            </w:tcBorders>
            <w:shd w:val="clear" w:color="000000" w:fill="auto"/>
            <w:noWrap/>
            <w:vAlign w:val="bottom"/>
            <w:hideMark/>
          </w:tcPr>
          <w:p w:rsidR="00235924" w:rsidRPr="00235924" w:rsidRDefault="00235924" w:rsidP="00235924">
            <w:pPr>
              <w:outlineLvl w:val="3"/>
              <w:rPr>
                <w:rFonts w:ascii="Arial" w:hAnsi="Arial" w:cs="Arial"/>
                <w:sz w:val="20"/>
                <w:szCs w:val="20"/>
              </w:rPr>
            </w:pPr>
          </w:p>
        </w:tc>
      </w:tr>
      <w:tr w:rsidR="00235924" w:rsidRPr="00235924" w:rsidTr="00FA5C5B">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outlineLvl w:val="2"/>
              <w:rPr>
                <w:rFonts w:ascii="Arial CYR" w:hAnsi="Arial CYR" w:cs="Arial CYR"/>
                <w:color w:val="000000"/>
                <w:sz w:val="20"/>
                <w:szCs w:val="20"/>
              </w:rPr>
            </w:pPr>
            <w:r w:rsidRPr="00235924">
              <w:rPr>
                <w:rFonts w:ascii="Arial CYR" w:hAnsi="Arial CYR" w:cs="Arial CYR"/>
                <w:color w:val="000000"/>
                <w:sz w:val="20"/>
                <w:szCs w:val="20"/>
              </w:rPr>
              <w:t xml:space="preserve">          Иные бюджетные ассигнования</w:t>
            </w:r>
          </w:p>
        </w:tc>
        <w:tc>
          <w:tcPr>
            <w:tcW w:w="591"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2"/>
              <w:rPr>
                <w:rFonts w:ascii="Arial CYR" w:hAnsi="Arial CYR" w:cs="Arial CYR"/>
                <w:color w:val="000000"/>
                <w:sz w:val="20"/>
                <w:szCs w:val="20"/>
              </w:rPr>
            </w:pPr>
            <w:r w:rsidRPr="00235924">
              <w:rPr>
                <w:rFonts w:ascii="Arial CYR" w:hAnsi="Arial CYR" w:cs="Arial CYR"/>
                <w:color w:val="000000"/>
                <w:sz w:val="20"/>
                <w:szCs w:val="20"/>
              </w:rPr>
              <w:t>0600Я02240</w:t>
            </w:r>
          </w:p>
        </w:tc>
        <w:tc>
          <w:tcPr>
            <w:tcW w:w="463"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2"/>
              <w:rPr>
                <w:rFonts w:ascii="Arial CYR" w:hAnsi="Arial CYR" w:cs="Arial CYR"/>
                <w:color w:val="000000"/>
                <w:sz w:val="20"/>
                <w:szCs w:val="20"/>
              </w:rPr>
            </w:pPr>
            <w:r w:rsidRPr="00235924">
              <w:rPr>
                <w:rFonts w:ascii="Arial CYR" w:hAnsi="Arial CYR" w:cs="Arial CYR"/>
                <w:color w:val="000000"/>
                <w:sz w:val="20"/>
                <w:szCs w:val="20"/>
              </w:rPr>
              <w:t>800</w:t>
            </w:r>
          </w:p>
        </w:tc>
        <w:tc>
          <w:tcPr>
            <w:tcW w:w="581" w:type="pct"/>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outlineLvl w:val="2"/>
              <w:rPr>
                <w:rFonts w:ascii="Arial CYR" w:hAnsi="Arial CYR" w:cs="Arial CYR"/>
                <w:color w:val="000000"/>
                <w:sz w:val="20"/>
                <w:szCs w:val="20"/>
              </w:rPr>
            </w:pPr>
            <w:r w:rsidRPr="00235924">
              <w:rPr>
                <w:rFonts w:ascii="Arial CYR" w:hAnsi="Arial CYR" w:cs="Arial CYR"/>
                <w:color w:val="000000"/>
                <w:sz w:val="20"/>
                <w:szCs w:val="20"/>
              </w:rPr>
              <w:t>15,0</w:t>
            </w:r>
          </w:p>
        </w:tc>
        <w:tc>
          <w:tcPr>
            <w:tcW w:w="410" w:type="pct"/>
            <w:tcBorders>
              <w:top w:val="nil"/>
              <w:left w:val="nil"/>
              <w:bottom w:val="nil"/>
              <w:right w:val="nil"/>
            </w:tcBorders>
            <w:shd w:val="clear" w:color="000000" w:fill="auto"/>
            <w:noWrap/>
            <w:vAlign w:val="bottom"/>
            <w:hideMark/>
          </w:tcPr>
          <w:p w:rsidR="00235924" w:rsidRPr="00235924" w:rsidRDefault="00235924" w:rsidP="00235924">
            <w:pPr>
              <w:outlineLvl w:val="2"/>
              <w:rPr>
                <w:rFonts w:ascii="Arial" w:hAnsi="Arial" w:cs="Arial"/>
                <w:sz w:val="20"/>
                <w:szCs w:val="20"/>
              </w:rPr>
            </w:pPr>
          </w:p>
        </w:tc>
      </w:tr>
      <w:tr w:rsidR="00235924" w:rsidRPr="00235924" w:rsidTr="00FA5C5B">
        <w:trPr>
          <w:trHeight w:val="525"/>
        </w:trPr>
        <w:tc>
          <w:tcPr>
            <w:tcW w:w="2955" w:type="pct"/>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jc w:val="center"/>
              <w:outlineLvl w:val="2"/>
              <w:rPr>
                <w:rFonts w:ascii="Arial CYR" w:hAnsi="Arial CYR" w:cs="Arial CYR"/>
                <w:color w:val="000000"/>
                <w:sz w:val="20"/>
                <w:szCs w:val="20"/>
              </w:rPr>
            </w:pPr>
            <w:r w:rsidRPr="00235924">
              <w:rPr>
                <w:rFonts w:ascii="Arial CYR" w:hAnsi="Arial CYR" w:cs="Arial CYR"/>
                <w:color w:val="000000"/>
                <w:sz w:val="20"/>
                <w:szCs w:val="20"/>
              </w:rPr>
              <w:t>Субсидия бюджетам городских поселений на выполнение расходных обязательств муниципальных образований</w:t>
            </w:r>
          </w:p>
        </w:tc>
        <w:tc>
          <w:tcPr>
            <w:tcW w:w="591"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2"/>
              <w:rPr>
                <w:rFonts w:ascii="Arial CYR" w:hAnsi="Arial CYR" w:cs="Arial CYR"/>
                <w:color w:val="000000"/>
                <w:sz w:val="20"/>
                <w:szCs w:val="20"/>
              </w:rPr>
            </w:pPr>
            <w:r w:rsidRPr="00235924">
              <w:rPr>
                <w:rFonts w:ascii="Arial CYR" w:hAnsi="Arial CYR" w:cs="Arial CYR"/>
                <w:color w:val="000000"/>
                <w:sz w:val="20"/>
                <w:szCs w:val="20"/>
              </w:rPr>
              <w:t>0600Я0224А</w:t>
            </w:r>
          </w:p>
        </w:tc>
        <w:tc>
          <w:tcPr>
            <w:tcW w:w="463"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2"/>
              <w:rPr>
                <w:rFonts w:ascii="Arial CYR" w:hAnsi="Arial CYR" w:cs="Arial CYR"/>
                <w:color w:val="000000"/>
                <w:sz w:val="20"/>
                <w:szCs w:val="20"/>
              </w:rPr>
            </w:pPr>
            <w:r w:rsidRPr="00235924">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outlineLvl w:val="2"/>
              <w:rPr>
                <w:rFonts w:ascii="Arial CYR" w:hAnsi="Arial CYR" w:cs="Arial CYR"/>
                <w:color w:val="000000"/>
                <w:sz w:val="20"/>
                <w:szCs w:val="20"/>
              </w:rPr>
            </w:pPr>
            <w:r w:rsidRPr="00235924">
              <w:rPr>
                <w:rFonts w:ascii="Arial CYR" w:hAnsi="Arial CYR" w:cs="Arial CYR"/>
                <w:color w:val="000000"/>
                <w:sz w:val="20"/>
                <w:szCs w:val="20"/>
              </w:rPr>
              <w:t>4 700,0</w:t>
            </w:r>
          </w:p>
        </w:tc>
        <w:tc>
          <w:tcPr>
            <w:tcW w:w="410" w:type="pct"/>
            <w:tcBorders>
              <w:top w:val="nil"/>
              <w:left w:val="nil"/>
              <w:bottom w:val="nil"/>
              <w:right w:val="nil"/>
            </w:tcBorders>
            <w:shd w:val="clear" w:color="000000" w:fill="auto"/>
            <w:noWrap/>
            <w:vAlign w:val="bottom"/>
            <w:hideMark/>
          </w:tcPr>
          <w:p w:rsidR="00235924" w:rsidRPr="00235924" w:rsidRDefault="00235924" w:rsidP="00235924">
            <w:pPr>
              <w:outlineLvl w:val="2"/>
              <w:rPr>
                <w:rFonts w:ascii="Arial" w:hAnsi="Arial" w:cs="Arial"/>
                <w:sz w:val="20"/>
                <w:szCs w:val="20"/>
              </w:rPr>
            </w:pPr>
          </w:p>
        </w:tc>
      </w:tr>
      <w:tr w:rsidR="00235924" w:rsidRPr="00235924" w:rsidTr="00FA5C5B">
        <w:trPr>
          <w:trHeight w:val="1035"/>
        </w:trPr>
        <w:tc>
          <w:tcPr>
            <w:tcW w:w="2955" w:type="pct"/>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outlineLvl w:val="2"/>
              <w:rPr>
                <w:rFonts w:ascii="Arial CYR" w:hAnsi="Arial CYR" w:cs="Arial CYR"/>
                <w:color w:val="000000"/>
                <w:sz w:val="20"/>
                <w:szCs w:val="20"/>
              </w:rPr>
            </w:pPr>
            <w:r w:rsidRPr="00235924">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1"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2"/>
              <w:rPr>
                <w:rFonts w:ascii="Arial CYR" w:hAnsi="Arial CYR" w:cs="Arial CYR"/>
                <w:color w:val="000000"/>
                <w:sz w:val="20"/>
                <w:szCs w:val="20"/>
              </w:rPr>
            </w:pPr>
            <w:r w:rsidRPr="00235924">
              <w:rPr>
                <w:rFonts w:ascii="Arial CYR" w:hAnsi="Arial CYR" w:cs="Arial CYR"/>
                <w:color w:val="000000"/>
                <w:sz w:val="20"/>
                <w:szCs w:val="20"/>
              </w:rPr>
              <w:t>0600Я0224А</w:t>
            </w:r>
          </w:p>
        </w:tc>
        <w:tc>
          <w:tcPr>
            <w:tcW w:w="463"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2"/>
              <w:rPr>
                <w:rFonts w:ascii="Arial CYR" w:hAnsi="Arial CYR" w:cs="Arial CYR"/>
                <w:color w:val="000000"/>
                <w:sz w:val="20"/>
                <w:szCs w:val="20"/>
              </w:rPr>
            </w:pPr>
            <w:r w:rsidRPr="00235924">
              <w:rPr>
                <w:rFonts w:ascii="Arial CYR" w:hAnsi="Arial CYR" w:cs="Arial CYR"/>
                <w:color w:val="000000"/>
                <w:sz w:val="20"/>
                <w:szCs w:val="20"/>
              </w:rPr>
              <w:t>100</w:t>
            </w:r>
          </w:p>
        </w:tc>
        <w:tc>
          <w:tcPr>
            <w:tcW w:w="581" w:type="pct"/>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outlineLvl w:val="2"/>
              <w:rPr>
                <w:rFonts w:ascii="Arial CYR" w:hAnsi="Arial CYR" w:cs="Arial CYR"/>
                <w:color w:val="000000"/>
                <w:sz w:val="20"/>
                <w:szCs w:val="20"/>
              </w:rPr>
            </w:pPr>
            <w:r w:rsidRPr="00235924">
              <w:rPr>
                <w:rFonts w:ascii="Arial CYR" w:hAnsi="Arial CYR" w:cs="Arial CYR"/>
                <w:color w:val="000000"/>
                <w:sz w:val="20"/>
                <w:szCs w:val="20"/>
              </w:rPr>
              <w:t>4 700,0</w:t>
            </w:r>
          </w:p>
        </w:tc>
        <w:tc>
          <w:tcPr>
            <w:tcW w:w="410" w:type="pct"/>
            <w:tcBorders>
              <w:top w:val="nil"/>
              <w:left w:val="nil"/>
              <w:bottom w:val="nil"/>
              <w:right w:val="nil"/>
            </w:tcBorders>
            <w:shd w:val="clear" w:color="000000" w:fill="auto"/>
            <w:noWrap/>
            <w:vAlign w:val="bottom"/>
            <w:hideMark/>
          </w:tcPr>
          <w:p w:rsidR="00235924" w:rsidRPr="00235924" w:rsidRDefault="00235924" w:rsidP="00235924">
            <w:pPr>
              <w:outlineLvl w:val="2"/>
              <w:rPr>
                <w:rFonts w:ascii="Arial" w:hAnsi="Arial" w:cs="Arial"/>
                <w:sz w:val="20"/>
                <w:szCs w:val="20"/>
              </w:rPr>
            </w:pPr>
          </w:p>
        </w:tc>
      </w:tr>
      <w:tr w:rsidR="00235924" w:rsidRPr="00235924" w:rsidTr="00FA5C5B">
        <w:trPr>
          <w:trHeight w:val="795"/>
        </w:trPr>
        <w:tc>
          <w:tcPr>
            <w:tcW w:w="2955" w:type="pct"/>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jc w:val="center"/>
              <w:outlineLvl w:val="2"/>
              <w:rPr>
                <w:rFonts w:ascii="Arial CYR" w:hAnsi="Arial CYR" w:cs="Arial CYR"/>
                <w:color w:val="000000"/>
                <w:sz w:val="20"/>
                <w:szCs w:val="20"/>
              </w:rPr>
            </w:pPr>
            <w:r w:rsidRPr="00235924">
              <w:rPr>
                <w:rFonts w:ascii="Arial CYR" w:hAnsi="Arial CYR" w:cs="Arial CYR"/>
                <w:color w:val="000000"/>
                <w:sz w:val="20"/>
                <w:szCs w:val="20"/>
              </w:rPr>
              <w:t>Софинансирование за счет средств местного бюджета к субсидии бюджетам городских поселений на выполнение расходных обязательств  муниципальных образований</w:t>
            </w:r>
          </w:p>
        </w:tc>
        <w:tc>
          <w:tcPr>
            <w:tcW w:w="591"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2"/>
              <w:rPr>
                <w:rFonts w:ascii="Arial CYR" w:hAnsi="Arial CYR" w:cs="Arial CYR"/>
                <w:color w:val="000000"/>
                <w:sz w:val="20"/>
                <w:szCs w:val="20"/>
              </w:rPr>
            </w:pPr>
            <w:r w:rsidRPr="00235924">
              <w:rPr>
                <w:rFonts w:ascii="Arial CYR" w:hAnsi="Arial CYR" w:cs="Arial CYR"/>
                <w:color w:val="000000"/>
                <w:sz w:val="20"/>
                <w:szCs w:val="20"/>
              </w:rPr>
              <w:t>0600Я0224Б</w:t>
            </w:r>
          </w:p>
        </w:tc>
        <w:tc>
          <w:tcPr>
            <w:tcW w:w="463"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2"/>
              <w:rPr>
                <w:rFonts w:ascii="Arial CYR" w:hAnsi="Arial CYR" w:cs="Arial CYR"/>
                <w:color w:val="000000"/>
                <w:sz w:val="20"/>
                <w:szCs w:val="20"/>
              </w:rPr>
            </w:pPr>
            <w:r w:rsidRPr="00235924">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outlineLvl w:val="2"/>
              <w:rPr>
                <w:rFonts w:ascii="Arial CYR" w:hAnsi="Arial CYR" w:cs="Arial CYR"/>
                <w:color w:val="000000"/>
                <w:sz w:val="20"/>
                <w:szCs w:val="20"/>
              </w:rPr>
            </w:pPr>
            <w:r w:rsidRPr="00235924">
              <w:rPr>
                <w:rFonts w:ascii="Arial CYR" w:hAnsi="Arial CYR" w:cs="Arial CYR"/>
                <w:color w:val="000000"/>
                <w:sz w:val="20"/>
                <w:szCs w:val="20"/>
              </w:rPr>
              <w:t>47,0</w:t>
            </w:r>
          </w:p>
        </w:tc>
        <w:tc>
          <w:tcPr>
            <w:tcW w:w="410" w:type="pct"/>
            <w:tcBorders>
              <w:top w:val="nil"/>
              <w:left w:val="nil"/>
              <w:bottom w:val="nil"/>
              <w:right w:val="nil"/>
            </w:tcBorders>
            <w:shd w:val="clear" w:color="000000" w:fill="auto"/>
            <w:noWrap/>
            <w:vAlign w:val="bottom"/>
            <w:hideMark/>
          </w:tcPr>
          <w:p w:rsidR="00235924" w:rsidRPr="00235924" w:rsidRDefault="00235924" w:rsidP="00235924">
            <w:pPr>
              <w:outlineLvl w:val="2"/>
              <w:rPr>
                <w:rFonts w:ascii="Arial" w:hAnsi="Arial" w:cs="Arial"/>
                <w:sz w:val="20"/>
                <w:szCs w:val="20"/>
              </w:rPr>
            </w:pPr>
          </w:p>
        </w:tc>
      </w:tr>
      <w:tr w:rsidR="00235924" w:rsidRPr="00235924" w:rsidTr="00FA5C5B">
        <w:trPr>
          <w:trHeight w:val="1050"/>
        </w:trPr>
        <w:tc>
          <w:tcPr>
            <w:tcW w:w="2955" w:type="pct"/>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outlineLvl w:val="2"/>
              <w:rPr>
                <w:rFonts w:ascii="Arial CYR" w:hAnsi="Arial CYR" w:cs="Arial CYR"/>
                <w:color w:val="000000"/>
                <w:sz w:val="20"/>
                <w:szCs w:val="20"/>
              </w:rPr>
            </w:pPr>
            <w:r w:rsidRPr="00235924">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1"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2"/>
              <w:rPr>
                <w:rFonts w:ascii="Arial CYR" w:hAnsi="Arial CYR" w:cs="Arial CYR"/>
                <w:color w:val="000000"/>
                <w:sz w:val="20"/>
                <w:szCs w:val="20"/>
              </w:rPr>
            </w:pPr>
            <w:r w:rsidRPr="00235924">
              <w:rPr>
                <w:rFonts w:ascii="Arial CYR" w:hAnsi="Arial CYR" w:cs="Arial CYR"/>
                <w:color w:val="000000"/>
                <w:sz w:val="20"/>
                <w:szCs w:val="20"/>
              </w:rPr>
              <w:t>0600Я0224Б</w:t>
            </w:r>
          </w:p>
        </w:tc>
        <w:tc>
          <w:tcPr>
            <w:tcW w:w="463"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2"/>
              <w:rPr>
                <w:rFonts w:ascii="Arial CYR" w:hAnsi="Arial CYR" w:cs="Arial CYR"/>
                <w:color w:val="000000"/>
                <w:sz w:val="20"/>
                <w:szCs w:val="20"/>
              </w:rPr>
            </w:pPr>
            <w:r w:rsidRPr="00235924">
              <w:rPr>
                <w:rFonts w:ascii="Arial CYR" w:hAnsi="Arial CYR" w:cs="Arial CYR"/>
                <w:color w:val="000000"/>
                <w:sz w:val="20"/>
                <w:szCs w:val="20"/>
              </w:rPr>
              <w:t>100</w:t>
            </w:r>
          </w:p>
        </w:tc>
        <w:tc>
          <w:tcPr>
            <w:tcW w:w="581" w:type="pct"/>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outlineLvl w:val="2"/>
              <w:rPr>
                <w:rFonts w:ascii="Arial CYR" w:hAnsi="Arial CYR" w:cs="Arial CYR"/>
                <w:color w:val="000000"/>
                <w:sz w:val="20"/>
                <w:szCs w:val="20"/>
              </w:rPr>
            </w:pPr>
            <w:r w:rsidRPr="00235924">
              <w:rPr>
                <w:rFonts w:ascii="Arial CYR" w:hAnsi="Arial CYR" w:cs="Arial CYR"/>
                <w:color w:val="000000"/>
                <w:sz w:val="20"/>
                <w:szCs w:val="20"/>
              </w:rPr>
              <w:t>47,0</w:t>
            </w:r>
          </w:p>
        </w:tc>
        <w:tc>
          <w:tcPr>
            <w:tcW w:w="410" w:type="pct"/>
            <w:tcBorders>
              <w:top w:val="nil"/>
              <w:left w:val="nil"/>
              <w:bottom w:val="nil"/>
              <w:right w:val="nil"/>
            </w:tcBorders>
            <w:shd w:val="clear" w:color="000000" w:fill="auto"/>
            <w:noWrap/>
            <w:vAlign w:val="bottom"/>
            <w:hideMark/>
          </w:tcPr>
          <w:p w:rsidR="00235924" w:rsidRPr="00235924" w:rsidRDefault="00235924" w:rsidP="00235924">
            <w:pPr>
              <w:outlineLvl w:val="2"/>
              <w:rPr>
                <w:rFonts w:ascii="Arial" w:hAnsi="Arial" w:cs="Arial"/>
                <w:sz w:val="20"/>
                <w:szCs w:val="20"/>
              </w:rPr>
            </w:pPr>
          </w:p>
        </w:tc>
      </w:tr>
      <w:tr w:rsidR="00235924" w:rsidRPr="00235924" w:rsidTr="00FA5C5B">
        <w:trPr>
          <w:trHeight w:val="810"/>
        </w:trPr>
        <w:tc>
          <w:tcPr>
            <w:tcW w:w="2955" w:type="pct"/>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outlineLvl w:val="2"/>
              <w:rPr>
                <w:rFonts w:ascii="Arial CYR" w:hAnsi="Arial CYR" w:cs="Arial CYR"/>
                <w:color w:val="000000"/>
                <w:sz w:val="20"/>
                <w:szCs w:val="20"/>
              </w:rPr>
            </w:pPr>
            <w:r w:rsidRPr="00235924">
              <w:rPr>
                <w:rFonts w:ascii="Arial CYR" w:hAnsi="Arial CYR" w:cs="Arial CYR"/>
                <w:color w:val="000000"/>
                <w:sz w:val="20"/>
                <w:szCs w:val="20"/>
              </w:rPr>
              <w:t xml:space="preserve">     Субсидия местным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591"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2"/>
              <w:rPr>
                <w:rFonts w:ascii="Arial CYR" w:hAnsi="Arial CYR" w:cs="Arial CYR"/>
                <w:color w:val="000000"/>
                <w:sz w:val="20"/>
                <w:szCs w:val="20"/>
              </w:rPr>
            </w:pPr>
            <w:r w:rsidRPr="00235924">
              <w:rPr>
                <w:rFonts w:ascii="Arial CYR" w:hAnsi="Arial CYR" w:cs="Arial CYR"/>
                <w:color w:val="000000"/>
                <w:sz w:val="20"/>
                <w:szCs w:val="20"/>
              </w:rPr>
              <w:t>0600ЯL4670</w:t>
            </w:r>
          </w:p>
        </w:tc>
        <w:tc>
          <w:tcPr>
            <w:tcW w:w="463"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2"/>
              <w:rPr>
                <w:rFonts w:ascii="Arial CYR" w:hAnsi="Arial CYR" w:cs="Arial CYR"/>
                <w:color w:val="000000"/>
                <w:sz w:val="20"/>
                <w:szCs w:val="20"/>
              </w:rPr>
            </w:pPr>
            <w:r w:rsidRPr="00235924">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outlineLvl w:val="2"/>
              <w:rPr>
                <w:rFonts w:ascii="Arial CYR" w:hAnsi="Arial CYR" w:cs="Arial CYR"/>
                <w:color w:val="000000"/>
                <w:sz w:val="20"/>
                <w:szCs w:val="20"/>
              </w:rPr>
            </w:pPr>
            <w:r w:rsidRPr="00235924">
              <w:rPr>
                <w:rFonts w:ascii="Arial CYR" w:hAnsi="Arial CYR" w:cs="Arial CYR"/>
                <w:color w:val="000000"/>
                <w:sz w:val="20"/>
                <w:szCs w:val="20"/>
              </w:rPr>
              <w:t>765,0</w:t>
            </w:r>
          </w:p>
        </w:tc>
        <w:tc>
          <w:tcPr>
            <w:tcW w:w="410" w:type="pct"/>
            <w:tcBorders>
              <w:top w:val="nil"/>
              <w:left w:val="nil"/>
              <w:bottom w:val="nil"/>
              <w:right w:val="nil"/>
            </w:tcBorders>
            <w:shd w:val="clear" w:color="000000" w:fill="auto"/>
            <w:noWrap/>
            <w:vAlign w:val="bottom"/>
            <w:hideMark/>
          </w:tcPr>
          <w:p w:rsidR="00235924" w:rsidRPr="00235924" w:rsidRDefault="00235924" w:rsidP="00235924">
            <w:pPr>
              <w:outlineLvl w:val="2"/>
              <w:rPr>
                <w:rFonts w:ascii="Arial" w:hAnsi="Arial" w:cs="Arial"/>
                <w:sz w:val="20"/>
                <w:szCs w:val="20"/>
              </w:rPr>
            </w:pPr>
          </w:p>
        </w:tc>
      </w:tr>
      <w:tr w:rsidR="00235924" w:rsidRPr="00235924" w:rsidTr="00FA5C5B">
        <w:trPr>
          <w:trHeight w:val="270"/>
        </w:trPr>
        <w:tc>
          <w:tcPr>
            <w:tcW w:w="2955" w:type="pct"/>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outlineLvl w:val="2"/>
              <w:rPr>
                <w:rFonts w:ascii="Arial CYR" w:hAnsi="Arial CYR" w:cs="Arial CYR"/>
                <w:color w:val="000000"/>
                <w:sz w:val="20"/>
                <w:szCs w:val="20"/>
              </w:rPr>
            </w:pPr>
            <w:r w:rsidRPr="00235924">
              <w:rPr>
                <w:rFonts w:ascii="Arial CYR" w:hAnsi="Arial CYR" w:cs="Arial CYR"/>
                <w:color w:val="000000"/>
                <w:sz w:val="20"/>
                <w:szCs w:val="20"/>
              </w:rPr>
              <w:t xml:space="preserve">          Прочая закупка товаров, работ и услуг</w:t>
            </w:r>
          </w:p>
        </w:tc>
        <w:tc>
          <w:tcPr>
            <w:tcW w:w="591"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2"/>
              <w:rPr>
                <w:rFonts w:ascii="Arial CYR" w:hAnsi="Arial CYR" w:cs="Arial CYR"/>
                <w:color w:val="000000"/>
                <w:sz w:val="20"/>
                <w:szCs w:val="20"/>
              </w:rPr>
            </w:pPr>
            <w:r w:rsidRPr="00235924">
              <w:rPr>
                <w:rFonts w:ascii="Arial CYR" w:hAnsi="Arial CYR" w:cs="Arial CYR"/>
                <w:color w:val="000000"/>
                <w:sz w:val="20"/>
                <w:szCs w:val="20"/>
              </w:rPr>
              <w:t>0600ЯL4670</w:t>
            </w:r>
          </w:p>
        </w:tc>
        <w:tc>
          <w:tcPr>
            <w:tcW w:w="463"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2"/>
              <w:rPr>
                <w:rFonts w:ascii="Arial CYR" w:hAnsi="Arial CYR" w:cs="Arial CYR"/>
                <w:color w:val="000000"/>
                <w:sz w:val="20"/>
                <w:szCs w:val="20"/>
              </w:rPr>
            </w:pPr>
            <w:r w:rsidRPr="00235924">
              <w:rPr>
                <w:rFonts w:ascii="Arial CYR" w:hAnsi="Arial CYR" w:cs="Arial CYR"/>
                <w:color w:val="000000"/>
                <w:sz w:val="20"/>
                <w:szCs w:val="20"/>
              </w:rPr>
              <w:t>200</w:t>
            </w:r>
          </w:p>
        </w:tc>
        <w:tc>
          <w:tcPr>
            <w:tcW w:w="581" w:type="pct"/>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outlineLvl w:val="2"/>
              <w:rPr>
                <w:rFonts w:ascii="Arial CYR" w:hAnsi="Arial CYR" w:cs="Arial CYR"/>
                <w:color w:val="000000"/>
                <w:sz w:val="20"/>
                <w:szCs w:val="20"/>
              </w:rPr>
            </w:pPr>
            <w:r w:rsidRPr="00235924">
              <w:rPr>
                <w:rFonts w:ascii="Arial CYR" w:hAnsi="Arial CYR" w:cs="Arial CYR"/>
                <w:color w:val="000000"/>
                <w:sz w:val="20"/>
                <w:szCs w:val="20"/>
              </w:rPr>
              <w:t>765,0</w:t>
            </w:r>
          </w:p>
        </w:tc>
        <w:tc>
          <w:tcPr>
            <w:tcW w:w="410" w:type="pct"/>
            <w:tcBorders>
              <w:top w:val="nil"/>
              <w:left w:val="nil"/>
              <w:bottom w:val="nil"/>
              <w:right w:val="nil"/>
            </w:tcBorders>
            <w:shd w:val="clear" w:color="000000" w:fill="auto"/>
            <w:noWrap/>
            <w:vAlign w:val="bottom"/>
            <w:hideMark/>
          </w:tcPr>
          <w:p w:rsidR="00235924" w:rsidRPr="00235924" w:rsidRDefault="00235924" w:rsidP="00235924">
            <w:pPr>
              <w:outlineLvl w:val="2"/>
              <w:rPr>
                <w:rFonts w:ascii="Arial" w:hAnsi="Arial" w:cs="Arial"/>
                <w:sz w:val="20"/>
                <w:szCs w:val="20"/>
              </w:rPr>
            </w:pPr>
          </w:p>
        </w:tc>
      </w:tr>
      <w:tr w:rsidR="00235924" w:rsidRPr="00235924" w:rsidTr="00FA5C5B">
        <w:trPr>
          <w:trHeight w:val="510"/>
        </w:trPr>
        <w:tc>
          <w:tcPr>
            <w:tcW w:w="2955" w:type="pct"/>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outlineLvl w:val="3"/>
              <w:rPr>
                <w:rFonts w:ascii="Arial CYR" w:hAnsi="Arial CYR" w:cs="Arial CYR"/>
                <w:b/>
                <w:bCs/>
                <w:color w:val="000000"/>
                <w:sz w:val="20"/>
                <w:szCs w:val="20"/>
              </w:rPr>
            </w:pPr>
            <w:r w:rsidRPr="00235924">
              <w:rPr>
                <w:rFonts w:ascii="Arial CYR" w:hAnsi="Arial CYR" w:cs="Arial CYR"/>
                <w:b/>
                <w:bCs/>
                <w:color w:val="000000"/>
                <w:sz w:val="20"/>
                <w:szCs w:val="20"/>
              </w:rPr>
              <w:t xml:space="preserve">        Муниципальные  библиотеки-общедоступный центр информации</w:t>
            </w:r>
          </w:p>
        </w:tc>
        <w:tc>
          <w:tcPr>
            <w:tcW w:w="591"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3"/>
              <w:rPr>
                <w:rFonts w:ascii="Arial CYR" w:hAnsi="Arial CYR" w:cs="Arial CYR"/>
                <w:color w:val="000000"/>
                <w:sz w:val="20"/>
                <w:szCs w:val="20"/>
              </w:rPr>
            </w:pPr>
            <w:r w:rsidRPr="00235924">
              <w:rPr>
                <w:rFonts w:ascii="Arial CYR" w:hAnsi="Arial CYR" w:cs="Arial CYR"/>
                <w:color w:val="000000"/>
                <w:sz w:val="20"/>
                <w:szCs w:val="20"/>
              </w:rPr>
              <w:t>0600Я02260</w:t>
            </w:r>
          </w:p>
        </w:tc>
        <w:tc>
          <w:tcPr>
            <w:tcW w:w="463"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3"/>
              <w:rPr>
                <w:rFonts w:ascii="Arial CYR" w:hAnsi="Arial CYR" w:cs="Arial CYR"/>
                <w:color w:val="000000"/>
                <w:sz w:val="20"/>
                <w:szCs w:val="20"/>
              </w:rPr>
            </w:pPr>
            <w:r w:rsidRPr="00235924">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outlineLvl w:val="3"/>
              <w:rPr>
                <w:rFonts w:ascii="Arial CYR" w:hAnsi="Arial CYR" w:cs="Arial CYR"/>
                <w:b/>
                <w:bCs/>
                <w:color w:val="000000"/>
                <w:sz w:val="20"/>
                <w:szCs w:val="20"/>
              </w:rPr>
            </w:pPr>
            <w:r w:rsidRPr="00235924">
              <w:rPr>
                <w:rFonts w:ascii="Arial CYR" w:hAnsi="Arial CYR" w:cs="Arial CYR"/>
                <w:b/>
                <w:bCs/>
                <w:color w:val="000000"/>
                <w:sz w:val="20"/>
                <w:szCs w:val="20"/>
              </w:rPr>
              <w:t>5 396,4</w:t>
            </w:r>
          </w:p>
        </w:tc>
        <w:tc>
          <w:tcPr>
            <w:tcW w:w="410" w:type="pct"/>
            <w:tcBorders>
              <w:top w:val="nil"/>
              <w:left w:val="nil"/>
              <w:bottom w:val="nil"/>
              <w:right w:val="nil"/>
            </w:tcBorders>
            <w:shd w:val="clear" w:color="000000" w:fill="auto"/>
            <w:noWrap/>
            <w:vAlign w:val="bottom"/>
            <w:hideMark/>
          </w:tcPr>
          <w:p w:rsidR="00235924" w:rsidRPr="00235924" w:rsidRDefault="00235924" w:rsidP="00235924">
            <w:pPr>
              <w:outlineLvl w:val="3"/>
              <w:rPr>
                <w:rFonts w:ascii="Arial" w:hAnsi="Arial" w:cs="Arial"/>
                <w:sz w:val="20"/>
                <w:szCs w:val="20"/>
              </w:rPr>
            </w:pPr>
          </w:p>
        </w:tc>
      </w:tr>
      <w:tr w:rsidR="00235924" w:rsidRPr="00235924" w:rsidTr="00FA5C5B">
        <w:trPr>
          <w:trHeight w:val="1005"/>
        </w:trPr>
        <w:tc>
          <w:tcPr>
            <w:tcW w:w="2955" w:type="pct"/>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outlineLvl w:val="3"/>
              <w:rPr>
                <w:rFonts w:ascii="Arial CYR" w:hAnsi="Arial CYR" w:cs="Arial CYR"/>
                <w:color w:val="000000"/>
                <w:sz w:val="20"/>
                <w:szCs w:val="20"/>
              </w:rPr>
            </w:pPr>
            <w:r w:rsidRPr="00235924">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1"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3"/>
              <w:rPr>
                <w:rFonts w:ascii="Arial CYR" w:hAnsi="Arial CYR" w:cs="Arial CYR"/>
                <w:color w:val="000000"/>
                <w:sz w:val="20"/>
                <w:szCs w:val="20"/>
              </w:rPr>
            </w:pPr>
            <w:r w:rsidRPr="00235924">
              <w:rPr>
                <w:rFonts w:ascii="Arial CYR" w:hAnsi="Arial CYR" w:cs="Arial CYR"/>
                <w:color w:val="000000"/>
                <w:sz w:val="20"/>
                <w:szCs w:val="20"/>
              </w:rPr>
              <w:t>0600Я02260</w:t>
            </w:r>
          </w:p>
        </w:tc>
        <w:tc>
          <w:tcPr>
            <w:tcW w:w="463"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3"/>
              <w:rPr>
                <w:rFonts w:ascii="Arial CYR" w:hAnsi="Arial CYR" w:cs="Arial CYR"/>
                <w:color w:val="000000"/>
                <w:sz w:val="20"/>
                <w:szCs w:val="20"/>
              </w:rPr>
            </w:pPr>
            <w:r w:rsidRPr="00235924">
              <w:rPr>
                <w:rFonts w:ascii="Arial CYR" w:hAnsi="Arial CYR" w:cs="Arial CYR"/>
                <w:color w:val="000000"/>
                <w:sz w:val="20"/>
                <w:szCs w:val="20"/>
              </w:rPr>
              <w:t>100</w:t>
            </w:r>
          </w:p>
        </w:tc>
        <w:tc>
          <w:tcPr>
            <w:tcW w:w="581" w:type="pct"/>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outlineLvl w:val="3"/>
              <w:rPr>
                <w:rFonts w:ascii="Arial CYR" w:hAnsi="Arial CYR" w:cs="Arial CYR"/>
                <w:color w:val="000000"/>
                <w:sz w:val="20"/>
                <w:szCs w:val="20"/>
              </w:rPr>
            </w:pPr>
            <w:r w:rsidRPr="00235924">
              <w:rPr>
                <w:rFonts w:ascii="Arial CYR" w:hAnsi="Arial CYR" w:cs="Arial CYR"/>
                <w:color w:val="000000"/>
                <w:sz w:val="20"/>
                <w:szCs w:val="20"/>
              </w:rPr>
              <w:t>4 420,7</w:t>
            </w:r>
          </w:p>
        </w:tc>
        <w:tc>
          <w:tcPr>
            <w:tcW w:w="410" w:type="pct"/>
            <w:tcBorders>
              <w:top w:val="nil"/>
              <w:left w:val="nil"/>
              <w:bottom w:val="nil"/>
              <w:right w:val="nil"/>
            </w:tcBorders>
            <w:shd w:val="clear" w:color="000000" w:fill="auto"/>
            <w:noWrap/>
            <w:vAlign w:val="bottom"/>
            <w:hideMark/>
          </w:tcPr>
          <w:p w:rsidR="00235924" w:rsidRPr="00235924" w:rsidRDefault="00235924" w:rsidP="00235924">
            <w:pPr>
              <w:outlineLvl w:val="3"/>
              <w:rPr>
                <w:rFonts w:ascii="Arial" w:hAnsi="Arial" w:cs="Arial"/>
                <w:sz w:val="20"/>
                <w:szCs w:val="20"/>
              </w:rPr>
            </w:pPr>
          </w:p>
        </w:tc>
      </w:tr>
      <w:tr w:rsidR="00235924" w:rsidRPr="00235924" w:rsidTr="00FA5C5B">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outlineLvl w:val="3"/>
              <w:rPr>
                <w:rFonts w:ascii="Arial CYR" w:hAnsi="Arial CYR" w:cs="Arial CYR"/>
                <w:color w:val="000000"/>
                <w:sz w:val="20"/>
                <w:szCs w:val="20"/>
              </w:rPr>
            </w:pPr>
            <w:r w:rsidRPr="00235924">
              <w:rPr>
                <w:rFonts w:ascii="Arial CYR" w:hAnsi="Arial CYR" w:cs="Arial CYR"/>
                <w:color w:val="000000"/>
                <w:sz w:val="20"/>
                <w:szCs w:val="20"/>
              </w:rPr>
              <w:t xml:space="preserve">          Прочая закупка товаров, работ и услуг </w:t>
            </w:r>
          </w:p>
        </w:tc>
        <w:tc>
          <w:tcPr>
            <w:tcW w:w="591"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3"/>
              <w:rPr>
                <w:rFonts w:ascii="Arial CYR" w:hAnsi="Arial CYR" w:cs="Arial CYR"/>
                <w:color w:val="000000"/>
                <w:sz w:val="20"/>
                <w:szCs w:val="20"/>
              </w:rPr>
            </w:pPr>
            <w:r w:rsidRPr="00235924">
              <w:rPr>
                <w:rFonts w:ascii="Arial CYR" w:hAnsi="Arial CYR" w:cs="Arial CYR"/>
                <w:color w:val="000000"/>
                <w:sz w:val="20"/>
                <w:szCs w:val="20"/>
              </w:rPr>
              <w:t>0600Я02260</w:t>
            </w:r>
          </w:p>
        </w:tc>
        <w:tc>
          <w:tcPr>
            <w:tcW w:w="463"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3"/>
              <w:rPr>
                <w:rFonts w:ascii="Arial CYR" w:hAnsi="Arial CYR" w:cs="Arial CYR"/>
                <w:color w:val="000000"/>
                <w:sz w:val="20"/>
                <w:szCs w:val="20"/>
              </w:rPr>
            </w:pPr>
            <w:r w:rsidRPr="00235924">
              <w:rPr>
                <w:rFonts w:ascii="Arial CYR" w:hAnsi="Arial CYR" w:cs="Arial CYR"/>
                <w:color w:val="000000"/>
                <w:sz w:val="20"/>
                <w:szCs w:val="20"/>
              </w:rPr>
              <w:t>200</w:t>
            </w:r>
          </w:p>
        </w:tc>
        <w:tc>
          <w:tcPr>
            <w:tcW w:w="581" w:type="pct"/>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outlineLvl w:val="3"/>
              <w:rPr>
                <w:rFonts w:ascii="Arial CYR" w:hAnsi="Arial CYR" w:cs="Arial CYR"/>
                <w:color w:val="000000"/>
                <w:sz w:val="20"/>
                <w:szCs w:val="20"/>
              </w:rPr>
            </w:pPr>
            <w:r w:rsidRPr="00235924">
              <w:rPr>
                <w:rFonts w:ascii="Arial CYR" w:hAnsi="Arial CYR" w:cs="Arial CYR"/>
                <w:color w:val="000000"/>
                <w:sz w:val="20"/>
                <w:szCs w:val="20"/>
              </w:rPr>
              <w:t>965,5</w:t>
            </w:r>
          </w:p>
        </w:tc>
        <w:tc>
          <w:tcPr>
            <w:tcW w:w="410" w:type="pct"/>
            <w:tcBorders>
              <w:top w:val="nil"/>
              <w:left w:val="nil"/>
              <w:bottom w:val="nil"/>
              <w:right w:val="nil"/>
            </w:tcBorders>
            <w:shd w:val="clear" w:color="000000" w:fill="auto"/>
            <w:noWrap/>
            <w:vAlign w:val="bottom"/>
            <w:hideMark/>
          </w:tcPr>
          <w:p w:rsidR="00235924" w:rsidRPr="00235924" w:rsidRDefault="00235924" w:rsidP="00235924">
            <w:pPr>
              <w:outlineLvl w:val="3"/>
              <w:rPr>
                <w:rFonts w:ascii="Arial" w:hAnsi="Arial" w:cs="Arial"/>
                <w:sz w:val="20"/>
                <w:szCs w:val="20"/>
              </w:rPr>
            </w:pPr>
          </w:p>
        </w:tc>
      </w:tr>
      <w:tr w:rsidR="00235924" w:rsidRPr="00235924" w:rsidTr="00FA5C5B">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rPr>
                <w:rFonts w:ascii="Arial CYR" w:hAnsi="Arial CYR" w:cs="Arial CYR"/>
                <w:color w:val="000000"/>
                <w:sz w:val="20"/>
                <w:szCs w:val="20"/>
              </w:rPr>
            </w:pPr>
            <w:r w:rsidRPr="00235924">
              <w:rPr>
                <w:rFonts w:ascii="Arial CYR" w:hAnsi="Arial CYR" w:cs="Arial CYR"/>
                <w:color w:val="000000"/>
                <w:sz w:val="20"/>
                <w:szCs w:val="20"/>
              </w:rPr>
              <w:t xml:space="preserve">          Иные бюджетные ассигнования</w:t>
            </w:r>
          </w:p>
        </w:tc>
        <w:tc>
          <w:tcPr>
            <w:tcW w:w="591"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rPr>
                <w:rFonts w:ascii="Arial CYR" w:hAnsi="Arial CYR" w:cs="Arial CYR"/>
                <w:color w:val="000000"/>
                <w:sz w:val="20"/>
                <w:szCs w:val="20"/>
              </w:rPr>
            </w:pPr>
            <w:r w:rsidRPr="00235924">
              <w:rPr>
                <w:rFonts w:ascii="Arial CYR" w:hAnsi="Arial CYR" w:cs="Arial CYR"/>
                <w:color w:val="000000"/>
                <w:sz w:val="20"/>
                <w:szCs w:val="20"/>
              </w:rPr>
              <w:t>0600Я02260</w:t>
            </w:r>
          </w:p>
        </w:tc>
        <w:tc>
          <w:tcPr>
            <w:tcW w:w="463"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rPr>
                <w:rFonts w:ascii="Arial CYR" w:hAnsi="Arial CYR" w:cs="Arial CYR"/>
                <w:color w:val="000000"/>
                <w:sz w:val="20"/>
                <w:szCs w:val="20"/>
              </w:rPr>
            </w:pPr>
            <w:r w:rsidRPr="00235924">
              <w:rPr>
                <w:rFonts w:ascii="Arial CYR" w:hAnsi="Arial CYR" w:cs="Arial CYR"/>
                <w:color w:val="000000"/>
                <w:sz w:val="20"/>
                <w:szCs w:val="20"/>
              </w:rPr>
              <w:t>800</w:t>
            </w:r>
          </w:p>
        </w:tc>
        <w:tc>
          <w:tcPr>
            <w:tcW w:w="581" w:type="pct"/>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rPr>
                <w:rFonts w:ascii="Arial CYR" w:hAnsi="Arial CYR" w:cs="Arial CYR"/>
                <w:color w:val="000000"/>
                <w:sz w:val="20"/>
                <w:szCs w:val="20"/>
              </w:rPr>
            </w:pPr>
            <w:r w:rsidRPr="00235924">
              <w:rPr>
                <w:rFonts w:ascii="Arial CYR" w:hAnsi="Arial CYR" w:cs="Arial CYR"/>
                <w:color w:val="000000"/>
                <w:sz w:val="20"/>
                <w:szCs w:val="20"/>
              </w:rPr>
              <w:t>10,2</w:t>
            </w:r>
          </w:p>
        </w:tc>
        <w:tc>
          <w:tcPr>
            <w:tcW w:w="410" w:type="pct"/>
            <w:tcBorders>
              <w:top w:val="nil"/>
              <w:left w:val="nil"/>
              <w:bottom w:val="nil"/>
              <w:right w:val="nil"/>
            </w:tcBorders>
            <w:shd w:val="clear" w:color="000000" w:fill="auto"/>
            <w:noWrap/>
            <w:vAlign w:val="bottom"/>
            <w:hideMark/>
          </w:tcPr>
          <w:p w:rsidR="00235924" w:rsidRPr="00235924" w:rsidRDefault="00235924" w:rsidP="00235924">
            <w:pPr>
              <w:rPr>
                <w:rFonts w:ascii="Arial" w:hAnsi="Arial" w:cs="Arial"/>
                <w:sz w:val="20"/>
                <w:szCs w:val="20"/>
              </w:rPr>
            </w:pPr>
          </w:p>
        </w:tc>
      </w:tr>
      <w:tr w:rsidR="00235924" w:rsidRPr="00235924" w:rsidTr="00FA5C5B">
        <w:trPr>
          <w:trHeight w:val="525"/>
        </w:trPr>
        <w:tc>
          <w:tcPr>
            <w:tcW w:w="2955" w:type="pct"/>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jc w:val="center"/>
              <w:rPr>
                <w:rFonts w:ascii="Arial CYR" w:hAnsi="Arial CYR" w:cs="Arial CYR"/>
                <w:color w:val="000000"/>
                <w:sz w:val="20"/>
                <w:szCs w:val="20"/>
              </w:rPr>
            </w:pPr>
            <w:r w:rsidRPr="00235924">
              <w:rPr>
                <w:rFonts w:ascii="Arial CYR" w:hAnsi="Arial CYR" w:cs="Arial CYR"/>
                <w:color w:val="000000"/>
                <w:sz w:val="20"/>
                <w:szCs w:val="20"/>
              </w:rPr>
              <w:t>Субсидия бюджетам городских поселений на выполнение расходных обязательств муниципальных образований</w:t>
            </w:r>
          </w:p>
        </w:tc>
        <w:tc>
          <w:tcPr>
            <w:tcW w:w="591"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rPr>
                <w:rFonts w:ascii="Arial CYR" w:hAnsi="Arial CYR" w:cs="Arial CYR"/>
                <w:color w:val="000000"/>
                <w:sz w:val="20"/>
                <w:szCs w:val="20"/>
              </w:rPr>
            </w:pPr>
            <w:r w:rsidRPr="00235924">
              <w:rPr>
                <w:rFonts w:ascii="Arial CYR" w:hAnsi="Arial CYR" w:cs="Arial CYR"/>
                <w:color w:val="000000"/>
                <w:sz w:val="20"/>
                <w:szCs w:val="20"/>
              </w:rPr>
              <w:t>0600Я0226А</w:t>
            </w:r>
          </w:p>
        </w:tc>
        <w:tc>
          <w:tcPr>
            <w:tcW w:w="463"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rPr>
                <w:rFonts w:ascii="Arial CYR" w:hAnsi="Arial CYR" w:cs="Arial CYR"/>
                <w:color w:val="000000"/>
                <w:sz w:val="20"/>
                <w:szCs w:val="20"/>
              </w:rPr>
            </w:pPr>
            <w:r w:rsidRPr="00235924">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rPr>
                <w:rFonts w:ascii="Arial CYR" w:hAnsi="Arial CYR" w:cs="Arial CYR"/>
                <w:color w:val="000000"/>
                <w:sz w:val="20"/>
                <w:szCs w:val="20"/>
              </w:rPr>
            </w:pPr>
            <w:r w:rsidRPr="00235924">
              <w:rPr>
                <w:rFonts w:ascii="Arial CYR" w:hAnsi="Arial CYR" w:cs="Arial CYR"/>
                <w:color w:val="000000"/>
                <w:sz w:val="20"/>
                <w:szCs w:val="20"/>
              </w:rPr>
              <w:t>2 240,9</w:t>
            </w:r>
          </w:p>
        </w:tc>
        <w:tc>
          <w:tcPr>
            <w:tcW w:w="410" w:type="pct"/>
            <w:tcBorders>
              <w:top w:val="nil"/>
              <w:left w:val="nil"/>
              <w:bottom w:val="nil"/>
              <w:right w:val="nil"/>
            </w:tcBorders>
            <w:shd w:val="clear" w:color="000000" w:fill="auto"/>
            <w:noWrap/>
            <w:vAlign w:val="bottom"/>
            <w:hideMark/>
          </w:tcPr>
          <w:p w:rsidR="00235924" w:rsidRPr="00235924" w:rsidRDefault="00235924" w:rsidP="00235924">
            <w:pPr>
              <w:rPr>
                <w:rFonts w:ascii="Arial" w:hAnsi="Arial" w:cs="Arial"/>
                <w:sz w:val="20"/>
                <w:szCs w:val="20"/>
              </w:rPr>
            </w:pPr>
          </w:p>
        </w:tc>
      </w:tr>
      <w:tr w:rsidR="00235924" w:rsidRPr="00235924" w:rsidTr="00FA5C5B">
        <w:trPr>
          <w:trHeight w:val="1020"/>
        </w:trPr>
        <w:tc>
          <w:tcPr>
            <w:tcW w:w="2955" w:type="pct"/>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rPr>
                <w:rFonts w:ascii="Arial CYR" w:hAnsi="Arial CYR" w:cs="Arial CYR"/>
                <w:color w:val="000000"/>
                <w:sz w:val="20"/>
                <w:szCs w:val="20"/>
              </w:rPr>
            </w:pPr>
            <w:r w:rsidRPr="00235924">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1"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rPr>
                <w:rFonts w:ascii="Arial CYR" w:hAnsi="Arial CYR" w:cs="Arial CYR"/>
                <w:color w:val="000000"/>
                <w:sz w:val="20"/>
                <w:szCs w:val="20"/>
              </w:rPr>
            </w:pPr>
            <w:r w:rsidRPr="00235924">
              <w:rPr>
                <w:rFonts w:ascii="Arial CYR" w:hAnsi="Arial CYR" w:cs="Arial CYR"/>
                <w:color w:val="000000"/>
                <w:sz w:val="20"/>
                <w:szCs w:val="20"/>
              </w:rPr>
              <w:t>0600Я0226А</w:t>
            </w:r>
          </w:p>
        </w:tc>
        <w:tc>
          <w:tcPr>
            <w:tcW w:w="463"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rPr>
                <w:rFonts w:ascii="Arial CYR" w:hAnsi="Arial CYR" w:cs="Arial CYR"/>
                <w:color w:val="000000"/>
                <w:sz w:val="20"/>
                <w:szCs w:val="20"/>
              </w:rPr>
            </w:pPr>
            <w:r w:rsidRPr="00235924">
              <w:rPr>
                <w:rFonts w:ascii="Arial CYR" w:hAnsi="Arial CYR" w:cs="Arial CYR"/>
                <w:color w:val="000000"/>
                <w:sz w:val="20"/>
                <w:szCs w:val="20"/>
              </w:rPr>
              <w:t>100</w:t>
            </w:r>
          </w:p>
        </w:tc>
        <w:tc>
          <w:tcPr>
            <w:tcW w:w="581" w:type="pct"/>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rPr>
                <w:rFonts w:ascii="Arial CYR" w:hAnsi="Arial CYR" w:cs="Arial CYR"/>
                <w:color w:val="000000"/>
                <w:sz w:val="20"/>
                <w:szCs w:val="20"/>
              </w:rPr>
            </w:pPr>
            <w:r w:rsidRPr="00235924">
              <w:rPr>
                <w:rFonts w:ascii="Arial CYR" w:hAnsi="Arial CYR" w:cs="Arial CYR"/>
                <w:color w:val="000000"/>
                <w:sz w:val="20"/>
                <w:szCs w:val="20"/>
              </w:rPr>
              <w:t>2 240,9</w:t>
            </w:r>
          </w:p>
        </w:tc>
        <w:tc>
          <w:tcPr>
            <w:tcW w:w="410" w:type="pct"/>
            <w:tcBorders>
              <w:top w:val="nil"/>
              <w:left w:val="nil"/>
              <w:bottom w:val="nil"/>
              <w:right w:val="nil"/>
            </w:tcBorders>
            <w:shd w:val="clear" w:color="000000" w:fill="auto"/>
            <w:noWrap/>
            <w:vAlign w:val="bottom"/>
            <w:hideMark/>
          </w:tcPr>
          <w:p w:rsidR="00235924" w:rsidRPr="00235924" w:rsidRDefault="00235924" w:rsidP="00235924">
            <w:pPr>
              <w:rPr>
                <w:rFonts w:ascii="Arial" w:hAnsi="Arial" w:cs="Arial"/>
                <w:sz w:val="20"/>
                <w:szCs w:val="20"/>
              </w:rPr>
            </w:pPr>
          </w:p>
        </w:tc>
      </w:tr>
      <w:tr w:rsidR="00235924" w:rsidRPr="00235924" w:rsidTr="00FA5C5B">
        <w:trPr>
          <w:trHeight w:val="810"/>
        </w:trPr>
        <w:tc>
          <w:tcPr>
            <w:tcW w:w="2955" w:type="pct"/>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jc w:val="center"/>
              <w:rPr>
                <w:rFonts w:ascii="Arial CYR" w:hAnsi="Arial CYR" w:cs="Arial CYR"/>
                <w:color w:val="000000"/>
                <w:sz w:val="20"/>
                <w:szCs w:val="20"/>
              </w:rPr>
            </w:pPr>
            <w:r w:rsidRPr="00235924">
              <w:rPr>
                <w:rFonts w:ascii="Arial CYR" w:hAnsi="Arial CYR" w:cs="Arial CYR"/>
                <w:color w:val="000000"/>
                <w:sz w:val="20"/>
                <w:szCs w:val="20"/>
              </w:rPr>
              <w:t>Софинансирование за счет средств местного бюджета к субсидии бюджетам городских поселений на выполнение расходных обязательств муниципальных образований</w:t>
            </w:r>
          </w:p>
        </w:tc>
        <w:tc>
          <w:tcPr>
            <w:tcW w:w="591"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rPr>
                <w:rFonts w:ascii="Arial CYR" w:hAnsi="Arial CYR" w:cs="Arial CYR"/>
                <w:color w:val="000000"/>
                <w:sz w:val="20"/>
                <w:szCs w:val="20"/>
              </w:rPr>
            </w:pPr>
            <w:r w:rsidRPr="00235924">
              <w:rPr>
                <w:rFonts w:ascii="Arial CYR" w:hAnsi="Arial CYR" w:cs="Arial CYR"/>
                <w:color w:val="000000"/>
                <w:sz w:val="20"/>
                <w:szCs w:val="20"/>
              </w:rPr>
              <w:t>0600Я0226Б</w:t>
            </w:r>
          </w:p>
        </w:tc>
        <w:tc>
          <w:tcPr>
            <w:tcW w:w="463"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rPr>
                <w:rFonts w:ascii="Arial CYR" w:hAnsi="Arial CYR" w:cs="Arial CYR"/>
                <w:color w:val="000000"/>
                <w:sz w:val="20"/>
                <w:szCs w:val="20"/>
              </w:rPr>
            </w:pPr>
            <w:r w:rsidRPr="00235924">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rPr>
                <w:rFonts w:ascii="Arial CYR" w:hAnsi="Arial CYR" w:cs="Arial CYR"/>
                <w:color w:val="000000"/>
                <w:sz w:val="20"/>
                <w:szCs w:val="20"/>
              </w:rPr>
            </w:pPr>
            <w:r w:rsidRPr="00235924">
              <w:rPr>
                <w:rFonts w:ascii="Arial CYR" w:hAnsi="Arial CYR" w:cs="Arial CYR"/>
                <w:color w:val="000000"/>
                <w:sz w:val="20"/>
                <w:szCs w:val="20"/>
              </w:rPr>
              <w:t>22,4</w:t>
            </w:r>
          </w:p>
        </w:tc>
        <w:tc>
          <w:tcPr>
            <w:tcW w:w="410" w:type="pct"/>
            <w:tcBorders>
              <w:top w:val="nil"/>
              <w:left w:val="nil"/>
              <w:bottom w:val="nil"/>
              <w:right w:val="nil"/>
            </w:tcBorders>
            <w:shd w:val="clear" w:color="000000" w:fill="auto"/>
            <w:noWrap/>
            <w:vAlign w:val="bottom"/>
            <w:hideMark/>
          </w:tcPr>
          <w:p w:rsidR="00235924" w:rsidRPr="00235924" w:rsidRDefault="00235924" w:rsidP="00235924">
            <w:pPr>
              <w:rPr>
                <w:rFonts w:ascii="Arial" w:hAnsi="Arial" w:cs="Arial"/>
                <w:sz w:val="20"/>
                <w:szCs w:val="20"/>
              </w:rPr>
            </w:pPr>
          </w:p>
        </w:tc>
      </w:tr>
      <w:tr w:rsidR="00235924" w:rsidRPr="00235924" w:rsidTr="00FA5C5B">
        <w:trPr>
          <w:trHeight w:val="990"/>
        </w:trPr>
        <w:tc>
          <w:tcPr>
            <w:tcW w:w="2955" w:type="pct"/>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rPr>
                <w:rFonts w:ascii="Arial CYR" w:hAnsi="Arial CYR" w:cs="Arial CYR"/>
                <w:color w:val="000000"/>
                <w:sz w:val="20"/>
                <w:szCs w:val="20"/>
              </w:rPr>
            </w:pPr>
            <w:r w:rsidRPr="00235924">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1"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rPr>
                <w:rFonts w:ascii="Arial CYR" w:hAnsi="Arial CYR" w:cs="Arial CYR"/>
                <w:color w:val="000000"/>
                <w:sz w:val="20"/>
                <w:szCs w:val="20"/>
              </w:rPr>
            </w:pPr>
            <w:r w:rsidRPr="00235924">
              <w:rPr>
                <w:rFonts w:ascii="Arial CYR" w:hAnsi="Arial CYR" w:cs="Arial CYR"/>
                <w:color w:val="000000"/>
                <w:sz w:val="20"/>
                <w:szCs w:val="20"/>
              </w:rPr>
              <w:t>0600Я0226Б</w:t>
            </w:r>
          </w:p>
        </w:tc>
        <w:tc>
          <w:tcPr>
            <w:tcW w:w="463"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rPr>
                <w:rFonts w:ascii="Arial CYR" w:hAnsi="Arial CYR" w:cs="Arial CYR"/>
                <w:color w:val="000000"/>
                <w:sz w:val="20"/>
                <w:szCs w:val="20"/>
              </w:rPr>
            </w:pPr>
            <w:r w:rsidRPr="00235924">
              <w:rPr>
                <w:rFonts w:ascii="Arial CYR" w:hAnsi="Arial CYR" w:cs="Arial CYR"/>
                <w:color w:val="000000"/>
                <w:sz w:val="20"/>
                <w:szCs w:val="20"/>
              </w:rPr>
              <w:t>100</w:t>
            </w:r>
          </w:p>
        </w:tc>
        <w:tc>
          <w:tcPr>
            <w:tcW w:w="581" w:type="pct"/>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rPr>
                <w:rFonts w:ascii="Arial CYR" w:hAnsi="Arial CYR" w:cs="Arial CYR"/>
                <w:color w:val="000000"/>
                <w:sz w:val="20"/>
                <w:szCs w:val="20"/>
              </w:rPr>
            </w:pPr>
            <w:r w:rsidRPr="00235924">
              <w:rPr>
                <w:rFonts w:ascii="Arial CYR" w:hAnsi="Arial CYR" w:cs="Arial CYR"/>
                <w:color w:val="000000"/>
                <w:sz w:val="20"/>
                <w:szCs w:val="20"/>
              </w:rPr>
              <w:t>22,4</w:t>
            </w:r>
          </w:p>
        </w:tc>
        <w:tc>
          <w:tcPr>
            <w:tcW w:w="410" w:type="pct"/>
            <w:tcBorders>
              <w:top w:val="nil"/>
              <w:left w:val="nil"/>
              <w:bottom w:val="nil"/>
              <w:right w:val="nil"/>
            </w:tcBorders>
            <w:shd w:val="clear" w:color="000000" w:fill="auto"/>
            <w:noWrap/>
            <w:vAlign w:val="bottom"/>
            <w:hideMark/>
          </w:tcPr>
          <w:p w:rsidR="00235924" w:rsidRPr="00235924" w:rsidRDefault="00235924" w:rsidP="00235924">
            <w:pPr>
              <w:rPr>
                <w:rFonts w:ascii="Arial" w:hAnsi="Arial" w:cs="Arial"/>
                <w:sz w:val="20"/>
                <w:szCs w:val="20"/>
              </w:rPr>
            </w:pPr>
          </w:p>
        </w:tc>
      </w:tr>
      <w:tr w:rsidR="00235924" w:rsidRPr="00235924" w:rsidTr="00FA5C5B">
        <w:trPr>
          <w:trHeight w:val="750"/>
        </w:trPr>
        <w:tc>
          <w:tcPr>
            <w:tcW w:w="2955" w:type="pct"/>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jc w:val="center"/>
              <w:outlineLvl w:val="0"/>
              <w:rPr>
                <w:rFonts w:ascii="Arial CYR" w:hAnsi="Arial CYR" w:cs="Arial CYR"/>
                <w:b/>
                <w:bCs/>
                <w:color w:val="000000"/>
                <w:sz w:val="20"/>
                <w:szCs w:val="20"/>
              </w:rPr>
            </w:pPr>
            <w:r w:rsidRPr="00235924">
              <w:rPr>
                <w:rFonts w:ascii="Arial CYR" w:hAnsi="Arial CYR" w:cs="Arial CYR"/>
                <w:b/>
                <w:bCs/>
                <w:color w:val="000000"/>
                <w:sz w:val="20"/>
                <w:szCs w:val="20"/>
              </w:rPr>
              <w:t xml:space="preserve">  Муниципальная программа Лузского городского поселения "Развитие физической культуры и спорта в Лузском городском поселении"</w:t>
            </w:r>
          </w:p>
        </w:tc>
        <w:tc>
          <w:tcPr>
            <w:tcW w:w="591"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0"/>
              <w:rPr>
                <w:rFonts w:ascii="Arial CYR" w:hAnsi="Arial CYR" w:cs="Arial CYR"/>
                <w:color w:val="000000"/>
                <w:sz w:val="20"/>
                <w:szCs w:val="20"/>
              </w:rPr>
            </w:pPr>
            <w:r w:rsidRPr="00235924">
              <w:rPr>
                <w:rFonts w:ascii="Arial CYR" w:hAnsi="Arial CYR" w:cs="Arial CYR"/>
                <w:color w:val="000000"/>
                <w:sz w:val="20"/>
                <w:szCs w:val="20"/>
              </w:rPr>
              <w:t>0700000000</w:t>
            </w:r>
          </w:p>
        </w:tc>
        <w:tc>
          <w:tcPr>
            <w:tcW w:w="463"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0"/>
              <w:rPr>
                <w:rFonts w:ascii="Arial CYR" w:hAnsi="Arial CYR" w:cs="Arial CYR"/>
                <w:color w:val="000000"/>
                <w:sz w:val="20"/>
                <w:szCs w:val="20"/>
              </w:rPr>
            </w:pPr>
            <w:r w:rsidRPr="00235924">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outlineLvl w:val="0"/>
              <w:rPr>
                <w:rFonts w:ascii="Arial CYR" w:hAnsi="Arial CYR" w:cs="Arial CYR"/>
                <w:b/>
                <w:bCs/>
                <w:color w:val="000000"/>
                <w:sz w:val="20"/>
                <w:szCs w:val="20"/>
              </w:rPr>
            </w:pPr>
            <w:r w:rsidRPr="00235924">
              <w:rPr>
                <w:rFonts w:ascii="Arial CYR" w:hAnsi="Arial CYR" w:cs="Arial CYR"/>
                <w:b/>
                <w:bCs/>
                <w:color w:val="000000"/>
                <w:sz w:val="20"/>
                <w:szCs w:val="20"/>
              </w:rPr>
              <w:t>2 820,6</w:t>
            </w:r>
          </w:p>
        </w:tc>
        <w:tc>
          <w:tcPr>
            <w:tcW w:w="410" w:type="pct"/>
            <w:tcBorders>
              <w:top w:val="nil"/>
              <w:left w:val="nil"/>
              <w:bottom w:val="nil"/>
              <w:right w:val="nil"/>
            </w:tcBorders>
            <w:shd w:val="clear" w:color="000000" w:fill="auto"/>
            <w:noWrap/>
            <w:vAlign w:val="bottom"/>
            <w:hideMark/>
          </w:tcPr>
          <w:p w:rsidR="00235924" w:rsidRPr="00235924" w:rsidRDefault="00235924" w:rsidP="00235924">
            <w:pPr>
              <w:outlineLvl w:val="0"/>
              <w:rPr>
                <w:rFonts w:ascii="Arial" w:hAnsi="Arial" w:cs="Arial"/>
                <w:sz w:val="20"/>
                <w:szCs w:val="20"/>
              </w:rPr>
            </w:pPr>
          </w:p>
        </w:tc>
      </w:tr>
      <w:tr w:rsidR="00235924" w:rsidRPr="00235924" w:rsidTr="00FA5C5B">
        <w:trPr>
          <w:trHeight w:val="510"/>
        </w:trPr>
        <w:tc>
          <w:tcPr>
            <w:tcW w:w="2955" w:type="pct"/>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jc w:val="center"/>
              <w:outlineLvl w:val="1"/>
              <w:rPr>
                <w:rFonts w:ascii="Arial CYR" w:hAnsi="Arial CYR" w:cs="Arial CYR"/>
                <w:color w:val="000000"/>
                <w:sz w:val="20"/>
                <w:szCs w:val="20"/>
              </w:rPr>
            </w:pPr>
            <w:r w:rsidRPr="00235924">
              <w:rPr>
                <w:rFonts w:ascii="Arial CYR" w:hAnsi="Arial CYR" w:cs="Arial CYR"/>
                <w:color w:val="000000"/>
                <w:sz w:val="20"/>
                <w:szCs w:val="20"/>
              </w:rPr>
              <w:t xml:space="preserve">    Мероприятия не вошедшие в подпрограммы, муниципальные целевые программы, ведомственные </w:t>
            </w:r>
            <w:r w:rsidRPr="00235924">
              <w:rPr>
                <w:rFonts w:ascii="Arial CYR" w:hAnsi="Arial CYR" w:cs="Arial CYR"/>
                <w:color w:val="000000"/>
                <w:sz w:val="20"/>
                <w:szCs w:val="20"/>
              </w:rPr>
              <w:lastRenderedPageBreak/>
              <w:t>целевые программы</w:t>
            </w:r>
          </w:p>
        </w:tc>
        <w:tc>
          <w:tcPr>
            <w:tcW w:w="591"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1"/>
              <w:rPr>
                <w:rFonts w:ascii="Arial CYR" w:hAnsi="Arial CYR" w:cs="Arial CYR"/>
                <w:color w:val="000000"/>
                <w:sz w:val="20"/>
                <w:szCs w:val="20"/>
              </w:rPr>
            </w:pPr>
            <w:r w:rsidRPr="00235924">
              <w:rPr>
                <w:rFonts w:ascii="Arial CYR" w:hAnsi="Arial CYR" w:cs="Arial CYR"/>
                <w:color w:val="000000"/>
                <w:sz w:val="20"/>
                <w:szCs w:val="20"/>
              </w:rPr>
              <w:lastRenderedPageBreak/>
              <w:t>0700Я00000</w:t>
            </w:r>
          </w:p>
        </w:tc>
        <w:tc>
          <w:tcPr>
            <w:tcW w:w="463"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1"/>
              <w:rPr>
                <w:rFonts w:ascii="Arial CYR" w:hAnsi="Arial CYR" w:cs="Arial CYR"/>
                <w:color w:val="000000"/>
                <w:sz w:val="20"/>
                <w:szCs w:val="20"/>
              </w:rPr>
            </w:pPr>
            <w:r w:rsidRPr="00235924">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outlineLvl w:val="1"/>
              <w:rPr>
                <w:rFonts w:ascii="Arial CYR" w:hAnsi="Arial CYR" w:cs="Arial CYR"/>
                <w:color w:val="000000"/>
                <w:sz w:val="20"/>
                <w:szCs w:val="20"/>
              </w:rPr>
            </w:pPr>
            <w:r w:rsidRPr="00235924">
              <w:rPr>
                <w:rFonts w:ascii="Arial CYR" w:hAnsi="Arial CYR" w:cs="Arial CYR"/>
                <w:color w:val="000000"/>
                <w:sz w:val="20"/>
                <w:szCs w:val="20"/>
              </w:rPr>
              <w:t>2 820,6</w:t>
            </w:r>
          </w:p>
        </w:tc>
        <w:tc>
          <w:tcPr>
            <w:tcW w:w="410" w:type="pct"/>
            <w:tcBorders>
              <w:top w:val="nil"/>
              <w:left w:val="nil"/>
              <w:bottom w:val="nil"/>
              <w:right w:val="nil"/>
            </w:tcBorders>
            <w:shd w:val="clear" w:color="000000" w:fill="auto"/>
            <w:noWrap/>
            <w:vAlign w:val="bottom"/>
            <w:hideMark/>
          </w:tcPr>
          <w:p w:rsidR="00235924" w:rsidRPr="00235924" w:rsidRDefault="00235924" w:rsidP="00235924">
            <w:pPr>
              <w:outlineLvl w:val="1"/>
              <w:rPr>
                <w:rFonts w:ascii="Arial" w:hAnsi="Arial" w:cs="Arial"/>
                <w:sz w:val="20"/>
                <w:szCs w:val="20"/>
              </w:rPr>
            </w:pPr>
          </w:p>
        </w:tc>
      </w:tr>
      <w:tr w:rsidR="00235924" w:rsidRPr="00235924" w:rsidTr="00FA5C5B">
        <w:trPr>
          <w:trHeight w:val="540"/>
        </w:trPr>
        <w:tc>
          <w:tcPr>
            <w:tcW w:w="2955" w:type="pct"/>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jc w:val="center"/>
              <w:outlineLvl w:val="2"/>
              <w:rPr>
                <w:rFonts w:ascii="Arial CYR" w:hAnsi="Arial CYR" w:cs="Arial CYR"/>
                <w:color w:val="000000"/>
                <w:sz w:val="20"/>
                <w:szCs w:val="20"/>
              </w:rPr>
            </w:pPr>
            <w:r w:rsidRPr="00235924">
              <w:rPr>
                <w:rFonts w:ascii="Arial CYR" w:hAnsi="Arial CYR" w:cs="Arial CYR"/>
                <w:color w:val="000000"/>
                <w:sz w:val="20"/>
                <w:szCs w:val="20"/>
              </w:rPr>
              <w:lastRenderedPageBreak/>
              <w:t xml:space="preserve">      Финансовое обеспечение деятельности муниципальных учреждений Лузского городского поселения</w:t>
            </w:r>
          </w:p>
        </w:tc>
        <w:tc>
          <w:tcPr>
            <w:tcW w:w="591"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2"/>
              <w:rPr>
                <w:rFonts w:ascii="Arial CYR" w:hAnsi="Arial CYR" w:cs="Arial CYR"/>
                <w:color w:val="000000"/>
                <w:sz w:val="20"/>
                <w:szCs w:val="20"/>
              </w:rPr>
            </w:pPr>
            <w:r w:rsidRPr="00235924">
              <w:rPr>
                <w:rFonts w:ascii="Arial CYR" w:hAnsi="Arial CYR" w:cs="Arial CYR"/>
                <w:color w:val="000000"/>
                <w:sz w:val="20"/>
                <w:szCs w:val="20"/>
              </w:rPr>
              <w:t>0700Я02000</w:t>
            </w:r>
          </w:p>
        </w:tc>
        <w:tc>
          <w:tcPr>
            <w:tcW w:w="463"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2"/>
              <w:rPr>
                <w:rFonts w:ascii="Arial CYR" w:hAnsi="Arial CYR" w:cs="Arial CYR"/>
                <w:color w:val="000000"/>
                <w:sz w:val="20"/>
                <w:szCs w:val="20"/>
              </w:rPr>
            </w:pPr>
            <w:r w:rsidRPr="00235924">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outlineLvl w:val="2"/>
              <w:rPr>
                <w:rFonts w:ascii="Arial CYR" w:hAnsi="Arial CYR" w:cs="Arial CYR"/>
                <w:color w:val="000000"/>
                <w:sz w:val="20"/>
                <w:szCs w:val="20"/>
              </w:rPr>
            </w:pPr>
            <w:r w:rsidRPr="00235924">
              <w:rPr>
                <w:rFonts w:ascii="Arial CYR" w:hAnsi="Arial CYR" w:cs="Arial CYR"/>
                <w:color w:val="000000"/>
                <w:sz w:val="20"/>
                <w:szCs w:val="20"/>
              </w:rPr>
              <w:t>2 820,6</w:t>
            </w:r>
          </w:p>
        </w:tc>
        <w:tc>
          <w:tcPr>
            <w:tcW w:w="410" w:type="pct"/>
            <w:tcBorders>
              <w:top w:val="nil"/>
              <w:left w:val="nil"/>
              <w:bottom w:val="nil"/>
              <w:right w:val="nil"/>
            </w:tcBorders>
            <w:shd w:val="clear" w:color="000000" w:fill="auto"/>
            <w:noWrap/>
            <w:vAlign w:val="bottom"/>
            <w:hideMark/>
          </w:tcPr>
          <w:p w:rsidR="00235924" w:rsidRPr="00235924" w:rsidRDefault="00235924" w:rsidP="00235924">
            <w:pPr>
              <w:outlineLvl w:val="2"/>
              <w:rPr>
                <w:rFonts w:ascii="Arial" w:hAnsi="Arial" w:cs="Arial"/>
                <w:sz w:val="20"/>
                <w:szCs w:val="20"/>
              </w:rPr>
            </w:pPr>
          </w:p>
        </w:tc>
      </w:tr>
      <w:tr w:rsidR="00235924" w:rsidRPr="00235924" w:rsidTr="00FA5C5B">
        <w:trPr>
          <w:trHeight w:val="510"/>
        </w:trPr>
        <w:tc>
          <w:tcPr>
            <w:tcW w:w="2955" w:type="pct"/>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outlineLvl w:val="3"/>
              <w:rPr>
                <w:rFonts w:ascii="Arial CYR" w:hAnsi="Arial CYR" w:cs="Arial CYR"/>
                <w:b/>
                <w:bCs/>
                <w:color w:val="000000"/>
                <w:sz w:val="20"/>
                <w:szCs w:val="20"/>
              </w:rPr>
            </w:pPr>
            <w:r w:rsidRPr="00235924">
              <w:rPr>
                <w:rFonts w:ascii="Arial CYR" w:hAnsi="Arial CYR" w:cs="Arial CYR"/>
                <w:b/>
                <w:bCs/>
                <w:color w:val="000000"/>
                <w:sz w:val="20"/>
                <w:szCs w:val="20"/>
              </w:rPr>
              <w:t xml:space="preserve">        Учреждения в области физической культуры и массового спорта</w:t>
            </w:r>
          </w:p>
        </w:tc>
        <w:tc>
          <w:tcPr>
            <w:tcW w:w="591"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3"/>
              <w:rPr>
                <w:rFonts w:ascii="Arial CYR" w:hAnsi="Arial CYR" w:cs="Arial CYR"/>
                <w:color w:val="000000"/>
                <w:sz w:val="20"/>
                <w:szCs w:val="20"/>
              </w:rPr>
            </w:pPr>
            <w:r w:rsidRPr="00235924">
              <w:rPr>
                <w:rFonts w:ascii="Arial CYR" w:hAnsi="Arial CYR" w:cs="Arial CYR"/>
                <w:color w:val="000000"/>
                <w:sz w:val="20"/>
                <w:szCs w:val="20"/>
              </w:rPr>
              <w:t>0700Я02360</w:t>
            </w:r>
          </w:p>
        </w:tc>
        <w:tc>
          <w:tcPr>
            <w:tcW w:w="463"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3"/>
              <w:rPr>
                <w:rFonts w:ascii="Arial CYR" w:hAnsi="Arial CYR" w:cs="Arial CYR"/>
                <w:color w:val="000000"/>
                <w:sz w:val="20"/>
                <w:szCs w:val="20"/>
              </w:rPr>
            </w:pPr>
            <w:r w:rsidRPr="00235924">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outlineLvl w:val="3"/>
              <w:rPr>
                <w:rFonts w:ascii="Arial CYR" w:hAnsi="Arial CYR" w:cs="Arial CYR"/>
                <w:b/>
                <w:bCs/>
                <w:color w:val="000000"/>
                <w:sz w:val="20"/>
                <w:szCs w:val="20"/>
              </w:rPr>
            </w:pPr>
            <w:r w:rsidRPr="00235924">
              <w:rPr>
                <w:rFonts w:ascii="Arial CYR" w:hAnsi="Arial CYR" w:cs="Arial CYR"/>
                <w:b/>
                <w:bCs/>
                <w:color w:val="000000"/>
                <w:sz w:val="20"/>
                <w:szCs w:val="20"/>
              </w:rPr>
              <w:t>2 275,2</w:t>
            </w:r>
          </w:p>
        </w:tc>
        <w:tc>
          <w:tcPr>
            <w:tcW w:w="410" w:type="pct"/>
            <w:tcBorders>
              <w:top w:val="nil"/>
              <w:left w:val="nil"/>
              <w:bottom w:val="nil"/>
              <w:right w:val="nil"/>
            </w:tcBorders>
            <w:shd w:val="clear" w:color="000000" w:fill="auto"/>
            <w:noWrap/>
            <w:vAlign w:val="bottom"/>
            <w:hideMark/>
          </w:tcPr>
          <w:p w:rsidR="00235924" w:rsidRPr="00235924" w:rsidRDefault="00235924" w:rsidP="00235924">
            <w:pPr>
              <w:outlineLvl w:val="3"/>
              <w:rPr>
                <w:rFonts w:ascii="Arial" w:hAnsi="Arial" w:cs="Arial"/>
                <w:sz w:val="20"/>
                <w:szCs w:val="20"/>
              </w:rPr>
            </w:pPr>
          </w:p>
        </w:tc>
      </w:tr>
      <w:tr w:rsidR="00235924" w:rsidRPr="00235924" w:rsidTr="00FA5C5B">
        <w:trPr>
          <w:trHeight w:val="1020"/>
        </w:trPr>
        <w:tc>
          <w:tcPr>
            <w:tcW w:w="2955" w:type="pct"/>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outlineLvl w:val="3"/>
              <w:rPr>
                <w:rFonts w:ascii="Arial CYR" w:hAnsi="Arial CYR" w:cs="Arial CYR"/>
                <w:color w:val="000000"/>
                <w:sz w:val="20"/>
                <w:szCs w:val="20"/>
              </w:rPr>
            </w:pPr>
            <w:r w:rsidRPr="00235924">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1"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3"/>
              <w:rPr>
                <w:rFonts w:ascii="Arial CYR" w:hAnsi="Arial CYR" w:cs="Arial CYR"/>
                <w:color w:val="000000"/>
                <w:sz w:val="20"/>
                <w:szCs w:val="20"/>
              </w:rPr>
            </w:pPr>
            <w:r w:rsidRPr="00235924">
              <w:rPr>
                <w:rFonts w:ascii="Arial CYR" w:hAnsi="Arial CYR" w:cs="Arial CYR"/>
                <w:color w:val="000000"/>
                <w:sz w:val="20"/>
                <w:szCs w:val="20"/>
              </w:rPr>
              <w:t>0700Я02360</w:t>
            </w:r>
          </w:p>
        </w:tc>
        <w:tc>
          <w:tcPr>
            <w:tcW w:w="463"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3"/>
              <w:rPr>
                <w:rFonts w:ascii="Arial CYR" w:hAnsi="Arial CYR" w:cs="Arial CYR"/>
                <w:color w:val="000000"/>
                <w:sz w:val="20"/>
                <w:szCs w:val="20"/>
              </w:rPr>
            </w:pPr>
            <w:r w:rsidRPr="00235924">
              <w:rPr>
                <w:rFonts w:ascii="Arial CYR" w:hAnsi="Arial CYR" w:cs="Arial CYR"/>
                <w:color w:val="000000"/>
                <w:sz w:val="20"/>
                <w:szCs w:val="20"/>
              </w:rPr>
              <w:t>100</w:t>
            </w:r>
          </w:p>
        </w:tc>
        <w:tc>
          <w:tcPr>
            <w:tcW w:w="581" w:type="pct"/>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outlineLvl w:val="3"/>
              <w:rPr>
                <w:rFonts w:ascii="Arial CYR" w:hAnsi="Arial CYR" w:cs="Arial CYR"/>
                <w:color w:val="000000"/>
                <w:sz w:val="20"/>
                <w:szCs w:val="20"/>
              </w:rPr>
            </w:pPr>
            <w:r w:rsidRPr="00235924">
              <w:rPr>
                <w:rFonts w:ascii="Arial CYR" w:hAnsi="Arial CYR" w:cs="Arial CYR"/>
                <w:color w:val="000000"/>
                <w:sz w:val="20"/>
                <w:szCs w:val="20"/>
              </w:rPr>
              <w:t>1 259,6</w:t>
            </w:r>
          </w:p>
        </w:tc>
        <w:tc>
          <w:tcPr>
            <w:tcW w:w="410" w:type="pct"/>
            <w:tcBorders>
              <w:top w:val="nil"/>
              <w:left w:val="nil"/>
              <w:bottom w:val="nil"/>
              <w:right w:val="nil"/>
            </w:tcBorders>
            <w:shd w:val="clear" w:color="000000" w:fill="auto"/>
            <w:noWrap/>
            <w:vAlign w:val="bottom"/>
            <w:hideMark/>
          </w:tcPr>
          <w:p w:rsidR="00235924" w:rsidRPr="00235924" w:rsidRDefault="00235924" w:rsidP="00235924">
            <w:pPr>
              <w:outlineLvl w:val="3"/>
              <w:rPr>
                <w:rFonts w:ascii="Arial" w:hAnsi="Arial" w:cs="Arial"/>
                <w:sz w:val="20"/>
                <w:szCs w:val="20"/>
              </w:rPr>
            </w:pPr>
          </w:p>
        </w:tc>
      </w:tr>
      <w:tr w:rsidR="00235924" w:rsidRPr="00235924" w:rsidTr="00FA5C5B">
        <w:trPr>
          <w:trHeight w:val="510"/>
        </w:trPr>
        <w:tc>
          <w:tcPr>
            <w:tcW w:w="2955" w:type="pct"/>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jc w:val="center"/>
              <w:outlineLvl w:val="3"/>
              <w:rPr>
                <w:rFonts w:ascii="Arial CYR" w:hAnsi="Arial CYR" w:cs="Arial CYR"/>
                <w:color w:val="000000"/>
                <w:sz w:val="20"/>
                <w:szCs w:val="20"/>
              </w:rPr>
            </w:pPr>
            <w:r w:rsidRPr="00235924">
              <w:rPr>
                <w:rFonts w:ascii="Arial CYR" w:hAnsi="Arial CYR" w:cs="Arial CYR"/>
                <w:color w:val="000000"/>
                <w:sz w:val="20"/>
                <w:szCs w:val="20"/>
              </w:rPr>
              <w:t>Субсидия бюджетам городских поселений на выполнение расходных обязательств муниципальных образований</w:t>
            </w:r>
          </w:p>
        </w:tc>
        <w:tc>
          <w:tcPr>
            <w:tcW w:w="591"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3"/>
              <w:rPr>
                <w:rFonts w:ascii="Arial CYR" w:hAnsi="Arial CYR" w:cs="Arial CYR"/>
                <w:color w:val="000000"/>
                <w:sz w:val="20"/>
                <w:szCs w:val="20"/>
              </w:rPr>
            </w:pPr>
            <w:r w:rsidRPr="00235924">
              <w:rPr>
                <w:rFonts w:ascii="Arial CYR" w:hAnsi="Arial CYR" w:cs="Arial CYR"/>
                <w:color w:val="000000"/>
                <w:sz w:val="20"/>
                <w:szCs w:val="20"/>
              </w:rPr>
              <w:t>0700Я0236А</w:t>
            </w:r>
          </w:p>
        </w:tc>
        <w:tc>
          <w:tcPr>
            <w:tcW w:w="463"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3"/>
              <w:rPr>
                <w:rFonts w:ascii="Arial CYR" w:hAnsi="Arial CYR" w:cs="Arial CYR"/>
                <w:color w:val="000000"/>
                <w:sz w:val="20"/>
                <w:szCs w:val="20"/>
              </w:rPr>
            </w:pPr>
            <w:r w:rsidRPr="00235924">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outlineLvl w:val="3"/>
              <w:rPr>
                <w:rFonts w:ascii="Arial CYR" w:hAnsi="Arial CYR" w:cs="Arial CYR"/>
                <w:color w:val="000000"/>
                <w:sz w:val="20"/>
                <w:szCs w:val="20"/>
              </w:rPr>
            </w:pPr>
            <w:r w:rsidRPr="00235924">
              <w:rPr>
                <w:rFonts w:ascii="Arial CYR" w:hAnsi="Arial CYR" w:cs="Arial CYR"/>
                <w:color w:val="000000"/>
                <w:sz w:val="20"/>
                <w:szCs w:val="20"/>
              </w:rPr>
              <w:t>540,0</w:t>
            </w:r>
          </w:p>
        </w:tc>
        <w:tc>
          <w:tcPr>
            <w:tcW w:w="410" w:type="pct"/>
            <w:tcBorders>
              <w:top w:val="nil"/>
              <w:left w:val="nil"/>
              <w:bottom w:val="nil"/>
              <w:right w:val="nil"/>
            </w:tcBorders>
            <w:shd w:val="clear" w:color="000000" w:fill="auto"/>
            <w:noWrap/>
            <w:vAlign w:val="bottom"/>
            <w:hideMark/>
          </w:tcPr>
          <w:p w:rsidR="00235924" w:rsidRPr="00235924" w:rsidRDefault="00235924" w:rsidP="00235924">
            <w:pPr>
              <w:outlineLvl w:val="3"/>
              <w:rPr>
                <w:rFonts w:ascii="Arial" w:hAnsi="Arial" w:cs="Arial"/>
                <w:sz w:val="20"/>
                <w:szCs w:val="20"/>
              </w:rPr>
            </w:pPr>
          </w:p>
        </w:tc>
      </w:tr>
      <w:tr w:rsidR="00235924" w:rsidRPr="00235924" w:rsidTr="00FA5C5B">
        <w:trPr>
          <w:trHeight w:val="1020"/>
        </w:trPr>
        <w:tc>
          <w:tcPr>
            <w:tcW w:w="2955" w:type="pct"/>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outlineLvl w:val="3"/>
              <w:rPr>
                <w:rFonts w:ascii="Arial CYR" w:hAnsi="Arial CYR" w:cs="Arial CYR"/>
                <w:color w:val="000000"/>
                <w:sz w:val="20"/>
                <w:szCs w:val="20"/>
              </w:rPr>
            </w:pPr>
            <w:r w:rsidRPr="00235924">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1"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3"/>
              <w:rPr>
                <w:rFonts w:ascii="Arial CYR" w:hAnsi="Arial CYR" w:cs="Arial CYR"/>
                <w:color w:val="000000"/>
                <w:sz w:val="20"/>
                <w:szCs w:val="20"/>
              </w:rPr>
            </w:pPr>
            <w:r w:rsidRPr="00235924">
              <w:rPr>
                <w:rFonts w:ascii="Arial CYR" w:hAnsi="Arial CYR" w:cs="Arial CYR"/>
                <w:color w:val="000000"/>
                <w:sz w:val="20"/>
                <w:szCs w:val="20"/>
              </w:rPr>
              <w:t>0700Я0236А</w:t>
            </w:r>
          </w:p>
        </w:tc>
        <w:tc>
          <w:tcPr>
            <w:tcW w:w="463"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3"/>
              <w:rPr>
                <w:rFonts w:ascii="Arial CYR" w:hAnsi="Arial CYR" w:cs="Arial CYR"/>
                <w:color w:val="000000"/>
                <w:sz w:val="20"/>
                <w:szCs w:val="20"/>
              </w:rPr>
            </w:pPr>
            <w:r w:rsidRPr="00235924">
              <w:rPr>
                <w:rFonts w:ascii="Arial CYR" w:hAnsi="Arial CYR" w:cs="Arial CYR"/>
                <w:color w:val="000000"/>
                <w:sz w:val="20"/>
                <w:szCs w:val="20"/>
              </w:rPr>
              <w:t>100</w:t>
            </w:r>
          </w:p>
        </w:tc>
        <w:tc>
          <w:tcPr>
            <w:tcW w:w="581" w:type="pct"/>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outlineLvl w:val="3"/>
              <w:rPr>
                <w:rFonts w:ascii="Arial CYR" w:hAnsi="Arial CYR" w:cs="Arial CYR"/>
                <w:color w:val="000000"/>
                <w:sz w:val="20"/>
                <w:szCs w:val="20"/>
              </w:rPr>
            </w:pPr>
            <w:r w:rsidRPr="00235924">
              <w:rPr>
                <w:rFonts w:ascii="Arial CYR" w:hAnsi="Arial CYR" w:cs="Arial CYR"/>
                <w:color w:val="000000"/>
                <w:sz w:val="20"/>
                <w:szCs w:val="20"/>
              </w:rPr>
              <w:t>540,0</w:t>
            </w:r>
          </w:p>
        </w:tc>
        <w:tc>
          <w:tcPr>
            <w:tcW w:w="410" w:type="pct"/>
            <w:tcBorders>
              <w:top w:val="nil"/>
              <w:left w:val="nil"/>
              <w:bottom w:val="nil"/>
              <w:right w:val="nil"/>
            </w:tcBorders>
            <w:shd w:val="clear" w:color="000000" w:fill="auto"/>
            <w:noWrap/>
            <w:vAlign w:val="bottom"/>
            <w:hideMark/>
          </w:tcPr>
          <w:p w:rsidR="00235924" w:rsidRPr="00235924" w:rsidRDefault="00235924" w:rsidP="00235924">
            <w:pPr>
              <w:outlineLvl w:val="3"/>
              <w:rPr>
                <w:rFonts w:ascii="Arial" w:hAnsi="Arial" w:cs="Arial"/>
                <w:sz w:val="20"/>
                <w:szCs w:val="20"/>
              </w:rPr>
            </w:pPr>
          </w:p>
        </w:tc>
      </w:tr>
      <w:tr w:rsidR="00235924" w:rsidRPr="00235924" w:rsidTr="00FA5C5B">
        <w:trPr>
          <w:trHeight w:val="810"/>
        </w:trPr>
        <w:tc>
          <w:tcPr>
            <w:tcW w:w="2955" w:type="pct"/>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jc w:val="center"/>
              <w:outlineLvl w:val="3"/>
              <w:rPr>
                <w:rFonts w:ascii="Arial CYR" w:hAnsi="Arial CYR" w:cs="Arial CYR"/>
                <w:color w:val="000000"/>
                <w:sz w:val="20"/>
                <w:szCs w:val="20"/>
              </w:rPr>
            </w:pPr>
            <w:r w:rsidRPr="00235924">
              <w:rPr>
                <w:rFonts w:ascii="Arial CYR" w:hAnsi="Arial CYR" w:cs="Arial CYR"/>
                <w:color w:val="000000"/>
                <w:sz w:val="20"/>
                <w:szCs w:val="20"/>
              </w:rPr>
              <w:t>Софинансирование за счет средств местного бюджета к субсидии бюджетам городских поселений на выполнение расходных обязательств муниципальных образований</w:t>
            </w:r>
          </w:p>
        </w:tc>
        <w:tc>
          <w:tcPr>
            <w:tcW w:w="591"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3"/>
              <w:rPr>
                <w:rFonts w:ascii="Arial CYR" w:hAnsi="Arial CYR" w:cs="Arial CYR"/>
                <w:color w:val="000000"/>
                <w:sz w:val="20"/>
                <w:szCs w:val="20"/>
              </w:rPr>
            </w:pPr>
            <w:r w:rsidRPr="00235924">
              <w:rPr>
                <w:rFonts w:ascii="Arial CYR" w:hAnsi="Arial CYR" w:cs="Arial CYR"/>
                <w:color w:val="000000"/>
                <w:sz w:val="20"/>
                <w:szCs w:val="20"/>
              </w:rPr>
              <w:t>0700Я0236Б</w:t>
            </w:r>
          </w:p>
        </w:tc>
        <w:tc>
          <w:tcPr>
            <w:tcW w:w="463"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3"/>
              <w:rPr>
                <w:rFonts w:ascii="Arial CYR" w:hAnsi="Arial CYR" w:cs="Arial CYR"/>
                <w:color w:val="000000"/>
                <w:sz w:val="20"/>
                <w:szCs w:val="20"/>
              </w:rPr>
            </w:pPr>
            <w:r w:rsidRPr="00235924">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outlineLvl w:val="3"/>
              <w:rPr>
                <w:rFonts w:ascii="Arial CYR" w:hAnsi="Arial CYR" w:cs="Arial CYR"/>
                <w:color w:val="000000"/>
                <w:sz w:val="20"/>
                <w:szCs w:val="20"/>
              </w:rPr>
            </w:pPr>
            <w:r w:rsidRPr="00235924">
              <w:rPr>
                <w:rFonts w:ascii="Arial CYR" w:hAnsi="Arial CYR" w:cs="Arial CYR"/>
                <w:color w:val="000000"/>
                <w:sz w:val="20"/>
                <w:szCs w:val="20"/>
              </w:rPr>
              <w:t>5,4</w:t>
            </w:r>
          </w:p>
        </w:tc>
        <w:tc>
          <w:tcPr>
            <w:tcW w:w="410" w:type="pct"/>
            <w:tcBorders>
              <w:top w:val="nil"/>
              <w:left w:val="nil"/>
              <w:bottom w:val="nil"/>
              <w:right w:val="nil"/>
            </w:tcBorders>
            <w:shd w:val="clear" w:color="000000" w:fill="auto"/>
            <w:noWrap/>
            <w:vAlign w:val="bottom"/>
            <w:hideMark/>
          </w:tcPr>
          <w:p w:rsidR="00235924" w:rsidRPr="00235924" w:rsidRDefault="00235924" w:rsidP="00235924">
            <w:pPr>
              <w:outlineLvl w:val="3"/>
              <w:rPr>
                <w:rFonts w:ascii="Arial" w:hAnsi="Arial" w:cs="Arial"/>
                <w:sz w:val="20"/>
                <w:szCs w:val="20"/>
              </w:rPr>
            </w:pPr>
          </w:p>
        </w:tc>
      </w:tr>
      <w:tr w:rsidR="00235924" w:rsidRPr="00235924" w:rsidTr="00FA5C5B">
        <w:trPr>
          <w:trHeight w:val="1020"/>
        </w:trPr>
        <w:tc>
          <w:tcPr>
            <w:tcW w:w="2955" w:type="pct"/>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outlineLvl w:val="3"/>
              <w:rPr>
                <w:rFonts w:ascii="Arial CYR" w:hAnsi="Arial CYR" w:cs="Arial CYR"/>
                <w:color w:val="000000"/>
                <w:sz w:val="20"/>
                <w:szCs w:val="20"/>
              </w:rPr>
            </w:pPr>
            <w:r w:rsidRPr="00235924">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1"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3"/>
              <w:rPr>
                <w:rFonts w:ascii="Arial CYR" w:hAnsi="Arial CYR" w:cs="Arial CYR"/>
                <w:color w:val="000000"/>
                <w:sz w:val="20"/>
                <w:szCs w:val="20"/>
              </w:rPr>
            </w:pPr>
            <w:r w:rsidRPr="00235924">
              <w:rPr>
                <w:rFonts w:ascii="Arial CYR" w:hAnsi="Arial CYR" w:cs="Arial CYR"/>
                <w:color w:val="000000"/>
                <w:sz w:val="20"/>
                <w:szCs w:val="20"/>
              </w:rPr>
              <w:t>0700Я0236Б</w:t>
            </w:r>
          </w:p>
        </w:tc>
        <w:tc>
          <w:tcPr>
            <w:tcW w:w="463"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3"/>
              <w:rPr>
                <w:rFonts w:ascii="Arial CYR" w:hAnsi="Arial CYR" w:cs="Arial CYR"/>
                <w:color w:val="000000"/>
                <w:sz w:val="20"/>
                <w:szCs w:val="20"/>
              </w:rPr>
            </w:pPr>
            <w:r w:rsidRPr="00235924">
              <w:rPr>
                <w:rFonts w:ascii="Arial CYR" w:hAnsi="Arial CYR" w:cs="Arial CYR"/>
                <w:color w:val="000000"/>
                <w:sz w:val="20"/>
                <w:szCs w:val="20"/>
              </w:rPr>
              <w:t>100</w:t>
            </w:r>
          </w:p>
        </w:tc>
        <w:tc>
          <w:tcPr>
            <w:tcW w:w="581" w:type="pct"/>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outlineLvl w:val="3"/>
              <w:rPr>
                <w:rFonts w:ascii="Arial CYR" w:hAnsi="Arial CYR" w:cs="Arial CYR"/>
                <w:color w:val="000000"/>
                <w:sz w:val="20"/>
                <w:szCs w:val="20"/>
              </w:rPr>
            </w:pPr>
            <w:r w:rsidRPr="00235924">
              <w:rPr>
                <w:rFonts w:ascii="Arial CYR" w:hAnsi="Arial CYR" w:cs="Arial CYR"/>
                <w:color w:val="000000"/>
                <w:sz w:val="20"/>
                <w:szCs w:val="20"/>
              </w:rPr>
              <w:t>5,4</w:t>
            </w:r>
          </w:p>
        </w:tc>
        <w:tc>
          <w:tcPr>
            <w:tcW w:w="410" w:type="pct"/>
            <w:tcBorders>
              <w:top w:val="nil"/>
              <w:left w:val="nil"/>
              <w:bottom w:val="nil"/>
              <w:right w:val="nil"/>
            </w:tcBorders>
            <w:shd w:val="clear" w:color="000000" w:fill="auto"/>
            <w:noWrap/>
            <w:vAlign w:val="bottom"/>
            <w:hideMark/>
          </w:tcPr>
          <w:p w:rsidR="00235924" w:rsidRPr="00235924" w:rsidRDefault="00235924" w:rsidP="00235924">
            <w:pPr>
              <w:outlineLvl w:val="3"/>
              <w:rPr>
                <w:rFonts w:ascii="Arial" w:hAnsi="Arial" w:cs="Arial"/>
                <w:sz w:val="20"/>
                <w:szCs w:val="20"/>
              </w:rPr>
            </w:pPr>
          </w:p>
        </w:tc>
      </w:tr>
      <w:tr w:rsidR="00235924" w:rsidRPr="00235924" w:rsidTr="00FA5C5B">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outlineLvl w:val="3"/>
              <w:rPr>
                <w:rFonts w:ascii="Arial CYR" w:hAnsi="Arial CYR" w:cs="Arial CYR"/>
                <w:color w:val="000000"/>
                <w:sz w:val="20"/>
                <w:szCs w:val="20"/>
              </w:rPr>
            </w:pPr>
            <w:r w:rsidRPr="00235924">
              <w:rPr>
                <w:rFonts w:ascii="Arial CYR" w:hAnsi="Arial CYR" w:cs="Arial CYR"/>
                <w:color w:val="000000"/>
                <w:sz w:val="20"/>
                <w:szCs w:val="20"/>
              </w:rPr>
              <w:t xml:space="preserve">          Прочая закупка товаров, работ и услуг</w:t>
            </w:r>
          </w:p>
        </w:tc>
        <w:tc>
          <w:tcPr>
            <w:tcW w:w="591"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3"/>
              <w:rPr>
                <w:rFonts w:ascii="Arial CYR" w:hAnsi="Arial CYR" w:cs="Arial CYR"/>
                <w:color w:val="000000"/>
                <w:sz w:val="20"/>
                <w:szCs w:val="20"/>
              </w:rPr>
            </w:pPr>
            <w:r w:rsidRPr="00235924">
              <w:rPr>
                <w:rFonts w:ascii="Arial CYR" w:hAnsi="Arial CYR" w:cs="Arial CYR"/>
                <w:color w:val="000000"/>
                <w:sz w:val="20"/>
                <w:szCs w:val="20"/>
              </w:rPr>
              <w:t>0700Я02360</w:t>
            </w:r>
          </w:p>
        </w:tc>
        <w:tc>
          <w:tcPr>
            <w:tcW w:w="463"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3"/>
              <w:rPr>
                <w:rFonts w:ascii="Arial CYR" w:hAnsi="Arial CYR" w:cs="Arial CYR"/>
                <w:color w:val="000000"/>
                <w:sz w:val="20"/>
                <w:szCs w:val="20"/>
              </w:rPr>
            </w:pPr>
            <w:r w:rsidRPr="00235924">
              <w:rPr>
                <w:rFonts w:ascii="Arial CYR" w:hAnsi="Arial CYR" w:cs="Arial CYR"/>
                <w:color w:val="000000"/>
                <w:sz w:val="20"/>
                <w:szCs w:val="20"/>
              </w:rPr>
              <w:t>200</w:t>
            </w:r>
          </w:p>
        </w:tc>
        <w:tc>
          <w:tcPr>
            <w:tcW w:w="581" w:type="pct"/>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outlineLvl w:val="3"/>
              <w:rPr>
                <w:rFonts w:ascii="Arial CYR" w:hAnsi="Arial CYR" w:cs="Arial CYR"/>
                <w:color w:val="000000"/>
                <w:sz w:val="20"/>
                <w:szCs w:val="20"/>
              </w:rPr>
            </w:pPr>
            <w:r w:rsidRPr="00235924">
              <w:rPr>
                <w:rFonts w:ascii="Arial CYR" w:hAnsi="Arial CYR" w:cs="Arial CYR"/>
                <w:color w:val="000000"/>
                <w:sz w:val="20"/>
                <w:szCs w:val="20"/>
              </w:rPr>
              <w:t>1 007,1</w:t>
            </w:r>
          </w:p>
        </w:tc>
        <w:tc>
          <w:tcPr>
            <w:tcW w:w="410" w:type="pct"/>
            <w:tcBorders>
              <w:top w:val="nil"/>
              <w:left w:val="nil"/>
              <w:bottom w:val="nil"/>
              <w:right w:val="nil"/>
            </w:tcBorders>
            <w:shd w:val="clear" w:color="000000" w:fill="auto"/>
            <w:noWrap/>
            <w:vAlign w:val="bottom"/>
            <w:hideMark/>
          </w:tcPr>
          <w:p w:rsidR="00235924" w:rsidRPr="00235924" w:rsidRDefault="00235924" w:rsidP="00235924">
            <w:pPr>
              <w:outlineLvl w:val="3"/>
              <w:rPr>
                <w:rFonts w:ascii="Arial" w:hAnsi="Arial" w:cs="Arial"/>
                <w:sz w:val="20"/>
                <w:szCs w:val="20"/>
              </w:rPr>
            </w:pPr>
          </w:p>
        </w:tc>
      </w:tr>
      <w:tr w:rsidR="00235924" w:rsidRPr="00235924" w:rsidTr="00FA5C5B">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outlineLvl w:val="3"/>
              <w:rPr>
                <w:rFonts w:ascii="Arial CYR" w:hAnsi="Arial CYR" w:cs="Arial CYR"/>
                <w:color w:val="000000"/>
                <w:sz w:val="20"/>
                <w:szCs w:val="20"/>
              </w:rPr>
            </w:pPr>
            <w:r w:rsidRPr="00235924">
              <w:rPr>
                <w:rFonts w:ascii="Arial CYR" w:hAnsi="Arial CYR" w:cs="Arial CYR"/>
                <w:color w:val="000000"/>
                <w:sz w:val="20"/>
                <w:szCs w:val="20"/>
              </w:rPr>
              <w:t xml:space="preserve">          Иные бюджетные ассигнования</w:t>
            </w:r>
          </w:p>
        </w:tc>
        <w:tc>
          <w:tcPr>
            <w:tcW w:w="591"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3"/>
              <w:rPr>
                <w:rFonts w:ascii="Arial CYR" w:hAnsi="Arial CYR" w:cs="Arial CYR"/>
                <w:color w:val="000000"/>
                <w:sz w:val="20"/>
                <w:szCs w:val="20"/>
              </w:rPr>
            </w:pPr>
            <w:r w:rsidRPr="00235924">
              <w:rPr>
                <w:rFonts w:ascii="Arial CYR" w:hAnsi="Arial CYR" w:cs="Arial CYR"/>
                <w:color w:val="000000"/>
                <w:sz w:val="20"/>
                <w:szCs w:val="20"/>
              </w:rPr>
              <w:t>0700Я02360</w:t>
            </w:r>
          </w:p>
        </w:tc>
        <w:tc>
          <w:tcPr>
            <w:tcW w:w="463"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3"/>
              <w:rPr>
                <w:rFonts w:ascii="Arial CYR" w:hAnsi="Arial CYR" w:cs="Arial CYR"/>
                <w:color w:val="000000"/>
                <w:sz w:val="20"/>
                <w:szCs w:val="20"/>
              </w:rPr>
            </w:pPr>
            <w:r w:rsidRPr="00235924">
              <w:rPr>
                <w:rFonts w:ascii="Arial CYR" w:hAnsi="Arial CYR" w:cs="Arial CYR"/>
                <w:color w:val="000000"/>
                <w:sz w:val="20"/>
                <w:szCs w:val="20"/>
              </w:rPr>
              <w:t>800</w:t>
            </w:r>
          </w:p>
        </w:tc>
        <w:tc>
          <w:tcPr>
            <w:tcW w:w="581" w:type="pct"/>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outlineLvl w:val="3"/>
              <w:rPr>
                <w:rFonts w:ascii="Arial CYR" w:hAnsi="Arial CYR" w:cs="Arial CYR"/>
                <w:color w:val="000000"/>
                <w:sz w:val="20"/>
                <w:szCs w:val="20"/>
              </w:rPr>
            </w:pPr>
            <w:r w:rsidRPr="00235924">
              <w:rPr>
                <w:rFonts w:ascii="Arial CYR" w:hAnsi="Arial CYR" w:cs="Arial CYR"/>
                <w:color w:val="000000"/>
                <w:sz w:val="20"/>
                <w:szCs w:val="20"/>
              </w:rPr>
              <w:t>8,5</w:t>
            </w:r>
          </w:p>
        </w:tc>
        <w:tc>
          <w:tcPr>
            <w:tcW w:w="410" w:type="pct"/>
            <w:tcBorders>
              <w:top w:val="nil"/>
              <w:left w:val="nil"/>
              <w:bottom w:val="nil"/>
              <w:right w:val="nil"/>
            </w:tcBorders>
            <w:shd w:val="clear" w:color="000000" w:fill="auto"/>
            <w:noWrap/>
            <w:vAlign w:val="bottom"/>
            <w:hideMark/>
          </w:tcPr>
          <w:p w:rsidR="00235924" w:rsidRPr="00235924" w:rsidRDefault="00235924" w:rsidP="00235924">
            <w:pPr>
              <w:outlineLvl w:val="3"/>
              <w:rPr>
                <w:rFonts w:ascii="Arial" w:hAnsi="Arial" w:cs="Arial"/>
                <w:sz w:val="20"/>
                <w:szCs w:val="20"/>
              </w:rPr>
            </w:pPr>
          </w:p>
        </w:tc>
      </w:tr>
      <w:tr w:rsidR="00235924" w:rsidRPr="00235924" w:rsidTr="00FA5C5B">
        <w:trPr>
          <w:trHeight w:val="525"/>
        </w:trPr>
        <w:tc>
          <w:tcPr>
            <w:tcW w:w="2955" w:type="pct"/>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jc w:val="center"/>
              <w:outlineLvl w:val="0"/>
              <w:rPr>
                <w:rFonts w:ascii="Arial CYR" w:hAnsi="Arial CYR" w:cs="Arial CYR"/>
                <w:b/>
                <w:bCs/>
                <w:color w:val="000000"/>
                <w:sz w:val="20"/>
                <w:szCs w:val="20"/>
              </w:rPr>
            </w:pPr>
            <w:r w:rsidRPr="00235924">
              <w:rPr>
                <w:rFonts w:ascii="Arial CYR" w:hAnsi="Arial CYR" w:cs="Arial CYR"/>
                <w:b/>
                <w:bCs/>
                <w:color w:val="000000"/>
                <w:sz w:val="20"/>
                <w:szCs w:val="20"/>
              </w:rPr>
              <w:t xml:space="preserve">  Муниципальная программа Лузского городского поселения "Развитие коммунальноой и жилищной инфраструктуры"</w:t>
            </w:r>
          </w:p>
        </w:tc>
        <w:tc>
          <w:tcPr>
            <w:tcW w:w="591"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0"/>
              <w:rPr>
                <w:rFonts w:ascii="Arial CYR" w:hAnsi="Arial CYR" w:cs="Arial CYR"/>
                <w:color w:val="000000"/>
                <w:sz w:val="20"/>
                <w:szCs w:val="20"/>
              </w:rPr>
            </w:pPr>
            <w:r w:rsidRPr="00235924">
              <w:rPr>
                <w:rFonts w:ascii="Arial CYR" w:hAnsi="Arial CYR" w:cs="Arial CYR"/>
                <w:color w:val="000000"/>
                <w:sz w:val="20"/>
                <w:szCs w:val="20"/>
              </w:rPr>
              <w:t>0800000000</w:t>
            </w:r>
          </w:p>
        </w:tc>
        <w:tc>
          <w:tcPr>
            <w:tcW w:w="463"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0"/>
              <w:rPr>
                <w:rFonts w:ascii="Arial CYR" w:hAnsi="Arial CYR" w:cs="Arial CYR"/>
                <w:color w:val="000000"/>
                <w:sz w:val="20"/>
                <w:szCs w:val="20"/>
              </w:rPr>
            </w:pPr>
            <w:r w:rsidRPr="00235924">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outlineLvl w:val="0"/>
              <w:rPr>
                <w:rFonts w:ascii="Arial CYR" w:hAnsi="Arial CYR" w:cs="Arial CYR"/>
                <w:b/>
                <w:bCs/>
                <w:color w:val="000000"/>
                <w:sz w:val="20"/>
                <w:szCs w:val="20"/>
              </w:rPr>
            </w:pPr>
            <w:r w:rsidRPr="00235924">
              <w:rPr>
                <w:rFonts w:ascii="Arial CYR" w:hAnsi="Arial CYR" w:cs="Arial CYR"/>
                <w:b/>
                <w:bCs/>
                <w:color w:val="000000"/>
                <w:sz w:val="20"/>
                <w:szCs w:val="20"/>
              </w:rPr>
              <w:t>83,0</w:t>
            </w:r>
          </w:p>
        </w:tc>
        <w:tc>
          <w:tcPr>
            <w:tcW w:w="410" w:type="pct"/>
            <w:tcBorders>
              <w:top w:val="nil"/>
              <w:left w:val="nil"/>
              <w:bottom w:val="nil"/>
              <w:right w:val="nil"/>
            </w:tcBorders>
            <w:shd w:val="clear" w:color="000000" w:fill="auto"/>
            <w:noWrap/>
            <w:vAlign w:val="bottom"/>
            <w:hideMark/>
          </w:tcPr>
          <w:p w:rsidR="00235924" w:rsidRPr="00235924" w:rsidRDefault="00235924" w:rsidP="00235924">
            <w:pPr>
              <w:outlineLvl w:val="0"/>
              <w:rPr>
                <w:rFonts w:ascii="Arial" w:hAnsi="Arial" w:cs="Arial"/>
                <w:sz w:val="20"/>
                <w:szCs w:val="20"/>
              </w:rPr>
            </w:pPr>
          </w:p>
        </w:tc>
      </w:tr>
      <w:tr w:rsidR="00235924" w:rsidRPr="00235924" w:rsidTr="00FA5C5B">
        <w:trPr>
          <w:trHeight w:val="510"/>
        </w:trPr>
        <w:tc>
          <w:tcPr>
            <w:tcW w:w="2955" w:type="pct"/>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outlineLvl w:val="1"/>
              <w:rPr>
                <w:rFonts w:ascii="Arial CYR" w:hAnsi="Arial CYR" w:cs="Arial CYR"/>
                <w:color w:val="000000"/>
                <w:sz w:val="20"/>
                <w:szCs w:val="20"/>
              </w:rPr>
            </w:pPr>
            <w:r w:rsidRPr="00235924">
              <w:rPr>
                <w:rFonts w:ascii="Arial CYR" w:hAnsi="Arial CYR" w:cs="Arial CYR"/>
                <w:color w:val="000000"/>
                <w:sz w:val="20"/>
                <w:szCs w:val="20"/>
              </w:rPr>
              <w:t xml:space="preserve">    Мероприятия не вошедшие в подпрограммы, муниципальные целевые программы,ведомственные целевые программы</w:t>
            </w:r>
          </w:p>
        </w:tc>
        <w:tc>
          <w:tcPr>
            <w:tcW w:w="591"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1"/>
              <w:rPr>
                <w:rFonts w:ascii="Arial CYR" w:hAnsi="Arial CYR" w:cs="Arial CYR"/>
                <w:color w:val="000000"/>
                <w:sz w:val="20"/>
                <w:szCs w:val="20"/>
              </w:rPr>
            </w:pPr>
            <w:r w:rsidRPr="00235924">
              <w:rPr>
                <w:rFonts w:ascii="Arial CYR" w:hAnsi="Arial CYR" w:cs="Arial CYR"/>
                <w:color w:val="000000"/>
                <w:sz w:val="20"/>
                <w:szCs w:val="20"/>
              </w:rPr>
              <w:t>0800Я00000</w:t>
            </w:r>
          </w:p>
        </w:tc>
        <w:tc>
          <w:tcPr>
            <w:tcW w:w="463"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1"/>
              <w:rPr>
                <w:rFonts w:ascii="Arial CYR" w:hAnsi="Arial CYR" w:cs="Arial CYR"/>
                <w:color w:val="000000"/>
                <w:sz w:val="20"/>
                <w:szCs w:val="20"/>
              </w:rPr>
            </w:pPr>
            <w:r w:rsidRPr="00235924">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outlineLvl w:val="1"/>
              <w:rPr>
                <w:rFonts w:ascii="Arial CYR" w:hAnsi="Arial CYR" w:cs="Arial CYR"/>
                <w:color w:val="000000"/>
                <w:sz w:val="20"/>
                <w:szCs w:val="20"/>
              </w:rPr>
            </w:pPr>
            <w:r w:rsidRPr="00235924">
              <w:rPr>
                <w:rFonts w:ascii="Arial CYR" w:hAnsi="Arial CYR" w:cs="Arial CYR"/>
                <w:color w:val="000000"/>
                <w:sz w:val="20"/>
                <w:szCs w:val="20"/>
              </w:rPr>
              <w:t>83,0</w:t>
            </w:r>
          </w:p>
        </w:tc>
        <w:tc>
          <w:tcPr>
            <w:tcW w:w="410" w:type="pct"/>
            <w:tcBorders>
              <w:top w:val="nil"/>
              <w:left w:val="nil"/>
              <w:bottom w:val="nil"/>
              <w:right w:val="nil"/>
            </w:tcBorders>
            <w:shd w:val="clear" w:color="000000" w:fill="auto"/>
            <w:noWrap/>
            <w:vAlign w:val="bottom"/>
            <w:hideMark/>
          </w:tcPr>
          <w:p w:rsidR="00235924" w:rsidRPr="00235924" w:rsidRDefault="00235924" w:rsidP="00235924">
            <w:pPr>
              <w:outlineLvl w:val="1"/>
              <w:rPr>
                <w:rFonts w:ascii="Arial" w:hAnsi="Arial" w:cs="Arial"/>
                <w:sz w:val="20"/>
                <w:szCs w:val="20"/>
              </w:rPr>
            </w:pPr>
          </w:p>
        </w:tc>
      </w:tr>
      <w:tr w:rsidR="00235924" w:rsidRPr="00235924" w:rsidTr="00FA5C5B">
        <w:trPr>
          <w:trHeight w:val="270"/>
        </w:trPr>
        <w:tc>
          <w:tcPr>
            <w:tcW w:w="2955" w:type="pct"/>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outlineLvl w:val="2"/>
              <w:rPr>
                <w:rFonts w:ascii="Arial CYR" w:hAnsi="Arial CYR" w:cs="Arial CYR"/>
                <w:color w:val="000000"/>
                <w:sz w:val="20"/>
                <w:szCs w:val="20"/>
              </w:rPr>
            </w:pPr>
            <w:r w:rsidRPr="00235924">
              <w:rPr>
                <w:rFonts w:ascii="Arial CYR" w:hAnsi="Arial CYR" w:cs="Arial CYR"/>
                <w:color w:val="000000"/>
                <w:sz w:val="20"/>
                <w:szCs w:val="20"/>
              </w:rPr>
              <w:t xml:space="preserve">      Мероприятия в установленной сфере деятельности</w:t>
            </w:r>
          </w:p>
        </w:tc>
        <w:tc>
          <w:tcPr>
            <w:tcW w:w="591"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2"/>
              <w:rPr>
                <w:rFonts w:ascii="Arial CYR" w:hAnsi="Arial CYR" w:cs="Arial CYR"/>
                <w:color w:val="000000"/>
                <w:sz w:val="20"/>
                <w:szCs w:val="20"/>
              </w:rPr>
            </w:pPr>
            <w:r w:rsidRPr="00235924">
              <w:rPr>
                <w:rFonts w:ascii="Arial CYR" w:hAnsi="Arial CYR" w:cs="Arial CYR"/>
                <w:color w:val="000000"/>
                <w:sz w:val="20"/>
                <w:szCs w:val="20"/>
              </w:rPr>
              <w:t>0800Я04000</w:t>
            </w:r>
          </w:p>
        </w:tc>
        <w:tc>
          <w:tcPr>
            <w:tcW w:w="463"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2"/>
              <w:rPr>
                <w:rFonts w:ascii="Arial CYR" w:hAnsi="Arial CYR" w:cs="Arial CYR"/>
                <w:color w:val="000000"/>
                <w:sz w:val="20"/>
                <w:szCs w:val="20"/>
              </w:rPr>
            </w:pPr>
            <w:r w:rsidRPr="00235924">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outlineLvl w:val="2"/>
              <w:rPr>
                <w:rFonts w:ascii="Arial CYR" w:hAnsi="Arial CYR" w:cs="Arial CYR"/>
                <w:color w:val="000000"/>
                <w:sz w:val="20"/>
                <w:szCs w:val="20"/>
              </w:rPr>
            </w:pPr>
            <w:r w:rsidRPr="00235924">
              <w:rPr>
                <w:rFonts w:ascii="Arial CYR" w:hAnsi="Arial CYR" w:cs="Arial CYR"/>
                <w:color w:val="000000"/>
                <w:sz w:val="20"/>
                <w:szCs w:val="20"/>
              </w:rPr>
              <w:t>83,0</w:t>
            </w:r>
          </w:p>
        </w:tc>
        <w:tc>
          <w:tcPr>
            <w:tcW w:w="410" w:type="pct"/>
            <w:tcBorders>
              <w:top w:val="nil"/>
              <w:left w:val="nil"/>
              <w:bottom w:val="nil"/>
              <w:right w:val="nil"/>
            </w:tcBorders>
            <w:shd w:val="clear" w:color="000000" w:fill="auto"/>
            <w:noWrap/>
            <w:vAlign w:val="bottom"/>
            <w:hideMark/>
          </w:tcPr>
          <w:p w:rsidR="00235924" w:rsidRPr="00235924" w:rsidRDefault="00235924" w:rsidP="00235924">
            <w:pPr>
              <w:outlineLvl w:val="2"/>
              <w:rPr>
                <w:rFonts w:ascii="Arial" w:hAnsi="Arial" w:cs="Arial"/>
                <w:sz w:val="20"/>
                <w:szCs w:val="20"/>
              </w:rPr>
            </w:pPr>
          </w:p>
        </w:tc>
      </w:tr>
      <w:tr w:rsidR="00235924" w:rsidRPr="00235924" w:rsidTr="00FA5C5B">
        <w:trPr>
          <w:trHeight w:val="240"/>
        </w:trPr>
        <w:tc>
          <w:tcPr>
            <w:tcW w:w="2955" w:type="pct"/>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outlineLvl w:val="3"/>
              <w:rPr>
                <w:rFonts w:ascii="Arial CYR" w:hAnsi="Arial CYR" w:cs="Arial CYR"/>
                <w:color w:val="000000"/>
                <w:sz w:val="20"/>
                <w:szCs w:val="20"/>
              </w:rPr>
            </w:pPr>
            <w:r w:rsidRPr="00235924">
              <w:rPr>
                <w:rFonts w:ascii="Arial CYR" w:hAnsi="Arial CYR" w:cs="Arial CYR"/>
                <w:color w:val="000000"/>
                <w:sz w:val="20"/>
                <w:szCs w:val="20"/>
              </w:rPr>
              <w:t xml:space="preserve">        Ремонт муниципального жилого фонда</w:t>
            </w:r>
          </w:p>
        </w:tc>
        <w:tc>
          <w:tcPr>
            <w:tcW w:w="591"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3"/>
              <w:rPr>
                <w:rFonts w:ascii="Arial CYR" w:hAnsi="Arial CYR" w:cs="Arial CYR"/>
                <w:color w:val="000000"/>
                <w:sz w:val="20"/>
                <w:szCs w:val="20"/>
              </w:rPr>
            </w:pPr>
            <w:r w:rsidRPr="00235924">
              <w:rPr>
                <w:rFonts w:ascii="Arial CYR" w:hAnsi="Arial CYR" w:cs="Arial CYR"/>
                <w:color w:val="000000"/>
                <w:sz w:val="20"/>
                <w:szCs w:val="20"/>
              </w:rPr>
              <w:t>0800Я04440</w:t>
            </w:r>
          </w:p>
        </w:tc>
        <w:tc>
          <w:tcPr>
            <w:tcW w:w="463"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3"/>
              <w:rPr>
                <w:rFonts w:ascii="Arial CYR" w:hAnsi="Arial CYR" w:cs="Arial CYR"/>
                <w:color w:val="000000"/>
                <w:sz w:val="20"/>
                <w:szCs w:val="20"/>
              </w:rPr>
            </w:pPr>
            <w:r w:rsidRPr="00235924">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outlineLvl w:val="3"/>
              <w:rPr>
                <w:rFonts w:ascii="Arial CYR" w:hAnsi="Arial CYR" w:cs="Arial CYR"/>
                <w:color w:val="000000"/>
                <w:sz w:val="20"/>
                <w:szCs w:val="20"/>
              </w:rPr>
            </w:pPr>
            <w:r w:rsidRPr="00235924">
              <w:rPr>
                <w:rFonts w:ascii="Arial CYR" w:hAnsi="Arial CYR" w:cs="Arial CYR"/>
                <w:color w:val="000000"/>
                <w:sz w:val="20"/>
                <w:szCs w:val="20"/>
              </w:rPr>
              <w:t>83,0</w:t>
            </w:r>
          </w:p>
        </w:tc>
        <w:tc>
          <w:tcPr>
            <w:tcW w:w="410" w:type="pct"/>
            <w:tcBorders>
              <w:top w:val="nil"/>
              <w:left w:val="nil"/>
              <w:bottom w:val="nil"/>
              <w:right w:val="nil"/>
            </w:tcBorders>
            <w:shd w:val="clear" w:color="000000" w:fill="auto"/>
            <w:noWrap/>
            <w:vAlign w:val="bottom"/>
            <w:hideMark/>
          </w:tcPr>
          <w:p w:rsidR="00235924" w:rsidRPr="00235924" w:rsidRDefault="00235924" w:rsidP="00235924">
            <w:pPr>
              <w:outlineLvl w:val="3"/>
              <w:rPr>
                <w:rFonts w:ascii="Arial" w:hAnsi="Arial" w:cs="Arial"/>
                <w:sz w:val="20"/>
                <w:szCs w:val="20"/>
              </w:rPr>
            </w:pPr>
          </w:p>
        </w:tc>
      </w:tr>
      <w:tr w:rsidR="00235924" w:rsidRPr="00235924" w:rsidTr="00FA5C5B">
        <w:trPr>
          <w:trHeight w:val="270"/>
        </w:trPr>
        <w:tc>
          <w:tcPr>
            <w:tcW w:w="2955" w:type="pct"/>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outlineLvl w:val="3"/>
              <w:rPr>
                <w:rFonts w:ascii="Arial CYR" w:hAnsi="Arial CYR" w:cs="Arial CYR"/>
                <w:color w:val="000000"/>
                <w:sz w:val="20"/>
                <w:szCs w:val="20"/>
              </w:rPr>
            </w:pPr>
            <w:r w:rsidRPr="00235924">
              <w:rPr>
                <w:rFonts w:ascii="Arial CYR" w:hAnsi="Arial CYR" w:cs="Arial CYR"/>
                <w:color w:val="000000"/>
                <w:sz w:val="20"/>
                <w:szCs w:val="20"/>
              </w:rPr>
              <w:t xml:space="preserve">          Прочая закупка товаров, работ и услуг</w:t>
            </w:r>
          </w:p>
        </w:tc>
        <w:tc>
          <w:tcPr>
            <w:tcW w:w="591"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3"/>
              <w:rPr>
                <w:rFonts w:ascii="Arial CYR" w:hAnsi="Arial CYR" w:cs="Arial CYR"/>
                <w:color w:val="000000"/>
                <w:sz w:val="20"/>
                <w:szCs w:val="20"/>
              </w:rPr>
            </w:pPr>
            <w:r w:rsidRPr="00235924">
              <w:rPr>
                <w:rFonts w:ascii="Arial CYR" w:hAnsi="Arial CYR" w:cs="Arial CYR"/>
                <w:color w:val="000000"/>
                <w:sz w:val="20"/>
                <w:szCs w:val="20"/>
              </w:rPr>
              <w:t>0800Я04440</w:t>
            </w:r>
          </w:p>
        </w:tc>
        <w:tc>
          <w:tcPr>
            <w:tcW w:w="463"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3"/>
              <w:rPr>
                <w:rFonts w:ascii="Arial CYR" w:hAnsi="Arial CYR" w:cs="Arial CYR"/>
                <w:color w:val="000000"/>
                <w:sz w:val="20"/>
                <w:szCs w:val="20"/>
              </w:rPr>
            </w:pPr>
            <w:r w:rsidRPr="00235924">
              <w:rPr>
                <w:rFonts w:ascii="Arial CYR" w:hAnsi="Arial CYR" w:cs="Arial CYR"/>
                <w:color w:val="000000"/>
                <w:sz w:val="20"/>
                <w:szCs w:val="20"/>
              </w:rPr>
              <w:t>200</w:t>
            </w:r>
          </w:p>
        </w:tc>
        <w:tc>
          <w:tcPr>
            <w:tcW w:w="581" w:type="pct"/>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outlineLvl w:val="3"/>
              <w:rPr>
                <w:rFonts w:ascii="Arial CYR" w:hAnsi="Arial CYR" w:cs="Arial CYR"/>
                <w:color w:val="000000"/>
                <w:sz w:val="20"/>
                <w:szCs w:val="20"/>
              </w:rPr>
            </w:pPr>
            <w:r w:rsidRPr="00235924">
              <w:rPr>
                <w:rFonts w:ascii="Arial CYR" w:hAnsi="Arial CYR" w:cs="Arial CYR"/>
                <w:color w:val="000000"/>
                <w:sz w:val="20"/>
                <w:szCs w:val="20"/>
              </w:rPr>
              <w:t>83,0</w:t>
            </w:r>
          </w:p>
        </w:tc>
        <w:tc>
          <w:tcPr>
            <w:tcW w:w="410" w:type="pct"/>
            <w:tcBorders>
              <w:top w:val="nil"/>
              <w:left w:val="nil"/>
              <w:bottom w:val="nil"/>
              <w:right w:val="nil"/>
            </w:tcBorders>
            <w:shd w:val="clear" w:color="000000" w:fill="auto"/>
            <w:noWrap/>
            <w:vAlign w:val="bottom"/>
            <w:hideMark/>
          </w:tcPr>
          <w:p w:rsidR="00235924" w:rsidRPr="00235924" w:rsidRDefault="00235924" w:rsidP="00235924">
            <w:pPr>
              <w:outlineLvl w:val="3"/>
              <w:rPr>
                <w:rFonts w:ascii="Arial" w:hAnsi="Arial" w:cs="Arial"/>
                <w:sz w:val="20"/>
                <w:szCs w:val="20"/>
              </w:rPr>
            </w:pPr>
          </w:p>
        </w:tc>
      </w:tr>
      <w:tr w:rsidR="00235924" w:rsidRPr="00235924" w:rsidTr="00FA5C5B">
        <w:trPr>
          <w:trHeight w:val="555"/>
        </w:trPr>
        <w:tc>
          <w:tcPr>
            <w:tcW w:w="2955" w:type="pct"/>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jc w:val="center"/>
              <w:rPr>
                <w:rFonts w:ascii="Arial CYR" w:hAnsi="Arial CYR" w:cs="Arial CYR"/>
                <w:b/>
                <w:bCs/>
                <w:color w:val="000000"/>
                <w:sz w:val="20"/>
                <w:szCs w:val="20"/>
              </w:rPr>
            </w:pPr>
            <w:r w:rsidRPr="00235924">
              <w:rPr>
                <w:rFonts w:ascii="Arial CYR" w:hAnsi="Arial CYR" w:cs="Arial CYR"/>
                <w:b/>
                <w:bCs/>
                <w:color w:val="000000"/>
                <w:sz w:val="20"/>
                <w:szCs w:val="20"/>
              </w:rPr>
              <w:t>Муниципальная программа "Формирование современной городской среды"</w:t>
            </w:r>
          </w:p>
        </w:tc>
        <w:tc>
          <w:tcPr>
            <w:tcW w:w="591"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rPr>
                <w:rFonts w:ascii="Arial CYR" w:hAnsi="Arial CYR" w:cs="Arial CYR"/>
                <w:color w:val="000000"/>
                <w:sz w:val="20"/>
                <w:szCs w:val="20"/>
              </w:rPr>
            </w:pPr>
            <w:r w:rsidRPr="00235924">
              <w:rPr>
                <w:rFonts w:ascii="Arial CYR" w:hAnsi="Arial CYR" w:cs="Arial CYR"/>
                <w:color w:val="000000"/>
                <w:sz w:val="20"/>
                <w:szCs w:val="20"/>
              </w:rPr>
              <w:t>1100000000</w:t>
            </w:r>
          </w:p>
        </w:tc>
        <w:tc>
          <w:tcPr>
            <w:tcW w:w="463"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rPr>
                <w:rFonts w:ascii="Arial CYR" w:hAnsi="Arial CYR" w:cs="Arial CYR"/>
                <w:color w:val="000000"/>
                <w:sz w:val="20"/>
                <w:szCs w:val="20"/>
              </w:rPr>
            </w:pPr>
            <w:r w:rsidRPr="00235924">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rPr>
                <w:rFonts w:ascii="Arial CYR" w:hAnsi="Arial CYR" w:cs="Arial CYR"/>
                <w:b/>
                <w:bCs/>
                <w:color w:val="000000"/>
                <w:sz w:val="20"/>
                <w:szCs w:val="20"/>
              </w:rPr>
            </w:pPr>
            <w:r w:rsidRPr="00235924">
              <w:rPr>
                <w:rFonts w:ascii="Arial CYR" w:hAnsi="Arial CYR" w:cs="Arial CYR"/>
                <w:b/>
                <w:bCs/>
                <w:color w:val="000000"/>
                <w:sz w:val="20"/>
                <w:szCs w:val="20"/>
              </w:rPr>
              <w:t>5 117,0</w:t>
            </w:r>
          </w:p>
        </w:tc>
        <w:tc>
          <w:tcPr>
            <w:tcW w:w="410" w:type="pct"/>
            <w:tcBorders>
              <w:top w:val="nil"/>
              <w:left w:val="nil"/>
              <w:bottom w:val="nil"/>
              <w:right w:val="nil"/>
            </w:tcBorders>
            <w:shd w:val="clear" w:color="000000" w:fill="auto"/>
            <w:noWrap/>
            <w:vAlign w:val="bottom"/>
            <w:hideMark/>
          </w:tcPr>
          <w:p w:rsidR="00235924" w:rsidRPr="00235924" w:rsidRDefault="00235924" w:rsidP="00235924">
            <w:pPr>
              <w:rPr>
                <w:rFonts w:ascii="Arial" w:hAnsi="Arial" w:cs="Arial"/>
                <w:sz w:val="20"/>
                <w:szCs w:val="20"/>
              </w:rPr>
            </w:pPr>
          </w:p>
        </w:tc>
      </w:tr>
      <w:tr w:rsidR="00235924" w:rsidRPr="00235924" w:rsidTr="00FA5C5B">
        <w:trPr>
          <w:trHeight w:val="495"/>
        </w:trPr>
        <w:tc>
          <w:tcPr>
            <w:tcW w:w="2955" w:type="pct"/>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jc w:val="center"/>
              <w:rPr>
                <w:rFonts w:ascii="Arial CYR" w:hAnsi="Arial CYR" w:cs="Arial CYR"/>
                <w:color w:val="000000"/>
                <w:sz w:val="20"/>
                <w:szCs w:val="20"/>
              </w:rPr>
            </w:pPr>
            <w:r w:rsidRPr="00235924">
              <w:rPr>
                <w:rFonts w:ascii="Arial CYR" w:hAnsi="Arial CYR" w:cs="Arial CYR"/>
                <w:color w:val="000000"/>
                <w:sz w:val="20"/>
                <w:szCs w:val="20"/>
              </w:rPr>
              <w:t xml:space="preserve">    Мероприятия не вошедшие в подпрограммы, муниципальные целевые программы,ведомственные целевые программы</w:t>
            </w:r>
          </w:p>
        </w:tc>
        <w:tc>
          <w:tcPr>
            <w:tcW w:w="591"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rPr>
                <w:rFonts w:ascii="Arial CYR" w:hAnsi="Arial CYR" w:cs="Arial CYR"/>
                <w:color w:val="000000"/>
                <w:sz w:val="20"/>
                <w:szCs w:val="20"/>
              </w:rPr>
            </w:pPr>
            <w:r w:rsidRPr="00235924">
              <w:rPr>
                <w:rFonts w:ascii="Arial CYR" w:hAnsi="Arial CYR" w:cs="Arial CYR"/>
                <w:color w:val="000000"/>
                <w:sz w:val="20"/>
                <w:szCs w:val="20"/>
              </w:rPr>
              <w:t>110F000000</w:t>
            </w:r>
          </w:p>
        </w:tc>
        <w:tc>
          <w:tcPr>
            <w:tcW w:w="463"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rPr>
                <w:rFonts w:ascii="Arial CYR" w:hAnsi="Arial CYR" w:cs="Arial CYR"/>
                <w:color w:val="000000"/>
                <w:sz w:val="20"/>
                <w:szCs w:val="20"/>
              </w:rPr>
            </w:pPr>
            <w:r w:rsidRPr="00235924">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rPr>
                <w:rFonts w:ascii="Arial CYR" w:hAnsi="Arial CYR" w:cs="Arial CYR"/>
                <w:color w:val="000000"/>
                <w:sz w:val="20"/>
                <w:szCs w:val="20"/>
              </w:rPr>
            </w:pPr>
            <w:r w:rsidRPr="00235924">
              <w:rPr>
                <w:rFonts w:ascii="Arial CYR" w:hAnsi="Arial CYR" w:cs="Arial CYR"/>
                <w:color w:val="000000"/>
                <w:sz w:val="20"/>
                <w:szCs w:val="20"/>
              </w:rPr>
              <w:t>5 117,0</w:t>
            </w:r>
          </w:p>
        </w:tc>
        <w:tc>
          <w:tcPr>
            <w:tcW w:w="410" w:type="pct"/>
            <w:tcBorders>
              <w:top w:val="nil"/>
              <w:left w:val="nil"/>
              <w:bottom w:val="nil"/>
              <w:right w:val="nil"/>
            </w:tcBorders>
            <w:shd w:val="clear" w:color="000000" w:fill="auto"/>
            <w:noWrap/>
            <w:vAlign w:val="bottom"/>
            <w:hideMark/>
          </w:tcPr>
          <w:p w:rsidR="00235924" w:rsidRPr="00235924" w:rsidRDefault="00235924" w:rsidP="00235924">
            <w:pPr>
              <w:rPr>
                <w:rFonts w:ascii="Arial" w:hAnsi="Arial" w:cs="Arial"/>
                <w:sz w:val="20"/>
                <w:szCs w:val="20"/>
              </w:rPr>
            </w:pPr>
          </w:p>
        </w:tc>
      </w:tr>
      <w:tr w:rsidR="00235924" w:rsidRPr="00235924" w:rsidTr="00FA5C5B">
        <w:trPr>
          <w:trHeight w:val="345"/>
        </w:trPr>
        <w:tc>
          <w:tcPr>
            <w:tcW w:w="2955" w:type="pct"/>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jc w:val="center"/>
              <w:rPr>
                <w:rFonts w:ascii="Arial CYR" w:hAnsi="Arial CYR" w:cs="Arial CYR"/>
                <w:color w:val="000000"/>
                <w:sz w:val="20"/>
                <w:szCs w:val="20"/>
              </w:rPr>
            </w:pPr>
            <w:r w:rsidRPr="00235924">
              <w:rPr>
                <w:rFonts w:ascii="Arial CYR" w:hAnsi="Arial CYR" w:cs="Arial CYR"/>
                <w:color w:val="000000"/>
                <w:sz w:val="20"/>
                <w:szCs w:val="20"/>
              </w:rPr>
              <w:t>Реализация программ формирования современной городской среды</w:t>
            </w:r>
          </w:p>
        </w:tc>
        <w:tc>
          <w:tcPr>
            <w:tcW w:w="591"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rPr>
                <w:rFonts w:ascii="Arial CYR" w:hAnsi="Arial CYR" w:cs="Arial CYR"/>
                <w:color w:val="000000"/>
                <w:sz w:val="20"/>
                <w:szCs w:val="20"/>
              </w:rPr>
            </w:pPr>
            <w:r w:rsidRPr="00235924">
              <w:rPr>
                <w:rFonts w:ascii="Arial CYR" w:hAnsi="Arial CYR" w:cs="Arial CYR"/>
                <w:color w:val="000000"/>
                <w:sz w:val="20"/>
                <w:szCs w:val="20"/>
              </w:rPr>
              <w:t>110F255550</w:t>
            </w:r>
          </w:p>
        </w:tc>
        <w:tc>
          <w:tcPr>
            <w:tcW w:w="463"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rPr>
                <w:rFonts w:ascii="Arial CYR" w:hAnsi="Arial CYR" w:cs="Arial CYR"/>
                <w:color w:val="000000"/>
                <w:sz w:val="20"/>
                <w:szCs w:val="20"/>
              </w:rPr>
            </w:pPr>
            <w:r w:rsidRPr="00235924">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rPr>
                <w:rFonts w:ascii="Arial CYR" w:hAnsi="Arial CYR" w:cs="Arial CYR"/>
                <w:color w:val="000000"/>
                <w:sz w:val="20"/>
                <w:szCs w:val="20"/>
              </w:rPr>
            </w:pPr>
            <w:r w:rsidRPr="00235924">
              <w:rPr>
                <w:rFonts w:ascii="Arial CYR" w:hAnsi="Arial CYR" w:cs="Arial CYR"/>
                <w:color w:val="000000"/>
                <w:sz w:val="20"/>
                <w:szCs w:val="20"/>
              </w:rPr>
              <w:t>5 117,0</w:t>
            </w:r>
          </w:p>
        </w:tc>
        <w:tc>
          <w:tcPr>
            <w:tcW w:w="410" w:type="pct"/>
            <w:tcBorders>
              <w:top w:val="nil"/>
              <w:left w:val="nil"/>
              <w:bottom w:val="nil"/>
              <w:right w:val="nil"/>
            </w:tcBorders>
            <w:shd w:val="clear" w:color="000000" w:fill="auto"/>
            <w:noWrap/>
            <w:vAlign w:val="bottom"/>
            <w:hideMark/>
          </w:tcPr>
          <w:p w:rsidR="00235924" w:rsidRPr="00235924" w:rsidRDefault="00235924" w:rsidP="00235924">
            <w:pPr>
              <w:rPr>
                <w:rFonts w:ascii="Arial" w:hAnsi="Arial" w:cs="Arial"/>
                <w:sz w:val="20"/>
                <w:szCs w:val="20"/>
              </w:rPr>
            </w:pPr>
          </w:p>
        </w:tc>
      </w:tr>
      <w:tr w:rsidR="00235924" w:rsidRPr="00235924" w:rsidTr="00FA5C5B">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jc w:val="center"/>
              <w:rPr>
                <w:rFonts w:ascii="Arial CYR" w:hAnsi="Arial CYR" w:cs="Arial CYR"/>
                <w:color w:val="000000"/>
                <w:sz w:val="20"/>
                <w:szCs w:val="20"/>
              </w:rPr>
            </w:pPr>
            <w:r w:rsidRPr="00235924">
              <w:rPr>
                <w:rFonts w:ascii="Arial CYR" w:hAnsi="Arial CYR" w:cs="Arial CYR"/>
                <w:color w:val="000000"/>
                <w:sz w:val="20"/>
                <w:szCs w:val="20"/>
              </w:rPr>
              <w:t xml:space="preserve">          Прочая закупка товаров, работ и услуг</w:t>
            </w:r>
          </w:p>
        </w:tc>
        <w:tc>
          <w:tcPr>
            <w:tcW w:w="591"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rPr>
                <w:rFonts w:ascii="Arial CYR" w:hAnsi="Arial CYR" w:cs="Arial CYR"/>
                <w:color w:val="000000"/>
                <w:sz w:val="20"/>
                <w:szCs w:val="20"/>
              </w:rPr>
            </w:pPr>
            <w:r w:rsidRPr="00235924">
              <w:rPr>
                <w:rFonts w:ascii="Arial CYR" w:hAnsi="Arial CYR" w:cs="Arial CYR"/>
                <w:color w:val="000000"/>
                <w:sz w:val="20"/>
                <w:szCs w:val="20"/>
              </w:rPr>
              <w:t>110F255550</w:t>
            </w:r>
          </w:p>
        </w:tc>
        <w:tc>
          <w:tcPr>
            <w:tcW w:w="463"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rPr>
                <w:rFonts w:ascii="Arial CYR" w:hAnsi="Arial CYR" w:cs="Arial CYR"/>
                <w:color w:val="000000"/>
                <w:sz w:val="20"/>
                <w:szCs w:val="20"/>
              </w:rPr>
            </w:pPr>
            <w:r w:rsidRPr="00235924">
              <w:rPr>
                <w:rFonts w:ascii="Arial CYR" w:hAnsi="Arial CYR" w:cs="Arial CYR"/>
                <w:color w:val="000000"/>
                <w:sz w:val="20"/>
                <w:szCs w:val="20"/>
              </w:rPr>
              <w:t>200</w:t>
            </w:r>
          </w:p>
        </w:tc>
        <w:tc>
          <w:tcPr>
            <w:tcW w:w="581" w:type="pct"/>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rPr>
                <w:rFonts w:ascii="Arial CYR" w:hAnsi="Arial CYR" w:cs="Arial CYR"/>
                <w:color w:val="000000"/>
                <w:sz w:val="20"/>
                <w:szCs w:val="20"/>
              </w:rPr>
            </w:pPr>
            <w:r w:rsidRPr="00235924">
              <w:rPr>
                <w:rFonts w:ascii="Arial CYR" w:hAnsi="Arial CYR" w:cs="Arial CYR"/>
                <w:color w:val="000000"/>
                <w:sz w:val="20"/>
                <w:szCs w:val="20"/>
              </w:rPr>
              <w:t>5 117,0</w:t>
            </w:r>
          </w:p>
        </w:tc>
        <w:tc>
          <w:tcPr>
            <w:tcW w:w="410" w:type="pct"/>
            <w:tcBorders>
              <w:top w:val="nil"/>
              <w:left w:val="nil"/>
              <w:bottom w:val="nil"/>
              <w:right w:val="nil"/>
            </w:tcBorders>
            <w:shd w:val="clear" w:color="000000" w:fill="auto"/>
            <w:noWrap/>
            <w:vAlign w:val="bottom"/>
            <w:hideMark/>
          </w:tcPr>
          <w:p w:rsidR="00235924" w:rsidRPr="00235924" w:rsidRDefault="00235924" w:rsidP="00235924">
            <w:pPr>
              <w:rPr>
                <w:rFonts w:ascii="Arial" w:hAnsi="Arial" w:cs="Arial"/>
                <w:sz w:val="20"/>
                <w:szCs w:val="20"/>
              </w:rPr>
            </w:pPr>
          </w:p>
        </w:tc>
      </w:tr>
      <w:tr w:rsidR="00235924" w:rsidRPr="00235924" w:rsidTr="00FA5C5B">
        <w:trPr>
          <w:trHeight w:val="810"/>
        </w:trPr>
        <w:tc>
          <w:tcPr>
            <w:tcW w:w="2955" w:type="pct"/>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jc w:val="center"/>
              <w:rPr>
                <w:rFonts w:ascii="Arial CYR" w:hAnsi="Arial CYR" w:cs="Arial CYR"/>
                <w:b/>
                <w:bCs/>
                <w:color w:val="000000"/>
                <w:sz w:val="20"/>
                <w:szCs w:val="20"/>
              </w:rPr>
            </w:pPr>
            <w:r w:rsidRPr="00235924">
              <w:rPr>
                <w:rFonts w:ascii="Arial CYR" w:hAnsi="Arial CYR" w:cs="Arial CYR"/>
                <w:b/>
                <w:bCs/>
                <w:color w:val="000000"/>
                <w:sz w:val="20"/>
                <w:szCs w:val="20"/>
              </w:rPr>
              <w:t>Муниципальная программа "Пожарная безопасность муниципального  образования Лузское городское поселение Лузского района Кировской области на 2020-2022 годы"</w:t>
            </w:r>
          </w:p>
        </w:tc>
        <w:tc>
          <w:tcPr>
            <w:tcW w:w="591"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rPr>
                <w:rFonts w:ascii="Arial CYR" w:hAnsi="Arial CYR" w:cs="Arial CYR"/>
                <w:color w:val="000000"/>
                <w:sz w:val="20"/>
                <w:szCs w:val="20"/>
              </w:rPr>
            </w:pPr>
            <w:r w:rsidRPr="00235924">
              <w:rPr>
                <w:rFonts w:ascii="Arial CYR" w:hAnsi="Arial CYR" w:cs="Arial CYR"/>
                <w:color w:val="000000"/>
                <w:sz w:val="20"/>
                <w:szCs w:val="20"/>
              </w:rPr>
              <w:t>1200000000</w:t>
            </w:r>
          </w:p>
        </w:tc>
        <w:tc>
          <w:tcPr>
            <w:tcW w:w="463"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rPr>
                <w:rFonts w:ascii="Arial CYR" w:hAnsi="Arial CYR" w:cs="Arial CYR"/>
                <w:color w:val="000000"/>
                <w:sz w:val="20"/>
                <w:szCs w:val="20"/>
              </w:rPr>
            </w:pPr>
            <w:r w:rsidRPr="00235924">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rPr>
                <w:rFonts w:ascii="Arial CYR" w:hAnsi="Arial CYR" w:cs="Arial CYR"/>
                <w:b/>
                <w:bCs/>
                <w:color w:val="000000"/>
                <w:sz w:val="20"/>
                <w:szCs w:val="20"/>
              </w:rPr>
            </w:pPr>
            <w:r w:rsidRPr="00235924">
              <w:rPr>
                <w:rFonts w:ascii="Arial CYR" w:hAnsi="Arial CYR" w:cs="Arial CYR"/>
                <w:b/>
                <w:bCs/>
                <w:color w:val="000000"/>
                <w:sz w:val="20"/>
                <w:szCs w:val="20"/>
              </w:rPr>
              <w:t>60,2</w:t>
            </w:r>
          </w:p>
        </w:tc>
        <w:tc>
          <w:tcPr>
            <w:tcW w:w="410" w:type="pct"/>
            <w:tcBorders>
              <w:top w:val="nil"/>
              <w:left w:val="nil"/>
              <w:bottom w:val="nil"/>
              <w:right w:val="nil"/>
            </w:tcBorders>
            <w:shd w:val="clear" w:color="000000" w:fill="auto"/>
            <w:noWrap/>
            <w:vAlign w:val="bottom"/>
            <w:hideMark/>
          </w:tcPr>
          <w:p w:rsidR="00235924" w:rsidRPr="00235924" w:rsidRDefault="00235924" w:rsidP="00235924">
            <w:pPr>
              <w:rPr>
                <w:rFonts w:ascii="Arial" w:hAnsi="Arial" w:cs="Arial"/>
                <w:sz w:val="20"/>
                <w:szCs w:val="20"/>
              </w:rPr>
            </w:pPr>
          </w:p>
        </w:tc>
      </w:tr>
      <w:tr w:rsidR="00235924" w:rsidRPr="00235924" w:rsidTr="00FA5C5B">
        <w:trPr>
          <w:trHeight w:val="540"/>
        </w:trPr>
        <w:tc>
          <w:tcPr>
            <w:tcW w:w="2955" w:type="pct"/>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jc w:val="center"/>
              <w:rPr>
                <w:rFonts w:ascii="Arial CYR" w:hAnsi="Arial CYR" w:cs="Arial CYR"/>
                <w:color w:val="000000"/>
                <w:sz w:val="20"/>
                <w:szCs w:val="20"/>
              </w:rPr>
            </w:pPr>
            <w:r w:rsidRPr="00235924">
              <w:rPr>
                <w:rFonts w:ascii="Arial CYR" w:hAnsi="Arial CYR" w:cs="Arial CYR"/>
                <w:color w:val="000000"/>
                <w:sz w:val="20"/>
                <w:szCs w:val="20"/>
              </w:rPr>
              <w:t xml:space="preserve">    Мероприятия не вошедшие в подпрограммы, муниципальные целевые программы,ведомственные целевые программы</w:t>
            </w:r>
          </w:p>
        </w:tc>
        <w:tc>
          <w:tcPr>
            <w:tcW w:w="591"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rPr>
                <w:rFonts w:ascii="Arial CYR" w:hAnsi="Arial CYR" w:cs="Arial CYR"/>
                <w:color w:val="000000"/>
                <w:sz w:val="20"/>
                <w:szCs w:val="20"/>
              </w:rPr>
            </w:pPr>
            <w:r w:rsidRPr="00235924">
              <w:rPr>
                <w:rFonts w:ascii="Arial CYR" w:hAnsi="Arial CYR" w:cs="Arial CYR"/>
                <w:color w:val="000000"/>
                <w:sz w:val="20"/>
                <w:szCs w:val="20"/>
              </w:rPr>
              <w:t>1200Я00000</w:t>
            </w:r>
          </w:p>
        </w:tc>
        <w:tc>
          <w:tcPr>
            <w:tcW w:w="463"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rPr>
                <w:rFonts w:ascii="Arial CYR" w:hAnsi="Arial CYR" w:cs="Arial CYR"/>
                <w:color w:val="000000"/>
                <w:sz w:val="20"/>
                <w:szCs w:val="20"/>
              </w:rPr>
            </w:pPr>
            <w:r w:rsidRPr="00235924">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rPr>
                <w:rFonts w:ascii="Arial CYR" w:hAnsi="Arial CYR" w:cs="Arial CYR"/>
                <w:color w:val="000000"/>
                <w:sz w:val="20"/>
                <w:szCs w:val="20"/>
              </w:rPr>
            </w:pPr>
            <w:r w:rsidRPr="00235924">
              <w:rPr>
                <w:rFonts w:ascii="Arial CYR" w:hAnsi="Arial CYR" w:cs="Arial CYR"/>
                <w:color w:val="000000"/>
                <w:sz w:val="20"/>
                <w:szCs w:val="20"/>
              </w:rPr>
              <w:t>60,2</w:t>
            </w:r>
          </w:p>
        </w:tc>
        <w:tc>
          <w:tcPr>
            <w:tcW w:w="410" w:type="pct"/>
            <w:tcBorders>
              <w:top w:val="nil"/>
              <w:left w:val="nil"/>
              <w:bottom w:val="nil"/>
              <w:right w:val="nil"/>
            </w:tcBorders>
            <w:shd w:val="clear" w:color="000000" w:fill="auto"/>
            <w:noWrap/>
            <w:vAlign w:val="bottom"/>
            <w:hideMark/>
          </w:tcPr>
          <w:p w:rsidR="00235924" w:rsidRPr="00235924" w:rsidRDefault="00235924" w:rsidP="00235924">
            <w:pPr>
              <w:rPr>
                <w:rFonts w:ascii="Arial" w:hAnsi="Arial" w:cs="Arial"/>
                <w:sz w:val="20"/>
                <w:szCs w:val="20"/>
              </w:rPr>
            </w:pPr>
          </w:p>
        </w:tc>
      </w:tr>
      <w:tr w:rsidR="00235924" w:rsidRPr="00235924" w:rsidTr="00FA5C5B">
        <w:trPr>
          <w:trHeight w:val="285"/>
        </w:trPr>
        <w:tc>
          <w:tcPr>
            <w:tcW w:w="2955" w:type="pct"/>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jc w:val="center"/>
              <w:rPr>
                <w:rFonts w:ascii="Arial CYR" w:hAnsi="Arial CYR" w:cs="Arial CYR"/>
                <w:color w:val="000000"/>
                <w:sz w:val="20"/>
                <w:szCs w:val="20"/>
              </w:rPr>
            </w:pPr>
            <w:r w:rsidRPr="00235924">
              <w:rPr>
                <w:rFonts w:ascii="Arial CYR" w:hAnsi="Arial CYR" w:cs="Arial CYR"/>
                <w:color w:val="000000"/>
                <w:sz w:val="20"/>
                <w:szCs w:val="20"/>
              </w:rPr>
              <w:t xml:space="preserve">        Организация работы и содержание пожарных водоемов</w:t>
            </w:r>
          </w:p>
        </w:tc>
        <w:tc>
          <w:tcPr>
            <w:tcW w:w="591"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rPr>
                <w:rFonts w:ascii="Arial CYR" w:hAnsi="Arial CYR" w:cs="Arial CYR"/>
                <w:color w:val="000000"/>
                <w:sz w:val="20"/>
                <w:szCs w:val="20"/>
              </w:rPr>
            </w:pPr>
            <w:r w:rsidRPr="00235924">
              <w:rPr>
                <w:rFonts w:ascii="Arial CYR" w:hAnsi="Arial CYR" w:cs="Arial CYR"/>
                <w:color w:val="000000"/>
                <w:sz w:val="20"/>
                <w:szCs w:val="20"/>
              </w:rPr>
              <w:t>1200Я04441</w:t>
            </w:r>
          </w:p>
        </w:tc>
        <w:tc>
          <w:tcPr>
            <w:tcW w:w="463"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rPr>
                <w:rFonts w:ascii="Arial CYR" w:hAnsi="Arial CYR" w:cs="Arial CYR"/>
                <w:color w:val="000000"/>
                <w:sz w:val="20"/>
                <w:szCs w:val="20"/>
              </w:rPr>
            </w:pPr>
            <w:r w:rsidRPr="00235924">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rPr>
                <w:rFonts w:ascii="Arial CYR" w:hAnsi="Arial CYR" w:cs="Arial CYR"/>
                <w:color w:val="000000"/>
                <w:sz w:val="20"/>
                <w:szCs w:val="20"/>
              </w:rPr>
            </w:pPr>
            <w:r w:rsidRPr="00235924">
              <w:rPr>
                <w:rFonts w:ascii="Arial CYR" w:hAnsi="Arial CYR" w:cs="Arial CYR"/>
                <w:color w:val="000000"/>
                <w:sz w:val="20"/>
                <w:szCs w:val="20"/>
              </w:rPr>
              <w:t>60,2</w:t>
            </w:r>
          </w:p>
        </w:tc>
        <w:tc>
          <w:tcPr>
            <w:tcW w:w="410" w:type="pct"/>
            <w:tcBorders>
              <w:top w:val="nil"/>
              <w:left w:val="nil"/>
              <w:bottom w:val="nil"/>
              <w:right w:val="nil"/>
            </w:tcBorders>
            <w:shd w:val="clear" w:color="000000" w:fill="auto"/>
            <w:noWrap/>
            <w:vAlign w:val="bottom"/>
            <w:hideMark/>
          </w:tcPr>
          <w:p w:rsidR="00235924" w:rsidRPr="00235924" w:rsidRDefault="00235924" w:rsidP="00235924">
            <w:pPr>
              <w:rPr>
                <w:rFonts w:ascii="Arial" w:hAnsi="Arial" w:cs="Arial"/>
                <w:sz w:val="20"/>
                <w:szCs w:val="20"/>
              </w:rPr>
            </w:pPr>
          </w:p>
        </w:tc>
      </w:tr>
      <w:tr w:rsidR="00235924" w:rsidRPr="00235924" w:rsidTr="00FA5C5B">
        <w:trPr>
          <w:trHeight w:val="300"/>
        </w:trPr>
        <w:tc>
          <w:tcPr>
            <w:tcW w:w="2955" w:type="pct"/>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rPr>
                <w:rFonts w:ascii="Arial CYR" w:hAnsi="Arial CYR" w:cs="Arial CYR"/>
                <w:color w:val="000000"/>
                <w:sz w:val="20"/>
                <w:szCs w:val="20"/>
              </w:rPr>
            </w:pPr>
            <w:r w:rsidRPr="00235924">
              <w:rPr>
                <w:rFonts w:ascii="Arial CYR" w:hAnsi="Arial CYR" w:cs="Arial CYR"/>
                <w:color w:val="000000"/>
                <w:sz w:val="20"/>
                <w:szCs w:val="20"/>
              </w:rPr>
              <w:t xml:space="preserve">          Прочая закупка товаров, работ и услуг</w:t>
            </w:r>
          </w:p>
        </w:tc>
        <w:tc>
          <w:tcPr>
            <w:tcW w:w="591"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rPr>
                <w:rFonts w:ascii="Arial CYR" w:hAnsi="Arial CYR" w:cs="Arial CYR"/>
                <w:color w:val="000000"/>
                <w:sz w:val="20"/>
                <w:szCs w:val="20"/>
              </w:rPr>
            </w:pPr>
            <w:r w:rsidRPr="00235924">
              <w:rPr>
                <w:rFonts w:ascii="Arial CYR" w:hAnsi="Arial CYR" w:cs="Arial CYR"/>
                <w:color w:val="000000"/>
                <w:sz w:val="20"/>
                <w:szCs w:val="20"/>
              </w:rPr>
              <w:t>1200Я04441</w:t>
            </w:r>
          </w:p>
        </w:tc>
        <w:tc>
          <w:tcPr>
            <w:tcW w:w="463"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rPr>
                <w:rFonts w:ascii="Arial CYR" w:hAnsi="Arial CYR" w:cs="Arial CYR"/>
                <w:color w:val="000000"/>
                <w:sz w:val="20"/>
                <w:szCs w:val="20"/>
              </w:rPr>
            </w:pPr>
            <w:r w:rsidRPr="00235924">
              <w:rPr>
                <w:rFonts w:ascii="Arial CYR" w:hAnsi="Arial CYR" w:cs="Arial CYR"/>
                <w:color w:val="000000"/>
                <w:sz w:val="20"/>
                <w:szCs w:val="20"/>
              </w:rPr>
              <w:t>200</w:t>
            </w:r>
          </w:p>
        </w:tc>
        <w:tc>
          <w:tcPr>
            <w:tcW w:w="581" w:type="pct"/>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rPr>
                <w:rFonts w:ascii="Arial CYR" w:hAnsi="Arial CYR" w:cs="Arial CYR"/>
                <w:color w:val="000000"/>
                <w:sz w:val="20"/>
                <w:szCs w:val="20"/>
              </w:rPr>
            </w:pPr>
            <w:r w:rsidRPr="00235924">
              <w:rPr>
                <w:rFonts w:ascii="Arial CYR" w:hAnsi="Arial CYR" w:cs="Arial CYR"/>
                <w:color w:val="000000"/>
                <w:sz w:val="20"/>
                <w:szCs w:val="20"/>
              </w:rPr>
              <w:t>60,2</w:t>
            </w:r>
          </w:p>
        </w:tc>
        <w:tc>
          <w:tcPr>
            <w:tcW w:w="410" w:type="pct"/>
            <w:tcBorders>
              <w:top w:val="nil"/>
              <w:left w:val="nil"/>
              <w:bottom w:val="nil"/>
              <w:right w:val="nil"/>
            </w:tcBorders>
            <w:shd w:val="clear" w:color="000000" w:fill="auto"/>
            <w:noWrap/>
            <w:vAlign w:val="bottom"/>
            <w:hideMark/>
          </w:tcPr>
          <w:p w:rsidR="00235924" w:rsidRPr="00235924" w:rsidRDefault="00235924" w:rsidP="00235924">
            <w:pPr>
              <w:rPr>
                <w:rFonts w:ascii="Arial" w:hAnsi="Arial" w:cs="Arial"/>
                <w:sz w:val="20"/>
                <w:szCs w:val="20"/>
              </w:rPr>
            </w:pPr>
          </w:p>
        </w:tc>
      </w:tr>
      <w:tr w:rsidR="00235924" w:rsidRPr="00235924" w:rsidTr="00FA5C5B">
        <w:trPr>
          <w:trHeight w:val="510"/>
        </w:trPr>
        <w:tc>
          <w:tcPr>
            <w:tcW w:w="2955" w:type="pct"/>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jc w:val="center"/>
              <w:rPr>
                <w:rFonts w:ascii="Arial CYR" w:hAnsi="Arial CYR" w:cs="Arial CYR"/>
                <w:b/>
                <w:bCs/>
                <w:color w:val="000000"/>
                <w:sz w:val="20"/>
                <w:szCs w:val="20"/>
              </w:rPr>
            </w:pPr>
            <w:r w:rsidRPr="00235924">
              <w:rPr>
                <w:rFonts w:ascii="Arial CYR" w:hAnsi="Arial CYR" w:cs="Arial CYR"/>
                <w:b/>
                <w:bCs/>
                <w:color w:val="000000"/>
                <w:sz w:val="20"/>
                <w:szCs w:val="20"/>
              </w:rPr>
              <w:t>Муниципальная программа "Энергоэффективность и развитие энергетики"</w:t>
            </w:r>
          </w:p>
        </w:tc>
        <w:tc>
          <w:tcPr>
            <w:tcW w:w="591"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rPr>
                <w:rFonts w:ascii="Arial CYR" w:hAnsi="Arial CYR" w:cs="Arial CYR"/>
                <w:color w:val="000000"/>
                <w:sz w:val="20"/>
                <w:szCs w:val="20"/>
              </w:rPr>
            </w:pPr>
            <w:r w:rsidRPr="00235924">
              <w:rPr>
                <w:rFonts w:ascii="Arial CYR" w:hAnsi="Arial CYR" w:cs="Arial CYR"/>
                <w:color w:val="000000"/>
                <w:sz w:val="20"/>
                <w:szCs w:val="20"/>
              </w:rPr>
              <w:t>1300000000</w:t>
            </w:r>
          </w:p>
        </w:tc>
        <w:tc>
          <w:tcPr>
            <w:tcW w:w="463"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rPr>
                <w:rFonts w:ascii="Arial CYR" w:hAnsi="Arial CYR" w:cs="Arial CYR"/>
                <w:color w:val="000000"/>
                <w:sz w:val="20"/>
                <w:szCs w:val="20"/>
              </w:rPr>
            </w:pPr>
            <w:r w:rsidRPr="00235924">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rPr>
                <w:rFonts w:ascii="Arial CYR" w:hAnsi="Arial CYR" w:cs="Arial CYR"/>
                <w:b/>
                <w:bCs/>
                <w:color w:val="000000"/>
                <w:sz w:val="20"/>
                <w:szCs w:val="20"/>
              </w:rPr>
            </w:pPr>
            <w:r w:rsidRPr="00235924">
              <w:rPr>
                <w:rFonts w:ascii="Arial CYR" w:hAnsi="Arial CYR" w:cs="Arial CYR"/>
                <w:b/>
                <w:bCs/>
                <w:color w:val="000000"/>
                <w:sz w:val="20"/>
                <w:szCs w:val="20"/>
              </w:rPr>
              <w:t>200,0</w:t>
            </w:r>
          </w:p>
        </w:tc>
        <w:tc>
          <w:tcPr>
            <w:tcW w:w="410" w:type="pct"/>
            <w:tcBorders>
              <w:top w:val="nil"/>
              <w:left w:val="nil"/>
              <w:bottom w:val="nil"/>
              <w:right w:val="nil"/>
            </w:tcBorders>
            <w:shd w:val="clear" w:color="000000" w:fill="auto"/>
            <w:noWrap/>
            <w:vAlign w:val="bottom"/>
            <w:hideMark/>
          </w:tcPr>
          <w:p w:rsidR="00235924" w:rsidRPr="00235924" w:rsidRDefault="00235924" w:rsidP="00235924">
            <w:pPr>
              <w:rPr>
                <w:rFonts w:ascii="Arial" w:hAnsi="Arial" w:cs="Arial"/>
                <w:sz w:val="20"/>
                <w:szCs w:val="20"/>
              </w:rPr>
            </w:pPr>
          </w:p>
        </w:tc>
      </w:tr>
      <w:tr w:rsidR="00235924" w:rsidRPr="00235924" w:rsidTr="00FA5C5B">
        <w:trPr>
          <w:trHeight w:val="300"/>
        </w:trPr>
        <w:tc>
          <w:tcPr>
            <w:tcW w:w="2955" w:type="pct"/>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jc w:val="center"/>
              <w:rPr>
                <w:rFonts w:ascii="Arial CYR" w:hAnsi="Arial CYR" w:cs="Arial CYR"/>
                <w:color w:val="000000"/>
                <w:sz w:val="20"/>
                <w:szCs w:val="20"/>
              </w:rPr>
            </w:pPr>
            <w:r w:rsidRPr="00235924">
              <w:rPr>
                <w:rFonts w:ascii="Arial CYR" w:hAnsi="Arial CYR" w:cs="Arial CYR"/>
                <w:color w:val="000000"/>
                <w:sz w:val="20"/>
                <w:szCs w:val="20"/>
              </w:rPr>
              <w:lastRenderedPageBreak/>
              <w:t xml:space="preserve">    Мероприятия не вошедшие в подпрограммы, муниципальные целевые программы,ведомственные целевые программы</w:t>
            </w:r>
          </w:p>
        </w:tc>
        <w:tc>
          <w:tcPr>
            <w:tcW w:w="591"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rPr>
                <w:rFonts w:ascii="Arial CYR" w:hAnsi="Arial CYR" w:cs="Arial CYR"/>
                <w:color w:val="000000"/>
                <w:sz w:val="20"/>
                <w:szCs w:val="20"/>
              </w:rPr>
            </w:pPr>
            <w:r w:rsidRPr="00235924">
              <w:rPr>
                <w:rFonts w:ascii="Arial CYR" w:hAnsi="Arial CYR" w:cs="Arial CYR"/>
                <w:color w:val="000000"/>
                <w:sz w:val="20"/>
                <w:szCs w:val="20"/>
              </w:rPr>
              <w:t>1300Я00000</w:t>
            </w:r>
          </w:p>
        </w:tc>
        <w:tc>
          <w:tcPr>
            <w:tcW w:w="463"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rPr>
                <w:rFonts w:ascii="Arial CYR" w:hAnsi="Arial CYR" w:cs="Arial CYR"/>
                <w:color w:val="000000"/>
                <w:sz w:val="20"/>
                <w:szCs w:val="20"/>
              </w:rPr>
            </w:pPr>
            <w:r w:rsidRPr="00235924">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rPr>
                <w:rFonts w:ascii="Arial CYR" w:hAnsi="Arial CYR" w:cs="Arial CYR"/>
                <w:color w:val="000000"/>
                <w:sz w:val="20"/>
                <w:szCs w:val="20"/>
              </w:rPr>
            </w:pPr>
            <w:r w:rsidRPr="00235924">
              <w:rPr>
                <w:rFonts w:ascii="Arial CYR" w:hAnsi="Arial CYR" w:cs="Arial CYR"/>
                <w:color w:val="000000"/>
                <w:sz w:val="20"/>
                <w:szCs w:val="20"/>
              </w:rPr>
              <w:t>200,0</w:t>
            </w:r>
          </w:p>
        </w:tc>
        <w:tc>
          <w:tcPr>
            <w:tcW w:w="410" w:type="pct"/>
            <w:tcBorders>
              <w:top w:val="nil"/>
              <w:left w:val="nil"/>
              <w:bottom w:val="nil"/>
              <w:right w:val="nil"/>
            </w:tcBorders>
            <w:shd w:val="clear" w:color="000000" w:fill="auto"/>
            <w:noWrap/>
            <w:vAlign w:val="bottom"/>
            <w:hideMark/>
          </w:tcPr>
          <w:p w:rsidR="00235924" w:rsidRPr="00235924" w:rsidRDefault="00235924" w:rsidP="00235924">
            <w:pPr>
              <w:rPr>
                <w:rFonts w:ascii="Arial" w:hAnsi="Arial" w:cs="Arial"/>
                <w:sz w:val="20"/>
                <w:szCs w:val="20"/>
              </w:rPr>
            </w:pPr>
          </w:p>
        </w:tc>
      </w:tr>
      <w:tr w:rsidR="00235924" w:rsidRPr="00235924" w:rsidTr="00FA5C5B">
        <w:trPr>
          <w:trHeight w:val="300"/>
        </w:trPr>
        <w:tc>
          <w:tcPr>
            <w:tcW w:w="2955" w:type="pct"/>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jc w:val="center"/>
              <w:rPr>
                <w:rFonts w:ascii="Arial CYR" w:hAnsi="Arial CYR" w:cs="Arial CYR"/>
                <w:color w:val="000000"/>
                <w:sz w:val="20"/>
                <w:szCs w:val="20"/>
              </w:rPr>
            </w:pPr>
            <w:r w:rsidRPr="00235924">
              <w:rPr>
                <w:rFonts w:ascii="Arial CYR" w:hAnsi="Arial CYR" w:cs="Arial CYR"/>
                <w:color w:val="000000"/>
                <w:sz w:val="20"/>
                <w:szCs w:val="20"/>
              </w:rPr>
              <w:t>Модернизация наружного освещения</w:t>
            </w:r>
          </w:p>
        </w:tc>
        <w:tc>
          <w:tcPr>
            <w:tcW w:w="591"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rPr>
                <w:rFonts w:ascii="Arial CYR" w:hAnsi="Arial CYR" w:cs="Arial CYR"/>
                <w:color w:val="000000"/>
                <w:sz w:val="20"/>
                <w:szCs w:val="20"/>
              </w:rPr>
            </w:pPr>
            <w:r w:rsidRPr="00235924">
              <w:rPr>
                <w:rFonts w:ascii="Arial CYR" w:hAnsi="Arial CYR" w:cs="Arial CYR"/>
                <w:color w:val="000000"/>
                <w:sz w:val="20"/>
                <w:szCs w:val="20"/>
              </w:rPr>
              <w:t>1300Я04260</w:t>
            </w:r>
          </w:p>
        </w:tc>
        <w:tc>
          <w:tcPr>
            <w:tcW w:w="463"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rPr>
                <w:rFonts w:ascii="Arial CYR" w:hAnsi="Arial CYR" w:cs="Arial CYR"/>
                <w:color w:val="000000"/>
                <w:sz w:val="20"/>
                <w:szCs w:val="20"/>
              </w:rPr>
            </w:pPr>
            <w:r w:rsidRPr="00235924">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rPr>
                <w:rFonts w:ascii="Arial CYR" w:hAnsi="Arial CYR" w:cs="Arial CYR"/>
                <w:color w:val="000000"/>
                <w:sz w:val="20"/>
                <w:szCs w:val="20"/>
              </w:rPr>
            </w:pPr>
            <w:r w:rsidRPr="00235924">
              <w:rPr>
                <w:rFonts w:ascii="Arial CYR" w:hAnsi="Arial CYR" w:cs="Arial CYR"/>
                <w:color w:val="000000"/>
                <w:sz w:val="20"/>
                <w:szCs w:val="20"/>
              </w:rPr>
              <w:t>200,0</w:t>
            </w:r>
          </w:p>
        </w:tc>
        <w:tc>
          <w:tcPr>
            <w:tcW w:w="410" w:type="pct"/>
            <w:tcBorders>
              <w:top w:val="nil"/>
              <w:left w:val="nil"/>
              <w:bottom w:val="nil"/>
              <w:right w:val="nil"/>
            </w:tcBorders>
            <w:shd w:val="clear" w:color="000000" w:fill="auto"/>
            <w:noWrap/>
            <w:vAlign w:val="bottom"/>
            <w:hideMark/>
          </w:tcPr>
          <w:p w:rsidR="00235924" w:rsidRPr="00235924" w:rsidRDefault="00235924" w:rsidP="00235924">
            <w:pPr>
              <w:rPr>
                <w:rFonts w:ascii="Arial" w:hAnsi="Arial" w:cs="Arial"/>
                <w:sz w:val="20"/>
                <w:szCs w:val="20"/>
              </w:rPr>
            </w:pPr>
          </w:p>
        </w:tc>
      </w:tr>
      <w:tr w:rsidR="00235924" w:rsidRPr="00235924" w:rsidTr="00FA5C5B">
        <w:trPr>
          <w:trHeight w:val="300"/>
        </w:trPr>
        <w:tc>
          <w:tcPr>
            <w:tcW w:w="2955" w:type="pct"/>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rPr>
                <w:rFonts w:ascii="Arial CYR" w:hAnsi="Arial CYR" w:cs="Arial CYR"/>
                <w:color w:val="000000"/>
                <w:sz w:val="20"/>
                <w:szCs w:val="20"/>
              </w:rPr>
            </w:pPr>
            <w:r w:rsidRPr="00235924">
              <w:rPr>
                <w:rFonts w:ascii="Arial CYR" w:hAnsi="Arial CYR" w:cs="Arial CYR"/>
                <w:color w:val="000000"/>
                <w:sz w:val="20"/>
                <w:szCs w:val="20"/>
              </w:rPr>
              <w:t xml:space="preserve">          Прочая закупка товаров, работ и услуг</w:t>
            </w:r>
          </w:p>
        </w:tc>
        <w:tc>
          <w:tcPr>
            <w:tcW w:w="591"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rPr>
                <w:rFonts w:ascii="Arial CYR" w:hAnsi="Arial CYR" w:cs="Arial CYR"/>
                <w:color w:val="000000"/>
                <w:sz w:val="20"/>
                <w:szCs w:val="20"/>
              </w:rPr>
            </w:pPr>
            <w:r w:rsidRPr="00235924">
              <w:rPr>
                <w:rFonts w:ascii="Arial CYR" w:hAnsi="Arial CYR" w:cs="Arial CYR"/>
                <w:color w:val="000000"/>
                <w:sz w:val="20"/>
                <w:szCs w:val="20"/>
              </w:rPr>
              <w:t>1300Я04260</w:t>
            </w:r>
          </w:p>
        </w:tc>
        <w:tc>
          <w:tcPr>
            <w:tcW w:w="463"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rPr>
                <w:rFonts w:ascii="Arial CYR" w:hAnsi="Arial CYR" w:cs="Arial CYR"/>
                <w:color w:val="000000"/>
                <w:sz w:val="20"/>
                <w:szCs w:val="20"/>
              </w:rPr>
            </w:pPr>
            <w:r w:rsidRPr="00235924">
              <w:rPr>
                <w:rFonts w:ascii="Arial CYR" w:hAnsi="Arial CYR" w:cs="Arial CYR"/>
                <w:color w:val="000000"/>
                <w:sz w:val="20"/>
                <w:szCs w:val="20"/>
              </w:rPr>
              <w:t>200</w:t>
            </w:r>
          </w:p>
        </w:tc>
        <w:tc>
          <w:tcPr>
            <w:tcW w:w="581" w:type="pct"/>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rPr>
                <w:rFonts w:ascii="Arial CYR" w:hAnsi="Arial CYR" w:cs="Arial CYR"/>
                <w:color w:val="000000"/>
                <w:sz w:val="20"/>
                <w:szCs w:val="20"/>
              </w:rPr>
            </w:pPr>
            <w:r w:rsidRPr="00235924">
              <w:rPr>
                <w:rFonts w:ascii="Arial CYR" w:hAnsi="Arial CYR" w:cs="Arial CYR"/>
                <w:color w:val="000000"/>
                <w:sz w:val="20"/>
                <w:szCs w:val="20"/>
              </w:rPr>
              <w:t>200,0</w:t>
            </w:r>
          </w:p>
        </w:tc>
        <w:tc>
          <w:tcPr>
            <w:tcW w:w="410" w:type="pct"/>
            <w:tcBorders>
              <w:top w:val="nil"/>
              <w:left w:val="nil"/>
              <w:bottom w:val="nil"/>
              <w:right w:val="nil"/>
            </w:tcBorders>
            <w:shd w:val="clear" w:color="000000" w:fill="auto"/>
            <w:noWrap/>
            <w:vAlign w:val="bottom"/>
            <w:hideMark/>
          </w:tcPr>
          <w:p w:rsidR="00235924" w:rsidRPr="00235924" w:rsidRDefault="00235924" w:rsidP="00235924">
            <w:pPr>
              <w:rPr>
                <w:rFonts w:ascii="Arial" w:hAnsi="Arial" w:cs="Arial"/>
                <w:sz w:val="20"/>
                <w:szCs w:val="20"/>
              </w:rPr>
            </w:pPr>
          </w:p>
        </w:tc>
      </w:tr>
      <w:tr w:rsidR="00235924" w:rsidRPr="00235924" w:rsidTr="00FA5C5B">
        <w:trPr>
          <w:trHeight w:val="285"/>
        </w:trPr>
        <w:tc>
          <w:tcPr>
            <w:tcW w:w="2955" w:type="pct"/>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outlineLvl w:val="1"/>
              <w:rPr>
                <w:rFonts w:ascii="Arial CYR" w:hAnsi="Arial CYR" w:cs="Arial CYR"/>
                <w:b/>
                <w:bCs/>
                <w:color w:val="000000"/>
                <w:sz w:val="20"/>
                <w:szCs w:val="20"/>
              </w:rPr>
            </w:pPr>
            <w:r w:rsidRPr="00235924">
              <w:rPr>
                <w:rFonts w:ascii="Arial CYR" w:hAnsi="Arial CYR" w:cs="Arial CYR"/>
                <w:b/>
                <w:bCs/>
                <w:color w:val="000000"/>
                <w:sz w:val="20"/>
                <w:szCs w:val="20"/>
              </w:rPr>
              <w:t xml:space="preserve">  Содержание главы Лузского городского поселения</w:t>
            </w:r>
          </w:p>
        </w:tc>
        <w:tc>
          <w:tcPr>
            <w:tcW w:w="591"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1"/>
              <w:rPr>
                <w:rFonts w:ascii="Arial CYR" w:hAnsi="Arial CYR" w:cs="Arial CYR"/>
                <w:color w:val="000000"/>
                <w:sz w:val="20"/>
                <w:szCs w:val="20"/>
              </w:rPr>
            </w:pPr>
            <w:r w:rsidRPr="00235924">
              <w:rPr>
                <w:rFonts w:ascii="Arial CYR" w:hAnsi="Arial CYR" w:cs="Arial CYR"/>
                <w:color w:val="000000"/>
                <w:sz w:val="20"/>
                <w:szCs w:val="20"/>
              </w:rPr>
              <w:t>3200000000</w:t>
            </w:r>
          </w:p>
        </w:tc>
        <w:tc>
          <w:tcPr>
            <w:tcW w:w="463"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1"/>
              <w:rPr>
                <w:rFonts w:ascii="Arial CYR" w:hAnsi="Arial CYR" w:cs="Arial CYR"/>
                <w:color w:val="000000"/>
                <w:sz w:val="20"/>
                <w:szCs w:val="20"/>
              </w:rPr>
            </w:pPr>
            <w:r w:rsidRPr="00235924">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outlineLvl w:val="1"/>
              <w:rPr>
                <w:rFonts w:ascii="Arial CYR" w:hAnsi="Arial CYR" w:cs="Arial CYR"/>
                <w:b/>
                <w:bCs/>
                <w:color w:val="000000"/>
                <w:sz w:val="20"/>
                <w:szCs w:val="20"/>
              </w:rPr>
            </w:pPr>
            <w:r w:rsidRPr="00235924">
              <w:rPr>
                <w:rFonts w:ascii="Arial CYR" w:hAnsi="Arial CYR" w:cs="Arial CYR"/>
                <w:b/>
                <w:bCs/>
                <w:color w:val="000000"/>
                <w:sz w:val="20"/>
                <w:szCs w:val="20"/>
              </w:rPr>
              <w:t>991,1</w:t>
            </w:r>
          </w:p>
        </w:tc>
        <w:tc>
          <w:tcPr>
            <w:tcW w:w="410" w:type="pct"/>
            <w:tcBorders>
              <w:top w:val="nil"/>
              <w:left w:val="nil"/>
              <w:bottom w:val="nil"/>
              <w:right w:val="nil"/>
            </w:tcBorders>
            <w:shd w:val="clear" w:color="000000" w:fill="auto"/>
            <w:noWrap/>
            <w:vAlign w:val="bottom"/>
            <w:hideMark/>
          </w:tcPr>
          <w:p w:rsidR="00235924" w:rsidRPr="00235924" w:rsidRDefault="00235924" w:rsidP="00235924">
            <w:pPr>
              <w:outlineLvl w:val="1"/>
              <w:rPr>
                <w:rFonts w:ascii="Arial" w:hAnsi="Arial" w:cs="Arial"/>
                <w:sz w:val="20"/>
                <w:szCs w:val="20"/>
              </w:rPr>
            </w:pPr>
          </w:p>
        </w:tc>
      </w:tr>
      <w:tr w:rsidR="00235924" w:rsidRPr="00235924" w:rsidTr="00FA5C5B">
        <w:trPr>
          <w:trHeight w:val="525"/>
        </w:trPr>
        <w:tc>
          <w:tcPr>
            <w:tcW w:w="2955" w:type="pct"/>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outlineLvl w:val="2"/>
              <w:rPr>
                <w:rFonts w:ascii="Arial CYR" w:hAnsi="Arial CYR" w:cs="Arial CYR"/>
                <w:color w:val="000000"/>
                <w:sz w:val="20"/>
                <w:szCs w:val="20"/>
              </w:rPr>
            </w:pPr>
            <w:r w:rsidRPr="00235924">
              <w:rPr>
                <w:rFonts w:ascii="Arial CYR" w:hAnsi="Arial CYR" w:cs="Arial CYR"/>
                <w:color w:val="000000"/>
                <w:sz w:val="20"/>
                <w:szCs w:val="20"/>
              </w:rPr>
              <w:t xml:space="preserve">      Руководство и управление в сфере установленных функций органов местного самоуправления Лузского городского поселения</w:t>
            </w:r>
          </w:p>
        </w:tc>
        <w:tc>
          <w:tcPr>
            <w:tcW w:w="591"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2"/>
              <w:rPr>
                <w:rFonts w:ascii="Arial CYR" w:hAnsi="Arial CYR" w:cs="Arial CYR"/>
                <w:color w:val="000000"/>
                <w:sz w:val="20"/>
                <w:szCs w:val="20"/>
              </w:rPr>
            </w:pPr>
            <w:r w:rsidRPr="00235924">
              <w:rPr>
                <w:rFonts w:ascii="Arial CYR" w:hAnsi="Arial CYR" w:cs="Arial CYR"/>
                <w:color w:val="000000"/>
                <w:sz w:val="20"/>
                <w:szCs w:val="20"/>
              </w:rPr>
              <w:t>3200001000</w:t>
            </w:r>
          </w:p>
        </w:tc>
        <w:tc>
          <w:tcPr>
            <w:tcW w:w="463"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2"/>
              <w:rPr>
                <w:rFonts w:ascii="Arial CYR" w:hAnsi="Arial CYR" w:cs="Arial CYR"/>
                <w:color w:val="000000"/>
                <w:sz w:val="20"/>
                <w:szCs w:val="20"/>
              </w:rPr>
            </w:pPr>
            <w:r w:rsidRPr="00235924">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outlineLvl w:val="2"/>
              <w:rPr>
                <w:rFonts w:ascii="Arial CYR" w:hAnsi="Arial CYR" w:cs="Arial CYR"/>
                <w:color w:val="000000"/>
                <w:sz w:val="20"/>
                <w:szCs w:val="20"/>
              </w:rPr>
            </w:pPr>
            <w:r w:rsidRPr="00235924">
              <w:rPr>
                <w:rFonts w:ascii="Arial CYR" w:hAnsi="Arial CYR" w:cs="Arial CYR"/>
                <w:color w:val="000000"/>
                <w:sz w:val="20"/>
                <w:szCs w:val="20"/>
              </w:rPr>
              <w:t>991,1</w:t>
            </w:r>
          </w:p>
        </w:tc>
        <w:tc>
          <w:tcPr>
            <w:tcW w:w="410" w:type="pct"/>
            <w:tcBorders>
              <w:top w:val="nil"/>
              <w:left w:val="nil"/>
              <w:bottom w:val="nil"/>
              <w:right w:val="nil"/>
            </w:tcBorders>
            <w:shd w:val="clear" w:color="000000" w:fill="auto"/>
            <w:noWrap/>
            <w:vAlign w:val="bottom"/>
            <w:hideMark/>
          </w:tcPr>
          <w:p w:rsidR="00235924" w:rsidRPr="00235924" w:rsidRDefault="00235924" w:rsidP="00235924">
            <w:pPr>
              <w:outlineLvl w:val="2"/>
              <w:rPr>
                <w:rFonts w:ascii="Arial" w:hAnsi="Arial" w:cs="Arial"/>
                <w:sz w:val="20"/>
                <w:szCs w:val="20"/>
              </w:rPr>
            </w:pPr>
          </w:p>
        </w:tc>
      </w:tr>
      <w:tr w:rsidR="00235924" w:rsidRPr="00235924" w:rsidTr="00FA5C5B">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outlineLvl w:val="3"/>
              <w:rPr>
                <w:rFonts w:ascii="Arial CYR" w:hAnsi="Arial CYR" w:cs="Arial CYR"/>
                <w:color w:val="000000"/>
                <w:sz w:val="20"/>
                <w:szCs w:val="20"/>
              </w:rPr>
            </w:pPr>
            <w:r w:rsidRPr="00235924">
              <w:rPr>
                <w:rFonts w:ascii="Arial CYR" w:hAnsi="Arial CYR" w:cs="Arial CYR"/>
                <w:color w:val="000000"/>
                <w:sz w:val="20"/>
                <w:szCs w:val="20"/>
              </w:rPr>
              <w:t xml:space="preserve">        Глава Лузского городского поселения</w:t>
            </w:r>
          </w:p>
        </w:tc>
        <w:tc>
          <w:tcPr>
            <w:tcW w:w="591"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3"/>
              <w:rPr>
                <w:rFonts w:ascii="Arial CYR" w:hAnsi="Arial CYR" w:cs="Arial CYR"/>
                <w:color w:val="000000"/>
                <w:sz w:val="20"/>
                <w:szCs w:val="20"/>
              </w:rPr>
            </w:pPr>
            <w:r w:rsidRPr="00235924">
              <w:rPr>
                <w:rFonts w:ascii="Arial CYR" w:hAnsi="Arial CYR" w:cs="Arial CYR"/>
                <w:color w:val="000000"/>
                <w:sz w:val="20"/>
                <w:szCs w:val="20"/>
              </w:rPr>
              <w:t>3200001040</w:t>
            </w:r>
          </w:p>
        </w:tc>
        <w:tc>
          <w:tcPr>
            <w:tcW w:w="463"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3"/>
              <w:rPr>
                <w:rFonts w:ascii="Arial CYR" w:hAnsi="Arial CYR" w:cs="Arial CYR"/>
                <w:color w:val="000000"/>
                <w:sz w:val="20"/>
                <w:szCs w:val="20"/>
              </w:rPr>
            </w:pPr>
            <w:r w:rsidRPr="00235924">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outlineLvl w:val="3"/>
              <w:rPr>
                <w:rFonts w:ascii="Arial CYR" w:hAnsi="Arial CYR" w:cs="Arial CYR"/>
                <w:color w:val="000000"/>
                <w:sz w:val="20"/>
                <w:szCs w:val="20"/>
              </w:rPr>
            </w:pPr>
            <w:r w:rsidRPr="00235924">
              <w:rPr>
                <w:rFonts w:ascii="Arial CYR" w:hAnsi="Arial CYR" w:cs="Arial CYR"/>
                <w:color w:val="000000"/>
                <w:sz w:val="20"/>
                <w:szCs w:val="20"/>
              </w:rPr>
              <w:t>891,1</w:t>
            </w:r>
          </w:p>
        </w:tc>
        <w:tc>
          <w:tcPr>
            <w:tcW w:w="410" w:type="pct"/>
            <w:tcBorders>
              <w:top w:val="nil"/>
              <w:left w:val="nil"/>
              <w:bottom w:val="nil"/>
              <w:right w:val="nil"/>
            </w:tcBorders>
            <w:shd w:val="clear" w:color="000000" w:fill="auto"/>
            <w:noWrap/>
            <w:vAlign w:val="bottom"/>
            <w:hideMark/>
          </w:tcPr>
          <w:p w:rsidR="00235924" w:rsidRPr="00235924" w:rsidRDefault="00235924" w:rsidP="00235924">
            <w:pPr>
              <w:outlineLvl w:val="3"/>
              <w:rPr>
                <w:rFonts w:ascii="Arial" w:hAnsi="Arial" w:cs="Arial"/>
                <w:sz w:val="20"/>
                <w:szCs w:val="20"/>
              </w:rPr>
            </w:pPr>
          </w:p>
        </w:tc>
      </w:tr>
      <w:tr w:rsidR="00235924" w:rsidRPr="00235924" w:rsidTr="00FA5C5B">
        <w:trPr>
          <w:trHeight w:val="1020"/>
        </w:trPr>
        <w:tc>
          <w:tcPr>
            <w:tcW w:w="2955" w:type="pct"/>
            <w:tcBorders>
              <w:top w:val="nil"/>
              <w:left w:val="single" w:sz="4" w:space="0" w:color="000000"/>
              <w:bottom w:val="single" w:sz="4" w:space="0" w:color="auto"/>
              <w:right w:val="single" w:sz="4" w:space="0" w:color="000000"/>
            </w:tcBorders>
            <w:shd w:val="clear" w:color="000000" w:fill="auto"/>
            <w:hideMark/>
          </w:tcPr>
          <w:p w:rsidR="00235924" w:rsidRPr="00235924" w:rsidRDefault="00235924" w:rsidP="00235924">
            <w:pPr>
              <w:rPr>
                <w:rFonts w:ascii="Arial CYR" w:hAnsi="Arial CYR" w:cs="Arial CYR"/>
                <w:color w:val="000000"/>
                <w:sz w:val="20"/>
                <w:szCs w:val="20"/>
              </w:rPr>
            </w:pPr>
            <w:r w:rsidRPr="00235924">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1" w:type="pct"/>
            <w:tcBorders>
              <w:top w:val="nil"/>
              <w:left w:val="nil"/>
              <w:bottom w:val="single" w:sz="4" w:space="0" w:color="auto"/>
              <w:right w:val="single" w:sz="4" w:space="0" w:color="000000"/>
            </w:tcBorders>
            <w:shd w:val="clear" w:color="000000" w:fill="auto"/>
            <w:noWrap/>
            <w:hideMark/>
          </w:tcPr>
          <w:p w:rsidR="00235924" w:rsidRPr="00235924" w:rsidRDefault="00235924" w:rsidP="00235924">
            <w:pPr>
              <w:jc w:val="center"/>
              <w:rPr>
                <w:rFonts w:ascii="Arial CYR" w:hAnsi="Arial CYR" w:cs="Arial CYR"/>
                <w:color w:val="000000"/>
                <w:sz w:val="20"/>
                <w:szCs w:val="20"/>
              </w:rPr>
            </w:pPr>
            <w:r w:rsidRPr="00235924">
              <w:rPr>
                <w:rFonts w:ascii="Arial CYR" w:hAnsi="Arial CYR" w:cs="Arial CYR"/>
                <w:color w:val="000000"/>
                <w:sz w:val="20"/>
                <w:szCs w:val="20"/>
              </w:rPr>
              <w:t>3200001040</w:t>
            </w:r>
          </w:p>
        </w:tc>
        <w:tc>
          <w:tcPr>
            <w:tcW w:w="463" w:type="pct"/>
            <w:tcBorders>
              <w:top w:val="nil"/>
              <w:left w:val="nil"/>
              <w:bottom w:val="single" w:sz="4" w:space="0" w:color="auto"/>
              <w:right w:val="single" w:sz="4" w:space="0" w:color="000000"/>
            </w:tcBorders>
            <w:shd w:val="clear" w:color="000000" w:fill="auto"/>
            <w:noWrap/>
            <w:hideMark/>
          </w:tcPr>
          <w:p w:rsidR="00235924" w:rsidRPr="00235924" w:rsidRDefault="00235924" w:rsidP="00235924">
            <w:pPr>
              <w:jc w:val="center"/>
              <w:rPr>
                <w:rFonts w:ascii="Arial CYR" w:hAnsi="Arial CYR" w:cs="Arial CYR"/>
                <w:color w:val="000000"/>
                <w:sz w:val="20"/>
                <w:szCs w:val="20"/>
              </w:rPr>
            </w:pPr>
            <w:r w:rsidRPr="00235924">
              <w:rPr>
                <w:rFonts w:ascii="Arial CYR" w:hAnsi="Arial CYR" w:cs="Arial CYR"/>
                <w:color w:val="000000"/>
                <w:sz w:val="20"/>
                <w:szCs w:val="20"/>
              </w:rPr>
              <w:t>100</w:t>
            </w:r>
          </w:p>
        </w:tc>
        <w:tc>
          <w:tcPr>
            <w:tcW w:w="581" w:type="pct"/>
            <w:tcBorders>
              <w:top w:val="nil"/>
              <w:left w:val="nil"/>
              <w:bottom w:val="single" w:sz="4" w:space="0" w:color="auto"/>
              <w:right w:val="single" w:sz="4" w:space="0" w:color="000000"/>
            </w:tcBorders>
            <w:shd w:val="clear" w:color="000000" w:fill="FFFF99"/>
            <w:noWrap/>
            <w:hideMark/>
          </w:tcPr>
          <w:p w:rsidR="00235924" w:rsidRPr="00235924" w:rsidRDefault="00235924" w:rsidP="00235924">
            <w:pPr>
              <w:jc w:val="center"/>
              <w:rPr>
                <w:rFonts w:ascii="Arial CYR" w:hAnsi="Arial CYR" w:cs="Arial CYR"/>
                <w:color w:val="000000"/>
                <w:sz w:val="20"/>
                <w:szCs w:val="20"/>
              </w:rPr>
            </w:pPr>
            <w:r w:rsidRPr="00235924">
              <w:rPr>
                <w:rFonts w:ascii="Arial CYR" w:hAnsi="Arial CYR" w:cs="Arial CYR"/>
                <w:color w:val="000000"/>
                <w:sz w:val="20"/>
                <w:szCs w:val="20"/>
              </w:rPr>
              <w:t>891,1</w:t>
            </w:r>
          </w:p>
        </w:tc>
        <w:tc>
          <w:tcPr>
            <w:tcW w:w="410" w:type="pct"/>
            <w:tcBorders>
              <w:top w:val="nil"/>
              <w:left w:val="nil"/>
              <w:bottom w:val="nil"/>
              <w:right w:val="nil"/>
            </w:tcBorders>
            <w:shd w:val="clear" w:color="000000" w:fill="auto"/>
            <w:noWrap/>
            <w:vAlign w:val="bottom"/>
            <w:hideMark/>
          </w:tcPr>
          <w:p w:rsidR="00235924" w:rsidRPr="00235924" w:rsidRDefault="00235924" w:rsidP="00235924">
            <w:pPr>
              <w:rPr>
                <w:rFonts w:ascii="Arial" w:hAnsi="Arial" w:cs="Arial"/>
                <w:sz w:val="20"/>
                <w:szCs w:val="20"/>
              </w:rPr>
            </w:pPr>
          </w:p>
        </w:tc>
      </w:tr>
      <w:tr w:rsidR="00235924" w:rsidRPr="00235924" w:rsidTr="00FA5C5B">
        <w:trPr>
          <w:trHeight w:val="555"/>
        </w:trPr>
        <w:tc>
          <w:tcPr>
            <w:tcW w:w="2955" w:type="pct"/>
            <w:tcBorders>
              <w:top w:val="single" w:sz="4" w:space="0" w:color="000000"/>
              <w:left w:val="single" w:sz="4" w:space="0" w:color="000000"/>
              <w:bottom w:val="single" w:sz="4" w:space="0" w:color="000000"/>
              <w:right w:val="single" w:sz="4" w:space="0" w:color="000000"/>
            </w:tcBorders>
            <w:shd w:val="clear" w:color="000000" w:fill="auto"/>
            <w:hideMark/>
          </w:tcPr>
          <w:p w:rsidR="00235924" w:rsidRPr="00235924" w:rsidRDefault="00235924" w:rsidP="00235924">
            <w:pPr>
              <w:jc w:val="center"/>
              <w:rPr>
                <w:rFonts w:ascii="Arial CYR" w:hAnsi="Arial CYR" w:cs="Arial CYR"/>
                <w:color w:val="000000"/>
                <w:sz w:val="20"/>
                <w:szCs w:val="20"/>
              </w:rPr>
            </w:pPr>
            <w:r w:rsidRPr="00235924">
              <w:rPr>
                <w:rFonts w:ascii="Arial CYR" w:hAnsi="Arial CYR" w:cs="Arial CYR"/>
                <w:color w:val="000000"/>
                <w:sz w:val="20"/>
                <w:szCs w:val="20"/>
              </w:rPr>
              <w:t>Субсидия бюджетам городских поселений на выполнение расходных обязательств муниципальных образований</w:t>
            </w:r>
          </w:p>
        </w:tc>
        <w:tc>
          <w:tcPr>
            <w:tcW w:w="591" w:type="pct"/>
            <w:tcBorders>
              <w:top w:val="single" w:sz="4" w:space="0" w:color="auto"/>
              <w:left w:val="nil"/>
              <w:bottom w:val="single" w:sz="4" w:space="0" w:color="auto"/>
              <w:right w:val="single" w:sz="4" w:space="0" w:color="auto"/>
            </w:tcBorders>
            <w:shd w:val="clear" w:color="000000" w:fill="auto"/>
            <w:noWrap/>
            <w:hideMark/>
          </w:tcPr>
          <w:p w:rsidR="00235924" w:rsidRPr="00235924" w:rsidRDefault="00235924" w:rsidP="00235924">
            <w:pPr>
              <w:jc w:val="center"/>
              <w:rPr>
                <w:rFonts w:ascii="Arial CYR" w:hAnsi="Arial CYR" w:cs="Arial CYR"/>
                <w:color w:val="000000"/>
                <w:sz w:val="20"/>
                <w:szCs w:val="20"/>
              </w:rPr>
            </w:pPr>
            <w:r w:rsidRPr="00235924">
              <w:rPr>
                <w:rFonts w:ascii="Arial CYR" w:hAnsi="Arial CYR" w:cs="Arial CYR"/>
                <w:color w:val="000000"/>
                <w:sz w:val="20"/>
                <w:szCs w:val="20"/>
              </w:rPr>
              <w:t>320000104А</w:t>
            </w:r>
          </w:p>
        </w:tc>
        <w:tc>
          <w:tcPr>
            <w:tcW w:w="463" w:type="pct"/>
            <w:tcBorders>
              <w:top w:val="single" w:sz="4" w:space="0" w:color="auto"/>
              <w:left w:val="nil"/>
              <w:bottom w:val="single" w:sz="4" w:space="0" w:color="auto"/>
              <w:right w:val="single" w:sz="4" w:space="0" w:color="auto"/>
            </w:tcBorders>
            <w:shd w:val="clear" w:color="000000" w:fill="auto"/>
            <w:noWrap/>
            <w:hideMark/>
          </w:tcPr>
          <w:p w:rsidR="00235924" w:rsidRPr="00235924" w:rsidRDefault="00235924" w:rsidP="00235924">
            <w:pPr>
              <w:jc w:val="center"/>
              <w:rPr>
                <w:rFonts w:ascii="Arial CYR" w:hAnsi="Arial CYR" w:cs="Arial CYR"/>
                <w:color w:val="000000"/>
                <w:sz w:val="20"/>
                <w:szCs w:val="20"/>
              </w:rPr>
            </w:pPr>
            <w:r w:rsidRPr="00235924">
              <w:rPr>
                <w:rFonts w:ascii="Arial CYR" w:hAnsi="Arial CYR" w:cs="Arial CYR"/>
                <w:color w:val="000000"/>
                <w:sz w:val="20"/>
                <w:szCs w:val="20"/>
              </w:rPr>
              <w:t>000</w:t>
            </w:r>
          </w:p>
        </w:tc>
        <w:tc>
          <w:tcPr>
            <w:tcW w:w="581" w:type="pct"/>
            <w:tcBorders>
              <w:top w:val="single" w:sz="4" w:space="0" w:color="auto"/>
              <w:left w:val="nil"/>
              <w:bottom w:val="single" w:sz="4" w:space="0" w:color="auto"/>
              <w:right w:val="single" w:sz="4" w:space="0" w:color="auto"/>
            </w:tcBorders>
            <w:shd w:val="clear" w:color="000000" w:fill="FFFF99"/>
            <w:noWrap/>
            <w:hideMark/>
          </w:tcPr>
          <w:p w:rsidR="00235924" w:rsidRPr="00235924" w:rsidRDefault="00235924" w:rsidP="00235924">
            <w:pPr>
              <w:jc w:val="center"/>
              <w:rPr>
                <w:rFonts w:ascii="Arial CYR" w:hAnsi="Arial CYR" w:cs="Arial CYR"/>
                <w:color w:val="000000"/>
                <w:sz w:val="20"/>
                <w:szCs w:val="20"/>
              </w:rPr>
            </w:pPr>
            <w:r w:rsidRPr="00235924">
              <w:rPr>
                <w:rFonts w:ascii="Arial CYR" w:hAnsi="Arial CYR" w:cs="Arial CYR"/>
                <w:color w:val="000000"/>
                <w:sz w:val="20"/>
                <w:szCs w:val="20"/>
              </w:rPr>
              <w:t>99,0</w:t>
            </w:r>
          </w:p>
        </w:tc>
        <w:tc>
          <w:tcPr>
            <w:tcW w:w="410" w:type="pct"/>
            <w:tcBorders>
              <w:top w:val="nil"/>
              <w:left w:val="nil"/>
              <w:bottom w:val="nil"/>
              <w:right w:val="nil"/>
            </w:tcBorders>
            <w:shd w:val="clear" w:color="000000" w:fill="auto"/>
            <w:noWrap/>
            <w:vAlign w:val="bottom"/>
            <w:hideMark/>
          </w:tcPr>
          <w:p w:rsidR="00235924" w:rsidRPr="00235924" w:rsidRDefault="00235924" w:rsidP="00235924">
            <w:pPr>
              <w:rPr>
                <w:rFonts w:ascii="Arial" w:hAnsi="Arial" w:cs="Arial"/>
                <w:sz w:val="20"/>
                <w:szCs w:val="20"/>
              </w:rPr>
            </w:pPr>
          </w:p>
        </w:tc>
      </w:tr>
      <w:tr w:rsidR="00235924" w:rsidRPr="00235924" w:rsidTr="00FA5C5B">
        <w:trPr>
          <w:trHeight w:val="1035"/>
        </w:trPr>
        <w:tc>
          <w:tcPr>
            <w:tcW w:w="2955" w:type="pct"/>
            <w:tcBorders>
              <w:top w:val="nil"/>
              <w:left w:val="single" w:sz="4" w:space="0" w:color="000000"/>
              <w:bottom w:val="single" w:sz="4" w:space="0" w:color="auto"/>
              <w:right w:val="single" w:sz="4" w:space="0" w:color="000000"/>
            </w:tcBorders>
            <w:shd w:val="clear" w:color="000000" w:fill="auto"/>
            <w:hideMark/>
          </w:tcPr>
          <w:p w:rsidR="00235924" w:rsidRPr="00235924" w:rsidRDefault="00235924" w:rsidP="00235924">
            <w:pPr>
              <w:rPr>
                <w:rFonts w:ascii="Arial CYR" w:hAnsi="Arial CYR" w:cs="Arial CYR"/>
                <w:color w:val="000000"/>
                <w:sz w:val="20"/>
                <w:szCs w:val="20"/>
              </w:rPr>
            </w:pPr>
            <w:r w:rsidRPr="00235924">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1" w:type="pct"/>
            <w:tcBorders>
              <w:top w:val="nil"/>
              <w:left w:val="nil"/>
              <w:bottom w:val="single" w:sz="4" w:space="0" w:color="auto"/>
              <w:right w:val="single" w:sz="4" w:space="0" w:color="auto"/>
            </w:tcBorders>
            <w:shd w:val="clear" w:color="000000" w:fill="auto"/>
            <w:noWrap/>
            <w:hideMark/>
          </w:tcPr>
          <w:p w:rsidR="00235924" w:rsidRPr="00235924" w:rsidRDefault="00235924" w:rsidP="00235924">
            <w:pPr>
              <w:jc w:val="center"/>
              <w:rPr>
                <w:rFonts w:ascii="Arial CYR" w:hAnsi="Arial CYR" w:cs="Arial CYR"/>
                <w:color w:val="000000"/>
                <w:sz w:val="20"/>
                <w:szCs w:val="20"/>
              </w:rPr>
            </w:pPr>
            <w:r w:rsidRPr="00235924">
              <w:rPr>
                <w:rFonts w:ascii="Arial CYR" w:hAnsi="Arial CYR" w:cs="Arial CYR"/>
                <w:color w:val="000000"/>
                <w:sz w:val="20"/>
                <w:szCs w:val="20"/>
              </w:rPr>
              <w:t>320000104А</w:t>
            </w:r>
          </w:p>
        </w:tc>
        <w:tc>
          <w:tcPr>
            <w:tcW w:w="463" w:type="pct"/>
            <w:tcBorders>
              <w:top w:val="nil"/>
              <w:left w:val="nil"/>
              <w:bottom w:val="single" w:sz="4" w:space="0" w:color="auto"/>
              <w:right w:val="single" w:sz="4" w:space="0" w:color="auto"/>
            </w:tcBorders>
            <w:shd w:val="clear" w:color="000000" w:fill="auto"/>
            <w:noWrap/>
            <w:hideMark/>
          </w:tcPr>
          <w:p w:rsidR="00235924" w:rsidRPr="00235924" w:rsidRDefault="00235924" w:rsidP="00235924">
            <w:pPr>
              <w:jc w:val="center"/>
              <w:rPr>
                <w:rFonts w:ascii="Arial CYR" w:hAnsi="Arial CYR" w:cs="Arial CYR"/>
                <w:color w:val="000000"/>
                <w:sz w:val="20"/>
                <w:szCs w:val="20"/>
              </w:rPr>
            </w:pPr>
            <w:r w:rsidRPr="00235924">
              <w:rPr>
                <w:rFonts w:ascii="Arial CYR" w:hAnsi="Arial CYR" w:cs="Arial CYR"/>
                <w:color w:val="000000"/>
                <w:sz w:val="20"/>
                <w:szCs w:val="20"/>
              </w:rPr>
              <w:t>100</w:t>
            </w:r>
          </w:p>
        </w:tc>
        <w:tc>
          <w:tcPr>
            <w:tcW w:w="581" w:type="pct"/>
            <w:tcBorders>
              <w:top w:val="nil"/>
              <w:left w:val="nil"/>
              <w:bottom w:val="single" w:sz="4" w:space="0" w:color="auto"/>
              <w:right w:val="single" w:sz="4" w:space="0" w:color="auto"/>
            </w:tcBorders>
            <w:shd w:val="clear" w:color="000000" w:fill="FFFF99"/>
            <w:noWrap/>
            <w:hideMark/>
          </w:tcPr>
          <w:p w:rsidR="00235924" w:rsidRPr="00235924" w:rsidRDefault="00235924" w:rsidP="00235924">
            <w:pPr>
              <w:jc w:val="center"/>
              <w:rPr>
                <w:rFonts w:ascii="Arial CYR" w:hAnsi="Arial CYR" w:cs="Arial CYR"/>
                <w:color w:val="000000"/>
                <w:sz w:val="20"/>
                <w:szCs w:val="20"/>
              </w:rPr>
            </w:pPr>
            <w:r w:rsidRPr="00235924">
              <w:rPr>
                <w:rFonts w:ascii="Arial CYR" w:hAnsi="Arial CYR" w:cs="Arial CYR"/>
                <w:color w:val="000000"/>
                <w:sz w:val="20"/>
                <w:szCs w:val="20"/>
              </w:rPr>
              <w:t>99,0</w:t>
            </w:r>
          </w:p>
        </w:tc>
        <w:tc>
          <w:tcPr>
            <w:tcW w:w="410" w:type="pct"/>
            <w:tcBorders>
              <w:top w:val="nil"/>
              <w:left w:val="nil"/>
              <w:bottom w:val="nil"/>
              <w:right w:val="nil"/>
            </w:tcBorders>
            <w:shd w:val="clear" w:color="000000" w:fill="auto"/>
            <w:noWrap/>
            <w:vAlign w:val="bottom"/>
            <w:hideMark/>
          </w:tcPr>
          <w:p w:rsidR="00235924" w:rsidRPr="00235924" w:rsidRDefault="00235924" w:rsidP="00235924">
            <w:pPr>
              <w:rPr>
                <w:rFonts w:ascii="Arial" w:hAnsi="Arial" w:cs="Arial"/>
                <w:sz w:val="20"/>
                <w:szCs w:val="20"/>
              </w:rPr>
            </w:pPr>
          </w:p>
        </w:tc>
      </w:tr>
      <w:tr w:rsidR="00235924" w:rsidRPr="00235924" w:rsidTr="00FA5C5B">
        <w:trPr>
          <w:trHeight w:val="795"/>
        </w:trPr>
        <w:tc>
          <w:tcPr>
            <w:tcW w:w="2955" w:type="pct"/>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jc w:val="center"/>
              <w:rPr>
                <w:rFonts w:ascii="Arial CYR" w:hAnsi="Arial CYR" w:cs="Arial CYR"/>
                <w:color w:val="000000"/>
                <w:sz w:val="20"/>
                <w:szCs w:val="20"/>
              </w:rPr>
            </w:pPr>
            <w:r w:rsidRPr="00235924">
              <w:rPr>
                <w:rFonts w:ascii="Arial CYR" w:hAnsi="Arial CYR" w:cs="Arial CYR"/>
                <w:color w:val="000000"/>
                <w:sz w:val="20"/>
                <w:szCs w:val="20"/>
              </w:rPr>
              <w:t>Софинансирование за счет средств местного бюджета к субсидии бюджетам городских поселений на выполнение расходных обязательств муниципальных образований</w:t>
            </w:r>
          </w:p>
        </w:tc>
        <w:tc>
          <w:tcPr>
            <w:tcW w:w="591" w:type="pct"/>
            <w:tcBorders>
              <w:top w:val="nil"/>
              <w:left w:val="nil"/>
              <w:bottom w:val="single" w:sz="4" w:space="0" w:color="auto"/>
              <w:right w:val="single" w:sz="4" w:space="0" w:color="auto"/>
            </w:tcBorders>
            <w:shd w:val="clear" w:color="000000" w:fill="auto"/>
            <w:noWrap/>
            <w:hideMark/>
          </w:tcPr>
          <w:p w:rsidR="00235924" w:rsidRPr="00235924" w:rsidRDefault="00235924" w:rsidP="00235924">
            <w:pPr>
              <w:jc w:val="center"/>
              <w:rPr>
                <w:rFonts w:ascii="Arial CYR" w:hAnsi="Arial CYR" w:cs="Arial CYR"/>
                <w:color w:val="000000"/>
                <w:sz w:val="20"/>
                <w:szCs w:val="20"/>
              </w:rPr>
            </w:pPr>
            <w:r w:rsidRPr="00235924">
              <w:rPr>
                <w:rFonts w:ascii="Arial CYR" w:hAnsi="Arial CYR" w:cs="Arial CYR"/>
                <w:color w:val="000000"/>
                <w:sz w:val="20"/>
                <w:szCs w:val="20"/>
              </w:rPr>
              <w:t>320000104Б</w:t>
            </w:r>
          </w:p>
        </w:tc>
        <w:tc>
          <w:tcPr>
            <w:tcW w:w="463" w:type="pct"/>
            <w:tcBorders>
              <w:top w:val="nil"/>
              <w:left w:val="nil"/>
              <w:bottom w:val="single" w:sz="4" w:space="0" w:color="auto"/>
              <w:right w:val="single" w:sz="4" w:space="0" w:color="auto"/>
            </w:tcBorders>
            <w:shd w:val="clear" w:color="000000" w:fill="auto"/>
            <w:noWrap/>
            <w:hideMark/>
          </w:tcPr>
          <w:p w:rsidR="00235924" w:rsidRPr="00235924" w:rsidRDefault="00235924" w:rsidP="00235924">
            <w:pPr>
              <w:jc w:val="center"/>
              <w:rPr>
                <w:rFonts w:ascii="Arial CYR" w:hAnsi="Arial CYR" w:cs="Arial CYR"/>
                <w:color w:val="000000"/>
                <w:sz w:val="20"/>
                <w:szCs w:val="20"/>
              </w:rPr>
            </w:pPr>
            <w:r w:rsidRPr="00235924">
              <w:rPr>
                <w:rFonts w:ascii="Arial CYR" w:hAnsi="Arial CYR" w:cs="Arial CYR"/>
                <w:color w:val="000000"/>
                <w:sz w:val="20"/>
                <w:szCs w:val="20"/>
              </w:rPr>
              <w:t>000</w:t>
            </w:r>
          </w:p>
        </w:tc>
        <w:tc>
          <w:tcPr>
            <w:tcW w:w="581" w:type="pct"/>
            <w:tcBorders>
              <w:top w:val="nil"/>
              <w:left w:val="nil"/>
              <w:bottom w:val="single" w:sz="4" w:space="0" w:color="auto"/>
              <w:right w:val="single" w:sz="4" w:space="0" w:color="auto"/>
            </w:tcBorders>
            <w:shd w:val="clear" w:color="000000" w:fill="FFFF99"/>
            <w:noWrap/>
            <w:hideMark/>
          </w:tcPr>
          <w:p w:rsidR="00235924" w:rsidRPr="00235924" w:rsidRDefault="00235924" w:rsidP="00235924">
            <w:pPr>
              <w:jc w:val="center"/>
              <w:rPr>
                <w:rFonts w:ascii="Arial CYR" w:hAnsi="Arial CYR" w:cs="Arial CYR"/>
                <w:color w:val="000000"/>
                <w:sz w:val="20"/>
                <w:szCs w:val="20"/>
              </w:rPr>
            </w:pPr>
            <w:r w:rsidRPr="00235924">
              <w:rPr>
                <w:rFonts w:ascii="Arial CYR" w:hAnsi="Arial CYR" w:cs="Arial CYR"/>
                <w:color w:val="000000"/>
                <w:sz w:val="20"/>
                <w:szCs w:val="20"/>
              </w:rPr>
              <w:t>1,0</w:t>
            </w:r>
          </w:p>
        </w:tc>
        <w:tc>
          <w:tcPr>
            <w:tcW w:w="410" w:type="pct"/>
            <w:tcBorders>
              <w:top w:val="nil"/>
              <w:left w:val="nil"/>
              <w:bottom w:val="nil"/>
              <w:right w:val="nil"/>
            </w:tcBorders>
            <w:shd w:val="clear" w:color="000000" w:fill="auto"/>
            <w:noWrap/>
            <w:vAlign w:val="bottom"/>
            <w:hideMark/>
          </w:tcPr>
          <w:p w:rsidR="00235924" w:rsidRPr="00235924" w:rsidRDefault="00235924" w:rsidP="00235924">
            <w:pPr>
              <w:rPr>
                <w:rFonts w:ascii="Arial" w:hAnsi="Arial" w:cs="Arial"/>
                <w:sz w:val="20"/>
                <w:szCs w:val="20"/>
              </w:rPr>
            </w:pPr>
          </w:p>
        </w:tc>
      </w:tr>
      <w:tr w:rsidR="00235924" w:rsidRPr="00235924" w:rsidTr="00FA5C5B">
        <w:trPr>
          <w:trHeight w:val="1035"/>
        </w:trPr>
        <w:tc>
          <w:tcPr>
            <w:tcW w:w="2955" w:type="pct"/>
            <w:tcBorders>
              <w:top w:val="nil"/>
              <w:left w:val="single" w:sz="4" w:space="0" w:color="000000"/>
              <w:bottom w:val="single" w:sz="4" w:space="0" w:color="auto"/>
              <w:right w:val="single" w:sz="4" w:space="0" w:color="000000"/>
            </w:tcBorders>
            <w:shd w:val="clear" w:color="000000" w:fill="auto"/>
            <w:hideMark/>
          </w:tcPr>
          <w:p w:rsidR="00235924" w:rsidRPr="00235924" w:rsidRDefault="00235924" w:rsidP="00235924">
            <w:pPr>
              <w:rPr>
                <w:rFonts w:ascii="Arial CYR" w:hAnsi="Arial CYR" w:cs="Arial CYR"/>
                <w:color w:val="000000"/>
                <w:sz w:val="20"/>
                <w:szCs w:val="20"/>
              </w:rPr>
            </w:pPr>
            <w:r w:rsidRPr="00235924">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1" w:type="pct"/>
            <w:tcBorders>
              <w:top w:val="nil"/>
              <w:left w:val="nil"/>
              <w:bottom w:val="single" w:sz="4" w:space="0" w:color="auto"/>
              <w:right w:val="single" w:sz="4" w:space="0" w:color="auto"/>
            </w:tcBorders>
            <w:shd w:val="clear" w:color="000000" w:fill="auto"/>
            <w:noWrap/>
            <w:hideMark/>
          </w:tcPr>
          <w:p w:rsidR="00235924" w:rsidRPr="00235924" w:rsidRDefault="00235924" w:rsidP="00235924">
            <w:pPr>
              <w:jc w:val="center"/>
              <w:rPr>
                <w:rFonts w:ascii="Arial CYR" w:hAnsi="Arial CYR" w:cs="Arial CYR"/>
                <w:color w:val="000000"/>
                <w:sz w:val="20"/>
                <w:szCs w:val="20"/>
              </w:rPr>
            </w:pPr>
            <w:r w:rsidRPr="00235924">
              <w:rPr>
                <w:rFonts w:ascii="Arial CYR" w:hAnsi="Arial CYR" w:cs="Arial CYR"/>
                <w:color w:val="000000"/>
                <w:sz w:val="20"/>
                <w:szCs w:val="20"/>
              </w:rPr>
              <w:t>320000104Б</w:t>
            </w:r>
          </w:p>
        </w:tc>
        <w:tc>
          <w:tcPr>
            <w:tcW w:w="463" w:type="pct"/>
            <w:tcBorders>
              <w:top w:val="nil"/>
              <w:left w:val="nil"/>
              <w:bottom w:val="single" w:sz="4" w:space="0" w:color="auto"/>
              <w:right w:val="single" w:sz="4" w:space="0" w:color="auto"/>
            </w:tcBorders>
            <w:shd w:val="clear" w:color="000000" w:fill="auto"/>
            <w:noWrap/>
            <w:hideMark/>
          </w:tcPr>
          <w:p w:rsidR="00235924" w:rsidRPr="00235924" w:rsidRDefault="00235924" w:rsidP="00235924">
            <w:pPr>
              <w:jc w:val="center"/>
              <w:rPr>
                <w:rFonts w:ascii="Arial CYR" w:hAnsi="Arial CYR" w:cs="Arial CYR"/>
                <w:color w:val="000000"/>
                <w:sz w:val="20"/>
                <w:szCs w:val="20"/>
              </w:rPr>
            </w:pPr>
            <w:r w:rsidRPr="00235924">
              <w:rPr>
                <w:rFonts w:ascii="Arial CYR" w:hAnsi="Arial CYR" w:cs="Arial CYR"/>
                <w:color w:val="000000"/>
                <w:sz w:val="20"/>
                <w:szCs w:val="20"/>
              </w:rPr>
              <w:t>100</w:t>
            </w:r>
          </w:p>
        </w:tc>
        <w:tc>
          <w:tcPr>
            <w:tcW w:w="581" w:type="pct"/>
            <w:tcBorders>
              <w:top w:val="nil"/>
              <w:left w:val="nil"/>
              <w:bottom w:val="single" w:sz="4" w:space="0" w:color="auto"/>
              <w:right w:val="single" w:sz="4" w:space="0" w:color="auto"/>
            </w:tcBorders>
            <w:shd w:val="clear" w:color="000000" w:fill="FFFF99"/>
            <w:noWrap/>
            <w:hideMark/>
          </w:tcPr>
          <w:p w:rsidR="00235924" w:rsidRPr="00235924" w:rsidRDefault="00235924" w:rsidP="00235924">
            <w:pPr>
              <w:jc w:val="center"/>
              <w:rPr>
                <w:rFonts w:ascii="Arial CYR" w:hAnsi="Arial CYR" w:cs="Arial CYR"/>
                <w:color w:val="000000"/>
                <w:sz w:val="20"/>
                <w:szCs w:val="20"/>
              </w:rPr>
            </w:pPr>
            <w:r w:rsidRPr="00235924">
              <w:rPr>
                <w:rFonts w:ascii="Arial CYR" w:hAnsi="Arial CYR" w:cs="Arial CYR"/>
                <w:color w:val="000000"/>
                <w:sz w:val="20"/>
                <w:szCs w:val="20"/>
              </w:rPr>
              <w:t>1,0</w:t>
            </w:r>
          </w:p>
        </w:tc>
        <w:tc>
          <w:tcPr>
            <w:tcW w:w="410" w:type="pct"/>
            <w:tcBorders>
              <w:top w:val="nil"/>
              <w:left w:val="nil"/>
              <w:bottom w:val="nil"/>
              <w:right w:val="nil"/>
            </w:tcBorders>
            <w:shd w:val="clear" w:color="000000" w:fill="auto"/>
            <w:noWrap/>
            <w:vAlign w:val="bottom"/>
            <w:hideMark/>
          </w:tcPr>
          <w:p w:rsidR="00235924" w:rsidRPr="00235924" w:rsidRDefault="00235924" w:rsidP="00235924">
            <w:pPr>
              <w:rPr>
                <w:rFonts w:ascii="Arial" w:hAnsi="Arial" w:cs="Arial"/>
                <w:sz w:val="20"/>
                <w:szCs w:val="20"/>
              </w:rPr>
            </w:pPr>
          </w:p>
        </w:tc>
      </w:tr>
      <w:tr w:rsidR="00235924" w:rsidRPr="00235924" w:rsidTr="00FA5C5B">
        <w:trPr>
          <w:trHeight w:val="255"/>
        </w:trPr>
        <w:tc>
          <w:tcPr>
            <w:tcW w:w="4009" w:type="pct"/>
            <w:gridSpan w:val="3"/>
            <w:tcBorders>
              <w:top w:val="nil"/>
              <w:left w:val="nil"/>
              <w:bottom w:val="nil"/>
              <w:right w:val="nil"/>
            </w:tcBorders>
            <w:shd w:val="clear" w:color="000000" w:fill="auto"/>
            <w:noWrap/>
            <w:vAlign w:val="bottom"/>
            <w:hideMark/>
          </w:tcPr>
          <w:p w:rsidR="00235924" w:rsidRPr="00235924" w:rsidRDefault="00235924" w:rsidP="00235924">
            <w:pPr>
              <w:jc w:val="right"/>
              <w:rPr>
                <w:rFonts w:ascii="Arial CYR" w:hAnsi="Arial CYR" w:cs="Arial CYR"/>
                <w:b/>
                <w:bCs/>
                <w:color w:val="000000"/>
                <w:sz w:val="20"/>
                <w:szCs w:val="20"/>
              </w:rPr>
            </w:pPr>
            <w:r w:rsidRPr="00235924">
              <w:rPr>
                <w:rFonts w:ascii="Arial CYR" w:hAnsi="Arial CYR" w:cs="Arial CYR"/>
                <w:b/>
                <w:bCs/>
                <w:color w:val="000000"/>
                <w:sz w:val="20"/>
                <w:szCs w:val="20"/>
              </w:rPr>
              <w:t>Всего расходов:</w:t>
            </w:r>
          </w:p>
        </w:tc>
        <w:tc>
          <w:tcPr>
            <w:tcW w:w="581" w:type="pct"/>
            <w:tcBorders>
              <w:top w:val="nil"/>
              <w:left w:val="nil"/>
              <w:bottom w:val="nil"/>
              <w:right w:val="nil"/>
            </w:tcBorders>
            <w:shd w:val="clear" w:color="000000" w:fill="FFFF99"/>
            <w:noWrap/>
            <w:hideMark/>
          </w:tcPr>
          <w:p w:rsidR="00235924" w:rsidRPr="00235924" w:rsidRDefault="00235924" w:rsidP="00235924">
            <w:pPr>
              <w:jc w:val="center"/>
              <w:rPr>
                <w:rFonts w:ascii="Arial CYR" w:hAnsi="Arial CYR" w:cs="Arial CYR"/>
                <w:b/>
                <w:bCs/>
                <w:color w:val="000000"/>
                <w:sz w:val="20"/>
                <w:szCs w:val="20"/>
              </w:rPr>
            </w:pPr>
            <w:r w:rsidRPr="00235924">
              <w:rPr>
                <w:rFonts w:ascii="Arial CYR" w:hAnsi="Arial CYR" w:cs="Arial CYR"/>
                <w:b/>
                <w:bCs/>
                <w:color w:val="000000"/>
                <w:sz w:val="20"/>
                <w:szCs w:val="20"/>
              </w:rPr>
              <w:t>65 951,0</w:t>
            </w:r>
          </w:p>
        </w:tc>
        <w:tc>
          <w:tcPr>
            <w:tcW w:w="410" w:type="pct"/>
            <w:tcBorders>
              <w:top w:val="nil"/>
              <w:left w:val="nil"/>
              <w:bottom w:val="nil"/>
              <w:right w:val="nil"/>
            </w:tcBorders>
            <w:shd w:val="clear" w:color="000000" w:fill="auto"/>
            <w:noWrap/>
            <w:vAlign w:val="bottom"/>
            <w:hideMark/>
          </w:tcPr>
          <w:p w:rsidR="00235924" w:rsidRPr="00235924" w:rsidRDefault="00235924" w:rsidP="00235924">
            <w:pPr>
              <w:rPr>
                <w:rFonts w:ascii="Arial" w:hAnsi="Arial" w:cs="Arial"/>
                <w:sz w:val="20"/>
                <w:szCs w:val="20"/>
              </w:rPr>
            </w:pPr>
          </w:p>
        </w:tc>
      </w:tr>
      <w:tr w:rsidR="00235924" w:rsidRPr="00235924" w:rsidTr="00FA5C5B">
        <w:trPr>
          <w:trHeight w:val="510"/>
        </w:trPr>
        <w:tc>
          <w:tcPr>
            <w:tcW w:w="2955" w:type="pct"/>
            <w:tcBorders>
              <w:top w:val="nil"/>
              <w:left w:val="nil"/>
              <w:bottom w:val="nil"/>
              <w:right w:val="nil"/>
            </w:tcBorders>
            <w:shd w:val="clear" w:color="000000" w:fill="auto"/>
            <w:noWrap/>
            <w:vAlign w:val="bottom"/>
            <w:hideMark/>
          </w:tcPr>
          <w:p w:rsidR="00235924" w:rsidRPr="00235924" w:rsidRDefault="00235924" w:rsidP="00235924">
            <w:pPr>
              <w:rPr>
                <w:rFonts w:ascii="Arial CYR" w:hAnsi="Arial CYR" w:cs="Arial CYR"/>
                <w:color w:val="000000"/>
                <w:sz w:val="20"/>
                <w:szCs w:val="20"/>
              </w:rPr>
            </w:pPr>
          </w:p>
        </w:tc>
        <w:tc>
          <w:tcPr>
            <w:tcW w:w="591" w:type="pct"/>
            <w:tcBorders>
              <w:top w:val="nil"/>
              <w:left w:val="nil"/>
              <w:bottom w:val="nil"/>
              <w:right w:val="nil"/>
            </w:tcBorders>
            <w:shd w:val="clear" w:color="000000" w:fill="auto"/>
            <w:noWrap/>
            <w:vAlign w:val="bottom"/>
            <w:hideMark/>
          </w:tcPr>
          <w:p w:rsidR="00235924" w:rsidRPr="00235924" w:rsidRDefault="00235924" w:rsidP="00235924">
            <w:pPr>
              <w:rPr>
                <w:rFonts w:ascii="Arial CYR" w:hAnsi="Arial CYR" w:cs="Arial CYR"/>
                <w:color w:val="000000"/>
                <w:sz w:val="20"/>
                <w:szCs w:val="20"/>
              </w:rPr>
            </w:pPr>
          </w:p>
        </w:tc>
        <w:tc>
          <w:tcPr>
            <w:tcW w:w="463" w:type="pct"/>
            <w:tcBorders>
              <w:top w:val="nil"/>
              <w:left w:val="nil"/>
              <w:bottom w:val="nil"/>
              <w:right w:val="nil"/>
            </w:tcBorders>
            <w:shd w:val="clear" w:color="000000" w:fill="auto"/>
            <w:noWrap/>
            <w:vAlign w:val="bottom"/>
            <w:hideMark/>
          </w:tcPr>
          <w:p w:rsidR="00235924" w:rsidRPr="00235924" w:rsidRDefault="00235924" w:rsidP="00235924">
            <w:pPr>
              <w:rPr>
                <w:rFonts w:ascii="Arial CYR" w:hAnsi="Arial CYR" w:cs="Arial CYR"/>
                <w:color w:val="000000"/>
                <w:sz w:val="20"/>
                <w:szCs w:val="20"/>
              </w:rPr>
            </w:pPr>
          </w:p>
        </w:tc>
        <w:tc>
          <w:tcPr>
            <w:tcW w:w="581" w:type="pct"/>
            <w:tcBorders>
              <w:top w:val="nil"/>
              <w:left w:val="nil"/>
              <w:bottom w:val="nil"/>
              <w:right w:val="nil"/>
            </w:tcBorders>
            <w:shd w:val="clear" w:color="000000" w:fill="auto"/>
            <w:noWrap/>
            <w:vAlign w:val="bottom"/>
            <w:hideMark/>
          </w:tcPr>
          <w:p w:rsidR="00235924" w:rsidRPr="00235924" w:rsidRDefault="00235924" w:rsidP="00235924">
            <w:pPr>
              <w:jc w:val="center"/>
              <w:rPr>
                <w:rFonts w:ascii="Arial CYR" w:hAnsi="Arial CYR" w:cs="Arial CYR"/>
                <w:color w:val="000000"/>
                <w:sz w:val="20"/>
                <w:szCs w:val="20"/>
              </w:rPr>
            </w:pPr>
          </w:p>
        </w:tc>
        <w:tc>
          <w:tcPr>
            <w:tcW w:w="410" w:type="pct"/>
            <w:tcBorders>
              <w:top w:val="nil"/>
              <w:left w:val="nil"/>
              <w:bottom w:val="nil"/>
              <w:right w:val="nil"/>
            </w:tcBorders>
            <w:shd w:val="clear" w:color="000000" w:fill="auto"/>
            <w:noWrap/>
            <w:vAlign w:val="bottom"/>
            <w:hideMark/>
          </w:tcPr>
          <w:p w:rsidR="00235924" w:rsidRPr="00235924" w:rsidRDefault="00235924" w:rsidP="00235924">
            <w:pPr>
              <w:rPr>
                <w:rFonts w:ascii="Arial" w:hAnsi="Arial" w:cs="Arial"/>
                <w:sz w:val="20"/>
                <w:szCs w:val="20"/>
              </w:rPr>
            </w:pPr>
          </w:p>
        </w:tc>
      </w:tr>
    </w:tbl>
    <w:p w:rsidR="00235924" w:rsidRDefault="00235924" w:rsidP="00235924">
      <w:pPr>
        <w:jc w:val="both"/>
        <w:rPr>
          <w:b/>
          <w:sz w:val="28"/>
          <w:szCs w:val="28"/>
        </w:rPr>
      </w:pPr>
    </w:p>
    <w:p w:rsidR="00235924" w:rsidRDefault="00235924" w:rsidP="00B465B0">
      <w:pPr>
        <w:jc w:val="center"/>
        <w:rPr>
          <w:b/>
          <w:sz w:val="28"/>
          <w:szCs w:val="28"/>
        </w:rPr>
      </w:pPr>
    </w:p>
    <w:p w:rsidR="00235924" w:rsidRDefault="00235924" w:rsidP="00B465B0">
      <w:pPr>
        <w:jc w:val="center"/>
        <w:rPr>
          <w:b/>
          <w:sz w:val="28"/>
          <w:szCs w:val="28"/>
        </w:rPr>
      </w:pPr>
    </w:p>
    <w:p w:rsidR="00235924" w:rsidRDefault="00235924" w:rsidP="00B465B0">
      <w:pPr>
        <w:jc w:val="center"/>
        <w:rPr>
          <w:b/>
          <w:sz w:val="28"/>
          <w:szCs w:val="28"/>
        </w:rPr>
      </w:pPr>
    </w:p>
    <w:p w:rsidR="00FA5C5B" w:rsidRDefault="00FA5C5B" w:rsidP="00B465B0">
      <w:pPr>
        <w:jc w:val="center"/>
        <w:rPr>
          <w:b/>
          <w:sz w:val="28"/>
          <w:szCs w:val="28"/>
        </w:rPr>
      </w:pPr>
    </w:p>
    <w:p w:rsidR="00FA5C5B" w:rsidRDefault="00FA5C5B" w:rsidP="00B465B0">
      <w:pPr>
        <w:jc w:val="center"/>
        <w:rPr>
          <w:b/>
          <w:sz w:val="28"/>
          <w:szCs w:val="28"/>
        </w:rPr>
      </w:pPr>
    </w:p>
    <w:p w:rsidR="00FA5C5B" w:rsidRDefault="00FA5C5B" w:rsidP="00B465B0">
      <w:pPr>
        <w:jc w:val="center"/>
        <w:rPr>
          <w:b/>
          <w:sz w:val="28"/>
          <w:szCs w:val="28"/>
        </w:rPr>
      </w:pPr>
    </w:p>
    <w:p w:rsidR="00FA5C5B" w:rsidRDefault="00FA5C5B" w:rsidP="00B465B0">
      <w:pPr>
        <w:jc w:val="center"/>
        <w:rPr>
          <w:b/>
          <w:sz w:val="28"/>
          <w:szCs w:val="28"/>
        </w:rPr>
      </w:pPr>
    </w:p>
    <w:p w:rsidR="00FA5C5B" w:rsidRDefault="00FA5C5B" w:rsidP="00B465B0">
      <w:pPr>
        <w:jc w:val="center"/>
        <w:rPr>
          <w:b/>
          <w:sz w:val="28"/>
          <w:szCs w:val="28"/>
        </w:rPr>
      </w:pPr>
    </w:p>
    <w:p w:rsidR="00FA5C5B" w:rsidRDefault="00FA5C5B" w:rsidP="00B465B0">
      <w:pPr>
        <w:jc w:val="center"/>
        <w:rPr>
          <w:b/>
          <w:sz w:val="28"/>
          <w:szCs w:val="28"/>
        </w:rPr>
      </w:pPr>
    </w:p>
    <w:p w:rsidR="00FA5C5B" w:rsidRDefault="00FA5C5B" w:rsidP="00B465B0">
      <w:pPr>
        <w:jc w:val="center"/>
        <w:rPr>
          <w:b/>
          <w:sz w:val="28"/>
          <w:szCs w:val="28"/>
        </w:rPr>
      </w:pPr>
    </w:p>
    <w:p w:rsidR="00FA5C5B" w:rsidRDefault="00FA5C5B" w:rsidP="00B465B0">
      <w:pPr>
        <w:jc w:val="center"/>
        <w:rPr>
          <w:b/>
          <w:sz w:val="28"/>
          <w:szCs w:val="28"/>
        </w:rPr>
      </w:pPr>
    </w:p>
    <w:p w:rsidR="00FA5C5B" w:rsidRDefault="00FA5C5B" w:rsidP="00B465B0">
      <w:pPr>
        <w:jc w:val="center"/>
        <w:rPr>
          <w:b/>
          <w:sz w:val="28"/>
          <w:szCs w:val="28"/>
        </w:rPr>
      </w:pPr>
    </w:p>
    <w:p w:rsidR="00FA5C5B" w:rsidRDefault="00FA5C5B" w:rsidP="00B465B0">
      <w:pPr>
        <w:jc w:val="center"/>
        <w:rPr>
          <w:b/>
          <w:sz w:val="28"/>
          <w:szCs w:val="28"/>
        </w:rPr>
      </w:pPr>
    </w:p>
    <w:p w:rsidR="00FA5C5B" w:rsidRDefault="00FA5C5B" w:rsidP="00B465B0">
      <w:pPr>
        <w:jc w:val="center"/>
        <w:rPr>
          <w:b/>
          <w:sz w:val="28"/>
          <w:szCs w:val="28"/>
        </w:rPr>
      </w:pPr>
    </w:p>
    <w:p w:rsidR="00FA5C5B" w:rsidRDefault="00FA5C5B" w:rsidP="00B465B0">
      <w:pPr>
        <w:jc w:val="center"/>
        <w:rPr>
          <w:b/>
          <w:sz w:val="28"/>
          <w:szCs w:val="28"/>
        </w:rPr>
      </w:pPr>
    </w:p>
    <w:p w:rsidR="00FA5C5B" w:rsidRDefault="00FA5C5B" w:rsidP="00B465B0">
      <w:pPr>
        <w:jc w:val="center"/>
        <w:rPr>
          <w:b/>
          <w:sz w:val="28"/>
          <w:szCs w:val="28"/>
        </w:rPr>
      </w:pPr>
    </w:p>
    <w:p w:rsidR="00235924" w:rsidRDefault="00235924" w:rsidP="00B465B0">
      <w:pPr>
        <w:jc w:val="center"/>
        <w:rPr>
          <w:b/>
          <w:sz w:val="28"/>
          <w:szCs w:val="28"/>
        </w:rPr>
      </w:pPr>
    </w:p>
    <w:p w:rsidR="00235924" w:rsidRDefault="00235924" w:rsidP="00B465B0">
      <w:pPr>
        <w:jc w:val="center"/>
        <w:rPr>
          <w:b/>
          <w:sz w:val="28"/>
          <w:szCs w:val="28"/>
        </w:rPr>
      </w:pPr>
    </w:p>
    <w:p w:rsidR="00235924" w:rsidRDefault="00235924" w:rsidP="00B465B0">
      <w:pPr>
        <w:jc w:val="center"/>
        <w:rPr>
          <w:b/>
          <w:sz w:val="28"/>
          <w:szCs w:val="28"/>
        </w:rPr>
      </w:pPr>
    </w:p>
    <w:tbl>
      <w:tblPr>
        <w:tblW w:w="5000" w:type="pct"/>
        <w:tblLook w:val="04A0"/>
      </w:tblPr>
      <w:tblGrid>
        <w:gridCol w:w="3634"/>
        <w:gridCol w:w="767"/>
        <w:gridCol w:w="1212"/>
        <w:gridCol w:w="1384"/>
        <w:gridCol w:w="1084"/>
        <w:gridCol w:w="995"/>
        <w:gridCol w:w="272"/>
        <w:gridCol w:w="222"/>
      </w:tblGrid>
      <w:tr w:rsidR="00235924" w:rsidRPr="00235924" w:rsidTr="00FA5C5B">
        <w:trPr>
          <w:trHeight w:val="315"/>
        </w:trPr>
        <w:tc>
          <w:tcPr>
            <w:tcW w:w="4290" w:type="pct"/>
            <w:gridSpan w:val="6"/>
            <w:tcBorders>
              <w:top w:val="nil"/>
              <w:left w:val="nil"/>
              <w:bottom w:val="nil"/>
              <w:right w:val="nil"/>
            </w:tcBorders>
            <w:shd w:val="clear" w:color="000000" w:fill="auto"/>
            <w:noWrap/>
            <w:vAlign w:val="bottom"/>
            <w:hideMark/>
          </w:tcPr>
          <w:p w:rsidR="00235924" w:rsidRPr="00235924" w:rsidRDefault="00235924" w:rsidP="00235924">
            <w:pPr>
              <w:jc w:val="center"/>
              <w:rPr>
                <w:rFonts w:ascii="Arial CYR" w:hAnsi="Arial CYR" w:cs="Arial CYR"/>
                <w:b/>
                <w:bCs/>
                <w:color w:val="000000"/>
              </w:rPr>
            </w:pPr>
          </w:p>
        </w:tc>
        <w:tc>
          <w:tcPr>
            <w:tcW w:w="385" w:type="pct"/>
            <w:tcBorders>
              <w:top w:val="nil"/>
              <w:left w:val="nil"/>
              <w:bottom w:val="nil"/>
              <w:right w:val="nil"/>
            </w:tcBorders>
            <w:shd w:val="clear" w:color="000000" w:fill="auto"/>
            <w:noWrap/>
            <w:vAlign w:val="bottom"/>
            <w:hideMark/>
          </w:tcPr>
          <w:p w:rsidR="00235924" w:rsidRPr="00235924" w:rsidRDefault="00235924" w:rsidP="00235924">
            <w:pPr>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235924" w:rsidRPr="00235924" w:rsidRDefault="00235924" w:rsidP="00235924">
            <w:pPr>
              <w:rPr>
                <w:rFonts w:ascii="Arial" w:hAnsi="Arial" w:cs="Arial"/>
                <w:sz w:val="20"/>
                <w:szCs w:val="20"/>
              </w:rPr>
            </w:pPr>
          </w:p>
        </w:tc>
      </w:tr>
      <w:tr w:rsidR="00235924" w:rsidRPr="00235924" w:rsidTr="00FA5C5B">
        <w:trPr>
          <w:trHeight w:val="15"/>
        </w:trPr>
        <w:tc>
          <w:tcPr>
            <w:tcW w:w="2191" w:type="pct"/>
            <w:tcBorders>
              <w:top w:val="nil"/>
              <w:left w:val="nil"/>
              <w:bottom w:val="nil"/>
              <w:right w:val="nil"/>
            </w:tcBorders>
            <w:shd w:val="clear" w:color="000000" w:fill="auto"/>
            <w:noWrap/>
            <w:vAlign w:val="bottom"/>
            <w:hideMark/>
          </w:tcPr>
          <w:p w:rsidR="00235924" w:rsidRPr="00235924" w:rsidRDefault="00235924" w:rsidP="00235924">
            <w:pPr>
              <w:jc w:val="center"/>
              <w:rPr>
                <w:rFonts w:ascii="Arial CYR" w:hAnsi="Arial CYR" w:cs="Arial CYR"/>
                <w:color w:val="000000"/>
                <w:sz w:val="18"/>
                <w:szCs w:val="18"/>
              </w:rPr>
            </w:pPr>
          </w:p>
        </w:tc>
        <w:tc>
          <w:tcPr>
            <w:tcW w:w="259" w:type="pct"/>
            <w:tcBorders>
              <w:top w:val="nil"/>
              <w:left w:val="nil"/>
              <w:bottom w:val="nil"/>
              <w:right w:val="nil"/>
            </w:tcBorders>
            <w:shd w:val="clear" w:color="000000" w:fill="auto"/>
            <w:noWrap/>
            <w:vAlign w:val="bottom"/>
            <w:hideMark/>
          </w:tcPr>
          <w:p w:rsidR="00235924" w:rsidRPr="00235924" w:rsidRDefault="00235924" w:rsidP="00235924">
            <w:pPr>
              <w:jc w:val="center"/>
              <w:rPr>
                <w:rFonts w:ascii="Arial CYR" w:hAnsi="Arial CYR" w:cs="Arial CYR"/>
                <w:b/>
                <w:bCs/>
                <w:color w:val="000000"/>
              </w:rPr>
            </w:pPr>
          </w:p>
        </w:tc>
        <w:tc>
          <w:tcPr>
            <w:tcW w:w="410" w:type="pct"/>
            <w:tcBorders>
              <w:top w:val="nil"/>
              <w:left w:val="nil"/>
              <w:bottom w:val="nil"/>
              <w:right w:val="nil"/>
            </w:tcBorders>
            <w:shd w:val="clear" w:color="000000" w:fill="auto"/>
            <w:noWrap/>
            <w:vAlign w:val="bottom"/>
            <w:hideMark/>
          </w:tcPr>
          <w:p w:rsidR="00235924" w:rsidRPr="00235924" w:rsidRDefault="00235924" w:rsidP="00235924">
            <w:pPr>
              <w:jc w:val="center"/>
              <w:rPr>
                <w:rFonts w:ascii="Arial CYR" w:hAnsi="Arial CYR" w:cs="Arial CYR"/>
                <w:b/>
                <w:bCs/>
                <w:color w:val="000000"/>
              </w:rPr>
            </w:pPr>
          </w:p>
        </w:tc>
        <w:tc>
          <w:tcPr>
            <w:tcW w:w="468" w:type="pct"/>
            <w:tcBorders>
              <w:top w:val="nil"/>
              <w:left w:val="nil"/>
              <w:bottom w:val="nil"/>
              <w:right w:val="nil"/>
            </w:tcBorders>
            <w:shd w:val="clear" w:color="000000" w:fill="auto"/>
            <w:noWrap/>
            <w:vAlign w:val="bottom"/>
            <w:hideMark/>
          </w:tcPr>
          <w:p w:rsidR="00235924" w:rsidRPr="00235924" w:rsidRDefault="00235924" w:rsidP="00235924">
            <w:pPr>
              <w:jc w:val="center"/>
              <w:rPr>
                <w:rFonts w:ascii="Arial CYR" w:hAnsi="Arial CYR" w:cs="Arial CYR"/>
                <w:b/>
                <w:bCs/>
                <w:color w:val="000000"/>
              </w:rPr>
            </w:pPr>
          </w:p>
        </w:tc>
        <w:tc>
          <w:tcPr>
            <w:tcW w:w="367" w:type="pct"/>
            <w:tcBorders>
              <w:top w:val="nil"/>
              <w:left w:val="nil"/>
              <w:bottom w:val="nil"/>
              <w:right w:val="nil"/>
            </w:tcBorders>
            <w:shd w:val="clear" w:color="000000" w:fill="auto"/>
            <w:noWrap/>
            <w:vAlign w:val="bottom"/>
            <w:hideMark/>
          </w:tcPr>
          <w:p w:rsidR="00235924" w:rsidRPr="00235924" w:rsidRDefault="00235924" w:rsidP="00235924">
            <w:pPr>
              <w:jc w:val="center"/>
              <w:rPr>
                <w:rFonts w:ascii="Arial CYR" w:hAnsi="Arial CYR" w:cs="Arial CYR"/>
                <w:b/>
                <w:bCs/>
                <w:color w:val="000000"/>
              </w:rPr>
            </w:pPr>
          </w:p>
        </w:tc>
        <w:tc>
          <w:tcPr>
            <w:tcW w:w="1305" w:type="pct"/>
            <w:gridSpan w:val="3"/>
            <w:vMerge w:val="restart"/>
            <w:tcBorders>
              <w:top w:val="nil"/>
              <w:left w:val="nil"/>
              <w:bottom w:val="nil"/>
              <w:right w:val="nil"/>
            </w:tcBorders>
            <w:shd w:val="clear" w:color="000000" w:fill="auto"/>
            <w:vAlign w:val="bottom"/>
            <w:hideMark/>
          </w:tcPr>
          <w:p w:rsidR="00235924" w:rsidRPr="00235924" w:rsidRDefault="00235924" w:rsidP="00FA5C5B">
            <w:pPr>
              <w:rPr>
                <w:rFonts w:ascii="Arial CYR" w:hAnsi="Arial CYR" w:cs="Arial CYR"/>
                <w:color w:val="000000"/>
                <w:sz w:val="18"/>
                <w:szCs w:val="18"/>
              </w:rPr>
            </w:pPr>
            <w:r w:rsidRPr="00235924">
              <w:rPr>
                <w:rFonts w:ascii="Arial CYR" w:hAnsi="Arial CYR" w:cs="Arial CYR"/>
                <w:color w:val="000000"/>
                <w:sz w:val="18"/>
                <w:szCs w:val="18"/>
              </w:rPr>
              <w:t xml:space="preserve">Приложение № 8                     Утверждено решением Собрания депутатов Лузского городского поселения                                               от 28.01.2021  </w:t>
            </w:r>
            <w:r w:rsidRPr="00FA5C5B">
              <w:rPr>
                <w:rFonts w:ascii="Arial CYR" w:hAnsi="Arial CYR" w:cs="Arial CYR"/>
                <w:color w:val="000000"/>
                <w:sz w:val="18"/>
                <w:szCs w:val="18"/>
                <w:u w:val="single"/>
              </w:rPr>
              <w:t xml:space="preserve">№ </w:t>
            </w:r>
            <w:r w:rsidR="00FA5C5B" w:rsidRPr="00FA5C5B">
              <w:rPr>
                <w:rFonts w:ascii="Arial CYR" w:hAnsi="Arial CYR" w:cs="Arial CYR"/>
                <w:color w:val="000000"/>
                <w:sz w:val="18"/>
                <w:szCs w:val="18"/>
                <w:u w:val="single"/>
              </w:rPr>
              <w:t xml:space="preserve"> 68-259/2</w:t>
            </w:r>
          </w:p>
        </w:tc>
      </w:tr>
      <w:tr w:rsidR="00235924" w:rsidRPr="00235924" w:rsidTr="00FA5C5B">
        <w:trPr>
          <w:trHeight w:val="1170"/>
        </w:trPr>
        <w:tc>
          <w:tcPr>
            <w:tcW w:w="2191" w:type="pct"/>
            <w:tcBorders>
              <w:top w:val="nil"/>
              <w:left w:val="nil"/>
              <w:bottom w:val="nil"/>
              <w:right w:val="nil"/>
            </w:tcBorders>
            <w:shd w:val="clear" w:color="000000" w:fill="auto"/>
            <w:noWrap/>
            <w:vAlign w:val="bottom"/>
            <w:hideMark/>
          </w:tcPr>
          <w:p w:rsidR="00235924" w:rsidRPr="00235924" w:rsidRDefault="00235924" w:rsidP="00235924">
            <w:pPr>
              <w:jc w:val="center"/>
              <w:rPr>
                <w:rFonts w:ascii="Arial CYR" w:hAnsi="Arial CYR" w:cs="Arial CYR"/>
                <w:color w:val="000000"/>
                <w:sz w:val="18"/>
                <w:szCs w:val="18"/>
              </w:rPr>
            </w:pPr>
          </w:p>
        </w:tc>
        <w:tc>
          <w:tcPr>
            <w:tcW w:w="259" w:type="pct"/>
            <w:tcBorders>
              <w:top w:val="nil"/>
              <w:left w:val="nil"/>
              <w:bottom w:val="nil"/>
              <w:right w:val="nil"/>
            </w:tcBorders>
            <w:shd w:val="clear" w:color="000000" w:fill="auto"/>
            <w:noWrap/>
            <w:vAlign w:val="bottom"/>
            <w:hideMark/>
          </w:tcPr>
          <w:p w:rsidR="00235924" w:rsidRPr="00235924" w:rsidRDefault="00235924" w:rsidP="00235924">
            <w:pPr>
              <w:jc w:val="center"/>
              <w:rPr>
                <w:rFonts w:ascii="Arial CYR" w:hAnsi="Arial CYR" w:cs="Arial CYR"/>
                <w:b/>
                <w:bCs/>
                <w:color w:val="000000"/>
              </w:rPr>
            </w:pPr>
          </w:p>
        </w:tc>
        <w:tc>
          <w:tcPr>
            <w:tcW w:w="410" w:type="pct"/>
            <w:tcBorders>
              <w:top w:val="nil"/>
              <w:left w:val="nil"/>
              <w:bottom w:val="nil"/>
              <w:right w:val="nil"/>
            </w:tcBorders>
            <w:shd w:val="clear" w:color="000000" w:fill="auto"/>
            <w:noWrap/>
            <w:vAlign w:val="bottom"/>
            <w:hideMark/>
          </w:tcPr>
          <w:p w:rsidR="00235924" w:rsidRPr="00235924" w:rsidRDefault="00235924" w:rsidP="00235924">
            <w:pPr>
              <w:jc w:val="center"/>
              <w:rPr>
                <w:rFonts w:ascii="Arial CYR" w:hAnsi="Arial CYR" w:cs="Arial CYR"/>
                <w:b/>
                <w:bCs/>
                <w:color w:val="000000"/>
              </w:rPr>
            </w:pPr>
          </w:p>
        </w:tc>
        <w:tc>
          <w:tcPr>
            <w:tcW w:w="468" w:type="pct"/>
            <w:tcBorders>
              <w:top w:val="nil"/>
              <w:left w:val="nil"/>
              <w:bottom w:val="nil"/>
              <w:right w:val="nil"/>
            </w:tcBorders>
            <w:shd w:val="clear" w:color="000000" w:fill="auto"/>
            <w:noWrap/>
            <w:vAlign w:val="bottom"/>
            <w:hideMark/>
          </w:tcPr>
          <w:p w:rsidR="00235924" w:rsidRPr="00235924" w:rsidRDefault="00235924" w:rsidP="00235924">
            <w:pPr>
              <w:jc w:val="center"/>
              <w:rPr>
                <w:rFonts w:ascii="Arial CYR" w:hAnsi="Arial CYR" w:cs="Arial CYR"/>
                <w:b/>
                <w:bCs/>
                <w:color w:val="000000"/>
              </w:rPr>
            </w:pPr>
          </w:p>
        </w:tc>
        <w:tc>
          <w:tcPr>
            <w:tcW w:w="367" w:type="pct"/>
            <w:tcBorders>
              <w:top w:val="nil"/>
              <w:left w:val="nil"/>
              <w:bottom w:val="nil"/>
              <w:right w:val="nil"/>
            </w:tcBorders>
            <w:shd w:val="clear" w:color="000000" w:fill="auto"/>
            <w:noWrap/>
            <w:vAlign w:val="bottom"/>
            <w:hideMark/>
          </w:tcPr>
          <w:p w:rsidR="00235924" w:rsidRPr="00235924" w:rsidRDefault="00235924" w:rsidP="00235924">
            <w:pPr>
              <w:jc w:val="center"/>
              <w:rPr>
                <w:rFonts w:ascii="Arial CYR" w:hAnsi="Arial CYR" w:cs="Arial CYR"/>
                <w:b/>
                <w:bCs/>
                <w:color w:val="000000"/>
              </w:rPr>
            </w:pPr>
          </w:p>
        </w:tc>
        <w:tc>
          <w:tcPr>
            <w:tcW w:w="1305" w:type="pct"/>
            <w:gridSpan w:val="3"/>
            <w:vMerge/>
            <w:tcBorders>
              <w:top w:val="nil"/>
              <w:left w:val="nil"/>
              <w:bottom w:val="nil"/>
              <w:right w:val="nil"/>
            </w:tcBorders>
            <w:vAlign w:val="center"/>
            <w:hideMark/>
          </w:tcPr>
          <w:p w:rsidR="00235924" w:rsidRPr="00235924" w:rsidRDefault="00235924" w:rsidP="00235924">
            <w:pPr>
              <w:rPr>
                <w:rFonts w:ascii="Arial CYR" w:hAnsi="Arial CYR" w:cs="Arial CYR"/>
                <w:color w:val="000000"/>
                <w:sz w:val="18"/>
                <w:szCs w:val="18"/>
              </w:rPr>
            </w:pPr>
          </w:p>
        </w:tc>
      </w:tr>
      <w:tr w:rsidR="00235924" w:rsidRPr="00235924" w:rsidTr="00FA5C5B">
        <w:trPr>
          <w:trHeight w:val="240"/>
        </w:trPr>
        <w:tc>
          <w:tcPr>
            <w:tcW w:w="2191" w:type="pct"/>
            <w:tcBorders>
              <w:top w:val="nil"/>
              <w:left w:val="nil"/>
              <w:bottom w:val="nil"/>
              <w:right w:val="nil"/>
            </w:tcBorders>
            <w:shd w:val="clear" w:color="000000" w:fill="auto"/>
            <w:noWrap/>
            <w:vAlign w:val="bottom"/>
            <w:hideMark/>
          </w:tcPr>
          <w:p w:rsidR="00235924" w:rsidRPr="00235924" w:rsidRDefault="00235924" w:rsidP="00235924">
            <w:pPr>
              <w:jc w:val="center"/>
              <w:rPr>
                <w:rFonts w:ascii="Arial CYR" w:hAnsi="Arial CYR" w:cs="Arial CYR"/>
                <w:color w:val="000000"/>
                <w:sz w:val="18"/>
                <w:szCs w:val="18"/>
              </w:rPr>
            </w:pPr>
          </w:p>
        </w:tc>
        <w:tc>
          <w:tcPr>
            <w:tcW w:w="259" w:type="pct"/>
            <w:tcBorders>
              <w:top w:val="nil"/>
              <w:left w:val="nil"/>
              <w:bottom w:val="nil"/>
              <w:right w:val="nil"/>
            </w:tcBorders>
            <w:shd w:val="clear" w:color="000000" w:fill="auto"/>
            <w:noWrap/>
            <w:vAlign w:val="bottom"/>
            <w:hideMark/>
          </w:tcPr>
          <w:p w:rsidR="00235924" w:rsidRPr="00235924" w:rsidRDefault="00235924" w:rsidP="00235924">
            <w:pPr>
              <w:jc w:val="center"/>
              <w:rPr>
                <w:rFonts w:ascii="Arial CYR" w:hAnsi="Arial CYR" w:cs="Arial CYR"/>
                <w:b/>
                <w:bCs/>
                <w:color w:val="000000"/>
              </w:rPr>
            </w:pPr>
          </w:p>
        </w:tc>
        <w:tc>
          <w:tcPr>
            <w:tcW w:w="410" w:type="pct"/>
            <w:tcBorders>
              <w:top w:val="nil"/>
              <w:left w:val="nil"/>
              <w:bottom w:val="nil"/>
              <w:right w:val="nil"/>
            </w:tcBorders>
            <w:shd w:val="clear" w:color="000000" w:fill="auto"/>
            <w:noWrap/>
            <w:vAlign w:val="bottom"/>
            <w:hideMark/>
          </w:tcPr>
          <w:p w:rsidR="00235924" w:rsidRPr="00235924" w:rsidRDefault="00235924" w:rsidP="00235924">
            <w:pPr>
              <w:jc w:val="center"/>
              <w:rPr>
                <w:rFonts w:ascii="Arial CYR" w:hAnsi="Arial CYR" w:cs="Arial CYR"/>
                <w:b/>
                <w:bCs/>
                <w:color w:val="000000"/>
              </w:rPr>
            </w:pPr>
          </w:p>
        </w:tc>
        <w:tc>
          <w:tcPr>
            <w:tcW w:w="468" w:type="pct"/>
            <w:tcBorders>
              <w:top w:val="nil"/>
              <w:left w:val="nil"/>
              <w:bottom w:val="nil"/>
              <w:right w:val="nil"/>
            </w:tcBorders>
            <w:shd w:val="clear" w:color="000000" w:fill="auto"/>
            <w:noWrap/>
            <w:vAlign w:val="bottom"/>
            <w:hideMark/>
          </w:tcPr>
          <w:p w:rsidR="00235924" w:rsidRPr="00235924" w:rsidRDefault="00235924" w:rsidP="00235924">
            <w:pPr>
              <w:jc w:val="center"/>
              <w:rPr>
                <w:rFonts w:ascii="Arial CYR" w:hAnsi="Arial CYR" w:cs="Arial CYR"/>
                <w:b/>
                <w:bCs/>
                <w:color w:val="000000"/>
              </w:rPr>
            </w:pPr>
          </w:p>
        </w:tc>
        <w:tc>
          <w:tcPr>
            <w:tcW w:w="367" w:type="pct"/>
            <w:tcBorders>
              <w:top w:val="nil"/>
              <w:left w:val="nil"/>
              <w:bottom w:val="nil"/>
              <w:right w:val="nil"/>
            </w:tcBorders>
            <w:shd w:val="clear" w:color="000000" w:fill="auto"/>
            <w:noWrap/>
            <w:vAlign w:val="bottom"/>
            <w:hideMark/>
          </w:tcPr>
          <w:p w:rsidR="00235924" w:rsidRPr="00235924" w:rsidRDefault="00235924" w:rsidP="00235924">
            <w:pPr>
              <w:jc w:val="center"/>
              <w:rPr>
                <w:rFonts w:ascii="Arial CYR" w:hAnsi="Arial CYR" w:cs="Arial CYR"/>
                <w:b/>
                <w:bCs/>
                <w:color w:val="000000"/>
              </w:rPr>
            </w:pPr>
          </w:p>
        </w:tc>
        <w:tc>
          <w:tcPr>
            <w:tcW w:w="595" w:type="pct"/>
            <w:tcBorders>
              <w:top w:val="nil"/>
              <w:left w:val="nil"/>
              <w:bottom w:val="nil"/>
              <w:right w:val="nil"/>
            </w:tcBorders>
            <w:shd w:val="clear" w:color="000000" w:fill="auto"/>
            <w:vAlign w:val="bottom"/>
            <w:hideMark/>
          </w:tcPr>
          <w:p w:rsidR="00235924" w:rsidRPr="00235924" w:rsidRDefault="00235924" w:rsidP="00235924">
            <w:pPr>
              <w:rPr>
                <w:rFonts w:ascii="Arial CYR" w:hAnsi="Arial CYR" w:cs="Arial CYR"/>
                <w:color w:val="000000"/>
                <w:sz w:val="18"/>
                <w:szCs w:val="18"/>
              </w:rPr>
            </w:pPr>
          </w:p>
        </w:tc>
        <w:tc>
          <w:tcPr>
            <w:tcW w:w="385" w:type="pct"/>
            <w:tcBorders>
              <w:top w:val="nil"/>
              <w:left w:val="nil"/>
              <w:bottom w:val="nil"/>
              <w:right w:val="nil"/>
            </w:tcBorders>
            <w:shd w:val="clear" w:color="000000" w:fill="auto"/>
            <w:vAlign w:val="bottom"/>
            <w:hideMark/>
          </w:tcPr>
          <w:p w:rsidR="00235924" w:rsidRPr="00235924" w:rsidRDefault="00235924" w:rsidP="00235924">
            <w:pPr>
              <w:rPr>
                <w:rFonts w:ascii="Arial CYR" w:hAnsi="Arial CYR" w:cs="Arial CYR"/>
                <w:color w:val="000000"/>
                <w:sz w:val="18"/>
                <w:szCs w:val="18"/>
              </w:rPr>
            </w:pPr>
          </w:p>
        </w:tc>
        <w:tc>
          <w:tcPr>
            <w:tcW w:w="325" w:type="pct"/>
            <w:tcBorders>
              <w:top w:val="nil"/>
              <w:left w:val="nil"/>
              <w:bottom w:val="nil"/>
              <w:right w:val="nil"/>
            </w:tcBorders>
            <w:shd w:val="clear" w:color="000000" w:fill="auto"/>
            <w:vAlign w:val="bottom"/>
            <w:hideMark/>
          </w:tcPr>
          <w:p w:rsidR="00235924" w:rsidRPr="00235924" w:rsidRDefault="00235924" w:rsidP="00235924">
            <w:pPr>
              <w:rPr>
                <w:rFonts w:ascii="Arial CYR" w:hAnsi="Arial CYR" w:cs="Arial CYR"/>
                <w:color w:val="000000"/>
                <w:sz w:val="18"/>
                <w:szCs w:val="18"/>
              </w:rPr>
            </w:pPr>
          </w:p>
        </w:tc>
      </w:tr>
      <w:tr w:rsidR="00235924" w:rsidRPr="00235924" w:rsidTr="00FA5C5B">
        <w:trPr>
          <w:trHeight w:val="375"/>
        </w:trPr>
        <w:tc>
          <w:tcPr>
            <w:tcW w:w="4290" w:type="pct"/>
            <w:gridSpan w:val="6"/>
            <w:tcBorders>
              <w:top w:val="nil"/>
              <w:left w:val="nil"/>
              <w:bottom w:val="nil"/>
              <w:right w:val="nil"/>
            </w:tcBorders>
            <w:shd w:val="clear" w:color="000000" w:fill="auto"/>
            <w:noWrap/>
            <w:vAlign w:val="bottom"/>
            <w:hideMark/>
          </w:tcPr>
          <w:p w:rsidR="00235924" w:rsidRPr="00235924" w:rsidRDefault="00235924" w:rsidP="00235924">
            <w:pPr>
              <w:jc w:val="center"/>
              <w:rPr>
                <w:rFonts w:ascii="Arial CYR" w:hAnsi="Arial CYR" w:cs="Arial CYR"/>
                <w:b/>
                <w:bCs/>
                <w:color w:val="000000"/>
                <w:sz w:val="20"/>
                <w:szCs w:val="20"/>
              </w:rPr>
            </w:pPr>
            <w:r w:rsidRPr="00235924">
              <w:rPr>
                <w:rFonts w:ascii="Arial CYR" w:hAnsi="Arial CYR" w:cs="Arial CYR"/>
                <w:b/>
                <w:bCs/>
                <w:color w:val="000000"/>
                <w:sz w:val="20"/>
                <w:szCs w:val="20"/>
              </w:rPr>
              <w:t>Ведомственная структура расходов бюджета поселения на 2021 год.</w:t>
            </w:r>
          </w:p>
        </w:tc>
        <w:tc>
          <w:tcPr>
            <w:tcW w:w="385" w:type="pct"/>
            <w:tcBorders>
              <w:top w:val="nil"/>
              <w:left w:val="nil"/>
              <w:bottom w:val="nil"/>
              <w:right w:val="nil"/>
            </w:tcBorders>
            <w:shd w:val="clear" w:color="000000" w:fill="auto"/>
            <w:noWrap/>
            <w:vAlign w:val="bottom"/>
            <w:hideMark/>
          </w:tcPr>
          <w:p w:rsidR="00235924" w:rsidRPr="00235924" w:rsidRDefault="00235924" w:rsidP="00235924">
            <w:pPr>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235924" w:rsidRPr="00235924" w:rsidRDefault="00235924" w:rsidP="00235924">
            <w:pPr>
              <w:rPr>
                <w:rFonts w:ascii="Arial" w:hAnsi="Arial" w:cs="Arial"/>
                <w:sz w:val="20"/>
                <w:szCs w:val="20"/>
              </w:rPr>
            </w:pPr>
          </w:p>
        </w:tc>
      </w:tr>
      <w:tr w:rsidR="00235924" w:rsidRPr="00235924" w:rsidTr="00FA5C5B">
        <w:trPr>
          <w:trHeight w:val="240"/>
        </w:trPr>
        <w:tc>
          <w:tcPr>
            <w:tcW w:w="2191" w:type="pct"/>
            <w:tcBorders>
              <w:top w:val="nil"/>
              <w:left w:val="nil"/>
              <w:bottom w:val="nil"/>
              <w:right w:val="nil"/>
            </w:tcBorders>
            <w:shd w:val="clear" w:color="000000" w:fill="auto"/>
            <w:noWrap/>
            <w:vAlign w:val="bottom"/>
            <w:hideMark/>
          </w:tcPr>
          <w:p w:rsidR="00235924" w:rsidRPr="00235924" w:rsidRDefault="00235924" w:rsidP="00235924">
            <w:pPr>
              <w:jc w:val="right"/>
              <w:rPr>
                <w:rFonts w:ascii="Arial CYR" w:hAnsi="Arial CYR" w:cs="Arial CYR"/>
                <w:b/>
                <w:bCs/>
                <w:color w:val="000000"/>
                <w:sz w:val="20"/>
                <w:szCs w:val="20"/>
              </w:rPr>
            </w:pPr>
          </w:p>
        </w:tc>
        <w:tc>
          <w:tcPr>
            <w:tcW w:w="259" w:type="pct"/>
            <w:tcBorders>
              <w:top w:val="nil"/>
              <w:left w:val="nil"/>
              <w:bottom w:val="nil"/>
              <w:right w:val="nil"/>
            </w:tcBorders>
            <w:shd w:val="clear" w:color="000000" w:fill="auto"/>
            <w:noWrap/>
            <w:vAlign w:val="bottom"/>
            <w:hideMark/>
          </w:tcPr>
          <w:p w:rsidR="00235924" w:rsidRPr="00235924" w:rsidRDefault="00235924" w:rsidP="00235924">
            <w:pPr>
              <w:jc w:val="right"/>
              <w:rPr>
                <w:rFonts w:ascii="Arial CYR" w:hAnsi="Arial CYR" w:cs="Arial CYR"/>
                <w:b/>
                <w:bCs/>
                <w:color w:val="000000"/>
                <w:sz w:val="20"/>
                <w:szCs w:val="20"/>
              </w:rPr>
            </w:pPr>
          </w:p>
        </w:tc>
        <w:tc>
          <w:tcPr>
            <w:tcW w:w="410" w:type="pct"/>
            <w:tcBorders>
              <w:top w:val="nil"/>
              <w:left w:val="nil"/>
              <w:bottom w:val="nil"/>
              <w:right w:val="nil"/>
            </w:tcBorders>
            <w:shd w:val="clear" w:color="000000" w:fill="auto"/>
            <w:noWrap/>
            <w:vAlign w:val="bottom"/>
            <w:hideMark/>
          </w:tcPr>
          <w:p w:rsidR="00235924" w:rsidRPr="00235924" w:rsidRDefault="00235924" w:rsidP="00235924">
            <w:pPr>
              <w:jc w:val="right"/>
              <w:rPr>
                <w:rFonts w:ascii="Arial CYR" w:hAnsi="Arial CYR" w:cs="Arial CYR"/>
                <w:b/>
                <w:bCs/>
                <w:color w:val="000000"/>
                <w:sz w:val="20"/>
                <w:szCs w:val="20"/>
              </w:rPr>
            </w:pPr>
          </w:p>
        </w:tc>
        <w:tc>
          <w:tcPr>
            <w:tcW w:w="468" w:type="pct"/>
            <w:tcBorders>
              <w:top w:val="nil"/>
              <w:left w:val="nil"/>
              <w:bottom w:val="nil"/>
              <w:right w:val="nil"/>
            </w:tcBorders>
            <w:shd w:val="clear" w:color="000000" w:fill="auto"/>
            <w:noWrap/>
            <w:vAlign w:val="bottom"/>
            <w:hideMark/>
          </w:tcPr>
          <w:p w:rsidR="00235924" w:rsidRPr="00235924" w:rsidRDefault="00235924" w:rsidP="00235924">
            <w:pPr>
              <w:jc w:val="right"/>
              <w:rPr>
                <w:rFonts w:ascii="Arial CYR" w:hAnsi="Arial CYR" w:cs="Arial CYR"/>
                <w:b/>
                <w:bCs/>
                <w:color w:val="000000"/>
                <w:sz w:val="20"/>
                <w:szCs w:val="20"/>
              </w:rPr>
            </w:pPr>
          </w:p>
        </w:tc>
        <w:tc>
          <w:tcPr>
            <w:tcW w:w="367" w:type="pct"/>
            <w:tcBorders>
              <w:top w:val="nil"/>
              <w:left w:val="nil"/>
              <w:bottom w:val="nil"/>
              <w:right w:val="nil"/>
            </w:tcBorders>
            <w:shd w:val="clear" w:color="000000" w:fill="auto"/>
            <w:noWrap/>
            <w:vAlign w:val="bottom"/>
            <w:hideMark/>
          </w:tcPr>
          <w:p w:rsidR="00235924" w:rsidRPr="00235924" w:rsidRDefault="00235924" w:rsidP="00235924">
            <w:pPr>
              <w:jc w:val="right"/>
              <w:rPr>
                <w:rFonts w:ascii="Arial CYR" w:hAnsi="Arial CYR" w:cs="Arial CYR"/>
                <w:b/>
                <w:bCs/>
                <w:color w:val="000000"/>
                <w:sz w:val="20"/>
                <w:szCs w:val="20"/>
              </w:rPr>
            </w:pPr>
          </w:p>
        </w:tc>
        <w:tc>
          <w:tcPr>
            <w:tcW w:w="595" w:type="pct"/>
            <w:tcBorders>
              <w:top w:val="nil"/>
              <w:left w:val="nil"/>
              <w:bottom w:val="nil"/>
              <w:right w:val="nil"/>
            </w:tcBorders>
            <w:shd w:val="clear" w:color="000000" w:fill="auto"/>
            <w:noWrap/>
            <w:vAlign w:val="bottom"/>
            <w:hideMark/>
          </w:tcPr>
          <w:p w:rsidR="00235924" w:rsidRPr="00235924" w:rsidRDefault="00235924" w:rsidP="00235924">
            <w:pPr>
              <w:jc w:val="right"/>
              <w:rPr>
                <w:rFonts w:ascii="Arial CYR" w:hAnsi="Arial CYR" w:cs="Arial CYR"/>
                <w:b/>
                <w:bCs/>
                <w:color w:val="000000"/>
                <w:sz w:val="20"/>
                <w:szCs w:val="20"/>
              </w:rPr>
            </w:pPr>
          </w:p>
        </w:tc>
        <w:tc>
          <w:tcPr>
            <w:tcW w:w="385" w:type="pct"/>
            <w:tcBorders>
              <w:top w:val="nil"/>
              <w:left w:val="nil"/>
              <w:bottom w:val="nil"/>
              <w:right w:val="nil"/>
            </w:tcBorders>
            <w:shd w:val="clear" w:color="000000" w:fill="auto"/>
            <w:noWrap/>
            <w:vAlign w:val="bottom"/>
            <w:hideMark/>
          </w:tcPr>
          <w:p w:rsidR="00235924" w:rsidRPr="00235924" w:rsidRDefault="00235924" w:rsidP="00235924">
            <w:pPr>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235924" w:rsidRPr="00235924" w:rsidRDefault="00235924" w:rsidP="00235924">
            <w:pPr>
              <w:rPr>
                <w:rFonts w:ascii="Arial" w:hAnsi="Arial" w:cs="Arial"/>
                <w:sz w:val="20"/>
                <w:szCs w:val="20"/>
              </w:rPr>
            </w:pPr>
          </w:p>
        </w:tc>
      </w:tr>
      <w:tr w:rsidR="00235924" w:rsidRPr="00235924" w:rsidTr="00FA5C5B">
        <w:trPr>
          <w:trHeight w:val="510"/>
        </w:trPr>
        <w:tc>
          <w:tcPr>
            <w:tcW w:w="2191" w:type="pct"/>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35924" w:rsidRPr="00235924" w:rsidRDefault="00235924" w:rsidP="00235924">
            <w:pPr>
              <w:jc w:val="center"/>
              <w:rPr>
                <w:rFonts w:ascii="Arial CYR" w:hAnsi="Arial CYR" w:cs="Arial CYR"/>
                <w:color w:val="000000"/>
                <w:sz w:val="20"/>
                <w:szCs w:val="20"/>
              </w:rPr>
            </w:pPr>
            <w:r w:rsidRPr="00235924">
              <w:rPr>
                <w:rFonts w:ascii="Arial CYR" w:hAnsi="Arial CYR" w:cs="Arial CYR"/>
                <w:color w:val="000000"/>
                <w:sz w:val="20"/>
                <w:szCs w:val="20"/>
              </w:rPr>
              <w:t>Наименование</w:t>
            </w:r>
          </w:p>
        </w:tc>
        <w:tc>
          <w:tcPr>
            <w:tcW w:w="259" w:type="pct"/>
            <w:tcBorders>
              <w:top w:val="single" w:sz="4" w:space="0" w:color="000000"/>
              <w:left w:val="nil"/>
              <w:bottom w:val="single" w:sz="4" w:space="0" w:color="000000"/>
              <w:right w:val="single" w:sz="4" w:space="0" w:color="000000"/>
            </w:tcBorders>
            <w:shd w:val="clear" w:color="000000" w:fill="auto"/>
            <w:vAlign w:val="center"/>
            <w:hideMark/>
          </w:tcPr>
          <w:p w:rsidR="00235924" w:rsidRPr="00235924" w:rsidRDefault="00235924" w:rsidP="00235924">
            <w:pPr>
              <w:jc w:val="center"/>
              <w:rPr>
                <w:rFonts w:ascii="Arial CYR" w:hAnsi="Arial CYR" w:cs="Arial CYR"/>
                <w:color w:val="000000"/>
                <w:sz w:val="20"/>
                <w:szCs w:val="20"/>
              </w:rPr>
            </w:pPr>
            <w:r w:rsidRPr="00235924">
              <w:rPr>
                <w:rFonts w:ascii="Arial CYR" w:hAnsi="Arial CYR" w:cs="Arial CYR"/>
                <w:color w:val="000000"/>
                <w:sz w:val="20"/>
                <w:szCs w:val="20"/>
              </w:rPr>
              <w:t>Код главы</w:t>
            </w:r>
          </w:p>
        </w:tc>
        <w:tc>
          <w:tcPr>
            <w:tcW w:w="410" w:type="pct"/>
            <w:tcBorders>
              <w:top w:val="single" w:sz="4" w:space="0" w:color="000000"/>
              <w:left w:val="nil"/>
              <w:bottom w:val="single" w:sz="4" w:space="0" w:color="000000"/>
              <w:right w:val="single" w:sz="4" w:space="0" w:color="000000"/>
            </w:tcBorders>
            <w:shd w:val="clear" w:color="000000" w:fill="auto"/>
            <w:vAlign w:val="center"/>
            <w:hideMark/>
          </w:tcPr>
          <w:p w:rsidR="00235924" w:rsidRPr="00235924" w:rsidRDefault="00235924" w:rsidP="00235924">
            <w:pPr>
              <w:jc w:val="center"/>
              <w:rPr>
                <w:rFonts w:ascii="Arial CYR" w:hAnsi="Arial CYR" w:cs="Arial CYR"/>
                <w:color w:val="000000"/>
                <w:sz w:val="20"/>
                <w:szCs w:val="20"/>
              </w:rPr>
            </w:pPr>
            <w:r w:rsidRPr="00235924">
              <w:rPr>
                <w:rFonts w:ascii="Arial CYR" w:hAnsi="Arial CYR" w:cs="Arial CYR"/>
                <w:color w:val="000000"/>
                <w:sz w:val="20"/>
                <w:szCs w:val="20"/>
              </w:rPr>
              <w:t>Раздел, подраздел</w:t>
            </w:r>
          </w:p>
        </w:tc>
        <w:tc>
          <w:tcPr>
            <w:tcW w:w="468" w:type="pct"/>
            <w:tcBorders>
              <w:top w:val="single" w:sz="4" w:space="0" w:color="000000"/>
              <w:left w:val="nil"/>
              <w:bottom w:val="single" w:sz="4" w:space="0" w:color="000000"/>
              <w:right w:val="single" w:sz="4" w:space="0" w:color="000000"/>
            </w:tcBorders>
            <w:shd w:val="clear" w:color="000000" w:fill="auto"/>
            <w:vAlign w:val="center"/>
            <w:hideMark/>
          </w:tcPr>
          <w:p w:rsidR="00235924" w:rsidRPr="00235924" w:rsidRDefault="00235924" w:rsidP="00235924">
            <w:pPr>
              <w:jc w:val="center"/>
              <w:rPr>
                <w:rFonts w:ascii="Arial CYR" w:hAnsi="Arial CYR" w:cs="Arial CYR"/>
                <w:color w:val="000000"/>
                <w:sz w:val="20"/>
                <w:szCs w:val="20"/>
              </w:rPr>
            </w:pPr>
            <w:r w:rsidRPr="00235924">
              <w:rPr>
                <w:rFonts w:ascii="Arial CYR" w:hAnsi="Arial CYR" w:cs="Arial CYR"/>
                <w:color w:val="000000"/>
                <w:sz w:val="20"/>
                <w:szCs w:val="20"/>
              </w:rPr>
              <w:t>Целевая статья</w:t>
            </w:r>
          </w:p>
        </w:tc>
        <w:tc>
          <w:tcPr>
            <w:tcW w:w="367" w:type="pct"/>
            <w:tcBorders>
              <w:top w:val="single" w:sz="4" w:space="0" w:color="000000"/>
              <w:left w:val="nil"/>
              <w:bottom w:val="single" w:sz="4" w:space="0" w:color="000000"/>
              <w:right w:val="single" w:sz="4" w:space="0" w:color="000000"/>
            </w:tcBorders>
            <w:shd w:val="clear" w:color="000000" w:fill="auto"/>
            <w:vAlign w:val="center"/>
            <w:hideMark/>
          </w:tcPr>
          <w:p w:rsidR="00235924" w:rsidRPr="00235924" w:rsidRDefault="00235924" w:rsidP="00235924">
            <w:pPr>
              <w:jc w:val="center"/>
              <w:rPr>
                <w:rFonts w:ascii="Arial CYR" w:hAnsi="Arial CYR" w:cs="Arial CYR"/>
                <w:color w:val="000000"/>
                <w:sz w:val="20"/>
                <w:szCs w:val="20"/>
              </w:rPr>
            </w:pPr>
            <w:r w:rsidRPr="00235924">
              <w:rPr>
                <w:rFonts w:ascii="Arial CYR" w:hAnsi="Arial CYR" w:cs="Arial CYR"/>
                <w:color w:val="000000"/>
                <w:sz w:val="20"/>
                <w:szCs w:val="20"/>
              </w:rPr>
              <w:t>Вид расходов</w:t>
            </w:r>
          </w:p>
        </w:tc>
        <w:tc>
          <w:tcPr>
            <w:tcW w:w="595" w:type="pct"/>
            <w:tcBorders>
              <w:top w:val="single" w:sz="4" w:space="0" w:color="000000"/>
              <w:left w:val="nil"/>
              <w:bottom w:val="single" w:sz="4" w:space="0" w:color="000000"/>
              <w:right w:val="single" w:sz="4" w:space="0" w:color="000000"/>
            </w:tcBorders>
            <w:shd w:val="clear" w:color="000000" w:fill="auto"/>
            <w:vAlign w:val="center"/>
            <w:hideMark/>
          </w:tcPr>
          <w:p w:rsidR="00235924" w:rsidRPr="00235924" w:rsidRDefault="00235924" w:rsidP="00235924">
            <w:pPr>
              <w:jc w:val="center"/>
              <w:rPr>
                <w:rFonts w:ascii="Arial CYR" w:hAnsi="Arial CYR" w:cs="Arial CYR"/>
                <w:color w:val="000000"/>
                <w:sz w:val="20"/>
                <w:szCs w:val="20"/>
              </w:rPr>
            </w:pPr>
            <w:r w:rsidRPr="00235924">
              <w:rPr>
                <w:rFonts w:ascii="Arial CYR" w:hAnsi="Arial CYR" w:cs="Arial CYR"/>
                <w:color w:val="000000"/>
                <w:sz w:val="20"/>
                <w:szCs w:val="20"/>
              </w:rPr>
              <w:t>Сумма на 2021год</w:t>
            </w:r>
          </w:p>
        </w:tc>
        <w:tc>
          <w:tcPr>
            <w:tcW w:w="385" w:type="pct"/>
            <w:tcBorders>
              <w:top w:val="nil"/>
              <w:left w:val="nil"/>
              <w:bottom w:val="nil"/>
              <w:right w:val="nil"/>
            </w:tcBorders>
            <w:shd w:val="clear" w:color="000000" w:fill="auto"/>
            <w:noWrap/>
            <w:vAlign w:val="bottom"/>
            <w:hideMark/>
          </w:tcPr>
          <w:p w:rsidR="00235924" w:rsidRPr="00235924" w:rsidRDefault="00235924" w:rsidP="00235924">
            <w:pPr>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235924" w:rsidRPr="00235924" w:rsidRDefault="00235924" w:rsidP="00235924">
            <w:pPr>
              <w:rPr>
                <w:rFonts w:ascii="Arial" w:hAnsi="Arial" w:cs="Arial"/>
                <w:sz w:val="20"/>
                <w:szCs w:val="20"/>
              </w:rPr>
            </w:pPr>
          </w:p>
        </w:tc>
      </w:tr>
      <w:tr w:rsidR="00235924" w:rsidRPr="00235924" w:rsidTr="00FA5C5B">
        <w:trPr>
          <w:trHeight w:val="315"/>
        </w:trPr>
        <w:tc>
          <w:tcPr>
            <w:tcW w:w="2191" w:type="pct"/>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jc w:val="center"/>
              <w:rPr>
                <w:rFonts w:ascii="Arial CYR" w:hAnsi="Arial CYR" w:cs="Arial CYR"/>
                <w:b/>
                <w:bCs/>
                <w:color w:val="000000"/>
                <w:sz w:val="20"/>
                <w:szCs w:val="20"/>
              </w:rPr>
            </w:pPr>
            <w:r w:rsidRPr="00235924">
              <w:rPr>
                <w:rFonts w:ascii="Arial CYR" w:hAnsi="Arial CYR" w:cs="Arial CYR"/>
                <w:b/>
                <w:bCs/>
                <w:color w:val="000000"/>
                <w:sz w:val="20"/>
                <w:szCs w:val="20"/>
              </w:rPr>
              <w:t xml:space="preserve">  Администрация Лузского городского поселения</w:t>
            </w:r>
          </w:p>
        </w:tc>
        <w:tc>
          <w:tcPr>
            <w:tcW w:w="259"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rPr>
                <w:rFonts w:ascii="Arial CYR" w:hAnsi="Arial CYR" w:cs="Arial CYR"/>
                <w:color w:val="000000"/>
                <w:sz w:val="20"/>
                <w:szCs w:val="20"/>
              </w:rPr>
            </w:pPr>
            <w:r w:rsidRPr="00235924">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rPr>
                <w:rFonts w:ascii="Arial CYR" w:hAnsi="Arial CYR" w:cs="Arial CYR"/>
                <w:color w:val="000000"/>
                <w:sz w:val="20"/>
                <w:szCs w:val="20"/>
              </w:rPr>
            </w:pPr>
            <w:r w:rsidRPr="00235924">
              <w:rPr>
                <w:rFonts w:ascii="Arial CYR" w:hAnsi="Arial CYR" w:cs="Arial CYR"/>
                <w:color w:val="000000"/>
                <w:sz w:val="20"/>
                <w:szCs w:val="20"/>
              </w:rPr>
              <w:t>0000</w:t>
            </w:r>
          </w:p>
        </w:tc>
        <w:tc>
          <w:tcPr>
            <w:tcW w:w="468"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rPr>
                <w:rFonts w:ascii="Arial CYR" w:hAnsi="Arial CYR" w:cs="Arial CYR"/>
                <w:color w:val="000000"/>
                <w:sz w:val="20"/>
                <w:szCs w:val="20"/>
              </w:rPr>
            </w:pPr>
            <w:r w:rsidRPr="00235924">
              <w:rPr>
                <w:rFonts w:ascii="Arial CYR" w:hAnsi="Arial CYR" w:cs="Arial CYR"/>
                <w:color w:val="000000"/>
                <w:sz w:val="20"/>
                <w:szCs w:val="20"/>
              </w:rPr>
              <w:t>0000000000</w:t>
            </w:r>
          </w:p>
        </w:tc>
        <w:tc>
          <w:tcPr>
            <w:tcW w:w="367"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rPr>
                <w:rFonts w:ascii="Arial CYR" w:hAnsi="Arial CYR" w:cs="Arial CYR"/>
                <w:color w:val="000000"/>
                <w:sz w:val="20"/>
                <w:szCs w:val="20"/>
              </w:rPr>
            </w:pPr>
            <w:r w:rsidRPr="00235924">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rPr>
                <w:rFonts w:ascii="Arial CYR" w:hAnsi="Arial CYR" w:cs="Arial CYR"/>
                <w:b/>
                <w:bCs/>
                <w:color w:val="000000"/>
                <w:sz w:val="20"/>
                <w:szCs w:val="20"/>
              </w:rPr>
            </w:pPr>
            <w:r w:rsidRPr="00235924">
              <w:rPr>
                <w:rFonts w:ascii="Arial CYR" w:hAnsi="Arial CYR" w:cs="Arial CYR"/>
                <w:b/>
                <w:bCs/>
                <w:color w:val="000000"/>
                <w:sz w:val="20"/>
                <w:szCs w:val="20"/>
              </w:rPr>
              <w:t>65 951,0</w:t>
            </w:r>
          </w:p>
        </w:tc>
        <w:tc>
          <w:tcPr>
            <w:tcW w:w="385" w:type="pct"/>
            <w:tcBorders>
              <w:top w:val="nil"/>
              <w:left w:val="nil"/>
              <w:bottom w:val="nil"/>
              <w:right w:val="nil"/>
            </w:tcBorders>
            <w:shd w:val="clear" w:color="000000" w:fill="auto"/>
            <w:noWrap/>
            <w:vAlign w:val="bottom"/>
            <w:hideMark/>
          </w:tcPr>
          <w:p w:rsidR="00235924" w:rsidRPr="00235924" w:rsidRDefault="00235924" w:rsidP="00235924">
            <w:pPr>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235924" w:rsidRPr="00235924" w:rsidRDefault="00235924" w:rsidP="00235924">
            <w:pPr>
              <w:rPr>
                <w:rFonts w:ascii="Arial" w:hAnsi="Arial" w:cs="Arial"/>
                <w:sz w:val="20"/>
                <w:szCs w:val="20"/>
              </w:rPr>
            </w:pPr>
          </w:p>
        </w:tc>
      </w:tr>
      <w:tr w:rsidR="00235924" w:rsidRPr="00235924" w:rsidTr="00FA5C5B">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jc w:val="center"/>
              <w:outlineLvl w:val="0"/>
              <w:rPr>
                <w:rFonts w:ascii="Arial CYR" w:hAnsi="Arial CYR" w:cs="Arial CYR"/>
                <w:b/>
                <w:bCs/>
                <w:color w:val="000000"/>
                <w:sz w:val="20"/>
                <w:szCs w:val="20"/>
              </w:rPr>
            </w:pPr>
            <w:r w:rsidRPr="00235924">
              <w:rPr>
                <w:rFonts w:ascii="Arial CYR" w:hAnsi="Arial CYR" w:cs="Arial CYR"/>
                <w:b/>
                <w:bCs/>
                <w:color w:val="000000"/>
                <w:sz w:val="20"/>
                <w:szCs w:val="20"/>
              </w:rPr>
              <w:t xml:space="preserve">    Общегосударственные вопросы</w:t>
            </w:r>
          </w:p>
        </w:tc>
        <w:tc>
          <w:tcPr>
            <w:tcW w:w="259"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0"/>
              <w:rPr>
                <w:rFonts w:ascii="Arial CYR" w:hAnsi="Arial CYR" w:cs="Arial CYR"/>
                <w:color w:val="000000"/>
                <w:sz w:val="20"/>
                <w:szCs w:val="20"/>
              </w:rPr>
            </w:pPr>
            <w:r w:rsidRPr="00235924">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0"/>
              <w:rPr>
                <w:rFonts w:ascii="Arial CYR" w:hAnsi="Arial CYR" w:cs="Arial CYR"/>
                <w:color w:val="000000"/>
                <w:sz w:val="20"/>
                <w:szCs w:val="20"/>
              </w:rPr>
            </w:pPr>
            <w:r w:rsidRPr="00235924">
              <w:rPr>
                <w:rFonts w:ascii="Arial CYR" w:hAnsi="Arial CYR" w:cs="Arial CYR"/>
                <w:color w:val="000000"/>
                <w:sz w:val="20"/>
                <w:szCs w:val="20"/>
              </w:rPr>
              <w:t>0100</w:t>
            </w:r>
          </w:p>
        </w:tc>
        <w:tc>
          <w:tcPr>
            <w:tcW w:w="468"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0"/>
              <w:rPr>
                <w:rFonts w:ascii="Arial CYR" w:hAnsi="Arial CYR" w:cs="Arial CYR"/>
                <w:color w:val="000000"/>
                <w:sz w:val="20"/>
                <w:szCs w:val="20"/>
              </w:rPr>
            </w:pPr>
            <w:r w:rsidRPr="00235924">
              <w:rPr>
                <w:rFonts w:ascii="Arial CYR" w:hAnsi="Arial CYR" w:cs="Arial CYR"/>
                <w:color w:val="000000"/>
                <w:sz w:val="20"/>
                <w:szCs w:val="20"/>
              </w:rPr>
              <w:t>0000000000</w:t>
            </w:r>
          </w:p>
        </w:tc>
        <w:tc>
          <w:tcPr>
            <w:tcW w:w="367"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0"/>
              <w:rPr>
                <w:rFonts w:ascii="Arial CYR" w:hAnsi="Arial CYR" w:cs="Arial CYR"/>
                <w:color w:val="000000"/>
                <w:sz w:val="20"/>
                <w:szCs w:val="20"/>
              </w:rPr>
            </w:pPr>
            <w:r w:rsidRPr="00235924">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outlineLvl w:val="0"/>
              <w:rPr>
                <w:rFonts w:ascii="Arial CYR" w:hAnsi="Arial CYR" w:cs="Arial CYR"/>
                <w:b/>
                <w:bCs/>
                <w:color w:val="000000"/>
                <w:sz w:val="20"/>
                <w:szCs w:val="20"/>
              </w:rPr>
            </w:pPr>
            <w:r w:rsidRPr="00235924">
              <w:rPr>
                <w:rFonts w:ascii="Arial CYR" w:hAnsi="Arial CYR" w:cs="Arial CYR"/>
                <w:b/>
                <w:bCs/>
                <w:color w:val="000000"/>
                <w:sz w:val="20"/>
                <w:szCs w:val="20"/>
              </w:rPr>
              <w:t>16 053,9</w:t>
            </w:r>
          </w:p>
        </w:tc>
        <w:tc>
          <w:tcPr>
            <w:tcW w:w="385" w:type="pct"/>
            <w:tcBorders>
              <w:top w:val="nil"/>
              <w:left w:val="nil"/>
              <w:bottom w:val="nil"/>
              <w:right w:val="nil"/>
            </w:tcBorders>
            <w:shd w:val="clear" w:color="000000" w:fill="auto"/>
            <w:noWrap/>
            <w:vAlign w:val="bottom"/>
            <w:hideMark/>
          </w:tcPr>
          <w:p w:rsidR="00235924" w:rsidRPr="00235924" w:rsidRDefault="00235924" w:rsidP="00235924">
            <w:pPr>
              <w:outlineLvl w:val="0"/>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235924" w:rsidRPr="00235924" w:rsidRDefault="00235924" w:rsidP="00235924">
            <w:pPr>
              <w:outlineLvl w:val="0"/>
              <w:rPr>
                <w:rFonts w:ascii="Arial" w:hAnsi="Arial" w:cs="Arial"/>
                <w:sz w:val="20"/>
                <w:szCs w:val="20"/>
              </w:rPr>
            </w:pPr>
          </w:p>
        </w:tc>
      </w:tr>
      <w:tr w:rsidR="00235924" w:rsidRPr="00235924" w:rsidTr="00FA5C5B">
        <w:trPr>
          <w:trHeight w:val="525"/>
        </w:trPr>
        <w:tc>
          <w:tcPr>
            <w:tcW w:w="2191" w:type="pct"/>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outlineLvl w:val="1"/>
              <w:rPr>
                <w:rFonts w:ascii="Arial CYR" w:hAnsi="Arial CYR" w:cs="Arial CYR"/>
                <w:color w:val="000000"/>
                <w:sz w:val="20"/>
                <w:szCs w:val="20"/>
              </w:rPr>
            </w:pPr>
            <w:r w:rsidRPr="00235924">
              <w:rPr>
                <w:rFonts w:ascii="Arial CYR" w:hAnsi="Arial CYR" w:cs="Arial CYR"/>
                <w:color w:val="000000"/>
                <w:sz w:val="20"/>
                <w:szCs w:val="20"/>
              </w:rPr>
              <w:t xml:space="preserve">      Функционирование высшего должностного лица субъекта Российской Федерации и муниципального образования</w:t>
            </w:r>
          </w:p>
        </w:tc>
        <w:tc>
          <w:tcPr>
            <w:tcW w:w="259"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1"/>
              <w:rPr>
                <w:rFonts w:ascii="Arial CYR" w:hAnsi="Arial CYR" w:cs="Arial CYR"/>
                <w:color w:val="000000"/>
                <w:sz w:val="20"/>
                <w:szCs w:val="20"/>
              </w:rPr>
            </w:pPr>
            <w:r w:rsidRPr="00235924">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1"/>
              <w:rPr>
                <w:rFonts w:ascii="Arial CYR" w:hAnsi="Arial CYR" w:cs="Arial CYR"/>
                <w:color w:val="000000"/>
                <w:sz w:val="20"/>
                <w:szCs w:val="20"/>
              </w:rPr>
            </w:pPr>
            <w:r w:rsidRPr="00235924">
              <w:rPr>
                <w:rFonts w:ascii="Arial CYR" w:hAnsi="Arial CYR" w:cs="Arial CYR"/>
                <w:color w:val="000000"/>
                <w:sz w:val="20"/>
                <w:szCs w:val="20"/>
              </w:rPr>
              <w:t>0102</w:t>
            </w:r>
          </w:p>
        </w:tc>
        <w:tc>
          <w:tcPr>
            <w:tcW w:w="468"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1"/>
              <w:rPr>
                <w:rFonts w:ascii="Arial CYR" w:hAnsi="Arial CYR" w:cs="Arial CYR"/>
                <w:color w:val="000000"/>
                <w:sz w:val="20"/>
                <w:szCs w:val="20"/>
              </w:rPr>
            </w:pPr>
            <w:r w:rsidRPr="00235924">
              <w:rPr>
                <w:rFonts w:ascii="Arial CYR" w:hAnsi="Arial CYR" w:cs="Arial CYR"/>
                <w:color w:val="000000"/>
                <w:sz w:val="20"/>
                <w:szCs w:val="20"/>
              </w:rPr>
              <w:t>0000000000</w:t>
            </w:r>
          </w:p>
        </w:tc>
        <w:tc>
          <w:tcPr>
            <w:tcW w:w="367"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1"/>
              <w:rPr>
                <w:rFonts w:ascii="Arial CYR" w:hAnsi="Arial CYR" w:cs="Arial CYR"/>
                <w:color w:val="000000"/>
                <w:sz w:val="20"/>
                <w:szCs w:val="20"/>
              </w:rPr>
            </w:pPr>
            <w:r w:rsidRPr="00235924">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outlineLvl w:val="1"/>
              <w:rPr>
                <w:rFonts w:ascii="Arial CYR" w:hAnsi="Arial CYR" w:cs="Arial CYR"/>
                <w:color w:val="000000"/>
                <w:sz w:val="20"/>
                <w:szCs w:val="20"/>
              </w:rPr>
            </w:pPr>
            <w:r w:rsidRPr="00235924">
              <w:rPr>
                <w:rFonts w:ascii="Arial CYR" w:hAnsi="Arial CYR" w:cs="Arial CYR"/>
                <w:color w:val="000000"/>
                <w:sz w:val="20"/>
                <w:szCs w:val="20"/>
              </w:rPr>
              <w:t>991,1</w:t>
            </w:r>
          </w:p>
        </w:tc>
        <w:tc>
          <w:tcPr>
            <w:tcW w:w="385" w:type="pct"/>
            <w:tcBorders>
              <w:top w:val="nil"/>
              <w:left w:val="nil"/>
              <w:bottom w:val="nil"/>
              <w:right w:val="nil"/>
            </w:tcBorders>
            <w:shd w:val="clear" w:color="000000" w:fill="auto"/>
            <w:noWrap/>
            <w:vAlign w:val="bottom"/>
            <w:hideMark/>
          </w:tcPr>
          <w:p w:rsidR="00235924" w:rsidRPr="00235924" w:rsidRDefault="00235924" w:rsidP="00235924">
            <w:pPr>
              <w:outlineLvl w:val="1"/>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235924" w:rsidRPr="00235924" w:rsidRDefault="00235924" w:rsidP="00235924">
            <w:pPr>
              <w:outlineLvl w:val="1"/>
              <w:rPr>
                <w:rFonts w:ascii="Arial" w:hAnsi="Arial" w:cs="Arial"/>
                <w:sz w:val="20"/>
                <w:szCs w:val="20"/>
              </w:rPr>
            </w:pPr>
          </w:p>
        </w:tc>
      </w:tr>
      <w:tr w:rsidR="00235924" w:rsidRPr="00235924" w:rsidTr="00FA5C5B">
        <w:trPr>
          <w:trHeight w:val="300"/>
        </w:trPr>
        <w:tc>
          <w:tcPr>
            <w:tcW w:w="2191" w:type="pct"/>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outlineLvl w:val="2"/>
              <w:rPr>
                <w:rFonts w:ascii="Arial CYR" w:hAnsi="Arial CYR" w:cs="Arial CYR"/>
                <w:color w:val="000000"/>
                <w:sz w:val="20"/>
                <w:szCs w:val="20"/>
              </w:rPr>
            </w:pPr>
            <w:r w:rsidRPr="00235924">
              <w:rPr>
                <w:rFonts w:ascii="Arial CYR" w:hAnsi="Arial CYR" w:cs="Arial CYR"/>
                <w:color w:val="000000"/>
                <w:sz w:val="20"/>
                <w:szCs w:val="20"/>
              </w:rPr>
              <w:t xml:space="preserve">        Содержание главы Лузского городского поселения</w:t>
            </w:r>
          </w:p>
        </w:tc>
        <w:tc>
          <w:tcPr>
            <w:tcW w:w="259"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2"/>
              <w:rPr>
                <w:rFonts w:ascii="Arial CYR" w:hAnsi="Arial CYR" w:cs="Arial CYR"/>
                <w:color w:val="000000"/>
                <w:sz w:val="20"/>
                <w:szCs w:val="20"/>
              </w:rPr>
            </w:pPr>
            <w:r w:rsidRPr="00235924">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2"/>
              <w:rPr>
                <w:rFonts w:ascii="Arial CYR" w:hAnsi="Arial CYR" w:cs="Arial CYR"/>
                <w:color w:val="000000"/>
                <w:sz w:val="20"/>
                <w:szCs w:val="20"/>
              </w:rPr>
            </w:pPr>
            <w:r w:rsidRPr="00235924">
              <w:rPr>
                <w:rFonts w:ascii="Arial CYR" w:hAnsi="Arial CYR" w:cs="Arial CYR"/>
                <w:color w:val="000000"/>
                <w:sz w:val="20"/>
                <w:szCs w:val="20"/>
              </w:rPr>
              <w:t>0102</w:t>
            </w:r>
          </w:p>
        </w:tc>
        <w:tc>
          <w:tcPr>
            <w:tcW w:w="468"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2"/>
              <w:rPr>
                <w:rFonts w:ascii="Arial CYR" w:hAnsi="Arial CYR" w:cs="Arial CYR"/>
                <w:color w:val="000000"/>
                <w:sz w:val="20"/>
                <w:szCs w:val="20"/>
              </w:rPr>
            </w:pPr>
            <w:r w:rsidRPr="00235924">
              <w:rPr>
                <w:rFonts w:ascii="Arial CYR" w:hAnsi="Arial CYR" w:cs="Arial CYR"/>
                <w:color w:val="000000"/>
                <w:sz w:val="20"/>
                <w:szCs w:val="20"/>
              </w:rPr>
              <w:t>3200000000</w:t>
            </w:r>
          </w:p>
        </w:tc>
        <w:tc>
          <w:tcPr>
            <w:tcW w:w="367"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2"/>
              <w:rPr>
                <w:rFonts w:ascii="Arial CYR" w:hAnsi="Arial CYR" w:cs="Arial CYR"/>
                <w:color w:val="000000"/>
                <w:sz w:val="20"/>
                <w:szCs w:val="20"/>
              </w:rPr>
            </w:pPr>
            <w:r w:rsidRPr="00235924">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outlineLvl w:val="2"/>
              <w:rPr>
                <w:rFonts w:ascii="Arial CYR" w:hAnsi="Arial CYR" w:cs="Arial CYR"/>
                <w:color w:val="000000"/>
                <w:sz w:val="20"/>
                <w:szCs w:val="20"/>
              </w:rPr>
            </w:pPr>
            <w:r w:rsidRPr="00235924">
              <w:rPr>
                <w:rFonts w:ascii="Arial CYR" w:hAnsi="Arial CYR" w:cs="Arial CYR"/>
                <w:color w:val="000000"/>
                <w:sz w:val="20"/>
                <w:szCs w:val="20"/>
              </w:rPr>
              <w:t>991,1</w:t>
            </w:r>
          </w:p>
        </w:tc>
        <w:tc>
          <w:tcPr>
            <w:tcW w:w="385" w:type="pct"/>
            <w:tcBorders>
              <w:top w:val="nil"/>
              <w:left w:val="nil"/>
              <w:bottom w:val="nil"/>
              <w:right w:val="nil"/>
            </w:tcBorders>
            <w:shd w:val="clear" w:color="000000" w:fill="auto"/>
            <w:noWrap/>
            <w:vAlign w:val="bottom"/>
            <w:hideMark/>
          </w:tcPr>
          <w:p w:rsidR="00235924" w:rsidRPr="00235924" w:rsidRDefault="00235924" w:rsidP="00235924">
            <w:pPr>
              <w:outlineLvl w:val="2"/>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235924" w:rsidRPr="00235924" w:rsidRDefault="00235924" w:rsidP="00235924">
            <w:pPr>
              <w:outlineLvl w:val="2"/>
              <w:rPr>
                <w:rFonts w:ascii="Arial" w:hAnsi="Arial" w:cs="Arial"/>
                <w:sz w:val="20"/>
                <w:szCs w:val="20"/>
              </w:rPr>
            </w:pPr>
          </w:p>
        </w:tc>
      </w:tr>
      <w:tr w:rsidR="00235924" w:rsidRPr="00235924" w:rsidTr="00FA5C5B">
        <w:trPr>
          <w:trHeight w:val="540"/>
        </w:trPr>
        <w:tc>
          <w:tcPr>
            <w:tcW w:w="2191" w:type="pct"/>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outlineLvl w:val="4"/>
              <w:rPr>
                <w:rFonts w:ascii="Arial CYR" w:hAnsi="Arial CYR" w:cs="Arial CYR"/>
                <w:color w:val="000000"/>
                <w:sz w:val="20"/>
                <w:szCs w:val="20"/>
              </w:rPr>
            </w:pPr>
            <w:r w:rsidRPr="00235924">
              <w:rPr>
                <w:rFonts w:ascii="Arial CYR" w:hAnsi="Arial CYR" w:cs="Arial CYR"/>
                <w:color w:val="000000"/>
                <w:sz w:val="20"/>
                <w:szCs w:val="20"/>
              </w:rPr>
              <w:t xml:space="preserve">            Руководство и управление в сфере установленных функций органов местного самоуправления Лузского городского поселения</w:t>
            </w:r>
          </w:p>
        </w:tc>
        <w:tc>
          <w:tcPr>
            <w:tcW w:w="259"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4"/>
              <w:rPr>
                <w:rFonts w:ascii="Arial CYR" w:hAnsi="Arial CYR" w:cs="Arial CYR"/>
                <w:color w:val="000000"/>
                <w:sz w:val="20"/>
                <w:szCs w:val="20"/>
              </w:rPr>
            </w:pPr>
            <w:r w:rsidRPr="00235924">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4"/>
              <w:rPr>
                <w:rFonts w:ascii="Arial CYR" w:hAnsi="Arial CYR" w:cs="Arial CYR"/>
                <w:color w:val="000000"/>
                <w:sz w:val="20"/>
                <w:szCs w:val="20"/>
              </w:rPr>
            </w:pPr>
            <w:r w:rsidRPr="00235924">
              <w:rPr>
                <w:rFonts w:ascii="Arial CYR" w:hAnsi="Arial CYR" w:cs="Arial CYR"/>
                <w:color w:val="000000"/>
                <w:sz w:val="20"/>
                <w:szCs w:val="20"/>
              </w:rPr>
              <w:t>0102</w:t>
            </w:r>
          </w:p>
        </w:tc>
        <w:tc>
          <w:tcPr>
            <w:tcW w:w="468"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4"/>
              <w:rPr>
                <w:rFonts w:ascii="Arial CYR" w:hAnsi="Arial CYR" w:cs="Arial CYR"/>
                <w:color w:val="000000"/>
                <w:sz w:val="20"/>
                <w:szCs w:val="20"/>
              </w:rPr>
            </w:pPr>
            <w:r w:rsidRPr="00235924">
              <w:rPr>
                <w:rFonts w:ascii="Arial CYR" w:hAnsi="Arial CYR" w:cs="Arial CYR"/>
                <w:color w:val="000000"/>
                <w:sz w:val="20"/>
                <w:szCs w:val="20"/>
              </w:rPr>
              <w:t>3200001000</w:t>
            </w:r>
          </w:p>
        </w:tc>
        <w:tc>
          <w:tcPr>
            <w:tcW w:w="367"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4"/>
              <w:rPr>
                <w:rFonts w:ascii="Arial CYR" w:hAnsi="Arial CYR" w:cs="Arial CYR"/>
                <w:color w:val="000000"/>
                <w:sz w:val="20"/>
                <w:szCs w:val="20"/>
              </w:rPr>
            </w:pPr>
            <w:r w:rsidRPr="00235924">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outlineLvl w:val="4"/>
              <w:rPr>
                <w:rFonts w:ascii="Arial CYR" w:hAnsi="Arial CYR" w:cs="Arial CYR"/>
                <w:color w:val="000000"/>
                <w:sz w:val="20"/>
                <w:szCs w:val="20"/>
              </w:rPr>
            </w:pPr>
            <w:r w:rsidRPr="00235924">
              <w:rPr>
                <w:rFonts w:ascii="Arial CYR" w:hAnsi="Arial CYR" w:cs="Arial CYR"/>
                <w:color w:val="000000"/>
                <w:sz w:val="20"/>
                <w:szCs w:val="20"/>
              </w:rPr>
              <w:t>991,1</w:t>
            </w:r>
          </w:p>
        </w:tc>
        <w:tc>
          <w:tcPr>
            <w:tcW w:w="385" w:type="pct"/>
            <w:tcBorders>
              <w:top w:val="nil"/>
              <w:left w:val="nil"/>
              <w:bottom w:val="nil"/>
              <w:right w:val="nil"/>
            </w:tcBorders>
            <w:shd w:val="clear" w:color="000000" w:fill="auto"/>
            <w:noWrap/>
            <w:vAlign w:val="bottom"/>
            <w:hideMark/>
          </w:tcPr>
          <w:p w:rsidR="00235924" w:rsidRPr="00235924" w:rsidRDefault="00235924" w:rsidP="00235924">
            <w:pPr>
              <w:outlineLvl w:val="4"/>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235924" w:rsidRPr="00235924" w:rsidRDefault="00235924" w:rsidP="00235924">
            <w:pPr>
              <w:outlineLvl w:val="4"/>
              <w:rPr>
                <w:rFonts w:ascii="Arial" w:hAnsi="Arial" w:cs="Arial"/>
                <w:sz w:val="20"/>
                <w:szCs w:val="20"/>
              </w:rPr>
            </w:pPr>
          </w:p>
        </w:tc>
      </w:tr>
      <w:tr w:rsidR="00235924" w:rsidRPr="00235924" w:rsidTr="00FA5C5B">
        <w:trPr>
          <w:trHeight w:val="300"/>
        </w:trPr>
        <w:tc>
          <w:tcPr>
            <w:tcW w:w="2191" w:type="pct"/>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outlineLvl w:val="5"/>
              <w:rPr>
                <w:rFonts w:ascii="Arial CYR" w:hAnsi="Arial CYR" w:cs="Arial CYR"/>
                <w:b/>
                <w:bCs/>
                <w:color w:val="000000"/>
                <w:sz w:val="20"/>
                <w:szCs w:val="20"/>
              </w:rPr>
            </w:pPr>
            <w:r w:rsidRPr="00235924">
              <w:rPr>
                <w:rFonts w:ascii="Arial CYR" w:hAnsi="Arial CYR" w:cs="Arial CYR"/>
                <w:b/>
                <w:bCs/>
                <w:color w:val="000000"/>
                <w:sz w:val="20"/>
                <w:szCs w:val="20"/>
              </w:rPr>
              <w:t xml:space="preserve">              Глава Лузского городского поселения</w:t>
            </w:r>
          </w:p>
        </w:tc>
        <w:tc>
          <w:tcPr>
            <w:tcW w:w="259"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5"/>
              <w:rPr>
                <w:rFonts w:ascii="Arial CYR" w:hAnsi="Arial CYR" w:cs="Arial CYR"/>
                <w:color w:val="000000"/>
                <w:sz w:val="20"/>
                <w:szCs w:val="20"/>
              </w:rPr>
            </w:pPr>
            <w:r w:rsidRPr="00235924">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5"/>
              <w:rPr>
                <w:rFonts w:ascii="Arial CYR" w:hAnsi="Arial CYR" w:cs="Arial CYR"/>
                <w:color w:val="000000"/>
                <w:sz w:val="20"/>
                <w:szCs w:val="20"/>
              </w:rPr>
            </w:pPr>
            <w:r w:rsidRPr="00235924">
              <w:rPr>
                <w:rFonts w:ascii="Arial CYR" w:hAnsi="Arial CYR" w:cs="Arial CYR"/>
                <w:color w:val="000000"/>
                <w:sz w:val="20"/>
                <w:szCs w:val="20"/>
              </w:rPr>
              <w:t>0102</w:t>
            </w:r>
          </w:p>
        </w:tc>
        <w:tc>
          <w:tcPr>
            <w:tcW w:w="468"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5"/>
              <w:rPr>
                <w:rFonts w:ascii="Arial CYR" w:hAnsi="Arial CYR" w:cs="Arial CYR"/>
                <w:color w:val="000000"/>
                <w:sz w:val="20"/>
                <w:szCs w:val="20"/>
              </w:rPr>
            </w:pPr>
            <w:r w:rsidRPr="00235924">
              <w:rPr>
                <w:rFonts w:ascii="Arial CYR" w:hAnsi="Arial CYR" w:cs="Arial CYR"/>
                <w:color w:val="000000"/>
                <w:sz w:val="20"/>
                <w:szCs w:val="20"/>
              </w:rPr>
              <w:t>3200001040</w:t>
            </w:r>
          </w:p>
        </w:tc>
        <w:tc>
          <w:tcPr>
            <w:tcW w:w="367"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5"/>
              <w:rPr>
                <w:rFonts w:ascii="Arial CYR" w:hAnsi="Arial CYR" w:cs="Arial CYR"/>
                <w:color w:val="000000"/>
                <w:sz w:val="20"/>
                <w:szCs w:val="20"/>
              </w:rPr>
            </w:pPr>
            <w:r w:rsidRPr="00235924">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outlineLvl w:val="5"/>
              <w:rPr>
                <w:rFonts w:ascii="Arial CYR" w:hAnsi="Arial CYR" w:cs="Arial CYR"/>
                <w:b/>
                <w:bCs/>
                <w:color w:val="000000"/>
                <w:sz w:val="20"/>
                <w:szCs w:val="20"/>
              </w:rPr>
            </w:pPr>
            <w:r w:rsidRPr="00235924">
              <w:rPr>
                <w:rFonts w:ascii="Arial CYR" w:hAnsi="Arial CYR" w:cs="Arial CYR"/>
                <w:b/>
                <w:bCs/>
                <w:color w:val="000000"/>
                <w:sz w:val="20"/>
                <w:szCs w:val="20"/>
              </w:rPr>
              <w:t>891,1</w:t>
            </w:r>
          </w:p>
        </w:tc>
        <w:tc>
          <w:tcPr>
            <w:tcW w:w="385" w:type="pct"/>
            <w:tcBorders>
              <w:top w:val="nil"/>
              <w:left w:val="nil"/>
              <w:bottom w:val="nil"/>
              <w:right w:val="nil"/>
            </w:tcBorders>
            <w:shd w:val="clear" w:color="000000" w:fill="auto"/>
            <w:noWrap/>
            <w:vAlign w:val="bottom"/>
            <w:hideMark/>
          </w:tcPr>
          <w:p w:rsidR="00235924" w:rsidRPr="00235924" w:rsidRDefault="00235924" w:rsidP="00235924">
            <w:pPr>
              <w:outlineLvl w:val="5"/>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235924" w:rsidRPr="00235924" w:rsidRDefault="00235924" w:rsidP="00235924">
            <w:pPr>
              <w:outlineLvl w:val="5"/>
              <w:rPr>
                <w:rFonts w:ascii="Arial" w:hAnsi="Arial" w:cs="Arial"/>
                <w:sz w:val="20"/>
                <w:szCs w:val="20"/>
              </w:rPr>
            </w:pPr>
          </w:p>
        </w:tc>
      </w:tr>
      <w:tr w:rsidR="00235924" w:rsidRPr="00235924" w:rsidTr="00FA5C5B">
        <w:trPr>
          <w:trHeight w:val="1035"/>
        </w:trPr>
        <w:tc>
          <w:tcPr>
            <w:tcW w:w="2191" w:type="pct"/>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outlineLvl w:val="6"/>
              <w:rPr>
                <w:rFonts w:ascii="Arial CYR" w:hAnsi="Arial CYR" w:cs="Arial CYR"/>
                <w:color w:val="000000"/>
                <w:sz w:val="20"/>
                <w:szCs w:val="20"/>
              </w:rPr>
            </w:pPr>
            <w:r w:rsidRPr="00235924">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9"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0102</w:t>
            </w:r>
          </w:p>
        </w:tc>
        <w:tc>
          <w:tcPr>
            <w:tcW w:w="468"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3200001040</w:t>
            </w:r>
          </w:p>
        </w:tc>
        <w:tc>
          <w:tcPr>
            <w:tcW w:w="367"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100</w:t>
            </w:r>
          </w:p>
        </w:tc>
        <w:tc>
          <w:tcPr>
            <w:tcW w:w="595" w:type="pct"/>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891,1</w:t>
            </w:r>
          </w:p>
        </w:tc>
        <w:tc>
          <w:tcPr>
            <w:tcW w:w="385" w:type="pct"/>
            <w:tcBorders>
              <w:top w:val="nil"/>
              <w:left w:val="nil"/>
              <w:bottom w:val="nil"/>
              <w:right w:val="nil"/>
            </w:tcBorders>
            <w:shd w:val="clear" w:color="000000" w:fill="auto"/>
            <w:noWrap/>
            <w:vAlign w:val="bottom"/>
            <w:hideMark/>
          </w:tcPr>
          <w:p w:rsidR="00235924" w:rsidRPr="00235924" w:rsidRDefault="00235924" w:rsidP="00235924">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235924" w:rsidRPr="00235924" w:rsidRDefault="00235924" w:rsidP="00235924">
            <w:pPr>
              <w:outlineLvl w:val="6"/>
              <w:rPr>
                <w:rFonts w:ascii="Arial" w:hAnsi="Arial" w:cs="Arial"/>
                <w:sz w:val="20"/>
                <w:szCs w:val="20"/>
              </w:rPr>
            </w:pPr>
          </w:p>
        </w:tc>
      </w:tr>
      <w:tr w:rsidR="00235924" w:rsidRPr="00235924" w:rsidTr="00FA5C5B">
        <w:trPr>
          <w:trHeight w:val="510"/>
        </w:trPr>
        <w:tc>
          <w:tcPr>
            <w:tcW w:w="2191" w:type="pct"/>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Субсидия бюджетам городских поселений на выполнение расходных обязательств муниципальных образований</w:t>
            </w:r>
          </w:p>
        </w:tc>
        <w:tc>
          <w:tcPr>
            <w:tcW w:w="259"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0102</w:t>
            </w:r>
          </w:p>
        </w:tc>
        <w:tc>
          <w:tcPr>
            <w:tcW w:w="468"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320000104А</w:t>
            </w:r>
          </w:p>
        </w:tc>
        <w:tc>
          <w:tcPr>
            <w:tcW w:w="367"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99,0</w:t>
            </w:r>
          </w:p>
        </w:tc>
        <w:tc>
          <w:tcPr>
            <w:tcW w:w="385" w:type="pct"/>
            <w:tcBorders>
              <w:top w:val="nil"/>
              <w:left w:val="nil"/>
              <w:bottom w:val="nil"/>
              <w:right w:val="nil"/>
            </w:tcBorders>
            <w:shd w:val="clear" w:color="000000" w:fill="auto"/>
            <w:noWrap/>
            <w:vAlign w:val="bottom"/>
            <w:hideMark/>
          </w:tcPr>
          <w:p w:rsidR="00235924" w:rsidRPr="00235924" w:rsidRDefault="00235924" w:rsidP="00235924">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235924" w:rsidRPr="00235924" w:rsidRDefault="00235924" w:rsidP="00235924">
            <w:pPr>
              <w:outlineLvl w:val="6"/>
              <w:rPr>
                <w:rFonts w:ascii="Arial" w:hAnsi="Arial" w:cs="Arial"/>
                <w:sz w:val="20"/>
                <w:szCs w:val="20"/>
              </w:rPr>
            </w:pPr>
          </w:p>
        </w:tc>
      </w:tr>
      <w:tr w:rsidR="00235924" w:rsidRPr="00235924" w:rsidTr="00FA5C5B">
        <w:trPr>
          <w:trHeight w:val="1035"/>
        </w:trPr>
        <w:tc>
          <w:tcPr>
            <w:tcW w:w="2191" w:type="pct"/>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outlineLvl w:val="6"/>
              <w:rPr>
                <w:rFonts w:ascii="Arial CYR" w:hAnsi="Arial CYR" w:cs="Arial CYR"/>
                <w:color w:val="000000"/>
                <w:sz w:val="20"/>
                <w:szCs w:val="20"/>
              </w:rPr>
            </w:pPr>
            <w:r w:rsidRPr="00235924">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9"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0102</w:t>
            </w:r>
          </w:p>
        </w:tc>
        <w:tc>
          <w:tcPr>
            <w:tcW w:w="468"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320000104А</w:t>
            </w:r>
          </w:p>
        </w:tc>
        <w:tc>
          <w:tcPr>
            <w:tcW w:w="367"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100</w:t>
            </w:r>
          </w:p>
        </w:tc>
        <w:tc>
          <w:tcPr>
            <w:tcW w:w="595" w:type="pct"/>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99,0</w:t>
            </w:r>
          </w:p>
        </w:tc>
        <w:tc>
          <w:tcPr>
            <w:tcW w:w="385" w:type="pct"/>
            <w:tcBorders>
              <w:top w:val="nil"/>
              <w:left w:val="nil"/>
              <w:bottom w:val="nil"/>
              <w:right w:val="nil"/>
            </w:tcBorders>
            <w:shd w:val="clear" w:color="000000" w:fill="auto"/>
            <w:noWrap/>
            <w:vAlign w:val="bottom"/>
            <w:hideMark/>
          </w:tcPr>
          <w:p w:rsidR="00235924" w:rsidRPr="00235924" w:rsidRDefault="00235924" w:rsidP="00235924">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235924" w:rsidRPr="00235924" w:rsidRDefault="00235924" w:rsidP="00235924">
            <w:pPr>
              <w:outlineLvl w:val="6"/>
              <w:rPr>
                <w:rFonts w:ascii="Arial" w:hAnsi="Arial" w:cs="Arial"/>
                <w:sz w:val="20"/>
                <w:szCs w:val="20"/>
              </w:rPr>
            </w:pPr>
          </w:p>
        </w:tc>
      </w:tr>
      <w:tr w:rsidR="00235924" w:rsidRPr="00235924" w:rsidTr="00FA5C5B">
        <w:trPr>
          <w:trHeight w:val="795"/>
        </w:trPr>
        <w:tc>
          <w:tcPr>
            <w:tcW w:w="2191" w:type="pct"/>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 xml:space="preserve">Софинансирование за счет средств местного бюджета к субсидии бюджетам городских поселений на выполнение расходных </w:t>
            </w:r>
            <w:r w:rsidRPr="00235924">
              <w:rPr>
                <w:rFonts w:ascii="Arial CYR" w:hAnsi="Arial CYR" w:cs="Arial CYR"/>
                <w:color w:val="000000"/>
                <w:sz w:val="20"/>
                <w:szCs w:val="20"/>
              </w:rPr>
              <w:lastRenderedPageBreak/>
              <w:t>обязательств муниципальных образований</w:t>
            </w:r>
          </w:p>
        </w:tc>
        <w:tc>
          <w:tcPr>
            <w:tcW w:w="259"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lastRenderedPageBreak/>
              <w:t>977</w:t>
            </w:r>
          </w:p>
        </w:tc>
        <w:tc>
          <w:tcPr>
            <w:tcW w:w="410"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0102</w:t>
            </w:r>
          </w:p>
        </w:tc>
        <w:tc>
          <w:tcPr>
            <w:tcW w:w="468"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320000104Б</w:t>
            </w:r>
          </w:p>
        </w:tc>
        <w:tc>
          <w:tcPr>
            <w:tcW w:w="367"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1,0</w:t>
            </w:r>
          </w:p>
        </w:tc>
        <w:tc>
          <w:tcPr>
            <w:tcW w:w="385" w:type="pct"/>
            <w:tcBorders>
              <w:top w:val="nil"/>
              <w:left w:val="nil"/>
              <w:bottom w:val="nil"/>
              <w:right w:val="nil"/>
            </w:tcBorders>
            <w:shd w:val="clear" w:color="000000" w:fill="auto"/>
            <w:noWrap/>
            <w:vAlign w:val="bottom"/>
            <w:hideMark/>
          </w:tcPr>
          <w:p w:rsidR="00235924" w:rsidRPr="00235924" w:rsidRDefault="00235924" w:rsidP="00235924">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235924" w:rsidRPr="00235924" w:rsidRDefault="00235924" w:rsidP="00235924">
            <w:pPr>
              <w:outlineLvl w:val="6"/>
              <w:rPr>
                <w:rFonts w:ascii="Arial" w:hAnsi="Arial" w:cs="Arial"/>
                <w:sz w:val="20"/>
                <w:szCs w:val="20"/>
              </w:rPr>
            </w:pPr>
          </w:p>
        </w:tc>
      </w:tr>
      <w:tr w:rsidR="00235924" w:rsidRPr="00235924" w:rsidTr="00FA5C5B">
        <w:trPr>
          <w:trHeight w:val="1035"/>
        </w:trPr>
        <w:tc>
          <w:tcPr>
            <w:tcW w:w="2191" w:type="pct"/>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outlineLvl w:val="6"/>
              <w:rPr>
                <w:rFonts w:ascii="Arial CYR" w:hAnsi="Arial CYR" w:cs="Arial CYR"/>
                <w:color w:val="000000"/>
                <w:sz w:val="20"/>
                <w:szCs w:val="20"/>
              </w:rPr>
            </w:pPr>
            <w:r w:rsidRPr="00235924">
              <w:rPr>
                <w:rFonts w:ascii="Arial CYR" w:hAnsi="Arial CYR" w:cs="Arial CYR"/>
                <w:color w:val="000000"/>
                <w:sz w:val="20"/>
                <w:szCs w:val="20"/>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9"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0102</w:t>
            </w:r>
          </w:p>
        </w:tc>
        <w:tc>
          <w:tcPr>
            <w:tcW w:w="468"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320000104Б</w:t>
            </w:r>
          </w:p>
        </w:tc>
        <w:tc>
          <w:tcPr>
            <w:tcW w:w="367"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100</w:t>
            </w:r>
          </w:p>
        </w:tc>
        <w:tc>
          <w:tcPr>
            <w:tcW w:w="595" w:type="pct"/>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1,0</w:t>
            </w:r>
          </w:p>
        </w:tc>
        <w:tc>
          <w:tcPr>
            <w:tcW w:w="385" w:type="pct"/>
            <w:tcBorders>
              <w:top w:val="nil"/>
              <w:left w:val="nil"/>
              <w:bottom w:val="nil"/>
              <w:right w:val="nil"/>
            </w:tcBorders>
            <w:shd w:val="clear" w:color="000000" w:fill="auto"/>
            <w:noWrap/>
            <w:vAlign w:val="bottom"/>
            <w:hideMark/>
          </w:tcPr>
          <w:p w:rsidR="00235924" w:rsidRPr="00235924" w:rsidRDefault="00235924" w:rsidP="00235924">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235924" w:rsidRPr="00235924" w:rsidRDefault="00235924" w:rsidP="00235924">
            <w:pPr>
              <w:outlineLvl w:val="6"/>
              <w:rPr>
                <w:rFonts w:ascii="Arial" w:hAnsi="Arial" w:cs="Arial"/>
                <w:sz w:val="20"/>
                <w:szCs w:val="20"/>
              </w:rPr>
            </w:pPr>
          </w:p>
        </w:tc>
      </w:tr>
      <w:tr w:rsidR="00235924" w:rsidRPr="00235924" w:rsidTr="00FA5C5B">
        <w:trPr>
          <w:trHeight w:val="795"/>
        </w:trPr>
        <w:tc>
          <w:tcPr>
            <w:tcW w:w="2191" w:type="pct"/>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jc w:val="center"/>
              <w:outlineLvl w:val="1"/>
              <w:rPr>
                <w:rFonts w:ascii="Arial CYR" w:hAnsi="Arial CYR" w:cs="Arial CYR"/>
                <w:b/>
                <w:bCs/>
                <w:color w:val="000000"/>
                <w:sz w:val="20"/>
                <w:szCs w:val="20"/>
              </w:rPr>
            </w:pPr>
            <w:r w:rsidRPr="00235924">
              <w:rPr>
                <w:rFonts w:ascii="Arial CYR" w:hAnsi="Arial CYR" w:cs="Arial CYR"/>
                <w:b/>
                <w:bCs/>
                <w:color w:val="000000"/>
                <w:sz w:val="20"/>
                <w:szCs w:val="20"/>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59"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1"/>
              <w:rPr>
                <w:rFonts w:ascii="Arial CYR" w:hAnsi="Arial CYR" w:cs="Arial CYR"/>
                <w:color w:val="000000"/>
                <w:sz w:val="20"/>
                <w:szCs w:val="20"/>
              </w:rPr>
            </w:pPr>
            <w:r w:rsidRPr="00235924">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1"/>
              <w:rPr>
                <w:rFonts w:ascii="Arial CYR" w:hAnsi="Arial CYR" w:cs="Arial CYR"/>
                <w:color w:val="000000"/>
                <w:sz w:val="20"/>
                <w:szCs w:val="20"/>
              </w:rPr>
            </w:pPr>
            <w:r w:rsidRPr="00235924">
              <w:rPr>
                <w:rFonts w:ascii="Arial CYR" w:hAnsi="Arial CYR" w:cs="Arial CYR"/>
                <w:color w:val="000000"/>
                <w:sz w:val="20"/>
                <w:szCs w:val="20"/>
              </w:rPr>
              <w:t>0104</w:t>
            </w:r>
          </w:p>
        </w:tc>
        <w:tc>
          <w:tcPr>
            <w:tcW w:w="468"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1"/>
              <w:rPr>
                <w:rFonts w:ascii="Arial CYR" w:hAnsi="Arial CYR" w:cs="Arial CYR"/>
                <w:color w:val="000000"/>
                <w:sz w:val="20"/>
                <w:szCs w:val="20"/>
              </w:rPr>
            </w:pPr>
            <w:r w:rsidRPr="00235924">
              <w:rPr>
                <w:rFonts w:ascii="Arial CYR" w:hAnsi="Arial CYR" w:cs="Arial CYR"/>
                <w:color w:val="000000"/>
                <w:sz w:val="20"/>
                <w:szCs w:val="20"/>
              </w:rPr>
              <w:t>0000000000</w:t>
            </w:r>
          </w:p>
        </w:tc>
        <w:tc>
          <w:tcPr>
            <w:tcW w:w="367"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1"/>
              <w:rPr>
                <w:rFonts w:ascii="Arial CYR" w:hAnsi="Arial CYR" w:cs="Arial CYR"/>
                <w:color w:val="000000"/>
                <w:sz w:val="20"/>
                <w:szCs w:val="20"/>
              </w:rPr>
            </w:pPr>
            <w:r w:rsidRPr="00235924">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outlineLvl w:val="1"/>
              <w:rPr>
                <w:rFonts w:ascii="Arial CYR" w:hAnsi="Arial CYR" w:cs="Arial CYR"/>
                <w:b/>
                <w:bCs/>
                <w:color w:val="000000"/>
                <w:sz w:val="20"/>
                <w:szCs w:val="20"/>
              </w:rPr>
            </w:pPr>
            <w:r w:rsidRPr="00235924">
              <w:rPr>
                <w:rFonts w:ascii="Arial CYR" w:hAnsi="Arial CYR" w:cs="Arial CYR"/>
                <w:b/>
                <w:bCs/>
                <w:color w:val="000000"/>
                <w:sz w:val="20"/>
                <w:szCs w:val="20"/>
              </w:rPr>
              <w:t>7 911,3</w:t>
            </w:r>
          </w:p>
        </w:tc>
        <w:tc>
          <w:tcPr>
            <w:tcW w:w="385" w:type="pct"/>
            <w:tcBorders>
              <w:top w:val="nil"/>
              <w:left w:val="nil"/>
              <w:bottom w:val="nil"/>
              <w:right w:val="nil"/>
            </w:tcBorders>
            <w:shd w:val="clear" w:color="000000" w:fill="auto"/>
            <w:noWrap/>
            <w:vAlign w:val="bottom"/>
            <w:hideMark/>
          </w:tcPr>
          <w:p w:rsidR="00235924" w:rsidRPr="00235924" w:rsidRDefault="00235924" w:rsidP="00235924">
            <w:pPr>
              <w:outlineLvl w:val="1"/>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235924" w:rsidRPr="00235924" w:rsidRDefault="00235924" w:rsidP="00235924">
            <w:pPr>
              <w:outlineLvl w:val="1"/>
              <w:rPr>
                <w:rFonts w:ascii="Arial" w:hAnsi="Arial" w:cs="Arial"/>
                <w:sz w:val="20"/>
                <w:szCs w:val="20"/>
              </w:rPr>
            </w:pPr>
          </w:p>
        </w:tc>
      </w:tr>
      <w:tr w:rsidR="00235924" w:rsidRPr="00235924" w:rsidTr="00FA5C5B">
        <w:trPr>
          <w:trHeight w:val="810"/>
        </w:trPr>
        <w:tc>
          <w:tcPr>
            <w:tcW w:w="2191" w:type="pct"/>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outlineLvl w:val="2"/>
              <w:rPr>
                <w:rFonts w:ascii="Arial CYR" w:hAnsi="Arial CYR" w:cs="Arial CYR"/>
                <w:color w:val="000000"/>
                <w:sz w:val="20"/>
                <w:szCs w:val="20"/>
              </w:rPr>
            </w:pPr>
            <w:r w:rsidRPr="00235924">
              <w:rPr>
                <w:rFonts w:ascii="Arial CYR" w:hAnsi="Arial CYR" w:cs="Arial CYR"/>
                <w:color w:val="000000"/>
                <w:sz w:val="20"/>
                <w:szCs w:val="20"/>
              </w:rPr>
              <w:t xml:space="preserve">        Муниципальная программа Лузского городского поселения Совершенствование системы управления в администрации Лузского городского поселения</w:t>
            </w:r>
          </w:p>
        </w:tc>
        <w:tc>
          <w:tcPr>
            <w:tcW w:w="259"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2"/>
              <w:rPr>
                <w:rFonts w:ascii="Arial CYR" w:hAnsi="Arial CYR" w:cs="Arial CYR"/>
                <w:color w:val="000000"/>
                <w:sz w:val="20"/>
                <w:szCs w:val="20"/>
              </w:rPr>
            </w:pPr>
            <w:r w:rsidRPr="00235924">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2"/>
              <w:rPr>
                <w:rFonts w:ascii="Arial CYR" w:hAnsi="Arial CYR" w:cs="Arial CYR"/>
                <w:color w:val="000000"/>
                <w:sz w:val="20"/>
                <w:szCs w:val="20"/>
              </w:rPr>
            </w:pPr>
            <w:r w:rsidRPr="00235924">
              <w:rPr>
                <w:rFonts w:ascii="Arial CYR" w:hAnsi="Arial CYR" w:cs="Arial CYR"/>
                <w:color w:val="000000"/>
                <w:sz w:val="20"/>
                <w:szCs w:val="20"/>
              </w:rPr>
              <w:t>0104</w:t>
            </w:r>
          </w:p>
        </w:tc>
        <w:tc>
          <w:tcPr>
            <w:tcW w:w="468"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2"/>
              <w:rPr>
                <w:rFonts w:ascii="Arial CYR" w:hAnsi="Arial CYR" w:cs="Arial CYR"/>
                <w:color w:val="000000"/>
                <w:sz w:val="20"/>
                <w:szCs w:val="20"/>
              </w:rPr>
            </w:pPr>
            <w:r w:rsidRPr="00235924">
              <w:rPr>
                <w:rFonts w:ascii="Arial CYR" w:hAnsi="Arial CYR" w:cs="Arial CYR"/>
                <w:color w:val="000000"/>
                <w:sz w:val="20"/>
                <w:szCs w:val="20"/>
              </w:rPr>
              <w:t>0100000000</w:t>
            </w:r>
          </w:p>
        </w:tc>
        <w:tc>
          <w:tcPr>
            <w:tcW w:w="367"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2"/>
              <w:rPr>
                <w:rFonts w:ascii="Arial CYR" w:hAnsi="Arial CYR" w:cs="Arial CYR"/>
                <w:color w:val="000000"/>
                <w:sz w:val="20"/>
                <w:szCs w:val="20"/>
              </w:rPr>
            </w:pPr>
            <w:r w:rsidRPr="00235924">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outlineLvl w:val="2"/>
              <w:rPr>
                <w:rFonts w:ascii="Arial CYR" w:hAnsi="Arial CYR" w:cs="Arial CYR"/>
                <w:color w:val="000000"/>
                <w:sz w:val="20"/>
                <w:szCs w:val="20"/>
              </w:rPr>
            </w:pPr>
            <w:r w:rsidRPr="00235924">
              <w:rPr>
                <w:rFonts w:ascii="Arial CYR" w:hAnsi="Arial CYR" w:cs="Arial CYR"/>
                <w:color w:val="000000"/>
                <w:sz w:val="20"/>
                <w:szCs w:val="20"/>
              </w:rPr>
              <w:t>7 911,3</w:t>
            </w:r>
          </w:p>
        </w:tc>
        <w:tc>
          <w:tcPr>
            <w:tcW w:w="385" w:type="pct"/>
            <w:tcBorders>
              <w:top w:val="nil"/>
              <w:left w:val="nil"/>
              <w:bottom w:val="nil"/>
              <w:right w:val="nil"/>
            </w:tcBorders>
            <w:shd w:val="clear" w:color="000000" w:fill="auto"/>
            <w:noWrap/>
            <w:vAlign w:val="bottom"/>
            <w:hideMark/>
          </w:tcPr>
          <w:p w:rsidR="00235924" w:rsidRPr="00235924" w:rsidRDefault="00235924" w:rsidP="00235924">
            <w:pPr>
              <w:outlineLvl w:val="2"/>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235924" w:rsidRPr="00235924" w:rsidRDefault="00235924" w:rsidP="00235924">
            <w:pPr>
              <w:outlineLvl w:val="2"/>
              <w:rPr>
                <w:rFonts w:ascii="Arial" w:hAnsi="Arial" w:cs="Arial"/>
                <w:sz w:val="20"/>
                <w:szCs w:val="20"/>
              </w:rPr>
            </w:pPr>
          </w:p>
        </w:tc>
      </w:tr>
      <w:tr w:rsidR="00235924" w:rsidRPr="00235924" w:rsidTr="00FA5C5B">
        <w:trPr>
          <w:trHeight w:val="555"/>
        </w:trPr>
        <w:tc>
          <w:tcPr>
            <w:tcW w:w="2191" w:type="pct"/>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outlineLvl w:val="3"/>
              <w:rPr>
                <w:rFonts w:ascii="Arial CYR" w:hAnsi="Arial CYR" w:cs="Arial CYR"/>
                <w:color w:val="000000"/>
                <w:sz w:val="20"/>
                <w:szCs w:val="20"/>
              </w:rPr>
            </w:pPr>
            <w:r w:rsidRPr="00235924">
              <w:rPr>
                <w:rFonts w:ascii="Arial CYR" w:hAnsi="Arial CYR" w:cs="Arial CYR"/>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259"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3"/>
              <w:rPr>
                <w:rFonts w:ascii="Arial CYR" w:hAnsi="Arial CYR" w:cs="Arial CYR"/>
                <w:color w:val="000000"/>
                <w:sz w:val="20"/>
                <w:szCs w:val="20"/>
              </w:rPr>
            </w:pPr>
            <w:r w:rsidRPr="00235924">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3"/>
              <w:rPr>
                <w:rFonts w:ascii="Arial CYR" w:hAnsi="Arial CYR" w:cs="Arial CYR"/>
                <w:color w:val="000000"/>
                <w:sz w:val="20"/>
                <w:szCs w:val="20"/>
              </w:rPr>
            </w:pPr>
            <w:r w:rsidRPr="00235924">
              <w:rPr>
                <w:rFonts w:ascii="Arial CYR" w:hAnsi="Arial CYR" w:cs="Arial CYR"/>
                <w:color w:val="000000"/>
                <w:sz w:val="20"/>
                <w:szCs w:val="20"/>
              </w:rPr>
              <w:t>0104</w:t>
            </w:r>
          </w:p>
        </w:tc>
        <w:tc>
          <w:tcPr>
            <w:tcW w:w="468"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3"/>
              <w:rPr>
                <w:rFonts w:ascii="Arial CYR" w:hAnsi="Arial CYR" w:cs="Arial CYR"/>
                <w:color w:val="000000"/>
                <w:sz w:val="20"/>
                <w:szCs w:val="20"/>
              </w:rPr>
            </w:pPr>
            <w:r w:rsidRPr="00235924">
              <w:rPr>
                <w:rFonts w:ascii="Arial CYR" w:hAnsi="Arial CYR" w:cs="Arial CYR"/>
                <w:color w:val="000000"/>
                <w:sz w:val="20"/>
                <w:szCs w:val="20"/>
              </w:rPr>
              <w:t>0100Я00000</w:t>
            </w:r>
          </w:p>
        </w:tc>
        <w:tc>
          <w:tcPr>
            <w:tcW w:w="367"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3"/>
              <w:rPr>
                <w:rFonts w:ascii="Arial CYR" w:hAnsi="Arial CYR" w:cs="Arial CYR"/>
                <w:color w:val="000000"/>
                <w:sz w:val="20"/>
                <w:szCs w:val="20"/>
              </w:rPr>
            </w:pPr>
            <w:r w:rsidRPr="00235924">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outlineLvl w:val="3"/>
              <w:rPr>
                <w:rFonts w:ascii="Arial CYR" w:hAnsi="Arial CYR" w:cs="Arial CYR"/>
                <w:color w:val="000000"/>
                <w:sz w:val="20"/>
                <w:szCs w:val="20"/>
              </w:rPr>
            </w:pPr>
            <w:r w:rsidRPr="00235924">
              <w:rPr>
                <w:rFonts w:ascii="Arial CYR" w:hAnsi="Arial CYR" w:cs="Arial CYR"/>
                <w:color w:val="000000"/>
                <w:sz w:val="20"/>
                <w:szCs w:val="20"/>
              </w:rPr>
              <w:t>7 911,3</w:t>
            </w:r>
          </w:p>
        </w:tc>
        <w:tc>
          <w:tcPr>
            <w:tcW w:w="385" w:type="pct"/>
            <w:tcBorders>
              <w:top w:val="nil"/>
              <w:left w:val="nil"/>
              <w:bottom w:val="nil"/>
              <w:right w:val="nil"/>
            </w:tcBorders>
            <w:shd w:val="clear" w:color="000000" w:fill="auto"/>
            <w:noWrap/>
            <w:vAlign w:val="bottom"/>
            <w:hideMark/>
          </w:tcPr>
          <w:p w:rsidR="00235924" w:rsidRPr="00235924" w:rsidRDefault="00235924" w:rsidP="00235924">
            <w:pPr>
              <w:outlineLvl w:val="3"/>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235924" w:rsidRPr="00235924" w:rsidRDefault="00235924" w:rsidP="00235924">
            <w:pPr>
              <w:outlineLvl w:val="3"/>
              <w:rPr>
                <w:rFonts w:ascii="Arial" w:hAnsi="Arial" w:cs="Arial"/>
                <w:sz w:val="20"/>
                <w:szCs w:val="20"/>
              </w:rPr>
            </w:pPr>
          </w:p>
        </w:tc>
      </w:tr>
      <w:tr w:rsidR="00235924" w:rsidRPr="00235924" w:rsidTr="00FA5C5B">
        <w:trPr>
          <w:trHeight w:val="555"/>
        </w:trPr>
        <w:tc>
          <w:tcPr>
            <w:tcW w:w="2191" w:type="pct"/>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outlineLvl w:val="4"/>
              <w:rPr>
                <w:rFonts w:ascii="Arial CYR" w:hAnsi="Arial CYR" w:cs="Arial CYR"/>
                <w:color w:val="000000"/>
                <w:sz w:val="20"/>
                <w:szCs w:val="20"/>
              </w:rPr>
            </w:pPr>
            <w:r w:rsidRPr="00235924">
              <w:rPr>
                <w:rFonts w:ascii="Arial CYR" w:hAnsi="Arial CYR" w:cs="Arial CYR"/>
                <w:color w:val="000000"/>
                <w:sz w:val="20"/>
                <w:szCs w:val="20"/>
              </w:rPr>
              <w:t xml:space="preserve">            Руководство и управление в сфере установленных функций органов местного самоуправления Лузского городского поселения</w:t>
            </w:r>
          </w:p>
        </w:tc>
        <w:tc>
          <w:tcPr>
            <w:tcW w:w="259"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4"/>
              <w:rPr>
                <w:rFonts w:ascii="Arial CYR" w:hAnsi="Arial CYR" w:cs="Arial CYR"/>
                <w:color w:val="000000"/>
                <w:sz w:val="20"/>
                <w:szCs w:val="20"/>
              </w:rPr>
            </w:pPr>
            <w:r w:rsidRPr="00235924">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4"/>
              <w:rPr>
                <w:rFonts w:ascii="Arial CYR" w:hAnsi="Arial CYR" w:cs="Arial CYR"/>
                <w:color w:val="000000"/>
                <w:sz w:val="20"/>
                <w:szCs w:val="20"/>
              </w:rPr>
            </w:pPr>
            <w:r w:rsidRPr="00235924">
              <w:rPr>
                <w:rFonts w:ascii="Arial CYR" w:hAnsi="Arial CYR" w:cs="Arial CYR"/>
                <w:color w:val="000000"/>
                <w:sz w:val="20"/>
                <w:szCs w:val="20"/>
              </w:rPr>
              <w:t>0104</w:t>
            </w:r>
          </w:p>
        </w:tc>
        <w:tc>
          <w:tcPr>
            <w:tcW w:w="468"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4"/>
              <w:rPr>
                <w:rFonts w:ascii="Arial CYR" w:hAnsi="Arial CYR" w:cs="Arial CYR"/>
                <w:color w:val="000000"/>
                <w:sz w:val="20"/>
                <w:szCs w:val="20"/>
              </w:rPr>
            </w:pPr>
            <w:r w:rsidRPr="00235924">
              <w:rPr>
                <w:rFonts w:ascii="Arial CYR" w:hAnsi="Arial CYR" w:cs="Arial CYR"/>
                <w:color w:val="000000"/>
                <w:sz w:val="20"/>
                <w:szCs w:val="20"/>
              </w:rPr>
              <w:t>0100Я01000</w:t>
            </w:r>
          </w:p>
        </w:tc>
        <w:tc>
          <w:tcPr>
            <w:tcW w:w="367"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4"/>
              <w:rPr>
                <w:rFonts w:ascii="Arial CYR" w:hAnsi="Arial CYR" w:cs="Arial CYR"/>
                <w:color w:val="000000"/>
                <w:sz w:val="20"/>
                <w:szCs w:val="20"/>
              </w:rPr>
            </w:pPr>
            <w:r w:rsidRPr="00235924">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outlineLvl w:val="4"/>
              <w:rPr>
                <w:rFonts w:ascii="Arial CYR" w:hAnsi="Arial CYR" w:cs="Arial CYR"/>
                <w:color w:val="000000"/>
                <w:sz w:val="20"/>
                <w:szCs w:val="20"/>
              </w:rPr>
            </w:pPr>
            <w:r w:rsidRPr="00235924">
              <w:rPr>
                <w:rFonts w:ascii="Arial CYR" w:hAnsi="Arial CYR" w:cs="Arial CYR"/>
                <w:color w:val="000000"/>
                <w:sz w:val="20"/>
                <w:szCs w:val="20"/>
              </w:rPr>
              <w:t>7 905,3</w:t>
            </w:r>
          </w:p>
        </w:tc>
        <w:tc>
          <w:tcPr>
            <w:tcW w:w="385" w:type="pct"/>
            <w:tcBorders>
              <w:top w:val="nil"/>
              <w:left w:val="nil"/>
              <w:bottom w:val="nil"/>
              <w:right w:val="nil"/>
            </w:tcBorders>
            <w:shd w:val="clear" w:color="000000" w:fill="auto"/>
            <w:noWrap/>
            <w:vAlign w:val="bottom"/>
            <w:hideMark/>
          </w:tcPr>
          <w:p w:rsidR="00235924" w:rsidRPr="00235924" w:rsidRDefault="00235924" w:rsidP="00235924">
            <w:pPr>
              <w:outlineLvl w:val="4"/>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235924" w:rsidRPr="00235924" w:rsidRDefault="00235924" w:rsidP="00235924">
            <w:pPr>
              <w:outlineLvl w:val="4"/>
              <w:rPr>
                <w:rFonts w:ascii="Arial" w:hAnsi="Arial" w:cs="Arial"/>
                <w:sz w:val="20"/>
                <w:szCs w:val="20"/>
              </w:rPr>
            </w:pPr>
          </w:p>
        </w:tc>
      </w:tr>
      <w:tr w:rsidR="00235924" w:rsidRPr="00235924" w:rsidTr="00FA5C5B">
        <w:trPr>
          <w:trHeight w:val="510"/>
        </w:trPr>
        <w:tc>
          <w:tcPr>
            <w:tcW w:w="2191" w:type="pct"/>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jc w:val="center"/>
              <w:outlineLvl w:val="5"/>
              <w:rPr>
                <w:rFonts w:ascii="Arial CYR" w:hAnsi="Arial CYR" w:cs="Arial CYR"/>
                <w:b/>
                <w:bCs/>
                <w:color w:val="000000"/>
                <w:sz w:val="20"/>
                <w:szCs w:val="20"/>
              </w:rPr>
            </w:pPr>
            <w:r w:rsidRPr="00235924">
              <w:rPr>
                <w:rFonts w:ascii="Arial CYR" w:hAnsi="Arial CYR" w:cs="Arial CYR"/>
                <w:b/>
                <w:bCs/>
                <w:color w:val="000000"/>
                <w:sz w:val="20"/>
                <w:szCs w:val="20"/>
              </w:rPr>
              <w:t xml:space="preserve">          Исполнительные органы местного самоуправления Лузского городского поселения</w:t>
            </w:r>
          </w:p>
        </w:tc>
        <w:tc>
          <w:tcPr>
            <w:tcW w:w="259"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5"/>
              <w:rPr>
                <w:rFonts w:ascii="Arial CYR" w:hAnsi="Arial CYR" w:cs="Arial CYR"/>
                <w:color w:val="000000"/>
                <w:sz w:val="20"/>
                <w:szCs w:val="20"/>
              </w:rPr>
            </w:pPr>
            <w:r w:rsidRPr="00235924">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5"/>
              <w:rPr>
                <w:rFonts w:ascii="Arial CYR" w:hAnsi="Arial CYR" w:cs="Arial CYR"/>
                <w:color w:val="000000"/>
                <w:sz w:val="20"/>
                <w:szCs w:val="20"/>
              </w:rPr>
            </w:pPr>
            <w:r w:rsidRPr="00235924">
              <w:rPr>
                <w:rFonts w:ascii="Arial CYR" w:hAnsi="Arial CYR" w:cs="Arial CYR"/>
                <w:color w:val="000000"/>
                <w:sz w:val="20"/>
                <w:szCs w:val="20"/>
              </w:rPr>
              <w:t>0104</w:t>
            </w:r>
          </w:p>
        </w:tc>
        <w:tc>
          <w:tcPr>
            <w:tcW w:w="468"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5"/>
              <w:rPr>
                <w:rFonts w:ascii="Arial CYR" w:hAnsi="Arial CYR" w:cs="Arial CYR"/>
                <w:color w:val="000000"/>
                <w:sz w:val="20"/>
                <w:szCs w:val="20"/>
              </w:rPr>
            </w:pPr>
            <w:r w:rsidRPr="00235924">
              <w:rPr>
                <w:rFonts w:ascii="Arial CYR" w:hAnsi="Arial CYR" w:cs="Arial CYR"/>
                <w:color w:val="000000"/>
                <w:sz w:val="20"/>
                <w:szCs w:val="20"/>
              </w:rPr>
              <w:t>0100Я01030</w:t>
            </w:r>
          </w:p>
        </w:tc>
        <w:tc>
          <w:tcPr>
            <w:tcW w:w="367"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5"/>
              <w:rPr>
                <w:rFonts w:ascii="Arial CYR" w:hAnsi="Arial CYR" w:cs="Arial CYR"/>
                <w:color w:val="000000"/>
                <w:sz w:val="20"/>
                <w:szCs w:val="20"/>
              </w:rPr>
            </w:pPr>
            <w:r w:rsidRPr="00235924">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outlineLvl w:val="5"/>
              <w:rPr>
                <w:rFonts w:ascii="Arial CYR" w:hAnsi="Arial CYR" w:cs="Arial CYR"/>
                <w:color w:val="000000"/>
                <w:sz w:val="20"/>
                <w:szCs w:val="20"/>
              </w:rPr>
            </w:pPr>
            <w:r w:rsidRPr="00235924">
              <w:rPr>
                <w:rFonts w:ascii="Arial CYR" w:hAnsi="Arial CYR" w:cs="Arial CYR"/>
                <w:color w:val="000000"/>
                <w:sz w:val="20"/>
                <w:szCs w:val="20"/>
              </w:rPr>
              <w:t>4 569,1</w:t>
            </w:r>
          </w:p>
        </w:tc>
        <w:tc>
          <w:tcPr>
            <w:tcW w:w="385" w:type="pct"/>
            <w:tcBorders>
              <w:top w:val="nil"/>
              <w:left w:val="nil"/>
              <w:bottom w:val="nil"/>
              <w:right w:val="nil"/>
            </w:tcBorders>
            <w:shd w:val="clear" w:color="000000" w:fill="auto"/>
            <w:noWrap/>
            <w:vAlign w:val="bottom"/>
            <w:hideMark/>
          </w:tcPr>
          <w:p w:rsidR="00235924" w:rsidRPr="00235924" w:rsidRDefault="00235924" w:rsidP="00235924">
            <w:pPr>
              <w:outlineLvl w:val="5"/>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235924" w:rsidRPr="00235924" w:rsidRDefault="00235924" w:rsidP="00235924">
            <w:pPr>
              <w:outlineLvl w:val="5"/>
              <w:rPr>
                <w:rFonts w:ascii="Arial" w:hAnsi="Arial" w:cs="Arial"/>
                <w:sz w:val="20"/>
                <w:szCs w:val="20"/>
              </w:rPr>
            </w:pPr>
          </w:p>
        </w:tc>
      </w:tr>
      <w:tr w:rsidR="00235924" w:rsidRPr="00235924" w:rsidTr="00FA5C5B">
        <w:trPr>
          <w:trHeight w:val="1020"/>
        </w:trPr>
        <w:tc>
          <w:tcPr>
            <w:tcW w:w="2191" w:type="pct"/>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outlineLvl w:val="6"/>
              <w:rPr>
                <w:rFonts w:ascii="Arial CYR" w:hAnsi="Arial CYR" w:cs="Arial CYR"/>
                <w:color w:val="000000"/>
                <w:sz w:val="20"/>
                <w:szCs w:val="20"/>
              </w:rPr>
            </w:pPr>
            <w:r w:rsidRPr="00235924">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9"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0104</w:t>
            </w:r>
          </w:p>
        </w:tc>
        <w:tc>
          <w:tcPr>
            <w:tcW w:w="468"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0100Я01030</w:t>
            </w:r>
          </w:p>
        </w:tc>
        <w:tc>
          <w:tcPr>
            <w:tcW w:w="367"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100</w:t>
            </w:r>
          </w:p>
        </w:tc>
        <w:tc>
          <w:tcPr>
            <w:tcW w:w="595" w:type="pct"/>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3 684,9</w:t>
            </w:r>
          </w:p>
        </w:tc>
        <w:tc>
          <w:tcPr>
            <w:tcW w:w="385" w:type="pct"/>
            <w:tcBorders>
              <w:top w:val="nil"/>
              <w:left w:val="nil"/>
              <w:bottom w:val="nil"/>
              <w:right w:val="nil"/>
            </w:tcBorders>
            <w:shd w:val="clear" w:color="000000" w:fill="auto"/>
            <w:noWrap/>
            <w:vAlign w:val="bottom"/>
            <w:hideMark/>
          </w:tcPr>
          <w:p w:rsidR="00235924" w:rsidRPr="00235924" w:rsidRDefault="00235924" w:rsidP="00235924">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235924" w:rsidRPr="00235924" w:rsidRDefault="00235924" w:rsidP="00235924">
            <w:pPr>
              <w:outlineLvl w:val="6"/>
              <w:rPr>
                <w:rFonts w:ascii="Arial" w:hAnsi="Arial" w:cs="Arial"/>
                <w:sz w:val="20"/>
                <w:szCs w:val="20"/>
              </w:rPr>
            </w:pPr>
          </w:p>
        </w:tc>
      </w:tr>
      <w:tr w:rsidR="00235924" w:rsidRPr="00235924" w:rsidTr="00FA5C5B">
        <w:trPr>
          <w:trHeight w:val="300"/>
        </w:trPr>
        <w:tc>
          <w:tcPr>
            <w:tcW w:w="2191" w:type="pct"/>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outlineLvl w:val="6"/>
              <w:rPr>
                <w:rFonts w:ascii="Arial CYR" w:hAnsi="Arial CYR" w:cs="Arial CYR"/>
                <w:color w:val="000000"/>
                <w:sz w:val="20"/>
                <w:szCs w:val="20"/>
              </w:rPr>
            </w:pPr>
            <w:r w:rsidRPr="00235924">
              <w:rPr>
                <w:rFonts w:ascii="Arial CYR" w:hAnsi="Arial CYR" w:cs="Arial CYR"/>
                <w:color w:val="000000"/>
                <w:sz w:val="20"/>
                <w:szCs w:val="20"/>
              </w:rPr>
              <w:t xml:space="preserve">                Прочая закупка товаров, работ и услуг</w:t>
            </w:r>
          </w:p>
        </w:tc>
        <w:tc>
          <w:tcPr>
            <w:tcW w:w="259"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0104</w:t>
            </w:r>
          </w:p>
        </w:tc>
        <w:tc>
          <w:tcPr>
            <w:tcW w:w="468"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0100Я01030</w:t>
            </w:r>
          </w:p>
        </w:tc>
        <w:tc>
          <w:tcPr>
            <w:tcW w:w="367"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200</w:t>
            </w:r>
          </w:p>
        </w:tc>
        <w:tc>
          <w:tcPr>
            <w:tcW w:w="595" w:type="pct"/>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884,2</w:t>
            </w:r>
          </w:p>
        </w:tc>
        <w:tc>
          <w:tcPr>
            <w:tcW w:w="385" w:type="pct"/>
            <w:tcBorders>
              <w:top w:val="nil"/>
              <w:left w:val="nil"/>
              <w:bottom w:val="nil"/>
              <w:right w:val="nil"/>
            </w:tcBorders>
            <w:shd w:val="clear" w:color="000000" w:fill="auto"/>
            <w:noWrap/>
            <w:vAlign w:val="bottom"/>
            <w:hideMark/>
          </w:tcPr>
          <w:p w:rsidR="00235924" w:rsidRPr="00235924" w:rsidRDefault="00235924" w:rsidP="00235924">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235924" w:rsidRPr="00235924" w:rsidRDefault="00235924" w:rsidP="00235924">
            <w:pPr>
              <w:outlineLvl w:val="6"/>
              <w:rPr>
                <w:rFonts w:ascii="Arial" w:hAnsi="Arial" w:cs="Arial"/>
                <w:color w:val="FF0000"/>
                <w:sz w:val="20"/>
                <w:szCs w:val="20"/>
              </w:rPr>
            </w:pPr>
          </w:p>
        </w:tc>
      </w:tr>
      <w:tr w:rsidR="00235924" w:rsidRPr="00235924" w:rsidTr="00FA5C5B">
        <w:trPr>
          <w:trHeight w:val="510"/>
        </w:trPr>
        <w:tc>
          <w:tcPr>
            <w:tcW w:w="2191" w:type="pct"/>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Субсидия бюджетам городских поселений на выполнение расходных обязательств муниципальных образований</w:t>
            </w:r>
          </w:p>
        </w:tc>
        <w:tc>
          <w:tcPr>
            <w:tcW w:w="259"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0104</w:t>
            </w:r>
          </w:p>
        </w:tc>
        <w:tc>
          <w:tcPr>
            <w:tcW w:w="468"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0100Я0103А</w:t>
            </w:r>
          </w:p>
        </w:tc>
        <w:tc>
          <w:tcPr>
            <w:tcW w:w="367"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3 302,1</w:t>
            </w:r>
          </w:p>
        </w:tc>
        <w:tc>
          <w:tcPr>
            <w:tcW w:w="385" w:type="pct"/>
            <w:tcBorders>
              <w:top w:val="nil"/>
              <w:left w:val="nil"/>
              <w:bottom w:val="nil"/>
              <w:right w:val="nil"/>
            </w:tcBorders>
            <w:shd w:val="clear" w:color="000000" w:fill="auto"/>
            <w:noWrap/>
            <w:vAlign w:val="bottom"/>
            <w:hideMark/>
          </w:tcPr>
          <w:p w:rsidR="00235924" w:rsidRPr="00235924" w:rsidRDefault="00235924" w:rsidP="00235924">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235924" w:rsidRPr="00235924" w:rsidRDefault="00235924" w:rsidP="00235924">
            <w:pPr>
              <w:outlineLvl w:val="6"/>
              <w:rPr>
                <w:rFonts w:ascii="Arial" w:hAnsi="Arial" w:cs="Arial"/>
                <w:sz w:val="20"/>
                <w:szCs w:val="20"/>
              </w:rPr>
            </w:pPr>
          </w:p>
        </w:tc>
      </w:tr>
      <w:tr w:rsidR="00235924" w:rsidRPr="00235924" w:rsidTr="00FA5C5B">
        <w:trPr>
          <w:trHeight w:val="1035"/>
        </w:trPr>
        <w:tc>
          <w:tcPr>
            <w:tcW w:w="2191" w:type="pct"/>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outlineLvl w:val="6"/>
              <w:rPr>
                <w:rFonts w:ascii="Arial CYR" w:hAnsi="Arial CYR" w:cs="Arial CYR"/>
                <w:color w:val="000000"/>
                <w:sz w:val="20"/>
                <w:szCs w:val="20"/>
              </w:rPr>
            </w:pPr>
            <w:r w:rsidRPr="00235924">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9"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0104</w:t>
            </w:r>
          </w:p>
        </w:tc>
        <w:tc>
          <w:tcPr>
            <w:tcW w:w="468"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0100Я0103А</w:t>
            </w:r>
          </w:p>
        </w:tc>
        <w:tc>
          <w:tcPr>
            <w:tcW w:w="367"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100</w:t>
            </w:r>
          </w:p>
        </w:tc>
        <w:tc>
          <w:tcPr>
            <w:tcW w:w="595" w:type="pct"/>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3 302,1</w:t>
            </w:r>
          </w:p>
        </w:tc>
        <w:tc>
          <w:tcPr>
            <w:tcW w:w="385" w:type="pct"/>
            <w:tcBorders>
              <w:top w:val="nil"/>
              <w:left w:val="nil"/>
              <w:bottom w:val="nil"/>
              <w:right w:val="nil"/>
            </w:tcBorders>
            <w:shd w:val="clear" w:color="000000" w:fill="auto"/>
            <w:noWrap/>
            <w:vAlign w:val="bottom"/>
            <w:hideMark/>
          </w:tcPr>
          <w:p w:rsidR="00235924" w:rsidRPr="00235924" w:rsidRDefault="00235924" w:rsidP="00235924">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235924" w:rsidRPr="00235924" w:rsidRDefault="00235924" w:rsidP="00235924">
            <w:pPr>
              <w:outlineLvl w:val="6"/>
              <w:rPr>
                <w:rFonts w:ascii="Arial" w:hAnsi="Arial" w:cs="Arial"/>
                <w:sz w:val="20"/>
                <w:szCs w:val="20"/>
              </w:rPr>
            </w:pPr>
          </w:p>
        </w:tc>
      </w:tr>
      <w:tr w:rsidR="00235924" w:rsidRPr="00235924" w:rsidTr="00FA5C5B">
        <w:trPr>
          <w:trHeight w:val="780"/>
        </w:trPr>
        <w:tc>
          <w:tcPr>
            <w:tcW w:w="2191" w:type="pct"/>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lastRenderedPageBreak/>
              <w:t>Софинансирование за счет средств местного бюджета к субсидии бюджетам городских поселений на выполнение расходных обязательств муниципальных образований</w:t>
            </w:r>
          </w:p>
        </w:tc>
        <w:tc>
          <w:tcPr>
            <w:tcW w:w="259"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0104</w:t>
            </w:r>
          </w:p>
        </w:tc>
        <w:tc>
          <w:tcPr>
            <w:tcW w:w="468"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0100Я0103Б</w:t>
            </w:r>
          </w:p>
        </w:tc>
        <w:tc>
          <w:tcPr>
            <w:tcW w:w="367"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34,1</w:t>
            </w:r>
          </w:p>
        </w:tc>
        <w:tc>
          <w:tcPr>
            <w:tcW w:w="385" w:type="pct"/>
            <w:tcBorders>
              <w:top w:val="nil"/>
              <w:left w:val="nil"/>
              <w:bottom w:val="nil"/>
              <w:right w:val="nil"/>
            </w:tcBorders>
            <w:shd w:val="clear" w:color="000000" w:fill="auto"/>
            <w:noWrap/>
            <w:vAlign w:val="bottom"/>
            <w:hideMark/>
          </w:tcPr>
          <w:p w:rsidR="00235924" w:rsidRPr="00235924" w:rsidRDefault="00235924" w:rsidP="00235924">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235924" w:rsidRPr="00235924" w:rsidRDefault="00235924" w:rsidP="00235924">
            <w:pPr>
              <w:outlineLvl w:val="6"/>
              <w:rPr>
                <w:rFonts w:ascii="Arial" w:hAnsi="Arial" w:cs="Arial"/>
                <w:sz w:val="20"/>
                <w:szCs w:val="20"/>
              </w:rPr>
            </w:pPr>
          </w:p>
        </w:tc>
      </w:tr>
      <w:tr w:rsidR="00235924" w:rsidRPr="00235924" w:rsidTr="00FA5C5B">
        <w:trPr>
          <w:trHeight w:val="1035"/>
        </w:trPr>
        <w:tc>
          <w:tcPr>
            <w:tcW w:w="2191" w:type="pct"/>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outlineLvl w:val="6"/>
              <w:rPr>
                <w:rFonts w:ascii="Arial CYR" w:hAnsi="Arial CYR" w:cs="Arial CYR"/>
                <w:color w:val="000000"/>
                <w:sz w:val="20"/>
                <w:szCs w:val="20"/>
              </w:rPr>
            </w:pPr>
            <w:r w:rsidRPr="00235924">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9"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0104</w:t>
            </w:r>
          </w:p>
        </w:tc>
        <w:tc>
          <w:tcPr>
            <w:tcW w:w="468"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0100Я0103Б</w:t>
            </w:r>
          </w:p>
        </w:tc>
        <w:tc>
          <w:tcPr>
            <w:tcW w:w="367"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100</w:t>
            </w:r>
          </w:p>
        </w:tc>
        <w:tc>
          <w:tcPr>
            <w:tcW w:w="595" w:type="pct"/>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34,1</w:t>
            </w:r>
          </w:p>
        </w:tc>
        <w:tc>
          <w:tcPr>
            <w:tcW w:w="385" w:type="pct"/>
            <w:tcBorders>
              <w:top w:val="nil"/>
              <w:left w:val="nil"/>
              <w:bottom w:val="nil"/>
              <w:right w:val="nil"/>
            </w:tcBorders>
            <w:shd w:val="clear" w:color="000000" w:fill="auto"/>
            <w:noWrap/>
            <w:vAlign w:val="bottom"/>
            <w:hideMark/>
          </w:tcPr>
          <w:p w:rsidR="00235924" w:rsidRPr="00235924" w:rsidRDefault="00235924" w:rsidP="00235924">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235924" w:rsidRPr="00235924" w:rsidRDefault="00235924" w:rsidP="00235924">
            <w:pPr>
              <w:outlineLvl w:val="6"/>
              <w:rPr>
                <w:rFonts w:ascii="Arial" w:hAnsi="Arial" w:cs="Arial"/>
                <w:sz w:val="20"/>
                <w:szCs w:val="20"/>
              </w:rPr>
            </w:pPr>
          </w:p>
        </w:tc>
      </w:tr>
      <w:tr w:rsidR="00235924" w:rsidRPr="00235924" w:rsidTr="00FA5C5B">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jc w:val="center"/>
              <w:outlineLvl w:val="4"/>
              <w:rPr>
                <w:rFonts w:ascii="Arial CYR" w:hAnsi="Arial CYR" w:cs="Arial CYR"/>
                <w:b/>
                <w:bCs/>
                <w:color w:val="000000"/>
                <w:sz w:val="20"/>
                <w:szCs w:val="20"/>
              </w:rPr>
            </w:pPr>
            <w:r w:rsidRPr="00235924">
              <w:rPr>
                <w:rFonts w:ascii="Arial CYR" w:hAnsi="Arial CYR" w:cs="Arial CYR"/>
                <w:b/>
                <w:bCs/>
                <w:color w:val="000000"/>
                <w:sz w:val="20"/>
                <w:szCs w:val="20"/>
              </w:rPr>
              <w:t>Осуществление отдельных функций</w:t>
            </w:r>
          </w:p>
        </w:tc>
        <w:tc>
          <w:tcPr>
            <w:tcW w:w="259"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4"/>
              <w:rPr>
                <w:rFonts w:ascii="Arial CYR" w:hAnsi="Arial CYR" w:cs="Arial CYR"/>
                <w:color w:val="000000"/>
                <w:sz w:val="20"/>
                <w:szCs w:val="20"/>
              </w:rPr>
            </w:pPr>
            <w:r w:rsidRPr="00235924">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4"/>
              <w:rPr>
                <w:rFonts w:ascii="Arial CYR" w:hAnsi="Arial CYR" w:cs="Arial CYR"/>
                <w:color w:val="000000"/>
                <w:sz w:val="20"/>
                <w:szCs w:val="20"/>
              </w:rPr>
            </w:pPr>
            <w:r w:rsidRPr="00235924">
              <w:rPr>
                <w:rFonts w:ascii="Arial CYR" w:hAnsi="Arial CYR" w:cs="Arial CYR"/>
                <w:color w:val="000000"/>
                <w:sz w:val="20"/>
                <w:szCs w:val="20"/>
              </w:rPr>
              <w:t>0104</w:t>
            </w:r>
          </w:p>
        </w:tc>
        <w:tc>
          <w:tcPr>
            <w:tcW w:w="468"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4"/>
              <w:rPr>
                <w:rFonts w:ascii="Arial CYR" w:hAnsi="Arial CYR" w:cs="Arial CYR"/>
                <w:color w:val="000000"/>
                <w:sz w:val="20"/>
                <w:szCs w:val="20"/>
              </w:rPr>
            </w:pPr>
            <w:r w:rsidRPr="00235924">
              <w:rPr>
                <w:rFonts w:ascii="Arial CYR" w:hAnsi="Arial CYR" w:cs="Arial CYR"/>
                <w:color w:val="000000"/>
                <w:sz w:val="20"/>
                <w:szCs w:val="20"/>
              </w:rPr>
              <w:t>0100Я21000</w:t>
            </w:r>
          </w:p>
        </w:tc>
        <w:tc>
          <w:tcPr>
            <w:tcW w:w="367"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4"/>
              <w:rPr>
                <w:rFonts w:ascii="Arial CYR" w:hAnsi="Arial CYR" w:cs="Arial CYR"/>
                <w:color w:val="000000"/>
                <w:sz w:val="20"/>
                <w:szCs w:val="20"/>
              </w:rPr>
            </w:pPr>
            <w:r w:rsidRPr="00235924">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outlineLvl w:val="4"/>
              <w:rPr>
                <w:rFonts w:ascii="Arial CYR" w:hAnsi="Arial CYR" w:cs="Arial CYR"/>
                <w:b/>
                <w:bCs/>
                <w:color w:val="000000"/>
                <w:sz w:val="20"/>
                <w:szCs w:val="20"/>
              </w:rPr>
            </w:pPr>
            <w:r w:rsidRPr="00235924">
              <w:rPr>
                <w:rFonts w:ascii="Arial CYR" w:hAnsi="Arial CYR" w:cs="Arial CYR"/>
                <w:b/>
                <w:bCs/>
                <w:color w:val="000000"/>
                <w:sz w:val="20"/>
                <w:szCs w:val="20"/>
              </w:rPr>
              <w:t>6,0</w:t>
            </w:r>
          </w:p>
        </w:tc>
        <w:tc>
          <w:tcPr>
            <w:tcW w:w="385" w:type="pct"/>
            <w:tcBorders>
              <w:top w:val="nil"/>
              <w:left w:val="nil"/>
              <w:bottom w:val="nil"/>
              <w:right w:val="nil"/>
            </w:tcBorders>
            <w:shd w:val="clear" w:color="000000" w:fill="auto"/>
            <w:noWrap/>
            <w:vAlign w:val="bottom"/>
            <w:hideMark/>
          </w:tcPr>
          <w:p w:rsidR="00235924" w:rsidRPr="00235924" w:rsidRDefault="00235924" w:rsidP="00235924">
            <w:pPr>
              <w:outlineLvl w:val="4"/>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235924" w:rsidRPr="00235924" w:rsidRDefault="00235924" w:rsidP="00235924">
            <w:pPr>
              <w:outlineLvl w:val="4"/>
              <w:rPr>
                <w:rFonts w:ascii="Arial" w:hAnsi="Arial" w:cs="Arial"/>
                <w:sz w:val="20"/>
                <w:szCs w:val="20"/>
              </w:rPr>
            </w:pPr>
          </w:p>
        </w:tc>
      </w:tr>
      <w:tr w:rsidR="00235924" w:rsidRPr="00235924" w:rsidTr="00FA5C5B">
        <w:trPr>
          <w:trHeight w:val="510"/>
        </w:trPr>
        <w:tc>
          <w:tcPr>
            <w:tcW w:w="2191" w:type="pct"/>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outlineLvl w:val="4"/>
              <w:rPr>
                <w:rFonts w:ascii="Arial CYR" w:hAnsi="Arial CYR" w:cs="Arial CYR"/>
                <w:color w:val="000000"/>
                <w:sz w:val="20"/>
                <w:szCs w:val="20"/>
              </w:rPr>
            </w:pPr>
            <w:r w:rsidRPr="00235924">
              <w:rPr>
                <w:rFonts w:ascii="Arial CYR" w:hAnsi="Arial CYR" w:cs="Arial CYR"/>
                <w:color w:val="000000"/>
                <w:sz w:val="20"/>
                <w:szCs w:val="20"/>
              </w:rPr>
              <w:t xml:space="preserve">              Осуществление отдельных функций по финансовому контролю</w:t>
            </w:r>
          </w:p>
        </w:tc>
        <w:tc>
          <w:tcPr>
            <w:tcW w:w="259"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4"/>
              <w:rPr>
                <w:rFonts w:ascii="Arial CYR" w:hAnsi="Arial CYR" w:cs="Arial CYR"/>
                <w:color w:val="000000"/>
                <w:sz w:val="20"/>
                <w:szCs w:val="20"/>
              </w:rPr>
            </w:pPr>
            <w:r w:rsidRPr="00235924">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4"/>
              <w:rPr>
                <w:rFonts w:ascii="Arial CYR" w:hAnsi="Arial CYR" w:cs="Arial CYR"/>
                <w:color w:val="000000"/>
                <w:sz w:val="20"/>
                <w:szCs w:val="20"/>
              </w:rPr>
            </w:pPr>
            <w:r w:rsidRPr="00235924">
              <w:rPr>
                <w:rFonts w:ascii="Arial CYR" w:hAnsi="Arial CYR" w:cs="Arial CYR"/>
                <w:color w:val="000000"/>
                <w:sz w:val="20"/>
                <w:szCs w:val="20"/>
              </w:rPr>
              <w:t>0104</w:t>
            </w:r>
          </w:p>
        </w:tc>
        <w:tc>
          <w:tcPr>
            <w:tcW w:w="468"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4"/>
              <w:rPr>
                <w:rFonts w:ascii="Arial CYR" w:hAnsi="Arial CYR" w:cs="Arial CYR"/>
                <w:color w:val="000000"/>
                <w:sz w:val="20"/>
                <w:szCs w:val="20"/>
              </w:rPr>
            </w:pPr>
            <w:r w:rsidRPr="00235924">
              <w:rPr>
                <w:rFonts w:ascii="Arial CYR" w:hAnsi="Arial CYR" w:cs="Arial CYR"/>
                <w:color w:val="000000"/>
                <w:sz w:val="20"/>
                <w:szCs w:val="20"/>
              </w:rPr>
              <w:t>0100Я21030</w:t>
            </w:r>
          </w:p>
        </w:tc>
        <w:tc>
          <w:tcPr>
            <w:tcW w:w="367"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4"/>
              <w:rPr>
                <w:rFonts w:ascii="Arial CYR" w:hAnsi="Arial CYR" w:cs="Arial CYR"/>
                <w:color w:val="000000"/>
                <w:sz w:val="20"/>
                <w:szCs w:val="20"/>
              </w:rPr>
            </w:pPr>
            <w:r w:rsidRPr="00235924">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outlineLvl w:val="4"/>
              <w:rPr>
                <w:rFonts w:ascii="Arial CYR" w:hAnsi="Arial CYR" w:cs="Arial CYR"/>
                <w:color w:val="000000"/>
                <w:sz w:val="20"/>
                <w:szCs w:val="20"/>
              </w:rPr>
            </w:pPr>
            <w:r w:rsidRPr="00235924">
              <w:rPr>
                <w:rFonts w:ascii="Arial CYR" w:hAnsi="Arial CYR" w:cs="Arial CYR"/>
                <w:color w:val="000000"/>
                <w:sz w:val="20"/>
                <w:szCs w:val="20"/>
              </w:rPr>
              <w:t>1,0</w:t>
            </w:r>
          </w:p>
        </w:tc>
        <w:tc>
          <w:tcPr>
            <w:tcW w:w="385" w:type="pct"/>
            <w:tcBorders>
              <w:top w:val="nil"/>
              <w:left w:val="nil"/>
              <w:bottom w:val="nil"/>
              <w:right w:val="nil"/>
            </w:tcBorders>
            <w:shd w:val="clear" w:color="000000" w:fill="auto"/>
            <w:noWrap/>
            <w:vAlign w:val="bottom"/>
            <w:hideMark/>
          </w:tcPr>
          <w:p w:rsidR="00235924" w:rsidRPr="00235924" w:rsidRDefault="00235924" w:rsidP="00235924">
            <w:pPr>
              <w:outlineLvl w:val="4"/>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235924" w:rsidRPr="00235924" w:rsidRDefault="00235924" w:rsidP="00235924">
            <w:pPr>
              <w:outlineLvl w:val="4"/>
              <w:rPr>
                <w:rFonts w:ascii="Arial" w:hAnsi="Arial" w:cs="Arial"/>
                <w:sz w:val="20"/>
                <w:szCs w:val="20"/>
              </w:rPr>
            </w:pPr>
          </w:p>
        </w:tc>
      </w:tr>
      <w:tr w:rsidR="00235924" w:rsidRPr="00235924" w:rsidTr="00FA5C5B">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outlineLvl w:val="4"/>
              <w:rPr>
                <w:rFonts w:ascii="Arial CYR" w:hAnsi="Arial CYR" w:cs="Arial CYR"/>
                <w:color w:val="000000"/>
                <w:sz w:val="20"/>
                <w:szCs w:val="20"/>
              </w:rPr>
            </w:pPr>
            <w:r w:rsidRPr="00235924">
              <w:rPr>
                <w:rFonts w:ascii="Arial CYR" w:hAnsi="Arial CYR" w:cs="Arial CYR"/>
                <w:color w:val="000000"/>
                <w:sz w:val="20"/>
                <w:szCs w:val="20"/>
              </w:rPr>
              <w:t xml:space="preserve">                Межбюджетные трансферты</w:t>
            </w:r>
          </w:p>
        </w:tc>
        <w:tc>
          <w:tcPr>
            <w:tcW w:w="259"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4"/>
              <w:rPr>
                <w:rFonts w:ascii="Arial CYR" w:hAnsi="Arial CYR" w:cs="Arial CYR"/>
                <w:color w:val="000000"/>
                <w:sz w:val="20"/>
                <w:szCs w:val="20"/>
              </w:rPr>
            </w:pPr>
            <w:r w:rsidRPr="00235924">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4"/>
              <w:rPr>
                <w:rFonts w:ascii="Arial CYR" w:hAnsi="Arial CYR" w:cs="Arial CYR"/>
                <w:color w:val="000000"/>
                <w:sz w:val="20"/>
                <w:szCs w:val="20"/>
              </w:rPr>
            </w:pPr>
            <w:r w:rsidRPr="00235924">
              <w:rPr>
                <w:rFonts w:ascii="Arial CYR" w:hAnsi="Arial CYR" w:cs="Arial CYR"/>
                <w:color w:val="000000"/>
                <w:sz w:val="20"/>
                <w:szCs w:val="20"/>
              </w:rPr>
              <w:t>0104</w:t>
            </w:r>
          </w:p>
        </w:tc>
        <w:tc>
          <w:tcPr>
            <w:tcW w:w="468"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4"/>
              <w:rPr>
                <w:rFonts w:ascii="Arial CYR" w:hAnsi="Arial CYR" w:cs="Arial CYR"/>
                <w:color w:val="000000"/>
                <w:sz w:val="20"/>
                <w:szCs w:val="20"/>
              </w:rPr>
            </w:pPr>
            <w:r w:rsidRPr="00235924">
              <w:rPr>
                <w:rFonts w:ascii="Arial CYR" w:hAnsi="Arial CYR" w:cs="Arial CYR"/>
                <w:color w:val="000000"/>
                <w:sz w:val="20"/>
                <w:szCs w:val="20"/>
              </w:rPr>
              <w:t>0100Я21030</w:t>
            </w:r>
          </w:p>
        </w:tc>
        <w:tc>
          <w:tcPr>
            <w:tcW w:w="367"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4"/>
              <w:rPr>
                <w:rFonts w:ascii="Arial CYR" w:hAnsi="Arial CYR" w:cs="Arial CYR"/>
                <w:color w:val="000000"/>
                <w:sz w:val="20"/>
                <w:szCs w:val="20"/>
              </w:rPr>
            </w:pPr>
            <w:r w:rsidRPr="00235924">
              <w:rPr>
                <w:rFonts w:ascii="Arial CYR" w:hAnsi="Arial CYR" w:cs="Arial CYR"/>
                <w:color w:val="000000"/>
                <w:sz w:val="20"/>
                <w:szCs w:val="20"/>
              </w:rPr>
              <w:t>500</w:t>
            </w:r>
          </w:p>
        </w:tc>
        <w:tc>
          <w:tcPr>
            <w:tcW w:w="595" w:type="pct"/>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outlineLvl w:val="4"/>
              <w:rPr>
                <w:rFonts w:ascii="Arial CYR" w:hAnsi="Arial CYR" w:cs="Arial CYR"/>
                <w:color w:val="000000"/>
                <w:sz w:val="20"/>
                <w:szCs w:val="20"/>
              </w:rPr>
            </w:pPr>
            <w:r w:rsidRPr="00235924">
              <w:rPr>
                <w:rFonts w:ascii="Arial CYR" w:hAnsi="Arial CYR" w:cs="Arial CYR"/>
                <w:color w:val="000000"/>
                <w:sz w:val="20"/>
                <w:szCs w:val="20"/>
              </w:rPr>
              <w:t>1,0</w:t>
            </w:r>
          </w:p>
        </w:tc>
        <w:tc>
          <w:tcPr>
            <w:tcW w:w="385" w:type="pct"/>
            <w:tcBorders>
              <w:top w:val="nil"/>
              <w:left w:val="nil"/>
              <w:bottom w:val="nil"/>
              <w:right w:val="nil"/>
            </w:tcBorders>
            <w:shd w:val="clear" w:color="000000" w:fill="auto"/>
            <w:noWrap/>
            <w:vAlign w:val="bottom"/>
            <w:hideMark/>
          </w:tcPr>
          <w:p w:rsidR="00235924" w:rsidRPr="00235924" w:rsidRDefault="00235924" w:rsidP="00235924">
            <w:pPr>
              <w:outlineLvl w:val="4"/>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235924" w:rsidRPr="00235924" w:rsidRDefault="00235924" w:rsidP="00235924">
            <w:pPr>
              <w:outlineLvl w:val="4"/>
              <w:rPr>
                <w:rFonts w:ascii="Arial" w:hAnsi="Arial" w:cs="Arial"/>
                <w:sz w:val="20"/>
                <w:szCs w:val="20"/>
              </w:rPr>
            </w:pPr>
          </w:p>
        </w:tc>
      </w:tr>
      <w:tr w:rsidR="00235924" w:rsidRPr="00235924" w:rsidTr="00FA5C5B">
        <w:trPr>
          <w:trHeight w:val="540"/>
        </w:trPr>
        <w:tc>
          <w:tcPr>
            <w:tcW w:w="2191" w:type="pct"/>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outlineLvl w:val="5"/>
              <w:rPr>
                <w:rFonts w:ascii="Arial CYR" w:hAnsi="Arial CYR" w:cs="Arial CYR"/>
                <w:color w:val="000000"/>
                <w:sz w:val="20"/>
                <w:szCs w:val="20"/>
              </w:rPr>
            </w:pPr>
            <w:r w:rsidRPr="00235924">
              <w:rPr>
                <w:rFonts w:ascii="Arial CYR" w:hAnsi="Arial CYR" w:cs="Arial CYR"/>
                <w:color w:val="000000"/>
                <w:sz w:val="20"/>
                <w:szCs w:val="20"/>
              </w:rPr>
              <w:t xml:space="preserve">              Осуществление отдельных функций по градостроительной деятельности</w:t>
            </w:r>
          </w:p>
        </w:tc>
        <w:tc>
          <w:tcPr>
            <w:tcW w:w="259"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5"/>
              <w:rPr>
                <w:rFonts w:ascii="Arial CYR" w:hAnsi="Arial CYR" w:cs="Arial CYR"/>
                <w:color w:val="000000"/>
                <w:sz w:val="20"/>
                <w:szCs w:val="20"/>
              </w:rPr>
            </w:pPr>
            <w:r w:rsidRPr="00235924">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5"/>
              <w:rPr>
                <w:rFonts w:ascii="Arial CYR" w:hAnsi="Arial CYR" w:cs="Arial CYR"/>
                <w:color w:val="000000"/>
                <w:sz w:val="20"/>
                <w:szCs w:val="20"/>
              </w:rPr>
            </w:pPr>
            <w:r w:rsidRPr="00235924">
              <w:rPr>
                <w:rFonts w:ascii="Arial CYR" w:hAnsi="Arial CYR" w:cs="Arial CYR"/>
                <w:color w:val="000000"/>
                <w:sz w:val="20"/>
                <w:szCs w:val="20"/>
              </w:rPr>
              <w:t>0104</w:t>
            </w:r>
          </w:p>
        </w:tc>
        <w:tc>
          <w:tcPr>
            <w:tcW w:w="468"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5"/>
              <w:rPr>
                <w:rFonts w:ascii="Arial CYR" w:hAnsi="Arial CYR" w:cs="Arial CYR"/>
                <w:color w:val="000000"/>
                <w:sz w:val="20"/>
                <w:szCs w:val="20"/>
              </w:rPr>
            </w:pPr>
            <w:r w:rsidRPr="00235924">
              <w:rPr>
                <w:rFonts w:ascii="Arial CYR" w:hAnsi="Arial CYR" w:cs="Arial CYR"/>
                <w:color w:val="000000"/>
                <w:sz w:val="20"/>
                <w:szCs w:val="20"/>
              </w:rPr>
              <w:t>0100Я21020</w:t>
            </w:r>
          </w:p>
        </w:tc>
        <w:tc>
          <w:tcPr>
            <w:tcW w:w="367"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5"/>
              <w:rPr>
                <w:rFonts w:ascii="Arial CYR" w:hAnsi="Arial CYR" w:cs="Arial CYR"/>
                <w:color w:val="000000"/>
                <w:sz w:val="20"/>
                <w:szCs w:val="20"/>
              </w:rPr>
            </w:pPr>
            <w:r w:rsidRPr="00235924">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outlineLvl w:val="5"/>
              <w:rPr>
                <w:rFonts w:ascii="Arial CYR" w:hAnsi="Arial CYR" w:cs="Arial CYR"/>
                <w:color w:val="000000"/>
                <w:sz w:val="20"/>
                <w:szCs w:val="20"/>
              </w:rPr>
            </w:pPr>
            <w:r w:rsidRPr="00235924">
              <w:rPr>
                <w:rFonts w:ascii="Arial CYR" w:hAnsi="Arial CYR" w:cs="Arial CYR"/>
                <w:color w:val="000000"/>
                <w:sz w:val="20"/>
                <w:szCs w:val="20"/>
              </w:rPr>
              <w:t>2,0</w:t>
            </w:r>
          </w:p>
        </w:tc>
        <w:tc>
          <w:tcPr>
            <w:tcW w:w="385" w:type="pct"/>
            <w:tcBorders>
              <w:top w:val="nil"/>
              <w:left w:val="nil"/>
              <w:bottom w:val="nil"/>
              <w:right w:val="nil"/>
            </w:tcBorders>
            <w:shd w:val="clear" w:color="000000" w:fill="auto"/>
            <w:noWrap/>
            <w:vAlign w:val="bottom"/>
            <w:hideMark/>
          </w:tcPr>
          <w:p w:rsidR="00235924" w:rsidRPr="00235924" w:rsidRDefault="00235924" w:rsidP="00235924">
            <w:pPr>
              <w:outlineLvl w:val="5"/>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235924" w:rsidRPr="00235924" w:rsidRDefault="00235924" w:rsidP="00235924">
            <w:pPr>
              <w:outlineLvl w:val="5"/>
              <w:rPr>
                <w:rFonts w:ascii="Arial" w:hAnsi="Arial" w:cs="Arial"/>
                <w:sz w:val="20"/>
                <w:szCs w:val="20"/>
              </w:rPr>
            </w:pPr>
          </w:p>
        </w:tc>
      </w:tr>
      <w:tr w:rsidR="00235924" w:rsidRPr="00235924" w:rsidTr="00FA5C5B">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outlineLvl w:val="6"/>
              <w:rPr>
                <w:rFonts w:ascii="Arial CYR" w:hAnsi="Arial CYR" w:cs="Arial CYR"/>
                <w:color w:val="000000"/>
                <w:sz w:val="20"/>
                <w:szCs w:val="20"/>
              </w:rPr>
            </w:pPr>
            <w:r w:rsidRPr="00235924">
              <w:rPr>
                <w:rFonts w:ascii="Arial CYR" w:hAnsi="Arial CYR" w:cs="Arial CYR"/>
                <w:color w:val="000000"/>
                <w:sz w:val="20"/>
                <w:szCs w:val="20"/>
              </w:rPr>
              <w:t xml:space="preserve">                Межбюджетные трансферты</w:t>
            </w:r>
          </w:p>
        </w:tc>
        <w:tc>
          <w:tcPr>
            <w:tcW w:w="259"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0104</w:t>
            </w:r>
          </w:p>
        </w:tc>
        <w:tc>
          <w:tcPr>
            <w:tcW w:w="468"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0100Я21020</w:t>
            </w:r>
          </w:p>
        </w:tc>
        <w:tc>
          <w:tcPr>
            <w:tcW w:w="367"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500</w:t>
            </w:r>
          </w:p>
        </w:tc>
        <w:tc>
          <w:tcPr>
            <w:tcW w:w="595" w:type="pct"/>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2,0</w:t>
            </w:r>
          </w:p>
        </w:tc>
        <w:tc>
          <w:tcPr>
            <w:tcW w:w="385" w:type="pct"/>
            <w:tcBorders>
              <w:top w:val="nil"/>
              <w:left w:val="nil"/>
              <w:bottom w:val="nil"/>
              <w:right w:val="nil"/>
            </w:tcBorders>
            <w:shd w:val="clear" w:color="000000" w:fill="auto"/>
            <w:noWrap/>
            <w:vAlign w:val="bottom"/>
            <w:hideMark/>
          </w:tcPr>
          <w:p w:rsidR="00235924" w:rsidRPr="00235924" w:rsidRDefault="00235924" w:rsidP="00235924">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235924" w:rsidRPr="00235924" w:rsidRDefault="00235924" w:rsidP="00235924">
            <w:pPr>
              <w:outlineLvl w:val="6"/>
              <w:rPr>
                <w:rFonts w:ascii="Arial" w:hAnsi="Arial" w:cs="Arial"/>
                <w:sz w:val="20"/>
                <w:szCs w:val="20"/>
              </w:rPr>
            </w:pPr>
          </w:p>
        </w:tc>
      </w:tr>
      <w:tr w:rsidR="00235924" w:rsidRPr="00235924" w:rsidTr="00FA5C5B">
        <w:trPr>
          <w:trHeight w:val="510"/>
        </w:trPr>
        <w:tc>
          <w:tcPr>
            <w:tcW w:w="2191" w:type="pct"/>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outlineLvl w:val="6"/>
              <w:rPr>
                <w:rFonts w:ascii="Arial CYR" w:hAnsi="Arial CYR" w:cs="Arial CYR"/>
                <w:color w:val="000000"/>
                <w:sz w:val="20"/>
                <w:szCs w:val="20"/>
              </w:rPr>
            </w:pPr>
            <w:r w:rsidRPr="00235924">
              <w:rPr>
                <w:rFonts w:ascii="Arial CYR" w:hAnsi="Arial CYR" w:cs="Arial CYR"/>
                <w:color w:val="000000"/>
                <w:sz w:val="20"/>
                <w:szCs w:val="20"/>
              </w:rPr>
              <w:t xml:space="preserve">              Осуществление отдельных функций по размещению муниципального заказа</w:t>
            </w:r>
          </w:p>
        </w:tc>
        <w:tc>
          <w:tcPr>
            <w:tcW w:w="259"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0104</w:t>
            </w:r>
          </w:p>
        </w:tc>
        <w:tc>
          <w:tcPr>
            <w:tcW w:w="468"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0100Я21010</w:t>
            </w:r>
          </w:p>
        </w:tc>
        <w:tc>
          <w:tcPr>
            <w:tcW w:w="367"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2,0</w:t>
            </w:r>
          </w:p>
        </w:tc>
        <w:tc>
          <w:tcPr>
            <w:tcW w:w="385" w:type="pct"/>
            <w:tcBorders>
              <w:top w:val="nil"/>
              <w:left w:val="nil"/>
              <w:bottom w:val="nil"/>
              <w:right w:val="nil"/>
            </w:tcBorders>
            <w:shd w:val="clear" w:color="000000" w:fill="auto"/>
            <w:noWrap/>
            <w:vAlign w:val="bottom"/>
            <w:hideMark/>
          </w:tcPr>
          <w:p w:rsidR="00235924" w:rsidRPr="00235924" w:rsidRDefault="00235924" w:rsidP="00235924">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235924" w:rsidRPr="00235924" w:rsidRDefault="00235924" w:rsidP="00235924">
            <w:pPr>
              <w:outlineLvl w:val="6"/>
              <w:rPr>
                <w:rFonts w:ascii="Arial" w:hAnsi="Arial" w:cs="Arial"/>
                <w:sz w:val="20"/>
                <w:szCs w:val="20"/>
              </w:rPr>
            </w:pPr>
          </w:p>
        </w:tc>
      </w:tr>
      <w:tr w:rsidR="00235924" w:rsidRPr="00235924" w:rsidTr="00FA5C5B">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outlineLvl w:val="6"/>
              <w:rPr>
                <w:rFonts w:ascii="Arial CYR" w:hAnsi="Arial CYR" w:cs="Arial CYR"/>
                <w:color w:val="000000"/>
                <w:sz w:val="20"/>
                <w:szCs w:val="20"/>
              </w:rPr>
            </w:pPr>
            <w:r w:rsidRPr="00235924">
              <w:rPr>
                <w:rFonts w:ascii="Arial CYR" w:hAnsi="Arial CYR" w:cs="Arial CYR"/>
                <w:color w:val="000000"/>
                <w:sz w:val="20"/>
                <w:szCs w:val="20"/>
              </w:rPr>
              <w:t xml:space="preserve">                Межбюджетные трансферты</w:t>
            </w:r>
          </w:p>
        </w:tc>
        <w:tc>
          <w:tcPr>
            <w:tcW w:w="259"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0104</w:t>
            </w:r>
          </w:p>
        </w:tc>
        <w:tc>
          <w:tcPr>
            <w:tcW w:w="468"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0100Я21010</w:t>
            </w:r>
          </w:p>
        </w:tc>
        <w:tc>
          <w:tcPr>
            <w:tcW w:w="367"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500</w:t>
            </w:r>
          </w:p>
        </w:tc>
        <w:tc>
          <w:tcPr>
            <w:tcW w:w="595" w:type="pct"/>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2,0</w:t>
            </w:r>
          </w:p>
        </w:tc>
        <w:tc>
          <w:tcPr>
            <w:tcW w:w="385" w:type="pct"/>
            <w:tcBorders>
              <w:top w:val="nil"/>
              <w:left w:val="nil"/>
              <w:bottom w:val="nil"/>
              <w:right w:val="nil"/>
            </w:tcBorders>
            <w:shd w:val="clear" w:color="000000" w:fill="auto"/>
            <w:noWrap/>
            <w:vAlign w:val="bottom"/>
            <w:hideMark/>
          </w:tcPr>
          <w:p w:rsidR="00235924" w:rsidRPr="00235924" w:rsidRDefault="00235924" w:rsidP="00235924">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235924" w:rsidRPr="00235924" w:rsidRDefault="00235924" w:rsidP="00235924">
            <w:pPr>
              <w:outlineLvl w:val="6"/>
              <w:rPr>
                <w:rFonts w:ascii="Arial" w:hAnsi="Arial" w:cs="Arial"/>
                <w:sz w:val="20"/>
                <w:szCs w:val="20"/>
              </w:rPr>
            </w:pPr>
          </w:p>
        </w:tc>
      </w:tr>
      <w:tr w:rsidR="00235924" w:rsidRPr="00235924" w:rsidTr="00FA5C5B">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Осуществление отдельных функций по земельному контролю</w:t>
            </w:r>
          </w:p>
        </w:tc>
        <w:tc>
          <w:tcPr>
            <w:tcW w:w="259"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0104</w:t>
            </w:r>
          </w:p>
        </w:tc>
        <w:tc>
          <w:tcPr>
            <w:tcW w:w="468"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0100Я21050</w:t>
            </w:r>
          </w:p>
        </w:tc>
        <w:tc>
          <w:tcPr>
            <w:tcW w:w="367"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500</w:t>
            </w:r>
          </w:p>
        </w:tc>
        <w:tc>
          <w:tcPr>
            <w:tcW w:w="595" w:type="pct"/>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1,0</w:t>
            </w:r>
          </w:p>
        </w:tc>
        <w:tc>
          <w:tcPr>
            <w:tcW w:w="385" w:type="pct"/>
            <w:tcBorders>
              <w:top w:val="nil"/>
              <w:left w:val="nil"/>
              <w:bottom w:val="nil"/>
              <w:right w:val="nil"/>
            </w:tcBorders>
            <w:shd w:val="clear" w:color="000000" w:fill="auto"/>
            <w:noWrap/>
            <w:vAlign w:val="bottom"/>
            <w:hideMark/>
          </w:tcPr>
          <w:p w:rsidR="00235924" w:rsidRPr="00235924" w:rsidRDefault="00235924" w:rsidP="00235924">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235924" w:rsidRPr="00235924" w:rsidRDefault="00235924" w:rsidP="00235924">
            <w:pPr>
              <w:outlineLvl w:val="6"/>
              <w:rPr>
                <w:rFonts w:ascii="Arial" w:hAnsi="Arial" w:cs="Arial"/>
                <w:sz w:val="20"/>
                <w:szCs w:val="20"/>
              </w:rPr>
            </w:pPr>
          </w:p>
        </w:tc>
      </w:tr>
      <w:tr w:rsidR="00235924" w:rsidRPr="00235924" w:rsidTr="00FA5C5B">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outlineLvl w:val="6"/>
              <w:rPr>
                <w:rFonts w:ascii="Arial CYR" w:hAnsi="Arial CYR" w:cs="Arial CYR"/>
                <w:color w:val="000000"/>
                <w:sz w:val="20"/>
                <w:szCs w:val="20"/>
              </w:rPr>
            </w:pPr>
            <w:r w:rsidRPr="00235924">
              <w:rPr>
                <w:rFonts w:ascii="Arial CYR" w:hAnsi="Arial CYR" w:cs="Arial CYR"/>
                <w:color w:val="000000"/>
                <w:sz w:val="20"/>
                <w:szCs w:val="20"/>
              </w:rPr>
              <w:t xml:space="preserve">                Межбюджетные трансферты</w:t>
            </w:r>
          </w:p>
        </w:tc>
        <w:tc>
          <w:tcPr>
            <w:tcW w:w="259"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0104</w:t>
            </w:r>
          </w:p>
        </w:tc>
        <w:tc>
          <w:tcPr>
            <w:tcW w:w="468"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0100Я21050</w:t>
            </w:r>
          </w:p>
        </w:tc>
        <w:tc>
          <w:tcPr>
            <w:tcW w:w="367"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1,0</w:t>
            </w:r>
          </w:p>
        </w:tc>
        <w:tc>
          <w:tcPr>
            <w:tcW w:w="385" w:type="pct"/>
            <w:tcBorders>
              <w:top w:val="nil"/>
              <w:left w:val="nil"/>
              <w:bottom w:val="nil"/>
              <w:right w:val="nil"/>
            </w:tcBorders>
            <w:shd w:val="clear" w:color="000000" w:fill="auto"/>
            <w:noWrap/>
            <w:vAlign w:val="bottom"/>
            <w:hideMark/>
          </w:tcPr>
          <w:p w:rsidR="00235924" w:rsidRPr="00235924" w:rsidRDefault="00235924" w:rsidP="00235924">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235924" w:rsidRPr="00235924" w:rsidRDefault="00235924" w:rsidP="00235924">
            <w:pPr>
              <w:outlineLvl w:val="6"/>
              <w:rPr>
                <w:rFonts w:ascii="Arial" w:hAnsi="Arial" w:cs="Arial"/>
                <w:sz w:val="20"/>
                <w:szCs w:val="20"/>
              </w:rPr>
            </w:pPr>
          </w:p>
        </w:tc>
      </w:tr>
      <w:tr w:rsidR="00235924" w:rsidRPr="00235924" w:rsidTr="00FA5C5B">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jc w:val="center"/>
              <w:outlineLvl w:val="6"/>
              <w:rPr>
                <w:rFonts w:ascii="Arial CYR" w:hAnsi="Arial CYR" w:cs="Arial CYR"/>
                <w:b/>
                <w:bCs/>
                <w:color w:val="000000"/>
                <w:sz w:val="20"/>
                <w:szCs w:val="20"/>
              </w:rPr>
            </w:pPr>
            <w:r w:rsidRPr="00235924">
              <w:rPr>
                <w:rFonts w:ascii="Arial CYR" w:hAnsi="Arial CYR" w:cs="Arial CYR"/>
                <w:b/>
                <w:bCs/>
                <w:color w:val="000000"/>
                <w:sz w:val="20"/>
                <w:szCs w:val="20"/>
              </w:rPr>
              <w:t>Резервный фонд</w:t>
            </w:r>
          </w:p>
        </w:tc>
        <w:tc>
          <w:tcPr>
            <w:tcW w:w="259"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0111</w:t>
            </w:r>
          </w:p>
        </w:tc>
        <w:tc>
          <w:tcPr>
            <w:tcW w:w="468"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0000000000</w:t>
            </w:r>
          </w:p>
        </w:tc>
        <w:tc>
          <w:tcPr>
            <w:tcW w:w="367"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10,0</w:t>
            </w:r>
          </w:p>
        </w:tc>
        <w:tc>
          <w:tcPr>
            <w:tcW w:w="385" w:type="pct"/>
            <w:tcBorders>
              <w:top w:val="nil"/>
              <w:left w:val="nil"/>
              <w:bottom w:val="nil"/>
              <w:right w:val="nil"/>
            </w:tcBorders>
            <w:shd w:val="clear" w:color="000000" w:fill="auto"/>
            <w:noWrap/>
            <w:vAlign w:val="bottom"/>
            <w:hideMark/>
          </w:tcPr>
          <w:p w:rsidR="00235924" w:rsidRPr="00235924" w:rsidRDefault="00235924" w:rsidP="00235924">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235924" w:rsidRPr="00235924" w:rsidRDefault="00235924" w:rsidP="00235924">
            <w:pPr>
              <w:outlineLvl w:val="6"/>
              <w:rPr>
                <w:rFonts w:ascii="Arial" w:hAnsi="Arial" w:cs="Arial"/>
                <w:sz w:val="20"/>
                <w:szCs w:val="20"/>
              </w:rPr>
            </w:pPr>
          </w:p>
        </w:tc>
      </w:tr>
      <w:tr w:rsidR="00235924" w:rsidRPr="00235924" w:rsidTr="00FA5C5B">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Резервный фонд</w:t>
            </w:r>
          </w:p>
        </w:tc>
        <w:tc>
          <w:tcPr>
            <w:tcW w:w="259"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0111</w:t>
            </w:r>
          </w:p>
        </w:tc>
        <w:tc>
          <w:tcPr>
            <w:tcW w:w="468"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0000000000</w:t>
            </w:r>
          </w:p>
        </w:tc>
        <w:tc>
          <w:tcPr>
            <w:tcW w:w="367"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10,0</w:t>
            </w:r>
          </w:p>
        </w:tc>
        <w:tc>
          <w:tcPr>
            <w:tcW w:w="385" w:type="pct"/>
            <w:tcBorders>
              <w:top w:val="nil"/>
              <w:left w:val="nil"/>
              <w:bottom w:val="nil"/>
              <w:right w:val="nil"/>
            </w:tcBorders>
            <w:shd w:val="clear" w:color="000000" w:fill="auto"/>
            <w:noWrap/>
            <w:vAlign w:val="bottom"/>
            <w:hideMark/>
          </w:tcPr>
          <w:p w:rsidR="00235924" w:rsidRPr="00235924" w:rsidRDefault="00235924" w:rsidP="00235924">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235924" w:rsidRPr="00235924" w:rsidRDefault="00235924" w:rsidP="00235924">
            <w:pPr>
              <w:outlineLvl w:val="6"/>
              <w:rPr>
                <w:rFonts w:ascii="Arial" w:hAnsi="Arial" w:cs="Arial"/>
                <w:sz w:val="20"/>
                <w:szCs w:val="20"/>
              </w:rPr>
            </w:pPr>
          </w:p>
        </w:tc>
      </w:tr>
      <w:tr w:rsidR="00235924" w:rsidRPr="00235924" w:rsidTr="00FA5C5B">
        <w:trPr>
          <w:trHeight w:val="540"/>
        </w:trPr>
        <w:tc>
          <w:tcPr>
            <w:tcW w:w="2191" w:type="pct"/>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outlineLvl w:val="6"/>
              <w:rPr>
                <w:rFonts w:ascii="Arial CYR" w:hAnsi="Arial CYR" w:cs="Arial CYR"/>
                <w:color w:val="000000"/>
                <w:sz w:val="20"/>
                <w:szCs w:val="20"/>
              </w:rPr>
            </w:pPr>
            <w:r w:rsidRPr="00235924">
              <w:rPr>
                <w:rFonts w:ascii="Arial CYR" w:hAnsi="Arial CYR" w:cs="Arial CYR"/>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259"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0111</w:t>
            </w:r>
          </w:p>
        </w:tc>
        <w:tc>
          <w:tcPr>
            <w:tcW w:w="468"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0100Я00000</w:t>
            </w:r>
          </w:p>
        </w:tc>
        <w:tc>
          <w:tcPr>
            <w:tcW w:w="367"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10,0</w:t>
            </w:r>
          </w:p>
        </w:tc>
        <w:tc>
          <w:tcPr>
            <w:tcW w:w="385" w:type="pct"/>
            <w:tcBorders>
              <w:top w:val="nil"/>
              <w:left w:val="nil"/>
              <w:bottom w:val="nil"/>
              <w:right w:val="nil"/>
            </w:tcBorders>
            <w:shd w:val="clear" w:color="000000" w:fill="auto"/>
            <w:noWrap/>
            <w:vAlign w:val="bottom"/>
            <w:hideMark/>
          </w:tcPr>
          <w:p w:rsidR="00235924" w:rsidRPr="00235924" w:rsidRDefault="00235924" w:rsidP="00235924">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235924" w:rsidRPr="00235924" w:rsidRDefault="00235924" w:rsidP="00235924">
            <w:pPr>
              <w:outlineLvl w:val="6"/>
              <w:rPr>
                <w:rFonts w:ascii="Arial" w:hAnsi="Arial" w:cs="Arial"/>
                <w:sz w:val="20"/>
                <w:szCs w:val="20"/>
              </w:rPr>
            </w:pPr>
          </w:p>
        </w:tc>
      </w:tr>
      <w:tr w:rsidR="00235924" w:rsidRPr="00235924" w:rsidTr="00FA5C5B">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Иные межбюджетные ассигнования</w:t>
            </w:r>
          </w:p>
        </w:tc>
        <w:tc>
          <w:tcPr>
            <w:tcW w:w="259"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0111</w:t>
            </w:r>
          </w:p>
        </w:tc>
        <w:tc>
          <w:tcPr>
            <w:tcW w:w="468"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0100Я07030</w:t>
            </w:r>
          </w:p>
        </w:tc>
        <w:tc>
          <w:tcPr>
            <w:tcW w:w="367"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800</w:t>
            </w:r>
          </w:p>
        </w:tc>
        <w:tc>
          <w:tcPr>
            <w:tcW w:w="595" w:type="pct"/>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10,0</w:t>
            </w:r>
          </w:p>
        </w:tc>
        <w:tc>
          <w:tcPr>
            <w:tcW w:w="385" w:type="pct"/>
            <w:tcBorders>
              <w:top w:val="nil"/>
              <w:left w:val="nil"/>
              <w:bottom w:val="nil"/>
              <w:right w:val="nil"/>
            </w:tcBorders>
            <w:shd w:val="clear" w:color="000000" w:fill="auto"/>
            <w:noWrap/>
            <w:vAlign w:val="bottom"/>
            <w:hideMark/>
          </w:tcPr>
          <w:p w:rsidR="00235924" w:rsidRPr="00235924" w:rsidRDefault="00235924" w:rsidP="00235924">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235924" w:rsidRPr="00235924" w:rsidRDefault="00235924" w:rsidP="00235924">
            <w:pPr>
              <w:outlineLvl w:val="6"/>
              <w:rPr>
                <w:rFonts w:ascii="Arial" w:hAnsi="Arial" w:cs="Arial"/>
                <w:sz w:val="20"/>
                <w:szCs w:val="20"/>
              </w:rPr>
            </w:pPr>
          </w:p>
        </w:tc>
      </w:tr>
      <w:tr w:rsidR="00235924" w:rsidRPr="00235924" w:rsidTr="00FA5C5B">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outlineLvl w:val="1"/>
              <w:rPr>
                <w:rFonts w:ascii="Arial CYR" w:hAnsi="Arial CYR" w:cs="Arial CYR"/>
                <w:b/>
                <w:bCs/>
                <w:color w:val="000000"/>
                <w:sz w:val="20"/>
                <w:szCs w:val="20"/>
              </w:rPr>
            </w:pPr>
            <w:r w:rsidRPr="00235924">
              <w:rPr>
                <w:rFonts w:ascii="Arial CYR" w:hAnsi="Arial CYR" w:cs="Arial CYR"/>
                <w:b/>
                <w:bCs/>
                <w:color w:val="000000"/>
                <w:sz w:val="20"/>
                <w:szCs w:val="20"/>
              </w:rPr>
              <w:t xml:space="preserve">      Другие общегосударственные вопросы</w:t>
            </w:r>
          </w:p>
        </w:tc>
        <w:tc>
          <w:tcPr>
            <w:tcW w:w="259"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1"/>
              <w:rPr>
                <w:rFonts w:ascii="Arial CYR" w:hAnsi="Arial CYR" w:cs="Arial CYR"/>
                <w:color w:val="000000"/>
                <w:sz w:val="20"/>
                <w:szCs w:val="20"/>
              </w:rPr>
            </w:pPr>
            <w:r w:rsidRPr="00235924">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1"/>
              <w:rPr>
                <w:rFonts w:ascii="Arial CYR" w:hAnsi="Arial CYR" w:cs="Arial CYR"/>
                <w:color w:val="000000"/>
                <w:sz w:val="20"/>
                <w:szCs w:val="20"/>
              </w:rPr>
            </w:pPr>
            <w:r w:rsidRPr="00235924">
              <w:rPr>
                <w:rFonts w:ascii="Arial CYR" w:hAnsi="Arial CYR" w:cs="Arial CYR"/>
                <w:color w:val="000000"/>
                <w:sz w:val="20"/>
                <w:szCs w:val="20"/>
              </w:rPr>
              <w:t>0113</w:t>
            </w:r>
          </w:p>
        </w:tc>
        <w:tc>
          <w:tcPr>
            <w:tcW w:w="468"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1"/>
              <w:rPr>
                <w:rFonts w:ascii="Arial CYR" w:hAnsi="Arial CYR" w:cs="Arial CYR"/>
                <w:color w:val="000000"/>
                <w:sz w:val="20"/>
                <w:szCs w:val="20"/>
              </w:rPr>
            </w:pPr>
            <w:r w:rsidRPr="00235924">
              <w:rPr>
                <w:rFonts w:ascii="Arial CYR" w:hAnsi="Arial CYR" w:cs="Arial CYR"/>
                <w:color w:val="000000"/>
                <w:sz w:val="20"/>
                <w:szCs w:val="20"/>
              </w:rPr>
              <w:t>0000000000</w:t>
            </w:r>
          </w:p>
        </w:tc>
        <w:tc>
          <w:tcPr>
            <w:tcW w:w="367"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1"/>
              <w:rPr>
                <w:rFonts w:ascii="Arial CYR" w:hAnsi="Arial CYR" w:cs="Arial CYR"/>
                <w:color w:val="000000"/>
                <w:sz w:val="20"/>
                <w:szCs w:val="20"/>
              </w:rPr>
            </w:pPr>
            <w:r w:rsidRPr="00235924">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outlineLvl w:val="1"/>
              <w:rPr>
                <w:rFonts w:ascii="Arial CYR" w:hAnsi="Arial CYR" w:cs="Arial CYR"/>
                <w:b/>
                <w:bCs/>
                <w:color w:val="000000"/>
                <w:sz w:val="20"/>
                <w:szCs w:val="20"/>
              </w:rPr>
            </w:pPr>
            <w:r w:rsidRPr="00235924">
              <w:rPr>
                <w:rFonts w:ascii="Arial CYR" w:hAnsi="Arial CYR" w:cs="Arial CYR"/>
                <w:b/>
                <w:bCs/>
                <w:color w:val="000000"/>
                <w:sz w:val="20"/>
                <w:szCs w:val="20"/>
              </w:rPr>
              <w:t>7 141,5</w:t>
            </w:r>
          </w:p>
        </w:tc>
        <w:tc>
          <w:tcPr>
            <w:tcW w:w="385" w:type="pct"/>
            <w:tcBorders>
              <w:top w:val="nil"/>
              <w:left w:val="nil"/>
              <w:bottom w:val="nil"/>
              <w:right w:val="nil"/>
            </w:tcBorders>
            <w:shd w:val="clear" w:color="000000" w:fill="auto"/>
            <w:noWrap/>
            <w:vAlign w:val="bottom"/>
            <w:hideMark/>
          </w:tcPr>
          <w:p w:rsidR="00235924" w:rsidRPr="00235924" w:rsidRDefault="00235924" w:rsidP="00235924">
            <w:pPr>
              <w:outlineLvl w:val="1"/>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235924" w:rsidRPr="00235924" w:rsidRDefault="00235924" w:rsidP="00235924">
            <w:pPr>
              <w:outlineLvl w:val="1"/>
              <w:rPr>
                <w:rFonts w:ascii="Arial" w:hAnsi="Arial" w:cs="Arial"/>
                <w:sz w:val="20"/>
                <w:szCs w:val="20"/>
              </w:rPr>
            </w:pPr>
          </w:p>
        </w:tc>
      </w:tr>
      <w:tr w:rsidR="00235924" w:rsidRPr="00235924" w:rsidTr="00FA5C5B">
        <w:trPr>
          <w:trHeight w:val="795"/>
        </w:trPr>
        <w:tc>
          <w:tcPr>
            <w:tcW w:w="2191" w:type="pct"/>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outlineLvl w:val="2"/>
              <w:rPr>
                <w:rFonts w:ascii="Arial CYR" w:hAnsi="Arial CYR" w:cs="Arial CYR"/>
                <w:color w:val="000000"/>
                <w:sz w:val="20"/>
                <w:szCs w:val="20"/>
              </w:rPr>
            </w:pPr>
            <w:r w:rsidRPr="00235924">
              <w:rPr>
                <w:rFonts w:ascii="Arial CYR" w:hAnsi="Arial CYR" w:cs="Arial CYR"/>
                <w:color w:val="000000"/>
                <w:sz w:val="20"/>
                <w:szCs w:val="20"/>
              </w:rPr>
              <w:t xml:space="preserve">        Муниципальная программа Лузского городского поселения Совершенствование системы управления в администрации Лузского городского поселения</w:t>
            </w:r>
          </w:p>
        </w:tc>
        <w:tc>
          <w:tcPr>
            <w:tcW w:w="259"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2"/>
              <w:rPr>
                <w:rFonts w:ascii="Arial CYR" w:hAnsi="Arial CYR" w:cs="Arial CYR"/>
                <w:color w:val="000000"/>
                <w:sz w:val="20"/>
                <w:szCs w:val="20"/>
              </w:rPr>
            </w:pPr>
            <w:r w:rsidRPr="00235924">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2"/>
              <w:rPr>
                <w:rFonts w:ascii="Arial CYR" w:hAnsi="Arial CYR" w:cs="Arial CYR"/>
                <w:color w:val="000000"/>
                <w:sz w:val="20"/>
                <w:szCs w:val="20"/>
              </w:rPr>
            </w:pPr>
            <w:r w:rsidRPr="00235924">
              <w:rPr>
                <w:rFonts w:ascii="Arial CYR" w:hAnsi="Arial CYR" w:cs="Arial CYR"/>
                <w:color w:val="000000"/>
                <w:sz w:val="20"/>
                <w:szCs w:val="20"/>
              </w:rPr>
              <w:t>0113</w:t>
            </w:r>
          </w:p>
        </w:tc>
        <w:tc>
          <w:tcPr>
            <w:tcW w:w="468"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2"/>
              <w:rPr>
                <w:rFonts w:ascii="Arial CYR" w:hAnsi="Arial CYR" w:cs="Arial CYR"/>
                <w:color w:val="000000"/>
                <w:sz w:val="20"/>
                <w:szCs w:val="20"/>
              </w:rPr>
            </w:pPr>
            <w:r w:rsidRPr="00235924">
              <w:rPr>
                <w:rFonts w:ascii="Arial CYR" w:hAnsi="Arial CYR" w:cs="Arial CYR"/>
                <w:color w:val="000000"/>
                <w:sz w:val="20"/>
                <w:szCs w:val="20"/>
              </w:rPr>
              <w:t>0100000000</w:t>
            </w:r>
          </w:p>
        </w:tc>
        <w:tc>
          <w:tcPr>
            <w:tcW w:w="367"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2"/>
              <w:rPr>
                <w:rFonts w:ascii="Arial CYR" w:hAnsi="Arial CYR" w:cs="Arial CYR"/>
                <w:color w:val="000000"/>
                <w:sz w:val="20"/>
                <w:szCs w:val="20"/>
              </w:rPr>
            </w:pPr>
            <w:r w:rsidRPr="00235924">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outlineLvl w:val="2"/>
              <w:rPr>
                <w:rFonts w:ascii="Arial CYR" w:hAnsi="Arial CYR" w:cs="Arial CYR"/>
                <w:color w:val="000000"/>
                <w:sz w:val="20"/>
                <w:szCs w:val="20"/>
              </w:rPr>
            </w:pPr>
            <w:r w:rsidRPr="00235924">
              <w:rPr>
                <w:rFonts w:ascii="Arial CYR" w:hAnsi="Arial CYR" w:cs="Arial CYR"/>
                <w:color w:val="000000"/>
                <w:sz w:val="20"/>
                <w:szCs w:val="20"/>
              </w:rPr>
              <w:t>7 141,5</w:t>
            </w:r>
          </w:p>
        </w:tc>
        <w:tc>
          <w:tcPr>
            <w:tcW w:w="385" w:type="pct"/>
            <w:tcBorders>
              <w:top w:val="nil"/>
              <w:left w:val="nil"/>
              <w:bottom w:val="nil"/>
              <w:right w:val="nil"/>
            </w:tcBorders>
            <w:shd w:val="clear" w:color="000000" w:fill="auto"/>
            <w:noWrap/>
            <w:vAlign w:val="bottom"/>
            <w:hideMark/>
          </w:tcPr>
          <w:p w:rsidR="00235924" w:rsidRPr="00235924" w:rsidRDefault="00235924" w:rsidP="00235924">
            <w:pPr>
              <w:outlineLvl w:val="2"/>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235924" w:rsidRPr="00235924" w:rsidRDefault="00235924" w:rsidP="00235924">
            <w:pPr>
              <w:outlineLvl w:val="2"/>
              <w:rPr>
                <w:rFonts w:ascii="Arial" w:hAnsi="Arial" w:cs="Arial"/>
                <w:sz w:val="20"/>
                <w:szCs w:val="20"/>
              </w:rPr>
            </w:pPr>
          </w:p>
        </w:tc>
      </w:tr>
      <w:tr w:rsidR="00235924" w:rsidRPr="00235924" w:rsidTr="00FA5C5B">
        <w:trPr>
          <w:trHeight w:val="510"/>
        </w:trPr>
        <w:tc>
          <w:tcPr>
            <w:tcW w:w="2191" w:type="pct"/>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outlineLvl w:val="3"/>
              <w:rPr>
                <w:rFonts w:ascii="Arial CYR" w:hAnsi="Arial CYR" w:cs="Arial CYR"/>
                <w:color w:val="000000"/>
                <w:sz w:val="20"/>
                <w:szCs w:val="20"/>
              </w:rPr>
            </w:pPr>
            <w:r w:rsidRPr="00235924">
              <w:rPr>
                <w:rFonts w:ascii="Arial CYR" w:hAnsi="Arial CYR" w:cs="Arial CYR"/>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259"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3"/>
              <w:rPr>
                <w:rFonts w:ascii="Arial CYR" w:hAnsi="Arial CYR" w:cs="Arial CYR"/>
                <w:color w:val="000000"/>
                <w:sz w:val="20"/>
                <w:szCs w:val="20"/>
              </w:rPr>
            </w:pPr>
            <w:r w:rsidRPr="00235924">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3"/>
              <w:rPr>
                <w:rFonts w:ascii="Arial CYR" w:hAnsi="Arial CYR" w:cs="Arial CYR"/>
                <w:color w:val="000000"/>
                <w:sz w:val="20"/>
                <w:szCs w:val="20"/>
              </w:rPr>
            </w:pPr>
            <w:r w:rsidRPr="00235924">
              <w:rPr>
                <w:rFonts w:ascii="Arial CYR" w:hAnsi="Arial CYR" w:cs="Arial CYR"/>
                <w:color w:val="000000"/>
                <w:sz w:val="20"/>
                <w:szCs w:val="20"/>
              </w:rPr>
              <w:t>0113</w:t>
            </w:r>
          </w:p>
        </w:tc>
        <w:tc>
          <w:tcPr>
            <w:tcW w:w="468"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3"/>
              <w:rPr>
                <w:rFonts w:ascii="Arial CYR" w:hAnsi="Arial CYR" w:cs="Arial CYR"/>
                <w:color w:val="000000"/>
                <w:sz w:val="20"/>
                <w:szCs w:val="20"/>
              </w:rPr>
            </w:pPr>
            <w:r w:rsidRPr="00235924">
              <w:rPr>
                <w:rFonts w:ascii="Arial CYR" w:hAnsi="Arial CYR" w:cs="Arial CYR"/>
                <w:color w:val="000000"/>
                <w:sz w:val="20"/>
                <w:szCs w:val="20"/>
              </w:rPr>
              <w:t>0100Я00000</w:t>
            </w:r>
          </w:p>
        </w:tc>
        <w:tc>
          <w:tcPr>
            <w:tcW w:w="367"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3"/>
              <w:rPr>
                <w:rFonts w:ascii="Arial CYR" w:hAnsi="Arial CYR" w:cs="Arial CYR"/>
                <w:color w:val="000000"/>
                <w:sz w:val="20"/>
                <w:szCs w:val="20"/>
              </w:rPr>
            </w:pPr>
            <w:r w:rsidRPr="00235924">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outlineLvl w:val="3"/>
              <w:rPr>
                <w:rFonts w:ascii="Arial CYR" w:hAnsi="Arial CYR" w:cs="Arial CYR"/>
                <w:color w:val="000000"/>
                <w:sz w:val="20"/>
                <w:szCs w:val="20"/>
              </w:rPr>
            </w:pPr>
            <w:r w:rsidRPr="00235924">
              <w:rPr>
                <w:rFonts w:ascii="Arial CYR" w:hAnsi="Arial CYR" w:cs="Arial CYR"/>
                <w:color w:val="000000"/>
                <w:sz w:val="20"/>
                <w:szCs w:val="20"/>
              </w:rPr>
              <w:t>7 141,5</w:t>
            </w:r>
          </w:p>
        </w:tc>
        <w:tc>
          <w:tcPr>
            <w:tcW w:w="385" w:type="pct"/>
            <w:tcBorders>
              <w:top w:val="nil"/>
              <w:left w:val="nil"/>
              <w:bottom w:val="nil"/>
              <w:right w:val="nil"/>
            </w:tcBorders>
            <w:shd w:val="clear" w:color="000000" w:fill="auto"/>
            <w:noWrap/>
            <w:vAlign w:val="bottom"/>
            <w:hideMark/>
          </w:tcPr>
          <w:p w:rsidR="00235924" w:rsidRPr="00235924" w:rsidRDefault="00235924" w:rsidP="00235924">
            <w:pPr>
              <w:outlineLvl w:val="3"/>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235924" w:rsidRPr="00235924" w:rsidRDefault="00235924" w:rsidP="00235924">
            <w:pPr>
              <w:outlineLvl w:val="3"/>
              <w:rPr>
                <w:rFonts w:ascii="Arial" w:hAnsi="Arial" w:cs="Arial"/>
                <w:sz w:val="20"/>
                <w:szCs w:val="20"/>
              </w:rPr>
            </w:pPr>
          </w:p>
        </w:tc>
      </w:tr>
      <w:tr w:rsidR="00235924" w:rsidRPr="00235924" w:rsidTr="00FA5C5B">
        <w:trPr>
          <w:trHeight w:val="510"/>
        </w:trPr>
        <w:tc>
          <w:tcPr>
            <w:tcW w:w="2191" w:type="pct"/>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outlineLvl w:val="4"/>
              <w:rPr>
                <w:rFonts w:ascii="Arial CYR" w:hAnsi="Arial CYR" w:cs="Arial CYR"/>
                <w:color w:val="000000"/>
                <w:sz w:val="20"/>
                <w:szCs w:val="20"/>
              </w:rPr>
            </w:pPr>
            <w:r w:rsidRPr="00235924">
              <w:rPr>
                <w:rFonts w:ascii="Arial CYR" w:hAnsi="Arial CYR" w:cs="Arial CYR"/>
                <w:color w:val="000000"/>
                <w:sz w:val="20"/>
                <w:szCs w:val="20"/>
              </w:rPr>
              <w:t xml:space="preserve">            Финансовое обеспечение деятельности муниципальных учреждений Лузского городского поселения</w:t>
            </w:r>
          </w:p>
        </w:tc>
        <w:tc>
          <w:tcPr>
            <w:tcW w:w="259"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4"/>
              <w:rPr>
                <w:rFonts w:ascii="Arial CYR" w:hAnsi="Arial CYR" w:cs="Arial CYR"/>
                <w:color w:val="000000"/>
                <w:sz w:val="20"/>
                <w:szCs w:val="20"/>
              </w:rPr>
            </w:pPr>
            <w:r w:rsidRPr="00235924">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4"/>
              <w:rPr>
                <w:rFonts w:ascii="Arial CYR" w:hAnsi="Arial CYR" w:cs="Arial CYR"/>
                <w:color w:val="000000"/>
                <w:sz w:val="20"/>
                <w:szCs w:val="20"/>
              </w:rPr>
            </w:pPr>
            <w:r w:rsidRPr="00235924">
              <w:rPr>
                <w:rFonts w:ascii="Arial CYR" w:hAnsi="Arial CYR" w:cs="Arial CYR"/>
                <w:color w:val="000000"/>
                <w:sz w:val="20"/>
                <w:szCs w:val="20"/>
              </w:rPr>
              <w:t>0113</w:t>
            </w:r>
          </w:p>
        </w:tc>
        <w:tc>
          <w:tcPr>
            <w:tcW w:w="468"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4"/>
              <w:rPr>
                <w:rFonts w:ascii="Arial CYR" w:hAnsi="Arial CYR" w:cs="Arial CYR"/>
                <w:color w:val="000000"/>
                <w:sz w:val="20"/>
                <w:szCs w:val="20"/>
              </w:rPr>
            </w:pPr>
            <w:r w:rsidRPr="00235924">
              <w:rPr>
                <w:rFonts w:ascii="Arial CYR" w:hAnsi="Arial CYR" w:cs="Arial CYR"/>
                <w:color w:val="000000"/>
                <w:sz w:val="20"/>
                <w:szCs w:val="20"/>
              </w:rPr>
              <w:t>0100Я02000</w:t>
            </w:r>
          </w:p>
        </w:tc>
        <w:tc>
          <w:tcPr>
            <w:tcW w:w="367"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4"/>
              <w:rPr>
                <w:rFonts w:ascii="Arial CYR" w:hAnsi="Arial CYR" w:cs="Arial CYR"/>
                <w:color w:val="000000"/>
                <w:sz w:val="20"/>
                <w:szCs w:val="20"/>
              </w:rPr>
            </w:pPr>
            <w:r w:rsidRPr="00235924">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outlineLvl w:val="4"/>
              <w:rPr>
                <w:rFonts w:ascii="Arial CYR" w:hAnsi="Arial CYR" w:cs="Arial CYR"/>
                <w:color w:val="000000"/>
                <w:sz w:val="20"/>
                <w:szCs w:val="20"/>
              </w:rPr>
            </w:pPr>
            <w:r w:rsidRPr="00235924">
              <w:rPr>
                <w:rFonts w:ascii="Arial CYR" w:hAnsi="Arial CYR" w:cs="Arial CYR"/>
                <w:color w:val="000000"/>
                <w:sz w:val="20"/>
                <w:szCs w:val="20"/>
              </w:rPr>
              <w:t>7 139,5</w:t>
            </w:r>
          </w:p>
        </w:tc>
        <w:tc>
          <w:tcPr>
            <w:tcW w:w="385" w:type="pct"/>
            <w:tcBorders>
              <w:top w:val="nil"/>
              <w:left w:val="nil"/>
              <w:bottom w:val="nil"/>
              <w:right w:val="nil"/>
            </w:tcBorders>
            <w:shd w:val="clear" w:color="000000" w:fill="auto"/>
            <w:noWrap/>
            <w:vAlign w:val="bottom"/>
            <w:hideMark/>
          </w:tcPr>
          <w:p w:rsidR="00235924" w:rsidRPr="00235924" w:rsidRDefault="00235924" w:rsidP="00235924">
            <w:pPr>
              <w:outlineLvl w:val="4"/>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235924" w:rsidRPr="00235924" w:rsidRDefault="00235924" w:rsidP="00235924">
            <w:pPr>
              <w:outlineLvl w:val="4"/>
              <w:rPr>
                <w:rFonts w:ascii="Arial" w:hAnsi="Arial" w:cs="Arial"/>
                <w:sz w:val="20"/>
                <w:szCs w:val="20"/>
              </w:rPr>
            </w:pPr>
          </w:p>
        </w:tc>
      </w:tr>
      <w:tr w:rsidR="00235924" w:rsidRPr="00235924" w:rsidTr="00FA5C5B">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outlineLvl w:val="5"/>
              <w:rPr>
                <w:rFonts w:ascii="Arial CYR" w:hAnsi="Arial CYR" w:cs="Arial CYR"/>
                <w:b/>
                <w:bCs/>
                <w:color w:val="000000"/>
                <w:sz w:val="20"/>
                <w:szCs w:val="20"/>
              </w:rPr>
            </w:pPr>
            <w:r w:rsidRPr="00235924">
              <w:rPr>
                <w:rFonts w:ascii="Arial CYR" w:hAnsi="Arial CYR" w:cs="Arial CYR"/>
                <w:b/>
                <w:bCs/>
                <w:color w:val="000000"/>
                <w:sz w:val="20"/>
                <w:szCs w:val="20"/>
              </w:rPr>
              <w:t xml:space="preserve">              Бухгалтерия</w:t>
            </w:r>
          </w:p>
        </w:tc>
        <w:tc>
          <w:tcPr>
            <w:tcW w:w="259"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5"/>
              <w:rPr>
                <w:rFonts w:ascii="Arial CYR" w:hAnsi="Arial CYR" w:cs="Arial CYR"/>
                <w:color w:val="000000"/>
                <w:sz w:val="20"/>
                <w:szCs w:val="20"/>
              </w:rPr>
            </w:pPr>
            <w:r w:rsidRPr="00235924">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5"/>
              <w:rPr>
                <w:rFonts w:ascii="Arial CYR" w:hAnsi="Arial CYR" w:cs="Arial CYR"/>
                <w:color w:val="000000"/>
                <w:sz w:val="20"/>
                <w:szCs w:val="20"/>
              </w:rPr>
            </w:pPr>
            <w:r w:rsidRPr="00235924">
              <w:rPr>
                <w:rFonts w:ascii="Arial CYR" w:hAnsi="Arial CYR" w:cs="Arial CYR"/>
                <w:color w:val="000000"/>
                <w:sz w:val="20"/>
                <w:szCs w:val="20"/>
              </w:rPr>
              <w:t>0113</w:t>
            </w:r>
          </w:p>
        </w:tc>
        <w:tc>
          <w:tcPr>
            <w:tcW w:w="468"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5"/>
              <w:rPr>
                <w:rFonts w:ascii="Arial CYR" w:hAnsi="Arial CYR" w:cs="Arial CYR"/>
                <w:color w:val="000000"/>
                <w:sz w:val="20"/>
                <w:szCs w:val="20"/>
              </w:rPr>
            </w:pPr>
            <w:r w:rsidRPr="00235924">
              <w:rPr>
                <w:rFonts w:ascii="Arial CYR" w:hAnsi="Arial CYR" w:cs="Arial CYR"/>
                <w:color w:val="000000"/>
                <w:sz w:val="20"/>
                <w:szCs w:val="20"/>
              </w:rPr>
              <w:t>0100Я02020</w:t>
            </w:r>
          </w:p>
        </w:tc>
        <w:tc>
          <w:tcPr>
            <w:tcW w:w="367"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5"/>
              <w:rPr>
                <w:rFonts w:ascii="Arial CYR" w:hAnsi="Arial CYR" w:cs="Arial CYR"/>
                <w:color w:val="000000"/>
                <w:sz w:val="20"/>
                <w:szCs w:val="20"/>
              </w:rPr>
            </w:pPr>
            <w:r w:rsidRPr="00235924">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outlineLvl w:val="5"/>
              <w:rPr>
                <w:rFonts w:ascii="Arial CYR" w:hAnsi="Arial CYR" w:cs="Arial CYR"/>
                <w:b/>
                <w:bCs/>
                <w:color w:val="000000"/>
                <w:sz w:val="20"/>
                <w:szCs w:val="20"/>
              </w:rPr>
            </w:pPr>
            <w:r w:rsidRPr="00235924">
              <w:rPr>
                <w:rFonts w:ascii="Arial CYR" w:hAnsi="Arial CYR" w:cs="Arial CYR"/>
                <w:b/>
                <w:bCs/>
                <w:color w:val="000000"/>
                <w:sz w:val="20"/>
                <w:szCs w:val="20"/>
              </w:rPr>
              <w:t>1 417,9</w:t>
            </w:r>
          </w:p>
        </w:tc>
        <w:tc>
          <w:tcPr>
            <w:tcW w:w="385" w:type="pct"/>
            <w:tcBorders>
              <w:top w:val="nil"/>
              <w:left w:val="nil"/>
              <w:bottom w:val="nil"/>
              <w:right w:val="nil"/>
            </w:tcBorders>
            <w:shd w:val="clear" w:color="000000" w:fill="auto"/>
            <w:noWrap/>
            <w:vAlign w:val="bottom"/>
            <w:hideMark/>
          </w:tcPr>
          <w:p w:rsidR="00235924" w:rsidRPr="00235924" w:rsidRDefault="00235924" w:rsidP="00235924">
            <w:pPr>
              <w:outlineLvl w:val="5"/>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235924" w:rsidRPr="00235924" w:rsidRDefault="00235924" w:rsidP="00235924">
            <w:pPr>
              <w:outlineLvl w:val="5"/>
              <w:rPr>
                <w:rFonts w:ascii="Arial" w:hAnsi="Arial" w:cs="Arial"/>
                <w:sz w:val="20"/>
                <w:szCs w:val="20"/>
              </w:rPr>
            </w:pPr>
          </w:p>
        </w:tc>
      </w:tr>
      <w:tr w:rsidR="00235924" w:rsidRPr="00235924" w:rsidTr="00FA5C5B">
        <w:trPr>
          <w:trHeight w:val="1035"/>
        </w:trPr>
        <w:tc>
          <w:tcPr>
            <w:tcW w:w="2191" w:type="pct"/>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outlineLvl w:val="6"/>
              <w:rPr>
                <w:rFonts w:ascii="Arial CYR" w:hAnsi="Arial CYR" w:cs="Arial CYR"/>
                <w:color w:val="000000"/>
                <w:sz w:val="20"/>
                <w:szCs w:val="20"/>
              </w:rPr>
            </w:pPr>
            <w:r w:rsidRPr="00235924">
              <w:rPr>
                <w:rFonts w:ascii="Arial CYR" w:hAnsi="Arial CYR" w:cs="Arial CYR"/>
                <w:color w:val="000000"/>
                <w:sz w:val="20"/>
                <w:szCs w:val="20"/>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9"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0113</w:t>
            </w:r>
          </w:p>
        </w:tc>
        <w:tc>
          <w:tcPr>
            <w:tcW w:w="468"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0100Я02020</w:t>
            </w:r>
          </w:p>
        </w:tc>
        <w:tc>
          <w:tcPr>
            <w:tcW w:w="367"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100</w:t>
            </w:r>
          </w:p>
        </w:tc>
        <w:tc>
          <w:tcPr>
            <w:tcW w:w="595" w:type="pct"/>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1 262,9</w:t>
            </w:r>
          </w:p>
        </w:tc>
        <w:tc>
          <w:tcPr>
            <w:tcW w:w="385" w:type="pct"/>
            <w:tcBorders>
              <w:top w:val="nil"/>
              <w:left w:val="nil"/>
              <w:bottom w:val="nil"/>
              <w:right w:val="nil"/>
            </w:tcBorders>
            <w:shd w:val="clear" w:color="000000" w:fill="auto"/>
            <w:noWrap/>
            <w:vAlign w:val="bottom"/>
            <w:hideMark/>
          </w:tcPr>
          <w:p w:rsidR="00235924" w:rsidRPr="00235924" w:rsidRDefault="00235924" w:rsidP="00235924">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235924" w:rsidRPr="00235924" w:rsidRDefault="00235924" w:rsidP="00235924">
            <w:pPr>
              <w:outlineLvl w:val="6"/>
              <w:rPr>
                <w:rFonts w:ascii="Arial" w:hAnsi="Arial" w:cs="Arial"/>
                <w:sz w:val="20"/>
                <w:szCs w:val="20"/>
              </w:rPr>
            </w:pPr>
          </w:p>
        </w:tc>
      </w:tr>
      <w:tr w:rsidR="00235924" w:rsidRPr="00235924" w:rsidTr="00FA5C5B">
        <w:trPr>
          <w:trHeight w:val="300"/>
        </w:trPr>
        <w:tc>
          <w:tcPr>
            <w:tcW w:w="2191" w:type="pct"/>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outlineLvl w:val="6"/>
              <w:rPr>
                <w:rFonts w:ascii="Arial CYR" w:hAnsi="Arial CYR" w:cs="Arial CYR"/>
                <w:color w:val="000000"/>
                <w:sz w:val="20"/>
                <w:szCs w:val="20"/>
              </w:rPr>
            </w:pPr>
            <w:r w:rsidRPr="00235924">
              <w:rPr>
                <w:rFonts w:ascii="Arial CYR" w:hAnsi="Arial CYR" w:cs="Arial CYR"/>
                <w:color w:val="000000"/>
                <w:sz w:val="20"/>
                <w:szCs w:val="20"/>
              </w:rPr>
              <w:t xml:space="preserve">                Прочая закупка товаров, работ и услуг</w:t>
            </w:r>
          </w:p>
        </w:tc>
        <w:tc>
          <w:tcPr>
            <w:tcW w:w="259"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0113</w:t>
            </w:r>
          </w:p>
        </w:tc>
        <w:tc>
          <w:tcPr>
            <w:tcW w:w="468"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0100Я02020</w:t>
            </w:r>
          </w:p>
        </w:tc>
        <w:tc>
          <w:tcPr>
            <w:tcW w:w="367"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200</w:t>
            </w:r>
          </w:p>
        </w:tc>
        <w:tc>
          <w:tcPr>
            <w:tcW w:w="595" w:type="pct"/>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155,0</w:t>
            </w:r>
          </w:p>
        </w:tc>
        <w:tc>
          <w:tcPr>
            <w:tcW w:w="385" w:type="pct"/>
            <w:tcBorders>
              <w:top w:val="nil"/>
              <w:left w:val="nil"/>
              <w:bottom w:val="nil"/>
              <w:right w:val="nil"/>
            </w:tcBorders>
            <w:shd w:val="clear" w:color="000000" w:fill="auto"/>
            <w:noWrap/>
            <w:vAlign w:val="bottom"/>
            <w:hideMark/>
          </w:tcPr>
          <w:p w:rsidR="00235924" w:rsidRPr="00235924" w:rsidRDefault="00235924" w:rsidP="00235924">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235924" w:rsidRPr="00235924" w:rsidRDefault="00235924" w:rsidP="00235924">
            <w:pPr>
              <w:outlineLvl w:val="6"/>
              <w:rPr>
                <w:rFonts w:ascii="Arial" w:hAnsi="Arial" w:cs="Arial"/>
                <w:sz w:val="20"/>
                <w:szCs w:val="20"/>
              </w:rPr>
            </w:pPr>
          </w:p>
        </w:tc>
      </w:tr>
      <w:tr w:rsidR="00235924" w:rsidRPr="00235924" w:rsidTr="00FA5C5B">
        <w:trPr>
          <w:trHeight w:val="510"/>
        </w:trPr>
        <w:tc>
          <w:tcPr>
            <w:tcW w:w="2191" w:type="pct"/>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Субсидия бюджетам городских поселений на выполнение расходных обязательств муниципальных образований</w:t>
            </w:r>
          </w:p>
        </w:tc>
        <w:tc>
          <w:tcPr>
            <w:tcW w:w="259"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0113</w:t>
            </w:r>
          </w:p>
        </w:tc>
        <w:tc>
          <w:tcPr>
            <w:tcW w:w="468"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0100Я0202А</w:t>
            </w:r>
          </w:p>
        </w:tc>
        <w:tc>
          <w:tcPr>
            <w:tcW w:w="367"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560,00</w:t>
            </w:r>
          </w:p>
        </w:tc>
        <w:tc>
          <w:tcPr>
            <w:tcW w:w="385" w:type="pct"/>
            <w:tcBorders>
              <w:top w:val="nil"/>
              <w:left w:val="nil"/>
              <w:bottom w:val="nil"/>
              <w:right w:val="nil"/>
            </w:tcBorders>
            <w:shd w:val="clear" w:color="000000" w:fill="auto"/>
            <w:noWrap/>
            <w:vAlign w:val="bottom"/>
            <w:hideMark/>
          </w:tcPr>
          <w:p w:rsidR="00235924" w:rsidRPr="00235924" w:rsidRDefault="00235924" w:rsidP="00235924">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235924" w:rsidRPr="00235924" w:rsidRDefault="00235924" w:rsidP="00235924">
            <w:pPr>
              <w:outlineLvl w:val="6"/>
              <w:rPr>
                <w:rFonts w:ascii="Arial" w:hAnsi="Arial" w:cs="Arial"/>
                <w:sz w:val="20"/>
                <w:szCs w:val="20"/>
              </w:rPr>
            </w:pPr>
          </w:p>
        </w:tc>
      </w:tr>
      <w:tr w:rsidR="00235924" w:rsidRPr="00235924" w:rsidTr="00FA5C5B">
        <w:trPr>
          <w:trHeight w:val="1050"/>
        </w:trPr>
        <w:tc>
          <w:tcPr>
            <w:tcW w:w="2191" w:type="pct"/>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outlineLvl w:val="6"/>
              <w:rPr>
                <w:rFonts w:ascii="Arial CYR" w:hAnsi="Arial CYR" w:cs="Arial CYR"/>
                <w:color w:val="000000"/>
                <w:sz w:val="20"/>
                <w:szCs w:val="20"/>
              </w:rPr>
            </w:pPr>
            <w:r w:rsidRPr="00235924">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9"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0113</w:t>
            </w:r>
          </w:p>
        </w:tc>
        <w:tc>
          <w:tcPr>
            <w:tcW w:w="468"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0100Я0202А</w:t>
            </w:r>
          </w:p>
        </w:tc>
        <w:tc>
          <w:tcPr>
            <w:tcW w:w="367"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100</w:t>
            </w:r>
          </w:p>
        </w:tc>
        <w:tc>
          <w:tcPr>
            <w:tcW w:w="595" w:type="pct"/>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560,00</w:t>
            </w:r>
          </w:p>
        </w:tc>
        <w:tc>
          <w:tcPr>
            <w:tcW w:w="385" w:type="pct"/>
            <w:tcBorders>
              <w:top w:val="nil"/>
              <w:left w:val="nil"/>
              <w:bottom w:val="nil"/>
              <w:right w:val="nil"/>
            </w:tcBorders>
            <w:shd w:val="clear" w:color="000000" w:fill="auto"/>
            <w:noWrap/>
            <w:vAlign w:val="bottom"/>
            <w:hideMark/>
          </w:tcPr>
          <w:p w:rsidR="00235924" w:rsidRPr="00235924" w:rsidRDefault="00235924" w:rsidP="00235924">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235924" w:rsidRPr="00235924" w:rsidRDefault="00235924" w:rsidP="00235924">
            <w:pPr>
              <w:outlineLvl w:val="6"/>
              <w:rPr>
                <w:rFonts w:ascii="Arial" w:hAnsi="Arial" w:cs="Arial"/>
                <w:sz w:val="20"/>
                <w:szCs w:val="20"/>
              </w:rPr>
            </w:pPr>
          </w:p>
        </w:tc>
      </w:tr>
      <w:tr w:rsidR="00235924" w:rsidRPr="00235924" w:rsidTr="00FA5C5B">
        <w:trPr>
          <w:trHeight w:val="765"/>
        </w:trPr>
        <w:tc>
          <w:tcPr>
            <w:tcW w:w="2191" w:type="pct"/>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Софинансирование за счет средств местного бюджета к субсидии бюджетам городских поселений на выполнение расходных обязательств муниципальных образований</w:t>
            </w:r>
          </w:p>
        </w:tc>
        <w:tc>
          <w:tcPr>
            <w:tcW w:w="259"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0113</w:t>
            </w:r>
          </w:p>
        </w:tc>
        <w:tc>
          <w:tcPr>
            <w:tcW w:w="468"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0100Я0202Б</w:t>
            </w:r>
          </w:p>
        </w:tc>
        <w:tc>
          <w:tcPr>
            <w:tcW w:w="367"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5,60</w:t>
            </w:r>
          </w:p>
        </w:tc>
        <w:tc>
          <w:tcPr>
            <w:tcW w:w="385" w:type="pct"/>
            <w:tcBorders>
              <w:top w:val="nil"/>
              <w:left w:val="nil"/>
              <w:bottom w:val="nil"/>
              <w:right w:val="nil"/>
            </w:tcBorders>
            <w:shd w:val="clear" w:color="000000" w:fill="auto"/>
            <w:noWrap/>
            <w:vAlign w:val="bottom"/>
            <w:hideMark/>
          </w:tcPr>
          <w:p w:rsidR="00235924" w:rsidRPr="00235924" w:rsidRDefault="00235924" w:rsidP="00235924">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235924" w:rsidRPr="00235924" w:rsidRDefault="00235924" w:rsidP="00235924">
            <w:pPr>
              <w:outlineLvl w:val="6"/>
              <w:rPr>
                <w:rFonts w:ascii="Arial" w:hAnsi="Arial" w:cs="Arial"/>
                <w:sz w:val="20"/>
                <w:szCs w:val="20"/>
              </w:rPr>
            </w:pPr>
          </w:p>
        </w:tc>
      </w:tr>
      <w:tr w:rsidR="00235924" w:rsidRPr="00235924" w:rsidTr="00FA5C5B">
        <w:trPr>
          <w:trHeight w:val="1050"/>
        </w:trPr>
        <w:tc>
          <w:tcPr>
            <w:tcW w:w="2191" w:type="pct"/>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outlineLvl w:val="6"/>
              <w:rPr>
                <w:rFonts w:ascii="Arial CYR" w:hAnsi="Arial CYR" w:cs="Arial CYR"/>
                <w:color w:val="000000"/>
                <w:sz w:val="20"/>
                <w:szCs w:val="20"/>
              </w:rPr>
            </w:pPr>
            <w:r w:rsidRPr="00235924">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9"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0113</w:t>
            </w:r>
          </w:p>
        </w:tc>
        <w:tc>
          <w:tcPr>
            <w:tcW w:w="468"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0100Я0202Б</w:t>
            </w:r>
          </w:p>
        </w:tc>
        <w:tc>
          <w:tcPr>
            <w:tcW w:w="367"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100</w:t>
            </w:r>
          </w:p>
        </w:tc>
        <w:tc>
          <w:tcPr>
            <w:tcW w:w="595" w:type="pct"/>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5,60</w:t>
            </w:r>
          </w:p>
        </w:tc>
        <w:tc>
          <w:tcPr>
            <w:tcW w:w="385" w:type="pct"/>
            <w:tcBorders>
              <w:top w:val="nil"/>
              <w:left w:val="nil"/>
              <w:bottom w:val="nil"/>
              <w:right w:val="nil"/>
            </w:tcBorders>
            <w:shd w:val="clear" w:color="000000" w:fill="auto"/>
            <w:noWrap/>
            <w:vAlign w:val="bottom"/>
            <w:hideMark/>
          </w:tcPr>
          <w:p w:rsidR="00235924" w:rsidRPr="00235924" w:rsidRDefault="00235924" w:rsidP="00235924">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235924" w:rsidRPr="00235924" w:rsidRDefault="00235924" w:rsidP="00235924">
            <w:pPr>
              <w:outlineLvl w:val="6"/>
              <w:rPr>
                <w:rFonts w:ascii="Arial" w:hAnsi="Arial" w:cs="Arial"/>
                <w:sz w:val="20"/>
                <w:szCs w:val="20"/>
              </w:rPr>
            </w:pPr>
          </w:p>
        </w:tc>
      </w:tr>
      <w:tr w:rsidR="00235924" w:rsidRPr="00235924" w:rsidTr="00FA5C5B">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outlineLvl w:val="5"/>
              <w:rPr>
                <w:rFonts w:ascii="Arial CYR" w:hAnsi="Arial CYR" w:cs="Arial CYR"/>
                <w:b/>
                <w:bCs/>
                <w:color w:val="000000"/>
                <w:sz w:val="20"/>
                <w:szCs w:val="20"/>
              </w:rPr>
            </w:pPr>
            <w:r w:rsidRPr="00235924">
              <w:rPr>
                <w:rFonts w:ascii="Arial CYR" w:hAnsi="Arial CYR" w:cs="Arial CYR"/>
                <w:b/>
                <w:bCs/>
                <w:color w:val="000000"/>
                <w:sz w:val="20"/>
                <w:szCs w:val="20"/>
              </w:rPr>
              <w:t xml:space="preserve">              Обслуживающий персонал</w:t>
            </w:r>
          </w:p>
        </w:tc>
        <w:tc>
          <w:tcPr>
            <w:tcW w:w="259"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5"/>
              <w:rPr>
                <w:rFonts w:ascii="Arial CYR" w:hAnsi="Arial CYR" w:cs="Arial CYR"/>
                <w:color w:val="000000"/>
                <w:sz w:val="20"/>
                <w:szCs w:val="20"/>
              </w:rPr>
            </w:pPr>
            <w:r w:rsidRPr="00235924">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5"/>
              <w:rPr>
                <w:rFonts w:ascii="Arial CYR" w:hAnsi="Arial CYR" w:cs="Arial CYR"/>
                <w:color w:val="000000"/>
                <w:sz w:val="20"/>
                <w:szCs w:val="20"/>
              </w:rPr>
            </w:pPr>
            <w:r w:rsidRPr="00235924">
              <w:rPr>
                <w:rFonts w:ascii="Arial CYR" w:hAnsi="Arial CYR" w:cs="Arial CYR"/>
                <w:color w:val="000000"/>
                <w:sz w:val="20"/>
                <w:szCs w:val="20"/>
              </w:rPr>
              <w:t>0113</w:t>
            </w:r>
          </w:p>
        </w:tc>
        <w:tc>
          <w:tcPr>
            <w:tcW w:w="468"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5"/>
              <w:rPr>
                <w:rFonts w:ascii="Arial CYR" w:hAnsi="Arial CYR" w:cs="Arial CYR"/>
                <w:color w:val="000000"/>
                <w:sz w:val="20"/>
                <w:szCs w:val="20"/>
              </w:rPr>
            </w:pPr>
            <w:r w:rsidRPr="00235924">
              <w:rPr>
                <w:rFonts w:ascii="Arial CYR" w:hAnsi="Arial CYR" w:cs="Arial CYR"/>
                <w:color w:val="000000"/>
                <w:sz w:val="20"/>
                <w:szCs w:val="20"/>
              </w:rPr>
              <w:t>0100Я02030</w:t>
            </w:r>
          </w:p>
        </w:tc>
        <w:tc>
          <w:tcPr>
            <w:tcW w:w="367"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5"/>
              <w:rPr>
                <w:rFonts w:ascii="Arial CYR" w:hAnsi="Arial CYR" w:cs="Arial CYR"/>
                <w:color w:val="000000"/>
                <w:sz w:val="20"/>
                <w:szCs w:val="20"/>
              </w:rPr>
            </w:pPr>
            <w:r w:rsidRPr="00235924">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outlineLvl w:val="5"/>
              <w:rPr>
                <w:rFonts w:ascii="Arial CYR" w:hAnsi="Arial CYR" w:cs="Arial CYR"/>
                <w:b/>
                <w:bCs/>
                <w:color w:val="000000"/>
                <w:sz w:val="20"/>
                <w:szCs w:val="20"/>
              </w:rPr>
            </w:pPr>
            <w:r w:rsidRPr="00235924">
              <w:rPr>
                <w:rFonts w:ascii="Arial CYR" w:hAnsi="Arial CYR" w:cs="Arial CYR"/>
                <w:b/>
                <w:bCs/>
                <w:color w:val="000000"/>
                <w:sz w:val="20"/>
                <w:szCs w:val="20"/>
              </w:rPr>
              <w:t>1 569,5</w:t>
            </w:r>
          </w:p>
        </w:tc>
        <w:tc>
          <w:tcPr>
            <w:tcW w:w="385" w:type="pct"/>
            <w:tcBorders>
              <w:top w:val="nil"/>
              <w:left w:val="nil"/>
              <w:bottom w:val="nil"/>
              <w:right w:val="nil"/>
            </w:tcBorders>
            <w:shd w:val="clear" w:color="000000" w:fill="auto"/>
            <w:noWrap/>
            <w:vAlign w:val="bottom"/>
            <w:hideMark/>
          </w:tcPr>
          <w:p w:rsidR="00235924" w:rsidRPr="00235924" w:rsidRDefault="00235924" w:rsidP="00235924">
            <w:pPr>
              <w:outlineLvl w:val="5"/>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235924" w:rsidRPr="00235924" w:rsidRDefault="00235924" w:rsidP="00235924">
            <w:pPr>
              <w:outlineLvl w:val="5"/>
              <w:rPr>
                <w:rFonts w:ascii="Arial" w:hAnsi="Arial" w:cs="Arial"/>
                <w:sz w:val="20"/>
                <w:szCs w:val="20"/>
              </w:rPr>
            </w:pPr>
          </w:p>
        </w:tc>
      </w:tr>
      <w:tr w:rsidR="00235924" w:rsidRPr="00235924" w:rsidTr="00FA5C5B">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outlineLvl w:val="5"/>
              <w:rPr>
                <w:rFonts w:ascii="Arial CYR" w:hAnsi="Arial CYR" w:cs="Arial CYR"/>
                <w:color w:val="000000"/>
                <w:sz w:val="20"/>
                <w:szCs w:val="20"/>
              </w:rPr>
            </w:pPr>
            <w:r w:rsidRPr="00235924">
              <w:rPr>
                <w:rFonts w:ascii="Arial CYR" w:hAnsi="Arial CYR" w:cs="Arial CYR"/>
                <w:color w:val="000000"/>
                <w:sz w:val="20"/>
                <w:szCs w:val="20"/>
              </w:rPr>
              <w:t xml:space="preserve">              Обслуживающий персонал</w:t>
            </w:r>
          </w:p>
        </w:tc>
        <w:tc>
          <w:tcPr>
            <w:tcW w:w="259"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5"/>
              <w:rPr>
                <w:rFonts w:ascii="Arial CYR" w:hAnsi="Arial CYR" w:cs="Arial CYR"/>
                <w:color w:val="000000"/>
                <w:sz w:val="20"/>
                <w:szCs w:val="20"/>
              </w:rPr>
            </w:pPr>
            <w:r w:rsidRPr="00235924">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5"/>
              <w:rPr>
                <w:rFonts w:ascii="Arial CYR" w:hAnsi="Arial CYR" w:cs="Arial CYR"/>
                <w:color w:val="000000"/>
                <w:sz w:val="20"/>
                <w:szCs w:val="20"/>
              </w:rPr>
            </w:pPr>
            <w:r w:rsidRPr="00235924">
              <w:rPr>
                <w:rFonts w:ascii="Arial CYR" w:hAnsi="Arial CYR" w:cs="Arial CYR"/>
                <w:color w:val="000000"/>
                <w:sz w:val="20"/>
                <w:szCs w:val="20"/>
              </w:rPr>
              <w:t>0113</w:t>
            </w:r>
          </w:p>
        </w:tc>
        <w:tc>
          <w:tcPr>
            <w:tcW w:w="468"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5"/>
              <w:rPr>
                <w:rFonts w:ascii="Arial CYR" w:hAnsi="Arial CYR" w:cs="Arial CYR"/>
                <w:color w:val="000000"/>
                <w:sz w:val="20"/>
                <w:szCs w:val="20"/>
              </w:rPr>
            </w:pPr>
            <w:r w:rsidRPr="00235924">
              <w:rPr>
                <w:rFonts w:ascii="Arial CYR" w:hAnsi="Arial CYR" w:cs="Arial CYR"/>
                <w:color w:val="000000"/>
                <w:sz w:val="20"/>
                <w:szCs w:val="20"/>
              </w:rPr>
              <w:t>0100Я02030</w:t>
            </w:r>
          </w:p>
        </w:tc>
        <w:tc>
          <w:tcPr>
            <w:tcW w:w="367"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5"/>
              <w:rPr>
                <w:rFonts w:ascii="Arial CYR" w:hAnsi="Arial CYR" w:cs="Arial CYR"/>
                <w:color w:val="000000"/>
                <w:sz w:val="20"/>
                <w:szCs w:val="20"/>
              </w:rPr>
            </w:pPr>
            <w:r w:rsidRPr="00235924">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outlineLvl w:val="5"/>
              <w:rPr>
                <w:rFonts w:ascii="Arial CYR" w:hAnsi="Arial CYR" w:cs="Arial CYR"/>
                <w:color w:val="000000"/>
                <w:sz w:val="20"/>
                <w:szCs w:val="20"/>
              </w:rPr>
            </w:pPr>
            <w:r w:rsidRPr="00235924">
              <w:rPr>
                <w:rFonts w:ascii="Arial CYR" w:hAnsi="Arial CYR" w:cs="Arial CYR"/>
                <w:color w:val="000000"/>
                <w:sz w:val="20"/>
                <w:szCs w:val="20"/>
              </w:rPr>
              <w:t>1 569,5</w:t>
            </w:r>
          </w:p>
        </w:tc>
        <w:tc>
          <w:tcPr>
            <w:tcW w:w="385" w:type="pct"/>
            <w:tcBorders>
              <w:top w:val="nil"/>
              <w:left w:val="nil"/>
              <w:bottom w:val="nil"/>
              <w:right w:val="nil"/>
            </w:tcBorders>
            <w:shd w:val="clear" w:color="000000" w:fill="auto"/>
            <w:noWrap/>
            <w:vAlign w:val="bottom"/>
            <w:hideMark/>
          </w:tcPr>
          <w:p w:rsidR="00235924" w:rsidRPr="00235924" w:rsidRDefault="00235924" w:rsidP="00235924">
            <w:pPr>
              <w:outlineLvl w:val="5"/>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235924" w:rsidRPr="00235924" w:rsidRDefault="00235924" w:rsidP="00235924">
            <w:pPr>
              <w:outlineLvl w:val="5"/>
              <w:rPr>
                <w:rFonts w:ascii="Arial" w:hAnsi="Arial" w:cs="Arial"/>
                <w:sz w:val="20"/>
                <w:szCs w:val="20"/>
              </w:rPr>
            </w:pPr>
          </w:p>
        </w:tc>
      </w:tr>
      <w:tr w:rsidR="00235924" w:rsidRPr="00235924" w:rsidTr="00FA5C5B">
        <w:trPr>
          <w:trHeight w:val="1035"/>
        </w:trPr>
        <w:tc>
          <w:tcPr>
            <w:tcW w:w="2191" w:type="pct"/>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outlineLvl w:val="6"/>
              <w:rPr>
                <w:rFonts w:ascii="Arial CYR" w:hAnsi="Arial CYR" w:cs="Arial CYR"/>
                <w:color w:val="000000"/>
                <w:sz w:val="20"/>
                <w:szCs w:val="20"/>
              </w:rPr>
            </w:pPr>
            <w:r w:rsidRPr="00235924">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9"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0113</w:t>
            </w:r>
          </w:p>
        </w:tc>
        <w:tc>
          <w:tcPr>
            <w:tcW w:w="468"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0100Я02030</w:t>
            </w:r>
          </w:p>
        </w:tc>
        <w:tc>
          <w:tcPr>
            <w:tcW w:w="367"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100</w:t>
            </w:r>
          </w:p>
        </w:tc>
        <w:tc>
          <w:tcPr>
            <w:tcW w:w="595" w:type="pct"/>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1 437,0</w:t>
            </w:r>
          </w:p>
        </w:tc>
        <w:tc>
          <w:tcPr>
            <w:tcW w:w="385" w:type="pct"/>
            <w:tcBorders>
              <w:top w:val="nil"/>
              <w:left w:val="nil"/>
              <w:bottom w:val="nil"/>
              <w:right w:val="nil"/>
            </w:tcBorders>
            <w:shd w:val="clear" w:color="000000" w:fill="auto"/>
            <w:noWrap/>
            <w:vAlign w:val="bottom"/>
            <w:hideMark/>
          </w:tcPr>
          <w:p w:rsidR="00235924" w:rsidRPr="00235924" w:rsidRDefault="00235924" w:rsidP="00235924">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235924" w:rsidRPr="00235924" w:rsidRDefault="00235924" w:rsidP="00235924">
            <w:pPr>
              <w:outlineLvl w:val="6"/>
              <w:rPr>
                <w:rFonts w:ascii="Arial" w:hAnsi="Arial" w:cs="Arial"/>
                <w:sz w:val="20"/>
                <w:szCs w:val="20"/>
              </w:rPr>
            </w:pPr>
          </w:p>
        </w:tc>
      </w:tr>
      <w:tr w:rsidR="00235924" w:rsidRPr="00235924" w:rsidTr="00FA5C5B">
        <w:trPr>
          <w:trHeight w:val="285"/>
        </w:trPr>
        <w:tc>
          <w:tcPr>
            <w:tcW w:w="2191" w:type="pct"/>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outlineLvl w:val="6"/>
              <w:rPr>
                <w:rFonts w:ascii="Arial CYR" w:hAnsi="Arial CYR" w:cs="Arial CYR"/>
                <w:color w:val="000000"/>
                <w:sz w:val="20"/>
                <w:szCs w:val="20"/>
              </w:rPr>
            </w:pPr>
            <w:r w:rsidRPr="00235924">
              <w:rPr>
                <w:rFonts w:ascii="Arial CYR" w:hAnsi="Arial CYR" w:cs="Arial CYR"/>
                <w:color w:val="000000"/>
                <w:sz w:val="20"/>
                <w:szCs w:val="20"/>
              </w:rPr>
              <w:t xml:space="preserve">                Прочая закупка товаров, работ и услуг</w:t>
            </w:r>
          </w:p>
        </w:tc>
        <w:tc>
          <w:tcPr>
            <w:tcW w:w="259"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0113</w:t>
            </w:r>
          </w:p>
        </w:tc>
        <w:tc>
          <w:tcPr>
            <w:tcW w:w="468"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0100Я02030</w:t>
            </w:r>
          </w:p>
        </w:tc>
        <w:tc>
          <w:tcPr>
            <w:tcW w:w="367"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200</w:t>
            </w:r>
          </w:p>
        </w:tc>
        <w:tc>
          <w:tcPr>
            <w:tcW w:w="595" w:type="pct"/>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86,5</w:t>
            </w:r>
          </w:p>
        </w:tc>
        <w:tc>
          <w:tcPr>
            <w:tcW w:w="385" w:type="pct"/>
            <w:tcBorders>
              <w:top w:val="nil"/>
              <w:left w:val="nil"/>
              <w:bottom w:val="nil"/>
              <w:right w:val="nil"/>
            </w:tcBorders>
            <w:shd w:val="clear" w:color="000000" w:fill="auto"/>
            <w:noWrap/>
            <w:vAlign w:val="bottom"/>
            <w:hideMark/>
          </w:tcPr>
          <w:p w:rsidR="00235924" w:rsidRPr="00235924" w:rsidRDefault="00235924" w:rsidP="00235924">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235924" w:rsidRPr="00235924" w:rsidRDefault="00235924" w:rsidP="00235924">
            <w:pPr>
              <w:outlineLvl w:val="6"/>
              <w:rPr>
                <w:rFonts w:ascii="Arial" w:hAnsi="Arial" w:cs="Arial"/>
                <w:sz w:val="20"/>
                <w:szCs w:val="20"/>
              </w:rPr>
            </w:pPr>
          </w:p>
        </w:tc>
      </w:tr>
      <w:tr w:rsidR="00235924" w:rsidRPr="00235924" w:rsidTr="00FA5C5B">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outlineLvl w:val="6"/>
              <w:rPr>
                <w:rFonts w:ascii="Arial CYR" w:hAnsi="Arial CYR" w:cs="Arial CYR"/>
                <w:color w:val="000000"/>
                <w:sz w:val="20"/>
                <w:szCs w:val="20"/>
              </w:rPr>
            </w:pPr>
            <w:r w:rsidRPr="00235924">
              <w:rPr>
                <w:rFonts w:ascii="Arial CYR" w:hAnsi="Arial CYR" w:cs="Arial CYR"/>
                <w:color w:val="000000"/>
                <w:sz w:val="20"/>
                <w:szCs w:val="20"/>
              </w:rPr>
              <w:t xml:space="preserve">                Иные бюджетные ассигнования</w:t>
            </w:r>
          </w:p>
        </w:tc>
        <w:tc>
          <w:tcPr>
            <w:tcW w:w="259"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0113</w:t>
            </w:r>
          </w:p>
        </w:tc>
        <w:tc>
          <w:tcPr>
            <w:tcW w:w="468"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0100Я02030</w:t>
            </w:r>
          </w:p>
        </w:tc>
        <w:tc>
          <w:tcPr>
            <w:tcW w:w="367"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800</w:t>
            </w:r>
          </w:p>
        </w:tc>
        <w:tc>
          <w:tcPr>
            <w:tcW w:w="595" w:type="pct"/>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46,0</w:t>
            </w:r>
          </w:p>
        </w:tc>
        <w:tc>
          <w:tcPr>
            <w:tcW w:w="385" w:type="pct"/>
            <w:tcBorders>
              <w:top w:val="nil"/>
              <w:left w:val="nil"/>
              <w:bottom w:val="nil"/>
              <w:right w:val="nil"/>
            </w:tcBorders>
            <w:shd w:val="clear" w:color="000000" w:fill="auto"/>
            <w:noWrap/>
            <w:vAlign w:val="bottom"/>
            <w:hideMark/>
          </w:tcPr>
          <w:p w:rsidR="00235924" w:rsidRPr="00235924" w:rsidRDefault="00235924" w:rsidP="00235924">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235924" w:rsidRPr="00235924" w:rsidRDefault="00235924" w:rsidP="00235924">
            <w:pPr>
              <w:outlineLvl w:val="6"/>
              <w:rPr>
                <w:rFonts w:ascii="Arial" w:hAnsi="Arial" w:cs="Arial"/>
                <w:sz w:val="20"/>
                <w:szCs w:val="20"/>
              </w:rPr>
            </w:pPr>
          </w:p>
        </w:tc>
      </w:tr>
      <w:tr w:rsidR="00235924" w:rsidRPr="00235924" w:rsidTr="00FA5C5B">
        <w:trPr>
          <w:trHeight w:val="510"/>
        </w:trPr>
        <w:tc>
          <w:tcPr>
            <w:tcW w:w="2191" w:type="pct"/>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Субсидия бюджетам городских поселений на выполнение расходных обязательств муниципальных образований</w:t>
            </w:r>
          </w:p>
        </w:tc>
        <w:tc>
          <w:tcPr>
            <w:tcW w:w="259"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0113</w:t>
            </w:r>
          </w:p>
        </w:tc>
        <w:tc>
          <w:tcPr>
            <w:tcW w:w="468"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0100Я0203А</w:t>
            </w:r>
          </w:p>
        </w:tc>
        <w:tc>
          <w:tcPr>
            <w:tcW w:w="367"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outlineLvl w:val="6"/>
              <w:rPr>
                <w:rFonts w:ascii="Arial CYR" w:hAnsi="Arial CYR" w:cs="Arial CYR"/>
                <w:b/>
                <w:bCs/>
                <w:color w:val="000000"/>
                <w:sz w:val="20"/>
                <w:szCs w:val="20"/>
              </w:rPr>
            </w:pPr>
            <w:r w:rsidRPr="00235924">
              <w:rPr>
                <w:rFonts w:ascii="Arial CYR" w:hAnsi="Arial CYR" w:cs="Arial CYR"/>
                <w:b/>
                <w:bCs/>
                <w:color w:val="000000"/>
                <w:sz w:val="20"/>
                <w:szCs w:val="20"/>
              </w:rPr>
              <w:t>2 800,0</w:t>
            </w:r>
          </w:p>
        </w:tc>
        <w:tc>
          <w:tcPr>
            <w:tcW w:w="385" w:type="pct"/>
            <w:tcBorders>
              <w:top w:val="nil"/>
              <w:left w:val="nil"/>
              <w:bottom w:val="nil"/>
              <w:right w:val="nil"/>
            </w:tcBorders>
            <w:shd w:val="clear" w:color="000000" w:fill="auto"/>
            <w:noWrap/>
            <w:vAlign w:val="bottom"/>
            <w:hideMark/>
          </w:tcPr>
          <w:p w:rsidR="00235924" w:rsidRPr="00235924" w:rsidRDefault="00235924" w:rsidP="00235924">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235924" w:rsidRPr="00235924" w:rsidRDefault="00235924" w:rsidP="00235924">
            <w:pPr>
              <w:outlineLvl w:val="6"/>
              <w:rPr>
                <w:rFonts w:ascii="Arial" w:hAnsi="Arial" w:cs="Arial"/>
                <w:sz w:val="20"/>
                <w:szCs w:val="20"/>
              </w:rPr>
            </w:pPr>
          </w:p>
        </w:tc>
      </w:tr>
      <w:tr w:rsidR="00235924" w:rsidRPr="00235924" w:rsidTr="00FA5C5B">
        <w:trPr>
          <w:trHeight w:val="1035"/>
        </w:trPr>
        <w:tc>
          <w:tcPr>
            <w:tcW w:w="2191" w:type="pct"/>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outlineLvl w:val="6"/>
              <w:rPr>
                <w:rFonts w:ascii="Arial CYR" w:hAnsi="Arial CYR" w:cs="Arial CYR"/>
                <w:color w:val="000000"/>
                <w:sz w:val="20"/>
                <w:szCs w:val="20"/>
              </w:rPr>
            </w:pPr>
            <w:r w:rsidRPr="00235924">
              <w:rPr>
                <w:rFonts w:ascii="Arial CYR" w:hAnsi="Arial CYR" w:cs="Arial CYR"/>
                <w:color w:val="000000"/>
                <w:sz w:val="20"/>
                <w:szCs w:val="20"/>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9"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0113</w:t>
            </w:r>
          </w:p>
        </w:tc>
        <w:tc>
          <w:tcPr>
            <w:tcW w:w="468"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0100Я0203А</w:t>
            </w:r>
          </w:p>
        </w:tc>
        <w:tc>
          <w:tcPr>
            <w:tcW w:w="367"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100</w:t>
            </w:r>
          </w:p>
        </w:tc>
        <w:tc>
          <w:tcPr>
            <w:tcW w:w="595" w:type="pct"/>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2 800,0</w:t>
            </w:r>
          </w:p>
        </w:tc>
        <w:tc>
          <w:tcPr>
            <w:tcW w:w="385" w:type="pct"/>
            <w:tcBorders>
              <w:top w:val="nil"/>
              <w:left w:val="nil"/>
              <w:bottom w:val="nil"/>
              <w:right w:val="nil"/>
            </w:tcBorders>
            <w:shd w:val="clear" w:color="000000" w:fill="auto"/>
            <w:noWrap/>
            <w:vAlign w:val="bottom"/>
            <w:hideMark/>
          </w:tcPr>
          <w:p w:rsidR="00235924" w:rsidRPr="00235924" w:rsidRDefault="00235924" w:rsidP="00235924">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235924" w:rsidRPr="00235924" w:rsidRDefault="00235924" w:rsidP="00235924">
            <w:pPr>
              <w:outlineLvl w:val="6"/>
              <w:rPr>
                <w:rFonts w:ascii="Arial" w:hAnsi="Arial" w:cs="Arial"/>
                <w:sz w:val="20"/>
                <w:szCs w:val="20"/>
              </w:rPr>
            </w:pPr>
          </w:p>
        </w:tc>
      </w:tr>
      <w:tr w:rsidR="00235924" w:rsidRPr="00235924" w:rsidTr="00FA5C5B">
        <w:trPr>
          <w:trHeight w:val="750"/>
        </w:trPr>
        <w:tc>
          <w:tcPr>
            <w:tcW w:w="2191" w:type="pct"/>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Софинансирование за счет средств местного бюджета к субсидии бюджетам городских поселений на выполнение расходных обязательств муниципальных образований</w:t>
            </w:r>
          </w:p>
        </w:tc>
        <w:tc>
          <w:tcPr>
            <w:tcW w:w="259"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0113</w:t>
            </w:r>
          </w:p>
        </w:tc>
        <w:tc>
          <w:tcPr>
            <w:tcW w:w="468"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0100Я0203Б</w:t>
            </w:r>
          </w:p>
        </w:tc>
        <w:tc>
          <w:tcPr>
            <w:tcW w:w="367"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28,0</w:t>
            </w:r>
          </w:p>
        </w:tc>
        <w:tc>
          <w:tcPr>
            <w:tcW w:w="385" w:type="pct"/>
            <w:tcBorders>
              <w:top w:val="nil"/>
              <w:left w:val="nil"/>
              <w:bottom w:val="nil"/>
              <w:right w:val="nil"/>
            </w:tcBorders>
            <w:shd w:val="clear" w:color="000000" w:fill="auto"/>
            <w:noWrap/>
            <w:vAlign w:val="bottom"/>
            <w:hideMark/>
          </w:tcPr>
          <w:p w:rsidR="00235924" w:rsidRPr="00235924" w:rsidRDefault="00235924" w:rsidP="00235924">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235924" w:rsidRPr="00235924" w:rsidRDefault="00235924" w:rsidP="00235924">
            <w:pPr>
              <w:outlineLvl w:val="6"/>
              <w:rPr>
                <w:rFonts w:ascii="Arial" w:hAnsi="Arial" w:cs="Arial"/>
                <w:sz w:val="20"/>
                <w:szCs w:val="20"/>
              </w:rPr>
            </w:pPr>
          </w:p>
        </w:tc>
      </w:tr>
      <w:tr w:rsidR="00235924" w:rsidRPr="00235924" w:rsidTr="00FA5C5B">
        <w:trPr>
          <w:trHeight w:val="1005"/>
        </w:trPr>
        <w:tc>
          <w:tcPr>
            <w:tcW w:w="2191" w:type="pct"/>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outlineLvl w:val="6"/>
              <w:rPr>
                <w:rFonts w:ascii="Arial CYR" w:hAnsi="Arial CYR" w:cs="Arial CYR"/>
                <w:color w:val="000000"/>
                <w:sz w:val="20"/>
                <w:szCs w:val="20"/>
              </w:rPr>
            </w:pPr>
            <w:r w:rsidRPr="00235924">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9"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0113</w:t>
            </w:r>
          </w:p>
        </w:tc>
        <w:tc>
          <w:tcPr>
            <w:tcW w:w="468"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0100Я0203Б</w:t>
            </w:r>
          </w:p>
        </w:tc>
        <w:tc>
          <w:tcPr>
            <w:tcW w:w="367"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100</w:t>
            </w:r>
          </w:p>
        </w:tc>
        <w:tc>
          <w:tcPr>
            <w:tcW w:w="595" w:type="pct"/>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28,0</w:t>
            </w:r>
          </w:p>
        </w:tc>
        <w:tc>
          <w:tcPr>
            <w:tcW w:w="385" w:type="pct"/>
            <w:tcBorders>
              <w:top w:val="nil"/>
              <w:left w:val="nil"/>
              <w:bottom w:val="nil"/>
              <w:right w:val="nil"/>
            </w:tcBorders>
            <w:shd w:val="clear" w:color="000000" w:fill="auto"/>
            <w:noWrap/>
            <w:vAlign w:val="bottom"/>
            <w:hideMark/>
          </w:tcPr>
          <w:p w:rsidR="00235924" w:rsidRPr="00235924" w:rsidRDefault="00235924" w:rsidP="00235924">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235924" w:rsidRPr="00235924" w:rsidRDefault="00235924" w:rsidP="00235924">
            <w:pPr>
              <w:outlineLvl w:val="6"/>
              <w:rPr>
                <w:rFonts w:ascii="Arial" w:hAnsi="Arial" w:cs="Arial"/>
                <w:sz w:val="20"/>
                <w:szCs w:val="20"/>
              </w:rPr>
            </w:pPr>
          </w:p>
        </w:tc>
      </w:tr>
      <w:tr w:rsidR="00235924" w:rsidRPr="00235924" w:rsidTr="00FA5C5B">
        <w:trPr>
          <w:trHeight w:val="795"/>
        </w:trPr>
        <w:tc>
          <w:tcPr>
            <w:tcW w:w="2191" w:type="pct"/>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jc w:val="center"/>
              <w:outlineLvl w:val="6"/>
              <w:rPr>
                <w:rFonts w:ascii="Arial CYR" w:hAnsi="Arial CYR" w:cs="Arial CYR"/>
                <w:b/>
                <w:bCs/>
                <w:color w:val="000000"/>
                <w:sz w:val="20"/>
                <w:szCs w:val="20"/>
              </w:rPr>
            </w:pPr>
            <w:r w:rsidRPr="00235924">
              <w:rPr>
                <w:rFonts w:ascii="Arial CYR" w:hAnsi="Arial CYR" w:cs="Arial CYR"/>
                <w:b/>
                <w:bCs/>
                <w:color w:val="000000"/>
                <w:sz w:val="20"/>
                <w:szCs w:val="20"/>
              </w:rPr>
              <w:t>Осуществление деятельности муниципального казенного учреждения по обеспечению деятельности местного самоуправления</w:t>
            </w:r>
          </w:p>
        </w:tc>
        <w:tc>
          <w:tcPr>
            <w:tcW w:w="259"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0113</w:t>
            </w:r>
          </w:p>
        </w:tc>
        <w:tc>
          <w:tcPr>
            <w:tcW w:w="468"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0100Я02600</w:t>
            </w:r>
          </w:p>
        </w:tc>
        <w:tc>
          <w:tcPr>
            <w:tcW w:w="367"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outlineLvl w:val="6"/>
              <w:rPr>
                <w:rFonts w:ascii="Arial CYR" w:hAnsi="Arial CYR" w:cs="Arial CYR"/>
                <w:b/>
                <w:bCs/>
                <w:color w:val="000000"/>
                <w:sz w:val="20"/>
                <w:szCs w:val="20"/>
              </w:rPr>
            </w:pPr>
            <w:r w:rsidRPr="00235924">
              <w:rPr>
                <w:rFonts w:ascii="Arial CYR" w:hAnsi="Arial CYR" w:cs="Arial CYR"/>
                <w:b/>
                <w:bCs/>
                <w:color w:val="000000"/>
                <w:sz w:val="20"/>
                <w:szCs w:val="20"/>
              </w:rPr>
              <w:t>758,5</w:t>
            </w:r>
          </w:p>
        </w:tc>
        <w:tc>
          <w:tcPr>
            <w:tcW w:w="385" w:type="pct"/>
            <w:tcBorders>
              <w:top w:val="nil"/>
              <w:left w:val="nil"/>
              <w:bottom w:val="nil"/>
              <w:right w:val="nil"/>
            </w:tcBorders>
            <w:shd w:val="clear" w:color="000000" w:fill="auto"/>
            <w:noWrap/>
            <w:vAlign w:val="bottom"/>
            <w:hideMark/>
          </w:tcPr>
          <w:p w:rsidR="00235924" w:rsidRPr="00235924" w:rsidRDefault="00235924" w:rsidP="00235924">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235924" w:rsidRPr="00235924" w:rsidRDefault="00235924" w:rsidP="00235924">
            <w:pPr>
              <w:outlineLvl w:val="6"/>
              <w:rPr>
                <w:rFonts w:ascii="Arial" w:hAnsi="Arial" w:cs="Arial"/>
                <w:sz w:val="20"/>
                <w:szCs w:val="20"/>
              </w:rPr>
            </w:pPr>
          </w:p>
        </w:tc>
      </w:tr>
      <w:tr w:rsidR="00235924" w:rsidRPr="00235924" w:rsidTr="00FA5C5B">
        <w:trPr>
          <w:trHeight w:val="1020"/>
        </w:trPr>
        <w:tc>
          <w:tcPr>
            <w:tcW w:w="2191" w:type="pct"/>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outlineLvl w:val="6"/>
              <w:rPr>
                <w:rFonts w:ascii="Arial CYR" w:hAnsi="Arial CYR" w:cs="Arial CYR"/>
                <w:color w:val="000000"/>
                <w:sz w:val="20"/>
                <w:szCs w:val="20"/>
              </w:rPr>
            </w:pPr>
            <w:r w:rsidRPr="00235924">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9"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0113</w:t>
            </w:r>
          </w:p>
        </w:tc>
        <w:tc>
          <w:tcPr>
            <w:tcW w:w="468"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0100Я02600</w:t>
            </w:r>
          </w:p>
        </w:tc>
        <w:tc>
          <w:tcPr>
            <w:tcW w:w="367"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100</w:t>
            </w:r>
          </w:p>
        </w:tc>
        <w:tc>
          <w:tcPr>
            <w:tcW w:w="595" w:type="pct"/>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664,0</w:t>
            </w:r>
          </w:p>
        </w:tc>
        <w:tc>
          <w:tcPr>
            <w:tcW w:w="385" w:type="pct"/>
            <w:tcBorders>
              <w:top w:val="nil"/>
              <w:left w:val="nil"/>
              <w:bottom w:val="nil"/>
              <w:right w:val="nil"/>
            </w:tcBorders>
            <w:shd w:val="clear" w:color="000000" w:fill="auto"/>
            <w:noWrap/>
            <w:vAlign w:val="bottom"/>
            <w:hideMark/>
          </w:tcPr>
          <w:p w:rsidR="00235924" w:rsidRPr="00235924" w:rsidRDefault="00235924" w:rsidP="00235924">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235924" w:rsidRPr="00235924" w:rsidRDefault="00235924" w:rsidP="00235924">
            <w:pPr>
              <w:outlineLvl w:val="6"/>
              <w:rPr>
                <w:rFonts w:ascii="Arial" w:hAnsi="Arial" w:cs="Arial"/>
                <w:sz w:val="20"/>
                <w:szCs w:val="20"/>
              </w:rPr>
            </w:pPr>
          </w:p>
        </w:tc>
      </w:tr>
      <w:tr w:rsidR="00235924" w:rsidRPr="00235924" w:rsidTr="00FA5C5B">
        <w:trPr>
          <w:trHeight w:val="315"/>
        </w:trPr>
        <w:tc>
          <w:tcPr>
            <w:tcW w:w="2191" w:type="pct"/>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outlineLvl w:val="6"/>
              <w:rPr>
                <w:rFonts w:ascii="Arial CYR" w:hAnsi="Arial CYR" w:cs="Arial CYR"/>
                <w:color w:val="000000"/>
                <w:sz w:val="20"/>
                <w:szCs w:val="20"/>
              </w:rPr>
            </w:pPr>
            <w:r w:rsidRPr="00235924">
              <w:rPr>
                <w:rFonts w:ascii="Arial CYR" w:hAnsi="Arial CYR" w:cs="Arial CYR"/>
                <w:color w:val="000000"/>
                <w:sz w:val="20"/>
                <w:szCs w:val="20"/>
              </w:rPr>
              <w:t xml:space="preserve">                Прочая закупка товаров, работ и услуг</w:t>
            </w:r>
          </w:p>
        </w:tc>
        <w:tc>
          <w:tcPr>
            <w:tcW w:w="259"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0113</w:t>
            </w:r>
          </w:p>
        </w:tc>
        <w:tc>
          <w:tcPr>
            <w:tcW w:w="468"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0100Я02600</w:t>
            </w:r>
          </w:p>
        </w:tc>
        <w:tc>
          <w:tcPr>
            <w:tcW w:w="367"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200</w:t>
            </w:r>
          </w:p>
        </w:tc>
        <w:tc>
          <w:tcPr>
            <w:tcW w:w="595" w:type="pct"/>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92,5</w:t>
            </w:r>
          </w:p>
        </w:tc>
        <w:tc>
          <w:tcPr>
            <w:tcW w:w="385" w:type="pct"/>
            <w:tcBorders>
              <w:top w:val="nil"/>
              <w:left w:val="nil"/>
              <w:bottom w:val="nil"/>
              <w:right w:val="nil"/>
            </w:tcBorders>
            <w:shd w:val="clear" w:color="000000" w:fill="auto"/>
            <w:noWrap/>
            <w:vAlign w:val="bottom"/>
            <w:hideMark/>
          </w:tcPr>
          <w:p w:rsidR="00235924" w:rsidRPr="00235924" w:rsidRDefault="00235924" w:rsidP="00235924">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235924" w:rsidRPr="00235924" w:rsidRDefault="00235924" w:rsidP="00235924">
            <w:pPr>
              <w:outlineLvl w:val="6"/>
              <w:rPr>
                <w:rFonts w:ascii="Arial" w:hAnsi="Arial" w:cs="Arial"/>
                <w:sz w:val="20"/>
                <w:szCs w:val="20"/>
              </w:rPr>
            </w:pPr>
          </w:p>
        </w:tc>
      </w:tr>
      <w:tr w:rsidR="00235924" w:rsidRPr="00235924" w:rsidTr="00FA5C5B">
        <w:trPr>
          <w:trHeight w:val="315"/>
        </w:trPr>
        <w:tc>
          <w:tcPr>
            <w:tcW w:w="2191" w:type="pct"/>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outlineLvl w:val="6"/>
              <w:rPr>
                <w:rFonts w:ascii="Arial CYR" w:hAnsi="Arial CYR" w:cs="Arial CYR"/>
                <w:color w:val="000000"/>
                <w:sz w:val="20"/>
                <w:szCs w:val="20"/>
              </w:rPr>
            </w:pPr>
            <w:r w:rsidRPr="00235924">
              <w:rPr>
                <w:rFonts w:ascii="Arial CYR" w:hAnsi="Arial CYR" w:cs="Arial CYR"/>
                <w:color w:val="000000"/>
                <w:sz w:val="20"/>
                <w:szCs w:val="20"/>
              </w:rPr>
              <w:t xml:space="preserve">                Иные бюджетные ассигнования</w:t>
            </w:r>
          </w:p>
        </w:tc>
        <w:tc>
          <w:tcPr>
            <w:tcW w:w="259"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0113</w:t>
            </w:r>
          </w:p>
        </w:tc>
        <w:tc>
          <w:tcPr>
            <w:tcW w:w="468"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0100Я02600</w:t>
            </w:r>
          </w:p>
        </w:tc>
        <w:tc>
          <w:tcPr>
            <w:tcW w:w="367"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800</w:t>
            </w:r>
          </w:p>
        </w:tc>
        <w:tc>
          <w:tcPr>
            <w:tcW w:w="595" w:type="pct"/>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2,0</w:t>
            </w:r>
          </w:p>
        </w:tc>
        <w:tc>
          <w:tcPr>
            <w:tcW w:w="385" w:type="pct"/>
            <w:tcBorders>
              <w:top w:val="nil"/>
              <w:left w:val="nil"/>
              <w:bottom w:val="nil"/>
              <w:right w:val="nil"/>
            </w:tcBorders>
            <w:shd w:val="clear" w:color="000000" w:fill="auto"/>
            <w:noWrap/>
            <w:vAlign w:val="bottom"/>
            <w:hideMark/>
          </w:tcPr>
          <w:p w:rsidR="00235924" w:rsidRPr="00235924" w:rsidRDefault="00235924" w:rsidP="00235924">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235924" w:rsidRPr="00235924" w:rsidRDefault="00235924" w:rsidP="00235924">
            <w:pPr>
              <w:outlineLvl w:val="6"/>
              <w:rPr>
                <w:rFonts w:ascii="Arial" w:hAnsi="Arial" w:cs="Arial"/>
                <w:sz w:val="20"/>
                <w:szCs w:val="20"/>
              </w:rPr>
            </w:pPr>
          </w:p>
        </w:tc>
      </w:tr>
      <w:tr w:rsidR="00235924" w:rsidRPr="00235924" w:rsidTr="00FA5C5B">
        <w:trPr>
          <w:trHeight w:val="780"/>
        </w:trPr>
        <w:tc>
          <w:tcPr>
            <w:tcW w:w="2191" w:type="pct"/>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outlineLvl w:val="4"/>
              <w:rPr>
                <w:rFonts w:ascii="Arial CYR" w:hAnsi="Arial CYR" w:cs="Arial CYR"/>
                <w:b/>
                <w:bCs/>
                <w:color w:val="000000"/>
                <w:sz w:val="20"/>
                <w:szCs w:val="20"/>
              </w:rPr>
            </w:pPr>
            <w:r w:rsidRPr="00235924">
              <w:rPr>
                <w:rFonts w:ascii="Arial CYR" w:hAnsi="Arial CYR" w:cs="Arial CYR"/>
                <w:b/>
                <w:bCs/>
                <w:color w:val="000000"/>
                <w:sz w:val="20"/>
                <w:szCs w:val="20"/>
              </w:rPr>
              <w:t xml:space="preserve">            Финансовое обеспечение расходных обязательств муниципальных образований, возникших при выполнении государственных полномочий Кировской области</w:t>
            </w:r>
          </w:p>
        </w:tc>
        <w:tc>
          <w:tcPr>
            <w:tcW w:w="259"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4"/>
              <w:rPr>
                <w:rFonts w:ascii="Arial CYR" w:hAnsi="Arial CYR" w:cs="Arial CYR"/>
                <w:color w:val="000000"/>
                <w:sz w:val="20"/>
                <w:szCs w:val="20"/>
              </w:rPr>
            </w:pPr>
            <w:r w:rsidRPr="00235924">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4"/>
              <w:rPr>
                <w:rFonts w:ascii="Arial CYR" w:hAnsi="Arial CYR" w:cs="Arial CYR"/>
                <w:color w:val="000000"/>
                <w:sz w:val="20"/>
                <w:szCs w:val="20"/>
              </w:rPr>
            </w:pPr>
            <w:r w:rsidRPr="00235924">
              <w:rPr>
                <w:rFonts w:ascii="Arial CYR" w:hAnsi="Arial CYR" w:cs="Arial CYR"/>
                <w:color w:val="000000"/>
                <w:sz w:val="20"/>
                <w:szCs w:val="20"/>
              </w:rPr>
              <w:t>0113</w:t>
            </w:r>
          </w:p>
        </w:tc>
        <w:tc>
          <w:tcPr>
            <w:tcW w:w="468"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4"/>
              <w:rPr>
                <w:rFonts w:ascii="Arial CYR" w:hAnsi="Arial CYR" w:cs="Arial CYR"/>
                <w:color w:val="000000"/>
                <w:sz w:val="20"/>
                <w:szCs w:val="20"/>
              </w:rPr>
            </w:pPr>
            <w:r w:rsidRPr="00235924">
              <w:rPr>
                <w:rFonts w:ascii="Arial CYR" w:hAnsi="Arial CYR" w:cs="Arial CYR"/>
                <w:color w:val="000000"/>
                <w:sz w:val="20"/>
                <w:szCs w:val="20"/>
              </w:rPr>
              <w:t>0100Я16000</w:t>
            </w:r>
          </w:p>
        </w:tc>
        <w:tc>
          <w:tcPr>
            <w:tcW w:w="367"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4"/>
              <w:rPr>
                <w:rFonts w:ascii="Arial CYR" w:hAnsi="Arial CYR" w:cs="Arial CYR"/>
                <w:color w:val="000000"/>
                <w:sz w:val="20"/>
                <w:szCs w:val="20"/>
              </w:rPr>
            </w:pPr>
            <w:r w:rsidRPr="00235924">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outlineLvl w:val="4"/>
              <w:rPr>
                <w:rFonts w:ascii="Arial CYR" w:hAnsi="Arial CYR" w:cs="Arial CYR"/>
                <w:b/>
                <w:bCs/>
                <w:color w:val="000000"/>
                <w:sz w:val="20"/>
                <w:szCs w:val="20"/>
              </w:rPr>
            </w:pPr>
            <w:r w:rsidRPr="00235924">
              <w:rPr>
                <w:rFonts w:ascii="Arial CYR" w:hAnsi="Arial CYR" w:cs="Arial CYR"/>
                <w:b/>
                <w:bCs/>
                <w:color w:val="000000"/>
                <w:sz w:val="20"/>
                <w:szCs w:val="20"/>
              </w:rPr>
              <w:t>2,0</w:t>
            </w:r>
          </w:p>
        </w:tc>
        <w:tc>
          <w:tcPr>
            <w:tcW w:w="385" w:type="pct"/>
            <w:tcBorders>
              <w:top w:val="nil"/>
              <w:left w:val="nil"/>
              <w:bottom w:val="nil"/>
              <w:right w:val="nil"/>
            </w:tcBorders>
            <w:shd w:val="clear" w:color="000000" w:fill="auto"/>
            <w:noWrap/>
            <w:vAlign w:val="bottom"/>
            <w:hideMark/>
          </w:tcPr>
          <w:p w:rsidR="00235924" w:rsidRPr="00235924" w:rsidRDefault="00235924" w:rsidP="00235924">
            <w:pPr>
              <w:outlineLvl w:val="4"/>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235924" w:rsidRPr="00235924" w:rsidRDefault="00235924" w:rsidP="00235924">
            <w:pPr>
              <w:outlineLvl w:val="4"/>
              <w:rPr>
                <w:rFonts w:ascii="Arial" w:hAnsi="Arial" w:cs="Arial"/>
                <w:sz w:val="20"/>
                <w:szCs w:val="20"/>
              </w:rPr>
            </w:pPr>
          </w:p>
        </w:tc>
      </w:tr>
      <w:tr w:rsidR="00235924" w:rsidRPr="00235924" w:rsidTr="00FA5C5B">
        <w:trPr>
          <w:trHeight w:val="510"/>
        </w:trPr>
        <w:tc>
          <w:tcPr>
            <w:tcW w:w="2191" w:type="pct"/>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jc w:val="center"/>
              <w:outlineLvl w:val="5"/>
              <w:rPr>
                <w:rFonts w:ascii="Arial CYR" w:hAnsi="Arial CYR" w:cs="Arial CYR"/>
                <w:color w:val="000000"/>
                <w:sz w:val="20"/>
                <w:szCs w:val="20"/>
              </w:rPr>
            </w:pPr>
            <w:r w:rsidRPr="00235924">
              <w:rPr>
                <w:rFonts w:ascii="Arial CYR" w:hAnsi="Arial CYR" w:cs="Arial CYR"/>
                <w:color w:val="000000"/>
                <w:sz w:val="20"/>
                <w:szCs w:val="20"/>
              </w:rPr>
              <w:t xml:space="preserve">              Создание и деятельность в муниципальных образованиях административной(ых) комиссии(ий)</w:t>
            </w:r>
          </w:p>
        </w:tc>
        <w:tc>
          <w:tcPr>
            <w:tcW w:w="259"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5"/>
              <w:rPr>
                <w:rFonts w:ascii="Arial CYR" w:hAnsi="Arial CYR" w:cs="Arial CYR"/>
                <w:color w:val="000000"/>
                <w:sz w:val="20"/>
                <w:szCs w:val="20"/>
              </w:rPr>
            </w:pPr>
            <w:r w:rsidRPr="00235924">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5"/>
              <w:rPr>
                <w:rFonts w:ascii="Arial CYR" w:hAnsi="Arial CYR" w:cs="Arial CYR"/>
                <w:color w:val="000000"/>
                <w:sz w:val="20"/>
                <w:szCs w:val="20"/>
              </w:rPr>
            </w:pPr>
            <w:r w:rsidRPr="00235924">
              <w:rPr>
                <w:rFonts w:ascii="Arial CYR" w:hAnsi="Arial CYR" w:cs="Arial CYR"/>
                <w:color w:val="000000"/>
                <w:sz w:val="20"/>
                <w:szCs w:val="20"/>
              </w:rPr>
              <w:t>0113</w:t>
            </w:r>
          </w:p>
        </w:tc>
        <w:tc>
          <w:tcPr>
            <w:tcW w:w="468"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5"/>
              <w:rPr>
                <w:rFonts w:ascii="Arial CYR" w:hAnsi="Arial CYR" w:cs="Arial CYR"/>
                <w:color w:val="000000"/>
                <w:sz w:val="20"/>
                <w:szCs w:val="20"/>
              </w:rPr>
            </w:pPr>
            <w:r w:rsidRPr="00235924">
              <w:rPr>
                <w:rFonts w:ascii="Arial CYR" w:hAnsi="Arial CYR" w:cs="Arial CYR"/>
                <w:color w:val="000000"/>
                <w:sz w:val="20"/>
                <w:szCs w:val="20"/>
              </w:rPr>
              <w:t>0100Я16050</w:t>
            </w:r>
          </w:p>
        </w:tc>
        <w:tc>
          <w:tcPr>
            <w:tcW w:w="367"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5"/>
              <w:rPr>
                <w:rFonts w:ascii="Arial CYR" w:hAnsi="Arial CYR" w:cs="Arial CYR"/>
                <w:color w:val="000000"/>
                <w:sz w:val="20"/>
                <w:szCs w:val="20"/>
              </w:rPr>
            </w:pPr>
            <w:r w:rsidRPr="00235924">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outlineLvl w:val="5"/>
              <w:rPr>
                <w:rFonts w:ascii="Arial CYR" w:hAnsi="Arial CYR" w:cs="Arial CYR"/>
                <w:color w:val="000000"/>
                <w:sz w:val="20"/>
                <w:szCs w:val="20"/>
              </w:rPr>
            </w:pPr>
            <w:r w:rsidRPr="00235924">
              <w:rPr>
                <w:rFonts w:ascii="Arial CYR" w:hAnsi="Arial CYR" w:cs="Arial CYR"/>
                <w:color w:val="000000"/>
                <w:sz w:val="20"/>
                <w:szCs w:val="20"/>
              </w:rPr>
              <w:t>2,0</w:t>
            </w:r>
          </w:p>
        </w:tc>
        <w:tc>
          <w:tcPr>
            <w:tcW w:w="385" w:type="pct"/>
            <w:tcBorders>
              <w:top w:val="nil"/>
              <w:left w:val="nil"/>
              <w:bottom w:val="nil"/>
              <w:right w:val="nil"/>
            </w:tcBorders>
            <w:shd w:val="clear" w:color="000000" w:fill="auto"/>
            <w:noWrap/>
            <w:vAlign w:val="bottom"/>
            <w:hideMark/>
          </w:tcPr>
          <w:p w:rsidR="00235924" w:rsidRPr="00235924" w:rsidRDefault="00235924" w:rsidP="00235924">
            <w:pPr>
              <w:outlineLvl w:val="5"/>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235924" w:rsidRPr="00235924" w:rsidRDefault="00235924" w:rsidP="00235924">
            <w:pPr>
              <w:outlineLvl w:val="5"/>
              <w:rPr>
                <w:rFonts w:ascii="Arial" w:hAnsi="Arial" w:cs="Arial"/>
                <w:sz w:val="20"/>
                <w:szCs w:val="20"/>
              </w:rPr>
            </w:pPr>
          </w:p>
        </w:tc>
      </w:tr>
      <w:tr w:rsidR="00235924" w:rsidRPr="00235924" w:rsidTr="00FA5C5B">
        <w:trPr>
          <w:trHeight w:val="285"/>
        </w:trPr>
        <w:tc>
          <w:tcPr>
            <w:tcW w:w="2191" w:type="pct"/>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outlineLvl w:val="6"/>
              <w:rPr>
                <w:rFonts w:ascii="Arial CYR" w:hAnsi="Arial CYR" w:cs="Arial CYR"/>
                <w:color w:val="000000"/>
                <w:sz w:val="20"/>
                <w:szCs w:val="20"/>
              </w:rPr>
            </w:pPr>
            <w:r w:rsidRPr="00235924">
              <w:rPr>
                <w:rFonts w:ascii="Arial CYR" w:hAnsi="Arial CYR" w:cs="Arial CYR"/>
                <w:color w:val="000000"/>
                <w:sz w:val="20"/>
                <w:szCs w:val="20"/>
              </w:rPr>
              <w:t xml:space="preserve">                Прочая закупка товаров, работ и услуг</w:t>
            </w:r>
          </w:p>
        </w:tc>
        <w:tc>
          <w:tcPr>
            <w:tcW w:w="259"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0113</w:t>
            </w:r>
          </w:p>
        </w:tc>
        <w:tc>
          <w:tcPr>
            <w:tcW w:w="468"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0100Я16050</w:t>
            </w:r>
          </w:p>
        </w:tc>
        <w:tc>
          <w:tcPr>
            <w:tcW w:w="367"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200</w:t>
            </w:r>
          </w:p>
        </w:tc>
        <w:tc>
          <w:tcPr>
            <w:tcW w:w="595" w:type="pct"/>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2,0</w:t>
            </w:r>
          </w:p>
        </w:tc>
        <w:tc>
          <w:tcPr>
            <w:tcW w:w="385" w:type="pct"/>
            <w:tcBorders>
              <w:top w:val="nil"/>
              <w:left w:val="nil"/>
              <w:bottom w:val="nil"/>
              <w:right w:val="nil"/>
            </w:tcBorders>
            <w:shd w:val="clear" w:color="000000" w:fill="auto"/>
            <w:noWrap/>
            <w:vAlign w:val="bottom"/>
            <w:hideMark/>
          </w:tcPr>
          <w:p w:rsidR="00235924" w:rsidRPr="00235924" w:rsidRDefault="00235924" w:rsidP="00235924">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235924" w:rsidRPr="00235924" w:rsidRDefault="00235924" w:rsidP="00235924">
            <w:pPr>
              <w:outlineLvl w:val="6"/>
              <w:rPr>
                <w:rFonts w:ascii="Arial" w:hAnsi="Arial" w:cs="Arial"/>
                <w:sz w:val="20"/>
                <w:szCs w:val="20"/>
              </w:rPr>
            </w:pPr>
          </w:p>
        </w:tc>
      </w:tr>
      <w:tr w:rsidR="00235924" w:rsidRPr="00235924" w:rsidTr="00FA5C5B">
        <w:trPr>
          <w:trHeight w:val="510"/>
        </w:trPr>
        <w:tc>
          <w:tcPr>
            <w:tcW w:w="2191" w:type="pct"/>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jc w:val="center"/>
              <w:outlineLvl w:val="0"/>
              <w:rPr>
                <w:rFonts w:ascii="Arial CYR" w:hAnsi="Arial CYR" w:cs="Arial CYR"/>
                <w:b/>
                <w:bCs/>
                <w:color w:val="000000"/>
                <w:sz w:val="20"/>
                <w:szCs w:val="20"/>
              </w:rPr>
            </w:pPr>
            <w:r w:rsidRPr="00235924">
              <w:rPr>
                <w:rFonts w:ascii="Arial CYR" w:hAnsi="Arial CYR" w:cs="Arial CYR"/>
                <w:b/>
                <w:bCs/>
                <w:color w:val="000000"/>
                <w:sz w:val="20"/>
                <w:szCs w:val="20"/>
              </w:rPr>
              <w:t xml:space="preserve">    Национальная безопасность и правоохранительная деятельность</w:t>
            </w:r>
          </w:p>
        </w:tc>
        <w:tc>
          <w:tcPr>
            <w:tcW w:w="259"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0"/>
              <w:rPr>
                <w:rFonts w:ascii="Arial CYR" w:hAnsi="Arial CYR" w:cs="Arial CYR"/>
                <w:color w:val="000000"/>
                <w:sz w:val="20"/>
                <w:szCs w:val="20"/>
              </w:rPr>
            </w:pPr>
            <w:r w:rsidRPr="00235924">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0"/>
              <w:rPr>
                <w:rFonts w:ascii="Arial CYR" w:hAnsi="Arial CYR" w:cs="Arial CYR"/>
                <w:color w:val="000000"/>
                <w:sz w:val="20"/>
                <w:szCs w:val="20"/>
              </w:rPr>
            </w:pPr>
            <w:r w:rsidRPr="00235924">
              <w:rPr>
                <w:rFonts w:ascii="Arial CYR" w:hAnsi="Arial CYR" w:cs="Arial CYR"/>
                <w:color w:val="000000"/>
                <w:sz w:val="20"/>
                <w:szCs w:val="20"/>
              </w:rPr>
              <w:t>0300</w:t>
            </w:r>
          </w:p>
        </w:tc>
        <w:tc>
          <w:tcPr>
            <w:tcW w:w="468"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0"/>
              <w:rPr>
                <w:rFonts w:ascii="Arial CYR" w:hAnsi="Arial CYR" w:cs="Arial CYR"/>
                <w:color w:val="000000"/>
                <w:sz w:val="20"/>
                <w:szCs w:val="20"/>
              </w:rPr>
            </w:pPr>
            <w:r w:rsidRPr="00235924">
              <w:rPr>
                <w:rFonts w:ascii="Arial CYR" w:hAnsi="Arial CYR" w:cs="Arial CYR"/>
                <w:color w:val="000000"/>
                <w:sz w:val="20"/>
                <w:szCs w:val="20"/>
              </w:rPr>
              <w:t>0000000000</w:t>
            </w:r>
          </w:p>
        </w:tc>
        <w:tc>
          <w:tcPr>
            <w:tcW w:w="367"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0"/>
              <w:rPr>
                <w:rFonts w:ascii="Arial CYR" w:hAnsi="Arial CYR" w:cs="Arial CYR"/>
                <w:color w:val="000000"/>
                <w:sz w:val="20"/>
                <w:szCs w:val="20"/>
              </w:rPr>
            </w:pPr>
            <w:r w:rsidRPr="00235924">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outlineLvl w:val="0"/>
              <w:rPr>
                <w:rFonts w:ascii="Arial CYR" w:hAnsi="Arial CYR" w:cs="Arial CYR"/>
                <w:b/>
                <w:bCs/>
                <w:color w:val="000000"/>
                <w:sz w:val="20"/>
                <w:szCs w:val="20"/>
              </w:rPr>
            </w:pPr>
            <w:r w:rsidRPr="00235924">
              <w:rPr>
                <w:rFonts w:ascii="Arial CYR" w:hAnsi="Arial CYR" w:cs="Arial CYR"/>
                <w:b/>
                <w:bCs/>
                <w:color w:val="000000"/>
                <w:sz w:val="20"/>
                <w:szCs w:val="20"/>
              </w:rPr>
              <w:t>1 255,7</w:t>
            </w:r>
          </w:p>
        </w:tc>
        <w:tc>
          <w:tcPr>
            <w:tcW w:w="385" w:type="pct"/>
            <w:tcBorders>
              <w:top w:val="nil"/>
              <w:left w:val="nil"/>
              <w:bottom w:val="nil"/>
              <w:right w:val="nil"/>
            </w:tcBorders>
            <w:shd w:val="clear" w:color="000000" w:fill="auto"/>
            <w:noWrap/>
            <w:vAlign w:val="bottom"/>
            <w:hideMark/>
          </w:tcPr>
          <w:p w:rsidR="00235924" w:rsidRPr="00235924" w:rsidRDefault="00235924" w:rsidP="00235924">
            <w:pPr>
              <w:outlineLvl w:val="0"/>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235924" w:rsidRPr="00235924" w:rsidRDefault="00235924" w:rsidP="00235924">
            <w:pPr>
              <w:outlineLvl w:val="0"/>
              <w:rPr>
                <w:rFonts w:ascii="Arial" w:hAnsi="Arial" w:cs="Arial"/>
                <w:sz w:val="20"/>
                <w:szCs w:val="20"/>
              </w:rPr>
            </w:pPr>
          </w:p>
        </w:tc>
      </w:tr>
      <w:tr w:rsidR="00235924" w:rsidRPr="00235924" w:rsidTr="00FA5C5B">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outlineLvl w:val="1"/>
              <w:rPr>
                <w:rFonts w:ascii="Arial CYR" w:hAnsi="Arial CYR" w:cs="Arial CYR"/>
                <w:b/>
                <w:bCs/>
                <w:color w:val="000000"/>
                <w:sz w:val="20"/>
                <w:szCs w:val="20"/>
              </w:rPr>
            </w:pPr>
            <w:r w:rsidRPr="00235924">
              <w:rPr>
                <w:rFonts w:ascii="Arial CYR" w:hAnsi="Arial CYR" w:cs="Arial CYR"/>
                <w:b/>
                <w:bCs/>
                <w:color w:val="000000"/>
                <w:sz w:val="20"/>
                <w:szCs w:val="20"/>
              </w:rPr>
              <w:t xml:space="preserve">      Обеспечение пожарной безопасности</w:t>
            </w:r>
          </w:p>
        </w:tc>
        <w:tc>
          <w:tcPr>
            <w:tcW w:w="259"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1"/>
              <w:rPr>
                <w:rFonts w:ascii="Arial CYR" w:hAnsi="Arial CYR" w:cs="Arial CYR"/>
                <w:color w:val="000000"/>
                <w:sz w:val="20"/>
                <w:szCs w:val="20"/>
              </w:rPr>
            </w:pPr>
            <w:r w:rsidRPr="00235924">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1"/>
              <w:rPr>
                <w:rFonts w:ascii="Arial CYR" w:hAnsi="Arial CYR" w:cs="Arial CYR"/>
                <w:color w:val="000000"/>
                <w:sz w:val="20"/>
                <w:szCs w:val="20"/>
              </w:rPr>
            </w:pPr>
            <w:r w:rsidRPr="00235924">
              <w:rPr>
                <w:rFonts w:ascii="Arial CYR" w:hAnsi="Arial CYR" w:cs="Arial CYR"/>
                <w:color w:val="000000"/>
                <w:sz w:val="20"/>
                <w:szCs w:val="20"/>
              </w:rPr>
              <w:t>0310</w:t>
            </w:r>
          </w:p>
        </w:tc>
        <w:tc>
          <w:tcPr>
            <w:tcW w:w="468"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1"/>
              <w:rPr>
                <w:rFonts w:ascii="Arial CYR" w:hAnsi="Arial CYR" w:cs="Arial CYR"/>
                <w:color w:val="000000"/>
                <w:sz w:val="20"/>
                <w:szCs w:val="20"/>
              </w:rPr>
            </w:pPr>
            <w:r w:rsidRPr="00235924">
              <w:rPr>
                <w:rFonts w:ascii="Arial CYR" w:hAnsi="Arial CYR" w:cs="Arial CYR"/>
                <w:color w:val="000000"/>
                <w:sz w:val="20"/>
                <w:szCs w:val="20"/>
              </w:rPr>
              <w:t>0000000000</w:t>
            </w:r>
          </w:p>
        </w:tc>
        <w:tc>
          <w:tcPr>
            <w:tcW w:w="367"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1"/>
              <w:rPr>
                <w:rFonts w:ascii="Arial CYR" w:hAnsi="Arial CYR" w:cs="Arial CYR"/>
                <w:color w:val="000000"/>
                <w:sz w:val="20"/>
                <w:szCs w:val="20"/>
              </w:rPr>
            </w:pPr>
            <w:r w:rsidRPr="00235924">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outlineLvl w:val="1"/>
              <w:rPr>
                <w:rFonts w:ascii="Arial CYR" w:hAnsi="Arial CYR" w:cs="Arial CYR"/>
                <w:b/>
                <w:bCs/>
                <w:color w:val="000000"/>
                <w:sz w:val="20"/>
                <w:szCs w:val="20"/>
              </w:rPr>
            </w:pPr>
            <w:r w:rsidRPr="00235924">
              <w:rPr>
                <w:rFonts w:ascii="Arial CYR" w:hAnsi="Arial CYR" w:cs="Arial CYR"/>
                <w:b/>
                <w:bCs/>
                <w:color w:val="000000"/>
                <w:sz w:val="20"/>
                <w:szCs w:val="20"/>
              </w:rPr>
              <w:t>1 255,7</w:t>
            </w:r>
          </w:p>
        </w:tc>
        <w:tc>
          <w:tcPr>
            <w:tcW w:w="385" w:type="pct"/>
            <w:tcBorders>
              <w:top w:val="nil"/>
              <w:left w:val="nil"/>
              <w:bottom w:val="nil"/>
              <w:right w:val="nil"/>
            </w:tcBorders>
            <w:shd w:val="clear" w:color="000000" w:fill="auto"/>
            <w:noWrap/>
            <w:vAlign w:val="bottom"/>
            <w:hideMark/>
          </w:tcPr>
          <w:p w:rsidR="00235924" w:rsidRPr="00235924" w:rsidRDefault="00235924" w:rsidP="00235924">
            <w:pPr>
              <w:outlineLvl w:val="1"/>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235924" w:rsidRPr="00235924" w:rsidRDefault="00235924" w:rsidP="00235924">
            <w:pPr>
              <w:outlineLvl w:val="1"/>
              <w:rPr>
                <w:rFonts w:ascii="Arial" w:hAnsi="Arial" w:cs="Arial"/>
                <w:sz w:val="20"/>
                <w:szCs w:val="20"/>
              </w:rPr>
            </w:pPr>
          </w:p>
        </w:tc>
      </w:tr>
      <w:tr w:rsidR="00235924" w:rsidRPr="00235924" w:rsidTr="00FA5C5B">
        <w:trPr>
          <w:trHeight w:val="510"/>
        </w:trPr>
        <w:tc>
          <w:tcPr>
            <w:tcW w:w="2191" w:type="pct"/>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outlineLvl w:val="2"/>
              <w:rPr>
                <w:rFonts w:ascii="Arial CYR" w:hAnsi="Arial CYR" w:cs="Arial CYR"/>
                <w:color w:val="000000"/>
                <w:sz w:val="20"/>
                <w:szCs w:val="20"/>
              </w:rPr>
            </w:pPr>
            <w:r w:rsidRPr="00235924">
              <w:rPr>
                <w:rFonts w:ascii="Arial CYR" w:hAnsi="Arial CYR" w:cs="Arial CYR"/>
                <w:color w:val="000000"/>
                <w:sz w:val="20"/>
                <w:szCs w:val="20"/>
              </w:rPr>
              <w:t xml:space="preserve">        Муниципальная программа Лузского городского поселения "Благоустройство территории Лузского городского поселения"</w:t>
            </w:r>
          </w:p>
        </w:tc>
        <w:tc>
          <w:tcPr>
            <w:tcW w:w="259"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2"/>
              <w:rPr>
                <w:rFonts w:ascii="Arial CYR" w:hAnsi="Arial CYR" w:cs="Arial CYR"/>
                <w:color w:val="000000"/>
                <w:sz w:val="20"/>
                <w:szCs w:val="20"/>
              </w:rPr>
            </w:pPr>
            <w:r w:rsidRPr="00235924">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2"/>
              <w:rPr>
                <w:rFonts w:ascii="Arial CYR" w:hAnsi="Arial CYR" w:cs="Arial CYR"/>
                <w:color w:val="000000"/>
                <w:sz w:val="20"/>
                <w:szCs w:val="20"/>
              </w:rPr>
            </w:pPr>
            <w:r w:rsidRPr="00235924">
              <w:rPr>
                <w:rFonts w:ascii="Arial CYR" w:hAnsi="Arial CYR" w:cs="Arial CYR"/>
                <w:color w:val="000000"/>
                <w:sz w:val="20"/>
                <w:szCs w:val="20"/>
              </w:rPr>
              <w:t>0310</w:t>
            </w:r>
          </w:p>
        </w:tc>
        <w:tc>
          <w:tcPr>
            <w:tcW w:w="468"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2"/>
              <w:rPr>
                <w:rFonts w:ascii="Arial CYR" w:hAnsi="Arial CYR" w:cs="Arial CYR"/>
                <w:color w:val="000000"/>
                <w:sz w:val="20"/>
                <w:szCs w:val="20"/>
              </w:rPr>
            </w:pPr>
            <w:r w:rsidRPr="00235924">
              <w:rPr>
                <w:rFonts w:ascii="Arial CYR" w:hAnsi="Arial CYR" w:cs="Arial CYR"/>
                <w:color w:val="000000"/>
                <w:sz w:val="20"/>
                <w:szCs w:val="20"/>
              </w:rPr>
              <w:t>0400000000</w:t>
            </w:r>
          </w:p>
        </w:tc>
        <w:tc>
          <w:tcPr>
            <w:tcW w:w="367"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2"/>
              <w:rPr>
                <w:rFonts w:ascii="Arial CYR" w:hAnsi="Arial CYR" w:cs="Arial CYR"/>
                <w:color w:val="000000"/>
                <w:sz w:val="20"/>
                <w:szCs w:val="20"/>
              </w:rPr>
            </w:pPr>
            <w:r w:rsidRPr="00235924">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outlineLvl w:val="2"/>
              <w:rPr>
                <w:rFonts w:ascii="Arial CYR" w:hAnsi="Arial CYR" w:cs="Arial CYR"/>
                <w:color w:val="000000"/>
                <w:sz w:val="20"/>
                <w:szCs w:val="20"/>
              </w:rPr>
            </w:pPr>
            <w:r w:rsidRPr="00235924">
              <w:rPr>
                <w:rFonts w:ascii="Arial CYR" w:hAnsi="Arial CYR" w:cs="Arial CYR"/>
                <w:color w:val="000000"/>
                <w:sz w:val="20"/>
                <w:szCs w:val="20"/>
              </w:rPr>
              <w:t>1 195,5</w:t>
            </w:r>
          </w:p>
        </w:tc>
        <w:tc>
          <w:tcPr>
            <w:tcW w:w="385" w:type="pct"/>
            <w:tcBorders>
              <w:top w:val="nil"/>
              <w:left w:val="nil"/>
              <w:bottom w:val="nil"/>
              <w:right w:val="nil"/>
            </w:tcBorders>
            <w:shd w:val="clear" w:color="000000" w:fill="auto"/>
            <w:noWrap/>
            <w:vAlign w:val="bottom"/>
            <w:hideMark/>
          </w:tcPr>
          <w:p w:rsidR="00235924" w:rsidRPr="00235924" w:rsidRDefault="00235924" w:rsidP="00235924">
            <w:pPr>
              <w:outlineLvl w:val="2"/>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235924" w:rsidRPr="00235924" w:rsidRDefault="00235924" w:rsidP="00235924">
            <w:pPr>
              <w:outlineLvl w:val="2"/>
              <w:rPr>
                <w:rFonts w:ascii="Arial" w:hAnsi="Arial" w:cs="Arial"/>
                <w:sz w:val="20"/>
                <w:szCs w:val="20"/>
              </w:rPr>
            </w:pPr>
          </w:p>
        </w:tc>
      </w:tr>
      <w:tr w:rsidR="00235924" w:rsidRPr="00235924" w:rsidTr="00FA5C5B">
        <w:trPr>
          <w:trHeight w:val="480"/>
        </w:trPr>
        <w:tc>
          <w:tcPr>
            <w:tcW w:w="2191" w:type="pct"/>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outlineLvl w:val="3"/>
              <w:rPr>
                <w:rFonts w:ascii="Arial CYR" w:hAnsi="Arial CYR" w:cs="Arial CYR"/>
                <w:color w:val="000000"/>
                <w:sz w:val="20"/>
                <w:szCs w:val="20"/>
              </w:rPr>
            </w:pPr>
            <w:r w:rsidRPr="00235924">
              <w:rPr>
                <w:rFonts w:ascii="Arial CYR" w:hAnsi="Arial CYR" w:cs="Arial CYR"/>
                <w:color w:val="000000"/>
                <w:sz w:val="20"/>
                <w:szCs w:val="20"/>
              </w:rPr>
              <w:lastRenderedPageBreak/>
              <w:t xml:space="preserve">          Мероприятия не вошедшие в подпрограммы, муниципальные целевые программы, ведомственные целевые программы</w:t>
            </w:r>
          </w:p>
        </w:tc>
        <w:tc>
          <w:tcPr>
            <w:tcW w:w="259"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3"/>
              <w:rPr>
                <w:rFonts w:ascii="Arial CYR" w:hAnsi="Arial CYR" w:cs="Arial CYR"/>
                <w:color w:val="000000"/>
                <w:sz w:val="20"/>
                <w:szCs w:val="20"/>
              </w:rPr>
            </w:pPr>
            <w:r w:rsidRPr="00235924">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3"/>
              <w:rPr>
                <w:rFonts w:ascii="Arial CYR" w:hAnsi="Arial CYR" w:cs="Arial CYR"/>
                <w:color w:val="000000"/>
                <w:sz w:val="20"/>
                <w:szCs w:val="20"/>
              </w:rPr>
            </w:pPr>
            <w:r w:rsidRPr="00235924">
              <w:rPr>
                <w:rFonts w:ascii="Arial CYR" w:hAnsi="Arial CYR" w:cs="Arial CYR"/>
                <w:color w:val="000000"/>
                <w:sz w:val="20"/>
                <w:szCs w:val="20"/>
              </w:rPr>
              <w:t>0310</w:t>
            </w:r>
          </w:p>
        </w:tc>
        <w:tc>
          <w:tcPr>
            <w:tcW w:w="468"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3"/>
              <w:rPr>
                <w:rFonts w:ascii="Arial CYR" w:hAnsi="Arial CYR" w:cs="Arial CYR"/>
                <w:color w:val="000000"/>
                <w:sz w:val="20"/>
                <w:szCs w:val="20"/>
              </w:rPr>
            </w:pPr>
            <w:r w:rsidRPr="00235924">
              <w:rPr>
                <w:rFonts w:ascii="Arial CYR" w:hAnsi="Arial CYR" w:cs="Arial CYR"/>
                <w:color w:val="000000"/>
                <w:sz w:val="20"/>
                <w:szCs w:val="20"/>
              </w:rPr>
              <w:t>0400Я00000</w:t>
            </w:r>
          </w:p>
        </w:tc>
        <w:tc>
          <w:tcPr>
            <w:tcW w:w="367"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3"/>
              <w:rPr>
                <w:rFonts w:ascii="Arial CYR" w:hAnsi="Arial CYR" w:cs="Arial CYR"/>
                <w:color w:val="000000"/>
                <w:sz w:val="20"/>
                <w:szCs w:val="20"/>
              </w:rPr>
            </w:pPr>
            <w:r w:rsidRPr="00235924">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outlineLvl w:val="3"/>
              <w:rPr>
                <w:rFonts w:ascii="Arial CYR" w:hAnsi="Arial CYR" w:cs="Arial CYR"/>
                <w:color w:val="000000"/>
                <w:sz w:val="20"/>
                <w:szCs w:val="20"/>
              </w:rPr>
            </w:pPr>
            <w:r w:rsidRPr="00235924">
              <w:rPr>
                <w:rFonts w:ascii="Arial CYR" w:hAnsi="Arial CYR" w:cs="Arial CYR"/>
                <w:color w:val="000000"/>
                <w:sz w:val="20"/>
                <w:szCs w:val="20"/>
              </w:rPr>
              <w:t>1 195,5</w:t>
            </w:r>
          </w:p>
        </w:tc>
        <w:tc>
          <w:tcPr>
            <w:tcW w:w="385" w:type="pct"/>
            <w:tcBorders>
              <w:top w:val="nil"/>
              <w:left w:val="nil"/>
              <w:bottom w:val="nil"/>
              <w:right w:val="nil"/>
            </w:tcBorders>
            <w:shd w:val="clear" w:color="000000" w:fill="auto"/>
            <w:noWrap/>
            <w:vAlign w:val="bottom"/>
            <w:hideMark/>
          </w:tcPr>
          <w:p w:rsidR="00235924" w:rsidRPr="00235924" w:rsidRDefault="00235924" w:rsidP="00235924">
            <w:pPr>
              <w:outlineLvl w:val="3"/>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235924" w:rsidRPr="00235924" w:rsidRDefault="00235924" w:rsidP="00235924">
            <w:pPr>
              <w:outlineLvl w:val="3"/>
              <w:rPr>
                <w:rFonts w:ascii="Arial" w:hAnsi="Arial" w:cs="Arial"/>
                <w:sz w:val="20"/>
                <w:szCs w:val="20"/>
              </w:rPr>
            </w:pPr>
          </w:p>
        </w:tc>
      </w:tr>
      <w:tr w:rsidR="00235924" w:rsidRPr="00235924" w:rsidTr="00FA5C5B">
        <w:trPr>
          <w:trHeight w:val="270"/>
        </w:trPr>
        <w:tc>
          <w:tcPr>
            <w:tcW w:w="2191" w:type="pct"/>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outlineLvl w:val="4"/>
              <w:rPr>
                <w:rFonts w:ascii="Arial CYR" w:hAnsi="Arial CYR" w:cs="Arial CYR"/>
                <w:color w:val="000000"/>
                <w:sz w:val="20"/>
                <w:szCs w:val="20"/>
              </w:rPr>
            </w:pPr>
            <w:r w:rsidRPr="00235924">
              <w:rPr>
                <w:rFonts w:ascii="Arial CYR" w:hAnsi="Arial CYR" w:cs="Arial CYR"/>
                <w:color w:val="000000"/>
                <w:sz w:val="20"/>
                <w:szCs w:val="20"/>
              </w:rPr>
              <w:t xml:space="preserve">            Мероприятия в установленной сфере деятельности</w:t>
            </w:r>
          </w:p>
        </w:tc>
        <w:tc>
          <w:tcPr>
            <w:tcW w:w="259"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4"/>
              <w:rPr>
                <w:rFonts w:ascii="Arial CYR" w:hAnsi="Arial CYR" w:cs="Arial CYR"/>
                <w:color w:val="000000"/>
                <w:sz w:val="20"/>
                <w:szCs w:val="20"/>
              </w:rPr>
            </w:pPr>
            <w:r w:rsidRPr="00235924">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4"/>
              <w:rPr>
                <w:rFonts w:ascii="Arial CYR" w:hAnsi="Arial CYR" w:cs="Arial CYR"/>
                <w:color w:val="000000"/>
                <w:sz w:val="20"/>
                <w:szCs w:val="20"/>
              </w:rPr>
            </w:pPr>
            <w:r w:rsidRPr="00235924">
              <w:rPr>
                <w:rFonts w:ascii="Arial CYR" w:hAnsi="Arial CYR" w:cs="Arial CYR"/>
                <w:color w:val="000000"/>
                <w:sz w:val="20"/>
                <w:szCs w:val="20"/>
              </w:rPr>
              <w:t>0310</w:t>
            </w:r>
          </w:p>
        </w:tc>
        <w:tc>
          <w:tcPr>
            <w:tcW w:w="468"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4"/>
              <w:rPr>
                <w:rFonts w:ascii="Arial CYR" w:hAnsi="Arial CYR" w:cs="Arial CYR"/>
                <w:color w:val="000000"/>
                <w:sz w:val="20"/>
                <w:szCs w:val="20"/>
              </w:rPr>
            </w:pPr>
            <w:r w:rsidRPr="00235924">
              <w:rPr>
                <w:rFonts w:ascii="Arial CYR" w:hAnsi="Arial CYR" w:cs="Arial CYR"/>
                <w:color w:val="000000"/>
                <w:sz w:val="20"/>
                <w:szCs w:val="20"/>
              </w:rPr>
              <w:t>0400Я04000</w:t>
            </w:r>
          </w:p>
        </w:tc>
        <w:tc>
          <w:tcPr>
            <w:tcW w:w="367"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4"/>
              <w:rPr>
                <w:rFonts w:ascii="Arial CYR" w:hAnsi="Arial CYR" w:cs="Arial CYR"/>
                <w:color w:val="000000"/>
                <w:sz w:val="20"/>
                <w:szCs w:val="20"/>
              </w:rPr>
            </w:pPr>
            <w:r w:rsidRPr="00235924">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outlineLvl w:val="4"/>
              <w:rPr>
                <w:rFonts w:ascii="Arial CYR" w:hAnsi="Arial CYR" w:cs="Arial CYR"/>
                <w:color w:val="000000"/>
                <w:sz w:val="20"/>
                <w:szCs w:val="20"/>
              </w:rPr>
            </w:pPr>
            <w:r w:rsidRPr="00235924">
              <w:rPr>
                <w:rFonts w:ascii="Arial CYR" w:hAnsi="Arial CYR" w:cs="Arial CYR"/>
                <w:color w:val="000000"/>
                <w:sz w:val="20"/>
                <w:szCs w:val="20"/>
              </w:rPr>
              <w:t>1 195,5</w:t>
            </w:r>
          </w:p>
        </w:tc>
        <w:tc>
          <w:tcPr>
            <w:tcW w:w="385" w:type="pct"/>
            <w:tcBorders>
              <w:top w:val="nil"/>
              <w:left w:val="nil"/>
              <w:bottom w:val="nil"/>
              <w:right w:val="nil"/>
            </w:tcBorders>
            <w:shd w:val="clear" w:color="000000" w:fill="auto"/>
            <w:noWrap/>
            <w:vAlign w:val="bottom"/>
            <w:hideMark/>
          </w:tcPr>
          <w:p w:rsidR="00235924" w:rsidRPr="00235924" w:rsidRDefault="00235924" w:rsidP="00235924">
            <w:pPr>
              <w:outlineLvl w:val="4"/>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235924" w:rsidRPr="00235924" w:rsidRDefault="00235924" w:rsidP="00235924">
            <w:pPr>
              <w:outlineLvl w:val="4"/>
              <w:rPr>
                <w:rFonts w:ascii="Arial" w:hAnsi="Arial" w:cs="Arial"/>
                <w:sz w:val="20"/>
                <w:szCs w:val="20"/>
              </w:rPr>
            </w:pPr>
          </w:p>
        </w:tc>
      </w:tr>
      <w:tr w:rsidR="00235924" w:rsidRPr="00235924" w:rsidTr="00FA5C5B">
        <w:trPr>
          <w:trHeight w:val="285"/>
        </w:trPr>
        <w:tc>
          <w:tcPr>
            <w:tcW w:w="2191" w:type="pct"/>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outlineLvl w:val="5"/>
              <w:rPr>
                <w:rFonts w:ascii="Arial CYR" w:hAnsi="Arial CYR" w:cs="Arial CYR"/>
                <w:color w:val="000000"/>
                <w:sz w:val="20"/>
                <w:szCs w:val="20"/>
              </w:rPr>
            </w:pPr>
            <w:r w:rsidRPr="00235924">
              <w:rPr>
                <w:rFonts w:ascii="Arial CYR" w:hAnsi="Arial CYR" w:cs="Arial CYR"/>
                <w:color w:val="000000"/>
                <w:sz w:val="20"/>
                <w:szCs w:val="20"/>
              </w:rPr>
              <w:t xml:space="preserve">              Организация работы и содержание пожарной охраны</w:t>
            </w:r>
          </w:p>
        </w:tc>
        <w:tc>
          <w:tcPr>
            <w:tcW w:w="259"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5"/>
              <w:rPr>
                <w:rFonts w:ascii="Arial CYR" w:hAnsi="Arial CYR" w:cs="Arial CYR"/>
                <w:color w:val="000000"/>
                <w:sz w:val="20"/>
                <w:szCs w:val="20"/>
              </w:rPr>
            </w:pPr>
            <w:r w:rsidRPr="00235924">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5"/>
              <w:rPr>
                <w:rFonts w:ascii="Arial CYR" w:hAnsi="Arial CYR" w:cs="Arial CYR"/>
                <w:color w:val="000000"/>
                <w:sz w:val="20"/>
                <w:szCs w:val="20"/>
              </w:rPr>
            </w:pPr>
            <w:r w:rsidRPr="00235924">
              <w:rPr>
                <w:rFonts w:ascii="Arial CYR" w:hAnsi="Arial CYR" w:cs="Arial CYR"/>
                <w:color w:val="000000"/>
                <w:sz w:val="20"/>
                <w:szCs w:val="20"/>
              </w:rPr>
              <w:t>0310</w:t>
            </w:r>
          </w:p>
        </w:tc>
        <w:tc>
          <w:tcPr>
            <w:tcW w:w="468"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5"/>
              <w:rPr>
                <w:rFonts w:ascii="Arial CYR" w:hAnsi="Arial CYR" w:cs="Arial CYR"/>
                <w:color w:val="000000"/>
                <w:sz w:val="20"/>
                <w:szCs w:val="20"/>
              </w:rPr>
            </w:pPr>
            <w:r w:rsidRPr="00235924">
              <w:rPr>
                <w:rFonts w:ascii="Arial CYR" w:hAnsi="Arial CYR" w:cs="Arial CYR"/>
                <w:color w:val="000000"/>
                <w:sz w:val="20"/>
                <w:szCs w:val="20"/>
              </w:rPr>
              <w:t>0400Я04440</w:t>
            </w:r>
          </w:p>
        </w:tc>
        <w:tc>
          <w:tcPr>
            <w:tcW w:w="367"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5"/>
              <w:rPr>
                <w:rFonts w:ascii="Arial CYR" w:hAnsi="Arial CYR" w:cs="Arial CYR"/>
                <w:color w:val="000000"/>
                <w:sz w:val="20"/>
                <w:szCs w:val="20"/>
              </w:rPr>
            </w:pPr>
            <w:r w:rsidRPr="00235924">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outlineLvl w:val="5"/>
              <w:rPr>
                <w:rFonts w:ascii="Arial CYR" w:hAnsi="Arial CYR" w:cs="Arial CYR"/>
                <w:color w:val="000000"/>
                <w:sz w:val="20"/>
                <w:szCs w:val="20"/>
              </w:rPr>
            </w:pPr>
            <w:r w:rsidRPr="00235924">
              <w:rPr>
                <w:rFonts w:ascii="Arial CYR" w:hAnsi="Arial CYR" w:cs="Arial CYR"/>
                <w:color w:val="000000"/>
                <w:sz w:val="20"/>
                <w:szCs w:val="20"/>
              </w:rPr>
              <w:t>842,0</w:t>
            </w:r>
          </w:p>
        </w:tc>
        <w:tc>
          <w:tcPr>
            <w:tcW w:w="385" w:type="pct"/>
            <w:tcBorders>
              <w:top w:val="nil"/>
              <w:left w:val="nil"/>
              <w:bottom w:val="nil"/>
              <w:right w:val="nil"/>
            </w:tcBorders>
            <w:shd w:val="clear" w:color="000000" w:fill="auto"/>
            <w:noWrap/>
            <w:vAlign w:val="bottom"/>
            <w:hideMark/>
          </w:tcPr>
          <w:p w:rsidR="00235924" w:rsidRPr="00235924" w:rsidRDefault="00235924" w:rsidP="00235924">
            <w:pPr>
              <w:outlineLvl w:val="5"/>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235924" w:rsidRPr="00235924" w:rsidRDefault="00235924" w:rsidP="00235924">
            <w:pPr>
              <w:outlineLvl w:val="5"/>
              <w:rPr>
                <w:rFonts w:ascii="Arial" w:hAnsi="Arial" w:cs="Arial"/>
                <w:sz w:val="20"/>
                <w:szCs w:val="20"/>
              </w:rPr>
            </w:pPr>
          </w:p>
        </w:tc>
      </w:tr>
      <w:tr w:rsidR="00235924" w:rsidRPr="00235924" w:rsidTr="00FA5C5B">
        <w:trPr>
          <w:trHeight w:val="1005"/>
        </w:trPr>
        <w:tc>
          <w:tcPr>
            <w:tcW w:w="2191" w:type="pct"/>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outlineLvl w:val="6"/>
              <w:rPr>
                <w:rFonts w:ascii="Arial CYR" w:hAnsi="Arial CYR" w:cs="Arial CYR"/>
                <w:color w:val="000000"/>
                <w:sz w:val="20"/>
                <w:szCs w:val="20"/>
              </w:rPr>
            </w:pPr>
            <w:r w:rsidRPr="00235924">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9"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0310</w:t>
            </w:r>
          </w:p>
        </w:tc>
        <w:tc>
          <w:tcPr>
            <w:tcW w:w="468"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0400Я04440</w:t>
            </w:r>
          </w:p>
        </w:tc>
        <w:tc>
          <w:tcPr>
            <w:tcW w:w="367"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100</w:t>
            </w:r>
          </w:p>
        </w:tc>
        <w:tc>
          <w:tcPr>
            <w:tcW w:w="595" w:type="pct"/>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806,5</w:t>
            </w:r>
          </w:p>
        </w:tc>
        <w:tc>
          <w:tcPr>
            <w:tcW w:w="385" w:type="pct"/>
            <w:tcBorders>
              <w:top w:val="nil"/>
              <w:left w:val="nil"/>
              <w:bottom w:val="nil"/>
              <w:right w:val="nil"/>
            </w:tcBorders>
            <w:shd w:val="clear" w:color="000000" w:fill="auto"/>
            <w:noWrap/>
            <w:vAlign w:val="bottom"/>
            <w:hideMark/>
          </w:tcPr>
          <w:p w:rsidR="00235924" w:rsidRPr="00235924" w:rsidRDefault="00235924" w:rsidP="00235924">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235924" w:rsidRPr="00235924" w:rsidRDefault="00235924" w:rsidP="00235924">
            <w:pPr>
              <w:outlineLvl w:val="6"/>
              <w:rPr>
                <w:rFonts w:ascii="Arial" w:hAnsi="Arial" w:cs="Arial"/>
                <w:sz w:val="20"/>
                <w:szCs w:val="20"/>
              </w:rPr>
            </w:pPr>
          </w:p>
        </w:tc>
      </w:tr>
      <w:tr w:rsidR="00235924" w:rsidRPr="00235924" w:rsidTr="00FA5C5B">
        <w:trPr>
          <w:trHeight w:val="510"/>
        </w:trPr>
        <w:tc>
          <w:tcPr>
            <w:tcW w:w="2191" w:type="pct"/>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Субсидия бюджетам городских поселений на выполнение расходных обязательств муниципальных образований</w:t>
            </w:r>
          </w:p>
        </w:tc>
        <w:tc>
          <w:tcPr>
            <w:tcW w:w="259"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0310</w:t>
            </w:r>
          </w:p>
        </w:tc>
        <w:tc>
          <w:tcPr>
            <w:tcW w:w="468"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0400Я0444А</w:t>
            </w:r>
          </w:p>
        </w:tc>
        <w:tc>
          <w:tcPr>
            <w:tcW w:w="367"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350,0</w:t>
            </w:r>
          </w:p>
        </w:tc>
        <w:tc>
          <w:tcPr>
            <w:tcW w:w="385" w:type="pct"/>
            <w:tcBorders>
              <w:top w:val="nil"/>
              <w:left w:val="nil"/>
              <w:bottom w:val="nil"/>
              <w:right w:val="nil"/>
            </w:tcBorders>
            <w:shd w:val="clear" w:color="000000" w:fill="auto"/>
            <w:noWrap/>
            <w:vAlign w:val="bottom"/>
            <w:hideMark/>
          </w:tcPr>
          <w:p w:rsidR="00235924" w:rsidRPr="00235924" w:rsidRDefault="00235924" w:rsidP="00235924">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235924" w:rsidRPr="00235924" w:rsidRDefault="00235924" w:rsidP="00235924">
            <w:pPr>
              <w:outlineLvl w:val="6"/>
              <w:rPr>
                <w:rFonts w:ascii="Arial" w:hAnsi="Arial" w:cs="Arial"/>
                <w:sz w:val="20"/>
                <w:szCs w:val="20"/>
              </w:rPr>
            </w:pPr>
          </w:p>
        </w:tc>
      </w:tr>
      <w:tr w:rsidR="00235924" w:rsidRPr="00235924" w:rsidTr="00FA5C5B">
        <w:trPr>
          <w:trHeight w:val="1050"/>
        </w:trPr>
        <w:tc>
          <w:tcPr>
            <w:tcW w:w="2191" w:type="pct"/>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outlineLvl w:val="6"/>
              <w:rPr>
                <w:rFonts w:ascii="Arial CYR" w:hAnsi="Arial CYR" w:cs="Arial CYR"/>
                <w:color w:val="000000"/>
                <w:sz w:val="20"/>
                <w:szCs w:val="20"/>
              </w:rPr>
            </w:pPr>
            <w:r w:rsidRPr="00235924">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9"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0310</w:t>
            </w:r>
          </w:p>
        </w:tc>
        <w:tc>
          <w:tcPr>
            <w:tcW w:w="468"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0400Я0444А</w:t>
            </w:r>
          </w:p>
        </w:tc>
        <w:tc>
          <w:tcPr>
            <w:tcW w:w="367"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100</w:t>
            </w:r>
          </w:p>
        </w:tc>
        <w:tc>
          <w:tcPr>
            <w:tcW w:w="595" w:type="pct"/>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350,00</w:t>
            </w:r>
          </w:p>
        </w:tc>
        <w:tc>
          <w:tcPr>
            <w:tcW w:w="385" w:type="pct"/>
            <w:tcBorders>
              <w:top w:val="nil"/>
              <w:left w:val="nil"/>
              <w:bottom w:val="nil"/>
              <w:right w:val="nil"/>
            </w:tcBorders>
            <w:shd w:val="clear" w:color="000000" w:fill="auto"/>
            <w:noWrap/>
            <w:vAlign w:val="bottom"/>
            <w:hideMark/>
          </w:tcPr>
          <w:p w:rsidR="00235924" w:rsidRPr="00235924" w:rsidRDefault="00235924" w:rsidP="00235924">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235924" w:rsidRPr="00235924" w:rsidRDefault="00235924" w:rsidP="00235924">
            <w:pPr>
              <w:outlineLvl w:val="6"/>
              <w:rPr>
                <w:rFonts w:ascii="Arial" w:hAnsi="Arial" w:cs="Arial"/>
                <w:sz w:val="20"/>
                <w:szCs w:val="20"/>
              </w:rPr>
            </w:pPr>
          </w:p>
        </w:tc>
      </w:tr>
      <w:tr w:rsidR="00235924" w:rsidRPr="00235924" w:rsidTr="00FA5C5B">
        <w:trPr>
          <w:trHeight w:val="765"/>
        </w:trPr>
        <w:tc>
          <w:tcPr>
            <w:tcW w:w="2191" w:type="pct"/>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Софинансирование за счет средств местного бюджета к субсидии бюджетам городских поселений на выполнение расходных обязательств муниципальных образований</w:t>
            </w:r>
          </w:p>
        </w:tc>
        <w:tc>
          <w:tcPr>
            <w:tcW w:w="259"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0310</w:t>
            </w:r>
          </w:p>
        </w:tc>
        <w:tc>
          <w:tcPr>
            <w:tcW w:w="468"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0400Я0444Б</w:t>
            </w:r>
          </w:p>
        </w:tc>
        <w:tc>
          <w:tcPr>
            <w:tcW w:w="367"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3,50</w:t>
            </w:r>
          </w:p>
        </w:tc>
        <w:tc>
          <w:tcPr>
            <w:tcW w:w="385" w:type="pct"/>
            <w:tcBorders>
              <w:top w:val="nil"/>
              <w:left w:val="nil"/>
              <w:bottom w:val="nil"/>
              <w:right w:val="nil"/>
            </w:tcBorders>
            <w:shd w:val="clear" w:color="000000" w:fill="auto"/>
            <w:noWrap/>
            <w:vAlign w:val="bottom"/>
            <w:hideMark/>
          </w:tcPr>
          <w:p w:rsidR="00235924" w:rsidRPr="00235924" w:rsidRDefault="00235924" w:rsidP="00235924">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235924" w:rsidRPr="00235924" w:rsidRDefault="00235924" w:rsidP="00235924">
            <w:pPr>
              <w:outlineLvl w:val="6"/>
              <w:rPr>
                <w:rFonts w:ascii="Arial" w:hAnsi="Arial" w:cs="Arial"/>
                <w:sz w:val="20"/>
                <w:szCs w:val="20"/>
              </w:rPr>
            </w:pPr>
          </w:p>
        </w:tc>
      </w:tr>
      <w:tr w:rsidR="00235924" w:rsidRPr="00235924" w:rsidTr="00FA5C5B">
        <w:trPr>
          <w:trHeight w:val="1050"/>
        </w:trPr>
        <w:tc>
          <w:tcPr>
            <w:tcW w:w="2191" w:type="pct"/>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outlineLvl w:val="6"/>
              <w:rPr>
                <w:rFonts w:ascii="Arial CYR" w:hAnsi="Arial CYR" w:cs="Arial CYR"/>
                <w:color w:val="000000"/>
                <w:sz w:val="20"/>
                <w:szCs w:val="20"/>
              </w:rPr>
            </w:pPr>
            <w:r w:rsidRPr="00235924">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9"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0310</w:t>
            </w:r>
          </w:p>
        </w:tc>
        <w:tc>
          <w:tcPr>
            <w:tcW w:w="468"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0400Я0444Б</w:t>
            </w:r>
          </w:p>
        </w:tc>
        <w:tc>
          <w:tcPr>
            <w:tcW w:w="367"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100</w:t>
            </w:r>
          </w:p>
        </w:tc>
        <w:tc>
          <w:tcPr>
            <w:tcW w:w="595" w:type="pct"/>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3,50</w:t>
            </w:r>
          </w:p>
        </w:tc>
        <w:tc>
          <w:tcPr>
            <w:tcW w:w="385" w:type="pct"/>
            <w:tcBorders>
              <w:top w:val="nil"/>
              <w:left w:val="nil"/>
              <w:bottom w:val="nil"/>
              <w:right w:val="nil"/>
            </w:tcBorders>
            <w:shd w:val="clear" w:color="000000" w:fill="auto"/>
            <w:noWrap/>
            <w:vAlign w:val="bottom"/>
            <w:hideMark/>
          </w:tcPr>
          <w:p w:rsidR="00235924" w:rsidRPr="00235924" w:rsidRDefault="00235924" w:rsidP="00235924">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235924" w:rsidRPr="00235924" w:rsidRDefault="00235924" w:rsidP="00235924">
            <w:pPr>
              <w:outlineLvl w:val="6"/>
              <w:rPr>
                <w:rFonts w:ascii="Arial" w:hAnsi="Arial" w:cs="Arial"/>
                <w:sz w:val="20"/>
                <w:szCs w:val="20"/>
              </w:rPr>
            </w:pPr>
          </w:p>
        </w:tc>
      </w:tr>
      <w:tr w:rsidR="00235924" w:rsidRPr="00235924" w:rsidTr="00FA5C5B">
        <w:trPr>
          <w:trHeight w:val="315"/>
        </w:trPr>
        <w:tc>
          <w:tcPr>
            <w:tcW w:w="2191" w:type="pct"/>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outlineLvl w:val="6"/>
              <w:rPr>
                <w:rFonts w:ascii="Arial CYR" w:hAnsi="Arial CYR" w:cs="Arial CYR"/>
                <w:color w:val="000000"/>
                <w:sz w:val="20"/>
                <w:szCs w:val="20"/>
              </w:rPr>
            </w:pPr>
            <w:r w:rsidRPr="00235924">
              <w:rPr>
                <w:rFonts w:ascii="Arial CYR" w:hAnsi="Arial CYR" w:cs="Arial CYR"/>
                <w:color w:val="000000"/>
                <w:sz w:val="20"/>
                <w:szCs w:val="20"/>
              </w:rPr>
              <w:t xml:space="preserve">       Прочая закупка товаров, работ и услуг</w:t>
            </w:r>
          </w:p>
        </w:tc>
        <w:tc>
          <w:tcPr>
            <w:tcW w:w="259"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0310</w:t>
            </w:r>
          </w:p>
        </w:tc>
        <w:tc>
          <w:tcPr>
            <w:tcW w:w="468"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0400Я04440</w:t>
            </w:r>
          </w:p>
        </w:tc>
        <w:tc>
          <w:tcPr>
            <w:tcW w:w="367"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200</w:t>
            </w:r>
          </w:p>
        </w:tc>
        <w:tc>
          <w:tcPr>
            <w:tcW w:w="595" w:type="pct"/>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35,5</w:t>
            </w:r>
          </w:p>
        </w:tc>
        <w:tc>
          <w:tcPr>
            <w:tcW w:w="385" w:type="pct"/>
            <w:tcBorders>
              <w:top w:val="nil"/>
              <w:left w:val="nil"/>
              <w:bottom w:val="nil"/>
              <w:right w:val="nil"/>
            </w:tcBorders>
            <w:shd w:val="clear" w:color="000000" w:fill="auto"/>
            <w:noWrap/>
            <w:vAlign w:val="bottom"/>
            <w:hideMark/>
          </w:tcPr>
          <w:p w:rsidR="00235924" w:rsidRPr="00235924" w:rsidRDefault="00235924" w:rsidP="00235924">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235924" w:rsidRPr="00235924" w:rsidRDefault="00235924" w:rsidP="00235924">
            <w:pPr>
              <w:outlineLvl w:val="6"/>
              <w:rPr>
                <w:rFonts w:ascii="Arial" w:hAnsi="Arial" w:cs="Arial"/>
                <w:sz w:val="20"/>
                <w:szCs w:val="20"/>
              </w:rPr>
            </w:pPr>
          </w:p>
        </w:tc>
      </w:tr>
      <w:tr w:rsidR="00235924" w:rsidRPr="00235924" w:rsidTr="00FA5C5B">
        <w:trPr>
          <w:trHeight w:val="765"/>
        </w:trPr>
        <w:tc>
          <w:tcPr>
            <w:tcW w:w="2191" w:type="pct"/>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jc w:val="center"/>
              <w:outlineLvl w:val="6"/>
              <w:rPr>
                <w:rFonts w:ascii="Arial CYR" w:hAnsi="Arial CYR" w:cs="Arial CYR"/>
                <w:b/>
                <w:bCs/>
                <w:color w:val="000000"/>
                <w:sz w:val="20"/>
                <w:szCs w:val="20"/>
              </w:rPr>
            </w:pPr>
            <w:r w:rsidRPr="00235924">
              <w:rPr>
                <w:rFonts w:ascii="Arial CYR" w:hAnsi="Arial CYR" w:cs="Arial CYR"/>
                <w:b/>
                <w:bCs/>
                <w:color w:val="000000"/>
                <w:sz w:val="20"/>
                <w:szCs w:val="20"/>
              </w:rPr>
              <w:t>Муниципальная программа "Пожарная безопасность муниципального  образования Лузское городское поселение Лузского района Кировской области на 2019-2021 годы"</w:t>
            </w:r>
          </w:p>
        </w:tc>
        <w:tc>
          <w:tcPr>
            <w:tcW w:w="259"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0310</w:t>
            </w:r>
          </w:p>
        </w:tc>
        <w:tc>
          <w:tcPr>
            <w:tcW w:w="468"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1200000000</w:t>
            </w:r>
          </w:p>
        </w:tc>
        <w:tc>
          <w:tcPr>
            <w:tcW w:w="367"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outlineLvl w:val="6"/>
              <w:rPr>
                <w:rFonts w:ascii="Arial CYR" w:hAnsi="Arial CYR" w:cs="Arial CYR"/>
                <w:b/>
                <w:bCs/>
                <w:color w:val="000000"/>
                <w:sz w:val="20"/>
                <w:szCs w:val="20"/>
              </w:rPr>
            </w:pPr>
            <w:r w:rsidRPr="00235924">
              <w:rPr>
                <w:rFonts w:ascii="Arial CYR" w:hAnsi="Arial CYR" w:cs="Arial CYR"/>
                <w:b/>
                <w:bCs/>
                <w:color w:val="000000"/>
                <w:sz w:val="20"/>
                <w:szCs w:val="20"/>
              </w:rPr>
              <w:t>60,2</w:t>
            </w:r>
          </w:p>
        </w:tc>
        <w:tc>
          <w:tcPr>
            <w:tcW w:w="385" w:type="pct"/>
            <w:tcBorders>
              <w:top w:val="nil"/>
              <w:left w:val="nil"/>
              <w:bottom w:val="nil"/>
              <w:right w:val="nil"/>
            </w:tcBorders>
            <w:shd w:val="clear" w:color="000000" w:fill="auto"/>
            <w:noWrap/>
            <w:vAlign w:val="bottom"/>
            <w:hideMark/>
          </w:tcPr>
          <w:p w:rsidR="00235924" w:rsidRPr="00235924" w:rsidRDefault="00235924" w:rsidP="00235924">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235924" w:rsidRPr="00235924" w:rsidRDefault="00235924" w:rsidP="00235924">
            <w:pPr>
              <w:outlineLvl w:val="6"/>
              <w:rPr>
                <w:rFonts w:ascii="Arial" w:hAnsi="Arial" w:cs="Arial"/>
                <w:sz w:val="20"/>
                <w:szCs w:val="20"/>
              </w:rPr>
            </w:pPr>
          </w:p>
        </w:tc>
      </w:tr>
      <w:tr w:rsidR="00235924" w:rsidRPr="00235924" w:rsidTr="00FA5C5B">
        <w:trPr>
          <w:trHeight w:val="495"/>
        </w:trPr>
        <w:tc>
          <w:tcPr>
            <w:tcW w:w="2191" w:type="pct"/>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 xml:space="preserve">    Мероприятия не вошедшие в подпрограммы, муниципальные целевые программы,ведомственные целевые программы</w:t>
            </w:r>
          </w:p>
        </w:tc>
        <w:tc>
          <w:tcPr>
            <w:tcW w:w="259"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0310</w:t>
            </w:r>
          </w:p>
        </w:tc>
        <w:tc>
          <w:tcPr>
            <w:tcW w:w="468"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1200Я00000</w:t>
            </w:r>
          </w:p>
        </w:tc>
        <w:tc>
          <w:tcPr>
            <w:tcW w:w="367"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60,2</w:t>
            </w:r>
          </w:p>
        </w:tc>
        <w:tc>
          <w:tcPr>
            <w:tcW w:w="385" w:type="pct"/>
            <w:tcBorders>
              <w:top w:val="nil"/>
              <w:left w:val="nil"/>
              <w:bottom w:val="nil"/>
              <w:right w:val="nil"/>
            </w:tcBorders>
            <w:shd w:val="clear" w:color="000000" w:fill="auto"/>
            <w:noWrap/>
            <w:vAlign w:val="bottom"/>
            <w:hideMark/>
          </w:tcPr>
          <w:p w:rsidR="00235924" w:rsidRPr="00235924" w:rsidRDefault="00235924" w:rsidP="00235924">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235924" w:rsidRPr="00235924" w:rsidRDefault="00235924" w:rsidP="00235924">
            <w:pPr>
              <w:outlineLvl w:val="6"/>
              <w:rPr>
                <w:rFonts w:ascii="Arial" w:hAnsi="Arial" w:cs="Arial"/>
                <w:sz w:val="20"/>
                <w:szCs w:val="20"/>
              </w:rPr>
            </w:pPr>
          </w:p>
        </w:tc>
      </w:tr>
      <w:tr w:rsidR="00235924" w:rsidRPr="00235924" w:rsidTr="00FA5C5B">
        <w:trPr>
          <w:trHeight w:val="285"/>
        </w:trPr>
        <w:tc>
          <w:tcPr>
            <w:tcW w:w="2191" w:type="pct"/>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 xml:space="preserve">        Организация работы и содержание пожарных водоемов</w:t>
            </w:r>
          </w:p>
        </w:tc>
        <w:tc>
          <w:tcPr>
            <w:tcW w:w="259"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0310</w:t>
            </w:r>
          </w:p>
        </w:tc>
        <w:tc>
          <w:tcPr>
            <w:tcW w:w="468"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1200Я04441</w:t>
            </w:r>
          </w:p>
        </w:tc>
        <w:tc>
          <w:tcPr>
            <w:tcW w:w="367"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60,2</w:t>
            </w:r>
          </w:p>
        </w:tc>
        <w:tc>
          <w:tcPr>
            <w:tcW w:w="385" w:type="pct"/>
            <w:tcBorders>
              <w:top w:val="nil"/>
              <w:left w:val="nil"/>
              <w:bottom w:val="nil"/>
              <w:right w:val="nil"/>
            </w:tcBorders>
            <w:shd w:val="clear" w:color="000000" w:fill="auto"/>
            <w:noWrap/>
            <w:vAlign w:val="bottom"/>
            <w:hideMark/>
          </w:tcPr>
          <w:p w:rsidR="00235924" w:rsidRPr="00235924" w:rsidRDefault="00235924" w:rsidP="00235924">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235924" w:rsidRPr="00235924" w:rsidRDefault="00235924" w:rsidP="00235924">
            <w:pPr>
              <w:outlineLvl w:val="6"/>
              <w:rPr>
                <w:rFonts w:ascii="Arial" w:hAnsi="Arial" w:cs="Arial"/>
                <w:sz w:val="20"/>
                <w:szCs w:val="20"/>
              </w:rPr>
            </w:pPr>
          </w:p>
        </w:tc>
      </w:tr>
      <w:tr w:rsidR="00235924" w:rsidRPr="00235924" w:rsidTr="00FA5C5B">
        <w:trPr>
          <w:trHeight w:val="315"/>
        </w:trPr>
        <w:tc>
          <w:tcPr>
            <w:tcW w:w="2191" w:type="pct"/>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outlineLvl w:val="6"/>
              <w:rPr>
                <w:rFonts w:ascii="Arial CYR" w:hAnsi="Arial CYR" w:cs="Arial CYR"/>
                <w:color w:val="000000"/>
                <w:sz w:val="20"/>
                <w:szCs w:val="20"/>
              </w:rPr>
            </w:pPr>
            <w:r w:rsidRPr="00235924">
              <w:rPr>
                <w:rFonts w:ascii="Arial CYR" w:hAnsi="Arial CYR" w:cs="Arial CYR"/>
                <w:color w:val="000000"/>
                <w:sz w:val="20"/>
                <w:szCs w:val="20"/>
              </w:rPr>
              <w:t xml:space="preserve">       Прочая закупка товаров, работ </w:t>
            </w:r>
            <w:r w:rsidRPr="00235924">
              <w:rPr>
                <w:rFonts w:ascii="Arial CYR" w:hAnsi="Arial CYR" w:cs="Arial CYR"/>
                <w:color w:val="000000"/>
                <w:sz w:val="20"/>
                <w:szCs w:val="20"/>
              </w:rPr>
              <w:lastRenderedPageBreak/>
              <w:t>и услуг</w:t>
            </w:r>
          </w:p>
        </w:tc>
        <w:tc>
          <w:tcPr>
            <w:tcW w:w="259"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lastRenderedPageBreak/>
              <w:t>977</w:t>
            </w:r>
          </w:p>
        </w:tc>
        <w:tc>
          <w:tcPr>
            <w:tcW w:w="410"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0310</w:t>
            </w:r>
          </w:p>
        </w:tc>
        <w:tc>
          <w:tcPr>
            <w:tcW w:w="468"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1200Я04441</w:t>
            </w:r>
          </w:p>
        </w:tc>
        <w:tc>
          <w:tcPr>
            <w:tcW w:w="367"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200</w:t>
            </w:r>
          </w:p>
        </w:tc>
        <w:tc>
          <w:tcPr>
            <w:tcW w:w="595" w:type="pct"/>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60,2</w:t>
            </w:r>
          </w:p>
        </w:tc>
        <w:tc>
          <w:tcPr>
            <w:tcW w:w="385" w:type="pct"/>
            <w:tcBorders>
              <w:top w:val="nil"/>
              <w:left w:val="nil"/>
              <w:bottom w:val="nil"/>
              <w:right w:val="nil"/>
            </w:tcBorders>
            <w:shd w:val="clear" w:color="000000" w:fill="auto"/>
            <w:noWrap/>
            <w:vAlign w:val="bottom"/>
            <w:hideMark/>
          </w:tcPr>
          <w:p w:rsidR="00235924" w:rsidRPr="00235924" w:rsidRDefault="00235924" w:rsidP="00235924">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235924" w:rsidRPr="00235924" w:rsidRDefault="00235924" w:rsidP="00235924">
            <w:pPr>
              <w:outlineLvl w:val="6"/>
              <w:rPr>
                <w:rFonts w:ascii="Arial" w:hAnsi="Arial" w:cs="Arial"/>
                <w:sz w:val="20"/>
                <w:szCs w:val="20"/>
              </w:rPr>
            </w:pPr>
          </w:p>
        </w:tc>
      </w:tr>
      <w:tr w:rsidR="00235924" w:rsidRPr="00235924" w:rsidTr="00FA5C5B">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jc w:val="center"/>
              <w:outlineLvl w:val="0"/>
              <w:rPr>
                <w:rFonts w:ascii="Arial CYR" w:hAnsi="Arial CYR" w:cs="Arial CYR"/>
                <w:b/>
                <w:bCs/>
                <w:color w:val="000000"/>
                <w:sz w:val="20"/>
                <w:szCs w:val="20"/>
              </w:rPr>
            </w:pPr>
            <w:r w:rsidRPr="00235924">
              <w:rPr>
                <w:rFonts w:ascii="Arial CYR" w:hAnsi="Arial CYR" w:cs="Arial CYR"/>
                <w:b/>
                <w:bCs/>
                <w:color w:val="000000"/>
                <w:sz w:val="20"/>
                <w:szCs w:val="20"/>
              </w:rPr>
              <w:lastRenderedPageBreak/>
              <w:t xml:space="preserve">    Национальная экономика</w:t>
            </w:r>
          </w:p>
        </w:tc>
        <w:tc>
          <w:tcPr>
            <w:tcW w:w="259"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0"/>
              <w:rPr>
                <w:rFonts w:ascii="Arial CYR" w:hAnsi="Arial CYR" w:cs="Arial CYR"/>
                <w:color w:val="000000"/>
                <w:sz w:val="20"/>
                <w:szCs w:val="20"/>
              </w:rPr>
            </w:pPr>
            <w:r w:rsidRPr="00235924">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0"/>
              <w:rPr>
                <w:rFonts w:ascii="Arial CYR" w:hAnsi="Arial CYR" w:cs="Arial CYR"/>
                <w:color w:val="000000"/>
                <w:sz w:val="20"/>
                <w:szCs w:val="20"/>
              </w:rPr>
            </w:pPr>
            <w:r w:rsidRPr="00235924">
              <w:rPr>
                <w:rFonts w:ascii="Arial CYR" w:hAnsi="Arial CYR" w:cs="Arial CYR"/>
                <w:color w:val="000000"/>
                <w:sz w:val="20"/>
                <w:szCs w:val="20"/>
              </w:rPr>
              <w:t>0400</w:t>
            </w:r>
          </w:p>
        </w:tc>
        <w:tc>
          <w:tcPr>
            <w:tcW w:w="468"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0"/>
              <w:rPr>
                <w:rFonts w:ascii="Arial CYR" w:hAnsi="Arial CYR" w:cs="Arial CYR"/>
                <w:color w:val="000000"/>
                <w:sz w:val="20"/>
                <w:szCs w:val="20"/>
              </w:rPr>
            </w:pPr>
            <w:r w:rsidRPr="00235924">
              <w:rPr>
                <w:rFonts w:ascii="Arial CYR" w:hAnsi="Arial CYR" w:cs="Arial CYR"/>
                <w:color w:val="000000"/>
                <w:sz w:val="20"/>
                <w:szCs w:val="20"/>
              </w:rPr>
              <w:t>0000000000</w:t>
            </w:r>
          </w:p>
        </w:tc>
        <w:tc>
          <w:tcPr>
            <w:tcW w:w="367"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0"/>
              <w:rPr>
                <w:rFonts w:ascii="Arial CYR" w:hAnsi="Arial CYR" w:cs="Arial CYR"/>
                <w:color w:val="000000"/>
                <w:sz w:val="20"/>
                <w:szCs w:val="20"/>
              </w:rPr>
            </w:pPr>
            <w:r w:rsidRPr="00235924">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outlineLvl w:val="0"/>
              <w:rPr>
                <w:rFonts w:ascii="Arial CYR" w:hAnsi="Arial CYR" w:cs="Arial CYR"/>
                <w:b/>
                <w:bCs/>
                <w:color w:val="000000"/>
                <w:sz w:val="20"/>
                <w:szCs w:val="20"/>
              </w:rPr>
            </w:pPr>
            <w:r w:rsidRPr="00235924">
              <w:rPr>
                <w:rFonts w:ascii="Arial CYR" w:hAnsi="Arial CYR" w:cs="Arial CYR"/>
                <w:b/>
                <w:bCs/>
                <w:color w:val="000000"/>
                <w:sz w:val="20"/>
                <w:szCs w:val="20"/>
              </w:rPr>
              <w:t>14 594,6</w:t>
            </w:r>
          </w:p>
        </w:tc>
        <w:tc>
          <w:tcPr>
            <w:tcW w:w="385" w:type="pct"/>
            <w:tcBorders>
              <w:top w:val="nil"/>
              <w:left w:val="nil"/>
              <w:bottom w:val="nil"/>
              <w:right w:val="nil"/>
            </w:tcBorders>
            <w:shd w:val="clear" w:color="000000" w:fill="auto"/>
            <w:noWrap/>
            <w:vAlign w:val="bottom"/>
            <w:hideMark/>
          </w:tcPr>
          <w:p w:rsidR="00235924" w:rsidRPr="00235924" w:rsidRDefault="00235924" w:rsidP="00235924">
            <w:pPr>
              <w:outlineLvl w:val="0"/>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235924" w:rsidRPr="00235924" w:rsidRDefault="00235924" w:rsidP="00235924">
            <w:pPr>
              <w:outlineLvl w:val="0"/>
              <w:rPr>
                <w:rFonts w:ascii="Arial" w:hAnsi="Arial" w:cs="Arial"/>
                <w:sz w:val="20"/>
                <w:szCs w:val="20"/>
              </w:rPr>
            </w:pPr>
          </w:p>
        </w:tc>
      </w:tr>
      <w:tr w:rsidR="00235924" w:rsidRPr="00235924" w:rsidTr="00FA5C5B">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outlineLvl w:val="0"/>
              <w:rPr>
                <w:rFonts w:ascii="Arial CYR" w:hAnsi="Arial CYR" w:cs="Arial CYR"/>
                <w:b/>
                <w:bCs/>
                <w:color w:val="000000"/>
                <w:sz w:val="20"/>
                <w:szCs w:val="20"/>
              </w:rPr>
            </w:pPr>
            <w:r w:rsidRPr="00235924">
              <w:rPr>
                <w:rFonts w:ascii="Arial CYR" w:hAnsi="Arial CYR" w:cs="Arial CYR"/>
                <w:b/>
                <w:bCs/>
                <w:color w:val="000000"/>
                <w:sz w:val="20"/>
                <w:szCs w:val="20"/>
              </w:rPr>
              <w:t xml:space="preserve">       Транспорт</w:t>
            </w:r>
          </w:p>
        </w:tc>
        <w:tc>
          <w:tcPr>
            <w:tcW w:w="259"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0"/>
              <w:rPr>
                <w:rFonts w:ascii="Arial CYR" w:hAnsi="Arial CYR" w:cs="Arial CYR"/>
                <w:color w:val="000000"/>
                <w:sz w:val="20"/>
                <w:szCs w:val="20"/>
              </w:rPr>
            </w:pPr>
            <w:r w:rsidRPr="00235924">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0"/>
              <w:rPr>
                <w:rFonts w:ascii="Arial CYR" w:hAnsi="Arial CYR" w:cs="Arial CYR"/>
                <w:color w:val="000000"/>
                <w:sz w:val="20"/>
                <w:szCs w:val="20"/>
              </w:rPr>
            </w:pPr>
            <w:r w:rsidRPr="00235924">
              <w:rPr>
                <w:rFonts w:ascii="Arial CYR" w:hAnsi="Arial CYR" w:cs="Arial CYR"/>
                <w:color w:val="000000"/>
                <w:sz w:val="20"/>
                <w:szCs w:val="20"/>
              </w:rPr>
              <w:t>0408</w:t>
            </w:r>
          </w:p>
        </w:tc>
        <w:tc>
          <w:tcPr>
            <w:tcW w:w="468"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0"/>
              <w:rPr>
                <w:rFonts w:ascii="Arial CYR" w:hAnsi="Arial CYR" w:cs="Arial CYR"/>
                <w:color w:val="000000"/>
                <w:sz w:val="20"/>
                <w:szCs w:val="20"/>
              </w:rPr>
            </w:pPr>
            <w:r w:rsidRPr="00235924">
              <w:rPr>
                <w:rFonts w:ascii="Arial CYR" w:hAnsi="Arial CYR" w:cs="Arial CYR"/>
                <w:color w:val="000000"/>
                <w:sz w:val="20"/>
                <w:szCs w:val="20"/>
              </w:rPr>
              <w:t>0000000000</w:t>
            </w:r>
          </w:p>
        </w:tc>
        <w:tc>
          <w:tcPr>
            <w:tcW w:w="367"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0"/>
              <w:rPr>
                <w:rFonts w:ascii="Arial CYR" w:hAnsi="Arial CYR" w:cs="Arial CYR"/>
                <w:color w:val="000000"/>
                <w:sz w:val="20"/>
                <w:szCs w:val="20"/>
              </w:rPr>
            </w:pPr>
            <w:r w:rsidRPr="00235924">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outlineLvl w:val="0"/>
              <w:rPr>
                <w:rFonts w:ascii="Arial CYR" w:hAnsi="Arial CYR" w:cs="Arial CYR"/>
                <w:b/>
                <w:bCs/>
                <w:color w:val="000000"/>
                <w:sz w:val="20"/>
                <w:szCs w:val="20"/>
              </w:rPr>
            </w:pPr>
            <w:r w:rsidRPr="00235924">
              <w:rPr>
                <w:rFonts w:ascii="Arial CYR" w:hAnsi="Arial CYR" w:cs="Arial CYR"/>
                <w:b/>
                <w:bCs/>
                <w:color w:val="000000"/>
                <w:sz w:val="20"/>
                <w:szCs w:val="20"/>
              </w:rPr>
              <w:t>0,1</w:t>
            </w:r>
          </w:p>
        </w:tc>
        <w:tc>
          <w:tcPr>
            <w:tcW w:w="385" w:type="pct"/>
            <w:tcBorders>
              <w:top w:val="nil"/>
              <w:left w:val="nil"/>
              <w:bottom w:val="nil"/>
              <w:right w:val="nil"/>
            </w:tcBorders>
            <w:shd w:val="clear" w:color="000000" w:fill="auto"/>
            <w:noWrap/>
            <w:vAlign w:val="bottom"/>
            <w:hideMark/>
          </w:tcPr>
          <w:p w:rsidR="00235924" w:rsidRPr="00235924" w:rsidRDefault="00235924" w:rsidP="00235924">
            <w:pPr>
              <w:outlineLvl w:val="0"/>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235924" w:rsidRPr="00235924" w:rsidRDefault="00235924" w:rsidP="00235924">
            <w:pPr>
              <w:outlineLvl w:val="0"/>
              <w:rPr>
                <w:rFonts w:ascii="Arial" w:hAnsi="Arial" w:cs="Arial"/>
                <w:sz w:val="20"/>
                <w:szCs w:val="20"/>
              </w:rPr>
            </w:pPr>
          </w:p>
        </w:tc>
      </w:tr>
      <w:tr w:rsidR="00235924" w:rsidRPr="00235924" w:rsidTr="00FA5C5B">
        <w:trPr>
          <w:trHeight w:val="765"/>
        </w:trPr>
        <w:tc>
          <w:tcPr>
            <w:tcW w:w="2191" w:type="pct"/>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jc w:val="center"/>
              <w:outlineLvl w:val="0"/>
              <w:rPr>
                <w:rFonts w:ascii="Arial CYR" w:hAnsi="Arial CYR" w:cs="Arial CYR"/>
                <w:color w:val="000000"/>
                <w:sz w:val="20"/>
                <w:szCs w:val="20"/>
              </w:rPr>
            </w:pPr>
            <w:r w:rsidRPr="00235924">
              <w:rPr>
                <w:rFonts w:ascii="Arial CYR" w:hAnsi="Arial CYR" w:cs="Arial CYR"/>
                <w:color w:val="000000"/>
                <w:sz w:val="20"/>
                <w:szCs w:val="20"/>
              </w:rPr>
              <w:t>Мероприятия по осуществлению регулярных пассажирских перевозок автомобильным транспортом общего пользования в границах Лузского городского поселения</w:t>
            </w:r>
          </w:p>
        </w:tc>
        <w:tc>
          <w:tcPr>
            <w:tcW w:w="259"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0"/>
              <w:rPr>
                <w:rFonts w:ascii="Arial CYR" w:hAnsi="Arial CYR" w:cs="Arial CYR"/>
                <w:color w:val="000000"/>
                <w:sz w:val="20"/>
                <w:szCs w:val="20"/>
              </w:rPr>
            </w:pPr>
            <w:r w:rsidRPr="00235924">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0"/>
              <w:rPr>
                <w:rFonts w:ascii="Arial CYR" w:hAnsi="Arial CYR" w:cs="Arial CYR"/>
                <w:color w:val="000000"/>
                <w:sz w:val="20"/>
                <w:szCs w:val="20"/>
              </w:rPr>
            </w:pPr>
            <w:r w:rsidRPr="00235924">
              <w:rPr>
                <w:rFonts w:ascii="Arial CYR" w:hAnsi="Arial CYR" w:cs="Arial CYR"/>
                <w:color w:val="000000"/>
                <w:sz w:val="20"/>
                <w:szCs w:val="20"/>
              </w:rPr>
              <w:t>0408</w:t>
            </w:r>
          </w:p>
        </w:tc>
        <w:tc>
          <w:tcPr>
            <w:tcW w:w="468"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0"/>
              <w:rPr>
                <w:rFonts w:ascii="Arial CYR" w:hAnsi="Arial CYR" w:cs="Arial CYR"/>
                <w:color w:val="000000"/>
                <w:sz w:val="20"/>
                <w:szCs w:val="20"/>
              </w:rPr>
            </w:pPr>
            <w:r w:rsidRPr="00235924">
              <w:rPr>
                <w:rFonts w:ascii="Arial CYR" w:hAnsi="Arial CYR" w:cs="Arial CYR"/>
                <w:color w:val="000000"/>
                <w:sz w:val="20"/>
                <w:szCs w:val="20"/>
              </w:rPr>
              <w:t>0200Я04400</w:t>
            </w:r>
          </w:p>
        </w:tc>
        <w:tc>
          <w:tcPr>
            <w:tcW w:w="367"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0"/>
              <w:rPr>
                <w:rFonts w:ascii="Arial CYR" w:hAnsi="Arial CYR" w:cs="Arial CYR"/>
                <w:color w:val="000000"/>
                <w:sz w:val="20"/>
                <w:szCs w:val="20"/>
              </w:rPr>
            </w:pPr>
            <w:r w:rsidRPr="00235924">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outlineLvl w:val="0"/>
              <w:rPr>
                <w:rFonts w:ascii="Arial CYR" w:hAnsi="Arial CYR" w:cs="Arial CYR"/>
                <w:color w:val="000000"/>
                <w:sz w:val="20"/>
                <w:szCs w:val="20"/>
              </w:rPr>
            </w:pPr>
            <w:r w:rsidRPr="00235924">
              <w:rPr>
                <w:rFonts w:ascii="Arial CYR" w:hAnsi="Arial CYR" w:cs="Arial CYR"/>
                <w:color w:val="000000"/>
                <w:sz w:val="20"/>
                <w:szCs w:val="20"/>
              </w:rPr>
              <w:t>0,05</w:t>
            </w:r>
          </w:p>
        </w:tc>
        <w:tc>
          <w:tcPr>
            <w:tcW w:w="385" w:type="pct"/>
            <w:tcBorders>
              <w:top w:val="nil"/>
              <w:left w:val="nil"/>
              <w:bottom w:val="nil"/>
              <w:right w:val="nil"/>
            </w:tcBorders>
            <w:shd w:val="clear" w:color="000000" w:fill="auto"/>
            <w:noWrap/>
            <w:vAlign w:val="bottom"/>
            <w:hideMark/>
          </w:tcPr>
          <w:p w:rsidR="00235924" w:rsidRPr="00235924" w:rsidRDefault="00235924" w:rsidP="00235924">
            <w:pPr>
              <w:outlineLvl w:val="0"/>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235924" w:rsidRPr="00235924" w:rsidRDefault="00235924" w:rsidP="00235924">
            <w:pPr>
              <w:outlineLvl w:val="0"/>
              <w:rPr>
                <w:rFonts w:ascii="Arial" w:hAnsi="Arial" w:cs="Arial"/>
                <w:sz w:val="20"/>
                <w:szCs w:val="20"/>
              </w:rPr>
            </w:pPr>
          </w:p>
        </w:tc>
      </w:tr>
      <w:tr w:rsidR="00235924" w:rsidRPr="00235924" w:rsidTr="00FA5C5B">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outlineLvl w:val="0"/>
              <w:rPr>
                <w:rFonts w:ascii="Arial CYR" w:hAnsi="Arial CYR" w:cs="Arial CYR"/>
                <w:color w:val="000000"/>
                <w:sz w:val="20"/>
                <w:szCs w:val="20"/>
              </w:rPr>
            </w:pPr>
            <w:r w:rsidRPr="00235924">
              <w:rPr>
                <w:rFonts w:ascii="Arial CYR" w:hAnsi="Arial CYR" w:cs="Arial CYR"/>
                <w:color w:val="000000"/>
                <w:sz w:val="20"/>
                <w:szCs w:val="20"/>
              </w:rPr>
              <w:t xml:space="preserve">          Прочая закупка товаров, работ и услуг</w:t>
            </w:r>
          </w:p>
        </w:tc>
        <w:tc>
          <w:tcPr>
            <w:tcW w:w="259"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0"/>
              <w:rPr>
                <w:rFonts w:ascii="Arial CYR" w:hAnsi="Arial CYR" w:cs="Arial CYR"/>
                <w:color w:val="000000"/>
                <w:sz w:val="20"/>
                <w:szCs w:val="20"/>
              </w:rPr>
            </w:pPr>
            <w:r w:rsidRPr="00235924">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0"/>
              <w:rPr>
                <w:rFonts w:ascii="Arial CYR" w:hAnsi="Arial CYR" w:cs="Arial CYR"/>
                <w:color w:val="000000"/>
                <w:sz w:val="20"/>
                <w:szCs w:val="20"/>
              </w:rPr>
            </w:pPr>
            <w:r w:rsidRPr="00235924">
              <w:rPr>
                <w:rFonts w:ascii="Arial CYR" w:hAnsi="Arial CYR" w:cs="Arial CYR"/>
                <w:color w:val="000000"/>
                <w:sz w:val="20"/>
                <w:szCs w:val="20"/>
              </w:rPr>
              <w:t>0408</w:t>
            </w:r>
          </w:p>
        </w:tc>
        <w:tc>
          <w:tcPr>
            <w:tcW w:w="468"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0"/>
              <w:rPr>
                <w:rFonts w:ascii="Arial CYR" w:hAnsi="Arial CYR" w:cs="Arial CYR"/>
                <w:color w:val="000000"/>
                <w:sz w:val="20"/>
                <w:szCs w:val="20"/>
              </w:rPr>
            </w:pPr>
            <w:r w:rsidRPr="00235924">
              <w:rPr>
                <w:rFonts w:ascii="Arial CYR" w:hAnsi="Arial CYR" w:cs="Arial CYR"/>
                <w:color w:val="000000"/>
                <w:sz w:val="20"/>
                <w:szCs w:val="20"/>
              </w:rPr>
              <w:t>0200Я04400</w:t>
            </w:r>
          </w:p>
        </w:tc>
        <w:tc>
          <w:tcPr>
            <w:tcW w:w="367"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0"/>
              <w:rPr>
                <w:rFonts w:ascii="Arial CYR" w:hAnsi="Arial CYR" w:cs="Arial CYR"/>
                <w:color w:val="000000"/>
                <w:sz w:val="20"/>
                <w:szCs w:val="20"/>
              </w:rPr>
            </w:pPr>
            <w:r w:rsidRPr="00235924">
              <w:rPr>
                <w:rFonts w:ascii="Arial CYR" w:hAnsi="Arial CYR" w:cs="Arial CYR"/>
                <w:color w:val="000000"/>
                <w:sz w:val="20"/>
                <w:szCs w:val="20"/>
              </w:rPr>
              <w:t>200</w:t>
            </w:r>
          </w:p>
        </w:tc>
        <w:tc>
          <w:tcPr>
            <w:tcW w:w="595" w:type="pct"/>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outlineLvl w:val="0"/>
              <w:rPr>
                <w:rFonts w:ascii="Arial CYR" w:hAnsi="Arial CYR" w:cs="Arial CYR"/>
                <w:color w:val="000000"/>
                <w:sz w:val="20"/>
                <w:szCs w:val="20"/>
              </w:rPr>
            </w:pPr>
            <w:r w:rsidRPr="00235924">
              <w:rPr>
                <w:rFonts w:ascii="Arial CYR" w:hAnsi="Arial CYR" w:cs="Arial CYR"/>
                <w:color w:val="000000"/>
                <w:sz w:val="20"/>
                <w:szCs w:val="20"/>
              </w:rPr>
              <w:t>0,05</w:t>
            </w:r>
          </w:p>
        </w:tc>
        <w:tc>
          <w:tcPr>
            <w:tcW w:w="385" w:type="pct"/>
            <w:tcBorders>
              <w:top w:val="nil"/>
              <w:left w:val="nil"/>
              <w:bottom w:val="nil"/>
              <w:right w:val="nil"/>
            </w:tcBorders>
            <w:shd w:val="clear" w:color="000000" w:fill="auto"/>
            <w:noWrap/>
            <w:vAlign w:val="bottom"/>
            <w:hideMark/>
          </w:tcPr>
          <w:p w:rsidR="00235924" w:rsidRPr="00235924" w:rsidRDefault="00235924" w:rsidP="00235924">
            <w:pPr>
              <w:outlineLvl w:val="0"/>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235924" w:rsidRPr="00235924" w:rsidRDefault="00235924" w:rsidP="00235924">
            <w:pPr>
              <w:outlineLvl w:val="0"/>
              <w:rPr>
                <w:rFonts w:ascii="Arial" w:hAnsi="Arial" w:cs="Arial"/>
                <w:sz w:val="20"/>
                <w:szCs w:val="20"/>
              </w:rPr>
            </w:pPr>
          </w:p>
        </w:tc>
      </w:tr>
      <w:tr w:rsidR="00235924" w:rsidRPr="00235924" w:rsidTr="00FA5C5B">
        <w:trPr>
          <w:trHeight w:val="300"/>
        </w:trPr>
        <w:tc>
          <w:tcPr>
            <w:tcW w:w="2191" w:type="pct"/>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outlineLvl w:val="1"/>
              <w:rPr>
                <w:rFonts w:ascii="Arial CYR" w:hAnsi="Arial CYR" w:cs="Arial CYR"/>
                <w:b/>
                <w:bCs/>
                <w:color w:val="000000"/>
                <w:sz w:val="20"/>
                <w:szCs w:val="20"/>
              </w:rPr>
            </w:pPr>
            <w:r w:rsidRPr="00235924">
              <w:rPr>
                <w:rFonts w:ascii="Arial CYR" w:hAnsi="Arial CYR" w:cs="Arial CYR"/>
                <w:b/>
                <w:bCs/>
                <w:color w:val="000000"/>
                <w:sz w:val="20"/>
                <w:szCs w:val="20"/>
              </w:rPr>
              <w:t xml:space="preserve">      Дорожное хозяйство (дорожные фонды)</w:t>
            </w:r>
          </w:p>
        </w:tc>
        <w:tc>
          <w:tcPr>
            <w:tcW w:w="259"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1"/>
              <w:rPr>
                <w:rFonts w:ascii="Arial CYR" w:hAnsi="Arial CYR" w:cs="Arial CYR"/>
                <w:color w:val="000000"/>
                <w:sz w:val="20"/>
                <w:szCs w:val="20"/>
              </w:rPr>
            </w:pPr>
            <w:r w:rsidRPr="00235924">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1"/>
              <w:rPr>
                <w:rFonts w:ascii="Arial CYR" w:hAnsi="Arial CYR" w:cs="Arial CYR"/>
                <w:color w:val="000000"/>
                <w:sz w:val="20"/>
                <w:szCs w:val="20"/>
              </w:rPr>
            </w:pPr>
            <w:r w:rsidRPr="00235924">
              <w:rPr>
                <w:rFonts w:ascii="Arial CYR" w:hAnsi="Arial CYR" w:cs="Arial CYR"/>
                <w:color w:val="000000"/>
                <w:sz w:val="20"/>
                <w:szCs w:val="20"/>
              </w:rPr>
              <w:t>0409</w:t>
            </w:r>
          </w:p>
        </w:tc>
        <w:tc>
          <w:tcPr>
            <w:tcW w:w="468"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1"/>
              <w:rPr>
                <w:rFonts w:ascii="Arial CYR" w:hAnsi="Arial CYR" w:cs="Arial CYR"/>
                <w:color w:val="000000"/>
                <w:sz w:val="20"/>
                <w:szCs w:val="20"/>
              </w:rPr>
            </w:pPr>
            <w:r w:rsidRPr="00235924">
              <w:rPr>
                <w:rFonts w:ascii="Arial CYR" w:hAnsi="Arial CYR" w:cs="Arial CYR"/>
                <w:color w:val="000000"/>
                <w:sz w:val="20"/>
                <w:szCs w:val="20"/>
              </w:rPr>
              <w:t>0000000000</w:t>
            </w:r>
          </w:p>
        </w:tc>
        <w:tc>
          <w:tcPr>
            <w:tcW w:w="367"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1"/>
              <w:rPr>
                <w:rFonts w:ascii="Arial CYR" w:hAnsi="Arial CYR" w:cs="Arial CYR"/>
                <w:color w:val="000000"/>
                <w:sz w:val="20"/>
                <w:szCs w:val="20"/>
              </w:rPr>
            </w:pPr>
            <w:r w:rsidRPr="00235924">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outlineLvl w:val="1"/>
              <w:rPr>
                <w:rFonts w:ascii="Arial CYR" w:hAnsi="Arial CYR" w:cs="Arial CYR"/>
                <w:b/>
                <w:bCs/>
                <w:color w:val="000000"/>
                <w:sz w:val="20"/>
                <w:szCs w:val="20"/>
              </w:rPr>
            </w:pPr>
            <w:r w:rsidRPr="00235924">
              <w:rPr>
                <w:rFonts w:ascii="Arial CYR" w:hAnsi="Arial CYR" w:cs="Arial CYR"/>
                <w:b/>
                <w:bCs/>
                <w:color w:val="000000"/>
                <w:sz w:val="20"/>
                <w:szCs w:val="20"/>
              </w:rPr>
              <w:t>14 594,5</w:t>
            </w:r>
          </w:p>
        </w:tc>
        <w:tc>
          <w:tcPr>
            <w:tcW w:w="385" w:type="pct"/>
            <w:tcBorders>
              <w:top w:val="nil"/>
              <w:left w:val="nil"/>
              <w:bottom w:val="nil"/>
              <w:right w:val="nil"/>
            </w:tcBorders>
            <w:shd w:val="clear" w:color="000000" w:fill="auto"/>
            <w:noWrap/>
            <w:vAlign w:val="bottom"/>
            <w:hideMark/>
          </w:tcPr>
          <w:p w:rsidR="00235924" w:rsidRPr="00235924" w:rsidRDefault="00235924" w:rsidP="00235924">
            <w:pPr>
              <w:outlineLvl w:val="1"/>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235924" w:rsidRPr="00235924" w:rsidRDefault="00235924" w:rsidP="00235924">
            <w:pPr>
              <w:outlineLvl w:val="1"/>
              <w:rPr>
                <w:rFonts w:ascii="Arial" w:hAnsi="Arial" w:cs="Arial"/>
                <w:sz w:val="20"/>
                <w:szCs w:val="20"/>
              </w:rPr>
            </w:pPr>
          </w:p>
        </w:tc>
      </w:tr>
      <w:tr w:rsidR="00235924" w:rsidRPr="00235924" w:rsidTr="00FA5C5B">
        <w:trPr>
          <w:trHeight w:val="795"/>
        </w:trPr>
        <w:tc>
          <w:tcPr>
            <w:tcW w:w="2191" w:type="pct"/>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outlineLvl w:val="2"/>
              <w:rPr>
                <w:rFonts w:ascii="Arial CYR" w:hAnsi="Arial CYR" w:cs="Arial CYR"/>
                <w:color w:val="000000"/>
                <w:sz w:val="20"/>
                <w:szCs w:val="20"/>
              </w:rPr>
            </w:pPr>
            <w:r w:rsidRPr="00235924">
              <w:rPr>
                <w:rFonts w:ascii="Arial CYR" w:hAnsi="Arial CYR" w:cs="Arial CYR"/>
                <w:color w:val="000000"/>
                <w:sz w:val="20"/>
                <w:szCs w:val="20"/>
              </w:rPr>
              <w:t xml:space="preserve">        Муниципальная программа Лузского городского поселения "Развитие автомобильных дорог на территории Лузского городского поселения"</w:t>
            </w:r>
          </w:p>
        </w:tc>
        <w:tc>
          <w:tcPr>
            <w:tcW w:w="259"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2"/>
              <w:rPr>
                <w:rFonts w:ascii="Arial CYR" w:hAnsi="Arial CYR" w:cs="Arial CYR"/>
                <w:color w:val="000000"/>
                <w:sz w:val="20"/>
                <w:szCs w:val="20"/>
              </w:rPr>
            </w:pPr>
            <w:r w:rsidRPr="00235924">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2"/>
              <w:rPr>
                <w:rFonts w:ascii="Arial CYR" w:hAnsi="Arial CYR" w:cs="Arial CYR"/>
                <w:color w:val="000000"/>
                <w:sz w:val="20"/>
                <w:szCs w:val="20"/>
              </w:rPr>
            </w:pPr>
            <w:r w:rsidRPr="00235924">
              <w:rPr>
                <w:rFonts w:ascii="Arial CYR" w:hAnsi="Arial CYR" w:cs="Arial CYR"/>
                <w:color w:val="000000"/>
                <w:sz w:val="20"/>
                <w:szCs w:val="20"/>
              </w:rPr>
              <w:t>0409</w:t>
            </w:r>
          </w:p>
        </w:tc>
        <w:tc>
          <w:tcPr>
            <w:tcW w:w="468"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2"/>
              <w:rPr>
                <w:rFonts w:ascii="Arial CYR" w:hAnsi="Arial CYR" w:cs="Arial CYR"/>
                <w:color w:val="000000"/>
                <w:sz w:val="20"/>
                <w:szCs w:val="20"/>
              </w:rPr>
            </w:pPr>
            <w:r w:rsidRPr="00235924">
              <w:rPr>
                <w:rFonts w:ascii="Arial CYR" w:hAnsi="Arial CYR" w:cs="Arial CYR"/>
                <w:color w:val="000000"/>
                <w:sz w:val="20"/>
                <w:szCs w:val="20"/>
              </w:rPr>
              <w:t>0200000000</w:t>
            </w:r>
          </w:p>
        </w:tc>
        <w:tc>
          <w:tcPr>
            <w:tcW w:w="367"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2"/>
              <w:rPr>
                <w:rFonts w:ascii="Arial CYR" w:hAnsi="Arial CYR" w:cs="Arial CYR"/>
                <w:color w:val="000000"/>
                <w:sz w:val="20"/>
                <w:szCs w:val="20"/>
              </w:rPr>
            </w:pPr>
            <w:r w:rsidRPr="00235924">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outlineLvl w:val="2"/>
              <w:rPr>
                <w:rFonts w:ascii="Arial CYR" w:hAnsi="Arial CYR" w:cs="Arial CYR"/>
                <w:color w:val="000000"/>
                <w:sz w:val="20"/>
                <w:szCs w:val="20"/>
              </w:rPr>
            </w:pPr>
            <w:r w:rsidRPr="00235924">
              <w:rPr>
                <w:rFonts w:ascii="Arial CYR" w:hAnsi="Arial CYR" w:cs="Arial CYR"/>
                <w:color w:val="000000"/>
                <w:sz w:val="20"/>
                <w:szCs w:val="20"/>
              </w:rPr>
              <w:t>2 555,5</w:t>
            </w:r>
          </w:p>
        </w:tc>
        <w:tc>
          <w:tcPr>
            <w:tcW w:w="385" w:type="pct"/>
            <w:tcBorders>
              <w:top w:val="nil"/>
              <w:left w:val="nil"/>
              <w:bottom w:val="nil"/>
              <w:right w:val="nil"/>
            </w:tcBorders>
            <w:shd w:val="clear" w:color="000000" w:fill="auto"/>
            <w:noWrap/>
            <w:vAlign w:val="bottom"/>
            <w:hideMark/>
          </w:tcPr>
          <w:p w:rsidR="00235924" w:rsidRPr="00235924" w:rsidRDefault="00235924" w:rsidP="00235924">
            <w:pPr>
              <w:outlineLvl w:val="2"/>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235924" w:rsidRPr="00235924" w:rsidRDefault="00235924" w:rsidP="00235924">
            <w:pPr>
              <w:outlineLvl w:val="2"/>
              <w:rPr>
                <w:rFonts w:ascii="Arial" w:hAnsi="Arial" w:cs="Arial"/>
                <w:sz w:val="20"/>
                <w:szCs w:val="20"/>
              </w:rPr>
            </w:pPr>
          </w:p>
        </w:tc>
      </w:tr>
      <w:tr w:rsidR="00235924" w:rsidRPr="00235924" w:rsidTr="00FA5C5B">
        <w:trPr>
          <w:trHeight w:val="525"/>
        </w:trPr>
        <w:tc>
          <w:tcPr>
            <w:tcW w:w="2191" w:type="pct"/>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outlineLvl w:val="3"/>
              <w:rPr>
                <w:rFonts w:ascii="Arial CYR" w:hAnsi="Arial CYR" w:cs="Arial CYR"/>
                <w:color w:val="000000"/>
                <w:sz w:val="20"/>
                <w:szCs w:val="20"/>
              </w:rPr>
            </w:pPr>
            <w:r w:rsidRPr="00235924">
              <w:rPr>
                <w:rFonts w:ascii="Arial CYR" w:hAnsi="Arial CYR" w:cs="Arial CYR"/>
                <w:color w:val="000000"/>
                <w:sz w:val="20"/>
                <w:szCs w:val="20"/>
              </w:rPr>
              <w:t xml:space="preserve">          Мероприятитя не вошедшие в подпрограммы, муниципальные целевые программы, ведомственные целевые программы</w:t>
            </w:r>
          </w:p>
        </w:tc>
        <w:tc>
          <w:tcPr>
            <w:tcW w:w="259"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3"/>
              <w:rPr>
                <w:rFonts w:ascii="Arial CYR" w:hAnsi="Arial CYR" w:cs="Arial CYR"/>
                <w:color w:val="000000"/>
                <w:sz w:val="20"/>
                <w:szCs w:val="20"/>
              </w:rPr>
            </w:pPr>
            <w:r w:rsidRPr="00235924">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3"/>
              <w:rPr>
                <w:rFonts w:ascii="Arial CYR" w:hAnsi="Arial CYR" w:cs="Arial CYR"/>
                <w:color w:val="000000"/>
                <w:sz w:val="20"/>
                <w:szCs w:val="20"/>
              </w:rPr>
            </w:pPr>
            <w:r w:rsidRPr="00235924">
              <w:rPr>
                <w:rFonts w:ascii="Arial CYR" w:hAnsi="Arial CYR" w:cs="Arial CYR"/>
                <w:color w:val="000000"/>
                <w:sz w:val="20"/>
                <w:szCs w:val="20"/>
              </w:rPr>
              <w:t>0409</w:t>
            </w:r>
          </w:p>
        </w:tc>
        <w:tc>
          <w:tcPr>
            <w:tcW w:w="468"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3"/>
              <w:rPr>
                <w:rFonts w:ascii="Arial CYR" w:hAnsi="Arial CYR" w:cs="Arial CYR"/>
                <w:color w:val="000000"/>
                <w:sz w:val="20"/>
                <w:szCs w:val="20"/>
              </w:rPr>
            </w:pPr>
            <w:r w:rsidRPr="00235924">
              <w:rPr>
                <w:rFonts w:ascii="Arial CYR" w:hAnsi="Arial CYR" w:cs="Arial CYR"/>
                <w:color w:val="000000"/>
                <w:sz w:val="20"/>
                <w:szCs w:val="20"/>
              </w:rPr>
              <w:t>0200Я00000</w:t>
            </w:r>
          </w:p>
        </w:tc>
        <w:tc>
          <w:tcPr>
            <w:tcW w:w="367"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3"/>
              <w:rPr>
                <w:rFonts w:ascii="Arial CYR" w:hAnsi="Arial CYR" w:cs="Arial CYR"/>
                <w:color w:val="000000"/>
                <w:sz w:val="20"/>
                <w:szCs w:val="20"/>
              </w:rPr>
            </w:pPr>
            <w:r w:rsidRPr="00235924">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outlineLvl w:val="3"/>
              <w:rPr>
                <w:rFonts w:ascii="Arial CYR" w:hAnsi="Arial CYR" w:cs="Arial CYR"/>
                <w:color w:val="000000"/>
                <w:sz w:val="20"/>
                <w:szCs w:val="20"/>
              </w:rPr>
            </w:pPr>
            <w:r w:rsidRPr="00235924">
              <w:rPr>
                <w:rFonts w:ascii="Arial CYR" w:hAnsi="Arial CYR" w:cs="Arial CYR"/>
                <w:color w:val="000000"/>
                <w:sz w:val="20"/>
                <w:szCs w:val="20"/>
              </w:rPr>
              <w:t>2 555,5</w:t>
            </w:r>
          </w:p>
        </w:tc>
        <w:tc>
          <w:tcPr>
            <w:tcW w:w="385" w:type="pct"/>
            <w:tcBorders>
              <w:top w:val="nil"/>
              <w:left w:val="nil"/>
              <w:bottom w:val="nil"/>
              <w:right w:val="nil"/>
            </w:tcBorders>
            <w:shd w:val="clear" w:color="000000" w:fill="auto"/>
            <w:noWrap/>
            <w:vAlign w:val="bottom"/>
            <w:hideMark/>
          </w:tcPr>
          <w:p w:rsidR="00235924" w:rsidRPr="00235924" w:rsidRDefault="00235924" w:rsidP="00235924">
            <w:pPr>
              <w:outlineLvl w:val="3"/>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235924" w:rsidRPr="00235924" w:rsidRDefault="00235924" w:rsidP="00235924">
            <w:pPr>
              <w:outlineLvl w:val="3"/>
              <w:rPr>
                <w:rFonts w:ascii="Arial" w:hAnsi="Arial" w:cs="Arial"/>
                <w:sz w:val="20"/>
                <w:szCs w:val="20"/>
              </w:rPr>
            </w:pPr>
          </w:p>
        </w:tc>
      </w:tr>
      <w:tr w:rsidR="00235924" w:rsidRPr="00235924" w:rsidTr="00FA5C5B">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outlineLvl w:val="4"/>
              <w:rPr>
                <w:rFonts w:ascii="Arial CYR" w:hAnsi="Arial CYR" w:cs="Arial CYR"/>
                <w:color w:val="000000"/>
                <w:sz w:val="20"/>
                <w:szCs w:val="20"/>
              </w:rPr>
            </w:pPr>
            <w:r w:rsidRPr="00235924">
              <w:rPr>
                <w:rFonts w:ascii="Arial CYR" w:hAnsi="Arial CYR" w:cs="Arial CYR"/>
                <w:color w:val="000000"/>
                <w:sz w:val="20"/>
                <w:szCs w:val="20"/>
              </w:rPr>
              <w:t xml:space="preserve">            Мероприятия в установленной сфере деятельности</w:t>
            </w:r>
          </w:p>
        </w:tc>
        <w:tc>
          <w:tcPr>
            <w:tcW w:w="259"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4"/>
              <w:rPr>
                <w:rFonts w:ascii="Arial CYR" w:hAnsi="Arial CYR" w:cs="Arial CYR"/>
                <w:color w:val="000000"/>
                <w:sz w:val="20"/>
                <w:szCs w:val="20"/>
              </w:rPr>
            </w:pPr>
            <w:r w:rsidRPr="00235924">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4"/>
              <w:rPr>
                <w:rFonts w:ascii="Arial CYR" w:hAnsi="Arial CYR" w:cs="Arial CYR"/>
                <w:color w:val="000000"/>
                <w:sz w:val="20"/>
                <w:szCs w:val="20"/>
              </w:rPr>
            </w:pPr>
            <w:r w:rsidRPr="00235924">
              <w:rPr>
                <w:rFonts w:ascii="Arial CYR" w:hAnsi="Arial CYR" w:cs="Arial CYR"/>
                <w:color w:val="000000"/>
                <w:sz w:val="20"/>
                <w:szCs w:val="20"/>
              </w:rPr>
              <w:t>0409</w:t>
            </w:r>
          </w:p>
        </w:tc>
        <w:tc>
          <w:tcPr>
            <w:tcW w:w="468"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4"/>
              <w:rPr>
                <w:rFonts w:ascii="Arial CYR" w:hAnsi="Arial CYR" w:cs="Arial CYR"/>
                <w:color w:val="000000"/>
                <w:sz w:val="20"/>
                <w:szCs w:val="20"/>
              </w:rPr>
            </w:pPr>
            <w:r w:rsidRPr="00235924">
              <w:rPr>
                <w:rFonts w:ascii="Arial CYR" w:hAnsi="Arial CYR" w:cs="Arial CYR"/>
                <w:color w:val="000000"/>
                <w:sz w:val="20"/>
                <w:szCs w:val="20"/>
              </w:rPr>
              <w:t>0200Я04000</w:t>
            </w:r>
          </w:p>
        </w:tc>
        <w:tc>
          <w:tcPr>
            <w:tcW w:w="367"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4"/>
              <w:rPr>
                <w:rFonts w:ascii="Arial CYR" w:hAnsi="Arial CYR" w:cs="Arial CYR"/>
                <w:color w:val="000000"/>
                <w:sz w:val="20"/>
                <w:szCs w:val="20"/>
              </w:rPr>
            </w:pPr>
            <w:r w:rsidRPr="00235924">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outlineLvl w:val="4"/>
              <w:rPr>
                <w:rFonts w:ascii="Arial CYR" w:hAnsi="Arial CYR" w:cs="Arial CYR"/>
                <w:color w:val="000000"/>
                <w:sz w:val="20"/>
                <w:szCs w:val="20"/>
              </w:rPr>
            </w:pPr>
            <w:r w:rsidRPr="00235924">
              <w:rPr>
                <w:rFonts w:ascii="Arial CYR" w:hAnsi="Arial CYR" w:cs="Arial CYR"/>
                <w:color w:val="000000"/>
                <w:sz w:val="20"/>
                <w:szCs w:val="20"/>
              </w:rPr>
              <w:t>2 555,5</w:t>
            </w:r>
          </w:p>
        </w:tc>
        <w:tc>
          <w:tcPr>
            <w:tcW w:w="385" w:type="pct"/>
            <w:tcBorders>
              <w:top w:val="nil"/>
              <w:left w:val="nil"/>
              <w:bottom w:val="nil"/>
              <w:right w:val="nil"/>
            </w:tcBorders>
            <w:shd w:val="clear" w:color="000000" w:fill="auto"/>
            <w:noWrap/>
            <w:vAlign w:val="bottom"/>
            <w:hideMark/>
          </w:tcPr>
          <w:p w:rsidR="00235924" w:rsidRPr="00235924" w:rsidRDefault="00235924" w:rsidP="00235924">
            <w:pPr>
              <w:outlineLvl w:val="4"/>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235924" w:rsidRPr="00235924" w:rsidRDefault="00235924" w:rsidP="00235924">
            <w:pPr>
              <w:outlineLvl w:val="4"/>
              <w:rPr>
                <w:rFonts w:ascii="Arial" w:hAnsi="Arial" w:cs="Arial"/>
                <w:sz w:val="20"/>
                <w:szCs w:val="20"/>
              </w:rPr>
            </w:pPr>
          </w:p>
        </w:tc>
      </w:tr>
      <w:tr w:rsidR="00235924" w:rsidRPr="00235924" w:rsidTr="00FA5C5B">
        <w:trPr>
          <w:trHeight w:val="270"/>
        </w:trPr>
        <w:tc>
          <w:tcPr>
            <w:tcW w:w="2191" w:type="pct"/>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outlineLvl w:val="5"/>
              <w:rPr>
                <w:rFonts w:ascii="Arial CYR" w:hAnsi="Arial CYR" w:cs="Arial CYR"/>
                <w:color w:val="000000"/>
                <w:sz w:val="20"/>
                <w:szCs w:val="20"/>
              </w:rPr>
            </w:pPr>
            <w:r w:rsidRPr="00235924">
              <w:rPr>
                <w:rFonts w:ascii="Arial CYR" w:hAnsi="Arial CYR" w:cs="Arial CYR"/>
                <w:color w:val="000000"/>
                <w:sz w:val="20"/>
                <w:szCs w:val="20"/>
              </w:rPr>
              <w:t xml:space="preserve">              Мероприятия в сфере дорожной деятельности</w:t>
            </w:r>
          </w:p>
        </w:tc>
        <w:tc>
          <w:tcPr>
            <w:tcW w:w="259"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5"/>
              <w:rPr>
                <w:rFonts w:ascii="Arial CYR" w:hAnsi="Arial CYR" w:cs="Arial CYR"/>
                <w:color w:val="000000"/>
                <w:sz w:val="20"/>
                <w:szCs w:val="20"/>
              </w:rPr>
            </w:pPr>
            <w:r w:rsidRPr="00235924">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5"/>
              <w:rPr>
                <w:rFonts w:ascii="Arial CYR" w:hAnsi="Arial CYR" w:cs="Arial CYR"/>
                <w:color w:val="000000"/>
                <w:sz w:val="20"/>
                <w:szCs w:val="20"/>
              </w:rPr>
            </w:pPr>
            <w:r w:rsidRPr="00235924">
              <w:rPr>
                <w:rFonts w:ascii="Arial CYR" w:hAnsi="Arial CYR" w:cs="Arial CYR"/>
                <w:color w:val="000000"/>
                <w:sz w:val="20"/>
                <w:szCs w:val="20"/>
              </w:rPr>
              <w:t>0409</w:t>
            </w:r>
          </w:p>
        </w:tc>
        <w:tc>
          <w:tcPr>
            <w:tcW w:w="468"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5"/>
              <w:rPr>
                <w:rFonts w:ascii="Arial CYR" w:hAnsi="Arial CYR" w:cs="Arial CYR"/>
                <w:color w:val="000000"/>
                <w:sz w:val="20"/>
                <w:szCs w:val="20"/>
              </w:rPr>
            </w:pPr>
            <w:r w:rsidRPr="00235924">
              <w:rPr>
                <w:rFonts w:ascii="Arial CYR" w:hAnsi="Arial CYR" w:cs="Arial CYR"/>
                <w:color w:val="000000"/>
                <w:sz w:val="20"/>
                <w:szCs w:val="20"/>
              </w:rPr>
              <w:t>0200Я04300</w:t>
            </w:r>
          </w:p>
        </w:tc>
        <w:tc>
          <w:tcPr>
            <w:tcW w:w="367"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5"/>
              <w:rPr>
                <w:rFonts w:ascii="Arial CYR" w:hAnsi="Arial CYR" w:cs="Arial CYR"/>
                <w:color w:val="000000"/>
                <w:sz w:val="20"/>
                <w:szCs w:val="20"/>
              </w:rPr>
            </w:pPr>
            <w:r w:rsidRPr="00235924">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outlineLvl w:val="5"/>
              <w:rPr>
                <w:rFonts w:ascii="Arial CYR" w:hAnsi="Arial CYR" w:cs="Arial CYR"/>
                <w:color w:val="000000"/>
                <w:sz w:val="20"/>
                <w:szCs w:val="20"/>
              </w:rPr>
            </w:pPr>
            <w:r w:rsidRPr="00235924">
              <w:rPr>
                <w:rFonts w:ascii="Arial CYR" w:hAnsi="Arial CYR" w:cs="Arial CYR"/>
                <w:color w:val="000000"/>
                <w:sz w:val="20"/>
                <w:szCs w:val="20"/>
              </w:rPr>
              <w:t>2 555,5</w:t>
            </w:r>
          </w:p>
        </w:tc>
        <w:tc>
          <w:tcPr>
            <w:tcW w:w="385" w:type="pct"/>
            <w:tcBorders>
              <w:top w:val="nil"/>
              <w:left w:val="nil"/>
              <w:bottom w:val="nil"/>
              <w:right w:val="nil"/>
            </w:tcBorders>
            <w:shd w:val="clear" w:color="000000" w:fill="auto"/>
            <w:noWrap/>
            <w:vAlign w:val="bottom"/>
            <w:hideMark/>
          </w:tcPr>
          <w:p w:rsidR="00235924" w:rsidRPr="00235924" w:rsidRDefault="00235924" w:rsidP="00235924">
            <w:pPr>
              <w:outlineLvl w:val="5"/>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235924" w:rsidRPr="00235924" w:rsidRDefault="00235924" w:rsidP="00235924">
            <w:pPr>
              <w:outlineLvl w:val="5"/>
              <w:rPr>
                <w:rFonts w:ascii="Arial" w:hAnsi="Arial" w:cs="Arial"/>
                <w:sz w:val="20"/>
                <w:szCs w:val="20"/>
              </w:rPr>
            </w:pPr>
          </w:p>
        </w:tc>
      </w:tr>
      <w:tr w:rsidR="00235924" w:rsidRPr="00235924" w:rsidTr="00FA5C5B">
        <w:trPr>
          <w:trHeight w:val="300"/>
        </w:trPr>
        <w:tc>
          <w:tcPr>
            <w:tcW w:w="2191" w:type="pct"/>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outlineLvl w:val="6"/>
              <w:rPr>
                <w:rFonts w:ascii="Arial CYR" w:hAnsi="Arial CYR" w:cs="Arial CYR"/>
                <w:color w:val="000000"/>
                <w:sz w:val="20"/>
                <w:szCs w:val="20"/>
              </w:rPr>
            </w:pPr>
            <w:r w:rsidRPr="00235924">
              <w:rPr>
                <w:rFonts w:ascii="Arial CYR" w:hAnsi="Arial CYR" w:cs="Arial CYR"/>
                <w:color w:val="000000"/>
                <w:sz w:val="20"/>
                <w:szCs w:val="20"/>
              </w:rPr>
              <w:t xml:space="preserve">                Прочая закупка товаров, работ и услуг</w:t>
            </w:r>
          </w:p>
        </w:tc>
        <w:tc>
          <w:tcPr>
            <w:tcW w:w="259"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0409</w:t>
            </w:r>
          </w:p>
        </w:tc>
        <w:tc>
          <w:tcPr>
            <w:tcW w:w="468"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0200Я04300</w:t>
            </w:r>
          </w:p>
        </w:tc>
        <w:tc>
          <w:tcPr>
            <w:tcW w:w="367"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200</w:t>
            </w:r>
          </w:p>
        </w:tc>
        <w:tc>
          <w:tcPr>
            <w:tcW w:w="595" w:type="pct"/>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2 555,5</w:t>
            </w:r>
          </w:p>
        </w:tc>
        <w:tc>
          <w:tcPr>
            <w:tcW w:w="385" w:type="pct"/>
            <w:tcBorders>
              <w:top w:val="nil"/>
              <w:left w:val="nil"/>
              <w:bottom w:val="nil"/>
              <w:right w:val="nil"/>
            </w:tcBorders>
            <w:shd w:val="clear" w:color="000000" w:fill="auto"/>
            <w:noWrap/>
            <w:vAlign w:val="bottom"/>
            <w:hideMark/>
          </w:tcPr>
          <w:p w:rsidR="00235924" w:rsidRPr="00235924" w:rsidRDefault="00235924" w:rsidP="00235924">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235924" w:rsidRPr="00235924" w:rsidRDefault="00235924" w:rsidP="00235924">
            <w:pPr>
              <w:outlineLvl w:val="6"/>
              <w:rPr>
                <w:rFonts w:ascii="Arial" w:hAnsi="Arial" w:cs="Arial"/>
                <w:sz w:val="20"/>
                <w:szCs w:val="20"/>
              </w:rPr>
            </w:pPr>
          </w:p>
        </w:tc>
      </w:tr>
      <w:tr w:rsidR="00235924" w:rsidRPr="00235924" w:rsidTr="00FA5C5B">
        <w:trPr>
          <w:trHeight w:val="810"/>
        </w:trPr>
        <w:tc>
          <w:tcPr>
            <w:tcW w:w="2191" w:type="pct"/>
            <w:tcBorders>
              <w:top w:val="nil"/>
              <w:left w:val="single" w:sz="4" w:space="0" w:color="000000"/>
              <w:bottom w:val="single" w:sz="4" w:space="0" w:color="000000"/>
              <w:right w:val="single" w:sz="4" w:space="0" w:color="000000"/>
            </w:tcBorders>
            <w:shd w:val="clear" w:color="auto" w:fill="auto"/>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 xml:space="preserve">    Субсидия бюджетам городских поселений на ремонт автомобильных дорог местного значения с твердым покрытием в границах городских населенных пунктах</w:t>
            </w:r>
          </w:p>
        </w:tc>
        <w:tc>
          <w:tcPr>
            <w:tcW w:w="259"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0409</w:t>
            </w:r>
          </w:p>
        </w:tc>
        <w:tc>
          <w:tcPr>
            <w:tcW w:w="468"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0200Я15550</w:t>
            </w:r>
          </w:p>
        </w:tc>
        <w:tc>
          <w:tcPr>
            <w:tcW w:w="367"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11 919,0</w:t>
            </w:r>
          </w:p>
        </w:tc>
        <w:tc>
          <w:tcPr>
            <w:tcW w:w="385" w:type="pct"/>
            <w:tcBorders>
              <w:top w:val="nil"/>
              <w:left w:val="nil"/>
              <w:bottom w:val="nil"/>
              <w:right w:val="nil"/>
            </w:tcBorders>
            <w:shd w:val="clear" w:color="000000" w:fill="auto"/>
            <w:noWrap/>
            <w:vAlign w:val="bottom"/>
            <w:hideMark/>
          </w:tcPr>
          <w:p w:rsidR="00235924" w:rsidRPr="00235924" w:rsidRDefault="00235924" w:rsidP="00235924">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235924" w:rsidRPr="00235924" w:rsidRDefault="00235924" w:rsidP="00235924">
            <w:pPr>
              <w:outlineLvl w:val="6"/>
              <w:rPr>
                <w:rFonts w:ascii="Arial" w:hAnsi="Arial" w:cs="Arial"/>
                <w:sz w:val="20"/>
                <w:szCs w:val="20"/>
              </w:rPr>
            </w:pPr>
          </w:p>
        </w:tc>
      </w:tr>
      <w:tr w:rsidR="00235924" w:rsidRPr="00235924" w:rsidTr="00FA5C5B">
        <w:trPr>
          <w:trHeight w:val="270"/>
        </w:trPr>
        <w:tc>
          <w:tcPr>
            <w:tcW w:w="2191" w:type="pct"/>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outlineLvl w:val="6"/>
              <w:rPr>
                <w:rFonts w:ascii="Arial CYR" w:hAnsi="Arial CYR" w:cs="Arial CYR"/>
                <w:color w:val="000000"/>
                <w:sz w:val="20"/>
                <w:szCs w:val="20"/>
              </w:rPr>
            </w:pPr>
            <w:r w:rsidRPr="00235924">
              <w:rPr>
                <w:rFonts w:ascii="Arial CYR" w:hAnsi="Arial CYR" w:cs="Arial CYR"/>
                <w:color w:val="000000"/>
                <w:sz w:val="20"/>
                <w:szCs w:val="20"/>
              </w:rPr>
              <w:t xml:space="preserve">                Прочая закупка товаров, работ и услуг</w:t>
            </w:r>
          </w:p>
        </w:tc>
        <w:tc>
          <w:tcPr>
            <w:tcW w:w="259"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0409</w:t>
            </w:r>
          </w:p>
        </w:tc>
        <w:tc>
          <w:tcPr>
            <w:tcW w:w="468"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0200Я15550</w:t>
            </w:r>
          </w:p>
        </w:tc>
        <w:tc>
          <w:tcPr>
            <w:tcW w:w="367"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200</w:t>
            </w:r>
          </w:p>
        </w:tc>
        <w:tc>
          <w:tcPr>
            <w:tcW w:w="595" w:type="pct"/>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11 919,0</w:t>
            </w:r>
          </w:p>
        </w:tc>
        <w:tc>
          <w:tcPr>
            <w:tcW w:w="385" w:type="pct"/>
            <w:tcBorders>
              <w:top w:val="nil"/>
              <w:left w:val="nil"/>
              <w:bottom w:val="nil"/>
              <w:right w:val="nil"/>
            </w:tcBorders>
            <w:shd w:val="clear" w:color="000000" w:fill="auto"/>
            <w:noWrap/>
            <w:vAlign w:val="bottom"/>
            <w:hideMark/>
          </w:tcPr>
          <w:p w:rsidR="00235924" w:rsidRPr="00235924" w:rsidRDefault="00235924" w:rsidP="00235924">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235924" w:rsidRPr="00235924" w:rsidRDefault="00235924" w:rsidP="00235924">
            <w:pPr>
              <w:outlineLvl w:val="6"/>
              <w:rPr>
                <w:rFonts w:ascii="Arial" w:hAnsi="Arial" w:cs="Arial"/>
                <w:sz w:val="20"/>
                <w:szCs w:val="20"/>
              </w:rPr>
            </w:pPr>
          </w:p>
        </w:tc>
      </w:tr>
      <w:tr w:rsidR="00235924" w:rsidRPr="00235924" w:rsidTr="00FA5C5B">
        <w:trPr>
          <w:trHeight w:val="1065"/>
        </w:trPr>
        <w:tc>
          <w:tcPr>
            <w:tcW w:w="2191" w:type="pct"/>
            <w:tcBorders>
              <w:top w:val="nil"/>
              <w:left w:val="single" w:sz="4" w:space="0" w:color="000000"/>
              <w:bottom w:val="single" w:sz="4" w:space="0" w:color="000000"/>
              <w:right w:val="single" w:sz="4" w:space="0" w:color="000000"/>
            </w:tcBorders>
            <w:shd w:val="clear" w:color="auto" w:fill="auto"/>
            <w:hideMark/>
          </w:tcPr>
          <w:p w:rsidR="00235924" w:rsidRPr="00235924" w:rsidRDefault="00235924" w:rsidP="00235924">
            <w:pPr>
              <w:outlineLvl w:val="6"/>
              <w:rPr>
                <w:rFonts w:ascii="Arial CYR" w:hAnsi="Arial CYR" w:cs="Arial CYR"/>
                <w:color w:val="000000"/>
                <w:sz w:val="20"/>
                <w:szCs w:val="20"/>
              </w:rPr>
            </w:pPr>
            <w:r w:rsidRPr="00235924">
              <w:rPr>
                <w:rFonts w:ascii="Arial CYR" w:hAnsi="Arial CYR" w:cs="Arial CYR"/>
                <w:color w:val="000000"/>
                <w:sz w:val="20"/>
                <w:szCs w:val="20"/>
              </w:rPr>
              <w:t xml:space="preserve">    Софинансирование за счет средств местного бюджета к субсидии бюджетам городских поселений на ремонт автомобильных дорог местного значения с твердым покрытием в границах городских населенных пунктах</w:t>
            </w:r>
          </w:p>
        </w:tc>
        <w:tc>
          <w:tcPr>
            <w:tcW w:w="259"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0409</w:t>
            </w:r>
          </w:p>
        </w:tc>
        <w:tc>
          <w:tcPr>
            <w:tcW w:w="468"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0200ЯS5550</w:t>
            </w:r>
          </w:p>
        </w:tc>
        <w:tc>
          <w:tcPr>
            <w:tcW w:w="367"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120,0</w:t>
            </w:r>
          </w:p>
        </w:tc>
        <w:tc>
          <w:tcPr>
            <w:tcW w:w="385" w:type="pct"/>
            <w:tcBorders>
              <w:top w:val="nil"/>
              <w:left w:val="nil"/>
              <w:bottom w:val="nil"/>
              <w:right w:val="nil"/>
            </w:tcBorders>
            <w:shd w:val="clear" w:color="000000" w:fill="auto"/>
            <w:noWrap/>
            <w:vAlign w:val="bottom"/>
            <w:hideMark/>
          </w:tcPr>
          <w:p w:rsidR="00235924" w:rsidRPr="00235924" w:rsidRDefault="00235924" w:rsidP="00235924">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235924" w:rsidRPr="00235924" w:rsidRDefault="00235924" w:rsidP="00235924">
            <w:pPr>
              <w:outlineLvl w:val="6"/>
              <w:rPr>
                <w:rFonts w:ascii="Arial" w:hAnsi="Arial" w:cs="Arial"/>
                <w:sz w:val="20"/>
                <w:szCs w:val="20"/>
              </w:rPr>
            </w:pPr>
          </w:p>
        </w:tc>
      </w:tr>
      <w:tr w:rsidR="00235924" w:rsidRPr="00235924" w:rsidTr="00FA5C5B">
        <w:trPr>
          <w:trHeight w:val="315"/>
        </w:trPr>
        <w:tc>
          <w:tcPr>
            <w:tcW w:w="2191" w:type="pct"/>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outlineLvl w:val="6"/>
              <w:rPr>
                <w:rFonts w:ascii="Arial CYR" w:hAnsi="Arial CYR" w:cs="Arial CYR"/>
                <w:color w:val="000000"/>
                <w:sz w:val="20"/>
                <w:szCs w:val="20"/>
              </w:rPr>
            </w:pPr>
            <w:r w:rsidRPr="00235924">
              <w:rPr>
                <w:rFonts w:ascii="Arial CYR" w:hAnsi="Arial CYR" w:cs="Arial CYR"/>
                <w:color w:val="000000"/>
                <w:sz w:val="20"/>
                <w:szCs w:val="20"/>
              </w:rPr>
              <w:t xml:space="preserve">                Прочая закупка товаров, работ и услуг</w:t>
            </w:r>
          </w:p>
        </w:tc>
        <w:tc>
          <w:tcPr>
            <w:tcW w:w="259"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0409</w:t>
            </w:r>
          </w:p>
        </w:tc>
        <w:tc>
          <w:tcPr>
            <w:tcW w:w="468"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0200ЯS5550</w:t>
            </w:r>
          </w:p>
        </w:tc>
        <w:tc>
          <w:tcPr>
            <w:tcW w:w="367"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200</w:t>
            </w:r>
          </w:p>
        </w:tc>
        <w:tc>
          <w:tcPr>
            <w:tcW w:w="595" w:type="pct"/>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120,0</w:t>
            </w:r>
          </w:p>
        </w:tc>
        <w:tc>
          <w:tcPr>
            <w:tcW w:w="385" w:type="pct"/>
            <w:tcBorders>
              <w:top w:val="nil"/>
              <w:left w:val="nil"/>
              <w:bottom w:val="nil"/>
              <w:right w:val="nil"/>
            </w:tcBorders>
            <w:shd w:val="clear" w:color="000000" w:fill="auto"/>
            <w:noWrap/>
            <w:vAlign w:val="bottom"/>
            <w:hideMark/>
          </w:tcPr>
          <w:p w:rsidR="00235924" w:rsidRPr="00235924" w:rsidRDefault="00235924" w:rsidP="00235924">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235924" w:rsidRPr="00235924" w:rsidRDefault="00235924" w:rsidP="00235924">
            <w:pPr>
              <w:outlineLvl w:val="6"/>
              <w:rPr>
                <w:rFonts w:ascii="Arial" w:hAnsi="Arial" w:cs="Arial"/>
                <w:sz w:val="20"/>
                <w:szCs w:val="20"/>
              </w:rPr>
            </w:pPr>
          </w:p>
        </w:tc>
      </w:tr>
      <w:tr w:rsidR="00235924" w:rsidRPr="00235924" w:rsidTr="00FA5C5B">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jc w:val="center"/>
              <w:outlineLvl w:val="0"/>
              <w:rPr>
                <w:rFonts w:ascii="Arial CYR" w:hAnsi="Arial CYR" w:cs="Arial CYR"/>
                <w:b/>
                <w:bCs/>
                <w:color w:val="000000"/>
                <w:sz w:val="20"/>
                <w:szCs w:val="20"/>
              </w:rPr>
            </w:pPr>
            <w:r w:rsidRPr="00235924">
              <w:rPr>
                <w:rFonts w:ascii="Arial CYR" w:hAnsi="Arial CYR" w:cs="Arial CYR"/>
                <w:b/>
                <w:bCs/>
                <w:color w:val="000000"/>
                <w:sz w:val="20"/>
                <w:szCs w:val="20"/>
              </w:rPr>
              <w:t xml:space="preserve">    Жилищно-коммунальное хозяйство</w:t>
            </w:r>
          </w:p>
        </w:tc>
        <w:tc>
          <w:tcPr>
            <w:tcW w:w="259"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0"/>
              <w:rPr>
                <w:rFonts w:ascii="Arial CYR" w:hAnsi="Arial CYR" w:cs="Arial CYR"/>
                <w:color w:val="000000"/>
                <w:sz w:val="20"/>
                <w:szCs w:val="20"/>
              </w:rPr>
            </w:pPr>
            <w:r w:rsidRPr="00235924">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0"/>
              <w:rPr>
                <w:rFonts w:ascii="Arial CYR" w:hAnsi="Arial CYR" w:cs="Arial CYR"/>
                <w:color w:val="000000"/>
                <w:sz w:val="20"/>
                <w:szCs w:val="20"/>
              </w:rPr>
            </w:pPr>
            <w:r w:rsidRPr="00235924">
              <w:rPr>
                <w:rFonts w:ascii="Arial CYR" w:hAnsi="Arial CYR" w:cs="Arial CYR"/>
                <w:color w:val="000000"/>
                <w:sz w:val="20"/>
                <w:szCs w:val="20"/>
              </w:rPr>
              <w:t>0500</w:t>
            </w:r>
          </w:p>
        </w:tc>
        <w:tc>
          <w:tcPr>
            <w:tcW w:w="468"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0"/>
              <w:rPr>
                <w:rFonts w:ascii="Arial CYR" w:hAnsi="Arial CYR" w:cs="Arial CYR"/>
                <w:color w:val="000000"/>
                <w:sz w:val="20"/>
                <w:szCs w:val="20"/>
              </w:rPr>
            </w:pPr>
            <w:r w:rsidRPr="00235924">
              <w:rPr>
                <w:rFonts w:ascii="Arial CYR" w:hAnsi="Arial CYR" w:cs="Arial CYR"/>
                <w:color w:val="000000"/>
                <w:sz w:val="20"/>
                <w:szCs w:val="20"/>
              </w:rPr>
              <w:t>0000000000</w:t>
            </w:r>
          </w:p>
        </w:tc>
        <w:tc>
          <w:tcPr>
            <w:tcW w:w="367"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0"/>
              <w:rPr>
                <w:rFonts w:ascii="Arial CYR" w:hAnsi="Arial CYR" w:cs="Arial CYR"/>
                <w:color w:val="000000"/>
                <w:sz w:val="20"/>
                <w:szCs w:val="20"/>
              </w:rPr>
            </w:pPr>
            <w:r w:rsidRPr="00235924">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outlineLvl w:val="0"/>
              <w:rPr>
                <w:rFonts w:ascii="Arial CYR" w:hAnsi="Arial CYR" w:cs="Arial CYR"/>
                <w:b/>
                <w:bCs/>
                <w:color w:val="000000"/>
                <w:sz w:val="20"/>
                <w:szCs w:val="20"/>
              </w:rPr>
            </w:pPr>
            <w:r w:rsidRPr="00235924">
              <w:rPr>
                <w:rFonts w:ascii="Arial CYR" w:hAnsi="Arial CYR" w:cs="Arial CYR"/>
                <w:b/>
                <w:bCs/>
                <w:color w:val="000000"/>
                <w:sz w:val="20"/>
                <w:szCs w:val="20"/>
              </w:rPr>
              <w:t>7 602,4</w:t>
            </w:r>
          </w:p>
        </w:tc>
        <w:tc>
          <w:tcPr>
            <w:tcW w:w="385" w:type="pct"/>
            <w:tcBorders>
              <w:top w:val="nil"/>
              <w:left w:val="nil"/>
              <w:bottom w:val="nil"/>
              <w:right w:val="nil"/>
            </w:tcBorders>
            <w:shd w:val="clear" w:color="000000" w:fill="auto"/>
            <w:noWrap/>
            <w:vAlign w:val="bottom"/>
            <w:hideMark/>
          </w:tcPr>
          <w:p w:rsidR="00235924" w:rsidRPr="00235924" w:rsidRDefault="00235924" w:rsidP="00235924">
            <w:pPr>
              <w:outlineLvl w:val="0"/>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235924" w:rsidRPr="00235924" w:rsidRDefault="00235924" w:rsidP="00235924">
            <w:pPr>
              <w:outlineLvl w:val="0"/>
              <w:rPr>
                <w:rFonts w:ascii="Arial" w:hAnsi="Arial" w:cs="Arial"/>
                <w:sz w:val="20"/>
                <w:szCs w:val="20"/>
              </w:rPr>
            </w:pPr>
          </w:p>
        </w:tc>
      </w:tr>
      <w:tr w:rsidR="00235924" w:rsidRPr="00235924" w:rsidTr="00FA5C5B">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outlineLvl w:val="1"/>
              <w:rPr>
                <w:rFonts w:ascii="Arial CYR" w:hAnsi="Arial CYR" w:cs="Arial CYR"/>
                <w:b/>
                <w:bCs/>
                <w:color w:val="000000"/>
                <w:sz w:val="20"/>
                <w:szCs w:val="20"/>
              </w:rPr>
            </w:pPr>
            <w:r w:rsidRPr="00235924">
              <w:rPr>
                <w:rFonts w:ascii="Arial CYR" w:hAnsi="Arial CYR" w:cs="Arial CYR"/>
                <w:b/>
                <w:bCs/>
                <w:color w:val="000000"/>
                <w:sz w:val="20"/>
                <w:szCs w:val="20"/>
              </w:rPr>
              <w:t xml:space="preserve">      Жилищное хозяйство</w:t>
            </w:r>
          </w:p>
        </w:tc>
        <w:tc>
          <w:tcPr>
            <w:tcW w:w="259"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1"/>
              <w:rPr>
                <w:rFonts w:ascii="Arial CYR" w:hAnsi="Arial CYR" w:cs="Arial CYR"/>
                <w:color w:val="000000"/>
                <w:sz w:val="20"/>
                <w:szCs w:val="20"/>
              </w:rPr>
            </w:pPr>
            <w:r w:rsidRPr="00235924">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1"/>
              <w:rPr>
                <w:rFonts w:ascii="Arial CYR" w:hAnsi="Arial CYR" w:cs="Arial CYR"/>
                <w:color w:val="000000"/>
                <w:sz w:val="20"/>
                <w:szCs w:val="20"/>
              </w:rPr>
            </w:pPr>
            <w:r w:rsidRPr="00235924">
              <w:rPr>
                <w:rFonts w:ascii="Arial CYR" w:hAnsi="Arial CYR" w:cs="Arial CYR"/>
                <w:color w:val="000000"/>
                <w:sz w:val="20"/>
                <w:szCs w:val="20"/>
              </w:rPr>
              <w:t>0501</w:t>
            </w:r>
          </w:p>
        </w:tc>
        <w:tc>
          <w:tcPr>
            <w:tcW w:w="468"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1"/>
              <w:rPr>
                <w:rFonts w:ascii="Arial CYR" w:hAnsi="Arial CYR" w:cs="Arial CYR"/>
                <w:color w:val="000000"/>
                <w:sz w:val="20"/>
                <w:szCs w:val="20"/>
              </w:rPr>
            </w:pPr>
            <w:r w:rsidRPr="00235924">
              <w:rPr>
                <w:rFonts w:ascii="Arial CYR" w:hAnsi="Arial CYR" w:cs="Arial CYR"/>
                <w:color w:val="000000"/>
                <w:sz w:val="20"/>
                <w:szCs w:val="20"/>
              </w:rPr>
              <w:t>0000000000</w:t>
            </w:r>
          </w:p>
        </w:tc>
        <w:tc>
          <w:tcPr>
            <w:tcW w:w="367"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1"/>
              <w:rPr>
                <w:rFonts w:ascii="Arial CYR" w:hAnsi="Arial CYR" w:cs="Arial CYR"/>
                <w:color w:val="000000"/>
                <w:sz w:val="20"/>
                <w:szCs w:val="20"/>
              </w:rPr>
            </w:pPr>
            <w:r w:rsidRPr="00235924">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outlineLvl w:val="1"/>
              <w:rPr>
                <w:rFonts w:ascii="Arial CYR" w:hAnsi="Arial CYR" w:cs="Arial CYR"/>
                <w:b/>
                <w:bCs/>
                <w:color w:val="000000"/>
                <w:sz w:val="20"/>
                <w:szCs w:val="20"/>
              </w:rPr>
            </w:pPr>
            <w:r w:rsidRPr="00235924">
              <w:rPr>
                <w:rFonts w:ascii="Arial CYR" w:hAnsi="Arial CYR" w:cs="Arial CYR"/>
                <w:b/>
                <w:bCs/>
                <w:color w:val="000000"/>
                <w:sz w:val="20"/>
                <w:szCs w:val="20"/>
              </w:rPr>
              <w:t>83,0</w:t>
            </w:r>
          </w:p>
        </w:tc>
        <w:tc>
          <w:tcPr>
            <w:tcW w:w="385" w:type="pct"/>
            <w:tcBorders>
              <w:top w:val="nil"/>
              <w:left w:val="nil"/>
              <w:bottom w:val="nil"/>
              <w:right w:val="nil"/>
            </w:tcBorders>
            <w:shd w:val="clear" w:color="000000" w:fill="auto"/>
            <w:noWrap/>
            <w:vAlign w:val="bottom"/>
            <w:hideMark/>
          </w:tcPr>
          <w:p w:rsidR="00235924" w:rsidRPr="00235924" w:rsidRDefault="00235924" w:rsidP="00235924">
            <w:pPr>
              <w:outlineLvl w:val="1"/>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235924" w:rsidRPr="00235924" w:rsidRDefault="00235924" w:rsidP="00235924">
            <w:pPr>
              <w:outlineLvl w:val="1"/>
              <w:rPr>
                <w:rFonts w:ascii="Arial" w:hAnsi="Arial" w:cs="Arial"/>
                <w:sz w:val="20"/>
                <w:szCs w:val="20"/>
              </w:rPr>
            </w:pPr>
          </w:p>
        </w:tc>
      </w:tr>
      <w:tr w:rsidR="00235924" w:rsidRPr="00235924" w:rsidTr="00FA5C5B">
        <w:trPr>
          <w:trHeight w:val="540"/>
        </w:trPr>
        <w:tc>
          <w:tcPr>
            <w:tcW w:w="2191" w:type="pct"/>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outlineLvl w:val="2"/>
              <w:rPr>
                <w:rFonts w:ascii="Arial CYR" w:hAnsi="Arial CYR" w:cs="Arial CYR"/>
                <w:color w:val="000000"/>
                <w:sz w:val="20"/>
                <w:szCs w:val="20"/>
              </w:rPr>
            </w:pPr>
            <w:r w:rsidRPr="00235924">
              <w:rPr>
                <w:rFonts w:ascii="Arial CYR" w:hAnsi="Arial CYR" w:cs="Arial CYR"/>
                <w:color w:val="000000"/>
                <w:sz w:val="20"/>
                <w:szCs w:val="20"/>
              </w:rPr>
              <w:t xml:space="preserve">        Муниципальная программа Лузского городского поселения "Развитие коммунальной и жилищной инфраструктуры"</w:t>
            </w:r>
          </w:p>
        </w:tc>
        <w:tc>
          <w:tcPr>
            <w:tcW w:w="259"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2"/>
              <w:rPr>
                <w:rFonts w:ascii="Arial CYR" w:hAnsi="Arial CYR" w:cs="Arial CYR"/>
                <w:color w:val="000000"/>
                <w:sz w:val="20"/>
                <w:szCs w:val="20"/>
              </w:rPr>
            </w:pPr>
            <w:r w:rsidRPr="00235924">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2"/>
              <w:rPr>
                <w:rFonts w:ascii="Arial CYR" w:hAnsi="Arial CYR" w:cs="Arial CYR"/>
                <w:color w:val="000000"/>
                <w:sz w:val="20"/>
                <w:szCs w:val="20"/>
              </w:rPr>
            </w:pPr>
            <w:r w:rsidRPr="00235924">
              <w:rPr>
                <w:rFonts w:ascii="Arial CYR" w:hAnsi="Arial CYR" w:cs="Arial CYR"/>
                <w:color w:val="000000"/>
                <w:sz w:val="20"/>
                <w:szCs w:val="20"/>
              </w:rPr>
              <w:t>0501</w:t>
            </w:r>
          </w:p>
        </w:tc>
        <w:tc>
          <w:tcPr>
            <w:tcW w:w="468"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2"/>
              <w:rPr>
                <w:rFonts w:ascii="Arial CYR" w:hAnsi="Arial CYR" w:cs="Arial CYR"/>
                <w:color w:val="000000"/>
                <w:sz w:val="20"/>
                <w:szCs w:val="20"/>
              </w:rPr>
            </w:pPr>
            <w:r w:rsidRPr="00235924">
              <w:rPr>
                <w:rFonts w:ascii="Arial CYR" w:hAnsi="Arial CYR" w:cs="Arial CYR"/>
                <w:color w:val="000000"/>
                <w:sz w:val="20"/>
                <w:szCs w:val="20"/>
              </w:rPr>
              <w:t>0800000000</w:t>
            </w:r>
          </w:p>
        </w:tc>
        <w:tc>
          <w:tcPr>
            <w:tcW w:w="367"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2"/>
              <w:rPr>
                <w:rFonts w:ascii="Arial CYR" w:hAnsi="Arial CYR" w:cs="Arial CYR"/>
                <w:color w:val="000000"/>
                <w:sz w:val="20"/>
                <w:szCs w:val="20"/>
              </w:rPr>
            </w:pPr>
            <w:r w:rsidRPr="00235924">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outlineLvl w:val="2"/>
              <w:rPr>
                <w:rFonts w:ascii="Arial CYR" w:hAnsi="Arial CYR" w:cs="Arial CYR"/>
                <w:color w:val="000000"/>
                <w:sz w:val="20"/>
                <w:szCs w:val="20"/>
              </w:rPr>
            </w:pPr>
            <w:r w:rsidRPr="00235924">
              <w:rPr>
                <w:rFonts w:ascii="Arial CYR" w:hAnsi="Arial CYR" w:cs="Arial CYR"/>
                <w:color w:val="000000"/>
                <w:sz w:val="20"/>
                <w:szCs w:val="20"/>
              </w:rPr>
              <w:t>83,0</w:t>
            </w:r>
          </w:p>
        </w:tc>
        <w:tc>
          <w:tcPr>
            <w:tcW w:w="385" w:type="pct"/>
            <w:tcBorders>
              <w:top w:val="nil"/>
              <w:left w:val="nil"/>
              <w:bottom w:val="nil"/>
              <w:right w:val="nil"/>
            </w:tcBorders>
            <w:shd w:val="clear" w:color="000000" w:fill="auto"/>
            <w:noWrap/>
            <w:vAlign w:val="bottom"/>
            <w:hideMark/>
          </w:tcPr>
          <w:p w:rsidR="00235924" w:rsidRPr="00235924" w:rsidRDefault="00235924" w:rsidP="00235924">
            <w:pPr>
              <w:outlineLvl w:val="2"/>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235924" w:rsidRPr="00235924" w:rsidRDefault="00235924" w:rsidP="00235924">
            <w:pPr>
              <w:outlineLvl w:val="2"/>
              <w:rPr>
                <w:rFonts w:ascii="Arial" w:hAnsi="Arial" w:cs="Arial"/>
                <w:sz w:val="20"/>
                <w:szCs w:val="20"/>
              </w:rPr>
            </w:pPr>
          </w:p>
        </w:tc>
      </w:tr>
      <w:tr w:rsidR="00235924" w:rsidRPr="00235924" w:rsidTr="00FA5C5B">
        <w:trPr>
          <w:trHeight w:val="510"/>
        </w:trPr>
        <w:tc>
          <w:tcPr>
            <w:tcW w:w="2191" w:type="pct"/>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outlineLvl w:val="3"/>
              <w:rPr>
                <w:rFonts w:ascii="Arial CYR" w:hAnsi="Arial CYR" w:cs="Arial CYR"/>
                <w:color w:val="000000"/>
                <w:sz w:val="20"/>
                <w:szCs w:val="20"/>
              </w:rPr>
            </w:pPr>
            <w:r w:rsidRPr="00235924">
              <w:rPr>
                <w:rFonts w:ascii="Arial CYR" w:hAnsi="Arial CYR" w:cs="Arial CYR"/>
                <w:color w:val="000000"/>
                <w:sz w:val="20"/>
                <w:szCs w:val="20"/>
              </w:rPr>
              <w:t xml:space="preserve">          Мероприятия не вошедшие в подпрограммы, муниципальные целевые программы,ведомственные целевые программы</w:t>
            </w:r>
          </w:p>
        </w:tc>
        <w:tc>
          <w:tcPr>
            <w:tcW w:w="259"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3"/>
              <w:rPr>
                <w:rFonts w:ascii="Arial CYR" w:hAnsi="Arial CYR" w:cs="Arial CYR"/>
                <w:color w:val="000000"/>
                <w:sz w:val="20"/>
                <w:szCs w:val="20"/>
              </w:rPr>
            </w:pPr>
            <w:r w:rsidRPr="00235924">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3"/>
              <w:rPr>
                <w:rFonts w:ascii="Arial CYR" w:hAnsi="Arial CYR" w:cs="Arial CYR"/>
                <w:color w:val="000000"/>
                <w:sz w:val="20"/>
                <w:szCs w:val="20"/>
              </w:rPr>
            </w:pPr>
            <w:r w:rsidRPr="00235924">
              <w:rPr>
                <w:rFonts w:ascii="Arial CYR" w:hAnsi="Arial CYR" w:cs="Arial CYR"/>
                <w:color w:val="000000"/>
                <w:sz w:val="20"/>
                <w:szCs w:val="20"/>
              </w:rPr>
              <w:t>0501</w:t>
            </w:r>
          </w:p>
        </w:tc>
        <w:tc>
          <w:tcPr>
            <w:tcW w:w="468"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3"/>
              <w:rPr>
                <w:rFonts w:ascii="Arial CYR" w:hAnsi="Arial CYR" w:cs="Arial CYR"/>
                <w:color w:val="000000"/>
                <w:sz w:val="20"/>
                <w:szCs w:val="20"/>
              </w:rPr>
            </w:pPr>
            <w:r w:rsidRPr="00235924">
              <w:rPr>
                <w:rFonts w:ascii="Arial CYR" w:hAnsi="Arial CYR" w:cs="Arial CYR"/>
                <w:color w:val="000000"/>
                <w:sz w:val="20"/>
                <w:szCs w:val="20"/>
              </w:rPr>
              <w:t>0800Я00000</w:t>
            </w:r>
          </w:p>
        </w:tc>
        <w:tc>
          <w:tcPr>
            <w:tcW w:w="367"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3"/>
              <w:rPr>
                <w:rFonts w:ascii="Arial CYR" w:hAnsi="Arial CYR" w:cs="Arial CYR"/>
                <w:color w:val="000000"/>
                <w:sz w:val="20"/>
                <w:szCs w:val="20"/>
              </w:rPr>
            </w:pPr>
            <w:r w:rsidRPr="00235924">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outlineLvl w:val="3"/>
              <w:rPr>
                <w:rFonts w:ascii="Arial CYR" w:hAnsi="Arial CYR" w:cs="Arial CYR"/>
                <w:color w:val="000000"/>
                <w:sz w:val="20"/>
                <w:szCs w:val="20"/>
              </w:rPr>
            </w:pPr>
            <w:r w:rsidRPr="00235924">
              <w:rPr>
                <w:rFonts w:ascii="Arial CYR" w:hAnsi="Arial CYR" w:cs="Arial CYR"/>
                <w:color w:val="000000"/>
                <w:sz w:val="20"/>
                <w:szCs w:val="20"/>
              </w:rPr>
              <w:t>83,0</w:t>
            </w:r>
          </w:p>
        </w:tc>
        <w:tc>
          <w:tcPr>
            <w:tcW w:w="385" w:type="pct"/>
            <w:tcBorders>
              <w:top w:val="nil"/>
              <w:left w:val="nil"/>
              <w:bottom w:val="nil"/>
              <w:right w:val="nil"/>
            </w:tcBorders>
            <w:shd w:val="clear" w:color="000000" w:fill="auto"/>
            <w:noWrap/>
            <w:vAlign w:val="bottom"/>
            <w:hideMark/>
          </w:tcPr>
          <w:p w:rsidR="00235924" w:rsidRPr="00235924" w:rsidRDefault="00235924" w:rsidP="00235924">
            <w:pPr>
              <w:outlineLvl w:val="3"/>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235924" w:rsidRPr="00235924" w:rsidRDefault="00235924" w:rsidP="00235924">
            <w:pPr>
              <w:outlineLvl w:val="3"/>
              <w:rPr>
                <w:rFonts w:ascii="Arial" w:hAnsi="Arial" w:cs="Arial"/>
                <w:sz w:val="20"/>
                <w:szCs w:val="20"/>
              </w:rPr>
            </w:pPr>
          </w:p>
        </w:tc>
      </w:tr>
      <w:tr w:rsidR="00235924" w:rsidRPr="00235924" w:rsidTr="00FA5C5B">
        <w:trPr>
          <w:trHeight w:val="285"/>
        </w:trPr>
        <w:tc>
          <w:tcPr>
            <w:tcW w:w="2191" w:type="pct"/>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outlineLvl w:val="4"/>
              <w:rPr>
                <w:rFonts w:ascii="Arial CYR" w:hAnsi="Arial CYR" w:cs="Arial CYR"/>
                <w:color w:val="000000"/>
                <w:sz w:val="20"/>
                <w:szCs w:val="20"/>
              </w:rPr>
            </w:pPr>
            <w:r w:rsidRPr="00235924">
              <w:rPr>
                <w:rFonts w:ascii="Arial CYR" w:hAnsi="Arial CYR" w:cs="Arial CYR"/>
                <w:color w:val="000000"/>
                <w:sz w:val="20"/>
                <w:szCs w:val="20"/>
              </w:rPr>
              <w:t xml:space="preserve">            Мероприятия в установленной сфере деятельности</w:t>
            </w:r>
          </w:p>
        </w:tc>
        <w:tc>
          <w:tcPr>
            <w:tcW w:w="259"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4"/>
              <w:rPr>
                <w:rFonts w:ascii="Arial CYR" w:hAnsi="Arial CYR" w:cs="Arial CYR"/>
                <w:color w:val="000000"/>
                <w:sz w:val="20"/>
                <w:szCs w:val="20"/>
              </w:rPr>
            </w:pPr>
            <w:r w:rsidRPr="00235924">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4"/>
              <w:rPr>
                <w:rFonts w:ascii="Arial CYR" w:hAnsi="Arial CYR" w:cs="Arial CYR"/>
                <w:color w:val="000000"/>
                <w:sz w:val="20"/>
                <w:szCs w:val="20"/>
              </w:rPr>
            </w:pPr>
            <w:r w:rsidRPr="00235924">
              <w:rPr>
                <w:rFonts w:ascii="Arial CYR" w:hAnsi="Arial CYR" w:cs="Arial CYR"/>
                <w:color w:val="000000"/>
                <w:sz w:val="20"/>
                <w:szCs w:val="20"/>
              </w:rPr>
              <w:t>0501</w:t>
            </w:r>
          </w:p>
        </w:tc>
        <w:tc>
          <w:tcPr>
            <w:tcW w:w="468"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4"/>
              <w:rPr>
                <w:rFonts w:ascii="Arial CYR" w:hAnsi="Arial CYR" w:cs="Arial CYR"/>
                <w:color w:val="000000"/>
                <w:sz w:val="20"/>
                <w:szCs w:val="20"/>
              </w:rPr>
            </w:pPr>
            <w:r w:rsidRPr="00235924">
              <w:rPr>
                <w:rFonts w:ascii="Arial CYR" w:hAnsi="Arial CYR" w:cs="Arial CYR"/>
                <w:color w:val="000000"/>
                <w:sz w:val="20"/>
                <w:szCs w:val="20"/>
              </w:rPr>
              <w:t>0800Я04000</w:t>
            </w:r>
          </w:p>
        </w:tc>
        <w:tc>
          <w:tcPr>
            <w:tcW w:w="367"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4"/>
              <w:rPr>
                <w:rFonts w:ascii="Arial CYR" w:hAnsi="Arial CYR" w:cs="Arial CYR"/>
                <w:color w:val="000000"/>
                <w:sz w:val="20"/>
                <w:szCs w:val="20"/>
              </w:rPr>
            </w:pPr>
            <w:r w:rsidRPr="00235924">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outlineLvl w:val="4"/>
              <w:rPr>
                <w:rFonts w:ascii="Arial CYR" w:hAnsi="Arial CYR" w:cs="Arial CYR"/>
                <w:color w:val="000000"/>
                <w:sz w:val="20"/>
                <w:szCs w:val="20"/>
              </w:rPr>
            </w:pPr>
            <w:r w:rsidRPr="00235924">
              <w:rPr>
                <w:rFonts w:ascii="Arial CYR" w:hAnsi="Arial CYR" w:cs="Arial CYR"/>
                <w:color w:val="000000"/>
                <w:sz w:val="20"/>
                <w:szCs w:val="20"/>
              </w:rPr>
              <w:t>83,0</w:t>
            </w:r>
          </w:p>
        </w:tc>
        <w:tc>
          <w:tcPr>
            <w:tcW w:w="385" w:type="pct"/>
            <w:tcBorders>
              <w:top w:val="nil"/>
              <w:left w:val="nil"/>
              <w:bottom w:val="nil"/>
              <w:right w:val="nil"/>
            </w:tcBorders>
            <w:shd w:val="clear" w:color="000000" w:fill="auto"/>
            <w:noWrap/>
            <w:vAlign w:val="bottom"/>
            <w:hideMark/>
          </w:tcPr>
          <w:p w:rsidR="00235924" w:rsidRPr="00235924" w:rsidRDefault="00235924" w:rsidP="00235924">
            <w:pPr>
              <w:outlineLvl w:val="4"/>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235924" w:rsidRPr="00235924" w:rsidRDefault="00235924" w:rsidP="00235924">
            <w:pPr>
              <w:outlineLvl w:val="4"/>
              <w:rPr>
                <w:rFonts w:ascii="Arial" w:hAnsi="Arial" w:cs="Arial"/>
                <w:sz w:val="20"/>
                <w:szCs w:val="20"/>
              </w:rPr>
            </w:pPr>
          </w:p>
        </w:tc>
      </w:tr>
      <w:tr w:rsidR="00235924" w:rsidRPr="00235924" w:rsidTr="00FA5C5B">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outlineLvl w:val="5"/>
              <w:rPr>
                <w:rFonts w:ascii="Arial CYR" w:hAnsi="Arial CYR" w:cs="Arial CYR"/>
                <w:color w:val="000000"/>
                <w:sz w:val="20"/>
                <w:szCs w:val="20"/>
              </w:rPr>
            </w:pPr>
            <w:r w:rsidRPr="00235924">
              <w:rPr>
                <w:rFonts w:ascii="Arial CYR" w:hAnsi="Arial CYR" w:cs="Arial CYR"/>
                <w:color w:val="000000"/>
                <w:sz w:val="20"/>
                <w:szCs w:val="20"/>
              </w:rPr>
              <w:lastRenderedPageBreak/>
              <w:t xml:space="preserve">              Ремонт муниципального жилого фонда</w:t>
            </w:r>
          </w:p>
        </w:tc>
        <w:tc>
          <w:tcPr>
            <w:tcW w:w="259"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5"/>
              <w:rPr>
                <w:rFonts w:ascii="Arial CYR" w:hAnsi="Arial CYR" w:cs="Arial CYR"/>
                <w:color w:val="000000"/>
                <w:sz w:val="20"/>
                <w:szCs w:val="20"/>
              </w:rPr>
            </w:pPr>
            <w:r w:rsidRPr="00235924">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5"/>
              <w:rPr>
                <w:rFonts w:ascii="Arial CYR" w:hAnsi="Arial CYR" w:cs="Arial CYR"/>
                <w:color w:val="000000"/>
                <w:sz w:val="20"/>
                <w:szCs w:val="20"/>
              </w:rPr>
            </w:pPr>
            <w:r w:rsidRPr="00235924">
              <w:rPr>
                <w:rFonts w:ascii="Arial CYR" w:hAnsi="Arial CYR" w:cs="Arial CYR"/>
                <w:color w:val="000000"/>
                <w:sz w:val="20"/>
                <w:szCs w:val="20"/>
              </w:rPr>
              <w:t>0501</w:t>
            </w:r>
          </w:p>
        </w:tc>
        <w:tc>
          <w:tcPr>
            <w:tcW w:w="468"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5"/>
              <w:rPr>
                <w:rFonts w:ascii="Arial CYR" w:hAnsi="Arial CYR" w:cs="Arial CYR"/>
                <w:color w:val="000000"/>
                <w:sz w:val="20"/>
                <w:szCs w:val="20"/>
              </w:rPr>
            </w:pPr>
            <w:r w:rsidRPr="00235924">
              <w:rPr>
                <w:rFonts w:ascii="Arial CYR" w:hAnsi="Arial CYR" w:cs="Arial CYR"/>
                <w:color w:val="000000"/>
                <w:sz w:val="20"/>
                <w:szCs w:val="20"/>
              </w:rPr>
              <w:t>0800Я04440</w:t>
            </w:r>
          </w:p>
        </w:tc>
        <w:tc>
          <w:tcPr>
            <w:tcW w:w="367"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5"/>
              <w:rPr>
                <w:rFonts w:ascii="Arial CYR" w:hAnsi="Arial CYR" w:cs="Arial CYR"/>
                <w:color w:val="000000"/>
                <w:sz w:val="20"/>
                <w:szCs w:val="20"/>
              </w:rPr>
            </w:pPr>
            <w:r w:rsidRPr="00235924">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outlineLvl w:val="5"/>
              <w:rPr>
                <w:rFonts w:ascii="Arial CYR" w:hAnsi="Arial CYR" w:cs="Arial CYR"/>
                <w:color w:val="000000"/>
                <w:sz w:val="20"/>
                <w:szCs w:val="20"/>
              </w:rPr>
            </w:pPr>
            <w:r w:rsidRPr="00235924">
              <w:rPr>
                <w:rFonts w:ascii="Arial CYR" w:hAnsi="Arial CYR" w:cs="Arial CYR"/>
                <w:color w:val="000000"/>
                <w:sz w:val="20"/>
                <w:szCs w:val="20"/>
              </w:rPr>
              <w:t>83,0</w:t>
            </w:r>
          </w:p>
        </w:tc>
        <w:tc>
          <w:tcPr>
            <w:tcW w:w="385" w:type="pct"/>
            <w:tcBorders>
              <w:top w:val="nil"/>
              <w:left w:val="nil"/>
              <w:bottom w:val="nil"/>
              <w:right w:val="nil"/>
            </w:tcBorders>
            <w:shd w:val="clear" w:color="000000" w:fill="auto"/>
            <w:noWrap/>
            <w:vAlign w:val="bottom"/>
            <w:hideMark/>
          </w:tcPr>
          <w:p w:rsidR="00235924" w:rsidRPr="00235924" w:rsidRDefault="00235924" w:rsidP="00235924">
            <w:pPr>
              <w:outlineLvl w:val="5"/>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235924" w:rsidRPr="00235924" w:rsidRDefault="00235924" w:rsidP="00235924">
            <w:pPr>
              <w:outlineLvl w:val="5"/>
              <w:rPr>
                <w:rFonts w:ascii="Arial" w:hAnsi="Arial" w:cs="Arial"/>
                <w:sz w:val="20"/>
                <w:szCs w:val="20"/>
              </w:rPr>
            </w:pPr>
          </w:p>
        </w:tc>
      </w:tr>
      <w:tr w:rsidR="00235924" w:rsidRPr="00235924" w:rsidTr="00FA5C5B">
        <w:trPr>
          <w:trHeight w:val="285"/>
        </w:trPr>
        <w:tc>
          <w:tcPr>
            <w:tcW w:w="2191" w:type="pct"/>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outlineLvl w:val="6"/>
              <w:rPr>
                <w:rFonts w:ascii="Arial CYR" w:hAnsi="Arial CYR" w:cs="Arial CYR"/>
                <w:color w:val="000000"/>
                <w:sz w:val="20"/>
                <w:szCs w:val="20"/>
              </w:rPr>
            </w:pPr>
            <w:r w:rsidRPr="00235924">
              <w:rPr>
                <w:rFonts w:ascii="Arial CYR" w:hAnsi="Arial CYR" w:cs="Arial CYR"/>
                <w:color w:val="000000"/>
                <w:sz w:val="20"/>
                <w:szCs w:val="20"/>
              </w:rPr>
              <w:t xml:space="preserve">                Прочая закупка товаров, работ и услуг</w:t>
            </w:r>
          </w:p>
        </w:tc>
        <w:tc>
          <w:tcPr>
            <w:tcW w:w="259"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0501</w:t>
            </w:r>
          </w:p>
        </w:tc>
        <w:tc>
          <w:tcPr>
            <w:tcW w:w="468"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0800Я04440</w:t>
            </w:r>
          </w:p>
        </w:tc>
        <w:tc>
          <w:tcPr>
            <w:tcW w:w="367"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200</w:t>
            </w:r>
          </w:p>
        </w:tc>
        <w:tc>
          <w:tcPr>
            <w:tcW w:w="595" w:type="pct"/>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83,0</w:t>
            </w:r>
          </w:p>
        </w:tc>
        <w:tc>
          <w:tcPr>
            <w:tcW w:w="385" w:type="pct"/>
            <w:tcBorders>
              <w:top w:val="nil"/>
              <w:left w:val="nil"/>
              <w:bottom w:val="nil"/>
              <w:right w:val="nil"/>
            </w:tcBorders>
            <w:shd w:val="clear" w:color="000000" w:fill="auto"/>
            <w:noWrap/>
            <w:vAlign w:val="bottom"/>
            <w:hideMark/>
          </w:tcPr>
          <w:p w:rsidR="00235924" w:rsidRPr="00235924" w:rsidRDefault="00235924" w:rsidP="00235924">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235924" w:rsidRPr="00235924" w:rsidRDefault="00235924" w:rsidP="00235924">
            <w:pPr>
              <w:outlineLvl w:val="6"/>
              <w:rPr>
                <w:rFonts w:ascii="Arial" w:hAnsi="Arial" w:cs="Arial"/>
                <w:sz w:val="20"/>
                <w:szCs w:val="20"/>
              </w:rPr>
            </w:pPr>
          </w:p>
        </w:tc>
      </w:tr>
      <w:tr w:rsidR="00235924" w:rsidRPr="00235924" w:rsidTr="00FA5C5B">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jc w:val="center"/>
              <w:outlineLvl w:val="1"/>
              <w:rPr>
                <w:rFonts w:ascii="Arial CYR" w:hAnsi="Arial CYR" w:cs="Arial CYR"/>
                <w:b/>
                <w:bCs/>
                <w:color w:val="000000"/>
                <w:sz w:val="20"/>
                <w:szCs w:val="20"/>
              </w:rPr>
            </w:pPr>
            <w:r w:rsidRPr="00235924">
              <w:rPr>
                <w:rFonts w:ascii="Arial CYR" w:hAnsi="Arial CYR" w:cs="Arial CYR"/>
                <w:b/>
                <w:bCs/>
                <w:color w:val="000000"/>
                <w:sz w:val="20"/>
                <w:szCs w:val="20"/>
              </w:rPr>
              <w:t xml:space="preserve"> Благоустройство</w:t>
            </w:r>
          </w:p>
        </w:tc>
        <w:tc>
          <w:tcPr>
            <w:tcW w:w="259"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1"/>
              <w:rPr>
                <w:rFonts w:ascii="Arial CYR" w:hAnsi="Arial CYR" w:cs="Arial CYR"/>
                <w:color w:val="000000"/>
                <w:sz w:val="20"/>
                <w:szCs w:val="20"/>
              </w:rPr>
            </w:pPr>
            <w:r w:rsidRPr="00235924">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1"/>
              <w:rPr>
                <w:rFonts w:ascii="Arial CYR" w:hAnsi="Arial CYR" w:cs="Arial CYR"/>
                <w:color w:val="000000"/>
                <w:sz w:val="20"/>
                <w:szCs w:val="20"/>
              </w:rPr>
            </w:pPr>
            <w:r w:rsidRPr="00235924">
              <w:rPr>
                <w:rFonts w:ascii="Arial CYR" w:hAnsi="Arial CYR" w:cs="Arial CYR"/>
                <w:color w:val="000000"/>
                <w:sz w:val="20"/>
                <w:szCs w:val="20"/>
              </w:rPr>
              <w:t>0503</w:t>
            </w:r>
          </w:p>
        </w:tc>
        <w:tc>
          <w:tcPr>
            <w:tcW w:w="468"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1"/>
              <w:rPr>
                <w:rFonts w:ascii="Arial CYR" w:hAnsi="Arial CYR" w:cs="Arial CYR"/>
                <w:color w:val="000000"/>
                <w:sz w:val="20"/>
                <w:szCs w:val="20"/>
              </w:rPr>
            </w:pPr>
            <w:r w:rsidRPr="00235924">
              <w:rPr>
                <w:rFonts w:ascii="Arial CYR" w:hAnsi="Arial CYR" w:cs="Arial CYR"/>
                <w:color w:val="000000"/>
                <w:sz w:val="20"/>
                <w:szCs w:val="20"/>
              </w:rPr>
              <w:t>0000000000</w:t>
            </w:r>
          </w:p>
        </w:tc>
        <w:tc>
          <w:tcPr>
            <w:tcW w:w="367"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1"/>
              <w:rPr>
                <w:rFonts w:ascii="Arial CYR" w:hAnsi="Arial CYR" w:cs="Arial CYR"/>
                <w:color w:val="000000"/>
                <w:sz w:val="20"/>
                <w:szCs w:val="20"/>
              </w:rPr>
            </w:pPr>
            <w:r w:rsidRPr="00235924">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outlineLvl w:val="1"/>
              <w:rPr>
                <w:rFonts w:ascii="Arial CYR" w:hAnsi="Arial CYR" w:cs="Arial CYR"/>
                <w:b/>
                <w:bCs/>
                <w:color w:val="000000"/>
                <w:sz w:val="20"/>
                <w:szCs w:val="20"/>
              </w:rPr>
            </w:pPr>
            <w:r w:rsidRPr="00235924">
              <w:rPr>
                <w:rFonts w:ascii="Arial CYR" w:hAnsi="Arial CYR" w:cs="Arial CYR"/>
                <w:b/>
                <w:bCs/>
                <w:color w:val="000000"/>
                <w:sz w:val="20"/>
                <w:szCs w:val="20"/>
              </w:rPr>
              <w:t>7 519,4</w:t>
            </w:r>
          </w:p>
        </w:tc>
        <w:tc>
          <w:tcPr>
            <w:tcW w:w="385" w:type="pct"/>
            <w:tcBorders>
              <w:top w:val="nil"/>
              <w:left w:val="nil"/>
              <w:bottom w:val="nil"/>
              <w:right w:val="nil"/>
            </w:tcBorders>
            <w:shd w:val="clear" w:color="000000" w:fill="auto"/>
            <w:noWrap/>
            <w:vAlign w:val="bottom"/>
            <w:hideMark/>
          </w:tcPr>
          <w:p w:rsidR="00235924" w:rsidRPr="00235924" w:rsidRDefault="00235924" w:rsidP="00235924">
            <w:pPr>
              <w:outlineLvl w:val="1"/>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235924" w:rsidRPr="00235924" w:rsidRDefault="00235924" w:rsidP="00235924">
            <w:pPr>
              <w:outlineLvl w:val="1"/>
              <w:rPr>
                <w:rFonts w:ascii="Arial" w:hAnsi="Arial" w:cs="Arial"/>
                <w:sz w:val="20"/>
                <w:szCs w:val="20"/>
              </w:rPr>
            </w:pPr>
          </w:p>
        </w:tc>
      </w:tr>
      <w:tr w:rsidR="00235924" w:rsidRPr="00235924" w:rsidTr="00FA5C5B">
        <w:trPr>
          <w:trHeight w:val="555"/>
        </w:trPr>
        <w:tc>
          <w:tcPr>
            <w:tcW w:w="2191" w:type="pct"/>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outlineLvl w:val="2"/>
              <w:rPr>
                <w:rFonts w:ascii="Arial CYR" w:hAnsi="Arial CYR" w:cs="Arial CYR"/>
                <w:color w:val="000000"/>
                <w:sz w:val="20"/>
                <w:szCs w:val="20"/>
              </w:rPr>
            </w:pPr>
            <w:r w:rsidRPr="00235924">
              <w:rPr>
                <w:rFonts w:ascii="Arial CYR" w:hAnsi="Arial CYR" w:cs="Arial CYR"/>
                <w:color w:val="000000"/>
                <w:sz w:val="20"/>
                <w:szCs w:val="20"/>
              </w:rPr>
              <w:t xml:space="preserve">        Муниципальная программа Лузского городского поселения "Благоустройство территории Лузского городского поселения"</w:t>
            </w:r>
          </w:p>
        </w:tc>
        <w:tc>
          <w:tcPr>
            <w:tcW w:w="259"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2"/>
              <w:rPr>
                <w:rFonts w:ascii="Arial CYR" w:hAnsi="Arial CYR" w:cs="Arial CYR"/>
                <w:color w:val="000000"/>
                <w:sz w:val="20"/>
                <w:szCs w:val="20"/>
              </w:rPr>
            </w:pPr>
            <w:r w:rsidRPr="00235924">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2"/>
              <w:rPr>
                <w:rFonts w:ascii="Arial CYR" w:hAnsi="Arial CYR" w:cs="Arial CYR"/>
                <w:color w:val="000000"/>
                <w:sz w:val="20"/>
                <w:szCs w:val="20"/>
              </w:rPr>
            </w:pPr>
            <w:r w:rsidRPr="00235924">
              <w:rPr>
                <w:rFonts w:ascii="Arial CYR" w:hAnsi="Arial CYR" w:cs="Arial CYR"/>
                <w:color w:val="000000"/>
                <w:sz w:val="20"/>
                <w:szCs w:val="20"/>
              </w:rPr>
              <w:t>0503</w:t>
            </w:r>
          </w:p>
        </w:tc>
        <w:tc>
          <w:tcPr>
            <w:tcW w:w="468"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2"/>
              <w:rPr>
                <w:rFonts w:ascii="Arial CYR" w:hAnsi="Arial CYR" w:cs="Arial CYR"/>
                <w:color w:val="000000"/>
                <w:sz w:val="20"/>
                <w:szCs w:val="20"/>
              </w:rPr>
            </w:pPr>
            <w:r w:rsidRPr="00235924">
              <w:rPr>
                <w:rFonts w:ascii="Arial CYR" w:hAnsi="Arial CYR" w:cs="Arial CYR"/>
                <w:color w:val="000000"/>
                <w:sz w:val="20"/>
                <w:szCs w:val="20"/>
              </w:rPr>
              <w:t>0400000000</w:t>
            </w:r>
          </w:p>
        </w:tc>
        <w:tc>
          <w:tcPr>
            <w:tcW w:w="367"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2"/>
              <w:rPr>
                <w:rFonts w:ascii="Arial CYR" w:hAnsi="Arial CYR" w:cs="Arial CYR"/>
                <w:color w:val="000000"/>
                <w:sz w:val="20"/>
                <w:szCs w:val="20"/>
              </w:rPr>
            </w:pPr>
            <w:r w:rsidRPr="00235924">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outlineLvl w:val="2"/>
              <w:rPr>
                <w:rFonts w:ascii="Arial CYR" w:hAnsi="Arial CYR" w:cs="Arial CYR"/>
                <w:color w:val="000000"/>
                <w:sz w:val="20"/>
                <w:szCs w:val="20"/>
              </w:rPr>
            </w:pPr>
            <w:r w:rsidRPr="00235924">
              <w:rPr>
                <w:rFonts w:ascii="Arial CYR" w:hAnsi="Arial CYR" w:cs="Arial CYR"/>
                <w:color w:val="000000"/>
                <w:sz w:val="20"/>
                <w:szCs w:val="20"/>
              </w:rPr>
              <w:t>2 202,4</w:t>
            </w:r>
          </w:p>
        </w:tc>
        <w:tc>
          <w:tcPr>
            <w:tcW w:w="385" w:type="pct"/>
            <w:tcBorders>
              <w:top w:val="nil"/>
              <w:left w:val="nil"/>
              <w:bottom w:val="nil"/>
              <w:right w:val="nil"/>
            </w:tcBorders>
            <w:shd w:val="clear" w:color="000000" w:fill="auto"/>
            <w:noWrap/>
            <w:vAlign w:val="bottom"/>
            <w:hideMark/>
          </w:tcPr>
          <w:p w:rsidR="00235924" w:rsidRPr="00235924" w:rsidRDefault="00235924" w:rsidP="00235924">
            <w:pPr>
              <w:outlineLvl w:val="2"/>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235924" w:rsidRPr="00235924" w:rsidRDefault="00235924" w:rsidP="00235924">
            <w:pPr>
              <w:outlineLvl w:val="2"/>
              <w:rPr>
                <w:rFonts w:ascii="Arial" w:hAnsi="Arial" w:cs="Arial"/>
                <w:sz w:val="20"/>
                <w:szCs w:val="20"/>
              </w:rPr>
            </w:pPr>
          </w:p>
        </w:tc>
      </w:tr>
      <w:tr w:rsidR="00235924" w:rsidRPr="00235924" w:rsidTr="00FA5C5B">
        <w:trPr>
          <w:trHeight w:val="540"/>
        </w:trPr>
        <w:tc>
          <w:tcPr>
            <w:tcW w:w="2191" w:type="pct"/>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outlineLvl w:val="3"/>
              <w:rPr>
                <w:rFonts w:ascii="Arial CYR" w:hAnsi="Arial CYR" w:cs="Arial CYR"/>
                <w:color w:val="000000"/>
                <w:sz w:val="20"/>
                <w:szCs w:val="20"/>
              </w:rPr>
            </w:pPr>
            <w:r w:rsidRPr="00235924">
              <w:rPr>
                <w:rFonts w:ascii="Arial CYR" w:hAnsi="Arial CYR" w:cs="Arial CYR"/>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259"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3"/>
              <w:rPr>
                <w:rFonts w:ascii="Arial CYR" w:hAnsi="Arial CYR" w:cs="Arial CYR"/>
                <w:color w:val="000000"/>
                <w:sz w:val="20"/>
                <w:szCs w:val="20"/>
              </w:rPr>
            </w:pPr>
            <w:r w:rsidRPr="00235924">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3"/>
              <w:rPr>
                <w:rFonts w:ascii="Arial CYR" w:hAnsi="Arial CYR" w:cs="Arial CYR"/>
                <w:color w:val="000000"/>
                <w:sz w:val="20"/>
                <w:szCs w:val="20"/>
              </w:rPr>
            </w:pPr>
            <w:r w:rsidRPr="00235924">
              <w:rPr>
                <w:rFonts w:ascii="Arial CYR" w:hAnsi="Arial CYR" w:cs="Arial CYR"/>
                <w:color w:val="000000"/>
                <w:sz w:val="20"/>
                <w:szCs w:val="20"/>
              </w:rPr>
              <w:t>0503</w:t>
            </w:r>
          </w:p>
        </w:tc>
        <w:tc>
          <w:tcPr>
            <w:tcW w:w="468"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3"/>
              <w:rPr>
                <w:rFonts w:ascii="Arial CYR" w:hAnsi="Arial CYR" w:cs="Arial CYR"/>
                <w:color w:val="000000"/>
                <w:sz w:val="20"/>
                <w:szCs w:val="20"/>
              </w:rPr>
            </w:pPr>
            <w:r w:rsidRPr="00235924">
              <w:rPr>
                <w:rFonts w:ascii="Arial CYR" w:hAnsi="Arial CYR" w:cs="Arial CYR"/>
                <w:color w:val="000000"/>
                <w:sz w:val="20"/>
                <w:szCs w:val="20"/>
              </w:rPr>
              <w:t>0400Я00000</w:t>
            </w:r>
          </w:p>
        </w:tc>
        <w:tc>
          <w:tcPr>
            <w:tcW w:w="367"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3"/>
              <w:rPr>
                <w:rFonts w:ascii="Arial CYR" w:hAnsi="Arial CYR" w:cs="Arial CYR"/>
                <w:color w:val="000000"/>
                <w:sz w:val="20"/>
                <w:szCs w:val="20"/>
              </w:rPr>
            </w:pPr>
            <w:r w:rsidRPr="00235924">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outlineLvl w:val="3"/>
              <w:rPr>
                <w:rFonts w:ascii="Arial CYR" w:hAnsi="Arial CYR" w:cs="Arial CYR"/>
                <w:color w:val="000000"/>
                <w:sz w:val="20"/>
                <w:szCs w:val="20"/>
              </w:rPr>
            </w:pPr>
            <w:r w:rsidRPr="00235924">
              <w:rPr>
                <w:rFonts w:ascii="Arial CYR" w:hAnsi="Arial CYR" w:cs="Arial CYR"/>
                <w:color w:val="000000"/>
                <w:sz w:val="20"/>
                <w:szCs w:val="20"/>
              </w:rPr>
              <w:t>2 202,4</w:t>
            </w:r>
          </w:p>
        </w:tc>
        <w:tc>
          <w:tcPr>
            <w:tcW w:w="385" w:type="pct"/>
            <w:tcBorders>
              <w:top w:val="nil"/>
              <w:left w:val="nil"/>
              <w:bottom w:val="nil"/>
              <w:right w:val="nil"/>
            </w:tcBorders>
            <w:shd w:val="clear" w:color="000000" w:fill="auto"/>
            <w:noWrap/>
            <w:vAlign w:val="bottom"/>
            <w:hideMark/>
          </w:tcPr>
          <w:p w:rsidR="00235924" w:rsidRPr="00235924" w:rsidRDefault="00235924" w:rsidP="00235924">
            <w:pPr>
              <w:outlineLvl w:val="3"/>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235924" w:rsidRPr="00235924" w:rsidRDefault="00235924" w:rsidP="00235924">
            <w:pPr>
              <w:outlineLvl w:val="3"/>
              <w:rPr>
                <w:rFonts w:ascii="Arial" w:hAnsi="Arial" w:cs="Arial"/>
                <w:sz w:val="20"/>
                <w:szCs w:val="20"/>
              </w:rPr>
            </w:pPr>
          </w:p>
        </w:tc>
      </w:tr>
      <w:tr w:rsidR="00235924" w:rsidRPr="00235924" w:rsidTr="00FA5C5B">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outlineLvl w:val="4"/>
              <w:rPr>
                <w:rFonts w:ascii="Arial CYR" w:hAnsi="Arial CYR" w:cs="Arial CYR"/>
                <w:color w:val="000000"/>
                <w:sz w:val="20"/>
                <w:szCs w:val="20"/>
              </w:rPr>
            </w:pPr>
            <w:r w:rsidRPr="00235924">
              <w:rPr>
                <w:rFonts w:ascii="Arial CYR" w:hAnsi="Arial CYR" w:cs="Arial CYR"/>
                <w:color w:val="000000"/>
                <w:sz w:val="20"/>
                <w:szCs w:val="20"/>
              </w:rPr>
              <w:t xml:space="preserve">            Мероприятия в установленной сфере деятельности</w:t>
            </w:r>
          </w:p>
        </w:tc>
        <w:tc>
          <w:tcPr>
            <w:tcW w:w="259"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4"/>
              <w:rPr>
                <w:rFonts w:ascii="Arial CYR" w:hAnsi="Arial CYR" w:cs="Arial CYR"/>
                <w:color w:val="000000"/>
                <w:sz w:val="20"/>
                <w:szCs w:val="20"/>
              </w:rPr>
            </w:pPr>
            <w:r w:rsidRPr="00235924">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4"/>
              <w:rPr>
                <w:rFonts w:ascii="Arial CYR" w:hAnsi="Arial CYR" w:cs="Arial CYR"/>
                <w:color w:val="000000"/>
                <w:sz w:val="20"/>
                <w:szCs w:val="20"/>
              </w:rPr>
            </w:pPr>
            <w:r w:rsidRPr="00235924">
              <w:rPr>
                <w:rFonts w:ascii="Arial CYR" w:hAnsi="Arial CYR" w:cs="Arial CYR"/>
                <w:color w:val="000000"/>
                <w:sz w:val="20"/>
                <w:szCs w:val="20"/>
              </w:rPr>
              <w:t>0503</w:t>
            </w:r>
          </w:p>
        </w:tc>
        <w:tc>
          <w:tcPr>
            <w:tcW w:w="468"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4"/>
              <w:rPr>
                <w:rFonts w:ascii="Arial CYR" w:hAnsi="Arial CYR" w:cs="Arial CYR"/>
                <w:color w:val="000000"/>
                <w:sz w:val="20"/>
                <w:szCs w:val="20"/>
              </w:rPr>
            </w:pPr>
            <w:r w:rsidRPr="00235924">
              <w:rPr>
                <w:rFonts w:ascii="Arial CYR" w:hAnsi="Arial CYR" w:cs="Arial CYR"/>
                <w:color w:val="000000"/>
                <w:sz w:val="20"/>
                <w:szCs w:val="20"/>
              </w:rPr>
              <w:t>0400Я04000</w:t>
            </w:r>
          </w:p>
        </w:tc>
        <w:tc>
          <w:tcPr>
            <w:tcW w:w="367"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4"/>
              <w:rPr>
                <w:rFonts w:ascii="Arial CYR" w:hAnsi="Arial CYR" w:cs="Arial CYR"/>
                <w:color w:val="000000"/>
                <w:sz w:val="20"/>
                <w:szCs w:val="20"/>
              </w:rPr>
            </w:pPr>
            <w:r w:rsidRPr="00235924">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outlineLvl w:val="4"/>
              <w:rPr>
                <w:rFonts w:ascii="Arial CYR" w:hAnsi="Arial CYR" w:cs="Arial CYR"/>
                <w:color w:val="000000"/>
                <w:sz w:val="20"/>
                <w:szCs w:val="20"/>
              </w:rPr>
            </w:pPr>
            <w:r w:rsidRPr="00235924">
              <w:rPr>
                <w:rFonts w:ascii="Arial CYR" w:hAnsi="Arial CYR" w:cs="Arial CYR"/>
                <w:color w:val="000000"/>
                <w:sz w:val="20"/>
                <w:szCs w:val="20"/>
              </w:rPr>
              <w:t>1 887,0</w:t>
            </w:r>
          </w:p>
        </w:tc>
        <w:tc>
          <w:tcPr>
            <w:tcW w:w="385" w:type="pct"/>
            <w:tcBorders>
              <w:top w:val="nil"/>
              <w:left w:val="nil"/>
              <w:bottom w:val="nil"/>
              <w:right w:val="nil"/>
            </w:tcBorders>
            <w:shd w:val="clear" w:color="000000" w:fill="auto"/>
            <w:noWrap/>
            <w:vAlign w:val="bottom"/>
            <w:hideMark/>
          </w:tcPr>
          <w:p w:rsidR="00235924" w:rsidRPr="00235924" w:rsidRDefault="00235924" w:rsidP="00235924">
            <w:pPr>
              <w:outlineLvl w:val="4"/>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235924" w:rsidRPr="00235924" w:rsidRDefault="00235924" w:rsidP="00235924">
            <w:pPr>
              <w:outlineLvl w:val="4"/>
              <w:rPr>
                <w:rFonts w:ascii="Arial" w:hAnsi="Arial" w:cs="Arial"/>
                <w:sz w:val="20"/>
                <w:szCs w:val="20"/>
              </w:rPr>
            </w:pPr>
          </w:p>
        </w:tc>
      </w:tr>
      <w:tr w:rsidR="00235924" w:rsidRPr="00235924" w:rsidTr="00FA5C5B">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outlineLvl w:val="5"/>
              <w:rPr>
                <w:rFonts w:ascii="Arial CYR" w:hAnsi="Arial CYR" w:cs="Arial CYR"/>
                <w:b/>
                <w:bCs/>
                <w:color w:val="000000"/>
                <w:sz w:val="20"/>
                <w:szCs w:val="20"/>
              </w:rPr>
            </w:pPr>
            <w:r w:rsidRPr="00235924">
              <w:rPr>
                <w:rFonts w:ascii="Arial CYR" w:hAnsi="Arial CYR" w:cs="Arial CYR"/>
                <w:b/>
                <w:bCs/>
                <w:color w:val="000000"/>
                <w:sz w:val="20"/>
                <w:szCs w:val="20"/>
              </w:rPr>
              <w:t xml:space="preserve">              Уличное освещение</w:t>
            </w:r>
          </w:p>
        </w:tc>
        <w:tc>
          <w:tcPr>
            <w:tcW w:w="259"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5"/>
              <w:rPr>
                <w:rFonts w:ascii="Arial CYR" w:hAnsi="Arial CYR" w:cs="Arial CYR"/>
                <w:color w:val="000000"/>
                <w:sz w:val="20"/>
                <w:szCs w:val="20"/>
              </w:rPr>
            </w:pPr>
            <w:r w:rsidRPr="00235924">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5"/>
              <w:rPr>
                <w:rFonts w:ascii="Arial CYR" w:hAnsi="Arial CYR" w:cs="Arial CYR"/>
                <w:color w:val="000000"/>
                <w:sz w:val="20"/>
                <w:szCs w:val="20"/>
              </w:rPr>
            </w:pPr>
            <w:r w:rsidRPr="00235924">
              <w:rPr>
                <w:rFonts w:ascii="Arial CYR" w:hAnsi="Arial CYR" w:cs="Arial CYR"/>
                <w:color w:val="000000"/>
                <w:sz w:val="20"/>
                <w:szCs w:val="20"/>
              </w:rPr>
              <w:t>0503</w:t>
            </w:r>
          </w:p>
        </w:tc>
        <w:tc>
          <w:tcPr>
            <w:tcW w:w="468"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5"/>
              <w:rPr>
                <w:rFonts w:ascii="Arial CYR" w:hAnsi="Arial CYR" w:cs="Arial CYR"/>
                <w:color w:val="000000"/>
                <w:sz w:val="20"/>
                <w:szCs w:val="20"/>
              </w:rPr>
            </w:pPr>
            <w:r w:rsidRPr="00235924">
              <w:rPr>
                <w:rFonts w:ascii="Arial CYR" w:hAnsi="Arial CYR" w:cs="Arial CYR"/>
                <w:color w:val="000000"/>
                <w:sz w:val="20"/>
                <w:szCs w:val="20"/>
              </w:rPr>
              <w:t>0400Я04400</w:t>
            </w:r>
          </w:p>
        </w:tc>
        <w:tc>
          <w:tcPr>
            <w:tcW w:w="367"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5"/>
              <w:rPr>
                <w:rFonts w:ascii="Arial CYR" w:hAnsi="Arial CYR" w:cs="Arial CYR"/>
                <w:color w:val="000000"/>
                <w:sz w:val="20"/>
                <w:szCs w:val="20"/>
              </w:rPr>
            </w:pPr>
            <w:r w:rsidRPr="00235924">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outlineLvl w:val="5"/>
              <w:rPr>
                <w:rFonts w:ascii="Arial CYR" w:hAnsi="Arial CYR" w:cs="Arial CYR"/>
                <w:b/>
                <w:bCs/>
                <w:color w:val="000000"/>
                <w:sz w:val="20"/>
                <w:szCs w:val="20"/>
              </w:rPr>
            </w:pPr>
            <w:r w:rsidRPr="00235924">
              <w:rPr>
                <w:rFonts w:ascii="Arial CYR" w:hAnsi="Arial CYR" w:cs="Arial CYR"/>
                <w:b/>
                <w:bCs/>
                <w:color w:val="000000"/>
                <w:sz w:val="20"/>
                <w:szCs w:val="20"/>
              </w:rPr>
              <w:t>1 200,0</w:t>
            </w:r>
          </w:p>
        </w:tc>
        <w:tc>
          <w:tcPr>
            <w:tcW w:w="385" w:type="pct"/>
            <w:tcBorders>
              <w:top w:val="nil"/>
              <w:left w:val="nil"/>
              <w:bottom w:val="nil"/>
              <w:right w:val="nil"/>
            </w:tcBorders>
            <w:shd w:val="clear" w:color="000000" w:fill="auto"/>
            <w:noWrap/>
            <w:vAlign w:val="bottom"/>
            <w:hideMark/>
          </w:tcPr>
          <w:p w:rsidR="00235924" w:rsidRPr="00235924" w:rsidRDefault="00235924" w:rsidP="00235924">
            <w:pPr>
              <w:outlineLvl w:val="5"/>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235924" w:rsidRPr="00235924" w:rsidRDefault="00235924" w:rsidP="00235924">
            <w:pPr>
              <w:outlineLvl w:val="5"/>
              <w:rPr>
                <w:rFonts w:ascii="Arial" w:hAnsi="Arial" w:cs="Arial"/>
                <w:sz w:val="20"/>
                <w:szCs w:val="20"/>
              </w:rPr>
            </w:pPr>
          </w:p>
        </w:tc>
      </w:tr>
      <w:tr w:rsidR="00235924" w:rsidRPr="00235924" w:rsidTr="00FA5C5B">
        <w:trPr>
          <w:trHeight w:val="540"/>
        </w:trPr>
        <w:tc>
          <w:tcPr>
            <w:tcW w:w="2191" w:type="pct"/>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outlineLvl w:val="6"/>
              <w:rPr>
                <w:rFonts w:ascii="Arial CYR" w:hAnsi="Arial CYR" w:cs="Arial CYR"/>
                <w:color w:val="000000"/>
                <w:sz w:val="20"/>
                <w:szCs w:val="20"/>
              </w:rPr>
            </w:pPr>
            <w:r w:rsidRPr="00235924">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259"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0503</w:t>
            </w:r>
          </w:p>
        </w:tc>
        <w:tc>
          <w:tcPr>
            <w:tcW w:w="468"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0400Я04400</w:t>
            </w:r>
          </w:p>
        </w:tc>
        <w:tc>
          <w:tcPr>
            <w:tcW w:w="367"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200</w:t>
            </w:r>
          </w:p>
        </w:tc>
        <w:tc>
          <w:tcPr>
            <w:tcW w:w="595" w:type="pct"/>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1 200,0</w:t>
            </w:r>
          </w:p>
        </w:tc>
        <w:tc>
          <w:tcPr>
            <w:tcW w:w="385" w:type="pct"/>
            <w:tcBorders>
              <w:top w:val="nil"/>
              <w:left w:val="nil"/>
              <w:bottom w:val="nil"/>
              <w:right w:val="nil"/>
            </w:tcBorders>
            <w:shd w:val="clear" w:color="000000" w:fill="auto"/>
            <w:noWrap/>
            <w:vAlign w:val="bottom"/>
            <w:hideMark/>
          </w:tcPr>
          <w:p w:rsidR="00235924" w:rsidRPr="00235924" w:rsidRDefault="00235924" w:rsidP="00235924">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235924" w:rsidRPr="00235924" w:rsidRDefault="00235924" w:rsidP="00235924">
            <w:pPr>
              <w:outlineLvl w:val="6"/>
              <w:rPr>
                <w:rFonts w:ascii="Arial" w:hAnsi="Arial" w:cs="Arial"/>
                <w:sz w:val="20"/>
                <w:szCs w:val="20"/>
              </w:rPr>
            </w:pPr>
          </w:p>
        </w:tc>
      </w:tr>
      <w:tr w:rsidR="00235924" w:rsidRPr="00235924" w:rsidTr="00FA5C5B">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outlineLvl w:val="5"/>
              <w:rPr>
                <w:rFonts w:ascii="Arial CYR" w:hAnsi="Arial CYR" w:cs="Arial CYR"/>
                <w:b/>
                <w:bCs/>
                <w:color w:val="000000"/>
                <w:sz w:val="20"/>
                <w:szCs w:val="20"/>
              </w:rPr>
            </w:pPr>
            <w:r w:rsidRPr="00235924">
              <w:rPr>
                <w:rFonts w:ascii="Arial CYR" w:hAnsi="Arial CYR" w:cs="Arial CYR"/>
                <w:b/>
                <w:bCs/>
                <w:color w:val="000000"/>
                <w:sz w:val="20"/>
                <w:szCs w:val="20"/>
              </w:rPr>
              <w:t xml:space="preserve">              Содержание имущества</w:t>
            </w:r>
          </w:p>
        </w:tc>
        <w:tc>
          <w:tcPr>
            <w:tcW w:w="259"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5"/>
              <w:rPr>
                <w:rFonts w:ascii="Arial CYR" w:hAnsi="Arial CYR" w:cs="Arial CYR"/>
                <w:color w:val="000000"/>
                <w:sz w:val="20"/>
                <w:szCs w:val="20"/>
              </w:rPr>
            </w:pPr>
            <w:r w:rsidRPr="00235924">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5"/>
              <w:rPr>
                <w:rFonts w:ascii="Arial CYR" w:hAnsi="Arial CYR" w:cs="Arial CYR"/>
                <w:color w:val="000000"/>
                <w:sz w:val="20"/>
                <w:szCs w:val="20"/>
              </w:rPr>
            </w:pPr>
            <w:r w:rsidRPr="00235924">
              <w:rPr>
                <w:rFonts w:ascii="Arial CYR" w:hAnsi="Arial CYR" w:cs="Arial CYR"/>
                <w:color w:val="000000"/>
                <w:sz w:val="20"/>
                <w:szCs w:val="20"/>
              </w:rPr>
              <w:t>0503</w:t>
            </w:r>
          </w:p>
        </w:tc>
        <w:tc>
          <w:tcPr>
            <w:tcW w:w="468"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5"/>
              <w:rPr>
                <w:rFonts w:ascii="Arial CYR" w:hAnsi="Arial CYR" w:cs="Arial CYR"/>
                <w:color w:val="000000"/>
                <w:sz w:val="20"/>
                <w:szCs w:val="20"/>
              </w:rPr>
            </w:pPr>
            <w:r w:rsidRPr="00235924">
              <w:rPr>
                <w:rFonts w:ascii="Arial CYR" w:hAnsi="Arial CYR" w:cs="Arial CYR"/>
                <w:color w:val="000000"/>
                <w:sz w:val="20"/>
                <w:szCs w:val="20"/>
              </w:rPr>
              <w:t>0400Я04410</w:t>
            </w:r>
          </w:p>
        </w:tc>
        <w:tc>
          <w:tcPr>
            <w:tcW w:w="367"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5"/>
              <w:rPr>
                <w:rFonts w:ascii="Arial CYR" w:hAnsi="Arial CYR" w:cs="Arial CYR"/>
                <w:color w:val="000000"/>
                <w:sz w:val="20"/>
                <w:szCs w:val="20"/>
              </w:rPr>
            </w:pPr>
            <w:r w:rsidRPr="00235924">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outlineLvl w:val="5"/>
              <w:rPr>
                <w:rFonts w:ascii="Arial CYR" w:hAnsi="Arial CYR" w:cs="Arial CYR"/>
                <w:b/>
                <w:bCs/>
                <w:color w:val="000000"/>
                <w:sz w:val="20"/>
                <w:szCs w:val="20"/>
              </w:rPr>
            </w:pPr>
            <w:r w:rsidRPr="00235924">
              <w:rPr>
                <w:rFonts w:ascii="Arial CYR" w:hAnsi="Arial CYR" w:cs="Arial CYR"/>
                <w:b/>
                <w:bCs/>
                <w:color w:val="000000"/>
                <w:sz w:val="20"/>
                <w:szCs w:val="20"/>
              </w:rPr>
              <w:t>467,0</w:t>
            </w:r>
          </w:p>
        </w:tc>
        <w:tc>
          <w:tcPr>
            <w:tcW w:w="385" w:type="pct"/>
            <w:tcBorders>
              <w:top w:val="nil"/>
              <w:left w:val="nil"/>
              <w:bottom w:val="nil"/>
              <w:right w:val="nil"/>
            </w:tcBorders>
            <w:shd w:val="clear" w:color="000000" w:fill="auto"/>
            <w:noWrap/>
            <w:vAlign w:val="bottom"/>
            <w:hideMark/>
          </w:tcPr>
          <w:p w:rsidR="00235924" w:rsidRPr="00235924" w:rsidRDefault="00235924" w:rsidP="00235924">
            <w:pPr>
              <w:outlineLvl w:val="5"/>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235924" w:rsidRPr="00235924" w:rsidRDefault="00235924" w:rsidP="00235924">
            <w:pPr>
              <w:outlineLvl w:val="5"/>
              <w:rPr>
                <w:rFonts w:ascii="Arial" w:hAnsi="Arial" w:cs="Arial"/>
                <w:sz w:val="20"/>
                <w:szCs w:val="20"/>
              </w:rPr>
            </w:pPr>
          </w:p>
        </w:tc>
      </w:tr>
      <w:tr w:rsidR="00235924" w:rsidRPr="00235924" w:rsidTr="00FA5C5B">
        <w:trPr>
          <w:trHeight w:val="270"/>
        </w:trPr>
        <w:tc>
          <w:tcPr>
            <w:tcW w:w="2191" w:type="pct"/>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outlineLvl w:val="6"/>
              <w:rPr>
                <w:rFonts w:ascii="Arial CYR" w:hAnsi="Arial CYR" w:cs="Arial CYR"/>
                <w:color w:val="000000"/>
                <w:sz w:val="20"/>
                <w:szCs w:val="20"/>
              </w:rPr>
            </w:pPr>
            <w:r w:rsidRPr="00235924">
              <w:rPr>
                <w:rFonts w:ascii="Arial CYR" w:hAnsi="Arial CYR" w:cs="Arial CYR"/>
                <w:color w:val="000000"/>
                <w:sz w:val="20"/>
                <w:szCs w:val="20"/>
              </w:rPr>
              <w:t xml:space="preserve">                Прочая закупка товаров, работ и услуг</w:t>
            </w:r>
          </w:p>
        </w:tc>
        <w:tc>
          <w:tcPr>
            <w:tcW w:w="259"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0503</w:t>
            </w:r>
          </w:p>
        </w:tc>
        <w:tc>
          <w:tcPr>
            <w:tcW w:w="468"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0400Я04410</w:t>
            </w:r>
          </w:p>
        </w:tc>
        <w:tc>
          <w:tcPr>
            <w:tcW w:w="367"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200</w:t>
            </w:r>
          </w:p>
        </w:tc>
        <w:tc>
          <w:tcPr>
            <w:tcW w:w="595" w:type="pct"/>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467,0</w:t>
            </w:r>
          </w:p>
        </w:tc>
        <w:tc>
          <w:tcPr>
            <w:tcW w:w="385" w:type="pct"/>
            <w:tcBorders>
              <w:top w:val="nil"/>
              <w:left w:val="nil"/>
              <w:bottom w:val="nil"/>
              <w:right w:val="nil"/>
            </w:tcBorders>
            <w:shd w:val="clear" w:color="000000" w:fill="auto"/>
            <w:noWrap/>
            <w:vAlign w:val="bottom"/>
            <w:hideMark/>
          </w:tcPr>
          <w:p w:rsidR="00235924" w:rsidRPr="00235924" w:rsidRDefault="00235924" w:rsidP="00235924">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235924" w:rsidRPr="00235924" w:rsidRDefault="00235924" w:rsidP="00235924">
            <w:pPr>
              <w:outlineLvl w:val="6"/>
              <w:rPr>
                <w:rFonts w:ascii="Arial" w:hAnsi="Arial" w:cs="Arial"/>
                <w:sz w:val="20"/>
                <w:szCs w:val="20"/>
              </w:rPr>
            </w:pPr>
          </w:p>
        </w:tc>
      </w:tr>
      <w:tr w:rsidR="00235924" w:rsidRPr="00235924" w:rsidTr="00FA5C5B">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jc w:val="center"/>
              <w:outlineLvl w:val="6"/>
              <w:rPr>
                <w:rFonts w:ascii="Arial CYR" w:hAnsi="Arial CYR" w:cs="Arial CYR"/>
                <w:b/>
                <w:bCs/>
                <w:color w:val="000000"/>
                <w:sz w:val="20"/>
                <w:szCs w:val="20"/>
              </w:rPr>
            </w:pPr>
            <w:r w:rsidRPr="00235924">
              <w:rPr>
                <w:rFonts w:ascii="Arial CYR" w:hAnsi="Arial CYR" w:cs="Arial CYR"/>
                <w:b/>
                <w:bCs/>
                <w:color w:val="000000"/>
                <w:sz w:val="20"/>
                <w:szCs w:val="20"/>
              </w:rPr>
              <w:t>Организация и содержание мест захоронения</w:t>
            </w:r>
          </w:p>
        </w:tc>
        <w:tc>
          <w:tcPr>
            <w:tcW w:w="259"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0503</w:t>
            </w:r>
          </w:p>
        </w:tc>
        <w:tc>
          <w:tcPr>
            <w:tcW w:w="468"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0400Я04430</w:t>
            </w:r>
          </w:p>
        </w:tc>
        <w:tc>
          <w:tcPr>
            <w:tcW w:w="367"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outlineLvl w:val="6"/>
              <w:rPr>
                <w:rFonts w:ascii="Arial CYR" w:hAnsi="Arial CYR" w:cs="Arial CYR"/>
                <w:b/>
                <w:bCs/>
                <w:color w:val="000000"/>
                <w:sz w:val="20"/>
                <w:szCs w:val="20"/>
              </w:rPr>
            </w:pPr>
            <w:r w:rsidRPr="00235924">
              <w:rPr>
                <w:rFonts w:ascii="Arial CYR" w:hAnsi="Arial CYR" w:cs="Arial CYR"/>
                <w:b/>
                <w:bCs/>
                <w:color w:val="000000"/>
                <w:sz w:val="20"/>
                <w:szCs w:val="20"/>
              </w:rPr>
              <w:t>220,0</w:t>
            </w:r>
          </w:p>
        </w:tc>
        <w:tc>
          <w:tcPr>
            <w:tcW w:w="385" w:type="pct"/>
            <w:tcBorders>
              <w:top w:val="nil"/>
              <w:left w:val="nil"/>
              <w:bottom w:val="nil"/>
              <w:right w:val="nil"/>
            </w:tcBorders>
            <w:shd w:val="clear" w:color="000000" w:fill="auto"/>
            <w:noWrap/>
            <w:vAlign w:val="bottom"/>
            <w:hideMark/>
          </w:tcPr>
          <w:p w:rsidR="00235924" w:rsidRPr="00235924" w:rsidRDefault="00235924" w:rsidP="00235924">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235924" w:rsidRPr="00235924" w:rsidRDefault="00235924" w:rsidP="00235924">
            <w:pPr>
              <w:outlineLvl w:val="6"/>
              <w:rPr>
                <w:rFonts w:ascii="Arial" w:hAnsi="Arial" w:cs="Arial"/>
                <w:sz w:val="20"/>
                <w:szCs w:val="20"/>
              </w:rPr>
            </w:pPr>
          </w:p>
        </w:tc>
      </w:tr>
      <w:tr w:rsidR="00235924" w:rsidRPr="00235924" w:rsidTr="00FA5C5B">
        <w:trPr>
          <w:trHeight w:val="255"/>
        </w:trPr>
        <w:tc>
          <w:tcPr>
            <w:tcW w:w="2191" w:type="pct"/>
            <w:tcBorders>
              <w:top w:val="nil"/>
              <w:left w:val="single" w:sz="4" w:space="0" w:color="000000"/>
              <w:bottom w:val="nil"/>
              <w:right w:val="single" w:sz="4" w:space="0" w:color="000000"/>
            </w:tcBorders>
            <w:shd w:val="clear" w:color="000000" w:fill="auto"/>
            <w:hideMark/>
          </w:tcPr>
          <w:p w:rsidR="00235924" w:rsidRPr="00235924" w:rsidRDefault="00235924" w:rsidP="00235924">
            <w:pPr>
              <w:outlineLvl w:val="6"/>
              <w:rPr>
                <w:rFonts w:ascii="Arial CYR" w:hAnsi="Arial CYR" w:cs="Arial CYR"/>
                <w:color w:val="000000"/>
                <w:sz w:val="20"/>
                <w:szCs w:val="20"/>
              </w:rPr>
            </w:pPr>
            <w:r w:rsidRPr="00235924">
              <w:rPr>
                <w:rFonts w:ascii="Arial CYR" w:hAnsi="Arial CYR" w:cs="Arial CYR"/>
                <w:color w:val="000000"/>
                <w:sz w:val="20"/>
                <w:szCs w:val="20"/>
              </w:rPr>
              <w:t xml:space="preserve">                Прочая закупка товаров, работ и услуг</w:t>
            </w:r>
          </w:p>
        </w:tc>
        <w:tc>
          <w:tcPr>
            <w:tcW w:w="259"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0503</w:t>
            </w:r>
          </w:p>
        </w:tc>
        <w:tc>
          <w:tcPr>
            <w:tcW w:w="468"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0400Я04430</w:t>
            </w:r>
          </w:p>
        </w:tc>
        <w:tc>
          <w:tcPr>
            <w:tcW w:w="367"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200</w:t>
            </w:r>
          </w:p>
        </w:tc>
        <w:tc>
          <w:tcPr>
            <w:tcW w:w="595" w:type="pct"/>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220,0</w:t>
            </w:r>
          </w:p>
        </w:tc>
        <w:tc>
          <w:tcPr>
            <w:tcW w:w="385" w:type="pct"/>
            <w:tcBorders>
              <w:top w:val="nil"/>
              <w:left w:val="nil"/>
              <w:bottom w:val="nil"/>
              <w:right w:val="nil"/>
            </w:tcBorders>
            <w:shd w:val="clear" w:color="000000" w:fill="auto"/>
            <w:noWrap/>
            <w:vAlign w:val="bottom"/>
            <w:hideMark/>
          </w:tcPr>
          <w:p w:rsidR="00235924" w:rsidRPr="00235924" w:rsidRDefault="00235924" w:rsidP="00235924">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235924" w:rsidRPr="00235924" w:rsidRDefault="00235924" w:rsidP="00235924">
            <w:pPr>
              <w:outlineLvl w:val="6"/>
              <w:rPr>
                <w:rFonts w:ascii="Arial" w:hAnsi="Arial" w:cs="Arial"/>
                <w:sz w:val="20"/>
                <w:szCs w:val="20"/>
              </w:rPr>
            </w:pPr>
          </w:p>
        </w:tc>
      </w:tr>
      <w:tr w:rsidR="00235924" w:rsidRPr="00235924" w:rsidTr="00FA5C5B">
        <w:trPr>
          <w:trHeight w:val="540"/>
        </w:trPr>
        <w:tc>
          <w:tcPr>
            <w:tcW w:w="2191" w:type="pct"/>
            <w:tcBorders>
              <w:top w:val="single" w:sz="4" w:space="0" w:color="auto"/>
              <w:left w:val="single" w:sz="4" w:space="0" w:color="auto"/>
              <w:bottom w:val="single" w:sz="4" w:space="0" w:color="auto"/>
              <w:right w:val="single" w:sz="4" w:space="0" w:color="auto"/>
            </w:tcBorders>
            <w:shd w:val="clear" w:color="000000" w:fill="auto"/>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Инвестиционные программы и проекты развития общественной инфраструктуры муниципальных образований в Кировской области</w:t>
            </w:r>
          </w:p>
        </w:tc>
        <w:tc>
          <w:tcPr>
            <w:tcW w:w="259"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0503</w:t>
            </w:r>
          </w:p>
        </w:tc>
        <w:tc>
          <w:tcPr>
            <w:tcW w:w="468"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0400Я15170</w:t>
            </w:r>
          </w:p>
        </w:tc>
        <w:tc>
          <w:tcPr>
            <w:tcW w:w="367"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226,9</w:t>
            </w:r>
          </w:p>
        </w:tc>
        <w:tc>
          <w:tcPr>
            <w:tcW w:w="385" w:type="pct"/>
            <w:tcBorders>
              <w:top w:val="nil"/>
              <w:left w:val="nil"/>
              <w:bottom w:val="nil"/>
              <w:right w:val="nil"/>
            </w:tcBorders>
            <w:shd w:val="clear" w:color="000000" w:fill="auto"/>
            <w:noWrap/>
            <w:vAlign w:val="bottom"/>
            <w:hideMark/>
          </w:tcPr>
          <w:p w:rsidR="00235924" w:rsidRPr="00235924" w:rsidRDefault="00235924" w:rsidP="00235924">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235924" w:rsidRPr="00235924" w:rsidRDefault="00235924" w:rsidP="00235924">
            <w:pPr>
              <w:outlineLvl w:val="6"/>
              <w:rPr>
                <w:rFonts w:ascii="Arial" w:hAnsi="Arial" w:cs="Arial"/>
                <w:sz w:val="20"/>
                <w:szCs w:val="20"/>
              </w:rPr>
            </w:pPr>
          </w:p>
        </w:tc>
      </w:tr>
      <w:tr w:rsidR="00235924" w:rsidRPr="00235924" w:rsidTr="00FA5C5B">
        <w:trPr>
          <w:trHeight w:val="600"/>
        </w:trPr>
        <w:tc>
          <w:tcPr>
            <w:tcW w:w="2191" w:type="pct"/>
            <w:tcBorders>
              <w:top w:val="nil"/>
              <w:left w:val="single" w:sz="4" w:space="0" w:color="auto"/>
              <w:bottom w:val="single" w:sz="4" w:space="0" w:color="auto"/>
              <w:right w:val="single" w:sz="4" w:space="0" w:color="auto"/>
            </w:tcBorders>
            <w:shd w:val="clear" w:color="000000" w:fill="auto"/>
            <w:hideMark/>
          </w:tcPr>
          <w:p w:rsidR="00235924" w:rsidRPr="00235924" w:rsidRDefault="00235924" w:rsidP="00235924">
            <w:pPr>
              <w:outlineLvl w:val="6"/>
              <w:rPr>
                <w:rFonts w:ascii="Arial CYR" w:hAnsi="Arial CYR" w:cs="Arial CYR"/>
                <w:b/>
                <w:bCs/>
                <w:color w:val="000000"/>
                <w:sz w:val="20"/>
                <w:szCs w:val="20"/>
              </w:rPr>
            </w:pPr>
            <w:r w:rsidRPr="00235924">
              <w:rPr>
                <w:rFonts w:ascii="Arial CYR" w:hAnsi="Arial CYR" w:cs="Arial CYR"/>
                <w:b/>
                <w:bCs/>
                <w:color w:val="000000"/>
                <w:sz w:val="20"/>
                <w:szCs w:val="20"/>
              </w:rPr>
              <w:t xml:space="preserve">       </w:t>
            </w:r>
            <w:r w:rsidRPr="00235924">
              <w:rPr>
                <w:rFonts w:ascii="Arial CYR" w:hAnsi="Arial CYR" w:cs="Arial CYR"/>
                <w:color w:val="000000"/>
                <w:sz w:val="20"/>
                <w:szCs w:val="20"/>
              </w:rPr>
              <w:t xml:space="preserve">Реализация мероприятий по ремонту уличного освещения, д.Озерская, Лузского района  ППМИ за счет средств областного бюджета </w:t>
            </w:r>
          </w:p>
        </w:tc>
        <w:tc>
          <w:tcPr>
            <w:tcW w:w="259"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0503</w:t>
            </w:r>
          </w:p>
        </w:tc>
        <w:tc>
          <w:tcPr>
            <w:tcW w:w="468"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0400Я15171</w:t>
            </w:r>
          </w:p>
        </w:tc>
        <w:tc>
          <w:tcPr>
            <w:tcW w:w="367"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226,9</w:t>
            </w:r>
          </w:p>
        </w:tc>
        <w:tc>
          <w:tcPr>
            <w:tcW w:w="385" w:type="pct"/>
            <w:tcBorders>
              <w:top w:val="nil"/>
              <w:left w:val="nil"/>
              <w:bottom w:val="nil"/>
              <w:right w:val="nil"/>
            </w:tcBorders>
            <w:shd w:val="clear" w:color="000000" w:fill="auto"/>
            <w:noWrap/>
            <w:vAlign w:val="bottom"/>
            <w:hideMark/>
          </w:tcPr>
          <w:p w:rsidR="00235924" w:rsidRPr="00235924" w:rsidRDefault="00235924" w:rsidP="00235924">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235924" w:rsidRPr="00235924" w:rsidRDefault="00235924" w:rsidP="00235924">
            <w:pPr>
              <w:outlineLvl w:val="6"/>
              <w:rPr>
                <w:rFonts w:ascii="Arial" w:hAnsi="Arial" w:cs="Arial"/>
                <w:sz w:val="20"/>
                <w:szCs w:val="20"/>
              </w:rPr>
            </w:pPr>
          </w:p>
        </w:tc>
      </w:tr>
      <w:tr w:rsidR="00235924" w:rsidRPr="00235924" w:rsidTr="00FA5C5B">
        <w:trPr>
          <w:trHeight w:val="300"/>
        </w:trPr>
        <w:tc>
          <w:tcPr>
            <w:tcW w:w="2191" w:type="pct"/>
            <w:tcBorders>
              <w:top w:val="nil"/>
              <w:left w:val="single" w:sz="4" w:space="0" w:color="auto"/>
              <w:bottom w:val="single" w:sz="4" w:space="0" w:color="auto"/>
              <w:right w:val="single" w:sz="4" w:space="0" w:color="auto"/>
            </w:tcBorders>
            <w:shd w:val="clear" w:color="000000" w:fill="auto"/>
            <w:hideMark/>
          </w:tcPr>
          <w:p w:rsidR="00235924" w:rsidRPr="00235924" w:rsidRDefault="00235924" w:rsidP="00235924">
            <w:pPr>
              <w:outlineLvl w:val="6"/>
              <w:rPr>
                <w:rFonts w:ascii="Arial CYR" w:hAnsi="Arial CYR" w:cs="Arial CYR"/>
                <w:color w:val="000000"/>
                <w:sz w:val="20"/>
                <w:szCs w:val="20"/>
              </w:rPr>
            </w:pPr>
            <w:r w:rsidRPr="00235924">
              <w:rPr>
                <w:rFonts w:ascii="Arial CYR" w:hAnsi="Arial CYR" w:cs="Arial CYR"/>
                <w:color w:val="000000"/>
                <w:sz w:val="20"/>
                <w:szCs w:val="20"/>
              </w:rPr>
              <w:t xml:space="preserve">                Прочая закупка товаров, работ и услуг</w:t>
            </w:r>
          </w:p>
        </w:tc>
        <w:tc>
          <w:tcPr>
            <w:tcW w:w="259"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0503</w:t>
            </w:r>
          </w:p>
        </w:tc>
        <w:tc>
          <w:tcPr>
            <w:tcW w:w="468"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0400Я15171</w:t>
            </w:r>
          </w:p>
        </w:tc>
        <w:tc>
          <w:tcPr>
            <w:tcW w:w="367"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200</w:t>
            </w:r>
          </w:p>
        </w:tc>
        <w:tc>
          <w:tcPr>
            <w:tcW w:w="595" w:type="pct"/>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226,9</w:t>
            </w:r>
          </w:p>
        </w:tc>
        <w:tc>
          <w:tcPr>
            <w:tcW w:w="385" w:type="pct"/>
            <w:tcBorders>
              <w:top w:val="nil"/>
              <w:left w:val="nil"/>
              <w:bottom w:val="nil"/>
              <w:right w:val="nil"/>
            </w:tcBorders>
            <w:shd w:val="clear" w:color="000000" w:fill="auto"/>
            <w:noWrap/>
            <w:vAlign w:val="bottom"/>
            <w:hideMark/>
          </w:tcPr>
          <w:p w:rsidR="00235924" w:rsidRPr="00235924" w:rsidRDefault="00235924" w:rsidP="00235924">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235924" w:rsidRPr="00235924" w:rsidRDefault="00235924" w:rsidP="00235924">
            <w:pPr>
              <w:outlineLvl w:val="6"/>
              <w:rPr>
                <w:rFonts w:ascii="Arial" w:hAnsi="Arial" w:cs="Arial"/>
                <w:sz w:val="20"/>
                <w:szCs w:val="20"/>
              </w:rPr>
            </w:pPr>
          </w:p>
        </w:tc>
      </w:tr>
      <w:tr w:rsidR="00235924" w:rsidRPr="00235924" w:rsidTr="00FA5C5B">
        <w:trPr>
          <w:trHeight w:val="510"/>
        </w:trPr>
        <w:tc>
          <w:tcPr>
            <w:tcW w:w="2191" w:type="pct"/>
            <w:tcBorders>
              <w:top w:val="nil"/>
              <w:left w:val="single" w:sz="4" w:space="0" w:color="auto"/>
              <w:bottom w:val="single" w:sz="4" w:space="0" w:color="auto"/>
              <w:right w:val="single" w:sz="4" w:space="0" w:color="auto"/>
            </w:tcBorders>
            <w:shd w:val="clear" w:color="000000" w:fill="auto"/>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Инвестиционные программы и проекты развития общественной инфраструктуры муниципальных образований в Кировской области</w:t>
            </w:r>
          </w:p>
        </w:tc>
        <w:tc>
          <w:tcPr>
            <w:tcW w:w="259"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0503</w:t>
            </w:r>
          </w:p>
        </w:tc>
        <w:tc>
          <w:tcPr>
            <w:tcW w:w="468"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0400ЯS5170</w:t>
            </w:r>
          </w:p>
        </w:tc>
        <w:tc>
          <w:tcPr>
            <w:tcW w:w="367"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88,5</w:t>
            </w:r>
          </w:p>
        </w:tc>
        <w:tc>
          <w:tcPr>
            <w:tcW w:w="385" w:type="pct"/>
            <w:tcBorders>
              <w:top w:val="nil"/>
              <w:left w:val="nil"/>
              <w:bottom w:val="nil"/>
              <w:right w:val="nil"/>
            </w:tcBorders>
            <w:shd w:val="clear" w:color="000000" w:fill="auto"/>
            <w:noWrap/>
            <w:vAlign w:val="bottom"/>
            <w:hideMark/>
          </w:tcPr>
          <w:p w:rsidR="00235924" w:rsidRPr="00235924" w:rsidRDefault="00235924" w:rsidP="00235924">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235924" w:rsidRPr="00235924" w:rsidRDefault="00235924" w:rsidP="00235924">
            <w:pPr>
              <w:outlineLvl w:val="6"/>
              <w:rPr>
                <w:rFonts w:ascii="Arial" w:hAnsi="Arial" w:cs="Arial"/>
                <w:sz w:val="20"/>
                <w:szCs w:val="20"/>
              </w:rPr>
            </w:pPr>
          </w:p>
        </w:tc>
      </w:tr>
      <w:tr w:rsidR="00235924" w:rsidRPr="00235924" w:rsidTr="00FA5C5B">
        <w:trPr>
          <w:trHeight w:val="765"/>
        </w:trPr>
        <w:tc>
          <w:tcPr>
            <w:tcW w:w="2191" w:type="pct"/>
            <w:tcBorders>
              <w:top w:val="nil"/>
              <w:left w:val="single" w:sz="4" w:space="0" w:color="auto"/>
              <w:bottom w:val="single" w:sz="4" w:space="0" w:color="auto"/>
              <w:right w:val="single" w:sz="4" w:space="0" w:color="auto"/>
            </w:tcBorders>
            <w:shd w:val="clear" w:color="000000" w:fill="auto"/>
            <w:hideMark/>
          </w:tcPr>
          <w:p w:rsidR="00235924" w:rsidRPr="00235924" w:rsidRDefault="00235924" w:rsidP="00235924">
            <w:pPr>
              <w:outlineLvl w:val="6"/>
              <w:rPr>
                <w:rFonts w:ascii="Arial CYR" w:hAnsi="Arial CYR" w:cs="Arial CYR"/>
                <w:b/>
                <w:bCs/>
                <w:color w:val="000000"/>
                <w:sz w:val="20"/>
                <w:szCs w:val="20"/>
              </w:rPr>
            </w:pPr>
            <w:r w:rsidRPr="00235924">
              <w:rPr>
                <w:rFonts w:ascii="Arial CYR" w:hAnsi="Arial CYR" w:cs="Arial CYR"/>
                <w:b/>
                <w:bCs/>
                <w:color w:val="000000"/>
                <w:sz w:val="20"/>
                <w:szCs w:val="20"/>
              </w:rPr>
              <w:t xml:space="preserve">       </w:t>
            </w:r>
            <w:r w:rsidRPr="00235924">
              <w:rPr>
                <w:rFonts w:ascii="Arial CYR" w:hAnsi="Arial CYR" w:cs="Arial CYR"/>
                <w:color w:val="000000"/>
                <w:sz w:val="20"/>
                <w:szCs w:val="20"/>
              </w:rPr>
              <w:t xml:space="preserve">Реализация мероприятий по ремонту уличного освещения, д.Озерская, Лузского района  ППМИ за счет средств местного бюджета </w:t>
            </w:r>
          </w:p>
        </w:tc>
        <w:tc>
          <w:tcPr>
            <w:tcW w:w="259"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0503</w:t>
            </w:r>
          </w:p>
        </w:tc>
        <w:tc>
          <w:tcPr>
            <w:tcW w:w="468"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0400ЯS5171</w:t>
            </w:r>
          </w:p>
        </w:tc>
        <w:tc>
          <w:tcPr>
            <w:tcW w:w="367"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88,5</w:t>
            </w:r>
          </w:p>
        </w:tc>
        <w:tc>
          <w:tcPr>
            <w:tcW w:w="385" w:type="pct"/>
            <w:tcBorders>
              <w:top w:val="nil"/>
              <w:left w:val="nil"/>
              <w:bottom w:val="nil"/>
              <w:right w:val="nil"/>
            </w:tcBorders>
            <w:shd w:val="clear" w:color="000000" w:fill="auto"/>
            <w:noWrap/>
            <w:vAlign w:val="bottom"/>
            <w:hideMark/>
          </w:tcPr>
          <w:p w:rsidR="00235924" w:rsidRPr="00235924" w:rsidRDefault="00235924" w:rsidP="00235924">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235924" w:rsidRPr="00235924" w:rsidRDefault="00235924" w:rsidP="00235924">
            <w:pPr>
              <w:outlineLvl w:val="6"/>
              <w:rPr>
                <w:rFonts w:ascii="Arial" w:hAnsi="Arial" w:cs="Arial"/>
                <w:sz w:val="20"/>
                <w:szCs w:val="20"/>
              </w:rPr>
            </w:pPr>
          </w:p>
        </w:tc>
      </w:tr>
      <w:tr w:rsidR="00235924" w:rsidRPr="00235924" w:rsidTr="00FA5C5B">
        <w:trPr>
          <w:trHeight w:val="255"/>
        </w:trPr>
        <w:tc>
          <w:tcPr>
            <w:tcW w:w="2191" w:type="pct"/>
            <w:tcBorders>
              <w:top w:val="nil"/>
              <w:left w:val="single" w:sz="4" w:space="0" w:color="auto"/>
              <w:bottom w:val="single" w:sz="4" w:space="0" w:color="auto"/>
              <w:right w:val="single" w:sz="4" w:space="0" w:color="auto"/>
            </w:tcBorders>
            <w:shd w:val="clear" w:color="000000" w:fill="auto"/>
            <w:hideMark/>
          </w:tcPr>
          <w:p w:rsidR="00235924" w:rsidRPr="00235924" w:rsidRDefault="00235924" w:rsidP="00235924">
            <w:pPr>
              <w:outlineLvl w:val="6"/>
              <w:rPr>
                <w:rFonts w:ascii="Arial CYR" w:hAnsi="Arial CYR" w:cs="Arial CYR"/>
                <w:color w:val="000000"/>
                <w:sz w:val="20"/>
                <w:szCs w:val="20"/>
              </w:rPr>
            </w:pPr>
            <w:r w:rsidRPr="00235924">
              <w:rPr>
                <w:rFonts w:ascii="Arial CYR" w:hAnsi="Arial CYR" w:cs="Arial CYR"/>
                <w:color w:val="000000"/>
                <w:sz w:val="20"/>
                <w:szCs w:val="20"/>
              </w:rPr>
              <w:t xml:space="preserve">                Прочая закупка товаров, работ и услуг</w:t>
            </w:r>
          </w:p>
        </w:tc>
        <w:tc>
          <w:tcPr>
            <w:tcW w:w="259"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0503</w:t>
            </w:r>
          </w:p>
        </w:tc>
        <w:tc>
          <w:tcPr>
            <w:tcW w:w="468"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0400ЯS5171</w:t>
            </w:r>
          </w:p>
        </w:tc>
        <w:tc>
          <w:tcPr>
            <w:tcW w:w="367"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200</w:t>
            </w:r>
          </w:p>
        </w:tc>
        <w:tc>
          <w:tcPr>
            <w:tcW w:w="595" w:type="pct"/>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88,5</w:t>
            </w:r>
          </w:p>
        </w:tc>
        <w:tc>
          <w:tcPr>
            <w:tcW w:w="385" w:type="pct"/>
            <w:tcBorders>
              <w:top w:val="nil"/>
              <w:left w:val="nil"/>
              <w:bottom w:val="nil"/>
              <w:right w:val="nil"/>
            </w:tcBorders>
            <w:shd w:val="clear" w:color="000000" w:fill="auto"/>
            <w:noWrap/>
            <w:vAlign w:val="bottom"/>
            <w:hideMark/>
          </w:tcPr>
          <w:p w:rsidR="00235924" w:rsidRPr="00235924" w:rsidRDefault="00235924" w:rsidP="00235924">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235924" w:rsidRPr="00235924" w:rsidRDefault="00235924" w:rsidP="00235924">
            <w:pPr>
              <w:outlineLvl w:val="6"/>
              <w:rPr>
                <w:rFonts w:ascii="Arial" w:hAnsi="Arial" w:cs="Arial"/>
                <w:sz w:val="20"/>
                <w:szCs w:val="20"/>
              </w:rPr>
            </w:pPr>
          </w:p>
        </w:tc>
      </w:tr>
      <w:tr w:rsidR="00235924" w:rsidRPr="00235924" w:rsidTr="00FA5C5B">
        <w:trPr>
          <w:trHeight w:val="510"/>
        </w:trPr>
        <w:tc>
          <w:tcPr>
            <w:tcW w:w="2191" w:type="pct"/>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jc w:val="center"/>
              <w:outlineLvl w:val="6"/>
              <w:rPr>
                <w:rFonts w:ascii="Arial CYR" w:hAnsi="Arial CYR" w:cs="Arial CYR"/>
                <w:b/>
                <w:bCs/>
                <w:color w:val="000000"/>
                <w:sz w:val="20"/>
                <w:szCs w:val="20"/>
              </w:rPr>
            </w:pPr>
            <w:r w:rsidRPr="00235924">
              <w:rPr>
                <w:rFonts w:ascii="Arial CYR" w:hAnsi="Arial CYR" w:cs="Arial CYR"/>
                <w:b/>
                <w:bCs/>
                <w:color w:val="000000"/>
                <w:sz w:val="20"/>
                <w:szCs w:val="20"/>
              </w:rPr>
              <w:t>Муниципальная программа "Энергоэффективность и развитие энергетики"</w:t>
            </w:r>
          </w:p>
        </w:tc>
        <w:tc>
          <w:tcPr>
            <w:tcW w:w="259"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0503</w:t>
            </w:r>
          </w:p>
        </w:tc>
        <w:tc>
          <w:tcPr>
            <w:tcW w:w="468"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1300000000</w:t>
            </w:r>
          </w:p>
        </w:tc>
        <w:tc>
          <w:tcPr>
            <w:tcW w:w="367"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outlineLvl w:val="6"/>
              <w:rPr>
                <w:rFonts w:ascii="Arial CYR" w:hAnsi="Arial CYR" w:cs="Arial CYR"/>
                <w:b/>
                <w:bCs/>
                <w:color w:val="000000"/>
                <w:sz w:val="20"/>
                <w:szCs w:val="20"/>
              </w:rPr>
            </w:pPr>
            <w:r w:rsidRPr="00235924">
              <w:rPr>
                <w:rFonts w:ascii="Arial CYR" w:hAnsi="Arial CYR" w:cs="Arial CYR"/>
                <w:b/>
                <w:bCs/>
                <w:color w:val="000000"/>
                <w:sz w:val="20"/>
                <w:szCs w:val="20"/>
              </w:rPr>
              <w:t>200,0</w:t>
            </w:r>
          </w:p>
        </w:tc>
        <w:tc>
          <w:tcPr>
            <w:tcW w:w="385" w:type="pct"/>
            <w:tcBorders>
              <w:top w:val="nil"/>
              <w:left w:val="nil"/>
              <w:bottom w:val="nil"/>
              <w:right w:val="nil"/>
            </w:tcBorders>
            <w:shd w:val="clear" w:color="000000" w:fill="auto"/>
            <w:noWrap/>
            <w:vAlign w:val="bottom"/>
            <w:hideMark/>
          </w:tcPr>
          <w:p w:rsidR="00235924" w:rsidRPr="00235924" w:rsidRDefault="00235924" w:rsidP="00235924">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235924" w:rsidRPr="00235924" w:rsidRDefault="00235924" w:rsidP="00235924">
            <w:pPr>
              <w:outlineLvl w:val="6"/>
              <w:rPr>
                <w:rFonts w:ascii="Arial" w:hAnsi="Arial" w:cs="Arial"/>
                <w:sz w:val="20"/>
                <w:szCs w:val="20"/>
              </w:rPr>
            </w:pPr>
          </w:p>
        </w:tc>
      </w:tr>
      <w:tr w:rsidR="00235924" w:rsidRPr="00235924" w:rsidTr="00FA5C5B">
        <w:trPr>
          <w:trHeight w:val="540"/>
        </w:trPr>
        <w:tc>
          <w:tcPr>
            <w:tcW w:w="2191" w:type="pct"/>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 xml:space="preserve">    Мероприятия не вошедшие в подпрограммы, муниципальные целевые программы,ведомственные целевые программы</w:t>
            </w:r>
          </w:p>
        </w:tc>
        <w:tc>
          <w:tcPr>
            <w:tcW w:w="259"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0503</w:t>
            </w:r>
          </w:p>
        </w:tc>
        <w:tc>
          <w:tcPr>
            <w:tcW w:w="468"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1300Я00000</w:t>
            </w:r>
          </w:p>
        </w:tc>
        <w:tc>
          <w:tcPr>
            <w:tcW w:w="367"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200,0</w:t>
            </w:r>
          </w:p>
        </w:tc>
        <w:tc>
          <w:tcPr>
            <w:tcW w:w="385" w:type="pct"/>
            <w:tcBorders>
              <w:top w:val="nil"/>
              <w:left w:val="nil"/>
              <w:bottom w:val="nil"/>
              <w:right w:val="nil"/>
            </w:tcBorders>
            <w:shd w:val="clear" w:color="000000" w:fill="auto"/>
            <w:noWrap/>
            <w:vAlign w:val="bottom"/>
            <w:hideMark/>
          </w:tcPr>
          <w:p w:rsidR="00235924" w:rsidRPr="00235924" w:rsidRDefault="00235924" w:rsidP="00235924">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235924" w:rsidRPr="00235924" w:rsidRDefault="00235924" w:rsidP="00235924">
            <w:pPr>
              <w:outlineLvl w:val="6"/>
              <w:rPr>
                <w:rFonts w:ascii="Arial" w:hAnsi="Arial" w:cs="Arial"/>
                <w:sz w:val="20"/>
                <w:szCs w:val="20"/>
              </w:rPr>
            </w:pPr>
          </w:p>
        </w:tc>
      </w:tr>
      <w:tr w:rsidR="00235924" w:rsidRPr="00235924" w:rsidTr="00FA5C5B">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Модернизация наружного освещения</w:t>
            </w:r>
          </w:p>
        </w:tc>
        <w:tc>
          <w:tcPr>
            <w:tcW w:w="259"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0503</w:t>
            </w:r>
          </w:p>
        </w:tc>
        <w:tc>
          <w:tcPr>
            <w:tcW w:w="468"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1300Я04260</w:t>
            </w:r>
          </w:p>
        </w:tc>
        <w:tc>
          <w:tcPr>
            <w:tcW w:w="367"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200,0</w:t>
            </w:r>
          </w:p>
        </w:tc>
        <w:tc>
          <w:tcPr>
            <w:tcW w:w="385" w:type="pct"/>
            <w:tcBorders>
              <w:top w:val="nil"/>
              <w:left w:val="nil"/>
              <w:bottom w:val="nil"/>
              <w:right w:val="nil"/>
            </w:tcBorders>
            <w:shd w:val="clear" w:color="000000" w:fill="auto"/>
            <w:noWrap/>
            <w:vAlign w:val="bottom"/>
            <w:hideMark/>
          </w:tcPr>
          <w:p w:rsidR="00235924" w:rsidRPr="00235924" w:rsidRDefault="00235924" w:rsidP="00235924">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235924" w:rsidRPr="00235924" w:rsidRDefault="00235924" w:rsidP="00235924">
            <w:pPr>
              <w:outlineLvl w:val="6"/>
              <w:rPr>
                <w:rFonts w:ascii="Arial" w:hAnsi="Arial" w:cs="Arial"/>
                <w:sz w:val="20"/>
                <w:szCs w:val="20"/>
              </w:rPr>
            </w:pPr>
          </w:p>
        </w:tc>
      </w:tr>
      <w:tr w:rsidR="00235924" w:rsidRPr="00235924" w:rsidTr="00FA5C5B">
        <w:trPr>
          <w:trHeight w:val="240"/>
        </w:trPr>
        <w:tc>
          <w:tcPr>
            <w:tcW w:w="2191" w:type="pct"/>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outlineLvl w:val="6"/>
              <w:rPr>
                <w:rFonts w:ascii="Arial CYR" w:hAnsi="Arial CYR" w:cs="Arial CYR"/>
                <w:color w:val="000000"/>
                <w:sz w:val="20"/>
                <w:szCs w:val="20"/>
              </w:rPr>
            </w:pPr>
            <w:r w:rsidRPr="00235924">
              <w:rPr>
                <w:rFonts w:ascii="Arial CYR" w:hAnsi="Arial CYR" w:cs="Arial CYR"/>
                <w:color w:val="000000"/>
                <w:sz w:val="20"/>
                <w:szCs w:val="20"/>
              </w:rPr>
              <w:t xml:space="preserve">                Прочая закупка товаров, работ и услуг</w:t>
            </w:r>
          </w:p>
        </w:tc>
        <w:tc>
          <w:tcPr>
            <w:tcW w:w="259"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0503</w:t>
            </w:r>
          </w:p>
        </w:tc>
        <w:tc>
          <w:tcPr>
            <w:tcW w:w="468"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1300Я04260</w:t>
            </w:r>
          </w:p>
        </w:tc>
        <w:tc>
          <w:tcPr>
            <w:tcW w:w="367"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200</w:t>
            </w:r>
          </w:p>
        </w:tc>
        <w:tc>
          <w:tcPr>
            <w:tcW w:w="595" w:type="pct"/>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200,0</w:t>
            </w:r>
          </w:p>
        </w:tc>
        <w:tc>
          <w:tcPr>
            <w:tcW w:w="385" w:type="pct"/>
            <w:tcBorders>
              <w:top w:val="nil"/>
              <w:left w:val="nil"/>
              <w:bottom w:val="nil"/>
              <w:right w:val="nil"/>
            </w:tcBorders>
            <w:shd w:val="clear" w:color="000000" w:fill="auto"/>
            <w:noWrap/>
            <w:vAlign w:val="bottom"/>
            <w:hideMark/>
          </w:tcPr>
          <w:p w:rsidR="00235924" w:rsidRPr="00235924" w:rsidRDefault="00235924" w:rsidP="00235924">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235924" w:rsidRPr="00235924" w:rsidRDefault="00235924" w:rsidP="00235924">
            <w:pPr>
              <w:outlineLvl w:val="6"/>
              <w:rPr>
                <w:rFonts w:ascii="Arial" w:hAnsi="Arial" w:cs="Arial"/>
                <w:sz w:val="20"/>
                <w:szCs w:val="20"/>
              </w:rPr>
            </w:pPr>
          </w:p>
        </w:tc>
      </w:tr>
      <w:tr w:rsidR="00235924" w:rsidRPr="00235924" w:rsidTr="00FA5C5B">
        <w:trPr>
          <w:trHeight w:val="510"/>
        </w:trPr>
        <w:tc>
          <w:tcPr>
            <w:tcW w:w="2191" w:type="pct"/>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jc w:val="center"/>
              <w:outlineLvl w:val="6"/>
              <w:rPr>
                <w:rFonts w:ascii="Arial CYR" w:hAnsi="Arial CYR" w:cs="Arial CYR"/>
                <w:b/>
                <w:bCs/>
                <w:color w:val="000000"/>
                <w:sz w:val="20"/>
                <w:szCs w:val="20"/>
              </w:rPr>
            </w:pPr>
            <w:r w:rsidRPr="00235924">
              <w:rPr>
                <w:rFonts w:ascii="Arial CYR" w:hAnsi="Arial CYR" w:cs="Arial CYR"/>
                <w:b/>
                <w:bCs/>
                <w:color w:val="000000"/>
                <w:sz w:val="20"/>
                <w:szCs w:val="20"/>
              </w:rPr>
              <w:lastRenderedPageBreak/>
              <w:t>Муниципальная программа "Формирование современной городской среды"</w:t>
            </w:r>
          </w:p>
        </w:tc>
        <w:tc>
          <w:tcPr>
            <w:tcW w:w="259"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0503</w:t>
            </w:r>
          </w:p>
        </w:tc>
        <w:tc>
          <w:tcPr>
            <w:tcW w:w="468"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1100000000</w:t>
            </w:r>
          </w:p>
        </w:tc>
        <w:tc>
          <w:tcPr>
            <w:tcW w:w="367"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outlineLvl w:val="6"/>
              <w:rPr>
                <w:rFonts w:ascii="Arial CYR" w:hAnsi="Arial CYR" w:cs="Arial CYR"/>
                <w:b/>
                <w:bCs/>
                <w:color w:val="000000"/>
                <w:sz w:val="20"/>
                <w:szCs w:val="20"/>
              </w:rPr>
            </w:pPr>
            <w:r w:rsidRPr="00235924">
              <w:rPr>
                <w:rFonts w:ascii="Arial CYR" w:hAnsi="Arial CYR" w:cs="Arial CYR"/>
                <w:b/>
                <w:bCs/>
                <w:color w:val="000000"/>
                <w:sz w:val="20"/>
                <w:szCs w:val="20"/>
              </w:rPr>
              <w:t>5 117,0</w:t>
            </w:r>
          </w:p>
        </w:tc>
        <w:tc>
          <w:tcPr>
            <w:tcW w:w="385" w:type="pct"/>
            <w:tcBorders>
              <w:top w:val="nil"/>
              <w:left w:val="nil"/>
              <w:bottom w:val="nil"/>
              <w:right w:val="nil"/>
            </w:tcBorders>
            <w:shd w:val="clear" w:color="000000" w:fill="auto"/>
            <w:noWrap/>
            <w:vAlign w:val="bottom"/>
            <w:hideMark/>
          </w:tcPr>
          <w:p w:rsidR="00235924" w:rsidRPr="00235924" w:rsidRDefault="00235924" w:rsidP="00235924">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235924" w:rsidRPr="00235924" w:rsidRDefault="00235924" w:rsidP="00235924">
            <w:pPr>
              <w:outlineLvl w:val="6"/>
              <w:rPr>
                <w:rFonts w:ascii="Arial" w:hAnsi="Arial" w:cs="Arial"/>
                <w:sz w:val="20"/>
                <w:szCs w:val="20"/>
              </w:rPr>
            </w:pPr>
          </w:p>
        </w:tc>
      </w:tr>
      <w:tr w:rsidR="00235924" w:rsidRPr="00235924" w:rsidTr="00FA5C5B">
        <w:trPr>
          <w:trHeight w:val="540"/>
        </w:trPr>
        <w:tc>
          <w:tcPr>
            <w:tcW w:w="2191" w:type="pct"/>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 xml:space="preserve">    Мероприятия не вошедшие в подпрограммы, муниципальные целевые программы,ведомственные целевые программы</w:t>
            </w:r>
          </w:p>
        </w:tc>
        <w:tc>
          <w:tcPr>
            <w:tcW w:w="259"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0503</w:t>
            </w:r>
          </w:p>
        </w:tc>
        <w:tc>
          <w:tcPr>
            <w:tcW w:w="468"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110F000000</w:t>
            </w:r>
          </w:p>
        </w:tc>
        <w:tc>
          <w:tcPr>
            <w:tcW w:w="367"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5 117,0</w:t>
            </w:r>
          </w:p>
        </w:tc>
        <w:tc>
          <w:tcPr>
            <w:tcW w:w="385" w:type="pct"/>
            <w:tcBorders>
              <w:top w:val="nil"/>
              <w:left w:val="nil"/>
              <w:bottom w:val="nil"/>
              <w:right w:val="nil"/>
            </w:tcBorders>
            <w:shd w:val="clear" w:color="000000" w:fill="auto"/>
            <w:noWrap/>
            <w:vAlign w:val="bottom"/>
            <w:hideMark/>
          </w:tcPr>
          <w:p w:rsidR="00235924" w:rsidRPr="00235924" w:rsidRDefault="00235924" w:rsidP="00235924">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235924" w:rsidRPr="00235924" w:rsidRDefault="00235924" w:rsidP="00235924">
            <w:pPr>
              <w:outlineLvl w:val="6"/>
              <w:rPr>
                <w:rFonts w:ascii="Arial" w:hAnsi="Arial" w:cs="Arial"/>
                <w:sz w:val="20"/>
                <w:szCs w:val="20"/>
              </w:rPr>
            </w:pPr>
          </w:p>
        </w:tc>
      </w:tr>
      <w:tr w:rsidR="00235924" w:rsidRPr="00235924" w:rsidTr="00FA5C5B">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Реализация программ формирования современной городской среды</w:t>
            </w:r>
          </w:p>
        </w:tc>
        <w:tc>
          <w:tcPr>
            <w:tcW w:w="259"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0503</w:t>
            </w:r>
          </w:p>
        </w:tc>
        <w:tc>
          <w:tcPr>
            <w:tcW w:w="468"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110F255550</w:t>
            </w:r>
          </w:p>
        </w:tc>
        <w:tc>
          <w:tcPr>
            <w:tcW w:w="367"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5 117,0</w:t>
            </w:r>
          </w:p>
        </w:tc>
        <w:tc>
          <w:tcPr>
            <w:tcW w:w="385" w:type="pct"/>
            <w:tcBorders>
              <w:top w:val="nil"/>
              <w:left w:val="nil"/>
              <w:bottom w:val="nil"/>
              <w:right w:val="nil"/>
            </w:tcBorders>
            <w:shd w:val="clear" w:color="000000" w:fill="auto"/>
            <w:noWrap/>
            <w:vAlign w:val="bottom"/>
            <w:hideMark/>
          </w:tcPr>
          <w:p w:rsidR="00235924" w:rsidRPr="00235924" w:rsidRDefault="00235924" w:rsidP="00235924">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235924" w:rsidRPr="00235924" w:rsidRDefault="00235924" w:rsidP="00235924">
            <w:pPr>
              <w:outlineLvl w:val="6"/>
              <w:rPr>
                <w:rFonts w:ascii="Arial" w:hAnsi="Arial" w:cs="Arial"/>
                <w:sz w:val="20"/>
                <w:szCs w:val="20"/>
              </w:rPr>
            </w:pPr>
          </w:p>
        </w:tc>
      </w:tr>
      <w:tr w:rsidR="00235924" w:rsidRPr="00235924" w:rsidTr="00FA5C5B">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 xml:space="preserve">          Прочая закупка товаров, работ и услуг</w:t>
            </w:r>
          </w:p>
        </w:tc>
        <w:tc>
          <w:tcPr>
            <w:tcW w:w="259"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0503</w:t>
            </w:r>
          </w:p>
        </w:tc>
        <w:tc>
          <w:tcPr>
            <w:tcW w:w="468"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110F255550</w:t>
            </w:r>
          </w:p>
        </w:tc>
        <w:tc>
          <w:tcPr>
            <w:tcW w:w="367"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200</w:t>
            </w:r>
          </w:p>
        </w:tc>
        <w:tc>
          <w:tcPr>
            <w:tcW w:w="595" w:type="pct"/>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5 117,0</w:t>
            </w:r>
          </w:p>
        </w:tc>
        <w:tc>
          <w:tcPr>
            <w:tcW w:w="385" w:type="pct"/>
            <w:tcBorders>
              <w:top w:val="nil"/>
              <w:left w:val="nil"/>
              <w:bottom w:val="nil"/>
              <w:right w:val="nil"/>
            </w:tcBorders>
            <w:shd w:val="clear" w:color="000000" w:fill="auto"/>
            <w:noWrap/>
            <w:vAlign w:val="bottom"/>
            <w:hideMark/>
          </w:tcPr>
          <w:p w:rsidR="00235924" w:rsidRPr="00235924" w:rsidRDefault="00235924" w:rsidP="00235924">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235924" w:rsidRPr="00235924" w:rsidRDefault="00235924" w:rsidP="00235924">
            <w:pPr>
              <w:outlineLvl w:val="6"/>
              <w:rPr>
                <w:rFonts w:ascii="Arial" w:hAnsi="Arial" w:cs="Arial"/>
                <w:sz w:val="20"/>
                <w:szCs w:val="20"/>
              </w:rPr>
            </w:pPr>
          </w:p>
        </w:tc>
      </w:tr>
      <w:tr w:rsidR="00235924" w:rsidRPr="00235924" w:rsidTr="00FA5C5B">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outlineLvl w:val="6"/>
              <w:rPr>
                <w:rFonts w:ascii="Arial CYR" w:hAnsi="Arial CYR" w:cs="Arial CYR"/>
                <w:b/>
                <w:bCs/>
                <w:color w:val="000000"/>
                <w:sz w:val="20"/>
                <w:szCs w:val="20"/>
              </w:rPr>
            </w:pPr>
            <w:r w:rsidRPr="00235924">
              <w:rPr>
                <w:rFonts w:ascii="Arial CYR" w:hAnsi="Arial CYR" w:cs="Arial CYR"/>
                <w:b/>
                <w:bCs/>
                <w:color w:val="000000"/>
                <w:sz w:val="20"/>
                <w:szCs w:val="20"/>
              </w:rPr>
              <w:t xml:space="preserve">          Образование</w:t>
            </w:r>
          </w:p>
        </w:tc>
        <w:tc>
          <w:tcPr>
            <w:tcW w:w="259"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b/>
                <w:bCs/>
                <w:color w:val="000000"/>
                <w:sz w:val="20"/>
                <w:szCs w:val="20"/>
              </w:rPr>
            </w:pPr>
            <w:r w:rsidRPr="00235924">
              <w:rPr>
                <w:rFonts w:ascii="Arial CYR" w:hAnsi="Arial CYR" w:cs="Arial CYR"/>
                <w:b/>
                <w:bCs/>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b/>
                <w:bCs/>
                <w:color w:val="000000"/>
                <w:sz w:val="20"/>
                <w:szCs w:val="20"/>
              </w:rPr>
            </w:pPr>
            <w:r w:rsidRPr="00235924">
              <w:rPr>
                <w:rFonts w:ascii="Arial CYR" w:hAnsi="Arial CYR" w:cs="Arial CYR"/>
                <w:b/>
                <w:bCs/>
                <w:color w:val="000000"/>
                <w:sz w:val="20"/>
                <w:szCs w:val="20"/>
              </w:rPr>
              <w:t>0700</w:t>
            </w:r>
          </w:p>
        </w:tc>
        <w:tc>
          <w:tcPr>
            <w:tcW w:w="468"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b/>
                <w:bCs/>
                <w:color w:val="000000"/>
                <w:sz w:val="20"/>
                <w:szCs w:val="20"/>
              </w:rPr>
            </w:pPr>
            <w:r w:rsidRPr="00235924">
              <w:rPr>
                <w:rFonts w:ascii="Arial CYR" w:hAnsi="Arial CYR" w:cs="Arial CYR"/>
                <w:b/>
                <w:bCs/>
                <w:color w:val="000000"/>
                <w:sz w:val="20"/>
                <w:szCs w:val="20"/>
              </w:rPr>
              <w:t>0000000000</w:t>
            </w:r>
          </w:p>
        </w:tc>
        <w:tc>
          <w:tcPr>
            <w:tcW w:w="367"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b/>
                <w:bCs/>
                <w:color w:val="000000"/>
                <w:sz w:val="20"/>
                <w:szCs w:val="20"/>
              </w:rPr>
            </w:pPr>
            <w:r w:rsidRPr="00235924">
              <w:rPr>
                <w:rFonts w:ascii="Arial CYR" w:hAnsi="Arial CYR" w:cs="Arial CYR"/>
                <w:b/>
                <w:bCs/>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outlineLvl w:val="6"/>
              <w:rPr>
                <w:rFonts w:ascii="Arial CYR" w:hAnsi="Arial CYR" w:cs="Arial CYR"/>
                <w:b/>
                <w:bCs/>
                <w:color w:val="000000"/>
                <w:sz w:val="20"/>
                <w:szCs w:val="20"/>
              </w:rPr>
            </w:pPr>
            <w:r w:rsidRPr="00235924">
              <w:rPr>
                <w:rFonts w:ascii="Arial CYR" w:hAnsi="Arial CYR" w:cs="Arial CYR"/>
                <w:b/>
                <w:bCs/>
                <w:color w:val="000000"/>
                <w:sz w:val="20"/>
                <w:szCs w:val="20"/>
              </w:rPr>
              <w:t>5,1</w:t>
            </w:r>
          </w:p>
        </w:tc>
        <w:tc>
          <w:tcPr>
            <w:tcW w:w="385" w:type="pct"/>
            <w:tcBorders>
              <w:top w:val="nil"/>
              <w:left w:val="nil"/>
              <w:bottom w:val="nil"/>
              <w:right w:val="nil"/>
            </w:tcBorders>
            <w:shd w:val="clear" w:color="000000" w:fill="auto"/>
            <w:noWrap/>
            <w:vAlign w:val="bottom"/>
            <w:hideMark/>
          </w:tcPr>
          <w:p w:rsidR="00235924" w:rsidRPr="00235924" w:rsidRDefault="00235924" w:rsidP="00235924">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235924" w:rsidRPr="00235924" w:rsidRDefault="00235924" w:rsidP="00235924">
            <w:pPr>
              <w:outlineLvl w:val="6"/>
              <w:rPr>
                <w:rFonts w:ascii="Arial" w:hAnsi="Arial" w:cs="Arial"/>
                <w:sz w:val="20"/>
                <w:szCs w:val="20"/>
              </w:rPr>
            </w:pPr>
          </w:p>
        </w:tc>
      </w:tr>
      <w:tr w:rsidR="00235924" w:rsidRPr="00235924" w:rsidTr="00FA5C5B">
        <w:trPr>
          <w:trHeight w:val="480"/>
        </w:trPr>
        <w:tc>
          <w:tcPr>
            <w:tcW w:w="2191" w:type="pct"/>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outlineLvl w:val="6"/>
              <w:rPr>
                <w:rFonts w:ascii="Arial CYR" w:hAnsi="Arial CYR" w:cs="Arial CYR"/>
                <w:b/>
                <w:bCs/>
                <w:color w:val="000000"/>
                <w:sz w:val="20"/>
                <w:szCs w:val="20"/>
              </w:rPr>
            </w:pPr>
            <w:r w:rsidRPr="00235924">
              <w:rPr>
                <w:rFonts w:ascii="Arial CYR" w:hAnsi="Arial CYR" w:cs="Arial CYR"/>
                <w:b/>
                <w:bCs/>
                <w:color w:val="000000"/>
                <w:sz w:val="20"/>
                <w:szCs w:val="20"/>
              </w:rPr>
              <w:t xml:space="preserve">    Профессиональная подготовка, переподготовка и повышение квалификации</w:t>
            </w:r>
          </w:p>
        </w:tc>
        <w:tc>
          <w:tcPr>
            <w:tcW w:w="259"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0705</w:t>
            </w:r>
          </w:p>
        </w:tc>
        <w:tc>
          <w:tcPr>
            <w:tcW w:w="468"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0000000000</w:t>
            </w:r>
          </w:p>
        </w:tc>
        <w:tc>
          <w:tcPr>
            <w:tcW w:w="367"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5,1</w:t>
            </w:r>
          </w:p>
        </w:tc>
        <w:tc>
          <w:tcPr>
            <w:tcW w:w="385" w:type="pct"/>
            <w:tcBorders>
              <w:top w:val="nil"/>
              <w:left w:val="nil"/>
              <w:bottom w:val="nil"/>
              <w:right w:val="nil"/>
            </w:tcBorders>
            <w:shd w:val="clear" w:color="000000" w:fill="auto"/>
            <w:noWrap/>
            <w:vAlign w:val="bottom"/>
            <w:hideMark/>
          </w:tcPr>
          <w:p w:rsidR="00235924" w:rsidRPr="00235924" w:rsidRDefault="00235924" w:rsidP="00235924">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235924" w:rsidRPr="00235924" w:rsidRDefault="00235924" w:rsidP="00235924">
            <w:pPr>
              <w:outlineLvl w:val="6"/>
              <w:rPr>
                <w:rFonts w:ascii="Arial" w:hAnsi="Arial" w:cs="Arial"/>
                <w:sz w:val="20"/>
                <w:szCs w:val="20"/>
              </w:rPr>
            </w:pPr>
          </w:p>
        </w:tc>
      </w:tr>
      <w:tr w:rsidR="00235924" w:rsidRPr="00235924" w:rsidTr="00FA5C5B">
        <w:trPr>
          <w:trHeight w:val="510"/>
        </w:trPr>
        <w:tc>
          <w:tcPr>
            <w:tcW w:w="2191" w:type="pct"/>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outlineLvl w:val="6"/>
              <w:rPr>
                <w:rFonts w:ascii="Arial CYR" w:hAnsi="Arial CYR" w:cs="Arial CYR"/>
                <w:color w:val="000000"/>
                <w:sz w:val="20"/>
                <w:szCs w:val="20"/>
              </w:rPr>
            </w:pPr>
            <w:r w:rsidRPr="00235924">
              <w:rPr>
                <w:rFonts w:ascii="Arial CYR" w:hAnsi="Arial CYR" w:cs="Arial CYR"/>
                <w:color w:val="000000"/>
                <w:sz w:val="20"/>
                <w:szCs w:val="20"/>
              </w:rPr>
              <w:t xml:space="preserve">          Мероприятия не вошедшие в подпрограмму, муниципальные целевые программы, ведомственные целевые программы</w:t>
            </w:r>
          </w:p>
        </w:tc>
        <w:tc>
          <w:tcPr>
            <w:tcW w:w="259"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0705</w:t>
            </w:r>
          </w:p>
        </w:tc>
        <w:tc>
          <w:tcPr>
            <w:tcW w:w="468"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0100Я00000</w:t>
            </w:r>
          </w:p>
        </w:tc>
        <w:tc>
          <w:tcPr>
            <w:tcW w:w="367"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5,1</w:t>
            </w:r>
          </w:p>
        </w:tc>
        <w:tc>
          <w:tcPr>
            <w:tcW w:w="385" w:type="pct"/>
            <w:tcBorders>
              <w:top w:val="nil"/>
              <w:left w:val="nil"/>
              <w:bottom w:val="nil"/>
              <w:right w:val="nil"/>
            </w:tcBorders>
            <w:shd w:val="clear" w:color="000000" w:fill="auto"/>
            <w:noWrap/>
            <w:vAlign w:val="bottom"/>
            <w:hideMark/>
          </w:tcPr>
          <w:p w:rsidR="00235924" w:rsidRPr="00235924" w:rsidRDefault="00235924" w:rsidP="00235924">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235924" w:rsidRPr="00235924" w:rsidRDefault="00235924" w:rsidP="00235924">
            <w:pPr>
              <w:outlineLvl w:val="6"/>
              <w:rPr>
                <w:rFonts w:ascii="Arial" w:hAnsi="Arial" w:cs="Arial"/>
                <w:sz w:val="20"/>
                <w:szCs w:val="20"/>
              </w:rPr>
            </w:pPr>
          </w:p>
        </w:tc>
      </w:tr>
      <w:tr w:rsidR="00235924" w:rsidRPr="00235924" w:rsidTr="00FA5C5B">
        <w:trPr>
          <w:trHeight w:val="525"/>
        </w:trPr>
        <w:tc>
          <w:tcPr>
            <w:tcW w:w="2191" w:type="pct"/>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outlineLvl w:val="6"/>
              <w:rPr>
                <w:rFonts w:ascii="Arial CYR" w:hAnsi="Arial CYR" w:cs="Arial CYR"/>
                <w:color w:val="000000"/>
                <w:sz w:val="20"/>
                <w:szCs w:val="20"/>
              </w:rPr>
            </w:pPr>
            <w:r w:rsidRPr="00235924">
              <w:rPr>
                <w:rFonts w:ascii="Arial CYR" w:hAnsi="Arial CYR" w:cs="Arial CYR"/>
                <w:color w:val="000000"/>
                <w:sz w:val="20"/>
                <w:szCs w:val="20"/>
              </w:rPr>
              <w:t xml:space="preserve">            Финансовое обеспечение деятельности муниципальных учреждений Лузского городского поселения</w:t>
            </w:r>
          </w:p>
        </w:tc>
        <w:tc>
          <w:tcPr>
            <w:tcW w:w="259"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0705</w:t>
            </w:r>
          </w:p>
        </w:tc>
        <w:tc>
          <w:tcPr>
            <w:tcW w:w="468"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0100Я10000</w:t>
            </w:r>
          </w:p>
        </w:tc>
        <w:tc>
          <w:tcPr>
            <w:tcW w:w="367"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5,0</w:t>
            </w:r>
          </w:p>
        </w:tc>
        <w:tc>
          <w:tcPr>
            <w:tcW w:w="385" w:type="pct"/>
            <w:tcBorders>
              <w:top w:val="nil"/>
              <w:left w:val="nil"/>
              <w:bottom w:val="nil"/>
              <w:right w:val="nil"/>
            </w:tcBorders>
            <w:shd w:val="clear" w:color="000000" w:fill="auto"/>
            <w:noWrap/>
            <w:vAlign w:val="bottom"/>
            <w:hideMark/>
          </w:tcPr>
          <w:p w:rsidR="00235924" w:rsidRPr="00235924" w:rsidRDefault="00235924" w:rsidP="00235924">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235924" w:rsidRPr="00235924" w:rsidRDefault="00235924" w:rsidP="00235924">
            <w:pPr>
              <w:outlineLvl w:val="6"/>
              <w:rPr>
                <w:rFonts w:ascii="Arial" w:hAnsi="Arial" w:cs="Arial"/>
                <w:sz w:val="20"/>
                <w:szCs w:val="20"/>
              </w:rPr>
            </w:pPr>
          </w:p>
        </w:tc>
      </w:tr>
      <w:tr w:rsidR="00235924" w:rsidRPr="00235924" w:rsidTr="00FA5C5B">
        <w:trPr>
          <w:trHeight w:val="780"/>
        </w:trPr>
        <w:tc>
          <w:tcPr>
            <w:tcW w:w="2191" w:type="pct"/>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Софинансирование расходных обязательств, возникающих при выполнении полномочий органов местного самоуправления по воросам местного значения</w:t>
            </w:r>
          </w:p>
        </w:tc>
        <w:tc>
          <w:tcPr>
            <w:tcW w:w="259"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0705</w:t>
            </w:r>
          </w:p>
        </w:tc>
        <w:tc>
          <w:tcPr>
            <w:tcW w:w="468"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0100Я15000</w:t>
            </w:r>
          </w:p>
        </w:tc>
        <w:tc>
          <w:tcPr>
            <w:tcW w:w="367"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5,0</w:t>
            </w:r>
          </w:p>
        </w:tc>
        <w:tc>
          <w:tcPr>
            <w:tcW w:w="385" w:type="pct"/>
            <w:tcBorders>
              <w:top w:val="nil"/>
              <w:left w:val="nil"/>
              <w:bottom w:val="nil"/>
              <w:right w:val="nil"/>
            </w:tcBorders>
            <w:shd w:val="clear" w:color="000000" w:fill="auto"/>
            <w:noWrap/>
            <w:vAlign w:val="bottom"/>
            <w:hideMark/>
          </w:tcPr>
          <w:p w:rsidR="00235924" w:rsidRPr="00235924" w:rsidRDefault="00235924" w:rsidP="00235924">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235924" w:rsidRPr="00235924" w:rsidRDefault="00235924" w:rsidP="00235924">
            <w:pPr>
              <w:outlineLvl w:val="6"/>
              <w:rPr>
                <w:rFonts w:ascii="Arial" w:hAnsi="Arial" w:cs="Arial"/>
                <w:sz w:val="20"/>
                <w:szCs w:val="20"/>
              </w:rPr>
            </w:pPr>
          </w:p>
        </w:tc>
      </w:tr>
      <w:tr w:rsidR="00235924" w:rsidRPr="00235924" w:rsidTr="00FA5C5B">
        <w:trPr>
          <w:trHeight w:val="525"/>
        </w:trPr>
        <w:tc>
          <w:tcPr>
            <w:tcW w:w="2191" w:type="pct"/>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Подготовка и повышение квалификации лиц, замещающих муниципальные должности, и муниципальных служащих</w:t>
            </w:r>
          </w:p>
        </w:tc>
        <w:tc>
          <w:tcPr>
            <w:tcW w:w="259"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0705</w:t>
            </w:r>
          </w:p>
        </w:tc>
        <w:tc>
          <w:tcPr>
            <w:tcW w:w="468"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0100Я15560</w:t>
            </w:r>
          </w:p>
        </w:tc>
        <w:tc>
          <w:tcPr>
            <w:tcW w:w="367"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5,0</w:t>
            </w:r>
          </w:p>
        </w:tc>
        <w:tc>
          <w:tcPr>
            <w:tcW w:w="385" w:type="pct"/>
            <w:tcBorders>
              <w:top w:val="nil"/>
              <w:left w:val="nil"/>
              <w:bottom w:val="nil"/>
              <w:right w:val="nil"/>
            </w:tcBorders>
            <w:shd w:val="clear" w:color="000000" w:fill="auto"/>
            <w:noWrap/>
            <w:vAlign w:val="bottom"/>
            <w:hideMark/>
          </w:tcPr>
          <w:p w:rsidR="00235924" w:rsidRPr="00235924" w:rsidRDefault="00235924" w:rsidP="00235924">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235924" w:rsidRPr="00235924" w:rsidRDefault="00235924" w:rsidP="00235924">
            <w:pPr>
              <w:outlineLvl w:val="6"/>
              <w:rPr>
                <w:rFonts w:ascii="Arial" w:hAnsi="Arial" w:cs="Arial"/>
                <w:sz w:val="20"/>
                <w:szCs w:val="20"/>
              </w:rPr>
            </w:pPr>
          </w:p>
        </w:tc>
      </w:tr>
      <w:tr w:rsidR="00235924" w:rsidRPr="00235924" w:rsidTr="00FA5C5B">
        <w:trPr>
          <w:trHeight w:val="315"/>
        </w:trPr>
        <w:tc>
          <w:tcPr>
            <w:tcW w:w="2191" w:type="pct"/>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outlineLvl w:val="6"/>
              <w:rPr>
                <w:rFonts w:ascii="Arial CYR" w:hAnsi="Arial CYR" w:cs="Arial CYR"/>
                <w:color w:val="000000"/>
                <w:sz w:val="20"/>
                <w:szCs w:val="20"/>
              </w:rPr>
            </w:pPr>
            <w:r w:rsidRPr="00235924">
              <w:rPr>
                <w:rFonts w:ascii="Arial CYR" w:hAnsi="Arial CYR" w:cs="Arial CYR"/>
                <w:color w:val="000000"/>
                <w:sz w:val="20"/>
                <w:szCs w:val="20"/>
              </w:rPr>
              <w:t xml:space="preserve">                Прочая закупка товаров, работ и услуг</w:t>
            </w:r>
          </w:p>
        </w:tc>
        <w:tc>
          <w:tcPr>
            <w:tcW w:w="259"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0705</w:t>
            </w:r>
          </w:p>
        </w:tc>
        <w:tc>
          <w:tcPr>
            <w:tcW w:w="468"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0100Я15560</w:t>
            </w:r>
          </w:p>
        </w:tc>
        <w:tc>
          <w:tcPr>
            <w:tcW w:w="367"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200</w:t>
            </w:r>
          </w:p>
        </w:tc>
        <w:tc>
          <w:tcPr>
            <w:tcW w:w="595" w:type="pct"/>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5,0</w:t>
            </w:r>
          </w:p>
        </w:tc>
        <w:tc>
          <w:tcPr>
            <w:tcW w:w="385" w:type="pct"/>
            <w:tcBorders>
              <w:top w:val="nil"/>
              <w:left w:val="nil"/>
              <w:bottom w:val="nil"/>
              <w:right w:val="nil"/>
            </w:tcBorders>
            <w:shd w:val="clear" w:color="000000" w:fill="auto"/>
            <w:noWrap/>
            <w:vAlign w:val="bottom"/>
            <w:hideMark/>
          </w:tcPr>
          <w:p w:rsidR="00235924" w:rsidRPr="00235924" w:rsidRDefault="00235924" w:rsidP="00235924">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235924" w:rsidRPr="00235924" w:rsidRDefault="00235924" w:rsidP="00235924">
            <w:pPr>
              <w:outlineLvl w:val="6"/>
              <w:rPr>
                <w:rFonts w:ascii="Arial" w:hAnsi="Arial" w:cs="Arial"/>
                <w:sz w:val="20"/>
                <w:szCs w:val="20"/>
              </w:rPr>
            </w:pPr>
          </w:p>
        </w:tc>
      </w:tr>
      <w:tr w:rsidR="00235924" w:rsidRPr="00235924" w:rsidTr="00FA5C5B">
        <w:trPr>
          <w:trHeight w:val="750"/>
        </w:trPr>
        <w:tc>
          <w:tcPr>
            <w:tcW w:w="2191" w:type="pct"/>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Местное софинансирование к межбюджетным трансфертам на повышение уровня подготовки лиц, замещающих муниципальные должности</w:t>
            </w:r>
          </w:p>
        </w:tc>
        <w:tc>
          <w:tcPr>
            <w:tcW w:w="259"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0705</w:t>
            </w:r>
          </w:p>
        </w:tc>
        <w:tc>
          <w:tcPr>
            <w:tcW w:w="468"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0100ЯS5560</w:t>
            </w:r>
          </w:p>
        </w:tc>
        <w:tc>
          <w:tcPr>
            <w:tcW w:w="367"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0,1</w:t>
            </w:r>
          </w:p>
        </w:tc>
        <w:tc>
          <w:tcPr>
            <w:tcW w:w="385" w:type="pct"/>
            <w:tcBorders>
              <w:top w:val="nil"/>
              <w:left w:val="nil"/>
              <w:bottom w:val="nil"/>
              <w:right w:val="nil"/>
            </w:tcBorders>
            <w:shd w:val="clear" w:color="000000" w:fill="auto"/>
            <w:noWrap/>
            <w:vAlign w:val="bottom"/>
            <w:hideMark/>
          </w:tcPr>
          <w:p w:rsidR="00235924" w:rsidRPr="00235924" w:rsidRDefault="00235924" w:rsidP="00235924">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235924" w:rsidRPr="00235924" w:rsidRDefault="00235924" w:rsidP="00235924">
            <w:pPr>
              <w:outlineLvl w:val="6"/>
              <w:rPr>
                <w:rFonts w:ascii="Arial" w:hAnsi="Arial" w:cs="Arial"/>
                <w:sz w:val="20"/>
                <w:szCs w:val="20"/>
              </w:rPr>
            </w:pPr>
          </w:p>
        </w:tc>
      </w:tr>
      <w:tr w:rsidR="00235924" w:rsidRPr="00235924" w:rsidTr="00FA5C5B">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outlineLvl w:val="6"/>
              <w:rPr>
                <w:rFonts w:ascii="Arial CYR" w:hAnsi="Arial CYR" w:cs="Arial CYR"/>
                <w:color w:val="000000"/>
                <w:sz w:val="20"/>
                <w:szCs w:val="20"/>
              </w:rPr>
            </w:pPr>
            <w:r w:rsidRPr="00235924">
              <w:rPr>
                <w:rFonts w:ascii="Arial CYR" w:hAnsi="Arial CYR" w:cs="Arial CYR"/>
                <w:color w:val="000000"/>
                <w:sz w:val="20"/>
                <w:szCs w:val="20"/>
              </w:rPr>
              <w:t xml:space="preserve">          Прочая закупка товаров, работ и услуг</w:t>
            </w:r>
          </w:p>
        </w:tc>
        <w:tc>
          <w:tcPr>
            <w:tcW w:w="259"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0705</w:t>
            </w:r>
          </w:p>
        </w:tc>
        <w:tc>
          <w:tcPr>
            <w:tcW w:w="468"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0100ЯS5560</w:t>
            </w:r>
          </w:p>
        </w:tc>
        <w:tc>
          <w:tcPr>
            <w:tcW w:w="367"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200</w:t>
            </w:r>
          </w:p>
        </w:tc>
        <w:tc>
          <w:tcPr>
            <w:tcW w:w="595" w:type="pct"/>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0,1</w:t>
            </w:r>
          </w:p>
        </w:tc>
        <w:tc>
          <w:tcPr>
            <w:tcW w:w="385" w:type="pct"/>
            <w:tcBorders>
              <w:top w:val="nil"/>
              <w:left w:val="nil"/>
              <w:bottom w:val="nil"/>
              <w:right w:val="nil"/>
            </w:tcBorders>
            <w:shd w:val="clear" w:color="000000" w:fill="auto"/>
            <w:noWrap/>
            <w:vAlign w:val="bottom"/>
            <w:hideMark/>
          </w:tcPr>
          <w:p w:rsidR="00235924" w:rsidRPr="00235924" w:rsidRDefault="00235924" w:rsidP="00235924">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235924" w:rsidRPr="00235924" w:rsidRDefault="00235924" w:rsidP="00235924">
            <w:pPr>
              <w:outlineLvl w:val="6"/>
              <w:rPr>
                <w:rFonts w:ascii="Arial" w:hAnsi="Arial" w:cs="Arial"/>
                <w:sz w:val="20"/>
                <w:szCs w:val="20"/>
              </w:rPr>
            </w:pPr>
          </w:p>
        </w:tc>
      </w:tr>
      <w:tr w:rsidR="00235924" w:rsidRPr="00235924" w:rsidTr="00FA5C5B">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jc w:val="center"/>
              <w:outlineLvl w:val="0"/>
              <w:rPr>
                <w:rFonts w:ascii="Arial CYR" w:hAnsi="Arial CYR" w:cs="Arial CYR"/>
                <w:b/>
                <w:bCs/>
                <w:color w:val="000000"/>
                <w:sz w:val="20"/>
                <w:szCs w:val="20"/>
              </w:rPr>
            </w:pPr>
            <w:r w:rsidRPr="00235924">
              <w:rPr>
                <w:rFonts w:ascii="Arial CYR" w:hAnsi="Arial CYR" w:cs="Arial CYR"/>
                <w:b/>
                <w:bCs/>
                <w:color w:val="000000"/>
                <w:sz w:val="20"/>
                <w:szCs w:val="20"/>
              </w:rPr>
              <w:t xml:space="preserve">    Культура и кинематография</w:t>
            </w:r>
          </w:p>
        </w:tc>
        <w:tc>
          <w:tcPr>
            <w:tcW w:w="259"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0"/>
              <w:rPr>
                <w:rFonts w:ascii="Arial CYR" w:hAnsi="Arial CYR" w:cs="Arial CYR"/>
                <w:color w:val="000000"/>
                <w:sz w:val="20"/>
                <w:szCs w:val="20"/>
              </w:rPr>
            </w:pPr>
            <w:r w:rsidRPr="00235924">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0"/>
              <w:rPr>
                <w:rFonts w:ascii="Arial CYR" w:hAnsi="Arial CYR" w:cs="Arial CYR"/>
                <w:color w:val="000000"/>
                <w:sz w:val="20"/>
                <w:szCs w:val="20"/>
              </w:rPr>
            </w:pPr>
            <w:r w:rsidRPr="00235924">
              <w:rPr>
                <w:rFonts w:ascii="Arial CYR" w:hAnsi="Arial CYR" w:cs="Arial CYR"/>
                <w:color w:val="000000"/>
                <w:sz w:val="20"/>
                <w:szCs w:val="20"/>
              </w:rPr>
              <w:t>0800</w:t>
            </w:r>
          </w:p>
        </w:tc>
        <w:tc>
          <w:tcPr>
            <w:tcW w:w="468"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0"/>
              <w:rPr>
                <w:rFonts w:ascii="Arial CYR" w:hAnsi="Arial CYR" w:cs="Arial CYR"/>
                <w:color w:val="000000"/>
                <w:sz w:val="20"/>
                <w:szCs w:val="20"/>
              </w:rPr>
            </w:pPr>
            <w:r w:rsidRPr="00235924">
              <w:rPr>
                <w:rFonts w:ascii="Arial CYR" w:hAnsi="Arial CYR" w:cs="Arial CYR"/>
                <w:color w:val="000000"/>
                <w:sz w:val="20"/>
                <w:szCs w:val="20"/>
              </w:rPr>
              <w:t>0000000000</w:t>
            </w:r>
          </w:p>
        </w:tc>
        <w:tc>
          <w:tcPr>
            <w:tcW w:w="367"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0"/>
              <w:rPr>
                <w:rFonts w:ascii="Arial CYR" w:hAnsi="Arial CYR" w:cs="Arial CYR"/>
                <w:color w:val="000000"/>
                <w:sz w:val="20"/>
                <w:szCs w:val="20"/>
              </w:rPr>
            </w:pPr>
            <w:r w:rsidRPr="00235924">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outlineLvl w:val="0"/>
              <w:rPr>
                <w:rFonts w:ascii="Arial CYR" w:hAnsi="Arial CYR" w:cs="Arial CYR"/>
                <w:b/>
                <w:bCs/>
                <w:color w:val="000000"/>
                <w:sz w:val="20"/>
                <w:szCs w:val="20"/>
              </w:rPr>
            </w:pPr>
            <w:r w:rsidRPr="00235924">
              <w:rPr>
                <w:rFonts w:ascii="Arial CYR" w:hAnsi="Arial CYR" w:cs="Arial CYR"/>
                <w:b/>
                <w:bCs/>
                <w:color w:val="000000"/>
                <w:sz w:val="20"/>
                <w:szCs w:val="20"/>
              </w:rPr>
              <w:t>22 009,6</w:t>
            </w:r>
          </w:p>
        </w:tc>
        <w:tc>
          <w:tcPr>
            <w:tcW w:w="385" w:type="pct"/>
            <w:tcBorders>
              <w:top w:val="nil"/>
              <w:left w:val="nil"/>
              <w:bottom w:val="nil"/>
              <w:right w:val="nil"/>
            </w:tcBorders>
            <w:shd w:val="clear" w:color="000000" w:fill="auto"/>
            <w:noWrap/>
            <w:vAlign w:val="bottom"/>
            <w:hideMark/>
          </w:tcPr>
          <w:p w:rsidR="00235924" w:rsidRPr="00235924" w:rsidRDefault="00235924" w:rsidP="00235924">
            <w:pPr>
              <w:outlineLvl w:val="0"/>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235924" w:rsidRPr="00235924" w:rsidRDefault="00235924" w:rsidP="00235924">
            <w:pPr>
              <w:outlineLvl w:val="0"/>
              <w:rPr>
                <w:rFonts w:ascii="Arial" w:hAnsi="Arial" w:cs="Arial"/>
                <w:sz w:val="20"/>
                <w:szCs w:val="20"/>
              </w:rPr>
            </w:pPr>
          </w:p>
        </w:tc>
      </w:tr>
      <w:tr w:rsidR="00235924" w:rsidRPr="00235924" w:rsidTr="00FA5C5B">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outlineLvl w:val="1"/>
              <w:rPr>
                <w:rFonts w:ascii="Arial CYR" w:hAnsi="Arial CYR" w:cs="Arial CYR"/>
                <w:b/>
                <w:bCs/>
                <w:color w:val="000000"/>
                <w:sz w:val="20"/>
                <w:szCs w:val="20"/>
              </w:rPr>
            </w:pPr>
            <w:r w:rsidRPr="00235924">
              <w:rPr>
                <w:rFonts w:ascii="Arial CYR" w:hAnsi="Arial CYR" w:cs="Arial CYR"/>
                <w:b/>
                <w:bCs/>
                <w:color w:val="000000"/>
                <w:sz w:val="20"/>
                <w:szCs w:val="20"/>
              </w:rPr>
              <w:t xml:space="preserve">      Культура</w:t>
            </w:r>
          </w:p>
        </w:tc>
        <w:tc>
          <w:tcPr>
            <w:tcW w:w="259"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1"/>
              <w:rPr>
                <w:rFonts w:ascii="Arial CYR" w:hAnsi="Arial CYR" w:cs="Arial CYR"/>
                <w:color w:val="000000"/>
                <w:sz w:val="20"/>
                <w:szCs w:val="20"/>
              </w:rPr>
            </w:pPr>
            <w:r w:rsidRPr="00235924">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1"/>
              <w:rPr>
                <w:rFonts w:ascii="Arial CYR" w:hAnsi="Arial CYR" w:cs="Arial CYR"/>
                <w:color w:val="000000"/>
                <w:sz w:val="20"/>
                <w:szCs w:val="20"/>
              </w:rPr>
            </w:pPr>
            <w:r w:rsidRPr="00235924">
              <w:rPr>
                <w:rFonts w:ascii="Arial CYR" w:hAnsi="Arial CYR" w:cs="Arial CYR"/>
                <w:color w:val="000000"/>
                <w:sz w:val="20"/>
                <w:szCs w:val="20"/>
              </w:rPr>
              <w:t>0801</w:t>
            </w:r>
          </w:p>
        </w:tc>
        <w:tc>
          <w:tcPr>
            <w:tcW w:w="468"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1"/>
              <w:rPr>
                <w:rFonts w:ascii="Arial CYR" w:hAnsi="Arial CYR" w:cs="Arial CYR"/>
                <w:color w:val="000000"/>
                <w:sz w:val="20"/>
                <w:szCs w:val="20"/>
              </w:rPr>
            </w:pPr>
            <w:r w:rsidRPr="00235924">
              <w:rPr>
                <w:rFonts w:ascii="Arial CYR" w:hAnsi="Arial CYR" w:cs="Arial CYR"/>
                <w:color w:val="000000"/>
                <w:sz w:val="20"/>
                <w:szCs w:val="20"/>
              </w:rPr>
              <w:t>0000000000</w:t>
            </w:r>
          </w:p>
        </w:tc>
        <w:tc>
          <w:tcPr>
            <w:tcW w:w="367"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1"/>
              <w:rPr>
                <w:rFonts w:ascii="Arial CYR" w:hAnsi="Arial CYR" w:cs="Arial CYR"/>
                <w:color w:val="000000"/>
                <w:sz w:val="20"/>
                <w:szCs w:val="20"/>
              </w:rPr>
            </w:pPr>
            <w:r w:rsidRPr="00235924">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outlineLvl w:val="1"/>
              <w:rPr>
                <w:rFonts w:ascii="Arial CYR" w:hAnsi="Arial CYR" w:cs="Arial CYR"/>
                <w:b/>
                <w:bCs/>
                <w:color w:val="000000"/>
                <w:sz w:val="20"/>
                <w:szCs w:val="20"/>
              </w:rPr>
            </w:pPr>
            <w:r w:rsidRPr="00235924">
              <w:rPr>
                <w:rFonts w:ascii="Arial CYR" w:hAnsi="Arial CYR" w:cs="Arial CYR"/>
                <w:b/>
                <w:bCs/>
                <w:color w:val="000000"/>
                <w:sz w:val="20"/>
                <w:szCs w:val="20"/>
              </w:rPr>
              <w:t>22 009,6</w:t>
            </w:r>
          </w:p>
        </w:tc>
        <w:tc>
          <w:tcPr>
            <w:tcW w:w="385" w:type="pct"/>
            <w:tcBorders>
              <w:top w:val="nil"/>
              <w:left w:val="nil"/>
              <w:bottom w:val="nil"/>
              <w:right w:val="nil"/>
            </w:tcBorders>
            <w:shd w:val="clear" w:color="000000" w:fill="auto"/>
            <w:noWrap/>
            <w:vAlign w:val="bottom"/>
            <w:hideMark/>
          </w:tcPr>
          <w:p w:rsidR="00235924" w:rsidRPr="00235924" w:rsidRDefault="00235924" w:rsidP="00235924">
            <w:pPr>
              <w:outlineLvl w:val="1"/>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235924" w:rsidRPr="00235924" w:rsidRDefault="00235924" w:rsidP="00235924">
            <w:pPr>
              <w:outlineLvl w:val="1"/>
              <w:rPr>
                <w:rFonts w:ascii="Arial" w:hAnsi="Arial" w:cs="Arial"/>
                <w:sz w:val="20"/>
                <w:szCs w:val="20"/>
              </w:rPr>
            </w:pPr>
          </w:p>
        </w:tc>
      </w:tr>
      <w:tr w:rsidR="00235924" w:rsidRPr="00235924" w:rsidTr="00FA5C5B">
        <w:trPr>
          <w:trHeight w:val="510"/>
        </w:trPr>
        <w:tc>
          <w:tcPr>
            <w:tcW w:w="2191" w:type="pct"/>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outlineLvl w:val="2"/>
              <w:rPr>
                <w:rFonts w:ascii="Arial CYR" w:hAnsi="Arial CYR" w:cs="Arial CYR"/>
                <w:color w:val="000000"/>
                <w:sz w:val="20"/>
                <w:szCs w:val="20"/>
              </w:rPr>
            </w:pPr>
            <w:r w:rsidRPr="00235924">
              <w:rPr>
                <w:rFonts w:ascii="Arial CYR" w:hAnsi="Arial CYR" w:cs="Arial CYR"/>
                <w:color w:val="000000"/>
                <w:sz w:val="20"/>
                <w:szCs w:val="20"/>
              </w:rPr>
              <w:t xml:space="preserve">        Муниципальная программа Лузского городского поселения "Развитие культуры"</w:t>
            </w:r>
          </w:p>
        </w:tc>
        <w:tc>
          <w:tcPr>
            <w:tcW w:w="259"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2"/>
              <w:rPr>
                <w:rFonts w:ascii="Arial CYR" w:hAnsi="Arial CYR" w:cs="Arial CYR"/>
                <w:color w:val="000000"/>
                <w:sz w:val="20"/>
                <w:szCs w:val="20"/>
              </w:rPr>
            </w:pPr>
            <w:r w:rsidRPr="00235924">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2"/>
              <w:rPr>
                <w:rFonts w:ascii="Arial CYR" w:hAnsi="Arial CYR" w:cs="Arial CYR"/>
                <w:color w:val="000000"/>
                <w:sz w:val="20"/>
                <w:szCs w:val="20"/>
              </w:rPr>
            </w:pPr>
            <w:r w:rsidRPr="00235924">
              <w:rPr>
                <w:rFonts w:ascii="Arial CYR" w:hAnsi="Arial CYR" w:cs="Arial CYR"/>
                <w:color w:val="000000"/>
                <w:sz w:val="20"/>
                <w:szCs w:val="20"/>
              </w:rPr>
              <w:t>0801</w:t>
            </w:r>
          </w:p>
        </w:tc>
        <w:tc>
          <w:tcPr>
            <w:tcW w:w="468"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2"/>
              <w:rPr>
                <w:rFonts w:ascii="Arial CYR" w:hAnsi="Arial CYR" w:cs="Arial CYR"/>
                <w:color w:val="000000"/>
                <w:sz w:val="20"/>
                <w:szCs w:val="20"/>
              </w:rPr>
            </w:pPr>
            <w:r w:rsidRPr="00235924">
              <w:rPr>
                <w:rFonts w:ascii="Arial CYR" w:hAnsi="Arial CYR" w:cs="Arial CYR"/>
                <w:color w:val="000000"/>
                <w:sz w:val="20"/>
                <w:szCs w:val="20"/>
              </w:rPr>
              <w:t>0600000000</w:t>
            </w:r>
          </w:p>
        </w:tc>
        <w:tc>
          <w:tcPr>
            <w:tcW w:w="367"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2"/>
              <w:rPr>
                <w:rFonts w:ascii="Arial CYR" w:hAnsi="Arial CYR" w:cs="Arial CYR"/>
                <w:color w:val="000000"/>
                <w:sz w:val="20"/>
                <w:szCs w:val="20"/>
              </w:rPr>
            </w:pPr>
            <w:r w:rsidRPr="00235924">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outlineLvl w:val="2"/>
              <w:rPr>
                <w:rFonts w:ascii="Arial CYR" w:hAnsi="Arial CYR" w:cs="Arial CYR"/>
                <w:color w:val="000000"/>
                <w:sz w:val="20"/>
                <w:szCs w:val="20"/>
              </w:rPr>
            </w:pPr>
            <w:r w:rsidRPr="00235924">
              <w:rPr>
                <w:rFonts w:ascii="Arial CYR" w:hAnsi="Arial CYR" w:cs="Arial CYR"/>
                <w:color w:val="000000"/>
                <w:sz w:val="20"/>
                <w:szCs w:val="20"/>
              </w:rPr>
              <w:t>22 009,6</w:t>
            </w:r>
          </w:p>
        </w:tc>
        <w:tc>
          <w:tcPr>
            <w:tcW w:w="385" w:type="pct"/>
            <w:tcBorders>
              <w:top w:val="nil"/>
              <w:left w:val="nil"/>
              <w:bottom w:val="nil"/>
              <w:right w:val="nil"/>
            </w:tcBorders>
            <w:shd w:val="clear" w:color="000000" w:fill="auto"/>
            <w:noWrap/>
            <w:vAlign w:val="bottom"/>
            <w:hideMark/>
          </w:tcPr>
          <w:p w:rsidR="00235924" w:rsidRPr="00235924" w:rsidRDefault="00235924" w:rsidP="00235924">
            <w:pPr>
              <w:outlineLvl w:val="2"/>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235924" w:rsidRPr="00235924" w:rsidRDefault="00235924" w:rsidP="00235924">
            <w:pPr>
              <w:outlineLvl w:val="2"/>
              <w:rPr>
                <w:rFonts w:ascii="Arial" w:hAnsi="Arial" w:cs="Arial"/>
                <w:sz w:val="20"/>
                <w:szCs w:val="20"/>
              </w:rPr>
            </w:pPr>
          </w:p>
        </w:tc>
      </w:tr>
      <w:tr w:rsidR="00235924" w:rsidRPr="00235924" w:rsidTr="00FA5C5B">
        <w:trPr>
          <w:trHeight w:val="525"/>
        </w:trPr>
        <w:tc>
          <w:tcPr>
            <w:tcW w:w="2191" w:type="pct"/>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outlineLvl w:val="3"/>
              <w:rPr>
                <w:rFonts w:ascii="Arial CYR" w:hAnsi="Arial CYR" w:cs="Arial CYR"/>
                <w:color w:val="000000"/>
                <w:sz w:val="20"/>
                <w:szCs w:val="20"/>
              </w:rPr>
            </w:pPr>
            <w:r w:rsidRPr="00235924">
              <w:rPr>
                <w:rFonts w:ascii="Arial CYR" w:hAnsi="Arial CYR" w:cs="Arial CYR"/>
                <w:color w:val="000000"/>
                <w:sz w:val="20"/>
                <w:szCs w:val="20"/>
              </w:rPr>
              <w:t xml:space="preserve">          Мероприятия не вошедшие в подпрограмму, муниципальные целевые программы, ведомственные целевые программы</w:t>
            </w:r>
          </w:p>
        </w:tc>
        <w:tc>
          <w:tcPr>
            <w:tcW w:w="259"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3"/>
              <w:rPr>
                <w:rFonts w:ascii="Arial CYR" w:hAnsi="Arial CYR" w:cs="Arial CYR"/>
                <w:color w:val="000000"/>
                <w:sz w:val="20"/>
                <w:szCs w:val="20"/>
              </w:rPr>
            </w:pPr>
            <w:r w:rsidRPr="00235924">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3"/>
              <w:rPr>
                <w:rFonts w:ascii="Arial CYR" w:hAnsi="Arial CYR" w:cs="Arial CYR"/>
                <w:color w:val="000000"/>
                <w:sz w:val="20"/>
                <w:szCs w:val="20"/>
              </w:rPr>
            </w:pPr>
            <w:r w:rsidRPr="00235924">
              <w:rPr>
                <w:rFonts w:ascii="Arial CYR" w:hAnsi="Arial CYR" w:cs="Arial CYR"/>
                <w:color w:val="000000"/>
                <w:sz w:val="20"/>
                <w:szCs w:val="20"/>
              </w:rPr>
              <w:t>0801</w:t>
            </w:r>
          </w:p>
        </w:tc>
        <w:tc>
          <w:tcPr>
            <w:tcW w:w="468"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3"/>
              <w:rPr>
                <w:rFonts w:ascii="Arial CYR" w:hAnsi="Arial CYR" w:cs="Arial CYR"/>
                <w:color w:val="000000"/>
                <w:sz w:val="20"/>
                <w:szCs w:val="20"/>
              </w:rPr>
            </w:pPr>
            <w:r w:rsidRPr="00235924">
              <w:rPr>
                <w:rFonts w:ascii="Arial CYR" w:hAnsi="Arial CYR" w:cs="Arial CYR"/>
                <w:color w:val="000000"/>
                <w:sz w:val="20"/>
                <w:szCs w:val="20"/>
              </w:rPr>
              <w:t>0600Я00000</w:t>
            </w:r>
          </w:p>
        </w:tc>
        <w:tc>
          <w:tcPr>
            <w:tcW w:w="367"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3"/>
              <w:rPr>
                <w:rFonts w:ascii="Arial CYR" w:hAnsi="Arial CYR" w:cs="Arial CYR"/>
                <w:color w:val="000000"/>
                <w:sz w:val="20"/>
                <w:szCs w:val="20"/>
              </w:rPr>
            </w:pPr>
            <w:r w:rsidRPr="00235924">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outlineLvl w:val="3"/>
              <w:rPr>
                <w:rFonts w:ascii="Arial CYR" w:hAnsi="Arial CYR" w:cs="Arial CYR"/>
                <w:color w:val="000000"/>
                <w:sz w:val="20"/>
                <w:szCs w:val="20"/>
              </w:rPr>
            </w:pPr>
            <w:r w:rsidRPr="00235924">
              <w:rPr>
                <w:rFonts w:ascii="Arial CYR" w:hAnsi="Arial CYR" w:cs="Arial CYR"/>
                <w:color w:val="000000"/>
                <w:sz w:val="20"/>
                <w:szCs w:val="20"/>
              </w:rPr>
              <w:t>22 009,6</w:t>
            </w:r>
          </w:p>
        </w:tc>
        <w:tc>
          <w:tcPr>
            <w:tcW w:w="385" w:type="pct"/>
            <w:tcBorders>
              <w:top w:val="nil"/>
              <w:left w:val="nil"/>
              <w:bottom w:val="nil"/>
              <w:right w:val="nil"/>
            </w:tcBorders>
            <w:shd w:val="clear" w:color="000000" w:fill="auto"/>
            <w:noWrap/>
            <w:vAlign w:val="bottom"/>
            <w:hideMark/>
          </w:tcPr>
          <w:p w:rsidR="00235924" w:rsidRPr="00235924" w:rsidRDefault="00235924" w:rsidP="00235924">
            <w:pPr>
              <w:outlineLvl w:val="3"/>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235924" w:rsidRPr="00235924" w:rsidRDefault="00235924" w:rsidP="00235924">
            <w:pPr>
              <w:outlineLvl w:val="3"/>
              <w:rPr>
                <w:rFonts w:ascii="Arial" w:hAnsi="Arial" w:cs="Arial"/>
                <w:sz w:val="20"/>
                <w:szCs w:val="20"/>
              </w:rPr>
            </w:pPr>
          </w:p>
        </w:tc>
      </w:tr>
      <w:tr w:rsidR="00235924" w:rsidRPr="00235924" w:rsidTr="00FA5C5B">
        <w:trPr>
          <w:trHeight w:val="525"/>
        </w:trPr>
        <w:tc>
          <w:tcPr>
            <w:tcW w:w="2191" w:type="pct"/>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outlineLvl w:val="4"/>
              <w:rPr>
                <w:rFonts w:ascii="Arial CYR" w:hAnsi="Arial CYR" w:cs="Arial CYR"/>
                <w:color w:val="000000"/>
                <w:sz w:val="20"/>
                <w:szCs w:val="20"/>
              </w:rPr>
            </w:pPr>
            <w:r w:rsidRPr="00235924">
              <w:rPr>
                <w:rFonts w:ascii="Arial CYR" w:hAnsi="Arial CYR" w:cs="Arial CYR"/>
                <w:color w:val="000000"/>
                <w:sz w:val="20"/>
                <w:szCs w:val="20"/>
              </w:rPr>
              <w:t xml:space="preserve">            Финансовое обеспечение деятельности муниципальных учреждений Лузского городского поселения</w:t>
            </w:r>
          </w:p>
        </w:tc>
        <w:tc>
          <w:tcPr>
            <w:tcW w:w="259"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4"/>
              <w:rPr>
                <w:rFonts w:ascii="Arial CYR" w:hAnsi="Arial CYR" w:cs="Arial CYR"/>
                <w:color w:val="000000"/>
                <w:sz w:val="20"/>
                <w:szCs w:val="20"/>
              </w:rPr>
            </w:pPr>
            <w:r w:rsidRPr="00235924">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4"/>
              <w:rPr>
                <w:rFonts w:ascii="Arial CYR" w:hAnsi="Arial CYR" w:cs="Arial CYR"/>
                <w:color w:val="000000"/>
                <w:sz w:val="20"/>
                <w:szCs w:val="20"/>
              </w:rPr>
            </w:pPr>
            <w:r w:rsidRPr="00235924">
              <w:rPr>
                <w:rFonts w:ascii="Arial CYR" w:hAnsi="Arial CYR" w:cs="Arial CYR"/>
                <w:color w:val="000000"/>
                <w:sz w:val="20"/>
                <w:szCs w:val="20"/>
              </w:rPr>
              <w:t>0801</w:t>
            </w:r>
          </w:p>
        </w:tc>
        <w:tc>
          <w:tcPr>
            <w:tcW w:w="468"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4"/>
              <w:rPr>
                <w:rFonts w:ascii="Arial CYR" w:hAnsi="Arial CYR" w:cs="Arial CYR"/>
                <w:color w:val="000000"/>
                <w:sz w:val="20"/>
                <w:szCs w:val="20"/>
              </w:rPr>
            </w:pPr>
            <w:r w:rsidRPr="00235924">
              <w:rPr>
                <w:rFonts w:ascii="Arial CYR" w:hAnsi="Arial CYR" w:cs="Arial CYR"/>
                <w:color w:val="000000"/>
                <w:sz w:val="20"/>
                <w:szCs w:val="20"/>
              </w:rPr>
              <w:t>0600Я02000</w:t>
            </w:r>
          </w:p>
        </w:tc>
        <w:tc>
          <w:tcPr>
            <w:tcW w:w="367"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4"/>
              <w:rPr>
                <w:rFonts w:ascii="Arial CYR" w:hAnsi="Arial CYR" w:cs="Arial CYR"/>
                <w:color w:val="000000"/>
                <w:sz w:val="20"/>
                <w:szCs w:val="20"/>
              </w:rPr>
            </w:pPr>
            <w:r w:rsidRPr="00235924">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outlineLvl w:val="4"/>
              <w:rPr>
                <w:rFonts w:ascii="Arial CYR" w:hAnsi="Arial CYR" w:cs="Arial CYR"/>
                <w:color w:val="000000"/>
                <w:sz w:val="20"/>
                <w:szCs w:val="20"/>
              </w:rPr>
            </w:pPr>
            <w:r w:rsidRPr="00235924">
              <w:rPr>
                <w:rFonts w:ascii="Arial CYR" w:hAnsi="Arial CYR" w:cs="Arial CYR"/>
                <w:color w:val="000000"/>
                <w:sz w:val="20"/>
                <w:szCs w:val="20"/>
              </w:rPr>
              <w:t>21 244,6</w:t>
            </w:r>
          </w:p>
        </w:tc>
        <w:tc>
          <w:tcPr>
            <w:tcW w:w="385" w:type="pct"/>
            <w:tcBorders>
              <w:top w:val="nil"/>
              <w:left w:val="nil"/>
              <w:bottom w:val="nil"/>
              <w:right w:val="nil"/>
            </w:tcBorders>
            <w:shd w:val="clear" w:color="000000" w:fill="auto"/>
            <w:noWrap/>
            <w:vAlign w:val="bottom"/>
            <w:hideMark/>
          </w:tcPr>
          <w:p w:rsidR="00235924" w:rsidRPr="00235924" w:rsidRDefault="00235924" w:rsidP="00235924">
            <w:pPr>
              <w:outlineLvl w:val="4"/>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235924" w:rsidRPr="00235924" w:rsidRDefault="00235924" w:rsidP="00235924">
            <w:pPr>
              <w:outlineLvl w:val="4"/>
              <w:rPr>
                <w:rFonts w:ascii="Arial" w:hAnsi="Arial" w:cs="Arial"/>
                <w:sz w:val="20"/>
                <w:szCs w:val="20"/>
              </w:rPr>
            </w:pPr>
          </w:p>
        </w:tc>
      </w:tr>
      <w:tr w:rsidR="00235924" w:rsidRPr="00235924" w:rsidTr="00FA5C5B">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outlineLvl w:val="5"/>
              <w:rPr>
                <w:rFonts w:ascii="Arial CYR" w:hAnsi="Arial CYR" w:cs="Arial CYR"/>
                <w:color w:val="000000"/>
                <w:sz w:val="20"/>
                <w:szCs w:val="20"/>
              </w:rPr>
            </w:pPr>
            <w:r w:rsidRPr="00235924">
              <w:rPr>
                <w:rFonts w:ascii="Arial CYR" w:hAnsi="Arial CYR" w:cs="Arial CYR"/>
                <w:color w:val="000000"/>
                <w:sz w:val="20"/>
                <w:szCs w:val="20"/>
              </w:rPr>
              <w:t xml:space="preserve">              Дворцы, дома и другие учреждения культуры</w:t>
            </w:r>
          </w:p>
        </w:tc>
        <w:tc>
          <w:tcPr>
            <w:tcW w:w="259"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5"/>
              <w:rPr>
                <w:rFonts w:ascii="Arial CYR" w:hAnsi="Arial CYR" w:cs="Arial CYR"/>
                <w:color w:val="000000"/>
                <w:sz w:val="20"/>
                <w:szCs w:val="20"/>
              </w:rPr>
            </w:pPr>
            <w:r w:rsidRPr="00235924">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5"/>
              <w:rPr>
                <w:rFonts w:ascii="Arial CYR" w:hAnsi="Arial CYR" w:cs="Arial CYR"/>
                <w:color w:val="000000"/>
                <w:sz w:val="20"/>
                <w:szCs w:val="20"/>
              </w:rPr>
            </w:pPr>
            <w:r w:rsidRPr="00235924">
              <w:rPr>
                <w:rFonts w:ascii="Arial CYR" w:hAnsi="Arial CYR" w:cs="Arial CYR"/>
                <w:color w:val="000000"/>
                <w:sz w:val="20"/>
                <w:szCs w:val="20"/>
              </w:rPr>
              <w:t>0801</w:t>
            </w:r>
          </w:p>
        </w:tc>
        <w:tc>
          <w:tcPr>
            <w:tcW w:w="468"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5"/>
              <w:rPr>
                <w:rFonts w:ascii="Arial CYR" w:hAnsi="Arial CYR" w:cs="Arial CYR"/>
                <w:color w:val="000000"/>
                <w:sz w:val="20"/>
                <w:szCs w:val="20"/>
              </w:rPr>
            </w:pPr>
            <w:r w:rsidRPr="00235924">
              <w:rPr>
                <w:rFonts w:ascii="Arial CYR" w:hAnsi="Arial CYR" w:cs="Arial CYR"/>
                <w:color w:val="000000"/>
                <w:sz w:val="20"/>
                <w:szCs w:val="20"/>
              </w:rPr>
              <w:t>0600Я02240</w:t>
            </w:r>
          </w:p>
        </w:tc>
        <w:tc>
          <w:tcPr>
            <w:tcW w:w="367"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5"/>
              <w:rPr>
                <w:rFonts w:ascii="Arial CYR" w:hAnsi="Arial CYR" w:cs="Arial CYR"/>
                <w:color w:val="000000"/>
                <w:sz w:val="20"/>
                <w:szCs w:val="20"/>
              </w:rPr>
            </w:pPr>
            <w:r w:rsidRPr="00235924">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outlineLvl w:val="5"/>
              <w:rPr>
                <w:rFonts w:ascii="Arial CYR" w:hAnsi="Arial CYR" w:cs="Arial CYR"/>
                <w:color w:val="000000"/>
                <w:sz w:val="20"/>
                <w:szCs w:val="20"/>
              </w:rPr>
            </w:pPr>
            <w:r w:rsidRPr="00235924">
              <w:rPr>
                <w:rFonts w:ascii="Arial CYR" w:hAnsi="Arial CYR" w:cs="Arial CYR"/>
                <w:color w:val="000000"/>
                <w:sz w:val="20"/>
                <w:szCs w:val="20"/>
              </w:rPr>
              <w:t>8 635,9</w:t>
            </w:r>
          </w:p>
        </w:tc>
        <w:tc>
          <w:tcPr>
            <w:tcW w:w="385" w:type="pct"/>
            <w:tcBorders>
              <w:top w:val="nil"/>
              <w:left w:val="nil"/>
              <w:bottom w:val="nil"/>
              <w:right w:val="nil"/>
            </w:tcBorders>
            <w:shd w:val="clear" w:color="000000" w:fill="auto"/>
            <w:noWrap/>
            <w:vAlign w:val="bottom"/>
            <w:hideMark/>
          </w:tcPr>
          <w:p w:rsidR="00235924" w:rsidRPr="00235924" w:rsidRDefault="00235924" w:rsidP="00235924">
            <w:pPr>
              <w:outlineLvl w:val="5"/>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235924" w:rsidRPr="00235924" w:rsidRDefault="00235924" w:rsidP="00235924">
            <w:pPr>
              <w:outlineLvl w:val="5"/>
              <w:rPr>
                <w:rFonts w:ascii="Arial" w:hAnsi="Arial" w:cs="Arial"/>
                <w:sz w:val="20"/>
                <w:szCs w:val="20"/>
              </w:rPr>
            </w:pPr>
          </w:p>
        </w:tc>
      </w:tr>
      <w:tr w:rsidR="00235924" w:rsidRPr="00235924" w:rsidTr="00FA5C5B">
        <w:trPr>
          <w:trHeight w:val="285"/>
        </w:trPr>
        <w:tc>
          <w:tcPr>
            <w:tcW w:w="2191" w:type="pct"/>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outlineLvl w:val="5"/>
              <w:rPr>
                <w:rFonts w:ascii="Arial CYR" w:hAnsi="Arial CYR" w:cs="Arial CYR"/>
                <w:color w:val="000000"/>
                <w:sz w:val="20"/>
                <w:szCs w:val="20"/>
              </w:rPr>
            </w:pPr>
            <w:r w:rsidRPr="00235924">
              <w:rPr>
                <w:rFonts w:ascii="Arial CYR" w:hAnsi="Arial CYR" w:cs="Arial CYR"/>
                <w:color w:val="000000"/>
                <w:sz w:val="20"/>
                <w:szCs w:val="20"/>
              </w:rPr>
              <w:t xml:space="preserve">              Дворцы, дома и другие учреждения культуры</w:t>
            </w:r>
          </w:p>
        </w:tc>
        <w:tc>
          <w:tcPr>
            <w:tcW w:w="259"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5"/>
              <w:rPr>
                <w:rFonts w:ascii="Arial CYR" w:hAnsi="Arial CYR" w:cs="Arial CYR"/>
                <w:color w:val="000000"/>
                <w:sz w:val="20"/>
                <w:szCs w:val="20"/>
              </w:rPr>
            </w:pPr>
            <w:r w:rsidRPr="00235924">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5"/>
              <w:rPr>
                <w:rFonts w:ascii="Arial CYR" w:hAnsi="Arial CYR" w:cs="Arial CYR"/>
                <w:color w:val="000000"/>
                <w:sz w:val="20"/>
                <w:szCs w:val="20"/>
              </w:rPr>
            </w:pPr>
            <w:r w:rsidRPr="00235924">
              <w:rPr>
                <w:rFonts w:ascii="Arial CYR" w:hAnsi="Arial CYR" w:cs="Arial CYR"/>
                <w:color w:val="000000"/>
                <w:sz w:val="20"/>
                <w:szCs w:val="20"/>
              </w:rPr>
              <w:t>0801</w:t>
            </w:r>
          </w:p>
        </w:tc>
        <w:tc>
          <w:tcPr>
            <w:tcW w:w="468"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5"/>
              <w:rPr>
                <w:rFonts w:ascii="Arial CYR" w:hAnsi="Arial CYR" w:cs="Arial CYR"/>
                <w:color w:val="000000"/>
                <w:sz w:val="20"/>
                <w:szCs w:val="20"/>
              </w:rPr>
            </w:pPr>
            <w:r w:rsidRPr="00235924">
              <w:rPr>
                <w:rFonts w:ascii="Arial CYR" w:hAnsi="Arial CYR" w:cs="Arial CYR"/>
                <w:color w:val="000000"/>
                <w:sz w:val="20"/>
                <w:szCs w:val="20"/>
              </w:rPr>
              <w:t>0600Я02240</w:t>
            </w:r>
          </w:p>
        </w:tc>
        <w:tc>
          <w:tcPr>
            <w:tcW w:w="367"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5"/>
              <w:rPr>
                <w:rFonts w:ascii="Arial CYR" w:hAnsi="Arial CYR" w:cs="Arial CYR"/>
                <w:color w:val="000000"/>
                <w:sz w:val="20"/>
                <w:szCs w:val="20"/>
              </w:rPr>
            </w:pPr>
            <w:r w:rsidRPr="00235924">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outlineLvl w:val="5"/>
              <w:rPr>
                <w:rFonts w:ascii="Arial CYR" w:hAnsi="Arial CYR" w:cs="Arial CYR"/>
                <w:color w:val="000000"/>
                <w:sz w:val="20"/>
                <w:szCs w:val="20"/>
              </w:rPr>
            </w:pPr>
            <w:r w:rsidRPr="00235924">
              <w:rPr>
                <w:rFonts w:ascii="Arial CYR" w:hAnsi="Arial CYR" w:cs="Arial CYR"/>
                <w:color w:val="000000"/>
                <w:sz w:val="20"/>
                <w:szCs w:val="20"/>
              </w:rPr>
              <w:t>8 635,9</w:t>
            </w:r>
          </w:p>
        </w:tc>
        <w:tc>
          <w:tcPr>
            <w:tcW w:w="385" w:type="pct"/>
            <w:tcBorders>
              <w:top w:val="nil"/>
              <w:left w:val="nil"/>
              <w:bottom w:val="nil"/>
              <w:right w:val="nil"/>
            </w:tcBorders>
            <w:shd w:val="clear" w:color="000000" w:fill="auto"/>
            <w:noWrap/>
            <w:vAlign w:val="bottom"/>
            <w:hideMark/>
          </w:tcPr>
          <w:p w:rsidR="00235924" w:rsidRPr="00235924" w:rsidRDefault="00235924" w:rsidP="00235924">
            <w:pPr>
              <w:outlineLvl w:val="5"/>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235924" w:rsidRPr="00235924" w:rsidRDefault="00235924" w:rsidP="00235924">
            <w:pPr>
              <w:outlineLvl w:val="5"/>
              <w:rPr>
                <w:rFonts w:ascii="Arial" w:hAnsi="Arial" w:cs="Arial"/>
                <w:sz w:val="20"/>
                <w:szCs w:val="20"/>
              </w:rPr>
            </w:pPr>
          </w:p>
        </w:tc>
      </w:tr>
      <w:tr w:rsidR="00235924" w:rsidRPr="00235924" w:rsidTr="00FA5C5B">
        <w:trPr>
          <w:trHeight w:val="1050"/>
        </w:trPr>
        <w:tc>
          <w:tcPr>
            <w:tcW w:w="2191" w:type="pct"/>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outlineLvl w:val="6"/>
              <w:rPr>
                <w:rFonts w:ascii="Arial CYR" w:hAnsi="Arial CYR" w:cs="Arial CYR"/>
                <w:color w:val="000000"/>
                <w:sz w:val="20"/>
                <w:szCs w:val="20"/>
              </w:rPr>
            </w:pPr>
            <w:r w:rsidRPr="00235924">
              <w:rPr>
                <w:rFonts w:ascii="Arial CYR" w:hAnsi="Arial CYR" w:cs="Arial CYR"/>
                <w:color w:val="000000"/>
                <w:sz w:val="20"/>
                <w:szCs w:val="20"/>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9"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0801</w:t>
            </w:r>
          </w:p>
        </w:tc>
        <w:tc>
          <w:tcPr>
            <w:tcW w:w="468"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0600Я02240</w:t>
            </w:r>
          </w:p>
        </w:tc>
        <w:tc>
          <w:tcPr>
            <w:tcW w:w="367"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100</w:t>
            </w:r>
          </w:p>
        </w:tc>
        <w:tc>
          <w:tcPr>
            <w:tcW w:w="595" w:type="pct"/>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6 055,1</w:t>
            </w:r>
          </w:p>
        </w:tc>
        <w:tc>
          <w:tcPr>
            <w:tcW w:w="385" w:type="pct"/>
            <w:tcBorders>
              <w:top w:val="nil"/>
              <w:left w:val="nil"/>
              <w:bottom w:val="nil"/>
              <w:right w:val="nil"/>
            </w:tcBorders>
            <w:shd w:val="clear" w:color="000000" w:fill="auto"/>
            <w:noWrap/>
            <w:vAlign w:val="bottom"/>
            <w:hideMark/>
          </w:tcPr>
          <w:p w:rsidR="00235924" w:rsidRPr="00235924" w:rsidRDefault="00235924" w:rsidP="00235924">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235924" w:rsidRPr="00235924" w:rsidRDefault="00235924" w:rsidP="00235924">
            <w:pPr>
              <w:outlineLvl w:val="6"/>
              <w:rPr>
                <w:rFonts w:ascii="Arial" w:hAnsi="Arial" w:cs="Arial"/>
                <w:sz w:val="20"/>
                <w:szCs w:val="20"/>
              </w:rPr>
            </w:pPr>
          </w:p>
        </w:tc>
      </w:tr>
      <w:tr w:rsidR="00235924" w:rsidRPr="00235924" w:rsidTr="00FA5C5B">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outlineLvl w:val="6"/>
              <w:rPr>
                <w:rFonts w:ascii="Arial CYR" w:hAnsi="Arial CYR" w:cs="Arial CYR"/>
                <w:color w:val="000000"/>
                <w:sz w:val="20"/>
                <w:szCs w:val="20"/>
              </w:rPr>
            </w:pPr>
            <w:r w:rsidRPr="00235924">
              <w:rPr>
                <w:rFonts w:ascii="Arial CYR" w:hAnsi="Arial CYR" w:cs="Arial CYR"/>
                <w:color w:val="000000"/>
                <w:sz w:val="20"/>
                <w:szCs w:val="20"/>
              </w:rPr>
              <w:t xml:space="preserve">                Прочая закупка товаров, работ и услуг</w:t>
            </w:r>
          </w:p>
        </w:tc>
        <w:tc>
          <w:tcPr>
            <w:tcW w:w="259"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0801</w:t>
            </w:r>
          </w:p>
        </w:tc>
        <w:tc>
          <w:tcPr>
            <w:tcW w:w="468"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0600Я02240</w:t>
            </w:r>
          </w:p>
        </w:tc>
        <w:tc>
          <w:tcPr>
            <w:tcW w:w="367"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200</w:t>
            </w:r>
          </w:p>
        </w:tc>
        <w:tc>
          <w:tcPr>
            <w:tcW w:w="595" w:type="pct"/>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2 550,8</w:t>
            </w:r>
          </w:p>
        </w:tc>
        <w:tc>
          <w:tcPr>
            <w:tcW w:w="385" w:type="pct"/>
            <w:tcBorders>
              <w:top w:val="nil"/>
              <w:left w:val="nil"/>
              <w:bottom w:val="nil"/>
              <w:right w:val="nil"/>
            </w:tcBorders>
            <w:shd w:val="clear" w:color="000000" w:fill="auto"/>
            <w:noWrap/>
            <w:vAlign w:val="bottom"/>
            <w:hideMark/>
          </w:tcPr>
          <w:p w:rsidR="00235924" w:rsidRPr="00235924" w:rsidRDefault="00235924" w:rsidP="00235924">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235924" w:rsidRPr="00235924" w:rsidRDefault="00235924" w:rsidP="00235924">
            <w:pPr>
              <w:outlineLvl w:val="6"/>
              <w:rPr>
                <w:rFonts w:ascii="Arial" w:hAnsi="Arial" w:cs="Arial"/>
                <w:sz w:val="20"/>
                <w:szCs w:val="20"/>
              </w:rPr>
            </w:pPr>
          </w:p>
        </w:tc>
      </w:tr>
      <w:tr w:rsidR="00235924" w:rsidRPr="00235924" w:rsidTr="00FA5C5B">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outlineLvl w:val="6"/>
              <w:rPr>
                <w:rFonts w:ascii="Arial CYR" w:hAnsi="Arial CYR" w:cs="Arial CYR"/>
                <w:color w:val="000000"/>
                <w:sz w:val="20"/>
                <w:szCs w:val="20"/>
              </w:rPr>
            </w:pPr>
            <w:r w:rsidRPr="00235924">
              <w:rPr>
                <w:rFonts w:ascii="Arial CYR" w:hAnsi="Arial CYR" w:cs="Arial CYR"/>
                <w:color w:val="000000"/>
                <w:sz w:val="20"/>
                <w:szCs w:val="20"/>
              </w:rPr>
              <w:t xml:space="preserve">                Иные бюджетные ассигнования</w:t>
            </w:r>
          </w:p>
        </w:tc>
        <w:tc>
          <w:tcPr>
            <w:tcW w:w="259"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0801</w:t>
            </w:r>
          </w:p>
        </w:tc>
        <w:tc>
          <w:tcPr>
            <w:tcW w:w="468"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0600Я02240</w:t>
            </w:r>
          </w:p>
        </w:tc>
        <w:tc>
          <w:tcPr>
            <w:tcW w:w="367"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800</w:t>
            </w:r>
          </w:p>
        </w:tc>
        <w:tc>
          <w:tcPr>
            <w:tcW w:w="595" w:type="pct"/>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30,0</w:t>
            </w:r>
          </w:p>
        </w:tc>
        <w:tc>
          <w:tcPr>
            <w:tcW w:w="385" w:type="pct"/>
            <w:tcBorders>
              <w:top w:val="nil"/>
              <w:left w:val="nil"/>
              <w:bottom w:val="nil"/>
              <w:right w:val="nil"/>
            </w:tcBorders>
            <w:shd w:val="clear" w:color="000000" w:fill="auto"/>
            <w:noWrap/>
            <w:vAlign w:val="bottom"/>
            <w:hideMark/>
          </w:tcPr>
          <w:p w:rsidR="00235924" w:rsidRPr="00235924" w:rsidRDefault="00235924" w:rsidP="00235924">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235924" w:rsidRPr="00235924" w:rsidRDefault="00235924" w:rsidP="00235924">
            <w:pPr>
              <w:outlineLvl w:val="6"/>
              <w:rPr>
                <w:rFonts w:ascii="Arial" w:hAnsi="Arial" w:cs="Arial"/>
                <w:sz w:val="20"/>
                <w:szCs w:val="20"/>
              </w:rPr>
            </w:pPr>
          </w:p>
        </w:tc>
      </w:tr>
      <w:tr w:rsidR="00235924" w:rsidRPr="00235924" w:rsidTr="00FA5C5B">
        <w:trPr>
          <w:trHeight w:val="510"/>
        </w:trPr>
        <w:tc>
          <w:tcPr>
            <w:tcW w:w="2191" w:type="pct"/>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jc w:val="center"/>
              <w:outlineLvl w:val="6"/>
              <w:rPr>
                <w:rFonts w:ascii="Arial CYR" w:hAnsi="Arial CYR" w:cs="Arial CYR"/>
                <w:b/>
                <w:bCs/>
                <w:color w:val="000000"/>
                <w:sz w:val="20"/>
                <w:szCs w:val="20"/>
              </w:rPr>
            </w:pPr>
            <w:r w:rsidRPr="00235924">
              <w:rPr>
                <w:rFonts w:ascii="Arial CYR" w:hAnsi="Arial CYR" w:cs="Arial CYR"/>
                <w:b/>
                <w:bCs/>
                <w:color w:val="000000"/>
                <w:sz w:val="20"/>
                <w:szCs w:val="20"/>
              </w:rPr>
              <w:t>Средства на финансирование обеспечения и возмещения расходов для показа фильмов</w:t>
            </w:r>
          </w:p>
        </w:tc>
        <w:tc>
          <w:tcPr>
            <w:tcW w:w="259"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0801</w:t>
            </w:r>
          </w:p>
        </w:tc>
        <w:tc>
          <w:tcPr>
            <w:tcW w:w="468"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0600Я02241</w:t>
            </w:r>
          </w:p>
        </w:tc>
        <w:tc>
          <w:tcPr>
            <w:tcW w:w="367"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outlineLvl w:val="6"/>
              <w:rPr>
                <w:rFonts w:ascii="Arial CYR" w:hAnsi="Arial CYR" w:cs="Arial CYR"/>
                <w:b/>
                <w:bCs/>
                <w:color w:val="000000"/>
                <w:sz w:val="20"/>
                <w:szCs w:val="20"/>
              </w:rPr>
            </w:pPr>
            <w:r w:rsidRPr="00235924">
              <w:rPr>
                <w:rFonts w:ascii="Arial CYR" w:hAnsi="Arial CYR" w:cs="Arial CYR"/>
                <w:b/>
                <w:bCs/>
                <w:color w:val="000000"/>
                <w:sz w:val="20"/>
                <w:szCs w:val="20"/>
              </w:rPr>
              <w:t>202,0</w:t>
            </w:r>
          </w:p>
        </w:tc>
        <w:tc>
          <w:tcPr>
            <w:tcW w:w="385" w:type="pct"/>
            <w:tcBorders>
              <w:top w:val="nil"/>
              <w:left w:val="nil"/>
              <w:bottom w:val="nil"/>
              <w:right w:val="nil"/>
            </w:tcBorders>
            <w:shd w:val="clear" w:color="000000" w:fill="auto"/>
            <w:noWrap/>
            <w:vAlign w:val="bottom"/>
            <w:hideMark/>
          </w:tcPr>
          <w:p w:rsidR="00235924" w:rsidRPr="00235924" w:rsidRDefault="00235924" w:rsidP="00235924">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235924" w:rsidRPr="00235924" w:rsidRDefault="00235924" w:rsidP="00235924">
            <w:pPr>
              <w:outlineLvl w:val="6"/>
              <w:rPr>
                <w:rFonts w:ascii="Arial" w:hAnsi="Arial" w:cs="Arial"/>
                <w:sz w:val="20"/>
                <w:szCs w:val="20"/>
              </w:rPr>
            </w:pPr>
          </w:p>
        </w:tc>
      </w:tr>
      <w:tr w:rsidR="00235924" w:rsidRPr="00235924" w:rsidTr="00FA5C5B">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outlineLvl w:val="6"/>
              <w:rPr>
                <w:rFonts w:ascii="Arial CYR" w:hAnsi="Arial CYR" w:cs="Arial CYR"/>
                <w:color w:val="000000"/>
                <w:sz w:val="20"/>
                <w:szCs w:val="20"/>
              </w:rPr>
            </w:pPr>
            <w:r w:rsidRPr="00235924">
              <w:rPr>
                <w:rFonts w:ascii="Arial CYR" w:hAnsi="Arial CYR" w:cs="Arial CYR"/>
                <w:color w:val="000000"/>
                <w:sz w:val="20"/>
                <w:szCs w:val="20"/>
              </w:rPr>
              <w:t xml:space="preserve">         Прочая закупка товаров, работ и услуг</w:t>
            </w:r>
          </w:p>
        </w:tc>
        <w:tc>
          <w:tcPr>
            <w:tcW w:w="259"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0801</w:t>
            </w:r>
          </w:p>
        </w:tc>
        <w:tc>
          <w:tcPr>
            <w:tcW w:w="468"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0600Я02241</w:t>
            </w:r>
          </w:p>
        </w:tc>
        <w:tc>
          <w:tcPr>
            <w:tcW w:w="367"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200</w:t>
            </w:r>
          </w:p>
        </w:tc>
        <w:tc>
          <w:tcPr>
            <w:tcW w:w="595" w:type="pct"/>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202,0</w:t>
            </w:r>
          </w:p>
        </w:tc>
        <w:tc>
          <w:tcPr>
            <w:tcW w:w="385" w:type="pct"/>
            <w:tcBorders>
              <w:top w:val="nil"/>
              <w:left w:val="nil"/>
              <w:bottom w:val="nil"/>
              <w:right w:val="nil"/>
            </w:tcBorders>
            <w:shd w:val="clear" w:color="000000" w:fill="auto"/>
            <w:noWrap/>
            <w:vAlign w:val="bottom"/>
            <w:hideMark/>
          </w:tcPr>
          <w:p w:rsidR="00235924" w:rsidRPr="00235924" w:rsidRDefault="00235924" w:rsidP="00235924">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235924" w:rsidRPr="00235924" w:rsidRDefault="00235924" w:rsidP="00235924">
            <w:pPr>
              <w:outlineLvl w:val="6"/>
              <w:rPr>
                <w:rFonts w:ascii="Arial" w:hAnsi="Arial" w:cs="Arial"/>
                <w:sz w:val="20"/>
                <w:szCs w:val="20"/>
              </w:rPr>
            </w:pPr>
          </w:p>
        </w:tc>
      </w:tr>
      <w:tr w:rsidR="00235924" w:rsidRPr="00235924" w:rsidTr="00FA5C5B">
        <w:trPr>
          <w:trHeight w:val="555"/>
        </w:trPr>
        <w:tc>
          <w:tcPr>
            <w:tcW w:w="2191" w:type="pct"/>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Субсидия бюджетам городских поселений на выполнение расходных обязательств муниципальных образований</w:t>
            </w:r>
          </w:p>
        </w:tc>
        <w:tc>
          <w:tcPr>
            <w:tcW w:w="259"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0801</w:t>
            </w:r>
          </w:p>
        </w:tc>
        <w:tc>
          <w:tcPr>
            <w:tcW w:w="468"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0600Я0224А</w:t>
            </w:r>
          </w:p>
        </w:tc>
        <w:tc>
          <w:tcPr>
            <w:tcW w:w="367"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outlineLvl w:val="6"/>
              <w:rPr>
                <w:rFonts w:ascii="Arial CYR" w:hAnsi="Arial CYR" w:cs="Arial CYR"/>
                <w:b/>
                <w:bCs/>
                <w:color w:val="000000"/>
                <w:sz w:val="20"/>
                <w:szCs w:val="20"/>
              </w:rPr>
            </w:pPr>
            <w:r w:rsidRPr="00235924">
              <w:rPr>
                <w:rFonts w:ascii="Arial CYR" w:hAnsi="Arial CYR" w:cs="Arial CYR"/>
                <w:b/>
                <w:bCs/>
                <w:color w:val="000000"/>
                <w:sz w:val="20"/>
                <w:szCs w:val="20"/>
              </w:rPr>
              <w:t>4 700,0</w:t>
            </w:r>
          </w:p>
        </w:tc>
        <w:tc>
          <w:tcPr>
            <w:tcW w:w="385" w:type="pct"/>
            <w:tcBorders>
              <w:top w:val="nil"/>
              <w:left w:val="nil"/>
              <w:bottom w:val="nil"/>
              <w:right w:val="nil"/>
            </w:tcBorders>
            <w:shd w:val="clear" w:color="000000" w:fill="auto"/>
            <w:noWrap/>
            <w:vAlign w:val="bottom"/>
            <w:hideMark/>
          </w:tcPr>
          <w:p w:rsidR="00235924" w:rsidRPr="00235924" w:rsidRDefault="00235924" w:rsidP="00235924">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235924" w:rsidRPr="00235924" w:rsidRDefault="00235924" w:rsidP="00235924">
            <w:pPr>
              <w:outlineLvl w:val="6"/>
              <w:rPr>
                <w:rFonts w:ascii="Arial" w:hAnsi="Arial" w:cs="Arial"/>
                <w:sz w:val="20"/>
                <w:szCs w:val="20"/>
              </w:rPr>
            </w:pPr>
          </w:p>
        </w:tc>
      </w:tr>
      <w:tr w:rsidR="00235924" w:rsidRPr="00235924" w:rsidTr="00FA5C5B">
        <w:trPr>
          <w:trHeight w:val="1035"/>
        </w:trPr>
        <w:tc>
          <w:tcPr>
            <w:tcW w:w="2191" w:type="pct"/>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outlineLvl w:val="6"/>
              <w:rPr>
                <w:rFonts w:ascii="Arial CYR" w:hAnsi="Arial CYR" w:cs="Arial CYR"/>
                <w:color w:val="000000"/>
                <w:sz w:val="20"/>
                <w:szCs w:val="20"/>
              </w:rPr>
            </w:pPr>
            <w:r w:rsidRPr="00235924">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9"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0801</w:t>
            </w:r>
          </w:p>
        </w:tc>
        <w:tc>
          <w:tcPr>
            <w:tcW w:w="468"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0600Я0224А</w:t>
            </w:r>
          </w:p>
        </w:tc>
        <w:tc>
          <w:tcPr>
            <w:tcW w:w="367"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100</w:t>
            </w:r>
          </w:p>
        </w:tc>
        <w:tc>
          <w:tcPr>
            <w:tcW w:w="595" w:type="pct"/>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4 700,0</w:t>
            </w:r>
          </w:p>
        </w:tc>
        <w:tc>
          <w:tcPr>
            <w:tcW w:w="385" w:type="pct"/>
            <w:tcBorders>
              <w:top w:val="nil"/>
              <w:left w:val="nil"/>
              <w:bottom w:val="nil"/>
              <w:right w:val="nil"/>
            </w:tcBorders>
            <w:shd w:val="clear" w:color="000000" w:fill="FFFFFF"/>
            <w:vAlign w:val="bottom"/>
            <w:hideMark/>
          </w:tcPr>
          <w:p w:rsidR="00235924" w:rsidRPr="00235924" w:rsidRDefault="00235924" w:rsidP="00235924">
            <w:pPr>
              <w:outlineLvl w:val="6"/>
              <w:rPr>
                <w:rFonts w:ascii="Arial" w:hAnsi="Arial" w:cs="Arial"/>
                <w:sz w:val="20"/>
                <w:szCs w:val="20"/>
              </w:rPr>
            </w:pPr>
            <w:r w:rsidRPr="00235924">
              <w:rPr>
                <w:rFonts w:ascii="Arial" w:hAnsi="Arial" w:cs="Arial"/>
                <w:sz w:val="20"/>
                <w:szCs w:val="20"/>
              </w:rPr>
              <w:t> </w:t>
            </w:r>
          </w:p>
        </w:tc>
        <w:tc>
          <w:tcPr>
            <w:tcW w:w="325" w:type="pct"/>
            <w:tcBorders>
              <w:top w:val="nil"/>
              <w:left w:val="nil"/>
              <w:bottom w:val="nil"/>
              <w:right w:val="nil"/>
            </w:tcBorders>
            <w:shd w:val="clear" w:color="000000" w:fill="auto"/>
            <w:noWrap/>
            <w:vAlign w:val="bottom"/>
            <w:hideMark/>
          </w:tcPr>
          <w:p w:rsidR="00235924" w:rsidRPr="00235924" w:rsidRDefault="00235924" w:rsidP="00235924">
            <w:pPr>
              <w:outlineLvl w:val="6"/>
              <w:rPr>
                <w:rFonts w:ascii="Arial" w:hAnsi="Arial" w:cs="Arial"/>
                <w:sz w:val="20"/>
                <w:szCs w:val="20"/>
              </w:rPr>
            </w:pPr>
          </w:p>
        </w:tc>
      </w:tr>
      <w:tr w:rsidR="00235924" w:rsidRPr="00235924" w:rsidTr="00FA5C5B">
        <w:trPr>
          <w:trHeight w:val="765"/>
        </w:trPr>
        <w:tc>
          <w:tcPr>
            <w:tcW w:w="2191" w:type="pct"/>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Софинансирование за счет средств местного бюджета к субсидии бюджетам городских поселений на выполнение расходных обязательств муниципальных образований</w:t>
            </w:r>
          </w:p>
        </w:tc>
        <w:tc>
          <w:tcPr>
            <w:tcW w:w="259"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0801</w:t>
            </w:r>
          </w:p>
        </w:tc>
        <w:tc>
          <w:tcPr>
            <w:tcW w:w="468"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0600Я0224Б</w:t>
            </w:r>
          </w:p>
        </w:tc>
        <w:tc>
          <w:tcPr>
            <w:tcW w:w="367"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outlineLvl w:val="6"/>
              <w:rPr>
                <w:rFonts w:ascii="Arial CYR" w:hAnsi="Arial CYR" w:cs="Arial CYR"/>
                <w:b/>
                <w:bCs/>
                <w:color w:val="000000"/>
                <w:sz w:val="20"/>
                <w:szCs w:val="20"/>
              </w:rPr>
            </w:pPr>
            <w:r w:rsidRPr="00235924">
              <w:rPr>
                <w:rFonts w:ascii="Arial CYR" w:hAnsi="Arial CYR" w:cs="Arial CYR"/>
                <w:b/>
                <w:bCs/>
                <w:color w:val="000000"/>
                <w:sz w:val="20"/>
                <w:szCs w:val="20"/>
              </w:rPr>
              <w:t>47,0</w:t>
            </w:r>
          </w:p>
        </w:tc>
        <w:tc>
          <w:tcPr>
            <w:tcW w:w="385" w:type="pct"/>
            <w:tcBorders>
              <w:top w:val="nil"/>
              <w:left w:val="nil"/>
              <w:bottom w:val="nil"/>
              <w:right w:val="nil"/>
            </w:tcBorders>
            <w:shd w:val="clear" w:color="000000" w:fill="FFFFFF"/>
            <w:vAlign w:val="bottom"/>
            <w:hideMark/>
          </w:tcPr>
          <w:p w:rsidR="00235924" w:rsidRPr="00235924" w:rsidRDefault="00235924" w:rsidP="00235924">
            <w:pPr>
              <w:outlineLvl w:val="6"/>
              <w:rPr>
                <w:rFonts w:ascii="Arial" w:hAnsi="Arial" w:cs="Arial"/>
                <w:sz w:val="20"/>
                <w:szCs w:val="20"/>
              </w:rPr>
            </w:pPr>
            <w:r w:rsidRPr="00235924">
              <w:rPr>
                <w:rFonts w:ascii="Arial" w:hAnsi="Arial" w:cs="Arial"/>
                <w:sz w:val="20"/>
                <w:szCs w:val="20"/>
              </w:rPr>
              <w:t> </w:t>
            </w:r>
          </w:p>
        </w:tc>
        <w:tc>
          <w:tcPr>
            <w:tcW w:w="325" w:type="pct"/>
            <w:tcBorders>
              <w:top w:val="nil"/>
              <w:left w:val="nil"/>
              <w:bottom w:val="nil"/>
              <w:right w:val="nil"/>
            </w:tcBorders>
            <w:shd w:val="clear" w:color="000000" w:fill="auto"/>
            <w:noWrap/>
            <w:vAlign w:val="bottom"/>
            <w:hideMark/>
          </w:tcPr>
          <w:p w:rsidR="00235924" w:rsidRPr="00235924" w:rsidRDefault="00235924" w:rsidP="00235924">
            <w:pPr>
              <w:outlineLvl w:val="6"/>
              <w:rPr>
                <w:rFonts w:ascii="Arial" w:hAnsi="Arial" w:cs="Arial"/>
                <w:sz w:val="20"/>
                <w:szCs w:val="20"/>
              </w:rPr>
            </w:pPr>
          </w:p>
        </w:tc>
      </w:tr>
      <w:tr w:rsidR="00235924" w:rsidRPr="00235924" w:rsidTr="00FA5C5B">
        <w:trPr>
          <w:trHeight w:val="975"/>
        </w:trPr>
        <w:tc>
          <w:tcPr>
            <w:tcW w:w="2191" w:type="pct"/>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outlineLvl w:val="6"/>
              <w:rPr>
                <w:rFonts w:ascii="Arial CYR" w:hAnsi="Arial CYR" w:cs="Arial CYR"/>
                <w:color w:val="000000"/>
                <w:sz w:val="20"/>
                <w:szCs w:val="20"/>
              </w:rPr>
            </w:pPr>
            <w:r w:rsidRPr="00235924">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9"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0801</w:t>
            </w:r>
          </w:p>
        </w:tc>
        <w:tc>
          <w:tcPr>
            <w:tcW w:w="468"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0600Я0224Б</w:t>
            </w:r>
          </w:p>
        </w:tc>
        <w:tc>
          <w:tcPr>
            <w:tcW w:w="367"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100</w:t>
            </w:r>
          </w:p>
        </w:tc>
        <w:tc>
          <w:tcPr>
            <w:tcW w:w="595" w:type="pct"/>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47,0</w:t>
            </w:r>
          </w:p>
        </w:tc>
        <w:tc>
          <w:tcPr>
            <w:tcW w:w="385" w:type="pct"/>
            <w:tcBorders>
              <w:top w:val="nil"/>
              <w:left w:val="nil"/>
              <w:bottom w:val="nil"/>
              <w:right w:val="nil"/>
            </w:tcBorders>
            <w:shd w:val="clear" w:color="000000" w:fill="FFFFFF"/>
            <w:vAlign w:val="bottom"/>
            <w:hideMark/>
          </w:tcPr>
          <w:p w:rsidR="00235924" w:rsidRPr="00235924" w:rsidRDefault="00235924" w:rsidP="00235924">
            <w:pPr>
              <w:outlineLvl w:val="6"/>
              <w:rPr>
                <w:rFonts w:ascii="Arial" w:hAnsi="Arial" w:cs="Arial"/>
                <w:sz w:val="20"/>
                <w:szCs w:val="20"/>
              </w:rPr>
            </w:pPr>
            <w:r w:rsidRPr="00235924">
              <w:rPr>
                <w:rFonts w:ascii="Arial" w:hAnsi="Arial" w:cs="Arial"/>
                <w:sz w:val="20"/>
                <w:szCs w:val="20"/>
              </w:rPr>
              <w:t> </w:t>
            </w:r>
          </w:p>
        </w:tc>
        <w:tc>
          <w:tcPr>
            <w:tcW w:w="325" w:type="pct"/>
            <w:tcBorders>
              <w:top w:val="nil"/>
              <w:left w:val="nil"/>
              <w:bottom w:val="nil"/>
              <w:right w:val="nil"/>
            </w:tcBorders>
            <w:shd w:val="clear" w:color="000000" w:fill="auto"/>
            <w:noWrap/>
            <w:vAlign w:val="bottom"/>
            <w:hideMark/>
          </w:tcPr>
          <w:p w:rsidR="00235924" w:rsidRPr="00235924" w:rsidRDefault="00235924" w:rsidP="00235924">
            <w:pPr>
              <w:outlineLvl w:val="6"/>
              <w:rPr>
                <w:rFonts w:ascii="Arial" w:hAnsi="Arial" w:cs="Arial"/>
                <w:sz w:val="20"/>
                <w:szCs w:val="20"/>
              </w:rPr>
            </w:pPr>
          </w:p>
        </w:tc>
      </w:tr>
      <w:tr w:rsidR="00235924" w:rsidRPr="00235924" w:rsidTr="00FA5C5B">
        <w:trPr>
          <w:trHeight w:val="780"/>
        </w:trPr>
        <w:tc>
          <w:tcPr>
            <w:tcW w:w="2191" w:type="pct"/>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outlineLvl w:val="6"/>
              <w:rPr>
                <w:rFonts w:ascii="Arial CYR" w:hAnsi="Arial CYR" w:cs="Arial CYR"/>
                <w:color w:val="000000"/>
                <w:sz w:val="20"/>
                <w:szCs w:val="20"/>
              </w:rPr>
            </w:pPr>
            <w:r w:rsidRPr="00235924">
              <w:rPr>
                <w:rFonts w:ascii="Arial CYR" w:hAnsi="Arial CYR" w:cs="Arial CYR"/>
                <w:color w:val="000000"/>
                <w:sz w:val="20"/>
                <w:szCs w:val="20"/>
              </w:rPr>
              <w:t xml:space="preserve">     Субсидия местным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259"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0801</w:t>
            </w:r>
          </w:p>
        </w:tc>
        <w:tc>
          <w:tcPr>
            <w:tcW w:w="468"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0600ЯL4670</w:t>
            </w:r>
          </w:p>
        </w:tc>
        <w:tc>
          <w:tcPr>
            <w:tcW w:w="367"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765,0</w:t>
            </w:r>
          </w:p>
        </w:tc>
        <w:tc>
          <w:tcPr>
            <w:tcW w:w="385" w:type="pct"/>
            <w:tcBorders>
              <w:top w:val="nil"/>
              <w:left w:val="nil"/>
              <w:bottom w:val="nil"/>
              <w:right w:val="nil"/>
            </w:tcBorders>
            <w:shd w:val="clear" w:color="000000" w:fill="FFFFFF"/>
            <w:vAlign w:val="bottom"/>
            <w:hideMark/>
          </w:tcPr>
          <w:p w:rsidR="00235924" w:rsidRPr="00235924" w:rsidRDefault="00235924" w:rsidP="00235924">
            <w:pPr>
              <w:outlineLvl w:val="6"/>
              <w:rPr>
                <w:rFonts w:ascii="Arial" w:hAnsi="Arial" w:cs="Arial"/>
                <w:sz w:val="20"/>
                <w:szCs w:val="20"/>
              </w:rPr>
            </w:pPr>
            <w:r w:rsidRPr="00235924">
              <w:rPr>
                <w:rFonts w:ascii="Arial" w:hAnsi="Arial" w:cs="Arial"/>
                <w:sz w:val="20"/>
                <w:szCs w:val="20"/>
              </w:rPr>
              <w:t> </w:t>
            </w:r>
          </w:p>
        </w:tc>
        <w:tc>
          <w:tcPr>
            <w:tcW w:w="325" w:type="pct"/>
            <w:tcBorders>
              <w:top w:val="nil"/>
              <w:left w:val="nil"/>
              <w:bottom w:val="nil"/>
              <w:right w:val="nil"/>
            </w:tcBorders>
            <w:shd w:val="clear" w:color="000000" w:fill="auto"/>
            <w:noWrap/>
            <w:vAlign w:val="bottom"/>
            <w:hideMark/>
          </w:tcPr>
          <w:p w:rsidR="00235924" w:rsidRPr="00235924" w:rsidRDefault="00235924" w:rsidP="00235924">
            <w:pPr>
              <w:outlineLvl w:val="6"/>
              <w:rPr>
                <w:rFonts w:ascii="Arial" w:hAnsi="Arial" w:cs="Arial"/>
                <w:sz w:val="20"/>
                <w:szCs w:val="20"/>
              </w:rPr>
            </w:pPr>
          </w:p>
        </w:tc>
      </w:tr>
      <w:tr w:rsidR="00235924" w:rsidRPr="00235924" w:rsidTr="00FA5C5B">
        <w:trPr>
          <w:trHeight w:val="285"/>
        </w:trPr>
        <w:tc>
          <w:tcPr>
            <w:tcW w:w="2191" w:type="pct"/>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outlineLvl w:val="6"/>
              <w:rPr>
                <w:rFonts w:ascii="Arial CYR" w:hAnsi="Arial CYR" w:cs="Arial CYR"/>
                <w:color w:val="000000"/>
                <w:sz w:val="20"/>
                <w:szCs w:val="20"/>
              </w:rPr>
            </w:pPr>
            <w:r w:rsidRPr="00235924">
              <w:rPr>
                <w:rFonts w:ascii="Arial CYR" w:hAnsi="Arial CYR" w:cs="Arial CYR"/>
                <w:color w:val="000000"/>
                <w:sz w:val="20"/>
                <w:szCs w:val="20"/>
              </w:rPr>
              <w:t xml:space="preserve">         Прочая закупка товаров, работ и услуг</w:t>
            </w:r>
          </w:p>
        </w:tc>
        <w:tc>
          <w:tcPr>
            <w:tcW w:w="259"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0801</w:t>
            </w:r>
          </w:p>
        </w:tc>
        <w:tc>
          <w:tcPr>
            <w:tcW w:w="468"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0600ЯL4670</w:t>
            </w:r>
          </w:p>
        </w:tc>
        <w:tc>
          <w:tcPr>
            <w:tcW w:w="367"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200</w:t>
            </w:r>
          </w:p>
        </w:tc>
        <w:tc>
          <w:tcPr>
            <w:tcW w:w="595" w:type="pct"/>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765,0</w:t>
            </w:r>
          </w:p>
        </w:tc>
        <w:tc>
          <w:tcPr>
            <w:tcW w:w="385" w:type="pct"/>
            <w:tcBorders>
              <w:top w:val="nil"/>
              <w:left w:val="nil"/>
              <w:bottom w:val="nil"/>
              <w:right w:val="nil"/>
            </w:tcBorders>
            <w:shd w:val="clear" w:color="000000" w:fill="FFFFFF"/>
            <w:vAlign w:val="bottom"/>
            <w:hideMark/>
          </w:tcPr>
          <w:p w:rsidR="00235924" w:rsidRPr="00235924" w:rsidRDefault="00235924" w:rsidP="00235924">
            <w:pPr>
              <w:outlineLvl w:val="6"/>
              <w:rPr>
                <w:rFonts w:ascii="Arial" w:hAnsi="Arial" w:cs="Arial"/>
                <w:sz w:val="20"/>
                <w:szCs w:val="20"/>
              </w:rPr>
            </w:pPr>
            <w:r w:rsidRPr="00235924">
              <w:rPr>
                <w:rFonts w:ascii="Arial" w:hAnsi="Arial" w:cs="Arial"/>
                <w:sz w:val="20"/>
                <w:szCs w:val="20"/>
              </w:rPr>
              <w:t> </w:t>
            </w:r>
          </w:p>
        </w:tc>
        <w:tc>
          <w:tcPr>
            <w:tcW w:w="325" w:type="pct"/>
            <w:tcBorders>
              <w:top w:val="nil"/>
              <w:left w:val="nil"/>
              <w:bottom w:val="nil"/>
              <w:right w:val="nil"/>
            </w:tcBorders>
            <w:shd w:val="clear" w:color="000000" w:fill="auto"/>
            <w:noWrap/>
            <w:vAlign w:val="bottom"/>
            <w:hideMark/>
          </w:tcPr>
          <w:p w:rsidR="00235924" w:rsidRPr="00235924" w:rsidRDefault="00235924" w:rsidP="00235924">
            <w:pPr>
              <w:outlineLvl w:val="6"/>
              <w:rPr>
                <w:rFonts w:ascii="Arial" w:hAnsi="Arial" w:cs="Arial"/>
                <w:sz w:val="20"/>
                <w:szCs w:val="20"/>
              </w:rPr>
            </w:pPr>
          </w:p>
        </w:tc>
      </w:tr>
      <w:tr w:rsidR="00235924" w:rsidRPr="00235924" w:rsidTr="00FA5C5B">
        <w:trPr>
          <w:trHeight w:val="585"/>
        </w:trPr>
        <w:tc>
          <w:tcPr>
            <w:tcW w:w="2191" w:type="pct"/>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outlineLvl w:val="5"/>
              <w:rPr>
                <w:rFonts w:ascii="Arial CYR" w:hAnsi="Arial CYR" w:cs="Arial CYR"/>
                <w:b/>
                <w:bCs/>
                <w:color w:val="000000"/>
                <w:sz w:val="20"/>
                <w:szCs w:val="20"/>
              </w:rPr>
            </w:pPr>
            <w:r w:rsidRPr="00235924">
              <w:rPr>
                <w:rFonts w:ascii="Arial CYR" w:hAnsi="Arial CYR" w:cs="Arial CYR"/>
                <w:b/>
                <w:bCs/>
                <w:color w:val="000000"/>
                <w:sz w:val="20"/>
                <w:szCs w:val="20"/>
              </w:rPr>
              <w:t xml:space="preserve">              Муниципальные  библиотеки-общедоступный центр информации</w:t>
            </w:r>
          </w:p>
        </w:tc>
        <w:tc>
          <w:tcPr>
            <w:tcW w:w="259"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5"/>
              <w:rPr>
                <w:rFonts w:ascii="Arial CYR" w:hAnsi="Arial CYR" w:cs="Arial CYR"/>
                <w:color w:val="000000"/>
                <w:sz w:val="20"/>
                <w:szCs w:val="20"/>
              </w:rPr>
            </w:pPr>
            <w:r w:rsidRPr="00235924">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5"/>
              <w:rPr>
                <w:rFonts w:ascii="Arial CYR" w:hAnsi="Arial CYR" w:cs="Arial CYR"/>
                <w:color w:val="000000"/>
                <w:sz w:val="20"/>
                <w:szCs w:val="20"/>
              </w:rPr>
            </w:pPr>
            <w:r w:rsidRPr="00235924">
              <w:rPr>
                <w:rFonts w:ascii="Arial CYR" w:hAnsi="Arial CYR" w:cs="Arial CYR"/>
                <w:color w:val="000000"/>
                <w:sz w:val="20"/>
                <w:szCs w:val="20"/>
              </w:rPr>
              <w:t>0801</w:t>
            </w:r>
          </w:p>
        </w:tc>
        <w:tc>
          <w:tcPr>
            <w:tcW w:w="468"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5"/>
              <w:rPr>
                <w:rFonts w:ascii="Arial CYR" w:hAnsi="Arial CYR" w:cs="Arial CYR"/>
                <w:color w:val="000000"/>
                <w:sz w:val="20"/>
                <w:szCs w:val="20"/>
              </w:rPr>
            </w:pPr>
            <w:r w:rsidRPr="00235924">
              <w:rPr>
                <w:rFonts w:ascii="Arial CYR" w:hAnsi="Arial CYR" w:cs="Arial CYR"/>
                <w:color w:val="000000"/>
                <w:sz w:val="20"/>
                <w:szCs w:val="20"/>
              </w:rPr>
              <w:t>0600Я02260</w:t>
            </w:r>
          </w:p>
        </w:tc>
        <w:tc>
          <w:tcPr>
            <w:tcW w:w="367"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5"/>
              <w:rPr>
                <w:rFonts w:ascii="Arial CYR" w:hAnsi="Arial CYR" w:cs="Arial CYR"/>
                <w:color w:val="000000"/>
                <w:sz w:val="20"/>
                <w:szCs w:val="20"/>
              </w:rPr>
            </w:pPr>
            <w:r w:rsidRPr="00235924">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outlineLvl w:val="5"/>
              <w:rPr>
                <w:rFonts w:ascii="Arial CYR" w:hAnsi="Arial CYR" w:cs="Arial CYR"/>
                <w:b/>
                <w:bCs/>
                <w:color w:val="000000"/>
                <w:sz w:val="20"/>
                <w:szCs w:val="20"/>
              </w:rPr>
            </w:pPr>
            <w:r w:rsidRPr="00235924">
              <w:rPr>
                <w:rFonts w:ascii="Arial CYR" w:hAnsi="Arial CYR" w:cs="Arial CYR"/>
                <w:b/>
                <w:bCs/>
                <w:color w:val="000000"/>
                <w:sz w:val="20"/>
                <w:szCs w:val="20"/>
              </w:rPr>
              <w:t>5 396,4</w:t>
            </w:r>
          </w:p>
        </w:tc>
        <w:tc>
          <w:tcPr>
            <w:tcW w:w="385" w:type="pct"/>
            <w:tcBorders>
              <w:top w:val="nil"/>
              <w:left w:val="nil"/>
              <w:bottom w:val="nil"/>
              <w:right w:val="nil"/>
            </w:tcBorders>
            <w:shd w:val="clear" w:color="000000" w:fill="auto"/>
            <w:noWrap/>
            <w:vAlign w:val="bottom"/>
            <w:hideMark/>
          </w:tcPr>
          <w:p w:rsidR="00235924" w:rsidRPr="00235924" w:rsidRDefault="00235924" w:rsidP="00235924">
            <w:pPr>
              <w:outlineLvl w:val="5"/>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235924" w:rsidRPr="00235924" w:rsidRDefault="00235924" w:rsidP="00235924">
            <w:pPr>
              <w:outlineLvl w:val="5"/>
              <w:rPr>
                <w:rFonts w:ascii="Arial" w:hAnsi="Arial" w:cs="Arial"/>
                <w:sz w:val="20"/>
                <w:szCs w:val="20"/>
              </w:rPr>
            </w:pPr>
          </w:p>
        </w:tc>
      </w:tr>
      <w:tr w:rsidR="00235924" w:rsidRPr="00235924" w:rsidTr="00FA5C5B">
        <w:trPr>
          <w:trHeight w:val="1020"/>
        </w:trPr>
        <w:tc>
          <w:tcPr>
            <w:tcW w:w="2191" w:type="pct"/>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outlineLvl w:val="6"/>
              <w:rPr>
                <w:rFonts w:ascii="Arial CYR" w:hAnsi="Arial CYR" w:cs="Arial CYR"/>
                <w:color w:val="000000"/>
                <w:sz w:val="20"/>
                <w:szCs w:val="20"/>
              </w:rPr>
            </w:pPr>
            <w:r w:rsidRPr="00235924">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w:t>
            </w:r>
            <w:r w:rsidRPr="00235924">
              <w:rPr>
                <w:rFonts w:ascii="Arial CYR" w:hAnsi="Arial CYR" w:cs="Arial CYR"/>
                <w:color w:val="000000"/>
                <w:sz w:val="20"/>
                <w:szCs w:val="20"/>
              </w:rPr>
              <w:lastRenderedPageBreak/>
              <w:t>казенными учреждениями, органами управления государственными внебюджетными фондами</w:t>
            </w:r>
          </w:p>
        </w:tc>
        <w:tc>
          <w:tcPr>
            <w:tcW w:w="259"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lastRenderedPageBreak/>
              <w:t>977</w:t>
            </w:r>
          </w:p>
        </w:tc>
        <w:tc>
          <w:tcPr>
            <w:tcW w:w="410"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0801</w:t>
            </w:r>
          </w:p>
        </w:tc>
        <w:tc>
          <w:tcPr>
            <w:tcW w:w="468"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0600Я02260</w:t>
            </w:r>
          </w:p>
        </w:tc>
        <w:tc>
          <w:tcPr>
            <w:tcW w:w="367"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100</w:t>
            </w:r>
          </w:p>
        </w:tc>
        <w:tc>
          <w:tcPr>
            <w:tcW w:w="595" w:type="pct"/>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4 420,7</w:t>
            </w:r>
          </w:p>
        </w:tc>
        <w:tc>
          <w:tcPr>
            <w:tcW w:w="385" w:type="pct"/>
            <w:tcBorders>
              <w:top w:val="nil"/>
              <w:left w:val="nil"/>
              <w:bottom w:val="nil"/>
              <w:right w:val="nil"/>
            </w:tcBorders>
            <w:shd w:val="clear" w:color="000000" w:fill="auto"/>
            <w:noWrap/>
            <w:vAlign w:val="bottom"/>
            <w:hideMark/>
          </w:tcPr>
          <w:p w:rsidR="00235924" w:rsidRPr="00235924" w:rsidRDefault="00235924" w:rsidP="00235924">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235924" w:rsidRPr="00235924" w:rsidRDefault="00235924" w:rsidP="00235924">
            <w:pPr>
              <w:outlineLvl w:val="6"/>
              <w:rPr>
                <w:rFonts w:ascii="Arial" w:hAnsi="Arial" w:cs="Arial"/>
                <w:sz w:val="20"/>
                <w:szCs w:val="20"/>
              </w:rPr>
            </w:pPr>
          </w:p>
        </w:tc>
      </w:tr>
      <w:tr w:rsidR="00235924" w:rsidRPr="00235924" w:rsidTr="00FA5C5B">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outlineLvl w:val="6"/>
              <w:rPr>
                <w:rFonts w:ascii="Arial CYR" w:hAnsi="Arial CYR" w:cs="Arial CYR"/>
                <w:color w:val="000000"/>
                <w:sz w:val="20"/>
                <w:szCs w:val="20"/>
              </w:rPr>
            </w:pPr>
            <w:r w:rsidRPr="00235924">
              <w:rPr>
                <w:rFonts w:ascii="Arial CYR" w:hAnsi="Arial CYR" w:cs="Arial CYR"/>
                <w:color w:val="000000"/>
                <w:sz w:val="20"/>
                <w:szCs w:val="20"/>
              </w:rPr>
              <w:lastRenderedPageBreak/>
              <w:t xml:space="preserve">                Прочая закупка товаров, работ и услуг</w:t>
            </w:r>
          </w:p>
        </w:tc>
        <w:tc>
          <w:tcPr>
            <w:tcW w:w="259"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0801</w:t>
            </w:r>
          </w:p>
        </w:tc>
        <w:tc>
          <w:tcPr>
            <w:tcW w:w="468"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0600Я02260</w:t>
            </w:r>
          </w:p>
        </w:tc>
        <w:tc>
          <w:tcPr>
            <w:tcW w:w="367"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200</w:t>
            </w:r>
          </w:p>
        </w:tc>
        <w:tc>
          <w:tcPr>
            <w:tcW w:w="595" w:type="pct"/>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965,5</w:t>
            </w:r>
          </w:p>
        </w:tc>
        <w:tc>
          <w:tcPr>
            <w:tcW w:w="385" w:type="pct"/>
            <w:tcBorders>
              <w:top w:val="nil"/>
              <w:left w:val="nil"/>
              <w:bottom w:val="nil"/>
              <w:right w:val="nil"/>
            </w:tcBorders>
            <w:shd w:val="clear" w:color="000000" w:fill="auto"/>
            <w:noWrap/>
            <w:vAlign w:val="bottom"/>
            <w:hideMark/>
          </w:tcPr>
          <w:p w:rsidR="00235924" w:rsidRPr="00235924" w:rsidRDefault="00235924" w:rsidP="00235924">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235924" w:rsidRPr="00235924" w:rsidRDefault="00235924" w:rsidP="00235924">
            <w:pPr>
              <w:outlineLvl w:val="6"/>
              <w:rPr>
                <w:rFonts w:ascii="Arial" w:hAnsi="Arial" w:cs="Arial"/>
                <w:sz w:val="20"/>
                <w:szCs w:val="20"/>
              </w:rPr>
            </w:pPr>
          </w:p>
        </w:tc>
      </w:tr>
      <w:tr w:rsidR="00235924" w:rsidRPr="00235924" w:rsidTr="00FA5C5B">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outlineLvl w:val="6"/>
              <w:rPr>
                <w:rFonts w:ascii="Arial CYR" w:hAnsi="Arial CYR" w:cs="Arial CYR"/>
                <w:color w:val="000000"/>
                <w:sz w:val="20"/>
                <w:szCs w:val="20"/>
              </w:rPr>
            </w:pPr>
            <w:r w:rsidRPr="00235924">
              <w:rPr>
                <w:rFonts w:ascii="Arial CYR" w:hAnsi="Arial CYR" w:cs="Arial CYR"/>
                <w:color w:val="000000"/>
                <w:sz w:val="20"/>
                <w:szCs w:val="20"/>
              </w:rPr>
              <w:t xml:space="preserve">                Иные бюджетные ассигнования</w:t>
            </w:r>
          </w:p>
        </w:tc>
        <w:tc>
          <w:tcPr>
            <w:tcW w:w="259"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0801</w:t>
            </w:r>
          </w:p>
        </w:tc>
        <w:tc>
          <w:tcPr>
            <w:tcW w:w="468"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0600Я02260</w:t>
            </w:r>
          </w:p>
        </w:tc>
        <w:tc>
          <w:tcPr>
            <w:tcW w:w="367"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800</w:t>
            </w:r>
          </w:p>
        </w:tc>
        <w:tc>
          <w:tcPr>
            <w:tcW w:w="595" w:type="pct"/>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10,2</w:t>
            </w:r>
          </w:p>
        </w:tc>
        <w:tc>
          <w:tcPr>
            <w:tcW w:w="385" w:type="pct"/>
            <w:tcBorders>
              <w:top w:val="nil"/>
              <w:left w:val="nil"/>
              <w:bottom w:val="nil"/>
              <w:right w:val="nil"/>
            </w:tcBorders>
            <w:shd w:val="clear" w:color="000000" w:fill="auto"/>
            <w:noWrap/>
            <w:vAlign w:val="bottom"/>
            <w:hideMark/>
          </w:tcPr>
          <w:p w:rsidR="00235924" w:rsidRPr="00235924" w:rsidRDefault="00235924" w:rsidP="00235924">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235924" w:rsidRPr="00235924" w:rsidRDefault="00235924" w:rsidP="00235924">
            <w:pPr>
              <w:outlineLvl w:val="6"/>
              <w:rPr>
                <w:rFonts w:ascii="Arial" w:hAnsi="Arial" w:cs="Arial"/>
                <w:sz w:val="20"/>
                <w:szCs w:val="20"/>
              </w:rPr>
            </w:pPr>
          </w:p>
        </w:tc>
      </w:tr>
      <w:tr w:rsidR="00235924" w:rsidRPr="00235924" w:rsidTr="00FA5C5B">
        <w:trPr>
          <w:trHeight w:val="525"/>
        </w:trPr>
        <w:tc>
          <w:tcPr>
            <w:tcW w:w="2191" w:type="pct"/>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Субсидия бюджетам городских поселений на выполнение расходных обязательств муниципальных образований</w:t>
            </w:r>
          </w:p>
        </w:tc>
        <w:tc>
          <w:tcPr>
            <w:tcW w:w="259"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0801</w:t>
            </w:r>
          </w:p>
        </w:tc>
        <w:tc>
          <w:tcPr>
            <w:tcW w:w="468"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0600Я0226А</w:t>
            </w:r>
          </w:p>
        </w:tc>
        <w:tc>
          <w:tcPr>
            <w:tcW w:w="367"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outlineLvl w:val="6"/>
              <w:rPr>
                <w:rFonts w:ascii="Arial CYR" w:hAnsi="Arial CYR" w:cs="Arial CYR"/>
                <w:b/>
                <w:bCs/>
                <w:color w:val="000000"/>
                <w:sz w:val="20"/>
                <w:szCs w:val="20"/>
              </w:rPr>
            </w:pPr>
            <w:r w:rsidRPr="00235924">
              <w:rPr>
                <w:rFonts w:ascii="Arial CYR" w:hAnsi="Arial CYR" w:cs="Arial CYR"/>
                <w:b/>
                <w:bCs/>
                <w:color w:val="000000"/>
                <w:sz w:val="20"/>
                <w:szCs w:val="20"/>
              </w:rPr>
              <w:t>2 240,9</w:t>
            </w:r>
          </w:p>
        </w:tc>
        <w:tc>
          <w:tcPr>
            <w:tcW w:w="385" w:type="pct"/>
            <w:tcBorders>
              <w:top w:val="nil"/>
              <w:left w:val="nil"/>
              <w:bottom w:val="nil"/>
              <w:right w:val="nil"/>
            </w:tcBorders>
            <w:shd w:val="clear" w:color="000000" w:fill="auto"/>
            <w:noWrap/>
            <w:vAlign w:val="bottom"/>
            <w:hideMark/>
          </w:tcPr>
          <w:p w:rsidR="00235924" w:rsidRPr="00235924" w:rsidRDefault="00235924" w:rsidP="00235924">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235924" w:rsidRPr="00235924" w:rsidRDefault="00235924" w:rsidP="00235924">
            <w:pPr>
              <w:outlineLvl w:val="6"/>
              <w:rPr>
                <w:rFonts w:ascii="Arial" w:hAnsi="Arial" w:cs="Arial"/>
                <w:sz w:val="20"/>
                <w:szCs w:val="20"/>
              </w:rPr>
            </w:pPr>
          </w:p>
        </w:tc>
      </w:tr>
      <w:tr w:rsidR="00235924" w:rsidRPr="00235924" w:rsidTr="00FA5C5B">
        <w:trPr>
          <w:trHeight w:val="1020"/>
        </w:trPr>
        <w:tc>
          <w:tcPr>
            <w:tcW w:w="2191" w:type="pct"/>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outlineLvl w:val="6"/>
              <w:rPr>
                <w:rFonts w:ascii="Arial CYR" w:hAnsi="Arial CYR" w:cs="Arial CYR"/>
                <w:color w:val="000000"/>
                <w:sz w:val="20"/>
                <w:szCs w:val="20"/>
              </w:rPr>
            </w:pPr>
            <w:r w:rsidRPr="00235924">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9"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0801</w:t>
            </w:r>
          </w:p>
        </w:tc>
        <w:tc>
          <w:tcPr>
            <w:tcW w:w="468"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0600Я0226А</w:t>
            </w:r>
          </w:p>
        </w:tc>
        <w:tc>
          <w:tcPr>
            <w:tcW w:w="367"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100</w:t>
            </w:r>
          </w:p>
        </w:tc>
        <w:tc>
          <w:tcPr>
            <w:tcW w:w="595" w:type="pct"/>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2 240,9</w:t>
            </w:r>
          </w:p>
        </w:tc>
        <w:tc>
          <w:tcPr>
            <w:tcW w:w="385" w:type="pct"/>
            <w:tcBorders>
              <w:top w:val="nil"/>
              <w:left w:val="nil"/>
              <w:bottom w:val="nil"/>
              <w:right w:val="nil"/>
            </w:tcBorders>
            <w:shd w:val="clear" w:color="000000" w:fill="FFFFFF"/>
            <w:vAlign w:val="bottom"/>
            <w:hideMark/>
          </w:tcPr>
          <w:p w:rsidR="00235924" w:rsidRPr="00235924" w:rsidRDefault="00235924" w:rsidP="00235924">
            <w:pPr>
              <w:jc w:val="center"/>
              <w:outlineLvl w:val="6"/>
              <w:rPr>
                <w:rFonts w:ascii="Arial" w:hAnsi="Arial" w:cs="Arial"/>
                <w:color w:val="FF0000"/>
                <w:sz w:val="20"/>
                <w:szCs w:val="20"/>
              </w:rPr>
            </w:pPr>
            <w:r w:rsidRPr="00235924">
              <w:rPr>
                <w:rFonts w:ascii="Arial" w:hAnsi="Arial" w:cs="Arial"/>
                <w:color w:val="FF0000"/>
                <w:sz w:val="20"/>
                <w:szCs w:val="20"/>
              </w:rPr>
              <w:t> </w:t>
            </w:r>
          </w:p>
        </w:tc>
        <w:tc>
          <w:tcPr>
            <w:tcW w:w="325" w:type="pct"/>
            <w:tcBorders>
              <w:top w:val="nil"/>
              <w:left w:val="nil"/>
              <w:bottom w:val="nil"/>
              <w:right w:val="nil"/>
            </w:tcBorders>
            <w:shd w:val="clear" w:color="000000" w:fill="auto"/>
            <w:noWrap/>
            <w:vAlign w:val="bottom"/>
            <w:hideMark/>
          </w:tcPr>
          <w:p w:rsidR="00235924" w:rsidRPr="00235924" w:rsidRDefault="00235924" w:rsidP="00235924">
            <w:pPr>
              <w:outlineLvl w:val="6"/>
              <w:rPr>
                <w:rFonts w:ascii="Arial" w:hAnsi="Arial" w:cs="Arial"/>
                <w:sz w:val="20"/>
                <w:szCs w:val="20"/>
              </w:rPr>
            </w:pPr>
          </w:p>
        </w:tc>
      </w:tr>
      <w:tr w:rsidR="00235924" w:rsidRPr="00235924" w:rsidTr="00FA5C5B">
        <w:trPr>
          <w:trHeight w:val="795"/>
        </w:trPr>
        <w:tc>
          <w:tcPr>
            <w:tcW w:w="2191" w:type="pct"/>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Софинансирование за счет средств местного бюджета к субсидии бюджетам городских поселений на выполнение расходных обязательств муниципальных образований</w:t>
            </w:r>
          </w:p>
        </w:tc>
        <w:tc>
          <w:tcPr>
            <w:tcW w:w="259"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0801</w:t>
            </w:r>
          </w:p>
        </w:tc>
        <w:tc>
          <w:tcPr>
            <w:tcW w:w="468"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0600Я0226Б</w:t>
            </w:r>
          </w:p>
        </w:tc>
        <w:tc>
          <w:tcPr>
            <w:tcW w:w="367"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22,4</w:t>
            </w:r>
          </w:p>
        </w:tc>
        <w:tc>
          <w:tcPr>
            <w:tcW w:w="385" w:type="pct"/>
            <w:tcBorders>
              <w:top w:val="nil"/>
              <w:left w:val="nil"/>
              <w:bottom w:val="nil"/>
              <w:right w:val="nil"/>
            </w:tcBorders>
            <w:shd w:val="clear" w:color="000000" w:fill="FFFFFF"/>
            <w:vAlign w:val="bottom"/>
            <w:hideMark/>
          </w:tcPr>
          <w:p w:rsidR="00235924" w:rsidRPr="00235924" w:rsidRDefault="00235924" w:rsidP="00235924">
            <w:pPr>
              <w:jc w:val="center"/>
              <w:outlineLvl w:val="6"/>
              <w:rPr>
                <w:rFonts w:ascii="Arial" w:hAnsi="Arial" w:cs="Arial"/>
                <w:color w:val="FF0000"/>
                <w:sz w:val="20"/>
                <w:szCs w:val="20"/>
              </w:rPr>
            </w:pPr>
            <w:r w:rsidRPr="00235924">
              <w:rPr>
                <w:rFonts w:ascii="Arial" w:hAnsi="Arial" w:cs="Arial"/>
                <w:color w:val="FF0000"/>
                <w:sz w:val="20"/>
                <w:szCs w:val="20"/>
              </w:rPr>
              <w:t> </w:t>
            </w:r>
          </w:p>
        </w:tc>
        <w:tc>
          <w:tcPr>
            <w:tcW w:w="325" w:type="pct"/>
            <w:tcBorders>
              <w:top w:val="nil"/>
              <w:left w:val="nil"/>
              <w:bottom w:val="nil"/>
              <w:right w:val="nil"/>
            </w:tcBorders>
            <w:shd w:val="clear" w:color="000000" w:fill="auto"/>
            <w:noWrap/>
            <w:vAlign w:val="bottom"/>
            <w:hideMark/>
          </w:tcPr>
          <w:p w:rsidR="00235924" w:rsidRPr="00235924" w:rsidRDefault="00235924" w:rsidP="00235924">
            <w:pPr>
              <w:outlineLvl w:val="6"/>
              <w:rPr>
                <w:rFonts w:ascii="Arial" w:hAnsi="Arial" w:cs="Arial"/>
                <w:sz w:val="20"/>
                <w:szCs w:val="20"/>
              </w:rPr>
            </w:pPr>
          </w:p>
        </w:tc>
      </w:tr>
      <w:tr w:rsidR="00235924" w:rsidRPr="00235924" w:rsidTr="00FA5C5B">
        <w:trPr>
          <w:trHeight w:val="1035"/>
        </w:trPr>
        <w:tc>
          <w:tcPr>
            <w:tcW w:w="2191" w:type="pct"/>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outlineLvl w:val="6"/>
              <w:rPr>
                <w:rFonts w:ascii="Arial CYR" w:hAnsi="Arial CYR" w:cs="Arial CYR"/>
                <w:color w:val="000000"/>
                <w:sz w:val="20"/>
                <w:szCs w:val="20"/>
              </w:rPr>
            </w:pPr>
            <w:r w:rsidRPr="00235924">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9"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0801</w:t>
            </w:r>
          </w:p>
        </w:tc>
        <w:tc>
          <w:tcPr>
            <w:tcW w:w="468"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0600Я0226Б</w:t>
            </w:r>
          </w:p>
        </w:tc>
        <w:tc>
          <w:tcPr>
            <w:tcW w:w="367"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100</w:t>
            </w:r>
          </w:p>
        </w:tc>
        <w:tc>
          <w:tcPr>
            <w:tcW w:w="595" w:type="pct"/>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22,4</w:t>
            </w:r>
          </w:p>
        </w:tc>
        <w:tc>
          <w:tcPr>
            <w:tcW w:w="385" w:type="pct"/>
            <w:tcBorders>
              <w:top w:val="nil"/>
              <w:left w:val="nil"/>
              <w:bottom w:val="nil"/>
              <w:right w:val="nil"/>
            </w:tcBorders>
            <w:shd w:val="clear" w:color="000000" w:fill="FFFFFF"/>
            <w:vAlign w:val="bottom"/>
            <w:hideMark/>
          </w:tcPr>
          <w:p w:rsidR="00235924" w:rsidRPr="00235924" w:rsidRDefault="00235924" w:rsidP="00235924">
            <w:pPr>
              <w:jc w:val="center"/>
              <w:outlineLvl w:val="6"/>
              <w:rPr>
                <w:rFonts w:ascii="Arial" w:hAnsi="Arial" w:cs="Arial"/>
                <w:color w:val="FF0000"/>
                <w:sz w:val="20"/>
                <w:szCs w:val="20"/>
              </w:rPr>
            </w:pPr>
            <w:r w:rsidRPr="00235924">
              <w:rPr>
                <w:rFonts w:ascii="Arial" w:hAnsi="Arial" w:cs="Arial"/>
                <w:color w:val="FF0000"/>
                <w:sz w:val="20"/>
                <w:szCs w:val="20"/>
              </w:rPr>
              <w:t> </w:t>
            </w:r>
          </w:p>
        </w:tc>
        <w:tc>
          <w:tcPr>
            <w:tcW w:w="325" w:type="pct"/>
            <w:tcBorders>
              <w:top w:val="nil"/>
              <w:left w:val="nil"/>
              <w:bottom w:val="nil"/>
              <w:right w:val="nil"/>
            </w:tcBorders>
            <w:shd w:val="clear" w:color="000000" w:fill="auto"/>
            <w:noWrap/>
            <w:vAlign w:val="bottom"/>
            <w:hideMark/>
          </w:tcPr>
          <w:p w:rsidR="00235924" w:rsidRPr="00235924" w:rsidRDefault="00235924" w:rsidP="00235924">
            <w:pPr>
              <w:outlineLvl w:val="6"/>
              <w:rPr>
                <w:rFonts w:ascii="Arial" w:hAnsi="Arial" w:cs="Arial"/>
                <w:sz w:val="20"/>
                <w:szCs w:val="20"/>
              </w:rPr>
            </w:pPr>
          </w:p>
        </w:tc>
      </w:tr>
      <w:tr w:rsidR="00235924" w:rsidRPr="00235924" w:rsidTr="00FA5C5B">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jc w:val="center"/>
              <w:outlineLvl w:val="0"/>
              <w:rPr>
                <w:rFonts w:ascii="Arial CYR" w:hAnsi="Arial CYR" w:cs="Arial CYR"/>
                <w:b/>
                <w:bCs/>
                <w:color w:val="000000"/>
                <w:sz w:val="20"/>
                <w:szCs w:val="20"/>
              </w:rPr>
            </w:pPr>
            <w:r w:rsidRPr="00235924">
              <w:rPr>
                <w:rFonts w:ascii="Arial CYR" w:hAnsi="Arial CYR" w:cs="Arial CYR"/>
                <w:b/>
                <w:bCs/>
                <w:color w:val="000000"/>
                <w:sz w:val="20"/>
                <w:szCs w:val="20"/>
              </w:rPr>
              <w:t xml:space="preserve">    Социальная политика</w:t>
            </w:r>
          </w:p>
        </w:tc>
        <w:tc>
          <w:tcPr>
            <w:tcW w:w="259"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0"/>
              <w:rPr>
                <w:rFonts w:ascii="Arial CYR" w:hAnsi="Arial CYR" w:cs="Arial CYR"/>
                <w:color w:val="000000"/>
                <w:sz w:val="20"/>
                <w:szCs w:val="20"/>
              </w:rPr>
            </w:pPr>
            <w:r w:rsidRPr="00235924">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0"/>
              <w:rPr>
                <w:rFonts w:ascii="Arial CYR" w:hAnsi="Arial CYR" w:cs="Arial CYR"/>
                <w:color w:val="000000"/>
                <w:sz w:val="20"/>
                <w:szCs w:val="20"/>
              </w:rPr>
            </w:pPr>
            <w:r w:rsidRPr="00235924">
              <w:rPr>
                <w:rFonts w:ascii="Arial CYR" w:hAnsi="Arial CYR" w:cs="Arial CYR"/>
                <w:color w:val="000000"/>
                <w:sz w:val="20"/>
                <w:szCs w:val="20"/>
              </w:rPr>
              <w:t>1000</w:t>
            </w:r>
          </w:p>
        </w:tc>
        <w:tc>
          <w:tcPr>
            <w:tcW w:w="468"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0"/>
              <w:rPr>
                <w:rFonts w:ascii="Arial CYR" w:hAnsi="Arial CYR" w:cs="Arial CYR"/>
                <w:color w:val="000000"/>
                <w:sz w:val="20"/>
                <w:szCs w:val="20"/>
              </w:rPr>
            </w:pPr>
            <w:r w:rsidRPr="00235924">
              <w:rPr>
                <w:rFonts w:ascii="Arial CYR" w:hAnsi="Arial CYR" w:cs="Arial CYR"/>
                <w:color w:val="000000"/>
                <w:sz w:val="20"/>
                <w:szCs w:val="20"/>
              </w:rPr>
              <w:t>0000000000</w:t>
            </w:r>
          </w:p>
        </w:tc>
        <w:tc>
          <w:tcPr>
            <w:tcW w:w="367"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0"/>
              <w:rPr>
                <w:rFonts w:ascii="Arial CYR" w:hAnsi="Arial CYR" w:cs="Arial CYR"/>
                <w:color w:val="000000"/>
                <w:sz w:val="20"/>
                <w:szCs w:val="20"/>
              </w:rPr>
            </w:pPr>
            <w:r w:rsidRPr="00235924">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outlineLvl w:val="0"/>
              <w:rPr>
                <w:rFonts w:ascii="Arial CYR" w:hAnsi="Arial CYR" w:cs="Arial CYR"/>
                <w:b/>
                <w:bCs/>
                <w:color w:val="000000"/>
                <w:sz w:val="20"/>
                <w:szCs w:val="20"/>
              </w:rPr>
            </w:pPr>
            <w:r w:rsidRPr="00235924">
              <w:rPr>
                <w:rFonts w:ascii="Arial CYR" w:hAnsi="Arial CYR" w:cs="Arial CYR"/>
                <w:b/>
                <w:bCs/>
                <w:color w:val="000000"/>
                <w:sz w:val="20"/>
                <w:szCs w:val="20"/>
              </w:rPr>
              <w:t>745,0</w:t>
            </w:r>
          </w:p>
        </w:tc>
        <w:tc>
          <w:tcPr>
            <w:tcW w:w="385" w:type="pct"/>
            <w:tcBorders>
              <w:top w:val="nil"/>
              <w:left w:val="nil"/>
              <w:bottom w:val="nil"/>
              <w:right w:val="nil"/>
            </w:tcBorders>
            <w:shd w:val="clear" w:color="000000" w:fill="auto"/>
            <w:noWrap/>
            <w:vAlign w:val="bottom"/>
            <w:hideMark/>
          </w:tcPr>
          <w:p w:rsidR="00235924" w:rsidRPr="00235924" w:rsidRDefault="00235924" w:rsidP="00235924">
            <w:pPr>
              <w:outlineLvl w:val="0"/>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235924" w:rsidRPr="00235924" w:rsidRDefault="00235924" w:rsidP="00235924">
            <w:pPr>
              <w:outlineLvl w:val="0"/>
              <w:rPr>
                <w:rFonts w:ascii="Arial" w:hAnsi="Arial" w:cs="Arial"/>
                <w:sz w:val="20"/>
                <w:szCs w:val="20"/>
              </w:rPr>
            </w:pPr>
          </w:p>
        </w:tc>
      </w:tr>
      <w:tr w:rsidR="00235924" w:rsidRPr="00235924" w:rsidTr="00FA5C5B">
        <w:trPr>
          <w:trHeight w:val="255"/>
        </w:trPr>
        <w:tc>
          <w:tcPr>
            <w:tcW w:w="2191" w:type="pct"/>
            <w:tcBorders>
              <w:top w:val="nil"/>
              <w:left w:val="single" w:sz="4" w:space="0" w:color="000000"/>
              <w:bottom w:val="nil"/>
              <w:right w:val="single" w:sz="4" w:space="0" w:color="000000"/>
            </w:tcBorders>
            <w:shd w:val="clear" w:color="000000" w:fill="auto"/>
            <w:hideMark/>
          </w:tcPr>
          <w:p w:rsidR="00235924" w:rsidRPr="00235924" w:rsidRDefault="00235924" w:rsidP="00235924">
            <w:pPr>
              <w:jc w:val="center"/>
              <w:outlineLvl w:val="1"/>
              <w:rPr>
                <w:rFonts w:ascii="Arial CYR" w:hAnsi="Arial CYR" w:cs="Arial CYR"/>
                <w:b/>
                <w:bCs/>
                <w:color w:val="000000"/>
                <w:sz w:val="20"/>
                <w:szCs w:val="20"/>
              </w:rPr>
            </w:pPr>
            <w:r w:rsidRPr="00235924">
              <w:rPr>
                <w:rFonts w:ascii="Arial CYR" w:hAnsi="Arial CYR" w:cs="Arial CYR"/>
                <w:b/>
                <w:bCs/>
                <w:color w:val="000000"/>
                <w:sz w:val="20"/>
                <w:szCs w:val="20"/>
              </w:rPr>
              <w:t xml:space="preserve">      Пенсионное обеспечение</w:t>
            </w:r>
          </w:p>
        </w:tc>
        <w:tc>
          <w:tcPr>
            <w:tcW w:w="259"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1"/>
              <w:rPr>
                <w:rFonts w:ascii="Arial CYR" w:hAnsi="Arial CYR" w:cs="Arial CYR"/>
                <w:color w:val="000000"/>
                <w:sz w:val="20"/>
                <w:szCs w:val="20"/>
              </w:rPr>
            </w:pPr>
            <w:r w:rsidRPr="00235924">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1"/>
              <w:rPr>
                <w:rFonts w:ascii="Arial CYR" w:hAnsi="Arial CYR" w:cs="Arial CYR"/>
                <w:color w:val="000000"/>
                <w:sz w:val="20"/>
                <w:szCs w:val="20"/>
              </w:rPr>
            </w:pPr>
            <w:r w:rsidRPr="00235924">
              <w:rPr>
                <w:rFonts w:ascii="Arial CYR" w:hAnsi="Arial CYR" w:cs="Arial CYR"/>
                <w:color w:val="000000"/>
                <w:sz w:val="20"/>
                <w:szCs w:val="20"/>
              </w:rPr>
              <w:t>1001</w:t>
            </w:r>
          </w:p>
        </w:tc>
        <w:tc>
          <w:tcPr>
            <w:tcW w:w="468"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1"/>
              <w:rPr>
                <w:rFonts w:ascii="Arial CYR" w:hAnsi="Arial CYR" w:cs="Arial CYR"/>
                <w:color w:val="000000"/>
                <w:sz w:val="20"/>
                <w:szCs w:val="20"/>
              </w:rPr>
            </w:pPr>
            <w:r w:rsidRPr="00235924">
              <w:rPr>
                <w:rFonts w:ascii="Arial CYR" w:hAnsi="Arial CYR" w:cs="Arial CYR"/>
                <w:color w:val="000000"/>
                <w:sz w:val="20"/>
                <w:szCs w:val="20"/>
              </w:rPr>
              <w:t>0000000000</w:t>
            </w:r>
          </w:p>
        </w:tc>
        <w:tc>
          <w:tcPr>
            <w:tcW w:w="367"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1"/>
              <w:rPr>
                <w:rFonts w:ascii="Arial CYR" w:hAnsi="Arial CYR" w:cs="Arial CYR"/>
                <w:color w:val="000000"/>
                <w:sz w:val="20"/>
                <w:szCs w:val="20"/>
              </w:rPr>
            </w:pPr>
            <w:r w:rsidRPr="00235924">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outlineLvl w:val="1"/>
              <w:rPr>
                <w:rFonts w:ascii="Arial CYR" w:hAnsi="Arial CYR" w:cs="Arial CYR"/>
                <w:b/>
                <w:bCs/>
                <w:color w:val="000000"/>
                <w:sz w:val="20"/>
                <w:szCs w:val="20"/>
              </w:rPr>
            </w:pPr>
            <w:r w:rsidRPr="00235924">
              <w:rPr>
                <w:rFonts w:ascii="Arial CYR" w:hAnsi="Arial CYR" w:cs="Arial CYR"/>
                <w:b/>
                <w:bCs/>
                <w:color w:val="000000"/>
                <w:sz w:val="20"/>
                <w:szCs w:val="20"/>
              </w:rPr>
              <w:t>745,0</w:t>
            </w:r>
          </w:p>
        </w:tc>
        <w:tc>
          <w:tcPr>
            <w:tcW w:w="385" w:type="pct"/>
            <w:tcBorders>
              <w:top w:val="nil"/>
              <w:left w:val="nil"/>
              <w:bottom w:val="nil"/>
              <w:right w:val="nil"/>
            </w:tcBorders>
            <w:shd w:val="clear" w:color="000000" w:fill="auto"/>
            <w:noWrap/>
            <w:vAlign w:val="bottom"/>
            <w:hideMark/>
          </w:tcPr>
          <w:p w:rsidR="00235924" w:rsidRPr="00235924" w:rsidRDefault="00235924" w:rsidP="00235924">
            <w:pPr>
              <w:outlineLvl w:val="1"/>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235924" w:rsidRPr="00235924" w:rsidRDefault="00235924" w:rsidP="00235924">
            <w:pPr>
              <w:outlineLvl w:val="1"/>
              <w:rPr>
                <w:rFonts w:ascii="Arial" w:hAnsi="Arial" w:cs="Arial"/>
                <w:sz w:val="20"/>
                <w:szCs w:val="20"/>
              </w:rPr>
            </w:pPr>
          </w:p>
        </w:tc>
      </w:tr>
      <w:tr w:rsidR="00235924" w:rsidRPr="00235924" w:rsidTr="00FA5C5B">
        <w:trPr>
          <w:trHeight w:val="765"/>
        </w:trPr>
        <w:tc>
          <w:tcPr>
            <w:tcW w:w="2191" w:type="pct"/>
            <w:tcBorders>
              <w:top w:val="single" w:sz="4" w:space="0" w:color="000000"/>
              <w:left w:val="single" w:sz="4" w:space="0" w:color="000000"/>
              <w:bottom w:val="single" w:sz="4" w:space="0" w:color="000000"/>
              <w:right w:val="single" w:sz="4" w:space="0" w:color="000000"/>
            </w:tcBorders>
            <w:shd w:val="clear" w:color="000000" w:fill="auto"/>
            <w:hideMark/>
          </w:tcPr>
          <w:p w:rsidR="00235924" w:rsidRPr="00235924" w:rsidRDefault="00235924" w:rsidP="00235924">
            <w:pPr>
              <w:outlineLvl w:val="2"/>
              <w:rPr>
                <w:rFonts w:ascii="Arial CYR" w:hAnsi="Arial CYR" w:cs="Arial CYR"/>
                <w:color w:val="000000"/>
                <w:sz w:val="20"/>
                <w:szCs w:val="20"/>
              </w:rPr>
            </w:pPr>
            <w:r w:rsidRPr="00235924">
              <w:rPr>
                <w:rFonts w:ascii="Arial CYR" w:hAnsi="Arial CYR" w:cs="Arial CYR"/>
                <w:color w:val="000000"/>
                <w:sz w:val="20"/>
                <w:szCs w:val="20"/>
              </w:rPr>
              <w:t xml:space="preserve">        Муниципальная программа Лузского городского поселения "Совершенствование системы управления в администрации Лузского городского поселения"</w:t>
            </w:r>
          </w:p>
        </w:tc>
        <w:tc>
          <w:tcPr>
            <w:tcW w:w="259"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2"/>
              <w:rPr>
                <w:rFonts w:ascii="Arial CYR" w:hAnsi="Arial CYR" w:cs="Arial CYR"/>
                <w:color w:val="000000"/>
                <w:sz w:val="20"/>
                <w:szCs w:val="20"/>
              </w:rPr>
            </w:pPr>
            <w:r w:rsidRPr="00235924">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2"/>
              <w:rPr>
                <w:rFonts w:ascii="Arial CYR" w:hAnsi="Arial CYR" w:cs="Arial CYR"/>
                <w:color w:val="000000"/>
                <w:sz w:val="20"/>
                <w:szCs w:val="20"/>
              </w:rPr>
            </w:pPr>
            <w:r w:rsidRPr="00235924">
              <w:rPr>
                <w:rFonts w:ascii="Arial CYR" w:hAnsi="Arial CYR" w:cs="Arial CYR"/>
                <w:color w:val="000000"/>
                <w:sz w:val="20"/>
                <w:szCs w:val="20"/>
              </w:rPr>
              <w:t>1001</w:t>
            </w:r>
          </w:p>
        </w:tc>
        <w:tc>
          <w:tcPr>
            <w:tcW w:w="468"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2"/>
              <w:rPr>
                <w:rFonts w:ascii="Arial CYR" w:hAnsi="Arial CYR" w:cs="Arial CYR"/>
                <w:color w:val="000000"/>
                <w:sz w:val="20"/>
                <w:szCs w:val="20"/>
              </w:rPr>
            </w:pPr>
            <w:r w:rsidRPr="00235924">
              <w:rPr>
                <w:rFonts w:ascii="Arial CYR" w:hAnsi="Arial CYR" w:cs="Arial CYR"/>
                <w:color w:val="000000"/>
                <w:sz w:val="20"/>
                <w:szCs w:val="20"/>
              </w:rPr>
              <w:t>0100000000</w:t>
            </w:r>
          </w:p>
        </w:tc>
        <w:tc>
          <w:tcPr>
            <w:tcW w:w="367"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2"/>
              <w:rPr>
                <w:rFonts w:ascii="Arial CYR" w:hAnsi="Arial CYR" w:cs="Arial CYR"/>
                <w:color w:val="000000"/>
                <w:sz w:val="20"/>
                <w:szCs w:val="20"/>
              </w:rPr>
            </w:pPr>
            <w:r w:rsidRPr="00235924">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outlineLvl w:val="2"/>
              <w:rPr>
                <w:rFonts w:ascii="Arial CYR" w:hAnsi="Arial CYR" w:cs="Arial CYR"/>
                <w:color w:val="000000"/>
                <w:sz w:val="20"/>
                <w:szCs w:val="20"/>
              </w:rPr>
            </w:pPr>
            <w:r w:rsidRPr="00235924">
              <w:rPr>
                <w:rFonts w:ascii="Arial CYR" w:hAnsi="Arial CYR" w:cs="Arial CYR"/>
                <w:color w:val="000000"/>
                <w:sz w:val="20"/>
                <w:szCs w:val="20"/>
              </w:rPr>
              <w:t>745,0</w:t>
            </w:r>
          </w:p>
        </w:tc>
        <w:tc>
          <w:tcPr>
            <w:tcW w:w="385" w:type="pct"/>
            <w:tcBorders>
              <w:top w:val="nil"/>
              <w:left w:val="nil"/>
              <w:bottom w:val="nil"/>
              <w:right w:val="nil"/>
            </w:tcBorders>
            <w:shd w:val="clear" w:color="000000" w:fill="auto"/>
            <w:noWrap/>
            <w:vAlign w:val="bottom"/>
            <w:hideMark/>
          </w:tcPr>
          <w:p w:rsidR="00235924" w:rsidRPr="00235924" w:rsidRDefault="00235924" w:rsidP="00235924">
            <w:pPr>
              <w:outlineLvl w:val="2"/>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235924" w:rsidRPr="00235924" w:rsidRDefault="00235924" w:rsidP="00235924">
            <w:pPr>
              <w:outlineLvl w:val="2"/>
              <w:rPr>
                <w:rFonts w:ascii="Arial" w:hAnsi="Arial" w:cs="Arial"/>
                <w:sz w:val="20"/>
                <w:szCs w:val="20"/>
              </w:rPr>
            </w:pPr>
          </w:p>
        </w:tc>
      </w:tr>
      <w:tr w:rsidR="00235924" w:rsidRPr="00235924" w:rsidTr="00FA5C5B">
        <w:trPr>
          <w:trHeight w:val="495"/>
        </w:trPr>
        <w:tc>
          <w:tcPr>
            <w:tcW w:w="2191" w:type="pct"/>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outlineLvl w:val="3"/>
              <w:rPr>
                <w:rFonts w:ascii="Arial CYR" w:hAnsi="Arial CYR" w:cs="Arial CYR"/>
                <w:color w:val="000000"/>
                <w:sz w:val="20"/>
                <w:szCs w:val="20"/>
              </w:rPr>
            </w:pPr>
            <w:r w:rsidRPr="00235924">
              <w:rPr>
                <w:rFonts w:ascii="Arial CYR" w:hAnsi="Arial CYR" w:cs="Arial CYR"/>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259"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3"/>
              <w:rPr>
                <w:rFonts w:ascii="Arial CYR" w:hAnsi="Arial CYR" w:cs="Arial CYR"/>
                <w:color w:val="000000"/>
                <w:sz w:val="20"/>
                <w:szCs w:val="20"/>
              </w:rPr>
            </w:pPr>
            <w:r w:rsidRPr="00235924">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3"/>
              <w:rPr>
                <w:rFonts w:ascii="Arial CYR" w:hAnsi="Arial CYR" w:cs="Arial CYR"/>
                <w:color w:val="000000"/>
                <w:sz w:val="20"/>
                <w:szCs w:val="20"/>
              </w:rPr>
            </w:pPr>
            <w:r w:rsidRPr="00235924">
              <w:rPr>
                <w:rFonts w:ascii="Arial CYR" w:hAnsi="Arial CYR" w:cs="Arial CYR"/>
                <w:color w:val="000000"/>
                <w:sz w:val="20"/>
                <w:szCs w:val="20"/>
              </w:rPr>
              <w:t>1001</w:t>
            </w:r>
          </w:p>
        </w:tc>
        <w:tc>
          <w:tcPr>
            <w:tcW w:w="468"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3"/>
              <w:rPr>
                <w:rFonts w:ascii="Arial CYR" w:hAnsi="Arial CYR" w:cs="Arial CYR"/>
                <w:color w:val="000000"/>
                <w:sz w:val="20"/>
                <w:szCs w:val="20"/>
              </w:rPr>
            </w:pPr>
            <w:r w:rsidRPr="00235924">
              <w:rPr>
                <w:rFonts w:ascii="Arial CYR" w:hAnsi="Arial CYR" w:cs="Arial CYR"/>
                <w:color w:val="000000"/>
                <w:sz w:val="20"/>
                <w:szCs w:val="20"/>
              </w:rPr>
              <w:t>0100Я00000</w:t>
            </w:r>
          </w:p>
        </w:tc>
        <w:tc>
          <w:tcPr>
            <w:tcW w:w="367"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3"/>
              <w:rPr>
                <w:rFonts w:ascii="Arial CYR" w:hAnsi="Arial CYR" w:cs="Arial CYR"/>
                <w:color w:val="000000"/>
                <w:sz w:val="20"/>
                <w:szCs w:val="20"/>
              </w:rPr>
            </w:pPr>
            <w:r w:rsidRPr="00235924">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outlineLvl w:val="3"/>
              <w:rPr>
                <w:rFonts w:ascii="Arial CYR" w:hAnsi="Arial CYR" w:cs="Arial CYR"/>
                <w:color w:val="000000"/>
                <w:sz w:val="20"/>
                <w:szCs w:val="20"/>
              </w:rPr>
            </w:pPr>
            <w:r w:rsidRPr="00235924">
              <w:rPr>
                <w:rFonts w:ascii="Arial CYR" w:hAnsi="Arial CYR" w:cs="Arial CYR"/>
                <w:color w:val="000000"/>
                <w:sz w:val="20"/>
                <w:szCs w:val="20"/>
              </w:rPr>
              <w:t>745,0</w:t>
            </w:r>
          </w:p>
        </w:tc>
        <w:tc>
          <w:tcPr>
            <w:tcW w:w="385" w:type="pct"/>
            <w:tcBorders>
              <w:top w:val="nil"/>
              <w:left w:val="nil"/>
              <w:bottom w:val="nil"/>
              <w:right w:val="nil"/>
            </w:tcBorders>
            <w:shd w:val="clear" w:color="000000" w:fill="auto"/>
            <w:noWrap/>
            <w:vAlign w:val="bottom"/>
            <w:hideMark/>
          </w:tcPr>
          <w:p w:rsidR="00235924" w:rsidRPr="00235924" w:rsidRDefault="00235924" w:rsidP="00235924">
            <w:pPr>
              <w:outlineLvl w:val="3"/>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235924" w:rsidRPr="00235924" w:rsidRDefault="00235924" w:rsidP="00235924">
            <w:pPr>
              <w:outlineLvl w:val="3"/>
              <w:rPr>
                <w:rFonts w:ascii="Arial" w:hAnsi="Arial" w:cs="Arial"/>
                <w:sz w:val="20"/>
                <w:szCs w:val="20"/>
              </w:rPr>
            </w:pPr>
          </w:p>
        </w:tc>
      </w:tr>
      <w:tr w:rsidR="00235924" w:rsidRPr="00235924" w:rsidTr="00FA5C5B">
        <w:trPr>
          <w:trHeight w:val="510"/>
        </w:trPr>
        <w:tc>
          <w:tcPr>
            <w:tcW w:w="2191" w:type="pct"/>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outlineLvl w:val="4"/>
              <w:rPr>
                <w:rFonts w:ascii="Arial CYR" w:hAnsi="Arial CYR" w:cs="Arial CYR"/>
                <w:color w:val="000000"/>
                <w:sz w:val="20"/>
                <w:szCs w:val="20"/>
              </w:rPr>
            </w:pPr>
            <w:r w:rsidRPr="00235924">
              <w:rPr>
                <w:rFonts w:ascii="Arial CYR" w:hAnsi="Arial CYR" w:cs="Arial CYR"/>
                <w:color w:val="000000"/>
                <w:sz w:val="20"/>
                <w:szCs w:val="20"/>
              </w:rPr>
              <w:t xml:space="preserve">            Финансовое обеспечение деятельности муниципальных учреждений Лузского городского поселения</w:t>
            </w:r>
          </w:p>
        </w:tc>
        <w:tc>
          <w:tcPr>
            <w:tcW w:w="259"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4"/>
              <w:rPr>
                <w:rFonts w:ascii="Arial CYR" w:hAnsi="Arial CYR" w:cs="Arial CYR"/>
                <w:color w:val="000000"/>
                <w:sz w:val="20"/>
                <w:szCs w:val="20"/>
              </w:rPr>
            </w:pPr>
            <w:r w:rsidRPr="00235924">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4"/>
              <w:rPr>
                <w:rFonts w:ascii="Arial CYR" w:hAnsi="Arial CYR" w:cs="Arial CYR"/>
                <w:color w:val="000000"/>
                <w:sz w:val="20"/>
                <w:szCs w:val="20"/>
              </w:rPr>
            </w:pPr>
            <w:r w:rsidRPr="00235924">
              <w:rPr>
                <w:rFonts w:ascii="Arial CYR" w:hAnsi="Arial CYR" w:cs="Arial CYR"/>
                <w:color w:val="000000"/>
                <w:sz w:val="20"/>
                <w:szCs w:val="20"/>
              </w:rPr>
              <w:t>1001</w:t>
            </w:r>
          </w:p>
        </w:tc>
        <w:tc>
          <w:tcPr>
            <w:tcW w:w="468"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4"/>
              <w:rPr>
                <w:rFonts w:ascii="Arial CYR" w:hAnsi="Arial CYR" w:cs="Arial CYR"/>
                <w:color w:val="000000"/>
                <w:sz w:val="20"/>
                <w:szCs w:val="20"/>
              </w:rPr>
            </w:pPr>
            <w:r w:rsidRPr="00235924">
              <w:rPr>
                <w:rFonts w:ascii="Arial CYR" w:hAnsi="Arial CYR" w:cs="Arial CYR"/>
                <w:color w:val="000000"/>
                <w:sz w:val="20"/>
                <w:szCs w:val="20"/>
              </w:rPr>
              <w:t>0100Я02000</w:t>
            </w:r>
          </w:p>
        </w:tc>
        <w:tc>
          <w:tcPr>
            <w:tcW w:w="367"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4"/>
              <w:rPr>
                <w:rFonts w:ascii="Arial CYR" w:hAnsi="Arial CYR" w:cs="Arial CYR"/>
                <w:color w:val="000000"/>
                <w:sz w:val="20"/>
                <w:szCs w:val="20"/>
              </w:rPr>
            </w:pPr>
            <w:r w:rsidRPr="00235924">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outlineLvl w:val="4"/>
              <w:rPr>
                <w:rFonts w:ascii="Arial CYR" w:hAnsi="Arial CYR" w:cs="Arial CYR"/>
                <w:color w:val="000000"/>
                <w:sz w:val="20"/>
                <w:szCs w:val="20"/>
              </w:rPr>
            </w:pPr>
            <w:r w:rsidRPr="00235924">
              <w:rPr>
                <w:rFonts w:ascii="Arial CYR" w:hAnsi="Arial CYR" w:cs="Arial CYR"/>
                <w:color w:val="000000"/>
                <w:sz w:val="20"/>
                <w:szCs w:val="20"/>
              </w:rPr>
              <w:t>745,0</w:t>
            </w:r>
          </w:p>
        </w:tc>
        <w:tc>
          <w:tcPr>
            <w:tcW w:w="385" w:type="pct"/>
            <w:tcBorders>
              <w:top w:val="nil"/>
              <w:left w:val="nil"/>
              <w:bottom w:val="nil"/>
              <w:right w:val="nil"/>
            </w:tcBorders>
            <w:shd w:val="clear" w:color="000000" w:fill="auto"/>
            <w:noWrap/>
            <w:vAlign w:val="bottom"/>
            <w:hideMark/>
          </w:tcPr>
          <w:p w:rsidR="00235924" w:rsidRPr="00235924" w:rsidRDefault="00235924" w:rsidP="00235924">
            <w:pPr>
              <w:outlineLvl w:val="4"/>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235924" w:rsidRPr="00235924" w:rsidRDefault="00235924" w:rsidP="00235924">
            <w:pPr>
              <w:outlineLvl w:val="4"/>
              <w:rPr>
                <w:rFonts w:ascii="Arial" w:hAnsi="Arial" w:cs="Arial"/>
                <w:sz w:val="20"/>
                <w:szCs w:val="20"/>
              </w:rPr>
            </w:pPr>
          </w:p>
        </w:tc>
      </w:tr>
      <w:tr w:rsidR="00235924" w:rsidRPr="00235924" w:rsidTr="00FA5C5B">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outlineLvl w:val="6"/>
              <w:rPr>
                <w:rFonts w:ascii="Arial CYR" w:hAnsi="Arial CYR" w:cs="Arial CYR"/>
                <w:color w:val="000000"/>
                <w:sz w:val="20"/>
                <w:szCs w:val="20"/>
              </w:rPr>
            </w:pPr>
            <w:r w:rsidRPr="00235924">
              <w:rPr>
                <w:rFonts w:ascii="Arial CYR" w:hAnsi="Arial CYR" w:cs="Arial CYR"/>
                <w:color w:val="000000"/>
                <w:sz w:val="20"/>
                <w:szCs w:val="20"/>
              </w:rPr>
              <w:t xml:space="preserve">                Социальное обеспечение и иные выплаты населению</w:t>
            </w:r>
          </w:p>
        </w:tc>
        <w:tc>
          <w:tcPr>
            <w:tcW w:w="259"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1001</w:t>
            </w:r>
          </w:p>
        </w:tc>
        <w:tc>
          <w:tcPr>
            <w:tcW w:w="468"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0100Я02040</w:t>
            </w:r>
          </w:p>
        </w:tc>
        <w:tc>
          <w:tcPr>
            <w:tcW w:w="367"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300</w:t>
            </w:r>
          </w:p>
        </w:tc>
        <w:tc>
          <w:tcPr>
            <w:tcW w:w="595" w:type="pct"/>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745,0</w:t>
            </w:r>
          </w:p>
        </w:tc>
        <w:tc>
          <w:tcPr>
            <w:tcW w:w="385" w:type="pct"/>
            <w:tcBorders>
              <w:top w:val="nil"/>
              <w:left w:val="nil"/>
              <w:bottom w:val="nil"/>
              <w:right w:val="nil"/>
            </w:tcBorders>
            <w:shd w:val="clear" w:color="000000" w:fill="auto"/>
            <w:noWrap/>
            <w:vAlign w:val="bottom"/>
            <w:hideMark/>
          </w:tcPr>
          <w:p w:rsidR="00235924" w:rsidRPr="00235924" w:rsidRDefault="00235924" w:rsidP="00235924">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235924" w:rsidRPr="00235924" w:rsidRDefault="00235924" w:rsidP="00235924">
            <w:pPr>
              <w:outlineLvl w:val="6"/>
              <w:rPr>
                <w:rFonts w:ascii="Arial" w:hAnsi="Arial" w:cs="Arial"/>
                <w:sz w:val="20"/>
                <w:szCs w:val="20"/>
              </w:rPr>
            </w:pPr>
          </w:p>
        </w:tc>
      </w:tr>
      <w:tr w:rsidR="00235924" w:rsidRPr="00235924" w:rsidTr="00FA5C5B">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jc w:val="center"/>
              <w:outlineLvl w:val="0"/>
              <w:rPr>
                <w:rFonts w:ascii="Arial CYR" w:hAnsi="Arial CYR" w:cs="Arial CYR"/>
                <w:b/>
                <w:bCs/>
                <w:color w:val="000000"/>
                <w:sz w:val="20"/>
                <w:szCs w:val="20"/>
              </w:rPr>
            </w:pPr>
            <w:r w:rsidRPr="00235924">
              <w:rPr>
                <w:rFonts w:ascii="Arial CYR" w:hAnsi="Arial CYR" w:cs="Arial CYR"/>
                <w:b/>
                <w:bCs/>
                <w:color w:val="000000"/>
                <w:sz w:val="20"/>
                <w:szCs w:val="20"/>
              </w:rPr>
              <w:t xml:space="preserve">    Физическая культура и спорт</w:t>
            </w:r>
          </w:p>
        </w:tc>
        <w:tc>
          <w:tcPr>
            <w:tcW w:w="259"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0"/>
              <w:rPr>
                <w:rFonts w:ascii="Arial CYR" w:hAnsi="Arial CYR" w:cs="Arial CYR"/>
                <w:color w:val="000000"/>
                <w:sz w:val="20"/>
                <w:szCs w:val="20"/>
              </w:rPr>
            </w:pPr>
            <w:r w:rsidRPr="00235924">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0"/>
              <w:rPr>
                <w:rFonts w:ascii="Arial CYR" w:hAnsi="Arial CYR" w:cs="Arial CYR"/>
                <w:color w:val="000000"/>
                <w:sz w:val="20"/>
                <w:szCs w:val="20"/>
              </w:rPr>
            </w:pPr>
            <w:r w:rsidRPr="00235924">
              <w:rPr>
                <w:rFonts w:ascii="Arial CYR" w:hAnsi="Arial CYR" w:cs="Arial CYR"/>
                <w:color w:val="000000"/>
                <w:sz w:val="20"/>
                <w:szCs w:val="20"/>
              </w:rPr>
              <w:t>1100</w:t>
            </w:r>
          </w:p>
        </w:tc>
        <w:tc>
          <w:tcPr>
            <w:tcW w:w="468"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0"/>
              <w:rPr>
                <w:rFonts w:ascii="Arial CYR" w:hAnsi="Arial CYR" w:cs="Arial CYR"/>
                <w:color w:val="000000"/>
                <w:sz w:val="20"/>
                <w:szCs w:val="20"/>
              </w:rPr>
            </w:pPr>
            <w:r w:rsidRPr="00235924">
              <w:rPr>
                <w:rFonts w:ascii="Arial CYR" w:hAnsi="Arial CYR" w:cs="Arial CYR"/>
                <w:color w:val="000000"/>
                <w:sz w:val="20"/>
                <w:szCs w:val="20"/>
              </w:rPr>
              <w:t>0000000000</w:t>
            </w:r>
          </w:p>
        </w:tc>
        <w:tc>
          <w:tcPr>
            <w:tcW w:w="367"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0"/>
              <w:rPr>
                <w:rFonts w:ascii="Arial CYR" w:hAnsi="Arial CYR" w:cs="Arial CYR"/>
                <w:color w:val="000000"/>
                <w:sz w:val="20"/>
                <w:szCs w:val="20"/>
              </w:rPr>
            </w:pPr>
            <w:r w:rsidRPr="00235924">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outlineLvl w:val="0"/>
              <w:rPr>
                <w:rFonts w:ascii="Arial CYR" w:hAnsi="Arial CYR" w:cs="Arial CYR"/>
                <w:b/>
                <w:bCs/>
                <w:color w:val="000000"/>
                <w:sz w:val="20"/>
                <w:szCs w:val="20"/>
              </w:rPr>
            </w:pPr>
            <w:r w:rsidRPr="00235924">
              <w:rPr>
                <w:rFonts w:ascii="Arial CYR" w:hAnsi="Arial CYR" w:cs="Arial CYR"/>
                <w:b/>
                <w:bCs/>
                <w:color w:val="000000"/>
                <w:sz w:val="20"/>
                <w:szCs w:val="20"/>
              </w:rPr>
              <w:t>2 820,6</w:t>
            </w:r>
          </w:p>
        </w:tc>
        <w:tc>
          <w:tcPr>
            <w:tcW w:w="385" w:type="pct"/>
            <w:tcBorders>
              <w:top w:val="nil"/>
              <w:left w:val="nil"/>
              <w:bottom w:val="nil"/>
              <w:right w:val="nil"/>
            </w:tcBorders>
            <w:shd w:val="clear" w:color="000000" w:fill="auto"/>
            <w:noWrap/>
            <w:vAlign w:val="bottom"/>
            <w:hideMark/>
          </w:tcPr>
          <w:p w:rsidR="00235924" w:rsidRPr="00235924" w:rsidRDefault="00235924" w:rsidP="00235924">
            <w:pPr>
              <w:outlineLvl w:val="0"/>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235924" w:rsidRPr="00235924" w:rsidRDefault="00235924" w:rsidP="00235924">
            <w:pPr>
              <w:outlineLvl w:val="0"/>
              <w:rPr>
                <w:rFonts w:ascii="Arial" w:hAnsi="Arial" w:cs="Arial"/>
                <w:sz w:val="20"/>
                <w:szCs w:val="20"/>
              </w:rPr>
            </w:pPr>
          </w:p>
        </w:tc>
      </w:tr>
      <w:tr w:rsidR="00235924" w:rsidRPr="00235924" w:rsidTr="00FA5C5B">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jc w:val="center"/>
              <w:outlineLvl w:val="1"/>
              <w:rPr>
                <w:rFonts w:ascii="Arial CYR" w:hAnsi="Arial CYR" w:cs="Arial CYR"/>
                <w:b/>
                <w:bCs/>
                <w:color w:val="000000"/>
                <w:sz w:val="20"/>
                <w:szCs w:val="20"/>
              </w:rPr>
            </w:pPr>
            <w:r w:rsidRPr="00235924">
              <w:rPr>
                <w:rFonts w:ascii="Arial CYR" w:hAnsi="Arial CYR" w:cs="Arial CYR"/>
                <w:b/>
                <w:bCs/>
                <w:color w:val="000000"/>
                <w:sz w:val="20"/>
                <w:szCs w:val="20"/>
              </w:rPr>
              <w:t xml:space="preserve">      Массовый спорт</w:t>
            </w:r>
          </w:p>
        </w:tc>
        <w:tc>
          <w:tcPr>
            <w:tcW w:w="259"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1"/>
              <w:rPr>
                <w:rFonts w:ascii="Arial CYR" w:hAnsi="Arial CYR" w:cs="Arial CYR"/>
                <w:color w:val="000000"/>
                <w:sz w:val="20"/>
                <w:szCs w:val="20"/>
              </w:rPr>
            </w:pPr>
            <w:r w:rsidRPr="00235924">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1"/>
              <w:rPr>
                <w:rFonts w:ascii="Arial CYR" w:hAnsi="Arial CYR" w:cs="Arial CYR"/>
                <w:color w:val="000000"/>
                <w:sz w:val="20"/>
                <w:szCs w:val="20"/>
              </w:rPr>
            </w:pPr>
            <w:r w:rsidRPr="00235924">
              <w:rPr>
                <w:rFonts w:ascii="Arial CYR" w:hAnsi="Arial CYR" w:cs="Arial CYR"/>
                <w:color w:val="000000"/>
                <w:sz w:val="20"/>
                <w:szCs w:val="20"/>
              </w:rPr>
              <w:t>1102</w:t>
            </w:r>
          </w:p>
        </w:tc>
        <w:tc>
          <w:tcPr>
            <w:tcW w:w="468"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1"/>
              <w:rPr>
                <w:rFonts w:ascii="Arial CYR" w:hAnsi="Arial CYR" w:cs="Arial CYR"/>
                <w:color w:val="000000"/>
                <w:sz w:val="20"/>
                <w:szCs w:val="20"/>
              </w:rPr>
            </w:pPr>
            <w:r w:rsidRPr="00235924">
              <w:rPr>
                <w:rFonts w:ascii="Arial CYR" w:hAnsi="Arial CYR" w:cs="Arial CYR"/>
                <w:color w:val="000000"/>
                <w:sz w:val="20"/>
                <w:szCs w:val="20"/>
              </w:rPr>
              <w:t>0000000000</w:t>
            </w:r>
          </w:p>
        </w:tc>
        <w:tc>
          <w:tcPr>
            <w:tcW w:w="367"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1"/>
              <w:rPr>
                <w:rFonts w:ascii="Arial CYR" w:hAnsi="Arial CYR" w:cs="Arial CYR"/>
                <w:color w:val="000000"/>
                <w:sz w:val="20"/>
                <w:szCs w:val="20"/>
              </w:rPr>
            </w:pPr>
            <w:r w:rsidRPr="00235924">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outlineLvl w:val="1"/>
              <w:rPr>
                <w:rFonts w:ascii="Arial CYR" w:hAnsi="Arial CYR" w:cs="Arial CYR"/>
                <w:b/>
                <w:bCs/>
                <w:color w:val="000000"/>
                <w:sz w:val="20"/>
                <w:szCs w:val="20"/>
              </w:rPr>
            </w:pPr>
            <w:r w:rsidRPr="00235924">
              <w:rPr>
                <w:rFonts w:ascii="Arial CYR" w:hAnsi="Arial CYR" w:cs="Arial CYR"/>
                <w:b/>
                <w:bCs/>
                <w:color w:val="000000"/>
                <w:sz w:val="20"/>
                <w:szCs w:val="20"/>
              </w:rPr>
              <w:t>2 820,6</w:t>
            </w:r>
          </w:p>
        </w:tc>
        <w:tc>
          <w:tcPr>
            <w:tcW w:w="385" w:type="pct"/>
            <w:tcBorders>
              <w:top w:val="nil"/>
              <w:left w:val="nil"/>
              <w:bottom w:val="nil"/>
              <w:right w:val="nil"/>
            </w:tcBorders>
            <w:shd w:val="clear" w:color="000000" w:fill="auto"/>
            <w:noWrap/>
            <w:vAlign w:val="bottom"/>
            <w:hideMark/>
          </w:tcPr>
          <w:p w:rsidR="00235924" w:rsidRPr="00235924" w:rsidRDefault="00235924" w:rsidP="00235924">
            <w:pPr>
              <w:outlineLvl w:val="1"/>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235924" w:rsidRPr="00235924" w:rsidRDefault="00235924" w:rsidP="00235924">
            <w:pPr>
              <w:outlineLvl w:val="1"/>
              <w:rPr>
                <w:rFonts w:ascii="Arial" w:hAnsi="Arial" w:cs="Arial"/>
                <w:sz w:val="20"/>
                <w:szCs w:val="20"/>
              </w:rPr>
            </w:pPr>
          </w:p>
        </w:tc>
      </w:tr>
      <w:tr w:rsidR="00235924" w:rsidRPr="00235924" w:rsidTr="00FA5C5B">
        <w:trPr>
          <w:trHeight w:val="765"/>
        </w:trPr>
        <w:tc>
          <w:tcPr>
            <w:tcW w:w="2191" w:type="pct"/>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jc w:val="center"/>
              <w:outlineLvl w:val="2"/>
              <w:rPr>
                <w:rFonts w:ascii="Arial CYR" w:hAnsi="Arial CYR" w:cs="Arial CYR"/>
                <w:color w:val="000000"/>
                <w:sz w:val="20"/>
                <w:szCs w:val="20"/>
              </w:rPr>
            </w:pPr>
            <w:r w:rsidRPr="00235924">
              <w:rPr>
                <w:rFonts w:ascii="Arial CYR" w:hAnsi="Arial CYR" w:cs="Arial CYR"/>
                <w:color w:val="000000"/>
                <w:sz w:val="20"/>
                <w:szCs w:val="20"/>
              </w:rPr>
              <w:t xml:space="preserve">        Муниципальная программа Лузского городского поселения "Развитие физической культуры и спорта в Лузском городском поселении"</w:t>
            </w:r>
          </w:p>
        </w:tc>
        <w:tc>
          <w:tcPr>
            <w:tcW w:w="259"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2"/>
              <w:rPr>
                <w:rFonts w:ascii="Arial CYR" w:hAnsi="Arial CYR" w:cs="Arial CYR"/>
                <w:color w:val="000000"/>
                <w:sz w:val="20"/>
                <w:szCs w:val="20"/>
              </w:rPr>
            </w:pPr>
            <w:r w:rsidRPr="00235924">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2"/>
              <w:rPr>
                <w:rFonts w:ascii="Arial CYR" w:hAnsi="Arial CYR" w:cs="Arial CYR"/>
                <w:color w:val="000000"/>
                <w:sz w:val="20"/>
                <w:szCs w:val="20"/>
              </w:rPr>
            </w:pPr>
            <w:r w:rsidRPr="00235924">
              <w:rPr>
                <w:rFonts w:ascii="Arial CYR" w:hAnsi="Arial CYR" w:cs="Arial CYR"/>
                <w:color w:val="000000"/>
                <w:sz w:val="20"/>
                <w:szCs w:val="20"/>
              </w:rPr>
              <w:t>1102</w:t>
            </w:r>
          </w:p>
        </w:tc>
        <w:tc>
          <w:tcPr>
            <w:tcW w:w="468"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2"/>
              <w:rPr>
                <w:rFonts w:ascii="Arial CYR" w:hAnsi="Arial CYR" w:cs="Arial CYR"/>
                <w:color w:val="000000"/>
                <w:sz w:val="20"/>
                <w:szCs w:val="20"/>
              </w:rPr>
            </w:pPr>
            <w:r w:rsidRPr="00235924">
              <w:rPr>
                <w:rFonts w:ascii="Arial CYR" w:hAnsi="Arial CYR" w:cs="Arial CYR"/>
                <w:color w:val="000000"/>
                <w:sz w:val="20"/>
                <w:szCs w:val="20"/>
              </w:rPr>
              <w:t>0700000000</w:t>
            </w:r>
          </w:p>
        </w:tc>
        <w:tc>
          <w:tcPr>
            <w:tcW w:w="367"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2"/>
              <w:rPr>
                <w:rFonts w:ascii="Arial CYR" w:hAnsi="Arial CYR" w:cs="Arial CYR"/>
                <w:color w:val="000000"/>
                <w:sz w:val="20"/>
                <w:szCs w:val="20"/>
              </w:rPr>
            </w:pPr>
            <w:r w:rsidRPr="00235924">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outlineLvl w:val="2"/>
              <w:rPr>
                <w:rFonts w:ascii="Arial CYR" w:hAnsi="Arial CYR" w:cs="Arial CYR"/>
                <w:color w:val="000000"/>
                <w:sz w:val="20"/>
                <w:szCs w:val="20"/>
              </w:rPr>
            </w:pPr>
            <w:r w:rsidRPr="00235924">
              <w:rPr>
                <w:rFonts w:ascii="Arial CYR" w:hAnsi="Arial CYR" w:cs="Arial CYR"/>
                <w:color w:val="000000"/>
                <w:sz w:val="20"/>
                <w:szCs w:val="20"/>
              </w:rPr>
              <w:t>2 820,6</w:t>
            </w:r>
          </w:p>
        </w:tc>
        <w:tc>
          <w:tcPr>
            <w:tcW w:w="385" w:type="pct"/>
            <w:tcBorders>
              <w:top w:val="nil"/>
              <w:left w:val="nil"/>
              <w:bottom w:val="nil"/>
              <w:right w:val="nil"/>
            </w:tcBorders>
            <w:shd w:val="clear" w:color="000000" w:fill="auto"/>
            <w:noWrap/>
            <w:vAlign w:val="bottom"/>
            <w:hideMark/>
          </w:tcPr>
          <w:p w:rsidR="00235924" w:rsidRPr="00235924" w:rsidRDefault="00235924" w:rsidP="00235924">
            <w:pPr>
              <w:outlineLvl w:val="2"/>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235924" w:rsidRPr="00235924" w:rsidRDefault="00235924" w:rsidP="00235924">
            <w:pPr>
              <w:outlineLvl w:val="2"/>
              <w:rPr>
                <w:rFonts w:ascii="Arial" w:hAnsi="Arial" w:cs="Arial"/>
                <w:sz w:val="20"/>
                <w:szCs w:val="20"/>
              </w:rPr>
            </w:pPr>
          </w:p>
        </w:tc>
      </w:tr>
      <w:tr w:rsidR="00235924" w:rsidRPr="00235924" w:rsidTr="00FA5C5B">
        <w:trPr>
          <w:trHeight w:val="510"/>
        </w:trPr>
        <w:tc>
          <w:tcPr>
            <w:tcW w:w="2191" w:type="pct"/>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outlineLvl w:val="3"/>
              <w:rPr>
                <w:rFonts w:ascii="Arial CYR" w:hAnsi="Arial CYR" w:cs="Arial CYR"/>
                <w:color w:val="000000"/>
                <w:sz w:val="20"/>
                <w:szCs w:val="20"/>
              </w:rPr>
            </w:pPr>
            <w:r w:rsidRPr="00235924">
              <w:rPr>
                <w:rFonts w:ascii="Arial CYR" w:hAnsi="Arial CYR" w:cs="Arial CYR"/>
                <w:color w:val="000000"/>
                <w:sz w:val="20"/>
                <w:szCs w:val="20"/>
              </w:rPr>
              <w:lastRenderedPageBreak/>
              <w:t xml:space="preserve">          Мероприятия не вошедшие в подпрограммы, муниципальные целевые программы, ведомственные целевые программы</w:t>
            </w:r>
          </w:p>
        </w:tc>
        <w:tc>
          <w:tcPr>
            <w:tcW w:w="259"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3"/>
              <w:rPr>
                <w:rFonts w:ascii="Arial CYR" w:hAnsi="Arial CYR" w:cs="Arial CYR"/>
                <w:color w:val="000000"/>
                <w:sz w:val="20"/>
                <w:szCs w:val="20"/>
              </w:rPr>
            </w:pPr>
            <w:r w:rsidRPr="00235924">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3"/>
              <w:rPr>
                <w:rFonts w:ascii="Arial CYR" w:hAnsi="Arial CYR" w:cs="Arial CYR"/>
                <w:color w:val="000000"/>
                <w:sz w:val="20"/>
                <w:szCs w:val="20"/>
              </w:rPr>
            </w:pPr>
            <w:r w:rsidRPr="00235924">
              <w:rPr>
                <w:rFonts w:ascii="Arial CYR" w:hAnsi="Arial CYR" w:cs="Arial CYR"/>
                <w:color w:val="000000"/>
                <w:sz w:val="20"/>
                <w:szCs w:val="20"/>
              </w:rPr>
              <w:t>1102</w:t>
            </w:r>
          </w:p>
        </w:tc>
        <w:tc>
          <w:tcPr>
            <w:tcW w:w="468"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3"/>
              <w:rPr>
                <w:rFonts w:ascii="Arial CYR" w:hAnsi="Arial CYR" w:cs="Arial CYR"/>
                <w:color w:val="000000"/>
                <w:sz w:val="20"/>
                <w:szCs w:val="20"/>
              </w:rPr>
            </w:pPr>
            <w:r w:rsidRPr="00235924">
              <w:rPr>
                <w:rFonts w:ascii="Arial CYR" w:hAnsi="Arial CYR" w:cs="Arial CYR"/>
                <w:color w:val="000000"/>
                <w:sz w:val="20"/>
                <w:szCs w:val="20"/>
              </w:rPr>
              <w:t>0700Я00000</w:t>
            </w:r>
          </w:p>
        </w:tc>
        <w:tc>
          <w:tcPr>
            <w:tcW w:w="367"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3"/>
              <w:rPr>
                <w:rFonts w:ascii="Arial CYR" w:hAnsi="Arial CYR" w:cs="Arial CYR"/>
                <w:color w:val="000000"/>
                <w:sz w:val="20"/>
                <w:szCs w:val="20"/>
              </w:rPr>
            </w:pPr>
            <w:r w:rsidRPr="00235924">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outlineLvl w:val="3"/>
              <w:rPr>
                <w:rFonts w:ascii="Arial CYR" w:hAnsi="Arial CYR" w:cs="Arial CYR"/>
                <w:color w:val="000000"/>
                <w:sz w:val="20"/>
                <w:szCs w:val="20"/>
              </w:rPr>
            </w:pPr>
            <w:r w:rsidRPr="00235924">
              <w:rPr>
                <w:rFonts w:ascii="Arial CYR" w:hAnsi="Arial CYR" w:cs="Arial CYR"/>
                <w:color w:val="000000"/>
                <w:sz w:val="20"/>
                <w:szCs w:val="20"/>
              </w:rPr>
              <w:t>2 820,6</w:t>
            </w:r>
          </w:p>
        </w:tc>
        <w:tc>
          <w:tcPr>
            <w:tcW w:w="385" w:type="pct"/>
            <w:tcBorders>
              <w:top w:val="nil"/>
              <w:left w:val="nil"/>
              <w:bottom w:val="nil"/>
              <w:right w:val="nil"/>
            </w:tcBorders>
            <w:shd w:val="clear" w:color="000000" w:fill="auto"/>
            <w:noWrap/>
            <w:vAlign w:val="bottom"/>
            <w:hideMark/>
          </w:tcPr>
          <w:p w:rsidR="00235924" w:rsidRPr="00235924" w:rsidRDefault="00235924" w:rsidP="00235924">
            <w:pPr>
              <w:outlineLvl w:val="3"/>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235924" w:rsidRPr="00235924" w:rsidRDefault="00235924" w:rsidP="00235924">
            <w:pPr>
              <w:outlineLvl w:val="3"/>
              <w:rPr>
                <w:rFonts w:ascii="Arial" w:hAnsi="Arial" w:cs="Arial"/>
                <w:sz w:val="20"/>
                <w:szCs w:val="20"/>
              </w:rPr>
            </w:pPr>
          </w:p>
        </w:tc>
      </w:tr>
      <w:tr w:rsidR="00235924" w:rsidRPr="00235924" w:rsidTr="00FA5C5B">
        <w:trPr>
          <w:trHeight w:val="525"/>
        </w:trPr>
        <w:tc>
          <w:tcPr>
            <w:tcW w:w="2191" w:type="pct"/>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outlineLvl w:val="4"/>
              <w:rPr>
                <w:rFonts w:ascii="Arial CYR" w:hAnsi="Arial CYR" w:cs="Arial CYR"/>
                <w:color w:val="000000"/>
                <w:sz w:val="20"/>
                <w:szCs w:val="20"/>
              </w:rPr>
            </w:pPr>
            <w:r w:rsidRPr="00235924">
              <w:rPr>
                <w:rFonts w:ascii="Arial CYR" w:hAnsi="Arial CYR" w:cs="Arial CYR"/>
                <w:color w:val="000000"/>
                <w:sz w:val="20"/>
                <w:szCs w:val="20"/>
              </w:rPr>
              <w:t xml:space="preserve">            Финансовое обеспечение деятельности муниципальных учреждений Лузского городского поселения</w:t>
            </w:r>
          </w:p>
        </w:tc>
        <w:tc>
          <w:tcPr>
            <w:tcW w:w="259"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4"/>
              <w:rPr>
                <w:rFonts w:ascii="Arial CYR" w:hAnsi="Arial CYR" w:cs="Arial CYR"/>
                <w:color w:val="000000"/>
                <w:sz w:val="20"/>
                <w:szCs w:val="20"/>
              </w:rPr>
            </w:pPr>
            <w:r w:rsidRPr="00235924">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4"/>
              <w:rPr>
                <w:rFonts w:ascii="Arial CYR" w:hAnsi="Arial CYR" w:cs="Arial CYR"/>
                <w:color w:val="000000"/>
                <w:sz w:val="20"/>
                <w:szCs w:val="20"/>
              </w:rPr>
            </w:pPr>
            <w:r w:rsidRPr="00235924">
              <w:rPr>
                <w:rFonts w:ascii="Arial CYR" w:hAnsi="Arial CYR" w:cs="Arial CYR"/>
                <w:color w:val="000000"/>
                <w:sz w:val="20"/>
                <w:szCs w:val="20"/>
              </w:rPr>
              <w:t>1102</w:t>
            </w:r>
          </w:p>
        </w:tc>
        <w:tc>
          <w:tcPr>
            <w:tcW w:w="468"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4"/>
              <w:rPr>
                <w:rFonts w:ascii="Arial CYR" w:hAnsi="Arial CYR" w:cs="Arial CYR"/>
                <w:color w:val="000000"/>
                <w:sz w:val="20"/>
                <w:szCs w:val="20"/>
              </w:rPr>
            </w:pPr>
            <w:r w:rsidRPr="00235924">
              <w:rPr>
                <w:rFonts w:ascii="Arial CYR" w:hAnsi="Arial CYR" w:cs="Arial CYR"/>
                <w:color w:val="000000"/>
                <w:sz w:val="20"/>
                <w:szCs w:val="20"/>
              </w:rPr>
              <w:t>0700Я02000</w:t>
            </w:r>
          </w:p>
        </w:tc>
        <w:tc>
          <w:tcPr>
            <w:tcW w:w="367"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4"/>
              <w:rPr>
                <w:rFonts w:ascii="Arial CYR" w:hAnsi="Arial CYR" w:cs="Arial CYR"/>
                <w:color w:val="000000"/>
                <w:sz w:val="20"/>
                <w:szCs w:val="20"/>
              </w:rPr>
            </w:pPr>
            <w:r w:rsidRPr="00235924">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outlineLvl w:val="4"/>
              <w:rPr>
                <w:rFonts w:ascii="Arial CYR" w:hAnsi="Arial CYR" w:cs="Arial CYR"/>
                <w:color w:val="000000"/>
                <w:sz w:val="20"/>
                <w:szCs w:val="20"/>
              </w:rPr>
            </w:pPr>
            <w:r w:rsidRPr="00235924">
              <w:rPr>
                <w:rFonts w:ascii="Arial CYR" w:hAnsi="Arial CYR" w:cs="Arial CYR"/>
                <w:color w:val="000000"/>
                <w:sz w:val="20"/>
                <w:szCs w:val="20"/>
              </w:rPr>
              <w:t>2 820,6</w:t>
            </w:r>
          </w:p>
        </w:tc>
        <w:tc>
          <w:tcPr>
            <w:tcW w:w="385" w:type="pct"/>
            <w:tcBorders>
              <w:top w:val="nil"/>
              <w:left w:val="nil"/>
              <w:bottom w:val="nil"/>
              <w:right w:val="nil"/>
            </w:tcBorders>
            <w:shd w:val="clear" w:color="000000" w:fill="auto"/>
            <w:noWrap/>
            <w:vAlign w:val="bottom"/>
            <w:hideMark/>
          </w:tcPr>
          <w:p w:rsidR="00235924" w:rsidRPr="00235924" w:rsidRDefault="00235924" w:rsidP="00235924">
            <w:pPr>
              <w:outlineLvl w:val="4"/>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235924" w:rsidRPr="00235924" w:rsidRDefault="00235924" w:rsidP="00235924">
            <w:pPr>
              <w:outlineLvl w:val="4"/>
              <w:rPr>
                <w:rFonts w:ascii="Arial" w:hAnsi="Arial" w:cs="Arial"/>
                <w:sz w:val="20"/>
                <w:szCs w:val="20"/>
              </w:rPr>
            </w:pPr>
          </w:p>
        </w:tc>
      </w:tr>
      <w:tr w:rsidR="00235924" w:rsidRPr="00235924" w:rsidTr="00FA5C5B">
        <w:trPr>
          <w:trHeight w:val="510"/>
        </w:trPr>
        <w:tc>
          <w:tcPr>
            <w:tcW w:w="2191" w:type="pct"/>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outlineLvl w:val="5"/>
              <w:rPr>
                <w:rFonts w:ascii="Arial CYR" w:hAnsi="Arial CYR" w:cs="Arial CYR"/>
                <w:color w:val="000000"/>
                <w:sz w:val="20"/>
                <w:szCs w:val="20"/>
              </w:rPr>
            </w:pPr>
            <w:r w:rsidRPr="00235924">
              <w:rPr>
                <w:rFonts w:ascii="Arial CYR" w:hAnsi="Arial CYR" w:cs="Arial CYR"/>
                <w:color w:val="000000"/>
                <w:sz w:val="20"/>
                <w:szCs w:val="20"/>
              </w:rPr>
              <w:t xml:space="preserve">              Учреждения в области физической культуры и массового спорта</w:t>
            </w:r>
          </w:p>
        </w:tc>
        <w:tc>
          <w:tcPr>
            <w:tcW w:w="259"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5"/>
              <w:rPr>
                <w:rFonts w:ascii="Arial CYR" w:hAnsi="Arial CYR" w:cs="Arial CYR"/>
                <w:color w:val="000000"/>
                <w:sz w:val="20"/>
                <w:szCs w:val="20"/>
              </w:rPr>
            </w:pPr>
            <w:r w:rsidRPr="00235924">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5"/>
              <w:rPr>
                <w:rFonts w:ascii="Arial CYR" w:hAnsi="Arial CYR" w:cs="Arial CYR"/>
                <w:color w:val="000000"/>
                <w:sz w:val="20"/>
                <w:szCs w:val="20"/>
              </w:rPr>
            </w:pPr>
            <w:r w:rsidRPr="00235924">
              <w:rPr>
                <w:rFonts w:ascii="Arial CYR" w:hAnsi="Arial CYR" w:cs="Arial CYR"/>
                <w:color w:val="000000"/>
                <w:sz w:val="20"/>
                <w:szCs w:val="20"/>
              </w:rPr>
              <w:t>1102</w:t>
            </w:r>
          </w:p>
        </w:tc>
        <w:tc>
          <w:tcPr>
            <w:tcW w:w="468"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5"/>
              <w:rPr>
                <w:rFonts w:ascii="Arial CYR" w:hAnsi="Arial CYR" w:cs="Arial CYR"/>
                <w:color w:val="000000"/>
                <w:sz w:val="20"/>
                <w:szCs w:val="20"/>
              </w:rPr>
            </w:pPr>
            <w:r w:rsidRPr="00235924">
              <w:rPr>
                <w:rFonts w:ascii="Arial CYR" w:hAnsi="Arial CYR" w:cs="Arial CYR"/>
                <w:color w:val="000000"/>
                <w:sz w:val="20"/>
                <w:szCs w:val="20"/>
              </w:rPr>
              <w:t>0700Я02360</w:t>
            </w:r>
          </w:p>
        </w:tc>
        <w:tc>
          <w:tcPr>
            <w:tcW w:w="367"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5"/>
              <w:rPr>
                <w:rFonts w:ascii="Arial CYR" w:hAnsi="Arial CYR" w:cs="Arial CYR"/>
                <w:color w:val="000000"/>
                <w:sz w:val="20"/>
                <w:szCs w:val="20"/>
              </w:rPr>
            </w:pPr>
            <w:r w:rsidRPr="00235924">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outlineLvl w:val="5"/>
              <w:rPr>
                <w:rFonts w:ascii="Arial CYR" w:hAnsi="Arial CYR" w:cs="Arial CYR"/>
                <w:color w:val="000000"/>
                <w:sz w:val="20"/>
                <w:szCs w:val="20"/>
              </w:rPr>
            </w:pPr>
            <w:r w:rsidRPr="00235924">
              <w:rPr>
                <w:rFonts w:ascii="Arial CYR" w:hAnsi="Arial CYR" w:cs="Arial CYR"/>
                <w:color w:val="000000"/>
                <w:sz w:val="20"/>
                <w:szCs w:val="20"/>
              </w:rPr>
              <w:t>2 275,2</w:t>
            </w:r>
          </w:p>
        </w:tc>
        <w:tc>
          <w:tcPr>
            <w:tcW w:w="385" w:type="pct"/>
            <w:tcBorders>
              <w:top w:val="nil"/>
              <w:left w:val="nil"/>
              <w:bottom w:val="nil"/>
              <w:right w:val="nil"/>
            </w:tcBorders>
            <w:shd w:val="clear" w:color="000000" w:fill="auto"/>
            <w:noWrap/>
            <w:vAlign w:val="bottom"/>
            <w:hideMark/>
          </w:tcPr>
          <w:p w:rsidR="00235924" w:rsidRPr="00235924" w:rsidRDefault="00235924" w:rsidP="00235924">
            <w:pPr>
              <w:outlineLvl w:val="5"/>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235924" w:rsidRPr="00235924" w:rsidRDefault="00235924" w:rsidP="00235924">
            <w:pPr>
              <w:outlineLvl w:val="5"/>
              <w:rPr>
                <w:rFonts w:ascii="Arial" w:hAnsi="Arial" w:cs="Arial"/>
                <w:sz w:val="20"/>
                <w:szCs w:val="20"/>
              </w:rPr>
            </w:pPr>
          </w:p>
        </w:tc>
      </w:tr>
      <w:tr w:rsidR="00235924" w:rsidRPr="00235924" w:rsidTr="00FA5C5B">
        <w:trPr>
          <w:trHeight w:val="510"/>
        </w:trPr>
        <w:tc>
          <w:tcPr>
            <w:tcW w:w="2191" w:type="pct"/>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outlineLvl w:val="5"/>
              <w:rPr>
                <w:rFonts w:ascii="Arial CYR" w:hAnsi="Arial CYR" w:cs="Arial CYR"/>
                <w:color w:val="000000"/>
                <w:sz w:val="20"/>
                <w:szCs w:val="20"/>
              </w:rPr>
            </w:pPr>
            <w:r w:rsidRPr="00235924">
              <w:rPr>
                <w:rFonts w:ascii="Arial CYR" w:hAnsi="Arial CYR" w:cs="Arial CYR"/>
                <w:color w:val="000000"/>
                <w:sz w:val="20"/>
                <w:szCs w:val="20"/>
              </w:rPr>
              <w:t xml:space="preserve">              Учреждения в области физической культуры и массового спорта</w:t>
            </w:r>
          </w:p>
        </w:tc>
        <w:tc>
          <w:tcPr>
            <w:tcW w:w="259"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5"/>
              <w:rPr>
                <w:rFonts w:ascii="Arial CYR" w:hAnsi="Arial CYR" w:cs="Arial CYR"/>
                <w:color w:val="000000"/>
                <w:sz w:val="20"/>
                <w:szCs w:val="20"/>
              </w:rPr>
            </w:pPr>
            <w:r w:rsidRPr="00235924">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5"/>
              <w:rPr>
                <w:rFonts w:ascii="Arial CYR" w:hAnsi="Arial CYR" w:cs="Arial CYR"/>
                <w:color w:val="000000"/>
                <w:sz w:val="20"/>
                <w:szCs w:val="20"/>
              </w:rPr>
            </w:pPr>
            <w:r w:rsidRPr="00235924">
              <w:rPr>
                <w:rFonts w:ascii="Arial CYR" w:hAnsi="Arial CYR" w:cs="Arial CYR"/>
                <w:color w:val="000000"/>
                <w:sz w:val="20"/>
                <w:szCs w:val="20"/>
              </w:rPr>
              <w:t>1102</w:t>
            </w:r>
          </w:p>
        </w:tc>
        <w:tc>
          <w:tcPr>
            <w:tcW w:w="468"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5"/>
              <w:rPr>
                <w:rFonts w:ascii="Arial CYR" w:hAnsi="Arial CYR" w:cs="Arial CYR"/>
                <w:color w:val="000000"/>
                <w:sz w:val="20"/>
                <w:szCs w:val="20"/>
              </w:rPr>
            </w:pPr>
            <w:r w:rsidRPr="00235924">
              <w:rPr>
                <w:rFonts w:ascii="Arial CYR" w:hAnsi="Arial CYR" w:cs="Arial CYR"/>
                <w:color w:val="000000"/>
                <w:sz w:val="20"/>
                <w:szCs w:val="20"/>
              </w:rPr>
              <w:t>0700Я02360</w:t>
            </w:r>
          </w:p>
        </w:tc>
        <w:tc>
          <w:tcPr>
            <w:tcW w:w="367"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5"/>
              <w:rPr>
                <w:rFonts w:ascii="Arial CYR" w:hAnsi="Arial CYR" w:cs="Arial CYR"/>
                <w:color w:val="000000"/>
                <w:sz w:val="20"/>
                <w:szCs w:val="20"/>
              </w:rPr>
            </w:pPr>
            <w:r w:rsidRPr="00235924">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outlineLvl w:val="5"/>
              <w:rPr>
                <w:rFonts w:ascii="Arial CYR" w:hAnsi="Arial CYR" w:cs="Arial CYR"/>
                <w:color w:val="000000"/>
                <w:sz w:val="20"/>
                <w:szCs w:val="20"/>
              </w:rPr>
            </w:pPr>
            <w:r w:rsidRPr="00235924">
              <w:rPr>
                <w:rFonts w:ascii="Arial CYR" w:hAnsi="Arial CYR" w:cs="Arial CYR"/>
                <w:color w:val="000000"/>
                <w:sz w:val="20"/>
                <w:szCs w:val="20"/>
              </w:rPr>
              <w:t>2 275,2</w:t>
            </w:r>
          </w:p>
        </w:tc>
        <w:tc>
          <w:tcPr>
            <w:tcW w:w="385" w:type="pct"/>
            <w:tcBorders>
              <w:top w:val="nil"/>
              <w:left w:val="nil"/>
              <w:bottom w:val="nil"/>
              <w:right w:val="nil"/>
            </w:tcBorders>
            <w:shd w:val="clear" w:color="000000" w:fill="auto"/>
            <w:noWrap/>
            <w:vAlign w:val="bottom"/>
            <w:hideMark/>
          </w:tcPr>
          <w:p w:rsidR="00235924" w:rsidRPr="00235924" w:rsidRDefault="00235924" w:rsidP="00235924">
            <w:pPr>
              <w:outlineLvl w:val="5"/>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235924" w:rsidRPr="00235924" w:rsidRDefault="00235924" w:rsidP="00235924">
            <w:pPr>
              <w:outlineLvl w:val="5"/>
              <w:rPr>
                <w:rFonts w:ascii="Arial" w:hAnsi="Arial" w:cs="Arial"/>
                <w:sz w:val="20"/>
                <w:szCs w:val="20"/>
              </w:rPr>
            </w:pPr>
          </w:p>
        </w:tc>
      </w:tr>
      <w:tr w:rsidR="00235924" w:rsidRPr="00235924" w:rsidTr="00FA5C5B">
        <w:trPr>
          <w:trHeight w:val="1035"/>
        </w:trPr>
        <w:tc>
          <w:tcPr>
            <w:tcW w:w="2191" w:type="pct"/>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outlineLvl w:val="6"/>
              <w:rPr>
                <w:rFonts w:ascii="Arial CYR" w:hAnsi="Arial CYR" w:cs="Arial CYR"/>
                <w:color w:val="000000"/>
                <w:sz w:val="20"/>
                <w:szCs w:val="20"/>
              </w:rPr>
            </w:pPr>
            <w:r w:rsidRPr="00235924">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9"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1102</w:t>
            </w:r>
          </w:p>
        </w:tc>
        <w:tc>
          <w:tcPr>
            <w:tcW w:w="468"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0700Я02360</w:t>
            </w:r>
          </w:p>
        </w:tc>
        <w:tc>
          <w:tcPr>
            <w:tcW w:w="367"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100</w:t>
            </w:r>
          </w:p>
        </w:tc>
        <w:tc>
          <w:tcPr>
            <w:tcW w:w="595" w:type="pct"/>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1 259,6</w:t>
            </w:r>
          </w:p>
        </w:tc>
        <w:tc>
          <w:tcPr>
            <w:tcW w:w="385" w:type="pct"/>
            <w:tcBorders>
              <w:top w:val="nil"/>
              <w:left w:val="nil"/>
              <w:bottom w:val="nil"/>
              <w:right w:val="nil"/>
            </w:tcBorders>
            <w:shd w:val="clear" w:color="000000" w:fill="auto"/>
            <w:noWrap/>
            <w:vAlign w:val="bottom"/>
            <w:hideMark/>
          </w:tcPr>
          <w:p w:rsidR="00235924" w:rsidRPr="00235924" w:rsidRDefault="00235924" w:rsidP="00235924">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235924" w:rsidRPr="00235924" w:rsidRDefault="00235924" w:rsidP="00235924">
            <w:pPr>
              <w:outlineLvl w:val="6"/>
              <w:rPr>
                <w:rFonts w:ascii="Arial" w:hAnsi="Arial" w:cs="Arial"/>
                <w:sz w:val="20"/>
                <w:szCs w:val="20"/>
              </w:rPr>
            </w:pPr>
          </w:p>
        </w:tc>
      </w:tr>
      <w:tr w:rsidR="00235924" w:rsidRPr="00235924" w:rsidTr="00FA5C5B">
        <w:trPr>
          <w:trHeight w:val="525"/>
        </w:trPr>
        <w:tc>
          <w:tcPr>
            <w:tcW w:w="2191" w:type="pct"/>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Субсидия бюджетам городских поселений на выполнение расходных обязательств муниципальных образований</w:t>
            </w:r>
          </w:p>
        </w:tc>
        <w:tc>
          <w:tcPr>
            <w:tcW w:w="259"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1102</w:t>
            </w:r>
          </w:p>
        </w:tc>
        <w:tc>
          <w:tcPr>
            <w:tcW w:w="468"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0700Я0236А</w:t>
            </w:r>
          </w:p>
        </w:tc>
        <w:tc>
          <w:tcPr>
            <w:tcW w:w="367"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outlineLvl w:val="6"/>
              <w:rPr>
                <w:rFonts w:ascii="Arial CYR" w:hAnsi="Arial CYR" w:cs="Arial CYR"/>
                <w:b/>
                <w:bCs/>
                <w:color w:val="000000"/>
                <w:sz w:val="20"/>
                <w:szCs w:val="20"/>
              </w:rPr>
            </w:pPr>
            <w:r w:rsidRPr="00235924">
              <w:rPr>
                <w:rFonts w:ascii="Arial CYR" w:hAnsi="Arial CYR" w:cs="Arial CYR"/>
                <w:b/>
                <w:bCs/>
                <w:color w:val="000000"/>
                <w:sz w:val="20"/>
                <w:szCs w:val="20"/>
              </w:rPr>
              <w:t>540,0</w:t>
            </w:r>
          </w:p>
        </w:tc>
        <w:tc>
          <w:tcPr>
            <w:tcW w:w="385" w:type="pct"/>
            <w:tcBorders>
              <w:top w:val="nil"/>
              <w:left w:val="nil"/>
              <w:bottom w:val="nil"/>
              <w:right w:val="nil"/>
            </w:tcBorders>
            <w:shd w:val="clear" w:color="000000" w:fill="auto"/>
            <w:noWrap/>
            <w:vAlign w:val="bottom"/>
            <w:hideMark/>
          </w:tcPr>
          <w:p w:rsidR="00235924" w:rsidRPr="00235924" w:rsidRDefault="00235924" w:rsidP="00235924">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235924" w:rsidRPr="00235924" w:rsidRDefault="00235924" w:rsidP="00235924">
            <w:pPr>
              <w:outlineLvl w:val="6"/>
              <w:rPr>
                <w:rFonts w:ascii="Arial" w:hAnsi="Arial" w:cs="Arial"/>
                <w:sz w:val="20"/>
                <w:szCs w:val="20"/>
              </w:rPr>
            </w:pPr>
          </w:p>
        </w:tc>
      </w:tr>
      <w:tr w:rsidR="00235924" w:rsidRPr="00235924" w:rsidTr="00FA5C5B">
        <w:trPr>
          <w:trHeight w:val="1005"/>
        </w:trPr>
        <w:tc>
          <w:tcPr>
            <w:tcW w:w="2191" w:type="pct"/>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outlineLvl w:val="6"/>
              <w:rPr>
                <w:rFonts w:ascii="Arial CYR" w:hAnsi="Arial CYR" w:cs="Arial CYR"/>
                <w:color w:val="000000"/>
                <w:sz w:val="20"/>
                <w:szCs w:val="20"/>
              </w:rPr>
            </w:pPr>
            <w:r w:rsidRPr="00235924">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9"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1102</w:t>
            </w:r>
          </w:p>
        </w:tc>
        <w:tc>
          <w:tcPr>
            <w:tcW w:w="468"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0700Я0236А</w:t>
            </w:r>
          </w:p>
        </w:tc>
        <w:tc>
          <w:tcPr>
            <w:tcW w:w="367"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100</w:t>
            </w:r>
          </w:p>
        </w:tc>
        <w:tc>
          <w:tcPr>
            <w:tcW w:w="595" w:type="pct"/>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540,0</w:t>
            </w:r>
          </w:p>
        </w:tc>
        <w:tc>
          <w:tcPr>
            <w:tcW w:w="385" w:type="pct"/>
            <w:tcBorders>
              <w:top w:val="nil"/>
              <w:left w:val="nil"/>
              <w:bottom w:val="nil"/>
              <w:right w:val="nil"/>
            </w:tcBorders>
            <w:shd w:val="clear" w:color="000000" w:fill="auto"/>
            <w:noWrap/>
            <w:vAlign w:val="bottom"/>
            <w:hideMark/>
          </w:tcPr>
          <w:p w:rsidR="00235924" w:rsidRPr="00235924" w:rsidRDefault="00235924" w:rsidP="00235924">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235924" w:rsidRPr="00235924" w:rsidRDefault="00235924" w:rsidP="00235924">
            <w:pPr>
              <w:outlineLvl w:val="6"/>
              <w:rPr>
                <w:rFonts w:ascii="Arial" w:hAnsi="Arial" w:cs="Arial"/>
                <w:sz w:val="20"/>
                <w:szCs w:val="20"/>
              </w:rPr>
            </w:pPr>
          </w:p>
        </w:tc>
      </w:tr>
      <w:tr w:rsidR="00235924" w:rsidRPr="00235924" w:rsidTr="00FA5C5B">
        <w:trPr>
          <w:trHeight w:val="735"/>
        </w:trPr>
        <w:tc>
          <w:tcPr>
            <w:tcW w:w="2191" w:type="pct"/>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Софинансирование за счет средств местного бюджета к субсидии бюджетам городских поселений на выполнение расходных обязательств муниципальных образований</w:t>
            </w:r>
          </w:p>
        </w:tc>
        <w:tc>
          <w:tcPr>
            <w:tcW w:w="259"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1102</w:t>
            </w:r>
          </w:p>
        </w:tc>
        <w:tc>
          <w:tcPr>
            <w:tcW w:w="468"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0700Я0236Б</w:t>
            </w:r>
          </w:p>
        </w:tc>
        <w:tc>
          <w:tcPr>
            <w:tcW w:w="367"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5,4</w:t>
            </w:r>
          </w:p>
        </w:tc>
        <w:tc>
          <w:tcPr>
            <w:tcW w:w="385" w:type="pct"/>
            <w:tcBorders>
              <w:top w:val="nil"/>
              <w:left w:val="nil"/>
              <w:bottom w:val="nil"/>
              <w:right w:val="nil"/>
            </w:tcBorders>
            <w:shd w:val="clear" w:color="000000" w:fill="auto"/>
            <w:noWrap/>
            <w:vAlign w:val="bottom"/>
            <w:hideMark/>
          </w:tcPr>
          <w:p w:rsidR="00235924" w:rsidRPr="00235924" w:rsidRDefault="00235924" w:rsidP="00235924">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235924" w:rsidRPr="00235924" w:rsidRDefault="00235924" w:rsidP="00235924">
            <w:pPr>
              <w:outlineLvl w:val="6"/>
              <w:rPr>
                <w:rFonts w:ascii="Arial" w:hAnsi="Arial" w:cs="Arial"/>
                <w:sz w:val="20"/>
                <w:szCs w:val="20"/>
              </w:rPr>
            </w:pPr>
          </w:p>
        </w:tc>
      </w:tr>
      <w:tr w:rsidR="00235924" w:rsidRPr="00235924" w:rsidTr="00FA5C5B">
        <w:trPr>
          <w:trHeight w:val="1005"/>
        </w:trPr>
        <w:tc>
          <w:tcPr>
            <w:tcW w:w="2191" w:type="pct"/>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outlineLvl w:val="6"/>
              <w:rPr>
                <w:rFonts w:ascii="Arial CYR" w:hAnsi="Arial CYR" w:cs="Arial CYR"/>
                <w:color w:val="000000"/>
                <w:sz w:val="20"/>
                <w:szCs w:val="20"/>
              </w:rPr>
            </w:pPr>
            <w:r w:rsidRPr="00235924">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9"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1102</w:t>
            </w:r>
          </w:p>
        </w:tc>
        <w:tc>
          <w:tcPr>
            <w:tcW w:w="468"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0700Я0236Б</w:t>
            </w:r>
          </w:p>
        </w:tc>
        <w:tc>
          <w:tcPr>
            <w:tcW w:w="367"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100</w:t>
            </w:r>
          </w:p>
        </w:tc>
        <w:tc>
          <w:tcPr>
            <w:tcW w:w="595" w:type="pct"/>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5,4</w:t>
            </w:r>
          </w:p>
        </w:tc>
        <w:tc>
          <w:tcPr>
            <w:tcW w:w="385" w:type="pct"/>
            <w:tcBorders>
              <w:top w:val="nil"/>
              <w:left w:val="nil"/>
              <w:bottom w:val="nil"/>
              <w:right w:val="nil"/>
            </w:tcBorders>
            <w:shd w:val="clear" w:color="000000" w:fill="auto"/>
            <w:noWrap/>
            <w:vAlign w:val="bottom"/>
            <w:hideMark/>
          </w:tcPr>
          <w:p w:rsidR="00235924" w:rsidRPr="00235924" w:rsidRDefault="00235924" w:rsidP="00235924">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235924" w:rsidRPr="00235924" w:rsidRDefault="00235924" w:rsidP="00235924">
            <w:pPr>
              <w:outlineLvl w:val="6"/>
              <w:rPr>
                <w:rFonts w:ascii="Arial" w:hAnsi="Arial" w:cs="Arial"/>
                <w:sz w:val="20"/>
                <w:szCs w:val="20"/>
              </w:rPr>
            </w:pPr>
          </w:p>
        </w:tc>
      </w:tr>
      <w:tr w:rsidR="00235924" w:rsidRPr="00235924" w:rsidTr="00FA5C5B">
        <w:trPr>
          <w:trHeight w:val="270"/>
        </w:trPr>
        <w:tc>
          <w:tcPr>
            <w:tcW w:w="2191" w:type="pct"/>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outlineLvl w:val="6"/>
              <w:rPr>
                <w:rFonts w:ascii="Arial CYR" w:hAnsi="Arial CYR" w:cs="Arial CYR"/>
                <w:color w:val="000000"/>
                <w:sz w:val="20"/>
                <w:szCs w:val="20"/>
              </w:rPr>
            </w:pPr>
            <w:r w:rsidRPr="00235924">
              <w:rPr>
                <w:rFonts w:ascii="Arial CYR" w:hAnsi="Arial CYR" w:cs="Arial CYR"/>
                <w:color w:val="000000"/>
                <w:sz w:val="20"/>
                <w:szCs w:val="20"/>
              </w:rPr>
              <w:t xml:space="preserve">                Прочая закупка товаров, работ и услуг</w:t>
            </w:r>
          </w:p>
        </w:tc>
        <w:tc>
          <w:tcPr>
            <w:tcW w:w="259"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1102</w:t>
            </w:r>
          </w:p>
        </w:tc>
        <w:tc>
          <w:tcPr>
            <w:tcW w:w="468"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0700Я02360</w:t>
            </w:r>
          </w:p>
        </w:tc>
        <w:tc>
          <w:tcPr>
            <w:tcW w:w="367"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200</w:t>
            </w:r>
          </w:p>
        </w:tc>
        <w:tc>
          <w:tcPr>
            <w:tcW w:w="595" w:type="pct"/>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1 007,1</w:t>
            </w:r>
          </w:p>
        </w:tc>
        <w:tc>
          <w:tcPr>
            <w:tcW w:w="385" w:type="pct"/>
            <w:tcBorders>
              <w:top w:val="nil"/>
              <w:left w:val="nil"/>
              <w:bottom w:val="nil"/>
              <w:right w:val="nil"/>
            </w:tcBorders>
            <w:shd w:val="clear" w:color="000000" w:fill="auto"/>
            <w:noWrap/>
            <w:vAlign w:val="bottom"/>
            <w:hideMark/>
          </w:tcPr>
          <w:p w:rsidR="00235924" w:rsidRPr="00235924" w:rsidRDefault="00235924" w:rsidP="00235924">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235924" w:rsidRPr="00235924" w:rsidRDefault="00235924" w:rsidP="00235924">
            <w:pPr>
              <w:outlineLvl w:val="6"/>
              <w:rPr>
                <w:rFonts w:ascii="Arial" w:hAnsi="Arial" w:cs="Arial"/>
                <w:sz w:val="20"/>
                <w:szCs w:val="20"/>
              </w:rPr>
            </w:pPr>
          </w:p>
        </w:tc>
      </w:tr>
      <w:tr w:rsidR="00235924" w:rsidRPr="00235924" w:rsidTr="00FA5C5B">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outlineLvl w:val="6"/>
              <w:rPr>
                <w:rFonts w:ascii="Arial CYR" w:hAnsi="Arial CYR" w:cs="Arial CYR"/>
                <w:color w:val="000000"/>
                <w:sz w:val="20"/>
                <w:szCs w:val="20"/>
              </w:rPr>
            </w:pPr>
            <w:r w:rsidRPr="00235924">
              <w:rPr>
                <w:rFonts w:ascii="Arial CYR" w:hAnsi="Arial CYR" w:cs="Arial CYR"/>
                <w:color w:val="000000"/>
                <w:sz w:val="20"/>
                <w:szCs w:val="20"/>
              </w:rPr>
              <w:t xml:space="preserve">                Иные бюджетные ассигнования</w:t>
            </w:r>
          </w:p>
        </w:tc>
        <w:tc>
          <w:tcPr>
            <w:tcW w:w="259"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1102</w:t>
            </w:r>
          </w:p>
        </w:tc>
        <w:tc>
          <w:tcPr>
            <w:tcW w:w="468"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0700Я02360</w:t>
            </w:r>
          </w:p>
        </w:tc>
        <w:tc>
          <w:tcPr>
            <w:tcW w:w="367"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800</w:t>
            </w:r>
          </w:p>
        </w:tc>
        <w:tc>
          <w:tcPr>
            <w:tcW w:w="595" w:type="pct"/>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8,5</w:t>
            </w:r>
          </w:p>
        </w:tc>
        <w:tc>
          <w:tcPr>
            <w:tcW w:w="385" w:type="pct"/>
            <w:tcBorders>
              <w:top w:val="nil"/>
              <w:left w:val="nil"/>
              <w:bottom w:val="nil"/>
              <w:right w:val="nil"/>
            </w:tcBorders>
            <w:shd w:val="clear" w:color="000000" w:fill="auto"/>
            <w:noWrap/>
            <w:vAlign w:val="bottom"/>
            <w:hideMark/>
          </w:tcPr>
          <w:p w:rsidR="00235924" w:rsidRPr="00235924" w:rsidRDefault="00235924" w:rsidP="00235924">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235924" w:rsidRPr="00235924" w:rsidRDefault="00235924" w:rsidP="00235924">
            <w:pPr>
              <w:outlineLvl w:val="6"/>
              <w:rPr>
                <w:rFonts w:ascii="Arial" w:hAnsi="Arial" w:cs="Arial"/>
                <w:sz w:val="20"/>
                <w:szCs w:val="20"/>
              </w:rPr>
            </w:pPr>
          </w:p>
        </w:tc>
      </w:tr>
      <w:tr w:rsidR="00235924" w:rsidRPr="00235924" w:rsidTr="00FA5C5B">
        <w:trPr>
          <w:trHeight w:val="270"/>
        </w:trPr>
        <w:tc>
          <w:tcPr>
            <w:tcW w:w="2191" w:type="pct"/>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jc w:val="center"/>
              <w:outlineLvl w:val="0"/>
              <w:rPr>
                <w:rFonts w:ascii="Arial CYR" w:hAnsi="Arial CYR" w:cs="Arial CYR"/>
                <w:b/>
                <w:bCs/>
                <w:color w:val="000000"/>
                <w:sz w:val="20"/>
                <w:szCs w:val="20"/>
              </w:rPr>
            </w:pPr>
            <w:r w:rsidRPr="00235924">
              <w:rPr>
                <w:rFonts w:ascii="Arial CYR" w:hAnsi="Arial CYR" w:cs="Arial CYR"/>
                <w:b/>
                <w:bCs/>
                <w:color w:val="000000"/>
                <w:sz w:val="20"/>
                <w:szCs w:val="20"/>
              </w:rPr>
              <w:t xml:space="preserve">    Обслуживание государственного и муниципального долга</w:t>
            </w:r>
          </w:p>
        </w:tc>
        <w:tc>
          <w:tcPr>
            <w:tcW w:w="259"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0"/>
              <w:rPr>
                <w:rFonts w:ascii="Arial CYR" w:hAnsi="Arial CYR" w:cs="Arial CYR"/>
                <w:color w:val="000000"/>
                <w:sz w:val="20"/>
                <w:szCs w:val="20"/>
              </w:rPr>
            </w:pPr>
            <w:r w:rsidRPr="00235924">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0"/>
              <w:rPr>
                <w:rFonts w:ascii="Arial CYR" w:hAnsi="Arial CYR" w:cs="Arial CYR"/>
                <w:color w:val="000000"/>
                <w:sz w:val="20"/>
                <w:szCs w:val="20"/>
              </w:rPr>
            </w:pPr>
            <w:r w:rsidRPr="00235924">
              <w:rPr>
                <w:rFonts w:ascii="Arial CYR" w:hAnsi="Arial CYR" w:cs="Arial CYR"/>
                <w:color w:val="000000"/>
                <w:sz w:val="20"/>
                <w:szCs w:val="20"/>
              </w:rPr>
              <w:t>1300</w:t>
            </w:r>
          </w:p>
        </w:tc>
        <w:tc>
          <w:tcPr>
            <w:tcW w:w="468"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0"/>
              <w:rPr>
                <w:rFonts w:ascii="Arial CYR" w:hAnsi="Arial CYR" w:cs="Arial CYR"/>
                <w:color w:val="000000"/>
                <w:sz w:val="20"/>
                <w:szCs w:val="20"/>
              </w:rPr>
            </w:pPr>
            <w:r w:rsidRPr="00235924">
              <w:rPr>
                <w:rFonts w:ascii="Arial CYR" w:hAnsi="Arial CYR" w:cs="Arial CYR"/>
                <w:color w:val="000000"/>
                <w:sz w:val="20"/>
                <w:szCs w:val="20"/>
              </w:rPr>
              <w:t>0000000000</w:t>
            </w:r>
          </w:p>
        </w:tc>
        <w:tc>
          <w:tcPr>
            <w:tcW w:w="367"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0"/>
              <w:rPr>
                <w:rFonts w:ascii="Arial CYR" w:hAnsi="Arial CYR" w:cs="Arial CYR"/>
                <w:color w:val="000000"/>
                <w:sz w:val="20"/>
                <w:szCs w:val="20"/>
              </w:rPr>
            </w:pPr>
            <w:r w:rsidRPr="00235924">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outlineLvl w:val="0"/>
              <w:rPr>
                <w:rFonts w:ascii="Arial CYR" w:hAnsi="Arial CYR" w:cs="Arial CYR"/>
                <w:b/>
                <w:bCs/>
                <w:color w:val="000000"/>
                <w:sz w:val="20"/>
                <w:szCs w:val="20"/>
              </w:rPr>
            </w:pPr>
            <w:r w:rsidRPr="00235924">
              <w:rPr>
                <w:rFonts w:ascii="Arial CYR" w:hAnsi="Arial CYR" w:cs="Arial CYR"/>
                <w:b/>
                <w:bCs/>
                <w:color w:val="000000"/>
                <w:sz w:val="20"/>
                <w:szCs w:val="20"/>
              </w:rPr>
              <w:t>864,2</w:t>
            </w:r>
          </w:p>
        </w:tc>
        <w:tc>
          <w:tcPr>
            <w:tcW w:w="385" w:type="pct"/>
            <w:tcBorders>
              <w:top w:val="nil"/>
              <w:left w:val="nil"/>
              <w:bottom w:val="nil"/>
              <w:right w:val="nil"/>
            </w:tcBorders>
            <w:shd w:val="clear" w:color="000000" w:fill="auto"/>
            <w:noWrap/>
            <w:vAlign w:val="bottom"/>
            <w:hideMark/>
          </w:tcPr>
          <w:p w:rsidR="00235924" w:rsidRPr="00235924" w:rsidRDefault="00235924" w:rsidP="00235924">
            <w:pPr>
              <w:outlineLvl w:val="0"/>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235924" w:rsidRPr="00235924" w:rsidRDefault="00235924" w:rsidP="00235924">
            <w:pPr>
              <w:outlineLvl w:val="0"/>
              <w:rPr>
                <w:rFonts w:ascii="Arial" w:hAnsi="Arial" w:cs="Arial"/>
                <w:sz w:val="20"/>
                <w:szCs w:val="20"/>
              </w:rPr>
            </w:pPr>
          </w:p>
        </w:tc>
      </w:tr>
      <w:tr w:rsidR="00235924" w:rsidRPr="00235924" w:rsidTr="00FA5C5B">
        <w:trPr>
          <w:trHeight w:val="510"/>
        </w:trPr>
        <w:tc>
          <w:tcPr>
            <w:tcW w:w="2191" w:type="pct"/>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outlineLvl w:val="1"/>
              <w:rPr>
                <w:rFonts w:ascii="Arial CYR" w:hAnsi="Arial CYR" w:cs="Arial CYR"/>
                <w:color w:val="000000"/>
                <w:sz w:val="20"/>
                <w:szCs w:val="20"/>
              </w:rPr>
            </w:pPr>
            <w:r w:rsidRPr="00235924">
              <w:rPr>
                <w:rFonts w:ascii="Arial CYR" w:hAnsi="Arial CYR" w:cs="Arial CYR"/>
                <w:color w:val="000000"/>
                <w:sz w:val="20"/>
                <w:szCs w:val="20"/>
              </w:rPr>
              <w:t xml:space="preserve">      Обслуживание государственного внутреннего и муниципального долга</w:t>
            </w:r>
          </w:p>
        </w:tc>
        <w:tc>
          <w:tcPr>
            <w:tcW w:w="259"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1"/>
              <w:rPr>
                <w:rFonts w:ascii="Arial CYR" w:hAnsi="Arial CYR" w:cs="Arial CYR"/>
                <w:color w:val="000000"/>
                <w:sz w:val="20"/>
                <w:szCs w:val="20"/>
              </w:rPr>
            </w:pPr>
            <w:r w:rsidRPr="00235924">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1"/>
              <w:rPr>
                <w:rFonts w:ascii="Arial CYR" w:hAnsi="Arial CYR" w:cs="Arial CYR"/>
                <w:color w:val="000000"/>
                <w:sz w:val="20"/>
                <w:szCs w:val="20"/>
              </w:rPr>
            </w:pPr>
            <w:r w:rsidRPr="00235924">
              <w:rPr>
                <w:rFonts w:ascii="Arial CYR" w:hAnsi="Arial CYR" w:cs="Arial CYR"/>
                <w:color w:val="000000"/>
                <w:sz w:val="20"/>
                <w:szCs w:val="20"/>
              </w:rPr>
              <w:t>1301</w:t>
            </w:r>
          </w:p>
        </w:tc>
        <w:tc>
          <w:tcPr>
            <w:tcW w:w="468"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1"/>
              <w:rPr>
                <w:rFonts w:ascii="Arial CYR" w:hAnsi="Arial CYR" w:cs="Arial CYR"/>
                <w:color w:val="000000"/>
                <w:sz w:val="20"/>
                <w:szCs w:val="20"/>
              </w:rPr>
            </w:pPr>
            <w:r w:rsidRPr="00235924">
              <w:rPr>
                <w:rFonts w:ascii="Arial CYR" w:hAnsi="Arial CYR" w:cs="Arial CYR"/>
                <w:color w:val="000000"/>
                <w:sz w:val="20"/>
                <w:szCs w:val="20"/>
              </w:rPr>
              <w:t>0000000000</w:t>
            </w:r>
          </w:p>
        </w:tc>
        <w:tc>
          <w:tcPr>
            <w:tcW w:w="367"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1"/>
              <w:rPr>
                <w:rFonts w:ascii="Arial CYR" w:hAnsi="Arial CYR" w:cs="Arial CYR"/>
                <w:color w:val="000000"/>
                <w:sz w:val="20"/>
                <w:szCs w:val="20"/>
              </w:rPr>
            </w:pPr>
            <w:r w:rsidRPr="00235924">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outlineLvl w:val="1"/>
              <w:rPr>
                <w:rFonts w:ascii="Arial CYR" w:hAnsi="Arial CYR" w:cs="Arial CYR"/>
                <w:color w:val="000000"/>
                <w:sz w:val="20"/>
                <w:szCs w:val="20"/>
              </w:rPr>
            </w:pPr>
            <w:r w:rsidRPr="00235924">
              <w:rPr>
                <w:rFonts w:ascii="Arial CYR" w:hAnsi="Arial CYR" w:cs="Arial CYR"/>
                <w:color w:val="000000"/>
                <w:sz w:val="20"/>
                <w:szCs w:val="20"/>
              </w:rPr>
              <w:t>864,2</w:t>
            </w:r>
          </w:p>
        </w:tc>
        <w:tc>
          <w:tcPr>
            <w:tcW w:w="385" w:type="pct"/>
            <w:tcBorders>
              <w:top w:val="nil"/>
              <w:left w:val="nil"/>
              <w:bottom w:val="nil"/>
              <w:right w:val="nil"/>
            </w:tcBorders>
            <w:shd w:val="clear" w:color="000000" w:fill="auto"/>
            <w:noWrap/>
            <w:vAlign w:val="bottom"/>
            <w:hideMark/>
          </w:tcPr>
          <w:p w:rsidR="00235924" w:rsidRPr="00235924" w:rsidRDefault="00235924" w:rsidP="00235924">
            <w:pPr>
              <w:outlineLvl w:val="1"/>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235924" w:rsidRPr="00235924" w:rsidRDefault="00235924" w:rsidP="00235924">
            <w:pPr>
              <w:outlineLvl w:val="1"/>
              <w:rPr>
                <w:rFonts w:ascii="Arial" w:hAnsi="Arial" w:cs="Arial"/>
                <w:sz w:val="20"/>
                <w:szCs w:val="20"/>
              </w:rPr>
            </w:pPr>
          </w:p>
        </w:tc>
      </w:tr>
      <w:tr w:rsidR="00235924" w:rsidRPr="00235924" w:rsidTr="00FA5C5B">
        <w:trPr>
          <w:trHeight w:val="735"/>
        </w:trPr>
        <w:tc>
          <w:tcPr>
            <w:tcW w:w="2191" w:type="pct"/>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outlineLvl w:val="2"/>
              <w:rPr>
                <w:rFonts w:ascii="Arial CYR" w:hAnsi="Arial CYR" w:cs="Arial CYR"/>
                <w:color w:val="000000"/>
                <w:sz w:val="20"/>
                <w:szCs w:val="20"/>
              </w:rPr>
            </w:pPr>
            <w:r w:rsidRPr="00235924">
              <w:rPr>
                <w:rFonts w:ascii="Arial CYR" w:hAnsi="Arial CYR" w:cs="Arial CYR"/>
                <w:color w:val="000000"/>
                <w:sz w:val="20"/>
                <w:szCs w:val="20"/>
              </w:rPr>
              <w:lastRenderedPageBreak/>
              <w:t xml:space="preserve">        Муниципальная программа Лузского городского поселения Совершенствование системы управления в администрации Лузского городского поселения</w:t>
            </w:r>
          </w:p>
        </w:tc>
        <w:tc>
          <w:tcPr>
            <w:tcW w:w="259"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2"/>
              <w:rPr>
                <w:rFonts w:ascii="Arial CYR" w:hAnsi="Arial CYR" w:cs="Arial CYR"/>
                <w:color w:val="000000"/>
                <w:sz w:val="20"/>
                <w:szCs w:val="20"/>
              </w:rPr>
            </w:pPr>
            <w:r w:rsidRPr="00235924">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2"/>
              <w:rPr>
                <w:rFonts w:ascii="Arial CYR" w:hAnsi="Arial CYR" w:cs="Arial CYR"/>
                <w:color w:val="000000"/>
                <w:sz w:val="20"/>
                <w:szCs w:val="20"/>
              </w:rPr>
            </w:pPr>
            <w:r w:rsidRPr="00235924">
              <w:rPr>
                <w:rFonts w:ascii="Arial CYR" w:hAnsi="Arial CYR" w:cs="Arial CYR"/>
                <w:color w:val="000000"/>
                <w:sz w:val="20"/>
                <w:szCs w:val="20"/>
              </w:rPr>
              <w:t>1301</w:t>
            </w:r>
          </w:p>
        </w:tc>
        <w:tc>
          <w:tcPr>
            <w:tcW w:w="468"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2"/>
              <w:rPr>
                <w:rFonts w:ascii="Arial CYR" w:hAnsi="Arial CYR" w:cs="Arial CYR"/>
                <w:color w:val="000000"/>
                <w:sz w:val="20"/>
                <w:szCs w:val="20"/>
              </w:rPr>
            </w:pPr>
            <w:r w:rsidRPr="00235924">
              <w:rPr>
                <w:rFonts w:ascii="Arial CYR" w:hAnsi="Arial CYR" w:cs="Arial CYR"/>
                <w:color w:val="000000"/>
                <w:sz w:val="20"/>
                <w:szCs w:val="20"/>
              </w:rPr>
              <w:t>0100000000</w:t>
            </w:r>
          </w:p>
        </w:tc>
        <w:tc>
          <w:tcPr>
            <w:tcW w:w="367"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2"/>
              <w:rPr>
                <w:rFonts w:ascii="Arial CYR" w:hAnsi="Arial CYR" w:cs="Arial CYR"/>
                <w:color w:val="000000"/>
                <w:sz w:val="20"/>
                <w:szCs w:val="20"/>
              </w:rPr>
            </w:pPr>
            <w:r w:rsidRPr="00235924">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outlineLvl w:val="2"/>
              <w:rPr>
                <w:rFonts w:ascii="Arial CYR" w:hAnsi="Arial CYR" w:cs="Arial CYR"/>
                <w:color w:val="000000"/>
                <w:sz w:val="20"/>
                <w:szCs w:val="20"/>
              </w:rPr>
            </w:pPr>
            <w:r w:rsidRPr="00235924">
              <w:rPr>
                <w:rFonts w:ascii="Arial CYR" w:hAnsi="Arial CYR" w:cs="Arial CYR"/>
                <w:color w:val="000000"/>
                <w:sz w:val="20"/>
                <w:szCs w:val="20"/>
              </w:rPr>
              <w:t>864,2</w:t>
            </w:r>
          </w:p>
        </w:tc>
        <w:tc>
          <w:tcPr>
            <w:tcW w:w="385" w:type="pct"/>
            <w:tcBorders>
              <w:top w:val="nil"/>
              <w:left w:val="nil"/>
              <w:bottom w:val="nil"/>
              <w:right w:val="nil"/>
            </w:tcBorders>
            <w:shd w:val="clear" w:color="000000" w:fill="auto"/>
            <w:noWrap/>
            <w:vAlign w:val="bottom"/>
            <w:hideMark/>
          </w:tcPr>
          <w:p w:rsidR="00235924" w:rsidRPr="00235924" w:rsidRDefault="00235924" w:rsidP="00235924">
            <w:pPr>
              <w:outlineLvl w:val="2"/>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235924" w:rsidRPr="00235924" w:rsidRDefault="00235924" w:rsidP="00235924">
            <w:pPr>
              <w:outlineLvl w:val="2"/>
              <w:rPr>
                <w:rFonts w:ascii="Arial" w:hAnsi="Arial" w:cs="Arial"/>
                <w:sz w:val="20"/>
                <w:szCs w:val="20"/>
              </w:rPr>
            </w:pPr>
          </w:p>
        </w:tc>
      </w:tr>
      <w:tr w:rsidR="00235924" w:rsidRPr="00235924" w:rsidTr="00FA5C5B">
        <w:trPr>
          <w:trHeight w:val="540"/>
        </w:trPr>
        <w:tc>
          <w:tcPr>
            <w:tcW w:w="2191" w:type="pct"/>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outlineLvl w:val="3"/>
              <w:rPr>
                <w:rFonts w:ascii="Arial CYR" w:hAnsi="Arial CYR" w:cs="Arial CYR"/>
                <w:color w:val="000000"/>
                <w:sz w:val="20"/>
                <w:szCs w:val="20"/>
              </w:rPr>
            </w:pPr>
            <w:r w:rsidRPr="00235924">
              <w:rPr>
                <w:rFonts w:ascii="Arial CYR" w:hAnsi="Arial CYR" w:cs="Arial CYR"/>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259"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3"/>
              <w:rPr>
                <w:rFonts w:ascii="Arial CYR" w:hAnsi="Arial CYR" w:cs="Arial CYR"/>
                <w:color w:val="000000"/>
                <w:sz w:val="20"/>
                <w:szCs w:val="20"/>
              </w:rPr>
            </w:pPr>
            <w:r w:rsidRPr="00235924">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3"/>
              <w:rPr>
                <w:rFonts w:ascii="Arial CYR" w:hAnsi="Arial CYR" w:cs="Arial CYR"/>
                <w:color w:val="000000"/>
                <w:sz w:val="20"/>
                <w:szCs w:val="20"/>
              </w:rPr>
            </w:pPr>
            <w:r w:rsidRPr="00235924">
              <w:rPr>
                <w:rFonts w:ascii="Arial CYR" w:hAnsi="Arial CYR" w:cs="Arial CYR"/>
                <w:color w:val="000000"/>
                <w:sz w:val="20"/>
                <w:szCs w:val="20"/>
              </w:rPr>
              <w:t>1301</w:t>
            </w:r>
          </w:p>
        </w:tc>
        <w:tc>
          <w:tcPr>
            <w:tcW w:w="468"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3"/>
              <w:rPr>
                <w:rFonts w:ascii="Arial CYR" w:hAnsi="Arial CYR" w:cs="Arial CYR"/>
                <w:color w:val="000000"/>
                <w:sz w:val="20"/>
                <w:szCs w:val="20"/>
              </w:rPr>
            </w:pPr>
            <w:r w:rsidRPr="00235924">
              <w:rPr>
                <w:rFonts w:ascii="Arial CYR" w:hAnsi="Arial CYR" w:cs="Arial CYR"/>
                <w:color w:val="000000"/>
                <w:sz w:val="20"/>
                <w:szCs w:val="20"/>
              </w:rPr>
              <w:t>0100Я00000</w:t>
            </w:r>
          </w:p>
        </w:tc>
        <w:tc>
          <w:tcPr>
            <w:tcW w:w="367"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3"/>
              <w:rPr>
                <w:rFonts w:ascii="Arial CYR" w:hAnsi="Arial CYR" w:cs="Arial CYR"/>
                <w:color w:val="000000"/>
                <w:sz w:val="20"/>
                <w:szCs w:val="20"/>
              </w:rPr>
            </w:pPr>
            <w:r w:rsidRPr="00235924">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outlineLvl w:val="3"/>
              <w:rPr>
                <w:rFonts w:ascii="Arial CYR" w:hAnsi="Arial CYR" w:cs="Arial CYR"/>
                <w:color w:val="000000"/>
                <w:sz w:val="20"/>
                <w:szCs w:val="20"/>
              </w:rPr>
            </w:pPr>
            <w:r w:rsidRPr="00235924">
              <w:rPr>
                <w:rFonts w:ascii="Arial CYR" w:hAnsi="Arial CYR" w:cs="Arial CYR"/>
                <w:color w:val="000000"/>
                <w:sz w:val="20"/>
                <w:szCs w:val="20"/>
              </w:rPr>
              <w:t>864,2</w:t>
            </w:r>
          </w:p>
        </w:tc>
        <w:tc>
          <w:tcPr>
            <w:tcW w:w="385" w:type="pct"/>
            <w:tcBorders>
              <w:top w:val="nil"/>
              <w:left w:val="nil"/>
              <w:bottom w:val="nil"/>
              <w:right w:val="nil"/>
            </w:tcBorders>
            <w:shd w:val="clear" w:color="000000" w:fill="auto"/>
            <w:noWrap/>
            <w:vAlign w:val="bottom"/>
            <w:hideMark/>
          </w:tcPr>
          <w:p w:rsidR="00235924" w:rsidRPr="00235924" w:rsidRDefault="00235924" w:rsidP="00235924">
            <w:pPr>
              <w:outlineLvl w:val="3"/>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235924" w:rsidRPr="00235924" w:rsidRDefault="00235924" w:rsidP="00235924">
            <w:pPr>
              <w:outlineLvl w:val="3"/>
              <w:rPr>
                <w:rFonts w:ascii="Arial" w:hAnsi="Arial" w:cs="Arial"/>
                <w:sz w:val="20"/>
                <w:szCs w:val="20"/>
              </w:rPr>
            </w:pPr>
          </w:p>
        </w:tc>
      </w:tr>
      <w:tr w:rsidR="00235924" w:rsidRPr="00235924" w:rsidTr="00FA5C5B">
        <w:trPr>
          <w:trHeight w:val="555"/>
        </w:trPr>
        <w:tc>
          <w:tcPr>
            <w:tcW w:w="2191" w:type="pct"/>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outlineLvl w:val="4"/>
              <w:rPr>
                <w:rFonts w:ascii="Arial CYR" w:hAnsi="Arial CYR" w:cs="Arial CYR"/>
                <w:color w:val="000000"/>
                <w:sz w:val="20"/>
                <w:szCs w:val="20"/>
              </w:rPr>
            </w:pPr>
            <w:r w:rsidRPr="00235924">
              <w:rPr>
                <w:rFonts w:ascii="Arial CYR" w:hAnsi="Arial CYR" w:cs="Arial CYR"/>
                <w:color w:val="000000"/>
                <w:sz w:val="20"/>
                <w:szCs w:val="20"/>
              </w:rPr>
              <w:t xml:space="preserve">            Обслуживание муниципального долга Лузского городского поселения</w:t>
            </w:r>
          </w:p>
        </w:tc>
        <w:tc>
          <w:tcPr>
            <w:tcW w:w="259"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4"/>
              <w:rPr>
                <w:rFonts w:ascii="Arial CYR" w:hAnsi="Arial CYR" w:cs="Arial CYR"/>
                <w:color w:val="000000"/>
                <w:sz w:val="20"/>
                <w:szCs w:val="20"/>
              </w:rPr>
            </w:pPr>
            <w:r w:rsidRPr="00235924">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4"/>
              <w:rPr>
                <w:rFonts w:ascii="Arial CYR" w:hAnsi="Arial CYR" w:cs="Arial CYR"/>
                <w:color w:val="000000"/>
                <w:sz w:val="20"/>
                <w:szCs w:val="20"/>
              </w:rPr>
            </w:pPr>
            <w:r w:rsidRPr="00235924">
              <w:rPr>
                <w:rFonts w:ascii="Arial CYR" w:hAnsi="Arial CYR" w:cs="Arial CYR"/>
                <w:color w:val="000000"/>
                <w:sz w:val="20"/>
                <w:szCs w:val="20"/>
              </w:rPr>
              <w:t>1301</w:t>
            </w:r>
          </w:p>
        </w:tc>
        <w:tc>
          <w:tcPr>
            <w:tcW w:w="468"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4"/>
              <w:rPr>
                <w:rFonts w:ascii="Arial CYR" w:hAnsi="Arial CYR" w:cs="Arial CYR"/>
                <w:color w:val="000000"/>
                <w:sz w:val="20"/>
                <w:szCs w:val="20"/>
              </w:rPr>
            </w:pPr>
            <w:r w:rsidRPr="00235924">
              <w:rPr>
                <w:rFonts w:ascii="Arial CYR" w:hAnsi="Arial CYR" w:cs="Arial CYR"/>
                <w:color w:val="000000"/>
                <w:sz w:val="20"/>
                <w:szCs w:val="20"/>
              </w:rPr>
              <w:t>0100Я06000</w:t>
            </w:r>
          </w:p>
        </w:tc>
        <w:tc>
          <w:tcPr>
            <w:tcW w:w="367"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4"/>
              <w:rPr>
                <w:rFonts w:ascii="Arial CYR" w:hAnsi="Arial CYR" w:cs="Arial CYR"/>
                <w:color w:val="000000"/>
                <w:sz w:val="20"/>
                <w:szCs w:val="20"/>
              </w:rPr>
            </w:pPr>
            <w:r w:rsidRPr="00235924">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outlineLvl w:val="4"/>
              <w:rPr>
                <w:rFonts w:ascii="Arial CYR" w:hAnsi="Arial CYR" w:cs="Arial CYR"/>
                <w:color w:val="000000"/>
                <w:sz w:val="20"/>
                <w:szCs w:val="20"/>
              </w:rPr>
            </w:pPr>
            <w:r w:rsidRPr="00235924">
              <w:rPr>
                <w:rFonts w:ascii="Arial CYR" w:hAnsi="Arial CYR" w:cs="Arial CYR"/>
                <w:color w:val="000000"/>
                <w:sz w:val="20"/>
                <w:szCs w:val="20"/>
              </w:rPr>
              <w:t>864,2</w:t>
            </w:r>
          </w:p>
        </w:tc>
        <w:tc>
          <w:tcPr>
            <w:tcW w:w="385" w:type="pct"/>
            <w:tcBorders>
              <w:top w:val="nil"/>
              <w:left w:val="nil"/>
              <w:bottom w:val="nil"/>
              <w:right w:val="nil"/>
            </w:tcBorders>
            <w:shd w:val="clear" w:color="000000" w:fill="auto"/>
            <w:noWrap/>
            <w:vAlign w:val="bottom"/>
            <w:hideMark/>
          </w:tcPr>
          <w:p w:rsidR="00235924" w:rsidRPr="00235924" w:rsidRDefault="00235924" w:rsidP="00235924">
            <w:pPr>
              <w:outlineLvl w:val="4"/>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235924" w:rsidRPr="00235924" w:rsidRDefault="00235924" w:rsidP="00235924">
            <w:pPr>
              <w:outlineLvl w:val="4"/>
              <w:rPr>
                <w:rFonts w:ascii="Arial" w:hAnsi="Arial" w:cs="Arial"/>
                <w:sz w:val="20"/>
                <w:szCs w:val="20"/>
              </w:rPr>
            </w:pPr>
          </w:p>
        </w:tc>
      </w:tr>
      <w:tr w:rsidR="00235924" w:rsidRPr="00235924" w:rsidTr="00FA5C5B">
        <w:trPr>
          <w:trHeight w:val="360"/>
        </w:trPr>
        <w:tc>
          <w:tcPr>
            <w:tcW w:w="2191" w:type="pct"/>
            <w:tcBorders>
              <w:top w:val="nil"/>
              <w:left w:val="single" w:sz="4" w:space="0" w:color="000000"/>
              <w:bottom w:val="single" w:sz="4" w:space="0" w:color="000000"/>
              <w:right w:val="single" w:sz="4" w:space="0" w:color="000000"/>
            </w:tcBorders>
            <w:shd w:val="clear" w:color="000000" w:fill="auto"/>
            <w:hideMark/>
          </w:tcPr>
          <w:p w:rsidR="00235924" w:rsidRPr="00235924" w:rsidRDefault="00235924" w:rsidP="00235924">
            <w:pPr>
              <w:outlineLvl w:val="6"/>
              <w:rPr>
                <w:rFonts w:ascii="Arial CYR" w:hAnsi="Arial CYR" w:cs="Arial CYR"/>
                <w:color w:val="000000"/>
                <w:sz w:val="20"/>
                <w:szCs w:val="20"/>
              </w:rPr>
            </w:pPr>
            <w:r w:rsidRPr="00235924">
              <w:rPr>
                <w:rFonts w:ascii="Arial CYR" w:hAnsi="Arial CYR" w:cs="Arial CYR"/>
                <w:color w:val="000000"/>
                <w:sz w:val="20"/>
                <w:szCs w:val="20"/>
              </w:rPr>
              <w:t xml:space="preserve">                Обслуживание государственного (муниципального) долга</w:t>
            </w:r>
          </w:p>
        </w:tc>
        <w:tc>
          <w:tcPr>
            <w:tcW w:w="259"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1301</w:t>
            </w:r>
          </w:p>
        </w:tc>
        <w:tc>
          <w:tcPr>
            <w:tcW w:w="468"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0100Я06000</w:t>
            </w:r>
          </w:p>
        </w:tc>
        <w:tc>
          <w:tcPr>
            <w:tcW w:w="367" w:type="pct"/>
            <w:tcBorders>
              <w:top w:val="nil"/>
              <w:left w:val="nil"/>
              <w:bottom w:val="single" w:sz="4" w:space="0" w:color="000000"/>
              <w:right w:val="single" w:sz="4" w:space="0" w:color="000000"/>
            </w:tcBorders>
            <w:shd w:val="clear" w:color="000000" w:fill="auto"/>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700</w:t>
            </w:r>
          </w:p>
        </w:tc>
        <w:tc>
          <w:tcPr>
            <w:tcW w:w="595" w:type="pct"/>
            <w:tcBorders>
              <w:top w:val="nil"/>
              <w:left w:val="nil"/>
              <w:bottom w:val="single" w:sz="4" w:space="0" w:color="000000"/>
              <w:right w:val="single" w:sz="4" w:space="0" w:color="000000"/>
            </w:tcBorders>
            <w:shd w:val="clear" w:color="000000" w:fill="FFFF99"/>
            <w:noWrap/>
            <w:hideMark/>
          </w:tcPr>
          <w:p w:rsidR="00235924" w:rsidRPr="00235924" w:rsidRDefault="00235924" w:rsidP="00235924">
            <w:pPr>
              <w:jc w:val="center"/>
              <w:outlineLvl w:val="6"/>
              <w:rPr>
                <w:rFonts w:ascii="Arial CYR" w:hAnsi="Arial CYR" w:cs="Arial CYR"/>
                <w:color w:val="000000"/>
                <w:sz w:val="20"/>
                <w:szCs w:val="20"/>
              </w:rPr>
            </w:pPr>
            <w:r w:rsidRPr="00235924">
              <w:rPr>
                <w:rFonts w:ascii="Arial CYR" w:hAnsi="Arial CYR" w:cs="Arial CYR"/>
                <w:color w:val="000000"/>
                <w:sz w:val="20"/>
                <w:szCs w:val="20"/>
              </w:rPr>
              <w:t>864,2</w:t>
            </w:r>
          </w:p>
        </w:tc>
        <w:tc>
          <w:tcPr>
            <w:tcW w:w="385" w:type="pct"/>
            <w:tcBorders>
              <w:top w:val="nil"/>
              <w:left w:val="nil"/>
              <w:bottom w:val="nil"/>
              <w:right w:val="nil"/>
            </w:tcBorders>
            <w:shd w:val="clear" w:color="000000" w:fill="auto"/>
            <w:noWrap/>
            <w:vAlign w:val="bottom"/>
            <w:hideMark/>
          </w:tcPr>
          <w:p w:rsidR="00235924" w:rsidRPr="00235924" w:rsidRDefault="00235924" w:rsidP="00235924">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235924" w:rsidRPr="00235924" w:rsidRDefault="00235924" w:rsidP="00235924">
            <w:pPr>
              <w:outlineLvl w:val="6"/>
              <w:rPr>
                <w:rFonts w:ascii="Arial" w:hAnsi="Arial" w:cs="Arial"/>
                <w:sz w:val="20"/>
                <w:szCs w:val="20"/>
              </w:rPr>
            </w:pPr>
          </w:p>
        </w:tc>
      </w:tr>
      <w:tr w:rsidR="00235924" w:rsidRPr="00235924" w:rsidTr="00FA5C5B">
        <w:trPr>
          <w:trHeight w:val="255"/>
        </w:trPr>
        <w:tc>
          <w:tcPr>
            <w:tcW w:w="3695" w:type="pct"/>
            <w:gridSpan w:val="5"/>
            <w:tcBorders>
              <w:top w:val="single" w:sz="4" w:space="0" w:color="000000"/>
              <w:left w:val="nil"/>
              <w:bottom w:val="nil"/>
              <w:right w:val="nil"/>
            </w:tcBorders>
            <w:shd w:val="clear" w:color="000000" w:fill="auto"/>
            <w:noWrap/>
            <w:vAlign w:val="bottom"/>
            <w:hideMark/>
          </w:tcPr>
          <w:p w:rsidR="00235924" w:rsidRPr="00235924" w:rsidRDefault="00235924" w:rsidP="00235924">
            <w:pPr>
              <w:jc w:val="right"/>
              <w:rPr>
                <w:rFonts w:ascii="Arial CYR" w:hAnsi="Arial CYR" w:cs="Arial CYR"/>
                <w:b/>
                <w:bCs/>
                <w:color w:val="000000"/>
                <w:sz w:val="20"/>
                <w:szCs w:val="20"/>
              </w:rPr>
            </w:pPr>
            <w:r w:rsidRPr="00235924">
              <w:rPr>
                <w:rFonts w:ascii="Arial CYR" w:hAnsi="Arial CYR" w:cs="Arial CYR"/>
                <w:b/>
                <w:bCs/>
                <w:color w:val="000000"/>
                <w:sz w:val="20"/>
                <w:szCs w:val="20"/>
              </w:rPr>
              <w:t>Всего расходов:</w:t>
            </w:r>
          </w:p>
        </w:tc>
        <w:tc>
          <w:tcPr>
            <w:tcW w:w="595" w:type="pct"/>
            <w:tcBorders>
              <w:top w:val="nil"/>
              <w:left w:val="nil"/>
              <w:bottom w:val="nil"/>
              <w:right w:val="nil"/>
            </w:tcBorders>
            <w:shd w:val="clear" w:color="000000" w:fill="FFFF99"/>
            <w:noWrap/>
            <w:hideMark/>
          </w:tcPr>
          <w:p w:rsidR="00235924" w:rsidRPr="00235924" w:rsidRDefault="00235924" w:rsidP="00235924">
            <w:pPr>
              <w:jc w:val="center"/>
              <w:rPr>
                <w:rFonts w:ascii="Arial CYR" w:hAnsi="Arial CYR" w:cs="Arial CYR"/>
                <w:b/>
                <w:bCs/>
                <w:color w:val="000000"/>
                <w:sz w:val="20"/>
                <w:szCs w:val="20"/>
              </w:rPr>
            </w:pPr>
            <w:r w:rsidRPr="00235924">
              <w:rPr>
                <w:rFonts w:ascii="Arial CYR" w:hAnsi="Arial CYR" w:cs="Arial CYR"/>
                <w:b/>
                <w:bCs/>
                <w:color w:val="000000"/>
                <w:sz w:val="20"/>
                <w:szCs w:val="20"/>
              </w:rPr>
              <w:t>65 951,0</w:t>
            </w:r>
          </w:p>
        </w:tc>
        <w:tc>
          <w:tcPr>
            <w:tcW w:w="385" w:type="pct"/>
            <w:tcBorders>
              <w:top w:val="nil"/>
              <w:left w:val="nil"/>
              <w:bottom w:val="nil"/>
              <w:right w:val="nil"/>
            </w:tcBorders>
            <w:shd w:val="clear" w:color="000000" w:fill="auto"/>
            <w:noWrap/>
            <w:vAlign w:val="bottom"/>
            <w:hideMark/>
          </w:tcPr>
          <w:p w:rsidR="00235924" w:rsidRPr="00235924" w:rsidRDefault="00235924" w:rsidP="00235924">
            <w:pPr>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235924" w:rsidRPr="00235924" w:rsidRDefault="00235924" w:rsidP="00235924">
            <w:pPr>
              <w:rPr>
                <w:rFonts w:ascii="Arial" w:hAnsi="Arial" w:cs="Arial"/>
                <w:sz w:val="20"/>
                <w:szCs w:val="20"/>
              </w:rPr>
            </w:pPr>
          </w:p>
        </w:tc>
      </w:tr>
    </w:tbl>
    <w:p w:rsidR="00235924" w:rsidRDefault="00235924" w:rsidP="00235924">
      <w:pPr>
        <w:jc w:val="both"/>
        <w:rPr>
          <w:b/>
          <w:sz w:val="28"/>
          <w:szCs w:val="28"/>
        </w:rPr>
      </w:pPr>
    </w:p>
    <w:p w:rsidR="00235924" w:rsidRDefault="00235924" w:rsidP="00235924">
      <w:pPr>
        <w:jc w:val="both"/>
        <w:rPr>
          <w:b/>
          <w:sz w:val="28"/>
          <w:szCs w:val="28"/>
        </w:rPr>
      </w:pPr>
    </w:p>
    <w:p w:rsidR="00235924" w:rsidRDefault="00235924" w:rsidP="00235924">
      <w:pPr>
        <w:jc w:val="both"/>
        <w:rPr>
          <w:b/>
          <w:sz w:val="28"/>
          <w:szCs w:val="28"/>
        </w:rPr>
      </w:pPr>
    </w:p>
    <w:p w:rsidR="00235924" w:rsidRDefault="00235924" w:rsidP="00235924">
      <w:pPr>
        <w:jc w:val="both"/>
        <w:rPr>
          <w:b/>
          <w:sz w:val="28"/>
          <w:szCs w:val="28"/>
        </w:rPr>
      </w:pPr>
    </w:p>
    <w:p w:rsidR="00235924" w:rsidRDefault="00235924" w:rsidP="00235924">
      <w:pPr>
        <w:jc w:val="both"/>
        <w:rPr>
          <w:b/>
          <w:sz w:val="28"/>
          <w:szCs w:val="28"/>
        </w:rPr>
      </w:pPr>
    </w:p>
    <w:p w:rsidR="00235924" w:rsidRDefault="00235924" w:rsidP="00235924">
      <w:pPr>
        <w:jc w:val="both"/>
        <w:rPr>
          <w:b/>
          <w:sz w:val="28"/>
          <w:szCs w:val="28"/>
        </w:rPr>
      </w:pPr>
    </w:p>
    <w:p w:rsidR="00235924" w:rsidRDefault="00235924" w:rsidP="00235924">
      <w:pPr>
        <w:jc w:val="both"/>
        <w:rPr>
          <w:b/>
          <w:sz w:val="28"/>
          <w:szCs w:val="28"/>
        </w:rPr>
      </w:pPr>
    </w:p>
    <w:p w:rsidR="00235924" w:rsidRDefault="00235924" w:rsidP="00235924">
      <w:pPr>
        <w:jc w:val="both"/>
        <w:rPr>
          <w:b/>
          <w:sz w:val="28"/>
          <w:szCs w:val="28"/>
        </w:rPr>
      </w:pPr>
    </w:p>
    <w:p w:rsidR="00235924" w:rsidRDefault="00235924" w:rsidP="00235924">
      <w:pPr>
        <w:jc w:val="both"/>
        <w:rPr>
          <w:b/>
          <w:sz w:val="28"/>
          <w:szCs w:val="28"/>
        </w:rPr>
      </w:pPr>
    </w:p>
    <w:p w:rsidR="00235924" w:rsidRDefault="00235924" w:rsidP="00235924">
      <w:pPr>
        <w:jc w:val="both"/>
        <w:rPr>
          <w:b/>
          <w:sz w:val="28"/>
          <w:szCs w:val="28"/>
        </w:rPr>
      </w:pPr>
    </w:p>
    <w:p w:rsidR="00235924" w:rsidRDefault="00235924" w:rsidP="00235924">
      <w:pPr>
        <w:jc w:val="both"/>
        <w:rPr>
          <w:b/>
          <w:sz w:val="28"/>
          <w:szCs w:val="28"/>
        </w:rPr>
      </w:pPr>
    </w:p>
    <w:p w:rsidR="00235924" w:rsidRDefault="00235924" w:rsidP="00235924">
      <w:pPr>
        <w:jc w:val="both"/>
        <w:rPr>
          <w:b/>
          <w:sz w:val="28"/>
          <w:szCs w:val="28"/>
        </w:rPr>
      </w:pPr>
    </w:p>
    <w:p w:rsidR="00235924" w:rsidRDefault="00235924" w:rsidP="00235924">
      <w:pPr>
        <w:jc w:val="both"/>
        <w:rPr>
          <w:b/>
          <w:sz w:val="28"/>
          <w:szCs w:val="28"/>
        </w:rPr>
      </w:pPr>
    </w:p>
    <w:p w:rsidR="00235924" w:rsidRDefault="00235924" w:rsidP="00235924">
      <w:pPr>
        <w:jc w:val="both"/>
        <w:rPr>
          <w:b/>
          <w:sz w:val="28"/>
          <w:szCs w:val="28"/>
        </w:rPr>
      </w:pPr>
    </w:p>
    <w:p w:rsidR="00235924" w:rsidRDefault="00235924" w:rsidP="00235924">
      <w:pPr>
        <w:jc w:val="both"/>
        <w:rPr>
          <w:b/>
          <w:sz w:val="28"/>
          <w:szCs w:val="28"/>
        </w:rPr>
      </w:pPr>
    </w:p>
    <w:p w:rsidR="00235924" w:rsidRDefault="00235924" w:rsidP="00235924">
      <w:pPr>
        <w:jc w:val="both"/>
        <w:rPr>
          <w:b/>
          <w:sz w:val="28"/>
          <w:szCs w:val="28"/>
        </w:rPr>
      </w:pPr>
    </w:p>
    <w:p w:rsidR="00235924" w:rsidRDefault="00235924" w:rsidP="00235924">
      <w:pPr>
        <w:jc w:val="both"/>
        <w:rPr>
          <w:b/>
          <w:sz w:val="28"/>
          <w:szCs w:val="28"/>
        </w:rPr>
      </w:pPr>
    </w:p>
    <w:p w:rsidR="00235924" w:rsidRDefault="00235924" w:rsidP="00235924">
      <w:pPr>
        <w:jc w:val="both"/>
        <w:rPr>
          <w:b/>
          <w:sz w:val="28"/>
          <w:szCs w:val="28"/>
        </w:rPr>
      </w:pPr>
    </w:p>
    <w:p w:rsidR="00235924" w:rsidRDefault="00235924" w:rsidP="00235924">
      <w:pPr>
        <w:jc w:val="both"/>
        <w:rPr>
          <w:b/>
          <w:sz w:val="28"/>
          <w:szCs w:val="28"/>
        </w:rPr>
      </w:pPr>
    </w:p>
    <w:p w:rsidR="00235924" w:rsidRDefault="00235924" w:rsidP="00235924">
      <w:pPr>
        <w:jc w:val="both"/>
        <w:rPr>
          <w:b/>
          <w:sz w:val="28"/>
          <w:szCs w:val="28"/>
        </w:rPr>
      </w:pPr>
    </w:p>
    <w:p w:rsidR="00235924" w:rsidRDefault="00235924" w:rsidP="00235924">
      <w:pPr>
        <w:jc w:val="both"/>
        <w:rPr>
          <w:b/>
          <w:sz w:val="28"/>
          <w:szCs w:val="28"/>
        </w:rPr>
      </w:pPr>
    </w:p>
    <w:p w:rsidR="00235924" w:rsidRDefault="00235924" w:rsidP="00235924">
      <w:pPr>
        <w:jc w:val="both"/>
        <w:rPr>
          <w:b/>
          <w:sz w:val="28"/>
          <w:szCs w:val="28"/>
        </w:rPr>
      </w:pPr>
    </w:p>
    <w:p w:rsidR="00235924" w:rsidRDefault="00235924" w:rsidP="00235924">
      <w:pPr>
        <w:jc w:val="both"/>
        <w:rPr>
          <w:b/>
          <w:sz w:val="28"/>
          <w:szCs w:val="28"/>
        </w:rPr>
      </w:pPr>
    </w:p>
    <w:p w:rsidR="00235924" w:rsidRDefault="00235924" w:rsidP="00235924">
      <w:pPr>
        <w:jc w:val="both"/>
        <w:rPr>
          <w:b/>
          <w:sz w:val="28"/>
          <w:szCs w:val="28"/>
        </w:rPr>
      </w:pPr>
    </w:p>
    <w:p w:rsidR="00235924" w:rsidRDefault="00235924" w:rsidP="00235924">
      <w:pPr>
        <w:jc w:val="both"/>
        <w:rPr>
          <w:b/>
          <w:sz w:val="28"/>
          <w:szCs w:val="28"/>
        </w:rPr>
      </w:pPr>
    </w:p>
    <w:p w:rsidR="00235924" w:rsidRDefault="00235924" w:rsidP="00235924">
      <w:pPr>
        <w:jc w:val="both"/>
        <w:rPr>
          <w:b/>
          <w:sz w:val="28"/>
          <w:szCs w:val="28"/>
        </w:rPr>
      </w:pPr>
    </w:p>
    <w:p w:rsidR="00235924" w:rsidRDefault="00235924" w:rsidP="00235924">
      <w:pPr>
        <w:jc w:val="both"/>
        <w:rPr>
          <w:b/>
          <w:sz w:val="28"/>
          <w:szCs w:val="28"/>
        </w:rPr>
      </w:pPr>
    </w:p>
    <w:p w:rsidR="00235924" w:rsidRDefault="00235924" w:rsidP="00235924">
      <w:pPr>
        <w:jc w:val="both"/>
        <w:rPr>
          <w:b/>
          <w:sz w:val="28"/>
          <w:szCs w:val="28"/>
        </w:rPr>
      </w:pPr>
    </w:p>
    <w:p w:rsidR="00235924" w:rsidRDefault="00235924" w:rsidP="00235924">
      <w:pPr>
        <w:jc w:val="both"/>
        <w:rPr>
          <w:b/>
          <w:sz w:val="28"/>
          <w:szCs w:val="28"/>
        </w:rPr>
      </w:pPr>
    </w:p>
    <w:p w:rsidR="00235924" w:rsidRDefault="00235924" w:rsidP="00235924">
      <w:pPr>
        <w:jc w:val="both"/>
        <w:rPr>
          <w:b/>
          <w:sz w:val="28"/>
          <w:szCs w:val="28"/>
        </w:rPr>
      </w:pPr>
    </w:p>
    <w:p w:rsidR="00235924" w:rsidRDefault="00235924" w:rsidP="00235924">
      <w:pPr>
        <w:jc w:val="both"/>
        <w:rPr>
          <w:b/>
          <w:sz w:val="28"/>
          <w:szCs w:val="28"/>
        </w:rPr>
      </w:pPr>
    </w:p>
    <w:p w:rsidR="00235924" w:rsidRDefault="00235924" w:rsidP="00235924">
      <w:pPr>
        <w:jc w:val="both"/>
        <w:rPr>
          <w:b/>
          <w:sz w:val="28"/>
          <w:szCs w:val="28"/>
        </w:rPr>
      </w:pPr>
    </w:p>
    <w:tbl>
      <w:tblPr>
        <w:tblW w:w="5000" w:type="pct"/>
        <w:tblLook w:val="04A0"/>
      </w:tblPr>
      <w:tblGrid>
        <w:gridCol w:w="3325"/>
        <w:gridCol w:w="4188"/>
        <w:gridCol w:w="2057"/>
      </w:tblGrid>
      <w:tr w:rsidR="00FA5C5B" w:rsidTr="00FA5C5B">
        <w:trPr>
          <w:trHeight w:val="315"/>
        </w:trPr>
        <w:tc>
          <w:tcPr>
            <w:tcW w:w="2330" w:type="pct"/>
            <w:tcBorders>
              <w:top w:val="nil"/>
              <w:left w:val="nil"/>
              <w:bottom w:val="nil"/>
              <w:right w:val="nil"/>
            </w:tcBorders>
            <w:shd w:val="clear" w:color="auto" w:fill="auto"/>
            <w:noWrap/>
            <w:vAlign w:val="bottom"/>
            <w:hideMark/>
          </w:tcPr>
          <w:p w:rsidR="00FA5C5B" w:rsidRDefault="00FA5C5B">
            <w:pPr>
              <w:rPr>
                <w:sz w:val="20"/>
                <w:szCs w:val="20"/>
              </w:rPr>
            </w:pPr>
          </w:p>
        </w:tc>
        <w:tc>
          <w:tcPr>
            <w:tcW w:w="1791" w:type="pct"/>
            <w:tcBorders>
              <w:top w:val="nil"/>
              <w:left w:val="nil"/>
              <w:bottom w:val="nil"/>
              <w:right w:val="nil"/>
            </w:tcBorders>
            <w:shd w:val="clear" w:color="auto" w:fill="auto"/>
            <w:noWrap/>
            <w:vAlign w:val="bottom"/>
            <w:hideMark/>
          </w:tcPr>
          <w:p w:rsidR="00FA5C5B" w:rsidRDefault="00FA5C5B">
            <w:r>
              <w:t xml:space="preserve">                      Приложение  № 9</w:t>
            </w:r>
          </w:p>
        </w:tc>
        <w:tc>
          <w:tcPr>
            <w:tcW w:w="880" w:type="pct"/>
            <w:tcBorders>
              <w:top w:val="nil"/>
              <w:left w:val="nil"/>
              <w:bottom w:val="nil"/>
              <w:right w:val="nil"/>
            </w:tcBorders>
            <w:shd w:val="clear" w:color="auto" w:fill="auto"/>
            <w:noWrap/>
            <w:vAlign w:val="bottom"/>
            <w:hideMark/>
          </w:tcPr>
          <w:p w:rsidR="00FA5C5B" w:rsidRDefault="00FA5C5B"/>
        </w:tc>
      </w:tr>
      <w:tr w:rsidR="00FA5C5B" w:rsidTr="00FA5C5B">
        <w:trPr>
          <w:trHeight w:val="315"/>
        </w:trPr>
        <w:tc>
          <w:tcPr>
            <w:tcW w:w="2330" w:type="pct"/>
            <w:tcBorders>
              <w:top w:val="nil"/>
              <w:left w:val="nil"/>
              <w:bottom w:val="nil"/>
              <w:right w:val="nil"/>
            </w:tcBorders>
            <w:shd w:val="clear" w:color="auto" w:fill="auto"/>
            <w:noWrap/>
            <w:vAlign w:val="bottom"/>
            <w:hideMark/>
          </w:tcPr>
          <w:p w:rsidR="00FA5C5B" w:rsidRDefault="00FA5C5B">
            <w:pPr>
              <w:rPr>
                <w:sz w:val="20"/>
                <w:szCs w:val="20"/>
              </w:rPr>
            </w:pPr>
          </w:p>
        </w:tc>
        <w:tc>
          <w:tcPr>
            <w:tcW w:w="2670" w:type="pct"/>
            <w:gridSpan w:val="2"/>
            <w:tcBorders>
              <w:top w:val="nil"/>
              <w:left w:val="nil"/>
              <w:bottom w:val="nil"/>
              <w:right w:val="nil"/>
            </w:tcBorders>
            <w:shd w:val="clear" w:color="auto" w:fill="auto"/>
            <w:noWrap/>
            <w:vAlign w:val="bottom"/>
            <w:hideMark/>
          </w:tcPr>
          <w:p w:rsidR="00FA5C5B" w:rsidRDefault="00FA5C5B">
            <w:r>
              <w:t xml:space="preserve">                      Утверждены Решением Собрания   </w:t>
            </w:r>
          </w:p>
        </w:tc>
      </w:tr>
      <w:tr w:rsidR="00FA5C5B" w:rsidTr="00FA5C5B">
        <w:trPr>
          <w:trHeight w:val="315"/>
        </w:trPr>
        <w:tc>
          <w:tcPr>
            <w:tcW w:w="2330" w:type="pct"/>
            <w:tcBorders>
              <w:top w:val="nil"/>
              <w:left w:val="nil"/>
              <w:bottom w:val="nil"/>
              <w:right w:val="nil"/>
            </w:tcBorders>
            <w:shd w:val="clear" w:color="auto" w:fill="auto"/>
            <w:noWrap/>
            <w:vAlign w:val="bottom"/>
            <w:hideMark/>
          </w:tcPr>
          <w:p w:rsidR="00FA5C5B" w:rsidRDefault="00FA5C5B">
            <w:pPr>
              <w:rPr>
                <w:sz w:val="20"/>
                <w:szCs w:val="20"/>
              </w:rPr>
            </w:pPr>
          </w:p>
        </w:tc>
        <w:tc>
          <w:tcPr>
            <w:tcW w:w="2670" w:type="pct"/>
            <w:gridSpan w:val="2"/>
            <w:tcBorders>
              <w:top w:val="nil"/>
              <w:left w:val="nil"/>
              <w:bottom w:val="nil"/>
              <w:right w:val="nil"/>
            </w:tcBorders>
            <w:shd w:val="clear" w:color="auto" w:fill="auto"/>
            <w:noWrap/>
            <w:vAlign w:val="bottom"/>
            <w:hideMark/>
          </w:tcPr>
          <w:p w:rsidR="00FA5C5B" w:rsidRDefault="00FA5C5B" w:rsidP="00FA5C5B">
            <w:pPr>
              <w:ind w:left="1266"/>
            </w:pPr>
            <w:r>
              <w:t xml:space="preserve">   депутатов  Лузского городского    поселения</w:t>
            </w:r>
          </w:p>
        </w:tc>
      </w:tr>
      <w:tr w:rsidR="00FA5C5B" w:rsidTr="00FA5C5B">
        <w:trPr>
          <w:trHeight w:val="315"/>
        </w:trPr>
        <w:tc>
          <w:tcPr>
            <w:tcW w:w="2330" w:type="pct"/>
            <w:tcBorders>
              <w:top w:val="nil"/>
              <w:left w:val="nil"/>
              <w:bottom w:val="nil"/>
              <w:right w:val="nil"/>
            </w:tcBorders>
            <w:shd w:val="clear" w:color="auto" w:fill="auto"/>
            <w:noWrap/>
            <w:vAlign w:val="bottom"/>
            <w:hideMark/>
          </w:tcPr>
          <w:p w:rsidR="00FA5C5B" w:rsidRDefault="00FA5C5B">
            <w:pPr>
              <w:rPr>
                <w:sz w:val="20"/>
                <w:szCs w:val="20"/>
              </w:rPr>
            </w:pPr>
          </w:p>
        </w:tc>
        <w:tc>
          <w:tcPr>
            <w:tcW w:w="1791" w:type="pct"/>
            <w:tcBorders>
              <w:top w:val="nil"/>
              <w:left w:val="nil"/>
              <w:bottom w:val="nil"/>
              <w:right w:val="nil"/>
            </w:tcBorders>
            <w:shd w:val="clear" w:color="auto" w:fill="auto"/>
            <w:noWrap/>
            <w:vAlign w:val="bottom"/>
            <w:hideMark/>
          </w:tcPr>
          <w:p w:rsidR="00FA5C5B" w:rsidRDefault="00FA5C5B" w:rsidP="00FA5C5B">
            <w:pPr>
              <w:ind w:firstLine="567"/>
            </w:pPr>
            <w:r>
              <w:t xml:space="preserve">    от 28.01.2021   № 68-259/2</w:t>
            </w:r>
          </w:p>
        </w:tc>
        <w:tc>
          <w:tcPr>
            <w:tcW w:w="880" w:type="pct"/>
            <w:tcBorders>
              <w:top w:val="nil"/>
              <w:left w:val="nil"/>
              <w:bottom w:val="nil"/>
              <w:right w:val="nil"/>
            </w:tcBorders>
            <w:shd w:val="clear" w:color="auto" w:fill="auto"/>
            <w:noWrap/>
            <w:vAlign w:val="bottom"/>
            <w:hideMark/>
          </w:tcPr>
          <w:p w:rsidR="00FA5C5B" w:rsidRDefault="00FA5C5B"/>
        </w:tc>
      </w:tr>
      <w:tr w:rsidR="00FA5C5B" w:rsidTr="00FA5C5B">
        <w:trPr>
          <w:trHeight w:val="375"/>
        </w:trPr>
        <w:tc>
          <w:tcPr>
            <w:tcW w:w="2330" w:type="pct"/>
            <w:tcBorders>
              <w:top w:val="nil"/>
              <w:left w:val="nil"/>
              <w:bottom w:val="nil"/>
              <w:right w:val="nil"/>
            </w:tcBorders>
            <w:shd w:val="clear" w:color="auto" w:fill="auto"/>
            <w:noWrap/>
            <w:vAlign w:val="bottom"/>
            <w:hideMark/>
          </w:tcPr>
          <w:p w:rsidR="00FA5C5B" w:rsidRDefault="00FA5C5B">
            <w:pPr>
              <w:rPr>
                <w:i/>
                <w:iCs/>
                <w:sz w:val="28"/>
                <w:szCs w:val="28"/>
              </w:rPr>
            </w:pPr>
          </w:p>
        </w:tc>
        <w:tc>
          <w:tcPr>
            <w:tcW w:w="2670" w:type="pct"/>
            <w:gridSpan w:val="2"/>
            <w:tcBorders>
              <w:top w:val="nil"/>
              <w:left w:val="nil"/>
              <w:bottom w:val="nil"/>
              <w:right w:val="nil"/>
            </w:tcBorders>
            <w:shd w:val="clear" w:color="auto" w:fill="auto"/>
            <w:noWrap/>
            <w:vAlign w:val="bottom"/>
            <w:hideMark/>
          </w:tcPr>
          <w:p w:rsidR="00FA5C5B" w:rsidRDefault="00FA5C5B">
            <w:pPr>
              <w:jc w:val="right"/>
              <w:rPr>
                <w:i/>
                <w:iCs/>
              </w:rPr>
            </w:pPr>
          </w:p>
        </w:tc>
      </w:tr>
      <w:tr w:rsidR="00FA5C5B" w:rsidTr="00FA5C5B">
        <w:trPr>
          <w:trHeight w:val="375"/>
        </w:trPr>
        <w:tc>
          <w:tcPr>
            <w:tcW w:w="2330" w:type="pct"/>
            <w:tcBorders>
              <w:top w:val="nil"/>
              <w:left w:val="nil"/>
              <w:bottom w:val="nil"/>
              <w:right w:val="nil"/>
            </w:tcBorders>
            <w:shd w:val="clear" w:color="auto" w:fill="auto"/>
            <w:noWrap/>
            <w:vAlign w:val="bottom"/>
            <w:hideMark/>
          </w:tcPr>
          <w:p w:rsidR="00FA5C5B" w:rsidRDefault="00FA5C5B">
            <w:pPr>
              <w:rPr>
                <w:i/>
                <w:iCs/>
                <w:sz w:val="28"/>
                <w:szCs w:val="28"/>
              </w:rPr>
            </w:pPr>
          </w:p>
        </w:tc>
        <w:tc>
          <w:tcPr>
            <w:tcW w:w="2670" w:type="pct"/>
            <w:gridSpan w:val="2"/>
            <w:tcBorders>
              <w:top w:val="nil"/>
              <w:left w:val="nil"/>
              <w:bottom w:val="nil"/>
              <w:right w:val="nil"/>
            </w:tcBorders>
            <w:shd w:val="clear" w:color="auto" w:fill="auto"/>
            <w:noWrap/>
            <w:vAlign w:val="bottom"/>
            <w:hideMark/>
          </w:tcPr>
          <w:p w:rsidR="00FA5C5B" w:rsidRDefault="00FA5C5B">
            <w:pPr>
              <w:jc w:val="right"/>
              <w:rPr>
                <w:i/>
                <w:iCs/>
              </w:rPr>
            </w:pPr>
          </w:p>
        </w:tc>
      </w:tr>
      <w:tr w:rsidR="00FA5C5B" w:rsidTr="00FA5C5B">
        <w:trPr>
          <w:trHeight w:val="315"/>
        </w:trPr>
        <w:tc>
          <w:tcPr>
            <w:tcW w:w="5000" w:type="pct"/>
            <w:gridSpan w:val="3"/>
            <w:tcBorders>
              <w:top w:val="nil"/>
              <w:left w:val="nil"/>
              <w:bottom w:val="nil"/>
              <w:right w:val="nil"/>
            </w:tcBorders>
            <w:shd w:val="clear" w:color="auto" w:fill="auto"/>
            <w:noWrap/>
            <w:vAlign w:val="bottom"/>
            <w:hideMark/>
          </w:tcPr>
          <w:p w:rsidR="00FA5C5B" w:rsidRDefault="00FA5C5B">
            <w:pPr>
              <w:jc w:val="center"/>
              <w:rPr>
                <w:b/>
                <w:bCs/>
                <w:i/>
                <w:iCs/>
              </w:rPr>
            </w:pPr>
            <w:r>
              <w:rPr>
                <w:b/>
                <w:bCs/>
                <w:i/>
                <w:iCs/>
              </w:rPr>
              <w:t>ИСТОЧНИКИ</w:t>
            </w:r>
          </w:p>
        </w:tc>
      </w:tr>
      <w:tr w:rsidR="00FA5C5B" w:rsidTr="00FA5C5B">
        <w:trPr>
          <w:trHeight w:val="390"/>
        </w:trPr>
        <w:tc>
          <w:tcPr>
            <w:tcW w:w="5000" w:type="pct"/>
            <w:gridSpan w:val="3"/>
            <w:tcBorders>
              <w:top w:val="nil"/>
              <w:left w:val="nil"/>
              <w:bottom w:val="nil"/>
              <w:right w:val="nil"/>
            </w:tcBorders>
            <w:shd w:val="clear" w:color="auto" w:fill="auto"/>
            <w:noWrap/>
            <w:vAlign w:val="bottom"/>
            <w:hideMark/>
          </w:tcPr>
          <w:p w:rsidR="00FA5C5B" w:rsidRDefault="00FA5C5B">
            <w:pPr>
              <w:jc w:val="center"/>
              <w:rPr>
                <w:i/>
                <w:iCs/>
              </w:rPr>
            </w:pPr>
            <w:r>
              <w:rPr>
                <w:i/>
                <w:iCs/>
              </w:rPr>
              <w:t>финансирования дефицита  бюджета Лузского городского  поселения на 2021 год</w:t>
            </w:r>
          </w:p>
        </w:tc>
      </w:tr>
      <w:tr w:rsidR="00FA5C5B" w:rsidTr="00FA5C5B">
        <w:trPr>
          <w:trHeight w:val="300"/>
        </w:trPr>
        <w:tc>
          <w:tcPr>
            <w:tcW w:w="2330" w:type="pct"/>
            <w:tcBorders>
              <w:top w:val="nil"/>
              <w:left w:val="nil"/>
              <w:bottom w:val="nil"/>
              <w:right w:val="nil"/>
            </w:tcBorders>
            <w:shd w:val="clear" w:color="auto" w:fill="auto"/>
            <w:noWrap/>
            <w:vAlign w:val="bottom"/>
            <w:hideMark/>
          </w:tcPr>
          <w:p w:rsidR="00FA5C5B" w:rsidRDefault="00FA5C5B">
            <w:pPr>
              <w:rPr>
                <w:i/>
                <w:iCs/>
              </w:rPr>
            </w:pPr>
          </w:p>
        </w:tc>
        <w:tc>
          <w:tcPr>
            <w:tcW w:w="1791" w:type="pct"/>
            <w:tcBorders>
              <w:top w:val="nil"/>
              <w:left w:val="nil"/>
              <w:bottom w:val="nil"/>
              <w:right w:val="nil"/>
            </w:tcBorders>
            <w:shd w:val="clear" w:color="auto" w:fill="auto"/>
            <w:noWrap/>
            <w:vAlign w:val="bottom"/>
            <w:hideMark/>
          </w:tcPr>
          <w:p w:rsidR="00FA5C5B" w:rsidRDefault="00FA5C5B">
            <w:pPr>
              <w:jc w:val="center"/>
              <w:rPr>
                <w:i/>
                <w:iCs/>
              </w:rPr>
            </w:pPr>
          </w:p>
        </w:tc>
        <w:tc>
          <w:tcPr>
            <w:tcW w:w="880" w:type="pct"/>
            <w:tcBorders>
              <w:top w:val="nil"/>
              <w:left w:val="nil"/>
              <w:bottom w:val="nil"/>
              <w:right w:val="nil"/>
            </w:tcBorders>
            <w:shd w:val="clear" w:color="auto" w:fill="auto"/>
            <w:noWrap/>
            <w:vAlign w:val="bottom"/>
            <w:hideMark/>
          </w:tcPr>
          <w:p w:rsidR="00FA5C5B" w:rsidRDefault="00FA5C5B">
            <w:pPr>
              <w:jc w:val="center"/>
              <w:rPr>
                <w:i/>
                <w:iCs/>
              </w:rPr>
            </w:pPr>
          </w:p>
        </w:tc>
      </w:tr>
      <w:tr w:rsidR="00FA5C5B" w:rsidTr="00FA5C5B">
        <w:trPr>
          <w:trHeight w:val="660"/>
        </w:trPr>
        <w:tc>
          <w:tcPr>
            <w:tcW w:w="2330" w:type="pct"/>
            <w:tcBorders>
              <w:top w:val="single" w:sz="4" w:space="0" w:color="auto"/>
              <w:left w:val="single" w:sz="4" w:space="0" w:color="auto"/>
              <w:bottom w:val="nil"/>
              <w:right w:val="single" w:sz="4" w:space="0" w:color="auto"/>
            </w:tcBorders>
            <w:shd w:val="clear" w:color="auto" w:fill="auto"/>
            <w:vAlign w:val="center"/>
            <w:hideMark/>
          </w:tcPr>
          <w:p w:rsidR="00FA5C5B" w:rsidRDefault="00FA5C5B">
            <w:pPr>
              <w:jc w:val="center"/>
              <w:rPr>
                <w:i/>
                <w:iCs/>
              </w:rPr>
            </w:pPr>
            <w:r>
              <w:rPr>
                <w:i/>
                <w:iCs/>
              </w:rPr>
              <w:t>Наименование показателя</w:t>
            </w:r>
          </w:p>
        </w:tc>
        <w:tc>
          <w:tcPr>
            <w:tcW w:w="1791" w:type="pct"/>
            <w:tcBorders>
              <w:top w:val="single" w:sz="4" w:space="0" w:color="auto"/>
              <w:left w:val="nil"/>
              <w:bottom w:val="nil"/>
              <w:right w:val="single" w:sz="4" w:space="0" w:color="auto"/>
            </w:tcBorders>
            <w:shd w:val="clear" w:color="auto" w:fill="auto"/>
            <w:vAlign w:val="center"/>
            <w:hideMark/>
          </w:tcPr>
          <w:p w:rsidR="00FA5C5B" w:rsidRDefault="00FA5C5B">
            <w:pPr>
              <w:jc w:val="center"/>
              <w:rPr>
                <w:i/>
                <w:iCs/>
              </w:rPr>
            </w:pPr>
            <w:r>
              <w:rPr>
                <w:i/>
                <w:iCs/>
              </w:rPr>
              <w:t>Код бюджетной классификации</w:t>
            </w:r>
          </w:p>
        </w:tc>
        <w:tc>
          <w:tcPr>
            <w:tcW w:w="880" w:type="pct"/>
            <w:tcBorders>
              <w:top w:val="single" w:sz="4" w:space="0" w:color="auto"/>
              <w:left w:val="nil"/>
              <w:bottom w:val="nil"/>
              <w:right w:val="single" w:sz="4" w:space="0" w:color="auto"/>
            </w:tcBorders>
            <w:shd w:val="clear" w:color="auto" w:fill="auto"/>
            <w:vAlign w:val="center"/>
            <w:hideMark/>
          </w:tcPr>
          <w:p w:rsidR="00FA5C5B" w:rsidRDefault="00FA5C5B">
            <w:pPr>
              <w:jc w:val="center"/>
              <w:rPr>
                <w:i/>
                <w:iCs/>
              </w:rPr>
            </w:pPr>
            <w:r>
              <w:rPr>
                <w:i/>
                <w:iCs/>
              </w:rPr>
              <w:t>Сумма  (тыс.рублей)</w:t>
            </w:r>
          </w:p>
        </w:tc>
      </w:tr>
      <w:tr w:rsidR="00FA5C5B" w:rsidTr="00FA5C5B">
        <w:trPr>
          <w:trHeight w:val="1050"/>
        </w:trPr>
        <w:tc>
          <w:tcPr>
            <w:tcW w:w="2330" w:type="pct"/>
            <w:tcBorders>
              <w:top w:val="single" w:sz="8" w:space="0" w:color="auto"/>
              <w:left w:val="single" w:sz="4" w:space="0" w:color="auto"/>
              <w:bottom w:val="single" w:sz="8" w:space="0" w:color="auto"/>
              <w:right w:val="single" w:sz="4" w:space="0" w:color="auto"/>
            </w:tcBorders>
            <w:shd w:val="clear" w:color="auto" w:fill="auto"/>
            <w:hideMark/>
          </w:tcPr>
          <w:p w:rsidR="00FA5C5B" w:rsidRDefault="00FA5C5B">
            <w:pPr>
              <w:rPr>
                <w:b/>
                <w:bCs/>
                <w:i/>
                <w:iCs/>
              </w:rPr>
            </w:pPr>
            <w:r>
              <w:rPr>
                <w:b/>
                <w:bCs/>
                <w:i/>
                <w:iCs/>
              </w:rPr>
              <w:t>ИСТОЧНИКИ ВНУТРЕННЕГО ФИНАНСИРОВАНИЯ ДЕФИЦИТОВ БЮДЖЕТОВ</w:t>
            </w:r>
          </w:p>
        </w:tc>
        <w:tc>
          <w:tcPr>
            <w:tcW w:w="1791" w:type="pct"/>
            <w:tcBorders>
              <w:top w:val="single" w:sz="8" w:space="0" w:color="auto"/>
              <w:left w:val="nil"/>
              <w:bottom w:val="single" w:sz="8" w:space="0" w:color="auto"/>
              <w:right w:val="single" w:sz="4" w:space="0" w:color="auto"/>
            </w:tcBorders>
            <w:shd w:val="clear" w:color="auto" w:fill="auto"/>
            <w:hideMark/>
          </w:tcPr>
          <w:p w:rsidR="00FA5C5B" w:rsidRDefault="00FA5C5B">
            <w:pPr>
              <w:jc w:val="center"/>
              <w:rPr>
                <w:b/>
                <w:bCs/>
                <w:i/>
                <w:iCs/>
              </w:rPr>
            </w:pPr>
            <w:r>
              <w:rPr>
                <w:b/>
                <w:bCs/>
                <w:i/>
                <w:iCs/>
              </w:rPr>
              <w:t>000 01 00 00 00 00 0000 000</w:t>
            </w:r>
          </w:p>
        </w:tc>
        <w:tc>
          <w:tcPr>
            <w:tcW w:w="880" w:type="pct"/>
            <w:tcBorders>
              <w:top w:val="single" w:sz="8" w:space="0" w:color="auto"/>
              <w:left w:val="nil"/>
              <w:bottom w:val="single" w:sz="8" w:space="0" w:color="auto"/>
              <w:right w:val="single" w:sz="4" w:space="0" w:color="auto"/>
            </w:tcBorders>
            <w:shd w:val="clear" w:color="auto" w:fill="auto"/>
            <w:hideMark/>
          </w:tcPr>
          <w:p w:rsidR="00FA5C5B" w:rsidRDefault="00FA5C5B">
            <w:pPr>
              <w:jc w:val="center"/>
              <w:rPr>
                <w:b/>
                <w:bCs/>
                <w:i/>
                <w:iCs/>
              </w:rPr>
            </w:pPr>
            <w:r>
              <w:rPr>
                <w:b/>
                <w:bCs/>
                <w:i/>
                <w:iCs/>
              </w:rPr>
              <w:t>238,5</w:t>
            </w:r>
          </w:p>
        </w:tc>
      </w:tr>
      <w:tr w:rsidR="00FA5C5B" w:rsidTr="00FA5C5B">
        <w:trPr>
          <w:trHeight w:val="690"/>
        </w:trPr>
        <w:tc>
          <w:tcPr>
            <w:tcW w:w="2330" w:type="pct"/>
            <w:tcBorders>
              <w:top w:val="nil"/>
              <w:left w:val="single" w:sz="4" w:space="0" w:color="auto"/>
              <w:bottom w:val="nil"/>
              <w:right w:val="single" w:sz="4" w:space="0" w:color="auto"/>
            </w:tcBorders>
            <w:shd w:val="clear" w:color="auto" w:fill="auto"/>
            <w:hideMark/>
          </w:tcPr>
          <w:p w:rsidR="00FA5C5B" w:rsidRDefault="00FA5C5B">
            <w:pPr>
              <w:rPr>
                <w:b/>
                <w:bCs/>
                <w:i/>
                <w:iCs/>
              </w:rPr>
            </w:pPr>
            <w:r>
              <w:rPr>
                <w:b/>
                <w:bCs/>
                <w:i/>
                <w:iCs/>
              </w:rPr>
              <w:t>Кредиты кредитных организаций в валюте Российской Федерации</w:t>
            </w:r>
          </w:p>
        </w:tc>
        <w:tc>
          <w:tcPr>
            <w:tcW w:w="1791" w:type="pct"/>
            <w:tcBorders>
              <w:top w:val="nil"/>
              <w:left w:val="nil"/>
              <w:bottom w:val="nil"/>
              <w:right w:val="single" w:sz="4" w:space="0" w:color="auto"/>
            </w:tcBorders>
            <w:shd w:val="clear" w:color="auto" w:fill="auto"/>
            <w:hideMark/>
          </w:tcPr>
          <w:p w:rsidR="00FA5C5B" w:rsidRDefault="00FA5C5B">
            <w:pPr>
              <w:jc w:val="center"/>
              <w:rPr>
                <w:b/>
                <w:bCs/>
                <w:i/>
                <w:iCs/>
              </w:rPr>
            </w:pPr>
            <w:r>
              <w:rPr>
                <w:b/>
                <w:bCs/>
                <w:i/>
                <w:iCs/>
              </w:rPr>
              <w:t xml:space="preserve">000 01 02 00 00 00 0000 000 </w:t>
            </w:r>
          </w:p>
        </w:tc>
        <w:tc>
          <w:tcPr>
            <w:tcW w:w="880" w:type="pct"/>
            <w:tcBorders>
              <w:top w:val="nil"/>
              <w:left w:val="nil"/>
              <w:bottom w:val="nil"/>
              <w:right w:val="single" w:sz="4" w:space="0" w:color="auto"/>
            </w:tcBorders>
            <w:shd w:val="clear" w:color="auto" w:fill="auto"/>
            <w:hideMark/>
          </w:tcPr>
          <w:p w:rsidR="00FA5C5B" w:rsidRDefault="00FA5C5B">
            <w:pPr>
              <w:jc w:val="center"/>
              <w:rPr>
                <w:b/>
                <w:bCs/>
                <w:i/>
                <w:iCs/>
              </w:rPr>
            </w:pPr>
            <w:r>
              <w:rPr>
                <w:b/>
                <w:bCs/>
                <w:i/>
                <w:iCs/>
              </w:rPr>
              <w:t>0,0</w:t>
            </w:r>
          </w:p>
        </w:tc>
      </w:tr>
      <w:tr w:rsidR="00FA5C5B" w:rsidTr="00FA5C5B">
        <w:trPr>
          <w:trHeight w:val="1065"/>
        </w:trPr>
        <w:tc>
          <w:tcPr>
            <w:tcW w:w="2330" w:type="pct"/>
            <w:tcBorders>
              <w:top w:val="single" w:sz="8" w:space="0" w:color="auto"/>
              <w:left w:val="single" w:sz="4" w:space="0" w:color="auto"/>
              <w:bottom w:val="nil"/>
              <w:right w:val="single" w:sz="4" w:space="0" w:color="auto"/>
            </w:tcBorders>
            <w:shd w:val="clear" w:color="auto" w:fill="auto"/>
            <w:hideMark/>
          </w:tcPr>
          <w:p w:rsidR="00FA5C5B" w:rsidRDefault="00FA5C5B">
            <w:pPr>
              <w:rPr>
                <w:b/>
                <w:bCs/>
                <w:i/>
                <w:iCs/>
              </w:rPr>
            </w:pPr>
            <w:r>
              <w:rPr>
                <w:b/>
                <w:bCs/>
                <w:i/>
                <w:iCs/>
              </w:rPr>
              <w:t>Получение кредитов от кредитных организаций в валюте Российской Федерации</w:t>
            </w:r>
          </w:p>
        </w:tc>
        <w:tc>
          <w:tcPr>
            <w:tcW w:w="1791" w:type="pct"/>
            <w:tcBorders>
              <w:top w:val="single" w:sz="8" w:space="0" w:color="auto"/>
              <w:left w:val="nil"/>
              <w:bottom w:val="nil"/>
              <w:right w:val="single" w:sz="4" w:space="0" w:color="auto"/>
            </w:tcBorders>
            <w:shd w:val="clear" w:color="auto" w:fill="auto"/>
            <w:hideMark/>
          </w:tcPr>
          <w:p w:rsidR="00FA5C5B" w:rsidRDefault="00FA5C5B">
            <w:pPr>
              <w:jc w:val="center"/>
              <w:rPr>
                <w:b/>
                <w:bCs/>
                <w:i/>
                <w:iCs/>
              </w:rPr>
            </w:pPr>
            <w:r>
              <w:rPr>
                <w:b/>
                <w:bCs/>
                <w:i/>
                <w:iCs/>
              </w:rPr>
              <w:t xml:space="preserve">000 01 02 00 00 00 0000 700 </w:t>
            </w:r>
          </w:p>
        </w:tc>
        <w:tc>
          <w:tcPr>
            <w:tcW w:w="880" w:type="pct"/>
            <w:tcBorders>
              <w:top w:val="single" w:sz="8" w:space="0" w:color="auto"/>
              <w:left w:val="nil"/>
              <w:bottom w:val="nil"/>
              <w:right w:val="single" w:sz="4" w:space="0" w:color="auto"/>
            </w:tcBorders>
            <w:shd w:val="clear" w:color="auto" w:fill="auto"/>
            <w:hideMark/>
          </w:tcPr>
          <w:p w:rsidR="00FA5C5B" w:rsidRDefault="00FA5C5B">
            <w:pPr>
              <w:jc w:val="center"/>
              <w:rPr>
                <w:b/>
                <w:bCs/>
                <w:i/>
                <w:iCs/>
              </w:rPr>
            </w:pPr>
            <w:r>
              <w:rPr>
                <w:b/>
                <w:bCs/>
                <w:i/>
                <w:iCs/>
              </w:rPr>
              <w:t>5 585,0</w:t>
            </w:r>
          </w:p>
        </w:tc>
      </w:tr>
      <w:tr w:rsidR="00FA5C5B" w:rsidTr="00FA5C5B">
        <w:trPr>
          <w:trHeight w:val="1410"/>
        </w:trPr>
        <w:tc>
          <w:tcPr>
            <w:tcW w:w="2330" w:type="pct"/>
            <w:tcBorders>
              <w:top w:val="single" w:sz="8" w:space="0" w:color="auto"/>
              <w:left w:val="single" w:sz="4" w:space="0" w:color="auto"/>
              <w:bottom w:val="nil"/>
              <w:right w:val="single" w:sz="4" w:space="0" w:color="auto"/>
            </w:tcBorders>
            <w:shd w:val="clear" w:color="auto" w:fill="auto"/>
            <w:hideMark/>
          </w:tcPr>
          <w:p w:rsidR="00FA5C5B" w:rsidRDefault="00FA5C5B">
            <w:pPr>
              <w:rPr>
                <w:i/>
                <w:iCs/>
              </w:rPr>
            </w:pPr>
            <w:r>
              <w:rPr>
                <w:i/>
                <w:iCs/>
              </w:rPr>
              <w:t>Получение кредитов от кредитных организаций бюджетом муниципального образования  в валюте Российской Федерации</w:t>
            </w:r>
          </w:p>
        </w:tc>
        <w:tc>
          <w:tcPr>
            <w:tcW w:w="1791" w:type="pct"/>
            <w:tcBorders>
              <w:top w:val="single" w:sz="8" w:space="0" w:color="auto"/>
              <w:left w:val="nil"/>
              <w:bottom w:val="nil"/>
              <w:right w:val="single" w:sz="4" w:space="0" w:color="auto"/>
            </w:tcBorders>
            <w:shd w:val="clear" w:color="auto" w:fill="auto"/>
            <w:hideMark/>
          </w:tcPr>
          <w:p w:rsidR="00FA5C5B" w:rsidRDefault="00FA5C5B">
            <w:pPr>
              <w:jc w:val="center"/>
              <w:rPr>
                <w:i/>
                <w:iCs/>
              </w:rPr>
            </w:pPr>
            <w:r>
              <w:rPr>
                <w:i/>
                <w:iCs/>
              </w:rPr>
              <w:t xml:space="preserve">977 01 02 00 00 10 0000 710 </w:t>
            </w:r>
          </w:p>
        </w:tc>
        <w:tc>
          <w:tcPr>
            <w:tcW w:w="880" w:type="pct"/>
            <w:tcBorders>
              <w:top w:val="single" w:sz="8" w:space="0" w:color="auto"/>
              <w:left w:val="nil"/>
              <w:bottom w:val="nil"/>
              <w:right w:val="single" w:sz="4" w:space="0" w:color="auto"/>
            </w:tcBorders>
            <w:shd w:val="clear" w:color="auto" w:fill="auto"/>
            <w:hideMark/>
          </w:tcPr>
          <w:p w:rsidR="00FA5C5B" w:rsidRDefault="00FA5C5B">
            <w:pPr>
              <w:jc w:val="center"/>
              <w:rPr>
                <w:i/>
                <w:iCs/>
              </w:rPr>
            </w:pPr>
            <w:r>
              <w:rPr>
                <w:i/>
                <w:iCs/>
              </w:rPr>
              <w:t>5 585,0</w:t>
            </w:r>
          </w:p>
        </w:tc>
      </w:tr>
      <w:tr w:rsidR="00FA5C5B" w:rsidTr="00FA5C5B">
        <w:trPr>
          <w:trHeight w:val="1080"/>
        </w:trPr>
        <w:tc>
          <w:tcPr>
            <w:tcW w:w="2330" w:type="pct"/>
            <w:tcBorders>
              <w:top w:val="single" w:sz="8" w:space="0" w:color="auto"/>
              <w:left w:val="single" w:sz="4" w:space="0" w:color="auto"/>
              <w:bottom w:val="nil"/>
              <w:right w:val="single" w:sz="4" w:space="0" w:color="auto"/>
            </w:tcBorders>
            <w:shd w:val="clear" w:color="auto" w:fill="auto"/>
            <w:hideMark/>
          </w:tcPr>
          <w:p w:rsidR="00FA5C5B" w:rsidRDefault="00FA5C5B">
            <w:pPr>
              <w:rPr>
                <w:b/>
                <w:bCs/>
                <w:i/>
                <w:iCs/>
              </w:rPr>
            </w:pPr>
            <w:r>
              <w:rPr>
                <w:b/>
                <w:bCs/>
                <w:i/>
                <w:iCs/>
              </w:rPr>
              <w:t>Погашение кредитов предоставленных кредитными организациями в валюте   Российской Федерации</w:t>
            </w:r>
          </w:p>
        </w:tc>
        <w:tc>
          <w:tcPr>
            <w:tcW w:w="1791" w:type="pct"/>
            <w:tcBorders>
              <w:top w:val="single" w:sz="8" w:space="0" w:color="auto"/>
              <w:left w:val="nil"/>
              <w:bottom w:val="nil"/>
              <w:right w:val="single" w:sz="4" w:space="0" w:color="auto"/>
            </w:tcBorders>
            <w:shd w:val="clear" w:color="auto" w:fill="auto"/>
            <w:hideMark/>
          </w:tcPr>
          <w:p w:rsidR="00FA5C5B" w:rsidRDefault="00FA5C5B">
            <w:pPr>
              <w:jc w:val="center"/>
              <w:rPr>
                <w:b/>
                <w:bCs/>
                <w:i/>
                <w:iCs/>
              </w:rPr>
            </w:pPr>
            <w:r>
              <w:rPr>
                <w:b/>
                <w:bCs/>
                <w:i/>
                <w:iCs/>
              </w:rPr>
              <w:t>000 01 02 00 00 00 0000 800</w:t>
            </w:r>
          </w:p>
        </w:tc>
        <w:tc>
          <w:tcPr>
            <w:tcW w:w="880" w:type="pct"/>
            <w:tcBorders>
              <w:top w:val="single" w:sz="8" w:space="0" w:color="auto"/>
              <w:left w:val="nil"/>
              <w:bottom w:val="nil"/>
              <w:right w:val="single" w:sz="4" w:space="0" w:color="auto"/>
            </w:tcBorders>
            <w:shd w:val="clear" w:color="auto" w:fill="auto"/>
            <w:hideMark/>
          </w:tcPr>
          <w:p w:rsidR="00FA5C5B" w:rsidRDefault="00FA5C5B">
            <w:pPr>
              <w:jc w:val="center"/>
              <w:rPr>
                <w:b/>
                <w:bCs/>
                <w:i/>
                <w:iCs/>
              </w:rPr>
            </w:pPr>
            <w:r>
              <w:rPr>
                <w:b/>
                <w:bCs/>
                <w:i/>
                <w:iCs/>
              </w:rPr>
              <w:t>-5 585,0</w:t>
            </w:r>
          </w:p>
        </w:tc>
      </w:tr>
      <w:tr w:rsidR="00FA5C5B" w:rsidTr="00FA5C5B">
        <w:trPr>
          <w:trHeight w:val="1455"/>
        </w:trPr>
        <w:tc>
          <w:tcPr>
            <w:tcW w:w="2330" w:type="pct"/>
            <w:tcBorders>
              <w:top w:val="single" w:sz="4" w:space="0" w:color="auto"/>
              <w:left w:val="single" w:sz="4" w:space="0" w:color="auto"/>
              <w:bottom w:val="single" w:sz="4" w:space="0" w:color="auto"/>
              <w:right w:val="single" w:sz="4" w:space="0" w:color="auto"/>
            </w:tcBorders>
            <w:shd w:val="clear" w:color="auto" w:fill="auto"/>
            <w:hideMark/>
          </w:tcPr>
          <w:p w:rsidR="00FA5C5B" w:rsidRDefault="00FA5C5B">
            <w:pPr>
              <w:rPr>
                <w:i/>
                <w:iCs/>
              </w:rPr>
            </w:pPr>
            <w:r>
              <w:rPr>
                <w:i/>
                <w:iCs/>
              </w:rPr>
              <w:t>Погашение кредитов предоставленных кредитными организациями  бюджетом муниципального образования в валюте   Российской Федерации</w:t>
            </w:r>
          </w:p>
        </w:tc>
        <w:tc>
          <w:tcPr>
            <w:tcW w:w="1791" w:type="pct"/>
            <w:tcBorders>
              <w:top w:val="single" w:sz="4" w:space="0" w:color="auto"/>
              <w:left w:val="nil"/>
              <w:bottom w:val="single" w:sz="4" w:space="0" w:color="auto"/>
              <w:right w:val="single" w:sz="4" w:space="0" w:color="auto"/>
            </w:tcBorders>
            <w:shd w:val="clear" w:color="auto" w:fill="auto"/>
            <w:hideMark/>
          </w:tcPr>
          <w:p w:rsidR="00FA5C5B" w:rsidRDefault="00FA5C5B">
            <w:pPr>
              <w:jc w:val="center"/>
              <w:rPr>
                <w:i/>
                <w:iCs/>
              </w:rPr>
            </w:pPr>
            <w:r>
              <w:rPr>
                <w:i/>
                <w:iCs/>
              </w:rPr>
              <w:t>977 01 02 00 00 10 0000 810</w:t>
            </w:r>
          </w:p>
        </w:tc>
        <w:tc>
          <w:tcPr>
            <w:tcW w:w="880" w:type="pct"/>
            <w:tcBorders>
              <w:top w:val="single" w:sz="4" w:space="0" w:color="auto"/>
              <w:left w:val="nil"/>
              <w:bottom w:val="single" w:sz="4" w:space="0" w:color="auto"/>
              <w:right w:val="single" w:sz="4" w:space="0" w:color="auto"/>
            </w:tcBorders>
            <w:shd w:val="clear" w:color="auto" w:fill="auto"/>
            <w:hideMark/>
          </w:tcPr>
          <w:p w:rsidR="00FA5C5B" w:rsidRDefault="00FA5C5B">
            <w:pPr>
              <w:jc w:val="center"/>
            </w:pPr>
            <w:r>
              <w:t>-5 585,0</w:t>
            </w:r>
          </w:p>
        </w:tc>
      </w:tr>
      <w:tr w:rsidR="00FA5C5B" w:rsidTr="00FA5C5B">
        <w:trPr>
          <w:trHeight w:val="720"/>
        </w:trPr>
        <w:tc>
          <w:tcPr>
            <w:tcW w:w="2330" w:type="pct"/>
            <w:tcBorders>
              <w:top w:val="nil"/>
              <w:left w:val="single" w:sz="4" w:space="0" w:color="auto"/>
              <w:bottom w:val="single" w:sz="4" w:space="0" w:color="auto"/>
              <w:right w:val="single" w:sz="4" w:space="0" w:color="auto"/>
            </w:tcBorders>
            <w:shd w:val="clear" w:color="auto" w:fill="auto"/>
            <w:hideMark/>
          </w:tcPr>
          <w:p w:rsidR="00FA5C5B" w:rsidRDefault="00FA5C5B">
            <w:pPr>
              <w:rPr>
                <w:b/>
                <w:bCs/>
                <w:i/>
                <w:iCs/>
              </w:rPr>
            </w:pPr>
            <w:r>
              <w:rPr>
                <w:b/>
                <w:bCs/>
                <w:i/>
                <w:iCs/>
              </w:rPr>
              <w:t>Изменение остатков средств на счетах по учету средств бюджета</w:t>
            </w:r>
          </w:p>
        </w:tc>
        <w:tc>
          <w:tcPr>
            <w:tcW w:w="1791" w:type="pct"/>
            <w:tcBorders>
              <w:top w:val="nil"/>
              <w:left w:val="nil"/>
              <w:bottom w:val="single" w:sz="4" w:space="0" w:color="auto"/>
              <w:right w:val="single" w:sz="4" w:space="0" w:color="auto"/>
            </w:tcBorders>
            <w:shd w:val="clear" w:color="auto" w:fill="auto"/>
            <w:hideMark/>
          </w:tcPr>
          <w:p w:rsidR="00FA5C5B" w:rsidRDefault="00FA5C5B">
            <w:pPr>
              <w:jc w:val="center"/>
              <w:rPr>
                <w:b/>
                <w:bCs/>
                <w:i/>
                <w:iCs/>
              </w:rPr>
            </w:pPr>
            <w:r>
              <w:rPr>
                <w:b/>
                <w:bCs/>
                <w:i/>
                <w:iCs/>
              </w:rPr>
              <w:t>000 01 05 00 00 00 0000 000</w:t>
            </w:r>
          </w:p>
        </w:tc>
        <w:tc>
          <w:tcPr>
            <w:tcW w:w="880" w:type="pct"/>
            <w:tcBorders>
              <w:top w:val="nil"/>
              <w:left w:val="nil"/>
              <w:bottom w:val="nil"/>
              <w:right w:val="single" w:sz="4" w:space="0" w:color="auto"/>
            </w:tcBorders>
            <w:shd w:val="clear" w:color="auto" w:fill="auto"/>
            <w:hideMark/>
          </w:tcPr>
          <w:p w:rsidR="00FA5C5B" w:rsidRDefault="00FA5C5B">
            <w:pPr>
              <w:jc w:val="center"/>
              <w:rPr>
                <w:b/>
                <w:bCs/>
                <w:i/>
                <w:iCs/>
              </w:rPr>
            </w:pPr>
            <w:r>
              <w:rPr>
                <w:b/>
                <w:bCs/>
                <w:i/>
                <w:iCs/>
              </w:rPr>
              <w:t>238,5</w:t>
            </w:r>
          </w:p>
        </w:tc>
      </w:tr>
      <w:tr w:rsidR="00FA5C5B" w:rsidTr="00FA5C5B">
        <w:trPr>
          <w:trHeight w:val="690"/>
        </w:trPr>
        <w:tc>
          <w:tcPr>
            <w:tcW w:w="2330" w:type="pct"/>
            <w:tcBorders>
              <w:top w:val="nil"/>
              <w:left w:val="single" w:sz="4" w:space="0" w:color="auto"/>
              <w:bottom w:val="single" w:sz="4" w:space="0" w:color="auto"/>
              <w:right w:val="single" w:sz="4" w:space="0" w:color="auto"/>
            </w:tcBorders>
            <w:shd w:val="clear" w:color="auto" w:fill="auto"/>
            <w:hideMark/>
          </w:tcPr>
          <w:p w:rsidR="00FA5C5B" w:rsidRDefault="00FA5C5B">
            <w:pPr>
              <w:rPr>
                <w:i/>
                <w:iCs/>
              </w:rPr>
            </w:pPr>
            <w:r>
              <w:rPr>
                <w:i/>
                <w:iCs/>
              </w:rPr>
              <w:t>Увеличение остатков средств бюджетов</w:t>
            </w:r>
          </w:p>
        </w:tc>
        <w:tc>
          <w:tcPr>
            <w:tcW w:w="1791" w:type="pct"/>
            <w:tcBorders>
              <w:top w:val="nil"/>
              <w:left w:val="nil"/>
              <w:bottom w:val="single" w:sz="4" w:space="0" w:color="auto"/>
              <w:right w:val="single" w:sz="4" w:space="0" w:color="auto"/>
            </w:tcBorders>
            <w:shd w:val="clear" w:color="auto" w:fill="auto"/>
            <w:hideMark/>
          </w:tcPr>
          <w:p w:rsidR="00FA5C5B" w:rsidRDefault="00FA5C5B">
            <w:pPr>
              <w:jc w:val="center"/>
              <w:rPr>
                <w:b/>
                <w:bCs/>
                <w:i/>
                <w:iCs/>
              </w:rPr>
            </w:pPr>
            <w:r>
              <w:rPr>
                <w:b/>
                <w:bCs/>
                <w:i/>
                <w:iCs/>
              </w:rPr>
              <w:t>000 01 05 00 00 00 0000 500</w:t>
            </w:r>
          </w:p>
        </w:tc>
        <w:tc>
          <w:tcPr>
            <w:tcW w:w="880" w:type="pct"/>
            <w:tcBorders>
              <w:top w:val="nil"/>
              <w:left w:val="nil"/>
              <w:bottom w:val="single" w:sz="4" w:space="0" w:color="auto"/>
              <w:right w:val="single" w:sz="4" w:space="0" w:color="auto"/>
            </w:tcBorders>
            <w:shd w:val="clear" w:color="auto" w:fill="auto"/>
            <w:hideMark/>
          </w:tcPr>
          <w:p w:rsidR="00FA5C5B" w:rsidRDefault="00FA5C5B">
            <w:pPr>
              <w:jc w:val="center"/>
              <w:rPr>
                <w:i/>
                <w:iCs/>
              </w:rPr>
            </w:pPr>
            <w:r>
              <w:rPr>
                <w:i/>
                <w:iCs/>
              </w:rPr>
              <w:t>-71 297,5</w:t>
            </w:r>
          </w:p>
        </w:tc>
      </w:tr>
      <w:tr w:rsidR="00FA5C5B" w:rsidTr="00FA5C5B">
        <w:trPr>
          <w:trHeight w:val="675"/>
        </w:trPr>
        <w:tc>
          <w:tcPr>
            <w:tcW w:w="2330" w:type="pct"/>
            <w:tcBorders>
              <w:top w:val="nil"/>
              <w:left w:val="single" w:sz="4" w:space="0" w:color="auto"/>
              <w:bottom w:val="single" w:sz="4" w:space="0" w:color="auto"/>
              <w:right w:val="single" w:sz="4" w:space="0" w:color="auto"/>
            </w:tcBorders>
            <w:shd w:val="clear" w:color="auto" w:fill="auto"/>
            <w:hideMark/>
          </w:tcPr>
          <w:p w:rsidR="00FA5C5B" w:rsidRDefault="00FA5C5B">
            <w:pPr>
              <w:rPr>
                <w:i/>
                <w:iCs/>
              </w:rPr>
            </w:pPr>
            <w:r>
              <w:rPr>
                <w:i/>
                <w:iCs/>
              </w:rPr>
              <w:t>Увеличение прочих остатков средств бюджетов</w:t>
            </w:r>
          </w:p>
        </w:tc>
        <w:tc>
          <w:tcPr>
            <w:tcW w:w="1791" w:type="pct"/>
            <w:tcBorders>
              <w:top w:val="nil"/>
              <w:left w:val="nil"/>
              <w:bottom w:val="single" w:sz="4" w:space="0" w:color="auto"/>
              <w:right w:val="single" w:sz="4" w:space="0" w:color="auto"/>
            </w:tcBorders>
            <w:shd w:val="clear" w:color="auto" w:fill="auto"/>
            <w:hideMark/>
          </w:tcPr>
          <w:p w:rsidR="00FA5C5B" w:rsidRDefault="00FA5C5B">
            <w:pPr>
              <w:jc w:val="center"/>
              <w:rPr>
                <w:i/>
                <w:iCs/>
              </w:rPr>
            </w:pPr>
            <w:r>
              <w:rPr>
                <w:i/>
                <w:iCs/>
              </w:rPr>
              <w:t>000 01 05 02 00 00 0000 500</w:t>
            </w:r>
          </w:p>
        </w:tc>
        <w:tc>
          <w:tcPr>
            <w:tcW w:w="880" w:type="pct"/>
            <w:tcBorders>
              <w:top w:val="nil"/>
              <w:left w:val="nil"/>
              <w:bottom w:val="single" w:sz="4" w:space="0" w:color="auto"/>
              <w:right w:val="single" w:sz="4" w:space="0" w:color="auto"/>
            </w:tcBorders>
            <w:shd w:val="clear" w:color="auto" w:fill="auto"/>
            <w:hideMark/>
          </w:tcPr>
          <w:p w:rsidR="00FA5C5B" w:rsidRDefault="00FA5C5B">
            <w:pPr>
              <w:jc w:val="center"/>
              <w:rPr>
                <w:i/>
                <w:iCs/>
              </w:rPr>
            </w:pPr>
            <w:r>
              <w:rPr>
                <w:i/>
                <w:iCs/>
              </w:rPr>
              <w:t>-71 297,5</w:t>
            </w:r>
          </w:p>
        </w:tc>
      </w:tr>
      <w:tr w:rsidR="00FA5C5B" w:rsidTr="00FA5C5B">
        <w:trPr>
          <w:trHeight w:val="615"/>
        </w:trPr>
        <w:tc>
          <w:tcPr>
            <w:tcW w:w="2330" w:type="pct"/>
            <w:tcBorders>
              <w:top w:val="nil"/>
              <w:left w:val="single" w:sz="4" w:space="0" w:color="auto"/>
              <w:bottom w:val="single" w:sz="4" w:space="0" w:color="auto"/>
              <w:right w:val="single" w:sz="4" w:space="0" w:color="auto"/>
            </w:tcBorders>
            <w:shd w:val="clear" w:color="auto" w:fill="auto"/>
            <w:hideMark/>
          </w:tcPr>
          <w:p w:rsidR="00FA5C5B" w:rsidRDefault="00FA5C5B">
            <w:pPr>
              <w:rPr>
                <w:i/>
                <w:iCs/>
              </w:rPr>
            </w:pPr>
            <w:r>
              <w:rPr>
                <w:i/>
                <w:iCs/>
              </w:rPr>
              <w:t>Увеличение прочих остатков денежных средств бюджетов</w:t>
            </w:r>
          </w:p>
        </w:tc>
        <w:tc>
          <w:tcPr>
            <w:tcW w:w="1791" w:type="pct"/>
            <w:tcBorders>
              <w:top w:val="nil"/>
              <w:left w:val="nil"/>
              <w:bottom w:val="single" w:sz="4" w:space="0" w:color="auto"/>
              <w:right w:val="single" w:sz="4" w:space="0" w:color="auto"/>
            </w:tcBorders>
            <w:shd w:val="clear" w:color="auto" w:fill="auto"/>
            <w:hideMark/>
          </w:tcPr>
          <w:p w:rsidR="00FA5C5B" w:rsidRDefault="00FA5C5B">
            <w:pPr>
              <w:jc w:val="center"/>
              <w:rPr>
                <w:i/>
                <w:iCs/>
              </w:rPr>
            </w:pPr>
            <w:r>
              <w:rPr>
                <w:i/>
                <w:iCs/>
              </w:rPr>
              <w:t>000 01 05 02 01 00 0000 510</w:t>
            </w:r>
          </w:p>
        </w:tc>
        <w:tc>
          <w:tcPr>
            <w:tcW w:w="880" w:type="pct"/>
            <w:tcBorders>
              <w:top w:val="nil"/>
              <w:left w:val="nil"/>
              <w:bottom w:val="single" w:sz="4" w:space="0" w:color="auto"/>
              <w:right w:val="single" w:sz="4" w:space="0" w:color="auto"/>
            </w:tcBorders>
            <w:shd w:val="clear" w:color="auto" w:fill="auto"/>
            <w:hideMark/>
          </w:tcPr>
          <w:p w:rsidR="00FA5C5B" w:rsidRDefault="00FA5C5B">
            <w:pPr>
              <w:jc w:val="center"/>
              <w:rPr>
                <w:i/>
                <w:iCs/>
              </w:rPr>
            </w:pPr>
            <w:r>
              <w:rPr>
                <w:i/>
                <w:iCs/>
              </w:rPr>
              <w:t>-71 297,5</w:t>
            </w:r>
          </w:p>
        </w:tc>
      </w:tr>
      <w:tr w:rsidR="00FA5C5B" w:rsidTr="00FA5C5B">
        <w:trPr>
          <w:trHeight w:val="675"/>
        </w:trPr>
        <w:tc>
          <w:tcPr>
            <w:tcW w:w="2330" w:type="pct"/>
            <w:tcBorders>
              <w:top w:val="nil"/>
              <w:left w:val="single" w:sz="4" w:space="0" w:color="auto"/>
              <w:bottom w:val="single" w:sz="4" w:space="0" w:color="auto"/>
              <w:right w:val="single" w:sz="4" w:space="0" w:color="auto"/>
            </w:tcBorders>
            <w:shd w:val="clear" w:color="auto" w:fill="auto"/>
            <w:hideMark/>
          </w:tcPr>
          <w:p w:rsidR="00FA5C5B" w:rsidRDefault="00FA5C5B">
            <w:pPr>
              <w:rPr>
                <w:i/>
                <w:iCs/>
              </w:rPr>
            </w:pPr>
            <w:r>
              <w:rPr>
                <w:i/>
                <w:iCs/>
              </w:rPr>
              <w:lastRenderedPageBreak/>
              <w:t xml:space="preserve">Увеличение прочих остатков денежных средств бюджета муниципального района </w:t>
            </w:r>
          </w:p>
        </w:tc>
        <w:tc>
          <w:tcPr>
            <w:tcW w:w="1791" w:type="pct"/>
            <w:tcBorders>
              <w:top w:val="nil"/>
              <w:left w:val="nil"/>
              <w:bottom w:val="single" w:sz="4" w:space="0" w:color="auto"/>
              <w:right w:val="single" w:sz="4" w:space="0" w:color="auto"/>
            </w:tcBorders>
            <w:shd w:val="clear" w:color="auto" w:fill="auto"/>
            <w:hideMark/>
          </w:tcPr>
          <w:p w:rsidR="00FA5C5B" w:rsidRDefault="00FA5C5B">
            <w:pPr>
              <w:jc w:val="center"/>
              <w:rPr>
                <w:i/>
                <w:iCs/>
              </w:rPr>
            </w:pPr>
            <w:r>
              <w:rPr>
                <w:i/>
                <w:iCs/>
              </w:rPr>
              <w:t>977 01 05 02 01 10 0000 510</w:t>
            </w:r>
          </w:p>
        </w:tc>
        <w:tc>
          <w:tcPr>
            <w:tcW w:w="880" w:type="pct"/>
            <w:tcBorders>
              <w:top w:val="nil"/>
              <w:left w:val="nil"/>
              <w:bottom w:val="single" w:sz="4" w:space="0" w:color="auto"/>
              <w:right w:val="single" w:sz="4" w:space="0" w:color="auto"/>
            </w:tcBorders>
            <w:shd w:val="clear" w:color="auto" w:fill="auto"/>
            <w:hideMark/>
          </w:tcPr>
          <w:p w:rsidR="00FA5C5B" w:rsidRDefault="00FA5C5B">
            <w:pPr>
              <w:jc w:val="center"/>
              <w:rPr>
                <w:i/>
                <w:iCs/>
              </w:rPr>
            </w:pPr>
            <w:r>
              <w:rPr>
                <w:i/>
                <w:iCs/>
              </w:rPr>
              <w:t>-71 288,6</w:t>
            </w:r>
          </w:p>
        </w:tc>
      </w:tr>
      <w:tr w:rsidR="00FA5C5B" w:rsidTr="00FA5C5B">
        <w:trPr>
          <w:trHeight w:val="420"/>
        </w:trPr>
        <w:tc>
          <w:tcPr>
            <w:tcW w:w="2330" w:type="pct"/>
            <w:tcBorders>
              <w:top w:val="nil"/>
              <w:left w:val="single" w:sz="4" w:space="0" w:color="auto"/>
              <w:bottom w:val="single" w:sz="4" w:space="0" w:color="auto"/>
              <w:right w:val="single" w:sz="4" w:space="0" w:color="auto"/>
            </w:tcBorders>
            <w:shd w:val="clear" w:color="auto" w:fill="auto"/>
            <w:hideMark/>
          </w:tcPr>
          <w:p w:rsidR="00FA5C5B" w:rsidRDefault="00FA5C5B">
            <w:pPr>
              <w:rPr>
                <w:i/>
                <w:iCs/>
              </w:rPr>
            </w:pPr>
            <w:r>
              <w:rPr>
                <w:i/>
                <w:iCs/>
              </w:rPr>
              <w:t>Уменьшение остатков средств бюджетов</w:t>
            </w:r>
          </w:p>
        </w:tc>
        <w:tc>
          <w:tcPr>
            <w:tcW w:w="1791" w:type="pct"/>
            <w:tcBorders>
              <w:top w:val="nil"/>
              <w:left w:val="nil"/>
              <w:bottom w:val="single" w:sz="4" w:space="0" w:color="auto"/>
              <w:right w:val="single" w:sz="4" w:space="0" w:color="auto"/>
            </w:tcBorders>
            <w:shd w:val="clear" w:color="auto" w:fill="auto"/>
            <w:hideMark/>
          </w:tcPr>
          <w:p w:rsidR="00FA5C5B" w:rsidRDefault="00FA5C5B">
            <w:pPr>
              <w:jc w:val="center"/>
              <w:rPr>
                <w:b/>
                <w:bCs/>
                <w:i/>
                <w:iCs/>
              </w:rPr>
            </w:pPr>
            <w:r>
              <w:rPr>
                <w:b/>
                <w:bCs/>
                <w:i/>
                <w:iCs/>
              </w:rPr>
              <w:t>000 01 05 00 00 00 0000 600</w:t>
            </w:r>
          </w:p>
        </w:tc>
        <w:tc>
          <w:tcPr>
            <w:tcW w:w="880" w:type="pct"/>
            <w:tcBorders>
              <w:top w:val="nil"/>
              <w:left w:val="nil"/>
              <w:bottom w:val="single" w:sz="4" w:space="0" w:color="auto"/>
              <w:right w:val="single" w:sz="4" w:space="0" w:color="auto"/>
            </w:tcBorders>
            <w:shd w:val="clear" w:color="auto" w:fill="auto"/>
            <w:hideMark/>
          </w:tcPr>
          <w:p w:rsidR="00FA5C5B" w:rsidRDefault="00FA5C5B">
            <w:pPr>
              <w:jc w:val="center"/>
              <w:rPr>
                <w:i/>
                <w:iCs/>
              </w:rPr>
            </w:pPr>
            <w:r>
              <w:rPr>
                <w:i/>
                <w:iCs/>
              </w:rPr>
              <w:t>71 536,0</w:t>
            </w:r>
          </w:p>
        </w:tc>
      </w:tr>
      <w:tr w:rsidR="00FA5C5B" w:rsidTr="00FA5C5B">
        <w:trPr>
          <w:trHeight w:val="630"/>
        </w:trPr>
        <w:tc>
          <w:tcPr>
            <w:tcW w:w="2330" w:type="pct"/>
            <w:tcBorders>
              <w:top w:val="nil"/>
              <w:left w:val="single" w:sz="4" w:space="0" w:color="auto"/>
              <w:bottom w:val="single" w:sz="4" w:space="0" w:color="auto"/>
              <w:right w:val="single" w:sz="4" w:space="0" w:color="auto"/>
            </w:tcBorders>
            <w:shd w:val="clear" w:color="auto" w:fill="auto"/>
            <w:hideMark/>
          </w:tcPr>
          <w:p w:rsidR="00FA5C5B" w:rsidRDefault="00FA5C5B">
            <w:pPr>
              <w:rPr>
                <w:i/>
                <w:iCs/>
              </w:rPr>
            </w:pPr>
            <w:r>
              <w:rPr>
                <w:i/>
                <w:iCs/>
              </w:rPr>
              <w:t>Уменьшение прочих остатков средств бюджетов</w:t>
            </w:r>
          </w:p>
        </w:tc>
        <w:tc>
          <w:tcPr>
            <w:tcW w:w="1791" w:type="pct"/>
            <w:tcBorders>
              <w:top w:val="nil"/>
              <w:left w:val="nil"/>
              <w:bottom w:val="single" w:sz="4" w:space="0" w:color="auto"/>
              <w:right w:val="single" w:sz="4" w:space="0" w:color="auto"/>
            </w:tcBorders>
            <w:shd w:val="clear" w:color="auto" w:fill="auto"/>
            <w:hideMark/>
          </w:tcPr>
          <w:p w:rsidR="00FA5C5B" w:rsidRDefault="00FA5C5B">
            <w:pPr>
              <w:jc w:val="center"/>
              <w:rPr>
                <w:i/>
                <w:iCs/>
              </w:rPr>
            </w:pPr>
            <w:r>
              <w:rPr>
                <w:i/>
                <w:iCs/>
              </w:rPr>
              <w:t>000 01 05 02 00 00 0000 600</w:t>
            </w:r>
          </w:p>
        </w:tc>
        <w:tc>
          <w:tcPr>
            <w:tcW w:w="880" w:type="pct"/>
            <w:tcBorders>
              <w:top w:val="nil"/>
              <w:left w:val="nil"/>
              <w:bottom w:val="single" w:sz="4" w:space="0" w:color="auto"/>
              <w:right w:val="single" w:sz="4" w:space="0" w:color="auto"/>
            </w:tcBorders>
            <w:shd w:val="clear" w:color="auto" w:fill="auto"/>
            <w:hideMark/>
          </w:tcPr>
          <w:p w:rsidR="00FA5C5B" w:rsidRDefault="00FA5C5B">
            <w:pPr>
              <w:jc w:val="center"/>
              <w:rPr>
                <w:i/>
                <w:iCs/>
              </w:rPr>
            </w:pPr>
            <w:r>
              <w:rPr>
                <w:i/>
                <w:iCs/>
              </w:rPr>
              <w:t>71 536,0</w:t>
            </w:r>
          </w:p>
        </w:tc>
      </w:tr>
      <w:tr w:rsidR="00FA5C5B" w:rsidTr="00FA5C5B">
        <w:trPr>
          <w:trHeight w:val="810"/>
        </w:trPr>
        <w:tc>
          <w:tcPr>
            <w:tcW w:w="2330" w:type="pct"/>
            <w:tcBorders>
              <w:top w:val="nil"/>
              <w:left w:val="single" w:sz="4" w:space="0" w:color="auto"/>
              <w:bottom w:val="single" w:sz="4" w:space="0" w:color="auto"/>
              <w:right w:val="single" w:sz="4" w:space="0" w:color="auto"/>
            </w:tcBorders>
            <w:shd w:val="clear" w:color="auto" w:fill="auto"/>
            <w:hideMark/>
          </w:tcPr>
          <w:p w:rsidR="00FA5C5B" w:rsidRDefault="00FA5C5B">
            <w:pPr>
              <w:rPr>
                <w:i/>
                <w:iCs/>
              </w:rPr>
            </w:pPr>
            <w:r>
              <w:rPr>
                <w:i/>
                <w:iCs/>
              </w:rPr>
              <w:t>Уменьшение прочих остатков денежных средств бюджетов</w:t>
            </w:r>
          </w:p>
        </w:tc>
        <w:tc>
          <w:tcPr>
            <w:tcW w:w="1791" w:type="pct"/>
            <w:tcBorders>
              <w:top w:val="nil"/>
              <w:left w:val="nil"/>
              <w:bottom w:val="single" w:sz="4" w:space="0" w:color="auto"/>
              <w:right w:val="single" w:sz="4" w:space="0" w:color="auto"/>
            </w:tcBorders>
            <w:shd w:val="clear" w:color="auto" w:fill="auto"/>
            <w:hideMark/>
          </w:tcPr>
          <w:p w:rsidR="00FA5C5B" w:rsidRDefault="00FA5C5B">
            <w:pPr>
              <w:jc w:val="center"/>
              <w:rPr>
                <w:i/>
                <w:iCs/>
              </w:rPr>
            </w:pPr>
            <w:r>
              <w:rPr>
                <w:i/>
                <w:iCs/>
              </w:rPr>
              <w:t>000 01 05 02 01 00 0000 610</w:t>
            </w:r>
          </w:p>
        </w:tc>
        <w:tc>
          <w:tcPr>
            <w:tcW w:w="880" w:type="pct"/>
            <w:tcBorders>
              <w:top w:val="nil"/>
              <w:left w:val="nil"/>
              <w:bottom w:val="single" w:sz="4" w:space="0" w:color="auto"/>
              <w:right w:val="single" w:sz="4" w:space="0" w:color="auto"/>
            </w:tcBorders>
            <w:shd w:val="clear" w:color="auto" w:fill="auto"/>
            <w:hideMark/>
          </w:tcPr>
          <w:p w:rsidR="00FA5C5B" w:rsidRDefault="00FA5C5B">
            <w:pPr>
              <w:jc w:val="center"/>
              <w:rPr>
                <w:i/>
                <w:iCs/>
              </w:rPr>
            </w:pPr>
            <w:r>
              <w:rPr>
                <w:i/>
                <w:iCs/>
              </w:rPr>
              <w:t>71 536,0</w:t>
            </w:r>
          </w:p>
        </w:tc>
      </w:tr>
      <w:tr w:rsidR="00FA5C5B" w:rsidTr="00FA5C5B">
        <w:trPr>
          <w:trHeight w:val="750"/>
        </w:trPr>
        <w:tc>
          <w:tcPr>
            <w:tcW w:w="2330" w:type="pct"/>
            <w:tcBorders>
              <w:top w:val="nil"/>
              <w:left w:val="single" w:sz="4" w:space="0" w:color="auto"/>
              <w:bottom w:val="single" w:sz="4" w:space="0" w:color="auto"/>
              <w:right w:val="single" w:sz="4" w:space="0" w:color="auto"/>
            </w:tcBorders>
            <w:shd w:val="clear" w:color="auto" w:fill="auto"/>
            <w:hideMark/>
          </w:tcPr>
          <w:p w:rsidR="00FA5C5B" w:rsidRDefault="00FA5C5B">
            <w:pPr>
              <w:rPr>
                <w:i/>
                <w:iCs/>
              </w:rPr>
            </w:pPr>
            <w:r>
              <w:rPr>
                <w:i/>
                <w:iCs/>
              </w:rPr>
              <w:t xml:space="preserve">Уменьшение прочих остатков денежных средств бюджета муниципального района </w:t>
            </w:r>
          </w:p>
        </w:tc>
        <w:tc>
          <w:tcPr>
            <w:tcW w:w="1791" w:type="pct"/>
            <w:tcBorders>
              <w:top w:val="nil"/>
              <w:left w:val="nil"/>
              <w:bottom w:val="single" w:sz="4" w:space="0" w:color="auto"/>
              <w:right w:val="single" w:sz="4" w:space="0" w:color="auto"/>
            </w:tcBorders>
            <w:shd w:val="clear" w:color="auto" w:fill="auto"/>
            <w:hideMark/>
          </w:tcPr>
          <w:p w:rsidR="00FA5C5B" w:rsidRDefault="00FA5C5B">
            <w:pPr>
              <w:jc w:val="center"/>
              <w:rPr>
                <w:i/>
                <w:iCs/>
              </w:rPr>
            </w:pPr>
            <w:r>
              <w:rPr>
                <w:i/>
                <w:iCs/>
              </w:rPr>
              <w:t>977 01 05 02 01 10 0000 610</w:t>
            </w:r>
          </w:p>
        </w:tc>
        <w:tc>
          <w:tcPr>
            <w:tcW w:w="880" w:type="pct"/>
            <w:tcBorders>
              <w:top w:val="nil"/>
              <w:left w:val="nil"/>
              <w:bottom w:val="single" w:sz="4" w:space="0" w:color="auto"/>
              <w:right w:val="single" w:sz="4" w:space="0" w:color="auto"/>
            </w:tcBorders>
            <w:shd w:val="clear" w:color="auto" w:fill="auto"/>
            <w:hideMark/>
          </w:tcPr>
          <w:p w:rsidR="00FA5C5B" w:rsidRDefault="00FA5C5B">
            <w:pPr>
              <w:jc w:val="center"/>
              <w:rPr>
                <w:i/>
                <w:iCs/>
              </w:rPr>
            </w:pPr>
            <w:r>
              <w:rPr>
                <w:i/>
                <w:iCs/>
              </w:rPr>
              <w:t>71 536,0</w:t>
            </w:r>
          </w:p>
        </w:tc>
      </w:tr>
      <w:tr w:rsidR="00FA5C5B" w:rsidTr="00FA5C5B">
        <w:trPr>
          <w:trHeight w:val="255"/>
        </w:trPr>
        <w:tc>
          <w:tcPr>
            <w:tcW w:w="2330" w:type="pct"/>
            <w:tcBorders>
              <w:top w:val="nil"/>
              <w:left w:val="nil"/>
              <w:bottom w:val="nil"/>
              <w:right w:val="nil"/>
            </w:tcBorders>
            <w:shd w:val="clear" w:color="auto" w:fill="auto"/>
            <w:noWrap/>
            <w:vAlign w:val="bottom"/>
            <w:hideMark/>
          </w:tcPr>
          <w:p w:rsidR="00FA5C5B" w:rsidRDefault="00FA5C5B">
            <w:pPr>
              <w:rPr>
                <w:sz w:val="20"/>
                <w:szCs w:val="20"/>
              </w:rPr>
            </w:pPr>
          </w:p>
        </w:tc>
        <w:tc>
          <w:tcPr>
            <w:tcW w:w="1791" w:type="pct"/>
            <w:tcBorders>
              <w:top w:val="nil"/>
              <w:left w:val="nil"/>
              <w:bottom w:val="nil"/>
              <w:right w:val="nil"/>
            </w:tcBorders>
            <w:shd w:val="clear" w:color="auto" w:fill="auto"/>
            <w:noWrap/>
            <w:vAlign w:val="bottom"/>
            <w:hideMark/>
          </w:tcPr>
          <w:p w:rsidR="00FA5C5B" w:rsidRDefault="00FA5C5B">
            <w:pPr>
              <w:jc w:val="center"/>
              <w:rPr>
                <w:sz w:val="20"/>
                <w:szCs w:val="20"/>
              </w:rPr>
            </w:pPr>
          </w:p>
        </w:tc>
        <w:tc>
          <w:tcPr>
            <w:tcW w:w="880" w:type="pct"/>
            <w:tcBorders>
              <w:top w:val="nil"/>
              <w:left w:val="nil"/>
              <w:bottom w:val="nil"/>
              <w:right w:val="nil"/>
            </w:tcBorders>
            <w:shd w:val="clear" w:color="auto" w:fill="auto"/>
            <w:noWrap/>
            <w:vAlign w:val="bottom"/>
            <w:hideMark/>
          </w:tcPr>
          <w:p w:rsidR="00FA5C5B" w:rsidRDefault="00FA5C5B">
            <w:pPr>
              <w:jc w:val="center"/>
              <w:rPr>
                <w:sz w:val="20"/>
                <w:szCs w:val="20"/>
              </w:rPr>
            </w:pPr>
          </w:p>
        </w:tc>
      </w:tr>
      <w:tr w:rsidR="00FA5C5B" w:rsidTr="00FA5C5B">
        <w:trPr>
          <w:trHeight w:val="255"/>
        </w:trPr>
        <w:tc>
          <w:tcPr>
            <w:tcW w:w="2330" w:type="pct"/>
            <w:tcBorders>
              <w:top w:val="nil"/>
              <w:left w:val="nil"/>
              <w:bottom w:val="nil"/>
              <w:right w:val="nil"/>
            </w:tcBorders>
            <w:shd w:val="clear" w:color="auto" w:fill="auto"/>
            <w:noWrap/>
            <w:vAlign w:val="bottom"/>
            <w:hideMark/>
          </w:tcPr>
          <w:p w:rsidR="00FA5C5B" w:rsidRDefault="00FA5C5B">
            <w:pPr>
              <w:rPr>
                <w:sz w:val="20"/>
                <w:szCs w:val="20"/>
              </w:rPr>
            </w:pPr>
          </w:p>
        </w:tc>
        <w:tc>
          <w:tcPr>
            <w:tcW w:w="1791" w:type="pct"/>
            <w:tcBorders>
              <w:top w:val="nil"/>
              <w:left w:val="nil"/>
              <w:bottom w:val="nil"/>
              <w:right w:val="nil"/>
            </w:tcBorders>
            <w:shd w:val="clear" w:color="auto" w:fill="auto"/>
            <w:noWrap/>
            <w:vAlign w:val="bottom"/>
            <w:hideMark/>
          </w:tcPr>
          <w:p w:rsidR="00FA5C5B" w:rsidRDefault="00FA5C5B">
            <w:pPr>
              <w:jc w:val="center"/>
              <w:rPr>
                <w:sz w:val="20"/>
                <w:szCs w:val="20"/>
              </w:rPr>
            </w:pPr>
          </w:p>
        </w:tc>
        <w:tc>
          <w:tcPr>
            <w:tcW w:w="880" w:type="pct"/>
            <w:tcBorders>
              <w:top w:val="nil"/>
              <w:left w:val="nil"/>
              <w:bottom w:val="nil"/>
              <w:right w:val="nil"/>
            </w:tcBorders>
            <w:shd w:val="clear" w:color="auto" w:fill="auto"/>
            <w:noWrap/>
            <w:vAlign w:val="bottom"/>
            <w:hideMark/>
          </w:tcPr>
          <w:p w:rsidR="00FA5C5B" w:rsidRDefault="00FA5C5B">
            <w:pPr>
              <w:jc w:val="center"/>
              <w:rPr>
                <w:sz w:val="20"/>
                <w:szCs w:val="20"/>
              </w:rPr>
            </w:pPr>
          </w:p>
        </w:tc>
      </w:tr>
      <w:tr w:rsidR="00FA5C5B" w:rsidTr="00FA5C5B">
        <w:trPr>
          <w:trHeight w:val="255"/>
        </w:trPr>
        <w:tc>
          <w:tcPr>
            <w:tcW w:w="2330" w:type="pct"/>
            <w:tcBorders>
              <w:top w:val="nil"/>
              <w:left w:val="nil"/>
              <w:bottom w:val="nil"/>
              <w:right w:val="nil"/>
            </w:tcBorders>
            <w:shd w:val="clear" w:color="auto" w:fill="auto"/>
            <w:noWrap/>
            <w:vAlign w:val="bottom"/>
            <w:hideMark/>
          </w:tcPr>
          <w:p w:rsidR="00FA5C5B" w:rsidRDefault="00FA5C5B">
            <w:pPr>
              <w:rPr>
                <w:sz w:val="20"/>
                <w:szCs w:val="20"/>
              </w:rPr>
            </w:pPr>
          </w:p>
        </w:tc>
        <w:tc>
          <w:tcPr>
            <w:tcW w:w="1791" w:type="pct"/>
            <w:tcBorders>
              <w:top w:val="nil"/>
              <w:left w:val="nil"/>
              <w:bottom w:val="nil"/>
              <w:right w:val="nil"/>
            </w:tcBorders>
            <w:shd w:val="clear" w:color="auto" w:fill="auto"/>
            <w:noWrap/>
            <w:vAlign w:val="bottom"/>
            <w:hideMark/>
          </w:tcPr>
          <w:p w:rsidR="00FA5C5B" w:rsidRDefault="00FA5C5B">
            <w:pPr>
              <w:jc w:val="center"/>
              <w:rPr>
                <w:sz w:val="20"/>
                <w:szCs w:val="20"/>
              </w:rPr>
            </w:pPr>
          </w:p>
        </w:tc>
        <w:tc>
          <w:tcPr>
            <w:tcW w:w="880" w:type="pct"/>
            <w:tcBorders>
              <w:top w:val="nil"/>
              <w:left w:val="nil"/>
              <w:bottom w:val="nil"/>
              <w:right w:val="nil"/>
            </w:tcBorders>
            <w:shd w:val="clear" w:color="auto" w:fill="auto"/>
            <w:noWrap/>
            <w:vAlign w:val="bottom"/>
            <w:hideMark/>
          </w:tcPr>
          <w:p w:rsidR="00FA5C5B" w:rsidRDefault="00FA5C5B">
            <w:pPr>
              <w:jc w:val="center"/>
              <w:rPr>
                <w:sz w:val="20"/>
                <w:szCs w:val="20"/>
              </w:rPr>
            </w:pPr>
          </w:p>
        </w:tc>
      </w:tr>
    </w:tbl>
    <w:p w:rsidR="00235924" w:rsidRDefault="00235924" w:rsidP="00235924">
      <w:pPr>
        <w:jc w:val="both"/>
        <w:rPr>
          <w:b/>
          <w:sz w:val="28"/>
          <w:szCs w:val="28"/>
        </w:rPr>
      </w:pPr>
    </w:p>
    <w:p w:rsidR="00235924" w:rsidRDefault="00235924" w:rsidP="00235924">
      <w:pPr>
        <w:jc w:val="both"/>
        <w:rPr>
          <w:b/>
          <w:sz w:val="28"/>
          <w:szCs w:val="28"/>
        </w:rPr>
      </w:pPr>
    </w:p>
    <w:p w:rsidR="00FA5C5B" w:rsidRDefault="00FA5C5B" w:rsidP="00235924">
      <w:pPr>
        <w:jc w:val="both"/>
        <w:rPr>
          <w:b/>
          <w:sz w:val="28"/>
          <w:szCs w:val="28"/>
        </w:rPr>
      </w:pPr>
    </w:p>
    <w:p w:rsidR="00FA5C5B" w:rsidRDefault="00FA5C5B" w:rsidP="00235924">
      <w:pPr>
        <w:jc w:val="both"/>
        <w:rPr>
          <w:b/>
          <w:sz w:val="28"/>
          <w:szCs w:val="28"/>
        </w:rPr>
      </w:pPr>
    </w:p>
    <w:p w:rsidR="00FA5C5B" w:rsidRDefault="00FA5C5B" w:rsidP="00235924">
      <w:pPr>
        <w:jc w:val="both"/>
        <w:rPr>
          <w:b/>
          <w:sz w:val="28"/>
          <w:szCs w:val="28"/>
        </w:rPr>
      </w:pPr>
    </w:p>
    <w:p w:rsidR="00FA5C5B" w:rsidRDefault="00FA5C5B" w:rsidP="00235924">
      <w:pPr>
        <w:jc w:val="both"/>
        <w:rPr>
          <w:b/>
          <w:sz w:val="28"/>
          <w:szCs w:val="28"/>
        </w:rPr>
      </w:pPr>
    </w:p>
    <w:p w:rsidR="00FA5C5B" w:rsidRDefault="00FA5C5B" w:rsidP="00235924">
      <w:pPr>
        <w:jc w:val="both"/>
        <w:rPr>
          <w:b/>
          <w:sz w:val="28"/>
          <w:szCs w:val="28"/>
        </w:rPr>
      </w:pPr>
    </w:p>
    <w:p w:rsidR="00FA5C5B" w:rsidRDefault="00FA5C5B" w:rsidP="00235924">
      <w:pPr>
        <w:jc w:val="both"/>
        <w:rPr>
          <w:b/>
          <w:sz w:val="28"/>
          <w:szCs w:val="28"/>
        </w:rPr>
      </w:pPr>
    </w:p>
    <w:p w:rsidR="00FA5C5B" w:rsidRDefault="00FA5C5B" w:rsidP="00235924">
      <w:pPr>
        <w:jc w:val="both"/>
        <w:rPr>
          <w:b/>
          <w:sz w:val="28"/>
          <w:szCs w:val="28"/>
        </w:rPr>
      </w:pPr>
    </w:p>
    <w:p w:rsidR="00FA5C5B" w:rsidRDefault="00FA5C5B" w:rsidP="00235924">
      <w:pPr>
        <w:jc w:val="both"/>
        <w:rPr>
          <w:b/>
          <w:sz w:val="28"/>
          <w:szCs w:val="28"/>
        </w:rPr>
      </w:pPr>
    </w:p>
    <w:p w:rsidR="00FA5C5B" w:rsidRDefault="00FA5C5B" w:rsidP="00235924">
      <w:pPr>
        <w:jc w:val="both"/>
        <w:rPr>
          <w:b/>
          <w:sz w:val="28"/>
          <w:szCs w:val="28"/>
        </w:rPr>
      </w:pPr>
    </w:p>
    <w:p w:rsidR="00FA5C5B" w:rsidRDefault="00FA5C5B" w:rsidP="00235924">
      <w:pPr>
        <w:jc w:val="both"/>
        <w:rPr>
          <w:b/>
          <w:sz w:val="28"/>
          <w:szCs w:val="28"/>
        </w:rPr>
      </w:pPr>
    </w:p>
    <w:p w:rsidR="00FA5C5B" w:rsidRDefault="00FA5C5B" w:rsidP="00235924">
      <w:pPr>
        <w:jc w:val="both"/>
        <w:rPr>
          <w:b/>
          <w:sz w:val="28"/>
          <w:szCs w:val="28"/>
        </w:rPr>
      </w:pPr>
    </w:p>
    <w:p w:rsidR="00FA5C5B" w:rsidRDefault="00FA5C5B" w:rsidP="00235924">
      <w:pPr>
        <w:jc w:val="both"/>
        <w:rPr>
          <w:b/>
          <w:sz w:val="28"/>
          <w:szCs w:val="28"/>
        </w:rPr>
      </w:pPr>
    </w:p>
    <w:p w:rsidR="00FA5C5B" w:rsidRDefault="00FA5C5B" w:rsidP="00235924">
      <w:pPr>
        <w:jc w:val="both"/>
        <w:rPr>
          <w:b/>
          <w:sz w:val="28"/>
          <w:szCs w:val="28"/>
        </w:rPr>
      </w:pPr>
    </w:p>
    <w:p w:rsidR="00FA5C5B" w:rsidRDefault="00FA5C5B" w:rsidP="00235924">
      <w:pPr>
        <w:jc w:val="both"/>
        <w:rPr>
          <w:b/>
          <w:sz w:val="28"/>
          <w:szCs w:val="28"/>
        </w:rPr>
      </w:pPr>
    </w:p>
    <w:p w:rsidR="00FA5C5B" w:rsidRDefault="00FA5C5B" w:rsidP="00235924">
      <w:pPr>
        <w:jc w:val="both"/>
        <w:rPr>
          <w:b/>
          <w:sz w:val="28"/>
          <w:szCs w:val="28"/>
        </w:rPr>
      </w:pPr>
    </w:p>
    <w:p w:rsidR="00FA5C5B" w:rsidRDefault="00FA5C5B" w:rsidP="00235924">
      <w:pPr>
        <w:jc w:val="both"/>
        <w:rPr>
          <w:b/>
          <w:sz w:val="28"/>
          <w:szCs w:val="28"/>
        </w:rPr>
      </w:pPr>
    </w:p>
    <w:p w:rsidR="00FA5C5B" w:rsidRDefault="00FA5C5B" w:rsidP="00235924">
      <w:pPr>
        <w:jc w:val="both"/>
        <w:rPr>
          <w:b/>
          <w:sz w:val="28"/>
          <w:szCs w:val="28"/>
        </w:rPr>
      </w:pPr>
    </w:p>
    <w:p w:rsidR="00FA5C5B" w:rsidRDefault="00FA5C5B" w:rsidP="00235924">
      <w:pPr>
        <w:jc w:val="both"/>
        <w:rPr>
          <w:b/>
          <w:sz w:val="28"/>
          <w:szCs w:val="28"/>
        </w:rPr>
      </w:pPr>
    </w:p>
    <w:p w:rsidR="00FA5C5B" w:rsidRDefault="00FA5C5B" w:rsidP="00235924">
      <w:pPr>
        <w:jc w:val="both"/>
        <w:rPr>
          <w:b/>
          <w:sz w:val="28"/>
          <w:szCs w:val="28"/>
        </w:rPr>
      </w:pPr>
    </w:p>
    <w:p w:rsidR="00FA5C5B" w:rsidRDefault="00FA5C5B" w:rsidP="00235924">
      <w:pPr>
        <w:jc w:val="both"/>
        <w:rPr>
          <w:b/>
          <w:sz w:val="28"/>
          <w:szCs w:val="28"/>
        </w:rPr>
      </w:pPr>
    </w:p>
    <w:p w:rsidR="00FA5C5B" w:rsidRDefault="00FA5C5B" w:rsidP="00235924">
      <w:pPr>
        <w:jc w:val="both"/>
        <w:rPr>
          <w:b/>
          <w:sz w:val="28"/>
          <w:szCs w:val="28"/>
        </w:rPr>
      </w:pPr>
    </w:p>
    <w:p w:rsidR="00FA5C5B" w:rsidRDefault="00FA5C5B" w:rsidP="00235924">
      <w:pPr>
        <w:jc w:val="both"/>
        <w:rPr>
          <w:b/>
          <w:sz w:val="28"/>
          <w:szCs w:val="28"/>
        </w:rPr>
      </w:pPr>
    </w:p>
    <w:p w:rsidR="00FA5C5B" w:rsidRDefault="00FA5C5B" w:rsidP="00235924">
      <w:pPr>
        <w:jc w:val="both"/>
        <w:rPr>
          <w:b/>
          <w:sz w:val="28"/>
          <w:szCs w:val="28"/>
        </w:rPr>
      </w:pPr>
    </w:p>
    <w:p w:rsidR="00FA5C5B" w:rsidRDefault="00FA5C5B" w:rsidP="00235924">
      <w:pPr>
        <w:jc w:val="both"/>
        <w:rPr>
          <w:b/>
          <w:sz w:val="28"/>
          <w:szCs w:val="28"/>
        </w:rPr>
      </w:pPr>
    </w:p>
    <w:p w:rsidR="00FA5C5B" w:rsidRDefault="00FA5C5B" w:rsidP="00235924">
      <w:pPr>
        <w:jc w:val="both"/>
        <w:rPr>
          <w:b/>
          <w:sz w:val="28"/>
          <w:szCs w:val="28"/>
        </w:rPr>
      </w:pPr>
    </w:p>
    <w:p w:rsidR="00FA5C5B" w:rsidRDefault="00FA5C5B" w:rsidP="00235924">
      <w:pPr>
        <w:jc w:val="both"/>
        <w:rPr>
          <w:b/>
          <w:sz w:val="28"/>
          <w:szCs w:val="28"/>
        </w:rPr>
      </w:pPr>
    </w:p>
    <w:p w:rsidR="00FA5C5B" w:rsidRDefault="00FA5C5B" w:rsidP="00235924">
      <w:pPr>
        <w:jc w:val="both"/>
        <w:rPr>
          <w:b/>
          <w:sz w:val="28"/>
          <w:szCs w:val="28"/>
        </w:rPr>
      </w:pPr>
    </w:p>
    <w:p w:rsidR="00FA5C5B" w:rsidRDefault="00FA5C5B" w:rsidP="00235924">
      <w:pPr>
        <w:jc w:val="both"/>
        <w:rPr>
          <w:b/>
          <w:sz w:val="28"/>
          <w:szCs w:val="28"/>
        </w:rPr>
      </w:pPr>
    </w:p>
    <w:p w:rsidR="00235924" w:rsidRPr="00D817EC" w:rsidRDefault="00235924" w:rsidP="00235924">
      <w:pPr>
        <w:jc w:val="center"/>
        <w:rPr>
          <w:b/>
          <w:sz w:val="28"/>
          <w:szCs w:val="28"/>
        </w:rPr>
      </w:pPr>
      <w:r w:rsidRPr="00D817EC">
        <w:rPr>
          <w:b/>
          <w:sz w:val="28"/>
          <w:szCs w:val="28"/>
        </w:rPr>
        <w:t> СОБРАНИЕ ДЕПУТАТОВ</w:t>
      </w:r>
    </w:p>
    <w:p w:rsidR="00235924" w:rsidRPr="00D817EC" w:rsidRDefault="00235924" w:rsidP="00235924">
      <w:pPr>
        <w:jc w:val="center"/>
        <w:rPr>
          <w:b/>
          <w:sz w:val="28"/>
          <w:szCs w:val="28"/>
        </w:rPr>
      </w:pPr>
      <w:r w:rsidRPr="00D817EC">
        <w:rPr>
          <w:b/>
          <w:sz w:val="28"/>
          <w:szCs w:val="28"/>
        </w:rPr>
        <w:t xml:space="preserve">  ЛУЗСКОГО ГОРОДСКОГО ПОСЕЛЕНИЯ</w:t>
      </w:r>
    </w:p>
    <w:p w:rsidR="00235924" w:rsidRPr="00D817EC" w:rsidRDefault="00235924" w:rsidP="00235924">
      <w:pPr>
        <w:jc w:val="center"/>
        <w:rPr>
          <w:b/>
          <w:sz w:val="28"/>
          <w:szCs w:val="28"/>
        </w:rPr>
      </w:pPr>
      <w:r w:rsidRPr="00D817EC">
        <w:rPr>
          <w:b/>
          <w:sz w:val="28"/>
          <w:szCs w:val="28"/>
        </w:rPr>
        <w:t>ЛУЗСКОГО РАЙОНА КИРОВСКОЙ ОБЛАСТИ</w:t>
      </w:r>
    </w:p>
    <w:p w:rsidR="00235924" w:rsidRPr="00D817EC" w:rsidRDefault="00235924" w:rsidP="00235924">
      <w:pPr>
        <w:jc w:val="center"/>
        <w:rPr>
          <w:b/>
          <w:sz w:val="28"/>
          <w:szCs w:val="28"/>
        </w:rPr>
      </w:pPr>
      <w:r>
        <w:rPr>
          <w:b/>
          <w:sz w:val="28"/>
          <w:szCs w:val="28"/>
        </w:rPr>
        <w:t>ВТОРОГО</w:t>
      </w:r>
      <w:r w:rsidRPr="00D817EC">
        <w:rPr>
          <w:b/>
          <w:sz w:val="28"/>
          <w:szCs w:val="28"/>
        </w:rPr>
        <w:t xml:space="preserve"> СОЗЫВА</w:t>
      </w:r>
    </w:p>
    <w:p w:rsidR="00235924" w:rsidRPr="00D817EC" w:rsidRDefault="00235924" w:rsidP="00235924">
      <w:pPr>
        <w:jc w:val="center"/>
        <w:rPr>
          <w:b/>
          <w:sz w:val="28"/>
          <w:szCs w:val="28"/>
        </w:rPr>
      </w:pPr>
    </w:p>
    <w:p w:rsidR="00235924" w:rsidRPr="00D817EC" w:rsidRDefault="00235924" w:rsidP="00235924">
      <w:pPr>
        <w:jc w:val="center"/>
        <w:rPr>
          <w:b/>
          <w:sz w:val="28"/>
          <w:szCs w:val="28"/>
        </w:rPr>
      </w:pPr>
      <w:r w:rsidRPr="00D817EC">
        <w:rPr>
          <w:b/>
          <w:sz w:val="28"/>
          <w:szCs w:val="28"/>
        </w:rPr>
        <w:t>Р Е Ш Е Н И Е</w:t>
      </w:r>
    </w:p>
    <w:p w:rsidR="00235924" w:rsidRPr="00D817EC" w:rsidRDefault="00235924" w:rsidP="00235924">
      <w:pPr>
        <w:jc w:val="center"/>
        <w:rPr>
          <w:sz w:val="28"/>
          <w:szCs w:val="28"/>
        </w:rPr>
      </w:pPr>
    </w:p>
    <w:p w:rsidR="00235924" w:rsidRPr="00D817EC" w:rsidRDefault="00235924" w:rsidP="00235924">
      <w:pPr>
        <w:jc w:val="center"/>
        <w:rPr>
          <w:sz w:val="28"/>
          <w:szCs w:val="28"/>
        </w:rPr>
      </w:pPr>
    </w:p>
    <w:p w:rsidR="00235924" w:rsidRPr="00D817EC" w:rsidRDefault="00235924" w:rsidP="00235924">
      <w:pPr>
        <w:jc w:val="center"/>
        <w:rPr>
          <w:sz w:val="28"/>
          <w:szCs w:val="28"/>
        </w:rPr>
      </w:pPr>
    </w:p>
    <w:p w:rsidR="00235924" w:rsidRPr="007333DD" w:rsidRDefault="00235924" w:rsidP="00235924">
      <w:pPr>
        <w:rPr>
          <w:sz w:val="28"/>
          <w:szCs w:val="28"/>
          <w:u w:val="single"/>
        </w:rPr>
      </w:pPr>
      <w:r w:rsidRPr="008A0EBA">
        <w:rPr>
          <w:sz w:val="28"/>
          <w:szCs w:val="28"/>
          <w:u w:val="single"/>
        </w:rPr>
        <w:t>28.01.2021</w:t>
      </w:r>
      <w:r w:rsidRPr="008A0EBA">
        <w:rPr>
          <w:sz w:val="28"/>
          <w:szCs w:val="28"/>
          <w:u w:val="single"/>
        </w:rPr>
        <w:tab/>
      </w:r>
      <w:r w:rsidRPr="00D817EC">
        <w:rPr>
          <w:sz w:val="28"/>
          <w:szCs w:val="28"/>
        </w:rPr>
        <w:tab/>
      </w:r>
      <w:r w:rsidRPr="00D817EC">
        <w:rPr>
          <w:sz w:val="28"/>
          <w:szCs w:val="28"/>
        </w:rPr>
        <w:tab/>
      </w:r>
      <w:r w:rsidRPr="00D817EC">
        <w:rPr>
          <w:sz w:val="28"/>
          <w:szCs w:val="28"/>
        </w:rPr>
        <w:tab/>
      </w:r>
      <w:r w:rsidRPr="00D817EC">
        <w:rPr>
          <w:sz w:val="28"/>
          <w:szCs w:val="28"/>
        </w:rPr>
        <w:tab/>
      </w:r>
      <w:r>
        <w:rPr>
          <w:sz w:val="28"/>
          <w:szCs w:val="28"/>
        </w:rPr>
        <w:tab/>
      </w:r>
      <w:r>
        <w:rPr>
          <w:sz w:val="28"/>
          <w:szCs w:val="28"/>
        </w:rPr>
        <w:tab/>
      </w:r>
      <w:r>
        <w:rPr>
          <w:sz w:val="28"/>
          <w:szCs w:val="28"/>
        </w:rPr>
        <w:tab/>
        <w:t xml:space="preserve">                    </w:t>
      </w:r>
      <w:r w:rsidRPr="008A0EBA">
        <w:rPr>
          <w:sz w:val="28"/>
          <w:szCs w:val="28"/>
          <w:u w:val="single"/>
        </w:rPr>
        <w:t>68-260/2</w:t>
      </w:r>
    </w:p>
    <w:p w:rsidR="00235924" w:rsidRPr="00D817EC" w:rsidRDefault="00235924" w:rsidP="00235924">
      <w:pPr>
        <w:jc w:val="center"/>
        <w:rPr>
          <w:sz w:val="28"/>
          <w:szCs w:val="28"/>
        </w:rPr>
      </w:pPr>
      <w:r w:rsidRPr="00D817EC">
        <w:rPr>
          <w:sz w:val="28"/>
          <w:szCs w:val="28"/>
        </w:rPr>
        <w:t>г. Луза</w:t>
      </w:r>
    </w:p>
    <w:p w:rsidR="00235924" w:rsidRPr="00D817EC" w:rsidRDefault="00235924" w:rsidP="00235924">
      <w:pPr>
        <w:rPr>
          <w:sz w:val="28"/>
          <w:szCs w:val="28"/>
        </w:rPr>
      </w:pPr>
    </w:p>
    <w:p w:rsidR="00235924" w:rsidRPr="00D817EC" w:rsidRDefault="00235924" w:rsidP="00235924">
      <w:pPr>
        <w:jc w:val="center"/>
        <w:rPr>
          <w:b/>
          <w:sz w:val="28"/>
          <w:szCs w:val="28"/>
        </w:rPr>
      </w:pPr>
      <w:r w:rsidRPr="00D817EC">
        <w:rPr>
          <w:b/>
          <w:sz w:val="28"/>
          <w:szCs w:val="28"/>
        </w:rPr>
        <w:t>О внесении изменений в решение Собрания депутатов Лузского городского поселения от 2</w:t>
      </w:r>
      <w:r>
        <w:rPr>
          <w:b/>
          <w:sz w:val="28"/>
          <w:szCs w:val="28"/>
        </w:rPr>
        <w:t>0</w:t>
      </w:r>
      <w:r w:rsidRPr="00D817EC">
        <w:rPr>
          <w:b/>
          <w:sz w:val="28"/>
          <w:szCs w:val="28"/>
        </w:rPr>
        <w:t>.</w:t>
      </w:r>
      <w:r>
        <w:rPr>
          <w:b/>
          <w:sz w:val="28"/>
          <w:szCs w:val="28"/>
        </w:rPr>
        <w:t>12</w:t>
      </w:r>
      <w:r w:rsidRPr="00D817EC">
        <w:rPr>
          <w:b/>
          <w:sz w:val="28"/>
          <w:szCs w:val="28"/>
        </w:rPr>
        <w:t>.201</w:t>
      </w:r>
      <w:r>
        <w:rPr>
          <w:b/>
          <w:sz w:val="28"/>
          <w:szCs w:val="28"/>
        </w:rPr>
        <w:t>9</w:t>
      </w:r>
      <w:r w:rsidRPr="00D817EC">
        <w:rPr>
          <w:b/>
          <w:sz w:val="28"/>
          <w:szCs w:val="28"/>
        </w:rPr>
        <w:t xml:space="preserve"> №</w:t>
      </w:r>
      <w:r>
        <w:rPr>
          <w:b/>
          <w:sz w:val="28"/>
          <w:szCs w:val="28"/>
        </w:rPr>
        <w:t>48</w:t>
      </w:r>
      <w:r w:rsidRPr="00D817EC">
        <w:rPr>
          <w:b/>
          <w:sz w:val="28"/>
          <w:szCs w:val="28"/>
        </w:rPr>
        <w:t>-</w:t>
      </w:r>
      <w:r>
        <w:rPr>
          <w:b/>
          <w:sz w:val="28"/>
          <w:szCs w:val="28"/>
        </w:rPr>
        <w:t>192</w:t>
      </w:r>
      <w:r w:rsidRPr="00D817EC">
        <w:rPr>
          <w:b/>
          <w:sz w:val="28"/>
          <w:szCs w:val="28"/>
        </w:rPr>
        <w:t>/</w:t>
      </w:r>
      <w:r>
        <w:rPr>
          <w:b/>
          <w:sz w:val="28"/>
          <w:szCs w:val="28"/>
        </w:rPr>
        <w:t>2</w:t>
      </w:r>
      <w:r w:rsidRPr="00D817EC">
        <w:rPr>
          <w:b/>
          <w:sz w:val="28"/>
          <w:szCs w:val="28"/>
        </w:rPr>
        <w:t xml:space="preserve"> «Об утверждении Положения о муниципальной службе муниципального образования Лузское городское поселение Лузского района Кировской области»</w:t>
      </w:r>
    </w:p>
    <w:p w:rsidR="00235924" w:rsidRPr="00D817EC" w:rsidRDefault="00235924" w:rsidP="00235924">
      <w:pPr>
        <w:jc w:val="center"/>
        <w:rPr>
          <w:b/>
          <w:sz w:val="28"/>
          <w:szCs w:val="28"/>
        </w:rPr>
      </w:pPr>
    </w:p>
    <w:p w:rsidR="00235924" w:rsidRPr="00D817EC" w:rsidRDefault="00235924" w:rsidP="00235924">
      <w:pPr>
        <w:jc w:val="center"/>
        <w:rPr>
          <w:b/>
          <w:sz w:val="28"/>
          <w:szCs w:val="28"/>
        </w:rPr>
      </w:pPr>
    </w:p>
    <w:p w:rsidR="00235924" w:rsidRPr="00D817EC" w:rsidRDefault="00235924" w:rsidP="00235924">
      <w:pPr>
        <w:jc w:val="both"/>
        <w:rPr>
          <w:sz w:val="28"/>
          <w:szCs w:val="28"/>
        </w:rPr>
      </w:pPr>
      <w:r w:rsidRPr="00D817EC">
        <w:rPr>
          <w:sz w:val="28"/>
          <w:szCs w:val="28"/>
        </w:rPr>
        <w:tab/>
        <w:t>В соответствии с Федеральным законом от 02.03.2007 №25-ФЗ «О муниципальной службе в Российской Федерации», Уставом муниципального образования Лузское городское поселение Лузского района Кировской области, Собрание депутатов Лузского городского поселения РЕШИЛО:</w:t>
      </w:r>
    </w:p>
    <w:p w:rsidR="00235924" w:rsidRPr="00D817EC" w:rsidRDefault="00235924" w:rsidP="00235924">
      <w:pPr>
        <w:pStyle w:val="ab"/>
        <w:numPr>
          <w:ilvl w:val="0"/>
          <w:numId w:val="23"/>
        </w:numPr>
        <w:ind w:left="0" w:firstLine="705"/>
        <w:jc w:val="both"/>
        <w:rPr>
          <w:sz w:val="28"/>
          <w:szCs w:val="28"/>
        </w:rPr>
      </w:pPr>
      <w:r w:rsidRPr="00D817EC">
        <w:rPr>
          <w:sz w:val="28"/>
          <w:szCs w:val="28"/>
        </w:rPr>
        <w:t>В Положение о муниципальной службе муниципального образования Лузское городское поселение Лузского района Кировской области, утвержденное решением Собрания депутатов Лузского городского поселения от 2</w:t>
      </w:r>
      <w:r>
        <w:rPr>
          <w:sz w:val="28"/>
          <w:szCs w:val="28"/>
        </w:rPr>
        <w:t>0</w:t>
      </w:r>
      <w:r w:rsidRPr="00D817EC">
        <w:rPr>
          <w:sz w:val="28"/>
          <w:szCs w:val="28"/>
        </w:rPr>
        <w:t>.</w:t>
      </w:r>
      <w:r>
        <w:rPr>
          <w:sz w:val="28"/>
          <w:szCs w:val="28"/>
        </w:rPr>
        <w:t>12</w:t>
      </w:r>
      <w:r w:rsidRPr="00D817EC">
        <w:rPr>
          <w:sz w:val="28"/>
          <w:szCs w:val="28"/>
        </w:rPr>
        <w:t>.201</w:t>
      </w:r>
      <w:r>
        <w:rPr>
          <w:sz w:val="28"/>
          <w:szCs w:val="28"/>
        </w:rPr>
        <w:t>9</w:t>
      </w:r>
      <w:r w:rsidRPr="00D817EC">
        <w:rPr>
          <w:sz w:val="28"/>
          <w:szCs w:val="28"/>
        </w:rPr>
        <w:t xml:space="preserve"> №</w:t>
      </w:r>
      <w:r>
        <w:rPr>
          <w:sz w:val="28"/>
          <w:szCs w:val="28"/>
        </w:rPr>
        <w:t>48</w:t>
      </w:r>
      <w:r w:rsidRPr="00D817EC">
        <w:rPr>
          <w:sz w:val="28"/>
          <w:szCs w:val="28"/>
        </w:rPr>
        <w:t>-</w:t>
      </w:r>
      <w:r>
        <w:rPr>
          <w:sz w:val="28"/>
          <w:szCs w:val="28"/>
        </w:rPr>
        <w:t>192</w:t>
      </w:r>
      <w:r w:rsidRPr="00D817EC">
        <w:rPr>
          <w:sz w:val="28"/>
          <w:szCs w:val="28"/>
        </w:rPr>
        <w:t>/</w:t>
      </w:r>
      <w:r>
        <w:rPr>
          <w:sz w:val="28"/>
          <w:szCs w:val="28"/>
        </w:rPr>
        <w:t>2</w:t>
      </w:r>
      <w:r w:rsidRPr="00D817EC">
        <w:rPr>
          <w:sz w:val="28"/>
          <w:szCs w:val="28"/>
        </w:rPr>
        <w:t xml:space="preserve"> «Об утверждении Положения о муниципальной службе муниципального образования Лузское городское поселение Лузского района Кировской области» внести следующие изменения:</w:t>
      </w:r>
    </w:p>
    <w:p w:rsidR="00235924" w:rsidRDefault="00235924" w:rsidP="00235924">
      <w:pPr>
        <w:pStyle w:val="ab"/>
        <w:numPr>
          <w:ilvl w:val="1"/>
          <w:numId w:val="23"/>
        </w:numPr>
        <w:tabs>
          <w:tab w:val="left" w:pos="1418"/>
        </w:tabs>
        <w:ind w:left="0" w:firstLine="705"/>
        <w:jc w:val="both"/>
        <w:rPr>
          <w:sz w:val="28"/>
          <w:szCs w:val="28"/>
        </w:rPr>
      </w:pPr>
      <w:r>
        <w:rPr>
          <w:sz w:val="28"/>
          <w:szCs w:val="28"/>
        </w:rPr>
        <w:t xml:space="preserve"> Подпункт 12 п</w:t>
      </w:r>
      <w:r w:rsidRPr="00D817EC">
        <w:rPr>
          <w:sz w:val="28"/>
          <w:szCs w:val="28"/>
        </w:rPr>
        <w:t>ункт</w:t>
      </w:r>
      <w:r>
        <w:rPr>
          <w:sz w:val="28"/>
          <w:szCs w:val="28"/>
        </w:rPr>
        <w:t>а</w:t>
      </w:r>
      <w:r w:rsidRPr="00D817EC">
        <w:rPr>
          <w:sz w:val="28"/>
          <w:szCs w:val="28"/>
        </w:rPr>
        <w:t xml:space="preserve"> 4.</w:t>
      </w:r>
      <w:r>
        <w:rPr>
          <w:sz w:val="28"/>
          <w:szCs w:val="28"/>
        </w:rPr>
        <w:t>7</w:t>
      </w:r>
      <w:r w:rsidRPr="00D817EC">
        <w:rPr>
          <w:sz w:val="28"/>
          <w:szCs w:val="28"/>
        </w:rPr>
        <w:t xml:space="preserve">. раздела 4 «Правовое положение (статус) муниципального служащего» </w:t>
      </w:r>
      <w:r>
        <w:rPr>
          <w:sz w:val="28"/>
          <w:szCs w:val="28"/>
        </w:rPr>
        <w:t xml:space="preserve">изложить в следующей редакции </w:t>
      </w:r>
      <w:r w:rsidRPr="00D817EC">
        <w:rPr>
          <w:sz w:val="28"/>
          <w:szCs w:val="28"/>
        </w:rPr>
        <w:t>:</w:t>
      </w:r>
    </w:p>
    <w:p w:rsidR="00235924" w:rsidRDefault="00235924" w:rsidP="00235924">
      <w:pPr>
        <w:pStyle w:val="ab"/>
        <w:ind w:left="0"/>
        <w:jc w:val="both"/>
        <w:rPr>
          <w:sz w:val="28"/>
          <w:szCs w:val="28"/>
        </w:rPr>
      </w:pPr>
      <w:r>
        <w:rPr>
          <w:sz w:val="28"/>
          <w:szCs w:val="28"/>
        </w:rPr>
        <w:t xml:space="preserve">         «12) 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конфликтов интересов не могут представлять интересы муниципальных служащих в выборном профсоюзном органе данного органа местного самоуправленрия, аппарата избирательной комиссии муниципального образования в период замещения им соответствующей должности.».</w:t>
      </w:r>
    </w:p>
    <w:p w:rsidR="00235924" w:rsidRDefault="00235924" w:rsidP="00235924">
      <w:pPr>
        <w:pStyle w:val="ab"/>
        <w:ind w:left="0" w:firstLine="568"/>
        <w:jc w:val="both"/>
        <w:rPr>
          <w:sz w:val="28"/>
          <w:szCs w:val="28"/>
        </w:rPr>
      </w:pPr>
      <w:r>
        <w:rPr>
          <w:sz w:val="28"/>
          <w:szCs w:val="28"/>
        </w:rPr>
        <w:t>1.2.  Подпункт 4 п</w:t>
      </w:r>
      <w:r w:rsidRPr="00D817EC">
        <w:rPr>
          <w:sz w:val="28"/>
          <w:szCs w:val="28"/>
        </w:rPr>
        <w:t>ункт</w:t>
      </w:r>
      <w:r>
        <w:rPr>
          <w:sz w:val="28"/>
          <w:szCs w:val="28"/>
        </w:rPr>
        <w:t>а</w:t>
      </w:r>
      <w:r w:rsidRPr="00D817EC">
        <w:rPr>
          <w:sz w:val="28"/>
          <w:szCs w:val="28"/>
        </w:rPr>
        <w:t xml:space="preserve"> </w:t>
      </w:r>
      <w:r>
        <w:rPr>
          <w:sz w:val="28"/>
          <w:szCs w:val="28"/>
        </w:rPr>
        <w:t>9</w:t>
      </w:r>
      <w:r w:rsidRPr="00D817EC">
        <w:rPr>
          <w:sz w:val="28"/>
          <w:szCs w:val="28"/>
        </w:rPr>
        <w:t>.</w:t>
      </w:r>
      <w:r>
        <w:rPr>
          <w:sz w:val="28"/>
          <w:szCs w:val="28"/>
        </w:rPr>
        <w:t>1</w:t>
      </w:r>
      <w:r w:rsidRPr="00D817EC">
        <w:rPr>
          <w:sz w:val="28"/>
          <w:szCs w:val="28"/>
        </w:rPr>
        <w:t xml:space="preserve">. раздела </w:t>
      </w:r>
      <w:r>
        <w:rPr>
          <w:sz w:val="28"/>
          <w:szCs w:val="28"/>
        </w:rPr>
        <w:t>9</w:t>
      </w:r>
      <w:r w:rsidRPr="00D817EC">
        <w:rPr>
          <w:sz w:val="28"/>
          <w:szCs w:val="28"/>
        </w:rPr>
        <w:t xml:space="preserve"> «</w:t>
      </w:r>
      <w:r>
        <w:rPr>
          <w:sz w:val="28"/>
          <w:szCs w:val="28"/>
        </w:rPr>
        <w:t xml:space="preserve">Кадровая работа в муниципальном образовании изложить в следующей редакции </w:t>
      </w:r>
      <w:r w:rsidRPr="00D817EC">
        <w:rPr>
          <w:sz w:val="28"/>
          <w:szCs w:val="28"/>
        </w:rPr>
        <w:t>:</w:t>
      </w:r>
    </w:p>
    <w:p w:rsidR="00235924" w:rsidRDefault="00235924" w:rsidP="00235924">
      <w:pPr>
        <w:pStyle w:val="ab"/>
        <w:ind w:left="0"/>
        <w:jc w:val="both"/>
        <w:rPr>
          <w:sz w:val="28"/>
          <w:szCs w:val="28"/>
        </w:rPr>
      </w:pPr>
      <w:r>
        <w:rPr>
          <w:sz w:val="28"/>
          <w:szCs w:val="28"/>
        </w:rPr>
        <w:t xml:space="preserve">         «4) 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w:t>
      </w:r>
      <w:r>
        <w:rPr>
          <w:sz w:val="28"/>
          <w:szCs w:val="28"/>
        </w:rPr>
        <w:lastRenderedPageBreak/>
        <w:t>указанных сведений в порядке, установленном законодательством Российской Федерацииоб индивидуальном(персонифицированном)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 ».</w:t>
      </w:r>
    </w:p>
    <w:p w:rsidR="00235924" w:rsidRDefault="00235924" w:rsidP="00235924">
      <w:pPr>
        <w:pStyle w:val="ab"/>
        <w:ind w:left="0"/>
        <w:jc w:val="both"/>
        <w:rPr>
          <w:sz w:val="28"/>
          <w:szCs w:val="28"/>
        </w:rPr>
      </w:pPr>
    </w:p>
    <w:p w:rsidR="00235924" w:rsidRPr="00D817EC" w:rsidRDefault="00235924" w:rsidP="00235924">
      <w:pPr>
        <w:pStyle w:val="ab"/>
        <w:ind w:left="0"/>
        <w:jc w:val="both"/>
        <w:rPr>
          <w:sz w:val="28"/>
          <w:szCs w:val="28"/>
        </w:rPr>
      </w:pPr>
      <w:r>
        <w:rPr>
          <w:sz w:val="28"/>
          <w:szCs w:val="28"/>
        </w:rPr>
        <w:t xml:space="preserve">          2. </w:t>
      </w:r>
      <w:r w:rsidRPr="00D817EC">
        <w:rPr>
          <w:sz w:val="28"/>
          <w:szCs w:val="28"/>
        </w:rPr>
        <w:t>Решение вступает в силу после опубликования в Информационном бюллетене органов местного самоуправления Лузского городского поселения.</w:t>
      </w:r>
    </w:p>
    <w:p w:rsidR="00235924" w:rsidRPr="00D817EC" w:rsidRDefault="00235924" w:rsidP="00235924">
      <w:pPr>
        <w:pStyle w:val="ConsPlusNormal"/>
        <w:jc w:val="both"/>
        <w:rPr>
          <w:rFonts w:ascii="Times New Roman" w:hAnsi="Times New Roman" w:cs="Times New Roman"/>
          <w:sz w:val="28"/>
          <w:szCs w:val="28"/>
        </w:rPr>
      </w:pPr>
    </w:p>
    <w:p w:rsidR="00235924" w:rsidRPr="00D817EC" w:rsidRDefault="00235924" w:rsidP="00235924">
      <w:pPr>
        <w:pStyle w:val="ConsPlusNormal"/>
        <w:jc w:val="both"/>
        <w:rPr>
          <w:rFonts w:ascii="Times New Roman" w:hAnsi="Times New Roman" w:cs="Times New Roman"/>
          <w:sz w:val="28"/>
          <w:szCs w:val="28"/>
        </w:rPr>
      </w:pPr>
    </w:p>
    <w:p w:rsidR="00235924" w:rsidRDefault="00235924" w:rsidP="00235924">
      <w:pPr>
        <w:pStyle w:val="ConsPlusNormal"/>
        <w:jc w:val="both"/>
        <w:rPr>
          <w:rFonts w:ascii="Times New Roman" w:hAnsi="Times New Roman" w:cs="Times New Roman"/>
          <w:sz w:val="28"/>
          <w:szCs w:val="28"/>
        </w:rPr>
      </w:pPr>
      <w:r>
        <w:rPr>
          <w:rFonts w:ascii="Times New Roman" w:hAnsi="Times New Roman" w:cs="Times New Roman"/>
          <w:sz w:val="28"/>
          <w:szCs w:val="28"/>
        </w:rPr>
        <w:t>Г</w:t>
      </w:r>
      <w:r w:rsidRPr="00D817EC">
        <w:rPr>
          <w:rFonts w:ascii="Times New Roman" w:hAnsi="Times New Roman" w:cs="Times New Roman"/>
          <w:sz w:val="28"/>
          <w:szCs w:val="28"/>
        </w:rPr>
        <w:t>лав</w:t>
      </w:r>
      <w:r>
        <w:rPr>
          <w:rFonts w:ascii="Times New Roman" w:hAnsi="Times New Roman" w:cs="Times New Roman"/>
          <w:sz w:val="28"/>
          <w:szCs w:val="28"/>
        </w:rPr>
        <w:t>а</w:t>
      </w:r>
      <w:r w:rsidRPr="00D817EC">
        <w:rPr>
          <w:rFonts w:ascii="Times New Roman" w:hAnsi="Times New Roman" w:cs="Times New Roman"/>
          <w:sz w:val="28"/>
          <w:szCs w:val="28"/>
        </w:rPr>
        <w:t xml:space="preserve"> поселения</w:t>
      </w:r>
      <w:r w:rsidRPr="00D817EC">
        <w:rPr>
          <w:rFonts w:ascii="Times New Roman" w:hAnsi="Times New Roman" w:cs="Times New Roman"/>
          <w:sz w:val="28"/>
          <w:szCs w:val="28"/>
        </w:rPr>
        <w:tab/>
      </w:r>
      <w:r w:rsidRPr="00D817EC">
        <w:rPr>
          <w:rFonts w:ascii="Times New Roman" w:hAnsi="Times New Roman" w:cs="Times New Roman"/>
          <w:sz w:val="28"/>
          <w:szCs w:val="28"/>
        </w:rPr>
        <w:tab/>
      </w:r>
      <w:r w:rsidRPr="00D817EC">
        <w:rPr>
          <w:rFonts w:ascii="Times New Roman" w:hAnsi="Times New Roman" w:cs="Times New Roman"/>
          <w:sz w:val="28"/>
          <w:szCs w:val="28"/>
        </w:rPr>
        <w:tab/>
      </w:r>
      <w:r w:rsidRPr="00D817EC">
        <w:rPr>
          <w:rFonts w:ascii="Times New Roman" w:hAnsi="Times New Roman" w:cs="Times New Roman"/>
          <w:sz w:val="28"/>
          <w:szCs w:val="28"/>
        </w:rPr>
        <w:tab/>
      </w:r>
      <w:r w:rsidRPr="00D817EC">
        <w:rPr>
          <w:rFonts w:ascii="Times New Roman" w:hAnsi="Times New Roman" w:cs="Times New Roman"/>
          <w:sz w:val="28"/>
          <w:szCs w:val="28"/>
        </w:rPr>
        <w:tab/>
      </w:r>
      <w:r w:rsidRPr="00D817EC">
        <w:rPr>
          <w:rFonts w:ascii="Times New Roman" w:hAnsi="Times New Roman" w:cs="Times New Roman"/>
          <w:sz w:val="28"/>
          <w:szCs w:val="28"/>
        </w:rPr>
        <w:tab/>
      </w:r>
      <w:r w:rsidRPr="00D817EC">
        <w:rPr>
          <w:rFonts w:ascii="Times New Roman" w:hAnsi="Times New Roman" w:cs="Times New Roman"/>
          <w:sz w:val="28"/>
          <w:szCs w:val="28"/>
        </w:rPr>
        <w:tab/>
      </w:r>
      <w:r>
        <w:rPr>
          <w:rFonts w:ascii="Times New Roman" w:hAnsi="Times New Roman" w:cs="Times New Roman"/>
          <w:sz w:val="28"/>
          <w:szCs w:val="28"/>
        </w:rPr>
        <w:t xml:space="preserve">         С</w:t>
      </w:r>
      <w:r w:rsidRPr="00D817EC">
        <w:rPr>
          <w:rFonts w:ascii="Times New Roman" w:hAnsi="Times New Roman" w:cs="Times New Roman"/>
          <w:sz w:val="28"/>
          <w:szCs w:val="28"/>
        </w:rPr>
        <w:t>.</w:t>
      </w:r>
      <w:r>
        <w:rPr>
          <w:rFonts w:ascii="Times New Roman" w:hAnsi="Times New Roman" w:cs="Times New Roman"/>
          <w:sz w:val="28"/>
          <w:szCs w:val="28"/>
        </w:rPr>
        <w:t>В</w:t>
      </w:r>
      <w:r w:rsidRPr="00D817EC">
        <w:rPr>
          <w:rFonts w:ascii="Times New Roman" w:hAnsi="Times New Roman" w:cs="Times New Roman"/>
          <w:sz w:val="28"/>
          <w:szCs w:val="28"/>
        </w:rPr>
        <w:t>.</w:t>
      </w:r>
      <w:r>
        <w:rPr>
          <w:rFonts w:ascii="Times New Roman" w:hAnsi="Times New Roman" w:cs="Times New Roman"/>
          <w:sz w:val="28"/>
          <w:szCs w:val="28"/>
        </w:rPr>
        <w:t>Тетерин</w:t>
      </w:r>
    </w:p>
    <w:p w:rsidR="00235924" w:rsidRDefault="00235924" w:rsidP="00235924">
      <w:pPr>
        <w:pStyle w:val="ConsPlusNormal"/>
        <w:jc w:val="both"/>
        <w:rPr>
          <w:rFonts w:ascii="Times New Roman" w:hAnsi="Times New Roman" w:cs="Times New Roman"/>
          <w:sz w:val="28"/>
          <w:szCs w:val="28"/>
        </w:rPr>
      </w:pPr>
    </w:p>
    <w:p w:rsidR="00235924" w:rsidRDefault="00235924" w:rsidP="00235924">
      <w:pPr>
        <w:pStyle w:val="ConsPlusNormal"/>
        <w:jc w:val="both"/>
        <w:rPr>
          <w:rFonts w:ascii="Times New Roman" w:hAnsi="Times New Roman" w:cs="Times New Roman"/>
          <w:sz w:val="28"/>
          <w:szCs w:val="28"/>
        </w:rPr>
      </w:pPr>
      <w:r>
        <w:rPr>
          <w:rFonts w:ascii="Times New Roman" w:hAnsi="Times New Roman" w:cs="Times New Roman"/>
          <w:sz w:val="28"/>
          <w:szCs w:val="28"/>
        </w:rPr>
        <w:t>Председатель Собрания депутатов                                      И.В. Баева</w:t>
      </w:r>
    </w:p>
    <w:p w:rsidR="00235924" w:rsidRDefault="00235924" w:rsidP="00235924">
      <w:pPr>
        <w:jc w:val="both"/>
        <w:rPr>
          <w:b/>
          <w:sz w:val="28"/>
          <w:szCs w:val="28"/>
        </w:rPr>
      </w:pPr>
      <w:r>
        <w:rPr>
          <w:b/>
          <w:sz w:val="28"/>
          <w:szCs w:val="28"/>
        </w:rPr>
        <w:t>_________________________________________________________________</w:t>
      </w:r>
    </w:p>
    <w:p w:rsidR="00235924" w:rsidRDefault="00235924" w:rsidP="00235924">
      <w:pPr>
        <w:jc w:val="both"/>
        <w:rPr>
          <w:b/>
          <w:sz w:val="28"/>
          <w:szCs w:val="28"/>
        </w:rPr>
      </w:pPr>
    </w:p>
    <w:p w:rsidR="00235924" w:rsidRDefault="00235924" w:rsidP="00235924">
      <w:pPr>
        <w:jc w:val="both"/>
        <w:rPr>
          <w:b/>
          <w:sz w:val="28"/>
          <w:szCs w:val="28"/>
        </w:rPr>
      </w:pPr>
    </w:p>
    <w:p w:rsidR="00235924" w:rsidRDefault="00235924" w:rsidP="00235924">
      <w:pPr>
        <w:jc w:val="center"/>
        <w:rPr>
          <w:b/>
          <w:color w:val="000000"/>
          <w:sz w:val="28"/>
          <w:szCs w:val="28"/>
        </w:rPr>
      </w:pPr>
      <w:r w:rsidRPr="00444874">
        <w:rPr>
          <w:b/>
          <w:color w:val="000000"/>
          <w:sz w:val="28"/>
          <w:szCs w:val="28"/>
        </w:rPr>
        <w:t xml:space="preserve">СОБРАНИЕ ДЕПУТАТОВ </w:t>
      </w:r>
    </w:p>
    <w:p w:rsidR="00235924" w:rsidRDefault="00235924" w:rsidP="00235924">
      <w:pPr>
        <w:jc w:val="center"/>
        <w:rPr>
          <w:b/>
          <w:color w:val="000000"/>
          <w:sz w:val="28"/>
          <w:szCs w:val="28"/>
        </w:rPr>
      </w:pPr>
      <w:r w:rsidRPr="00444874">
        <w:rPr>
          <w:b/>
          <w:color w:val="000000"/>
          <w:sz w:val="28"/>
          <w:szCs w:val="28"/>
        </w:rPr>
        <w:t>ЛУЗСКОГО ГОРОДСКОГО ПОСЕЛЕНИЯ ЛУЗСКОГО РАЙОНА КИРОВСКОЙ ОБЛАСТИ</w:t>
      </w:r>
    </w:p>
    <w:p w:rsidR="00235924" w:rsidRPr="00444874" w:rsidRDefault="00235924" w:rsidP="00235924">
      <w:pPr>
        <w:jc w:val="center"/>
        <w:rPr>
          <w:b/>
          <w:color w:val="000000"/>
          <w:sz w:val="28"/>
          <w:szCs w:val="28"/>
        </w:rPr>
      </w:pPr>
      <w:r>
        <w:rPr>
          <w:b/>
          <w:color w:val="000000"/>
          <w:sz w:val="28"/>
          <w:szCs w:val="28"/>
        </w:rPr>
        <w:t>ВТОРОГО СОЗЫВА</w:t>
      </w:r>
    </w:p>
    <w:p w:rsidR="00235924" w:rsidRDefault="00235924" w:rsidP="00235924">
      <w:pPr>
        <w:rPr>
          <w:b/>
          <w:color w:val="000000"/>
          <w:sz w:val="28"/>
          <w:szCs w:val="28"/>
        </w:rPr>
      </w:pPr>
    </w:p>
    <w:p w:rsidR="00235924" w:rsidRDefault="00235924" w:rsidP="00235924">
      <w:pPr>
        <w:jc w:val="center"/>
        <w:rPr>
          <w:b/>
          <w:color w:val="000000"/>
          <w:sz w:val="28"/>
          <w:szCs w:val="28"/>
        </w:rPr>
      </w:pPr>
      <w:r>
        <w:rPr>
          <w:b/>
          <w:color w:val="000000"/>
          <w:sz w:val="28"/>
          <w:szCs w:val="28"/>
        </w:rPr>
        <w:t>РЕШЕНИЕ</w:t>
      </w:r>
    </w:p>
    <w:p w:rsidR="00235924" w:rsidRDefault="00235924" w:rsidP="00235924">
      <w:pPr>
        <w:jc w:val="center"/>
        <w:rPr>
          <w:b/>
          <w:color w:val="000000"/>
          <w:sz w:val="48"/>
          <w:szCs w:val="48"/>
        </w:rPr>
      </w:pPr>
    </w:p>
    <w:p w:rsidR="00235924" w:rsidRPr="00F91DDB" w:rsidRDefault="00235924" w:rsidP="00235924">
      <w:pPr>
        <w:rPr>
          <w:i/>
          <w:color w:val="000000"/>
          <w:sz w:val="28"/>
          <w:szCs w:val="28"/>
          <w:u w:val="single"/>
        </w:rPr>
      </w:pPr>
      <w:r>
        <w:rPr>
          <w:color w:val="000000"/>
          <w:sz w:val="28"/>
          <w:szCs w:val="28"/>
        </w:rPr>
        <w:t xml:space="preserve">  </w:t>
      </w:r>
      <w:r w:rsidRPr="00B27DEE">
        <w:rPr>
          <w:color w:val="000000"/>
          <w:sz w:val="28"/>
          <w:szCs w:val="28"/>
          <w:u w:val="single"/>
        </w:rPr>
        <w:t>28.01.2021</w:t>
      </w:r>
      <w:r>
        <w:rPr>
          <w:color w:val="000000"/>
          <w:sz w:val="28"/>
          <w:szCs w:val="28"/>
        </w:rPr>
        <w:t xml:space="preserve">                                                                                             </w:t>
      </w:r>
      <w:r w:rsidRPr="00B27DEE">
        <w:rPr>
          <w:color w:val="000000"/>
          <w:sz w:val="28"/>
          <w:szCs w:val="28"/>
          <w:u w:val="single"/>
        </w:rPr>
        <w:t>№ 68-261/2</w:t>
      </w:r>
      <w:r>
        <w:rPr>
          <w:i/>
          <w:color w:val="000000"/>
          <w:sz w:val="28"/>
          <w:szCs w:val="28"/>
          <w:u w:val="single"/>
        </w:rPr>
        <w:t xml:space="preserve">  </w:t>
      </w:r>
    </w:p>
    <w:p w:rsidR="00235924" w:rsidRDefault="00235924" w:rsidP="00235924">
      <w:pPr>
        <w:jc w:val="center"/>
        <w:rPr>
          <w:color w:val="000000"/>
          <w:sz w:val="28"/>
          <w:szCs w:val="28"/>
        </w:rPr>
      </w:pPr>
      <w:r>
        <w:rPr>
          <w:color w:val="000000"/>
          <w:sz w:val="28"/>
          <w:szCs w:val="28"/>
        </w:rPr>
        <w:t>г.Луза</w:t>
      </w:r>
    </w:p>
    <w:p w:rsidR="00235924" w:rsidRDefault="00235924" w:rsidP="00235924">
      <w:pPr>
        <w:jc w:val="center"/>
        <w:rPr>
          <w:color w:val="000000"/>
          <w:sz w:val="28"/>
          <w:szCs w:val="28"/>
        </w:rPr>
      </w:pPr>
    </w:p>
    <w:p w:rsidR="00235924" w:rsidRDefault="00235924" w:rsidP="00235924">
      <w:pPr>
        <w:jc w:val="center"/>
        <w:rPr>
          <w:b/>
          <w:sz w:val="28"/>
          <w:szCs w:val="28"/>
        </w:rPr>
      </w:pPr>
      <w:r>
        <w:rPr>
          <w:b/>
          <w:sz w:val="28"/>
          <w:szCs w:val="28"/>
        </w:rPr>
        <w:t xml:space="preserve"> О внесении изменений в Правила землепользования и застройки</w:t>
      </w:r>
    </w:p>
    <w:p w:rsidR="00235924" w:rsidRDefault="00235924" w:rsidP="00235924">
      <w:pPr>
        <w:jc w:val="center"/>
        <w:rPr>
          <w:b/>
          <w:sz w:val="28"/>
          <w:szCs w:val="28"/>
        </w:rPr>
      </w:pPr>
      <w:r>
        <w:rPr>
          <w:b/>
          <w:sz w:val="28"/>
          <w:szCs w:val="28"/>
        </w:rPr>
        <w:t>Лузского городского поселения Лузского района Кировской области</w:t>
      </w:r>
      <w:r w:rsidRPr="009F405F">
        <w:rPr>
          <w:sz w:val="28"/>
          <w:szCs w:val="28"/>
        </w:rPr>
        <w:t xml:space="preserve"> </w:t>
      </w:r>
      <w:r w:rsidRPr="009F405F">
        <w:rPr>
          <w:b/>
          <w:sz w:val="28"/>
          <w:szCs w:val="28"/>
        </w:rPr>
        <w:t>утверждённые решением Собрания депутатов Лузского городского поселения Лузского района Кировской области от 23.05.2012 № 52-218/1</w:t>
      </w:r>
    </w:p>
    <w:p w:rsidR="00235924" w:rsidRDefault="00235924" w:rsidP="00235924">
      <w:pPr>
        <w:ind w:left="-900" w:firstLine="720"/>
        <w:jc w:val="both"/>
        <w:rPr>
          <w:sz w:val="48"/>
          <w:szCs w:val="48"/>
        </w:rPr>
      </w:pPr>
    </w:p>
    <w:p w:rsidR="00235924" w:rsidRPr="00270A39" w:rsidRDefault="00235924" w:rsidP="00235924">
      <w:pPr>
        <w:widowControl w:val="0"/>
        <w:autoSpaceDE w:val="0"/>
        <w:autoSpaceDN w:val="0"/>
        <w:adjustRightInd w:val="0"/>
        <w:spacing w:line="360" w:lineRule="auto"/>
        <w:ind w:firstLine="709"/>
        <w:jc w:val="both"/>
        <w:rPr>
          <w:sz w:val="28"/>
          <w:szCs w:val="28"/>
        </w:rPr>
      </w:pPr>
      <w:r w:rsidRPr="00270A39">
        <w:rPr>
          <w:sz w:val="28"/>
          <w:szCs w:val="28"/>
        </w:rPr>
        <w:t xml:space="preserve">В соответствии со </w:t>
      </w:r>
      <w:hyperlink r:id="rId15" w:history="1">
        <w:r w:rsidRPr="00270A39">
          <w:rPr>
            <w:sz w:val="28"/>
            <w:szCs w:val="28"/>
          </w:rPr>
          <w:t>статьями 31</w:t>
        </w:r>
      </w:hyperlink>
      <w:r w:rsidRPr="00270A39">
        <w:rPr>
          <w:sz w:val="28"/>
          <w:szCs w:val="28"/>
        </w:rPr>
        <w:t xml:space="preserve">, </w:t>
      </w:r>
      <w:hyperlink r:id="rId16" w:history="1">
        <w:r w:rsidRPr="00270A39">
          <w:rPr>
            <w:sz w:val="28"/>
            <w:szCs w:val="28"/>
          </w:rPr>
          <w:t>32</w:t>
        </w:r>
      </w:hyperlink>
      <w:r w:rsidRPr="00270A39">
        <w:rPr>
          <w:sz w:val="28"/>
          <w:szCs w:val="28"/>
        </w:rPr>
        <w:t xml:space="preserve">, </w:t>
      </w:r>
      <w:hyperlink r:id="rId17" w:history="1">
        <w:r w:rsidRPr="00270A39">
          <w:rPr>
            <w:sz w:val="28"/>
            <w:szCs w:val="28"/>
          </w:rPr>
          <w:t>33</w:t>
        </w:r>
      </w:hyperlink>
      <w:r w:rsidRPr="00270A39">
        <w:rPr>
          <w:sz w:val="28"/>
          <w:szCs w:val="28"/>
        </w:rPr>
        <w:t xml:space="preserve"> Градостроительного кодекса Российской Федерации, Федеральным </w:t>
      </w:r>
      <w:hyperlink r:id="rId18" w:history="1">
        <w:r w:rsidRPr="00270A39">
          <w:rPr>
            <w:sz w:val="28"/>
            <w:szCs w:val="28"/>
          </w:rPr>
          <w:t>законом</w:t>
        </w:r>
      </w:hyperlink>
      <w:r w:rsidRPr="00270A39">
        <w:rPr>
          <w:sz w:val="28"/>
          <w:szCs w:val="28"/>
        </w:rPr>
        <w:t xml:space="preserve"> от 06.10.2003 N 131-ФЗ </w:t>
      </w:r>
      <w:r>
        <w:rPr>
          <w:sz w:val="28"/>
          <w:szCs w:val="28"/>
        </w:rPr>
        <w:t>«</w:t>
      </w:r>
      <w:r w:rsidRPr="00270A39">
        <w:rPr>
          <w:sz w:val="28"/>
          <w:szCs w:val="28"/>
        </w:rPr>
        <w:t>Об общих принципах организации местного самоуп</w:t>
      </w:r>
      <w:r>
        <w:rPr>
          <w:sz w:val="28"/>
          <w:szCs w:val="28"/>
        </w:rPr>
        <w:t>равления в Российской Федерации»</w:t>
      </w:r>
      <w:r w:rsidRPr="00270A39">
        <w:rPr>
          <w:sz w:val="28"/>
          <w:szCs w:val="28"/>
        </w:rPr>
        <w:t xml:space="preserve">, </w:t>
      </w:r>
      <w:r>
        <w:rPr>
          <w:sz w:val="28"/>
          <w:szCs w:val="28"/>
        </w:rPr>
        <w:t>Уставом Лузского городского поселения Лузского района Кировской области</w:t>
      </w:r>
      <w:r w:rsidRPr="00270A39">
        <w:rPr>
          <w:sz w:val="28"/>
          <w:szCs w:val="28"/>
        </w:rPr>
        <w:t xml:space="preserve">, </w:t>
      </w:r>
      <w:hyperlink r:id="rId19" w:history="1">
        <w:r w:rsidRPr="00270A39">
          <w:rPr>
            <w:sz w:val="28"/>
            <w:szCs w:val="28"/>
          </w:rPr>
          <w:t>постановлением</w:t>
        </w:r>
      </w:hyperlink>
      <w:r w:rsidRPr="00270A39">
        <w:rPr>
          <w:sz w:val="28"/>
          <w:szCs w:val="28"/>
        </w:rPr>
        <w:t xml:space="preserve"> главы </w:t>
      </w:r>
      <w:r>
        <w:rPr>
          <w:sz w:val="28"/>
          <w:szCs w:val="28"/>
        </w:rPr>
        <w:t>Лузского городского поселения Лузского района Кировской области</w:t>
      </w:r>
      <w:r w:rsidRPr="00270A39">
        <w:rPr>
          <w:sz w:val="28"/>
          <w:szCs w:val="28"/>
        </w:rPr>
        <w:t xml:space="preserve"> от </w:t>
      </w:r>
      <w:r>
        <w:rPr>
          <w:sz w:val="28"/>
          <w:szCs w:val="28"/>
        </w:rPr>
        <w:t>07.12</w:t>
      </w:r>
      <w:r w:rsidRPr="00270A39">
        <w:rPr>
          <w:sz w:val="28"/>
          <w:szCs w:val="28"/>
        </w:rPr>
        <w:t>.201</w:t>
      </w:r>
      <w:r>
        <w:rPr>
          <w:sz w:val="28"/>
          <w:szCs w:val="28"/>
        </w:rPr>
        <w:t>8 №</w:t>
      </w:r>
      <w:r w:rsidRPr="00270A39">
        <w:rPr>
          <w:sz w:val="28"/>
          <w:szCs w:val="28"/>
        </w:rPr>
        <w:t xml:space="preserve"> </w:t>
      </w:r>
      <w:r>
        <w:rPr>
          <w:sz w:val="28"/>
          <w:szCs w:val="28"/>
        </w:rPr>
        <w:t>10 «</w:t>
      </w:r>
      <w:r w:rsidRPr="00270A39">
        <w:rPr>
          <w:sz w:val="28"/>
          <w:szCs w:val="28"/>
        </w:rPr>
        <w:t xml:space="preserve">О </w:t>
      </w:r>
      <w:r>
        <w:rPr>
          <w:sz w:val="28"/>
          <w:szCs w:val="28"/>
        </w:rPr>
        <w:t>назначении п</w:t>
      </w:r>
      <w:r w:rsidRPr="00270A39">
        <w:rPr>
          <w:sz w:val="28"/>
          <w:szCs w:val="28"/>
        </w:rPr>
        <w:t>убличных слушаний</w:t>
      </w:r>
      <w:r>
        <w:rPr>
          <w:sz w:val="28"/>
          <w:szCs w:val="28"/>
        </w:rPr>
        <w:t>»</w:t>
      </w:r>
      <w:r w:rsidRPr="00270A39">
        <w:rPr>
          <w:sz w:val="28"/>
          <w:szCs w:val="28"/>
        </w:rPr>
        <w:t xml:space="preserve">, с учетом протокола публичных слушаний от </w:t>
      </w:r>
      <w:r>
        <w:rPr>
          <w:sz w:val="28"/>
          <w:szCs w:val="28"/>
        </w:rPr>
        <w:t xml:space="preserve">               20.11</w:t>
      </w:r>
      <w:r w:rsidRPr="00270A39">
        <w:rPr>
          <w:sz w:val="28"/>
          <w:szCs w:val="28"/>
        </w:rPr>
        <w:t>.201</w:t>
      </w:r>
      <w:r>
        <w:rPr>
          <w:sz w:val="28"/>
          <w:szCs w:val="28"/>
        </w:rPr>
        <w:t>8 г.</w:t>
      </w:r>
      <w:r w:rsidRPr="00270A39">
        <w:rPr>
          <w:sz w:val="28"/>
          <w:szCs w:val="28"/>
        </w:rPr>
        <w:t xml:space="preserve"> </w:t>
      </w:r>
      <w:r>
        <w:rPr>
          <w:sz w:val="28"/>
          <w:szCs w:val="28"/>
        </w:rPr>
        <w:t xml:space="preserve">Собрание депутатов Лузского городского поселения Лузского </w:t>
      </w:r>
      <w:r>
        <w:rPr>
          <w:sz w:val="28"/>
          <w:szCs w:val="28"/>
        </w:rPr>
        <w:lastRenderedPageBreak/>
        <w:t>района Кировской области РЕШИЛО:</w:t>
      </w:r>
    </w:p>
    <w:p w:rsidR="00235924" w:rsidRDefault="00235924" w:rsidP="00235924">
      <w:pPr>
        <w:widowControl w:val="0"/>
        <w:numPr>
          <w:ilvl w:val="0"/>
          <w:numId w:val="24"/>
        </w:numPr>
        <w:autoSpaceDE w:val="0"/>
        <w:autoSpaceDN w:val="0"/>
        <w:adjustRightInd w:val="0"/>
        <w:spacing w:line="360" w:lineRule="auto"/>
        <w:ind w:left="0" w:firstLine="708"/>
        <w:jc w:val="both"/>
        <w:rPr>
          <w:sz w:val="28"/>
          <w:szCs w:val="28"/>
        </w:rPr>
      </w:pPr>
      <w:r w:rsidRPr="00EC48ED">
        <w:rPr>
          <w:sz w:val="28"/>
          <w:szCs w:val="28"/>
        </w:rPr>
        <w:t xml:space="preserve">Внести в Правила землепользования и застройки </w:t>
      </w:r>
      <w:r>
        <w:rPr>
          <w:sz w:val="28"/>
          <w:szCs w:val="28"/>
        </w:rPr>
        <w:t>Лузского городского поселения Лузского района</w:t>
      </w:r>
      <w:r w:rsidRPr="00EC48ED">
        <w:rPr>
          <w:sz w:val="28"/>
          <w:szCs w:val="28"/>
        </w:rPr>
        <w:t xml:space="preserve"> Кировской области, утверждённы</w:t>
      </w:r>
      <w:r>
        <w:rPr>
          <w:sz w:val="28"/>
          <w:szCs w:val="28"/>
        </w:rPr>
        <w:t>е</w:t>
      </w:r>
      <w:r w:rsidRPr="00EC48ED">
        <w:rPr>
          <w:sz w:val="28"/>
          <w:szCs w:val="28"/>
        </w:rPr>
        <w:t xml:space="preserve"> решением </w:t>
      </w:r>
      <w:r>
        <w:rPr>
          <w:sz w:val="28"/>
          <w:szCs w:val="28"/>
        </w:rPr>
        <w:t xml:space="preserve">Собрания депутатов Лузского городского поселения Лузского района Кировской области от 23.05.2012 № 52-218/1 </w:t>
      </w:r>
      <w:r w:rsidRPr="00270A39">
        <w:rPr>
          <w:sz w:val="28"/>
          <w:szCs w:val="28"/>
        </w:rPr>
        <w:t>с</w:t>
      </w:r>
      <w:r>
        <w:rPr>
          <w:sz w:val="28"/>
          <w:szCs w:val="28"/>
        </w:rPr>
        <w:t>ледующие изменения:</w:t>
      </w:r>
    </w:p>
    <w:p w:rsidR="00235924" w:rsidRPr="007723AD" w:rsidRDefault="00235924" w:rsidP="00235924">
      <w:pPr>
        <w:widowControl w:val="0"/>
        <w:autoSpaceDE w:val="0"/>
        <w:autoSpaceDN w:val="0"/>
        <w:adjustRightInd w:val="0"/>
        <w:spacing w:line="360" w:lineRule="auto"/>
        <w:ind w:firstLine="708"/>
        <w:jc w:val="both"/>
        <w:rPr>
          <w:sz w:val="28"/>
          <w:szCs w:val="28"/>
        </w:rPr>
      </w:pPr>
      <w:r>
        <w:rPr>
          <w:sz w:val="28"/>
          <w:szCs w:val="28"/>
        </w:rPr>
        <w:t>1.1.</w:t>
      </w:r>
      <w:r w:rsidRPr="007723AD">
        <w:rPr>
          <w:sz w:val="28"/>
          <w:szCs w:val="28"/>
        </w:rPr>
        <w:t xml:space="preserve"> </w:t>
      </w:r>
      <w:r w:rsidRPr="007E7B6F">
        <w:rPr>
          <w:sz w:val="28"/>
          <w:szCs w:val="28"/>
        </w:rPr>
        <w:t>Добавить, не меняя границу территориальной зоны в текстовую часть 3 «Градостроительные регламенты».  Общественно-деловые зоны.  ОД-1-Зона объектов общественно-делового назначения в основные виды разрешённого использования земельных участков и объектов капитального строительства  дополнительный пункт следующего содержания  «- хр</w:t>
      </w:r>
      <w:r>
        <w:rPr>
          <w:sz w:val="28"/>
          <w:szCs w:val="28"/>
        </w:rPr>
        <w:t>анение автотранспорта (2.7.1) », согласно приложению.</w:t>
      </w:r>
    </w:p>
    <w:p w:rsidR="00235924" w:rsidRDefault="00235924" w:rsidP="00235924">
      <w:pPr>
        <w:spacing w:line="360" w:lineRule="auto"/>
        <w:jc w:val="both"/>
        <w:rPr>
          <w:sz w:val="28"/>
          <w:szCs w:val="28"/>
        </w:rPr>
      </w:pPr>
      <w:r>
        <w:rPr>
          <w:sz w:val="28"/>
          <w:szCs w:val="28"/>
        </w:rPr>
        <w:tab/>
      </w:r>
      <w:r w:rsidRPr="00D82D5A">
        <w:rPr>
          <w:sz w:val="28"/>
          <w:szCs w:val="28"/>
        </w:rPr>
        <w:t xml:space="preserve"> </w:t>
      </w:r>
      <w:r>
        <w:rPr>
          <w:sz w:val="28"/>
          <w:szCs w:val="28"/>
        </w:rPr>
        <w:t>2. Направить настоящее решение в электронном виде в Министерство строительства   Кировской области.</w:t>
      </w:r>
    </w:p>
    <w:p w:rsidR="00235924" w:rsidRDefault="00235924" w:rsidP="00235924">
      <w:pPr>
        <w:spacing w:line="360" w:lineRule="auto"/>
        <w:jc w:val="both"/>
        <w:rPr>
          <w:sz w:val="28"/>
          <w:szCs w:val="28"/>
        </w:rPr>
      </w:pPr>
      <w:r>
        <w:rPr>
          <w:sz w:val="28"/>
          <w:szCs w:val="28"/>
        </w:rPr>
        <w:t xml:space="preserve">     </w:t>
      </w:r>
      <w:r>
        <w:rPr>
          <w:sz w:val="28"/>
          <w:szCs w:val="28"/>
        </w:rPr>
        <w:tab/>
        <w:t>3. Настоящее решение вступает в силу со дня его официального              опубликования.</w:t>
      </w:r>
    </w:p>
    <w:p w:rsidR="00235924" w:rsidRPr="00D82D5A" w:rsidRDefault="00235924" w:rsidP="00235924">
      <w:pPr>
        <w:spacing w:line="360" w:lineRule="auto"/>
        <w:ind w:left="708"/>
        <w:jc w:val="both"/>
        <w:rPr>
          <w:sz w:val="72"/>
          <w:szCs w:val="72"/>
        </w:rPr>
      </w:pPr>
    </w:p>
    <w:p w:rsidR="00235924" w:rsidRDefault="00235924" w:rsidP="00235924">
      <w:pPr>
        <w:spacing w:line="360" w:lineRule="auto"/>
        <w:jc w:val="both"/>
        <w:rPr>
          <w:sz w:val="28"/>
          <w:szCs w:val="28"/>
        </w:rPr>
      </w:pPr>
      <w:r>
        <w:rPr>
          <w:sz w:val="28"/>
          <w:szCs w:val="28"/>
        </w:rPr>
        <w:t>Глава поселения                                  С.В. Тетерин</w:t>
      </w:r>
    </w:p>
    <w:p w:rsidR="00235924" w:rsidRDefault="00235924" w:rsidP="00235924">
      <w:pPr>
        <w:jc w:val="both"/>
        <w:rPr>
          <w:sz w:val="28"/>
          <w:szCs w:val="28"/>
        </w:rPr>
      </w:pPr>
      <w:r>
        <w:rPr>
          <w:sz w:val="28"/>
          <w:szCs w:val="28"/>
        </w:rPr>
        <w:t>Председатель Собрания депутатов</w:t>
      </w:r>
    </w:p>
    <w:p w:rsidR="00235924" w:rsidRDefault="00235924" w:rsidP="00235924">
      <w:pPr>
        <w:jc w:val="both"/>
        <w:rPr>
          <w:sz w:val="28"/>
          <w:szCs w:val="28"/>
        </w:rPr>
      </w:pPr>
      <w:r>
        <w:rPr>
          <w:sz w:val="28"/>
          <w:szCs w:val="28"/>
        </w:rPr>
        <w:t>Лузского городского поселения        И.В. Баева</w:t>
      </w:r>
    </w:p>
    <w:p w:rsidR="00235924" w:rsidRDefault="00235924" w:rsidP="00235924">
      <w:pPr>
        <w:jc w:val="both"/>
        <w:rPr>
          <w:sz w:val="32"/>
          <w:szCs w:val="32"/>
        </w:rPr>
      </w:pPr>
    </w:p>
    <w:p w:rsidR="00235924" w:rsidRDefault="00235924" w:rsidP="00235924">
      <w:pPr>
        <w:jc w:val="both"/>
        <w:rPr>
          <w:sz w:val="32"/>
          <w:szCs w:val="32"/>
        </w:rPr>
      </w:pPr>
    </w:p>
    <w:p w:rsidR="00235924" w:rsidRDefault="00235924" w:rsidP="00235924">
      <w:pPr>
        <w:jc w:val="both"/>
        <w:rPr>
          <w:sz w:val="32"/>
          <w:szCs w:val="32"/>
        </w:rPr>
      </w:pPr>
    </w:p>
    <w:p w:rsidR="00235924" w:rsidRDefault="00235924" w:rsidP="00235924">
      <w:pPr>
        <w:jc w:val="both"/>
        <w:rPr>
          <w:sz w:val="32"/>
          <w:szCs w:val="32"/>
        </w:rPr>
      </w:pPr>
    </w:p>
    <w:p w:rsidR="00235924" w:rsidRDefault="00235924" w:rsidP="00235924">
      <w:pPr>
        <w:jc w:val="both"/>
        <w:rPr>
          <w:sz w:val="32"/>
          <w:szCs w:val="32"/>
        </w:rPr>
      </w:pPr>
    </w:p>
    <w:p w:rsidR="00235924" w:rsidRDefault="00235924" w:rsidP="00235924">
      <w:pPr>
        <w:jc w:val="both"/>
        <w:rPr>
          <w:sz w:val="32"/>
          <w:szCs w:val="32"/>
        </w:rPr>
      </w:pPr>
    </w:p>
    <w:p w:rsidR="00235924" w:rsidRDefault="00235924" w:rsidP="00235924">
      <w:pPr>
        <w:jc w:val="both"/>
        <w:rPr>
          <w:sz w:val="32"/>
          <w:szCs w:val="32"/>
        </w:rPr>
      </w:pPr>
    </w:p>
    <w:p w:rsidR="00235924" w:rsidRDefault="00235924" w:rsidP="00235924">
      <w:pPr>
        <w:jc w:val="both"/>
        <w:rPr>
          <w:sz w:val="32"/>
          <w:szCs w:val="32"/>
        </w:rPr>
      </w:pPr>
    </w:p>
    <w:p w:rsidR="00235924" w:rsidRDefault="00235924" w:rsidP="00235924">
      <w:pPr>
        <w:jc w:val="both"/>
        <w:rPr>
          <w:sz w:val="32"/>
          <w:szCs w:val="32"/>
        </w:rPr>
      </w:pPr>
    </w:p>
    <w:p w:rsidR="00235924" w:rsidRDefault="00235924" w:rsidP="00235924">
      <w:pPr>
        <w:jc w:val="both"/>
        <w:rPr>
          <w:sz w:val="32"/>
          <w:szCs w:val="32"/>
        </w:rPr>
      </w:pPr>
    </w:p>
    <w:p w:rsidR="00235924" w:rsidRDefault="00235924" w:rsidP="00235924">
      <w:pPr>
        <w:jc w:val="both"/>
        <w:rPr>
          <w:sz w:val="32"/>
          <w:szCs w:val="32"/>
        </w:rPr>
      </w:pPr>
    </w:p>
    <w:p w:rsidR="00235924" w:rsidRDefault="00235924" w:rsidP="00235924">
      <w:pPr>
        <w:jc w:val="both"/>
        <w:rPr>
          <w:sz w:val="32"/>
          <w:szCs w:val="32"/>
        </w:rPr>
      </w:pPr>
    </w:p>
    <w:p w:rsidR="00235924" w:rsidRDefault="00235924" w:rsidP="00235924">
      <w:pPr>
        <w:jc w:val="both"/>
        <w:rPr>
          <w:sz w:val="32"/>
          <w:szCs w:val="32"/>
        </w:rPr>
      </w:pPr>
    </w:p>
    <w:p w:rsidR="00235924" w:rsidRDefault="00235924" w:rsidP="00235924">
      <w:pPr>
        <w:jc w:val="both"/>
        <w:rPr>
          <w:sz w:val="32"/>
          <w:szCs w:val="32"/>
        </w:rPr>
      </w:pPr>
    </w:p>
    <w:p w:rsidR="00235924" w:rsidRDefault="00235924" w:rsidP="00235924">
      <w:pPr>
        <w:widowControl w:val="0"/>
        <w:autoSpaceDE w:val="0"/>
        <w:autoSpaceDN w:val="0"/>
        <w:adjustRightInd w:val="0"/>
        <w:jc w:val="right"/>
        <w:outlineLvl w:val="0"/>
      </w:pPr>
      <w:r>
        <w:t>Приложение к решению</w:t>
      </w:r>
    </w:p>
    <w:p w:rsidR="00235924" w:rsidRDefault="00235924" w:rsidP="00235924">
      <w:pPr>
        <w:widowControl w:val="0"/>
        <w:autoSpaceDE w:val="0"/>
        <w:autoSpaceDN w:val="0"/>
        <w:adjustRightInd w:val="0"/>
        <w:jc w:val="right"/>
        <w:rPr>
          <w:color w:val="000000"/>
        </w:rPr>
      </w:pPr>
      <w:r>
        <w:rPr>
          <w:color w:val="000000"/>
        </w:rPr>
        <w:t xml:space="preserve">Собрания депутатов Лузского городского поселения </w:t>
      </w:r>
    </w:p>
    <w:p w:rsidR="00235924" w:rsidRDefault="00235924" w:rsidP="00235924">
      <w:pPr>
        <w:widowControl w:val="0"/>
        <w:autoSpaceDE w:val="0"/>
        <w:autoSpaceDN w:val="0"/>
        <w:adjustRightInd w:val="0"/>
        <w:ind w:firstLine="57"/>
        <w:jc w:val="right"/>
      </w:pPr>
      <w:r>
        <w:rPr>
          <w:color w:val="000000"/>
        </w:rPr>
        <w:t>Лузского района Кировской области</w:t>
      </w:r>
      <w:r w:rsidRPr="003010FA">
        <w:t xml:space="preserve"> </w:t>
      </w:r>
    </w:p>
    <w:p w:rsidR="00235924" w:rsidRPr="003010FA" w:rsidRDefault="00235924" w:rsidP="00235924">
      <w:pPr>
        <w:widowControl w:val="0"/>
        <w:autoSpaceDE w:val="0"/>
        <w:autoSpaceDN w:val="0"/>
        <w:adjustRightInd w:val="0"/>
        <w:ind w:firstLine="57"/>
        <w:jc w:val="right"/>
      </w:pPr>
    </w:p>
    <w:p w:rsidR="00235924" w:rsidRPr="005E7C27" w:rsidRDefault="00235924" w:rsidP="00235924">
      <w:pPr>
        <w:widowControl w:val="0"/>
        <w:autoSpaceDE w:val="0"/>
        <w:autoSpaceDN w:val="0"/>
        <w:adjustRightInd w:val="0"/>
        <w:ind w:firstLine="57"/>
        <w:jc w:val="right"/>
        <w:rPr>
          <w:u w:val="single"/>
        </w:rPr>
      </w:pPr>
      <w:r w:rsidRPr="005E7C27">
        <w:rPr>
          <w:u w:val="single"/>
        </w:rPr>
        <w:t>от 28.01.2021  № 68-261/2 _</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2553"/>
        <w:gridCol w:w="281"/>
        <w:gridCol w:w="5104"/>
      </w:tblGrid>
      <w:tr w:rsidR="00235924" w:rsidRPr="007723AD" w:rsidTr="00235924">
        <w:tc>
          <w:tcPr>
            <w:tcW w:w="1951" w:type="dxa"/>
            <w:tcBorders>
              <w:top w:val="single" w:sz="4" w:space="0" w:color="auto"/>
              <w:left w:val="single" w:sz="4" w:space="0" w:color="auto"/>
              <w:bottom w:val="single" w:sz="4" w:space="0" w:color="auto"/>
              <w:right w:val="single" w:sz="4" w:space="0" w:color="auto"/>
            </w:tcBorders>
            <w:hideMark/>
          </w:tcPr>
          <w:p w:rsidR="00235924" w:rsidRPr="008C21F3" w:rsidRDefault="00235924" w:rsidP="00235924">
            <w:pPr>
              <w:jc w:val="center"/>
              <w:rPr>
                <w:rFonts w:eastAsia="Calibri"/>
                <w:b/>
                <w:sz w:val="20"/>
                <w:szCs w:val="20"/>
                <w:lang w:eastAsia="en-US"/>
              </w:rPr>
            </w:pPr>
            <w:r w:rsidRPr="008C21F3">
              <w:rPr>
                <w:rFonts w:eastAsia="Calibri"/>
                <w:b/>
                <w:sz w:val="20"/>
                <w:szCs w:val="20"/>
                <w:lang w:eastAsia="en-US"/>
              </w:rPr>
              <w:t>Наименование вида разрешенного использования земельного участка (коды вида разрешенного использования)</w:t>
            </w:r>
          </w:p>
        </w:tc>
        <w:tc>
          <w:tcPr>
            <w:tcW w:w="2553" w:type="dxa"/>
            <w:tcBorders>
              <w:top w:val="single" w:sz="4" w:space="0" w:color="auto"/>
              <w:left w:val="single" w:sz="4" w:space="0" w:color="auto"/>
              <w:bottom w:val="single" w:sz="4" w:space="0" w:color="auto"/>
              <w:right w:val="single" w:sz="4" w:space="0" w:color="auto"/>
            </w:tcBorders>
            <w:hideMark/>
          </w:tcPr>
          <w:p w:rsidR="00235924" w:rsidRPr="008C21F3" w:rsidRDefault="00235924" w:rsidP="00235924">
            <w:pPr>
              <w:jc w:val="center"/>
              <w:rPr>
                <w:rFonts w:eastAsia="Calibri"/>
                <w:b/>
                <w:sz w:val="20"/>
                <w:szCs w:val="20"/>
                <w:lang w:eastAsia="en-US"/>
              </w:rPr>
            </w:pPr>
            <w:r w:rsidRPr="008C21F3">
              <w:rPr>
                <w:rFonts w:eastAsia="Calibri"/>
                <w:b/>
                <w:sz w:val="20"/>
                <w:szCs w:val="20"/>
                <w:lang w:eastAsia="en-US"/>
              </w:rPr>
              <w:t xml:space="preserve">Виды разрешенного использования объектов капитального строительства </w:t>
            </w:r>
          </w:p>
        </w:tc>
        <w:tc>
          <w:tcPr>
            <w:tcW w:w="5385" w:type="dxa"/>
            <w:gridSpan w:val="2"/>
            <w:tcBorders>
              <w:top w:val="single" w:sz="4" w:space="0" w:color="auto"/>
              <w:left w:val="single" w:sz="4" w:space="0" w:color="auto"/>
              <w:bottom w:val="single" w:sz="4" w:space="0" w:color="auto"/>
              <w:right w:val="single" w:sz="4" w:space="0" w:color="auto"/>
            </w:tcBorders>
            <w:hideMark/>
          </w:tcPr>
          <w:p w:rsidR="00235924" w:rsidRPr="008C21F3" w:rsidRDefault="00235924" w:rsidP="00235924">
            <w:pPr>
              <w:jc w:val="center"/>
              <w:rPr>
                <w:rFonts w:eastAsia="Calibri"/>
                <w:sz w:val="22"/>
                <w:szCs w:val="22"/>
                <w:lang w:eastAsia="en-US"/>
              </w:rPr>
            </w:pPr>
            <w:r w:rsidRPr="008C21F3">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35924" w:rsidRPr="007723AD" w:rsidTr="00235924">
        <w:tc>
          <w:tcPr>
            <w:tcW w:w="9889" w:type="dxa"/>
            <w:gridSpan w:val="4"/>
            <w:tcBorders>
              <w:top w:val="single" w:sz="4" w:space="0" w:color="auto"/>
              <w:left w:val="single" w:sz="4" w:space="0" w:color="auto"/>
              <w:bottom w:val="single" w:sz="4" w:space="0" w:color="auto"/>
              <w:right w:val="single" w:sz="4" w:space="0" w:color="auto"/>
            </w:tcBorders>
            <w:hideMark/>
          </w:tcPr>
          <w:p w:rsidR="00235924" w:rsidRPr="008C21F3" w:rsidRDefault="00235924" w:rsidP="00235924">
            <w:pPr>
              <w:jc w:val="center"/>
              <w:rPr>
                <w:rFonts w:eastAsia="Calibri"/>
                <w:b/>
                <w:sz w:val="22"/>
                <w:szCs w:val="22"/>
                <w:lang w:eastAsia="en-US"/>
              </w:rPr>
            </w:pPr>
            <w:r w:rsidRPr="00924DE2">
              <w:rPr>
                <w:rFonts w:eastAsia="Calibri"/>
                <w:b/>
                <w:sz w:val="22"/>
                <w:szCs w:val="22"/>
                <w:lang w:eastAsia="en-US"/>
              </w:rPr>
              <w:t>Основные виды разрешенного использования земельных участков и объектов капитального строительства</w:t>
            </w:r>
          </w:p>
        </w:tc>
      </w:tr>
      <w:tr w:rsidR="00235924" w:rsidRPr="007723AD" w:rsidTr="00235924">
        <w:tc>
          <w:tcPr>
            <w:tcW w:w="1951" w:type="dxa"/>
            <w:tcBorders>
              <w:top w:val="single" w:sz="4" w:space="0" w:color="auto"/>
              <w:left w:val="single" w:sz="4" w:space="0" w:color="auto"/>
              <w:bottom w:val="single" w:sz="4" w:space="0" w:color="auto"/>
              <w:right w:val="single" w:sz="4" w:space="0" w:color="auto"/>
            </w:tcBorders>
            <w:hideMark/>
          </w:tcPr>
          <w:p w:rsidR="00235924" w:rsidRDefault="00235924" w:rsidP="00235924">
            <w:pPr>
              <w:rPr>
                <w:rFonts w:eastAsia="Calibri"/>
                <w:sz w:val="20"/>
                <w:szCs w:val="20"/>
                <w:lang w:eastAsia="en-US"/>
              </w:rPr>
            </w:pPr>
            <w:r>
              <w:rPr>
                <w:sz w:val="20"/>
                <w:szCs w:val="20"/>
              </w:rPr>
              <w:t>Хранение автотранспорта (2.7.1)</w:t>
            </w:r>
          </w:p>
        </w:tc>
        <w:tc>
          <w:tcPr>
            <w:tcW w:w="2834" w:type="dxa"/>
            <w:gridSpan w:val="2"/>
            <w:tcBorders>
              <w:top w:val="single" w:sz="4" w:space="0" w:color="auto"/>
              <w:left w:val="single" w:sz="4" w:space="0" w:color="auto"/>
              <w:bottom w:val="single" w:sz="4" w:space="0" w:color="auto"/>
              <w:right w:val="single" w:sz="4" w:space="0" w:color="auto"/>
            </w:tcBorders>
            <w:hideMark/>
          </w:tcPr>
          <w:p w:rsidR="00235924" w:rsidRDefault="00235924" w:rsidP="00235924">
            <w:pPr>
              <w:rPr>
                <w:rFonts w:eastAsia="Calibri"/>
                <w:sz w:val="20"/>
                <w:szCs w:val="20"/>
                <w:lang w:eastAsia="en-US"/>
              </w:rPr>
            </w:pPr>
            <w:r>
              <w:rPr>
                <w:sz w:val="20"/>
                <w:szCs w:val="20"/>
              </w:rPr>
              <w:t>Отдельно стоящие и пристроенные гаражи, в том числе подземные, предназначенные для хранения автотранспорта, в том числе с разделением на машино-места, за исключением постоянных или временных гаражей, стоянок для хранения служебного автотранспорта, а также для стоянки и хранения транспортных средств общего пользования, в том числе в депо</w:t>
            </w:r>
          </w:p>
        </w:tc>
        <w:tc>
          <w:tcPr>
            <w:tcW w:w="5104" w:type="dxa"/>
            <w:tcBorders>
              <w:top w:val="single" w:sz="4" w:space="0" w:color="auto"/>
              <w:left w:val="single" w:sz="4" w:space="0" w:color="auto"/>
              <w:bottom w:val="single" w:sz="4" w:space="0" w:color="auto"/>
              <w:right w:val="single" w:sz="4" w:space="0" w:color="auto"/>
            </w:tcBorders>
            <w:hideMark/>
          </w:tcPr>
          <w:p w:rsidR="00235924" w:rsidRDefault="00235924" w:rsidP="00235924">
            <w:pPr>
              <w:autoSpaceDE w:val="0"/>
              <w:autoSpaceDN w:val="0"/>
              <w:adjustRightInd w:val="0"/>
              <w:jc w:val="both"/>
              <w:rPr>
                <w:sz w:val="20"/>
                <w:szCs w:val="20"/>
              </w:rPr>
            </w:pPr>
            <w:r>
              <w:rPr>
                <w:b/>
                <w:sz w:val="20"/>
                <w:szCs w:val="20"/>
              </w:rPr>
              <w:t>Предельные размеры земельных участков, в том числе их площадь:</w:t>
            </w:r>
          </w:p>
          <w:p w:rsidR="00235924" w:rsidRDefault="00235924" w:rsidP="00235924">
            <w:pPr>
              <w:autoSpaceDE w:val="0"/>
              <w:autoSpaceDN w:val="0"/>
              <w:adjustRightInd w:val="0"/>
              <w:jc w:val="both"/>
              <w:rPr>
                <w:bCs/>
                <w:sz w:val="20"/>
                <w:szCs w:val="20"/>
              </w:rPr>
            </w:pPr>
            <w:r>
              <w:rPr>
                <w:bCs/>
                <w:sz w:val="20"/>
                <w:szCs w:val="20"/>
              </w:rPr>
              <w:t>Минимальная ширина земельного участка – 6 м;</w:t>
            </w:r>
          </w:p>
          <w:p w:rsidR="00235924" w:rsidRDefault="00235924" w:rsidP="00235924">
            <w:pPr>
              <w:autoSpaceDE w:val="0"/>
              <w:autoSpaceDN w:val="0"/>
              <w:adjustRightInd w:val="0"/>
              <w:jc w:val="both"/>
              <w:rPr>
                <w:bCs/>
                <w:sz w:val="20"/>
                <w:szCs w:val="20"/>
              </w:rPr>
            </w:pPr>
            <w:r>
              <w:rPr>
                <w:bCs/>
                <w:sz w:val="20"/>
                <w:szCs w:val="20"/>
              </w:rPr>
              <w:t>Минимальная длина земельного участка – 10 м;</w:t>
            </w:r>
          </w:p>
          <w:p w:rsidR="00235924" w:rsidRDefault="00235924" w:rsidP="00235924">
            <w:pPr>
              <w:autoSpaceDE w:val="0"/>
              <w:autoSpaceDN w:val="0"/>
              <w:adjustRightInd w:val="0"/>
              <w:jc w:val="both"/>
              <w:rPr>
                <w:sz w:val="20"/>
                <w:szCs w:val="20"/>
              </w:rPr>
            </w:pPr>
            <w:r>
              <w:rPr>
                <w:bCs/>
                <w:sz w:val="20"/>
                <w:szCs w:val="20"/>
              </w:rPr>
              <w:t>Минимальная площадь земельного участка – 60 кв. м</w:t>
            </w:r>
          </w:p>
          <w:p w:rsidR="00235924" w:rsidRDefault="00235924" w:rsidP="00235924">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35924" w:rsidRDefault="00235924" w:rsidP="00235924">
            <w:pPr>
              <w:autoSpaceDE w:val="0"/>
              <w:autoSpaceDN w:val="0"/>
              <w:adjustRightInd w:val="0"/>
              <w:jc w:val="both"/>
              <w:rPr>
                <w:sz w:val="20"/>
                <w:szCs w:val="20"/>
              </w:rPr>
            </w:pPr>
            <w:r>
              <w:rPr>
                <w:sz w:val="20"/>
                <w:szCs w:val="20"/>
              </w:rPr>
              <w:t>- от красной линии улиц - 5 м,</w:t>
            </w:r>
          </w:p>
          <w:p w:rsidR="00235924" w:rsidRDefault="00235924" w:rsidP="00235924">
            <w:pPr>
              <w:autoSpaceDE w:val="0"/>
              <w:autoSpaceDN w:val="0"/>
              <w:adjustRightInd w:val="0"/>
              <w:jc w:val="both"/>
              <w:rPr>
                <w:sz w:val="20"/>
                <w:szCs w:val="20"/>
              </w:rPr>
            </w:pPr>
            <w:r>
              <w:rPr>
                <w:sz w:val="20"/>
                <w:szCs w:val="20"/>
              </w:rPr>
              <w:t>- от красной линии однополосных проездов - 3 м,</w:t>
            </w:r>
          </w:p>
          <w:p w:rsidR="00235924" w:rsidRDefault="00235924" w:rsidP="00235924">
            <w:pPr>
              <w:autoSpaceDE w:val="0"/>
              <w:autoSpaceDN w:val="0"/>
              <w:adjustRightInd w:val="0"/>
              <w:jc w:val="both"/>
              <w:rPr>
                <w:sz w:val="20"/>
                <w:szCs w:val="20"/>
              </w:rPr>
            </w:pPr>
            <w:r>
              <w:rPr>
                <w:sz w:val="20"/>
                <w:szCs w:val="20"/>
              </w:rPr>
              <w:t>- от границы земельного участка - 0 м.</w:t>
            </w:r>
          </w:p>
          <w:p w:rsidR="00235924" w:rsidRDefault="00235924" w:rsidP="00235924">
            <w:pPr>
              <w:autoSpaceDE w:val="0"/>
              <w:autoSpaceDN w:val="0"/>
              <w:adjustRightInd w:val="0"/>
              <w:jc w:val="both"/>
              <w:rPr>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35924" w:rsidRDefault="00235924" w:rsidP="00235924">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35924" w:rsidRDefault="00235924" w:rsidP="00235924">
            <w:pPr>
              <w:autoSpaceDE w:val="0"/>
              <w:autoSpaceDN w:val="0"/>
              <w:adjustRightInd w:val="0"/>
              <w:jc w:val="both"/>
              <w:rPr>
                <w:sz w:val="20"/>
                <w:szCs w:val="20"/>
              </w:rPr>
            </w:pPr>
            <w:r>
              <w:rPr>
                <w:sz w:val="20"/>
                <w:szCs w:val="20"/>
              </w:rPr>
              <w:t>Максимальное количество этажей – 2.</w:t>
            </w:r>
          </w:p>
          <w:p w:rsidR="00235924" w:rsidRDefault="00235924" w:rsidP="00235924">
            <w:pPr>
              <w:rPr>
                <w:rFonts w:eastAsia="Calibri"/>
                <w:lang w:eastAsia="en-US"/>
              </w:rPr>
            </w:pPr>
            <w:r>
              <w:rPr>
                <w:b/>
                <w:sz w:val="20"/>
                <w:szCs w:val="20"/>
              </w:rPr>
              <w:t>Максимальный процент застройки в границах земельного участка</w:t>
            </w:r>
            <w:r>
              <w:rPr>
                <w:sz w:val="20"/>
                <w:szCs w:val="20"/>
              </w:rPr>
              <w:t xml:space="preserve"> – 60%.</w:t>
            </w:r>
          </w:p>
        </w:tc>
      </w:tr>
    </w:tbl>
    <w:p w:rsidR="00235924" w:rsidRDefault="00235924" w:rsidP="00235924">
      <w:pPr>
        <w:jc w:val="both"/>
        <w:rPr>
          <w:sz w:val="28"/>
          <w:szCs w:val="28"/>
        </w:rPr>
      </w:pPr>
    </w:p>
    <w:p w:rsidR="00235924" w:rsidRDefault="00235924" w:rsidP="00235924">
      <w:pPr>
        <w:jc w:val="both"/>
        <w:rPr>
          <w:b/>
          <w:sz w:val="28"/>
          <w:szCs w:val="28"/>
        </w:rPr>
      </w:pPr>
    </w:p>
    <w:p w:rsidR="00235924" w:rsidRDefault="00235924" w:rsidP="00235924">
      <w:pPr>
        <w:jc w:val="both"/>
        <w:rPr>
          <w:b/>
          <w:sz w:val="28"/>
          <w:szCs w:val="28"/>
        </w:rPr>
      </w:pPr>
    </w:p>
    <w:p w:rsidR="00235924" w:rsidRDefault="00235924" w:rsidP="00235924">
      <w:pPr>
        <w:jc w:val="both"/>
        <w:rPr>
          <w:b/>
          <w:sz w:val="28"/>
          <w:szCs w:val="28"/>
        </w:rPr>
      </w:pPr>
    </w:p>
    <w:p w:rsidR="00235924" w:rsidRDefault="00235924" w:rsidP="00235924">
      <w:pPr>
        <w:jc w:val="both"/>
        <w:rPr>
          <w:b/>
          <w:sz w:val="28"/>
          <w:szCs w:val="28"/>
        </w:rPr>
      </w:pPr>
    </w:p>
    <w:p w:rsidR="00235924" w:rsidRDefault="00235924" w:rsidP="00235924">
      <w:pPr>
        <w:jc w:val="both"/>
        <w:rPr>
          <w:b/>
          <w:sz w:val="28"/>
          <w:szCs w:val="28"/>
        </w:rPr>
      </w:pPr>
    </w:p>
    <w:p w:rsidR="00235924" w:rsidRDefault="00235924" w:rsidP="00235924">
      <w:pPr>
        <w:jc w:val="both"/>
        <w:rPr>
          <w:b/>
          <w:sz w:val="28"/>
          <w:szCs w:val="28"/>
        </w:rPr>
      </w:pPr>
    </w:p>
    <w:p w:rsidR="00235924" w:rsidRDefault="00235924" w:rsidP="00235924">
      <w:pPr>
        <w:jc w:val="both"/>
        <w:rPr>
          <w:b/>
          <w:sz w:val="28"/>
          <w:szCs w:val="28"/>
        </w:rPr>
      </w:pPr>
    </w:p>
    <w:p w:rsidR="00235924" w:rsidRDefault="00235924" w:rsidP="00235924">
      <w:pPr>
        <w:jc w:val="both"/>
        <w:rPr>
          <w:b/>
          <w:sz w:val="28"/>
          <w:szCs w:val="28"/>
        </w:rPr>
      </w:pPr>
    </w:p>
    <w:p w:rsidR="00235924" w:rsidRDefault="00235924" w:rsidP="00235924">
      <w:pPr>
        <w:jc w:val="both"/>
        <w:rPr>
          <w:b/>
          <w:sz w:val="28"/>
          <w:szCs w:val="28"/>
        </w:rPr>
      </w:pPr>
    </w:p>
    <w:p w:rsidR="00235924" w:rsidRDefault="00235924" w:rsidP="00235924">
      <w:pPr>
        <w:jc w:val="both"/>
        <w:rPr>
          <w:b/>
          <w:sz w:val="28"/>
          <w:szCs w:val="28"/>
        </w:rPr>
      </w:pPr>
    </w:p>
    <w:p w:rsidR="00235924" w:rsidRDefault="00235924" w:rsidP="00235924">
      <w:pPr>
        <w:jc w:val="both"/>
        <w:rPr>
          <w:b/>
          <w:sz w:val="28"/>
          <w:szCs w:val="28"/>
        </w:rPr>
      </w:pPr>
    </w:p>
    <w:p w:rsidR="00235924" w:rsidRDefault="00235924" w:rsidP="00235924">
      <w:pPr>
        <w:jc w:val="both"/>
        <w:rPr>
          <w:b/>
          <w:sz w:val="28"/>
          <w:szCs w:val="28"/>
        </w:rPr>
      </w:pPr>
    </w:p>
    <w:p w:rsidR="00235924" w:rsidRDefault="00235924" w:rsidP="00235924">
      <w:pPr>
        <w:jc w:val="both"/>
        <w:rPr>
          <w:b/>
          <w:sz w:val="28"/>
          <w:szCs w:val="28"/>
        </w:rPr>
      </w:pPr>
    </w:p>
    <w:p w:rsidR="00235924" w:rsidRDefault="00235924" w:rsidP="00235924">
      <w:pPr>
        <w:jc w:val="both"/>
        <w:rPr>
          <w:b/>
          <w:sz w:val="28"/>
          <w:szCs w:val="28"/>
        </w:rPr>
      </w:pPr>
    </w:p>
    <w:p w:rsidR="00235924" w:rsidRDefault="00235924" w:rsidP="00235924">
      <w:pPr>
        <w:jc w:val="both"/>
        <w:rPr>
          <w:b/>
          <w:sz w:val="28"/>
          <w:szCs w:val="28"/>
        </w:rPr>
      </w:pPr>
    </w:p>
    <w:p w:rsidR="00235924" w:rsidRPr="008242EC" w:rsidRDefault="00235924" w:rsidP="00235924">
      <w:pPr>
        <w:jc w:val="center"/>
        <w:rPr>
          <w:b/>
          <w:bCs/>
          <w:sz w:val="28"/>
          <w:szCs w:val="28"/>
        </w:rPr>
      </w:pPr>
      <w:r w:rsidRPr="008242EC">
        <w:rPr>
          <w:b/>
          <w:bCs/>
          <w:sz w:val="28"/>
          <w:szCs w:val="28"/>
        </w:rPr>
        <w:lastRenderedPageBreak/>
        <w:t>АДМИНИСТРАЦИЯ  ЛУЗСКОГО ГОРОДСКОГО ПОСЕЛЕНИЯ</w:t>
      </w:r>
    </w:p>
    <w:p w:rsidR="00235924" w:rsidRPr="008242EC" w:rsidRDefault="00235924" w:rsidP="00235924">
      <w:pPr>
        <w:jc w:val="center"/>
        <w:rPr>
          <w:b/>
          <w:bCs/>
          <w:sz w:val="28"/>
          <w:szCs w:val="28"/>
        </w:rPr>
      </w:pPr>
      <w:r w:rsidRPr="008242EC">
        <w:rPr>
          <w:b/>
          <w:bCs/>
          <w:sz w:val="28"/>
          <w:szCs w:val="28"/>
        </w:rPr>
        <w:t>ЛУЗСКОГО РАЙОНА КИРОВСКОЙ ОБЛАСТИ</w:t>
      </w:r>
    </w:p>
    <w:p w:rsidR="00235924" w:rsidRPr="008242EC" w:rsidRDefault="00235924" w:rsidP="00235924">
      <w:pPr>
        <w:jc w:val="center"/>
        <w:rPr>
          <w:b/>
          <w:bCs/>
          <w:sz w:val="28"/>
          <w:szCs w:val="28"/>
        </w:rPr>
      </w:pPr>
    </w:p>
    <w:p w:rsidR="00235924" w:rsidRPr="008242EC" w:rsidRDefault="00235924" w:rsidP="00235924">
      <w:pPr>
        <w:jc w:val="center"/>
        <w:rPr>
          <w:b/>
          <w:bCs/>
          <w:sz w:val="28"/>
          <w:szCs w:val="28"/>
        </w:rPr>
      </w:pPr>
      <w:r w:rsidRPr="008242EC">
        <w:rPr>
          <w:b/>
          <w:bCs/>
          <w:sz w:val="28"/>
          <w:szCs w:val="28"/>
        </w:rPr>
        <w:t>ПОСТАНОВЛЕНИЕ</w:t>
      </w:r>
    </w:p>
    <w:p w:rsidR="00235924" w:rsidRPr="008242EC" w:rsidRDefault="00235924" w:rsidP="00235924">
      <w:pPr>
        <w:jc w:val="center"/>
        <w:rPr>
          <w:b/>
          <w:bCs/>
          <w:sz w:val="28"/>
          <w:szCs w:val="28"/>
        </w:rPr>
      </w:pPr>
    </w:p>
    <w:p w:rsidR="00235924" w:rsidRPr="00E10393" w:rsidRDefault="00235924" w:rsidP="00235924">
      <w:pPr>
        <w:rPr>
          <w:bCs/>
          <w:color w:val="FF0000"/>
          <w:sz w:val="28"/>
          <w:szCs w:val="28"/>
        </w:rPr>
      </w:pPr>
      <w:r w:rsidRPr="00A65ABE">
        <w:rPr>
          <w:bCs/>
          <w:color w:val="000000"/>
          <w:sz w:val="28"/>
          <w:szCs w:val="28"/>
        </w:rPr>
        <w:t>22.12</w:t>
      </w:r>
      <w:r>
        <w:rPr>
          <w:bCs/>
          <w:sz w:val="28"/>
          <w:szCs w:val="28"/>
        </w:rPr>
        <w:t>. 2020</w:t>
      </w:r>
      <w:r w:rsidRPr="008242EC">
        <w:rPr>
          <w:bCs/>
          <w:sz w:val="28"/>
          <w:szCs w:val="28"/>
        </w:rPr>
        <w:t xml:space="preserve"> г.                                                          </w:t>
      </w:r>
      <w:r>
        <w:rPr>
          <w:bCs/>
          <w:sz w:val="28"/>
          <w:szCs w:val="28"/>
        </w:rPr>
        <w:t xml:space="preserve">                     №</w:t>
      </w:r>
      <w:r w:rsidRPr="00571333">
        <w:rPr>
          <w:bCs/>
          <w:color w:val="FF0000"/>
          <w:sz w:val="28"/>
          <w:szCs w:val="28"/>
        </w:rPr>
        <w:t xml:space="preserve"> </w:t>
      </w:r>
      <w:r w:rsidRPr="00A65ABE">
        <w:rPr>
          <w:bCs/>
          <w:color w:val="000000"/>
          <w:sz w:val="28"/>
          <w:szCs w:val="28"/>
        </w:rPr>
        <w:t>266</w:t>
      </w:r>
    </w:p>
    <w:p w:rsidR="00235924" w:rsidRPr="008242EC" w:rsidRDefault="00235924" w:rsidP="00235924">
      <w:pPr>
        <w:jc w:val="center"/>
        <w:rPr>
          <w:sz w:val="28"/>
          <w:szCs w:val="28"/>
        </w:rPr>
      </w:pPr>
      <w:r w:rsidRPr="008242EC">
        <w:rPr>
          <w:sz w:val="28"/>
          <w:szCs w:val="28"/>
        </w:rPr>
        <w:t>г. Луза</w:t>
      </w:r>
    </w:p>
    <w:p w:rsidR="00235924" w:rsidRPr="008242EC" w:rsidRDefault="00235924" w:rsidP="00235924">
      <w:pPr>
        <w:jc w:val="center"/>
        <w:rPr>
          <w:b/>
          <w:bCs/>
          <w:sz w:val="28"/>
          <w:szCs w:val="28"/>
        </w:rPr>
      </w:pPr>
    </w:p>
    <w:p w:rsidR="00235924" w:rsidRDefault="00235924" w:rsidP="00235924">
      <w:pPr>
        <w:jc w:val="center"/>
        <w:outlineLvl w:val="2"/>
        <w:rPr>
          <w:b/>
          <w:bCs/>
          <w:sz w:val="28"/>
          <w:szCs w:val="28"/>
        </w:rPr>
      </w:pPr>
      <w:r>
        <w:rPr>
          <w:b/>
          <w:bCs/>
          <w:sz w:val="28"/>
          <w:szCs w:val="28"/>
        </w:rPr>
        <w:t>О внесении изменений в муниципальную программу</w:t>
      </w:r>
      <w:r w:rsidRPr="008242EC">
        <w:rPr>
          <w:b/>
          <w:bCs/>
          <w:sz w:val="28"/>
          <w:szCs w:val="28"/>
        </w:rPr>
        <w:t xml:space="preserve"> </w:t>
      </w:r>
    </w:p>
    <w:p w:rsidR="00235924" w:rsidRDefault="00235924" w:rsidP="00235924">
      <w:pPr>
        <w:jc w:val="center"/>
        <w:outlineLvl w:val="2"/>
        <w:rPr>
          <w:b/>
          <w:bCs/>
          <w:sz w:val="28"/>
          <w:szCs w:val="28"/>
        </w:rPr>
      </w:pPr>
      <w:r w:rsidRPr="008242EC">
        <w:rPr>
          <w:b/>
          <w:bCs/>
          <w:sz w:val="28"/>
          <w:szCs w:val="28"/>
        </w:rPr>
        <w:t xml:space="preserve">Лузского городского поселения «Развитие </w:t>
      </w:r>
      <w:r>
        <w:rPr>
          <w:b/>
          <w:bCs/>
          <w:sz w:val="28"/>
          <w:szCs w:val="28"/>
        </w:rPr>
        <w:t>культуры на 2021</w:t>
      </w:r>
      <w:r w:rsidRPr="008242EC">
        <w:rPr>
          <w:b/>
          <w:bCs/>
          <w:sz w:val="28"/>
          <w:szCs w:val="28"/>
        </w:rPr>
        <w:t xml:space="preserve"> год </w:t>
      </w:r>
      <w:r>
        <w:rPr>
          <w:b/>
          <w:bCs/>
          <w:sz w:val="28"/>
          <w:szCs w:val="28"/>
        </w:rPr>
        <w:t xml:space="preserve">              </w:t>
      </w:r>
      <w:r w:rsidRPr="008242EC">
        <w:rPr>
          <w:b/>
          <w:bCs/>
          <w:sz w:val="28"/>
          <w:szCs w:val="28"/>
        </w:rPr>
        <w:t>и</w:t>
      </w:r>
      <w:r>
        <w:rPr>
          <w:b/>
          <w:bCs/>
          <w:sz w:val="28"/>
          <w:szCs w:val="28"/>
        </w:rPr>
        <w:t xml:space="preserve">  плановый период 2022 - 2023 г.г.</w:t>
      </w:r>
      <w:r w:rsidRPr="008242EC">
        <w:rPr>
          <w:b/>
          <w:bCs/>
          <w:sz w:val="28"/>
          <w:szCs w:val="28"/>
        </w:rPr>
        <w:t>»</w:t>
      </w:r>
    </w:p>
    <w:p w:rsidR="00235924" w:rsidRPr="008242EC" w:rsidRDefault="00235924" w:rsidP="00235924">
      <w:pPr>
        <w:jc w:val="center"/>
        <w:outlineLvl w:val="2"/>
        <w:rPr>
          <w:b/>
          <w:bCs/>
          <w:sz w:val="28"/>
          <w:szCs w:val="28"/>
        </w:rPr>
      </w:pPr>
    </w:p>
    <w:p w:rsidR="00235924" w:rsidRPr="008242EC" w:rsidRDefault="00235924" w:rsidP="00235924">
      <w:pPr>
        <w:ind w:firstLine="360"/>
        <w:jc w:val="both"/>
        <w:rPr>
          <w:b/>
          <w:bCs/>
          <w:sz w:val="28"/>
          <w:szCs w:val="28"/>
        </w:rPr>
      </w:pPr>
      <w:r w:rsidRPr="008242EC">
        <w:rPr>
          <w:sz w:val="28"/>
          <w:szCs w:val="28"/>
        </w:rPr>
        <w:t>В соответствии с Бюджетным кодексом РФ, Федеральным законом от 06.10.2003 г. «131 – ФЗ «Об общих принципах организации местного самоуправления в Российской Федерации», администрация Лузского городского поселения ПОСТАНОВЛЯЕТ</w:t>
      </w:r>
      <w:r>
        <w:rPr>
          <w:sz w:val="28"/>
          <w:szCs w:val="28"/>
        </w:rPr>
        <w:t>:</w:t>
      </w:r>
    </w:p>
    <w:p w:rsidR="00235924" w:rsidRDefault="00235924" w:rsidP="00235924">
      <w:pPr>
        <w:pStyle w:val="ab"/>
        <w:ind w:left="0" w:firstLine="360"/>
        <w:contextualSpacing w:val="0"/>
        <w:jc w:val="both"/>
        <w:outlineLvl w:val="2"/>
        <w:rPr>
          <w:sz w:val="28"/>
          <w:szCs w:val="28"/>
        </w:rPr>
      </w:pPr>
      <w:r>
        <w:rPr>
          <w:sz w:val="28"/>
          <w:szCs w:val="28"/>
        </w:rPr>
        <w:t>1.Строку  «Объёмы  ассигнований  муниципальной  программы  таблицы  «Паспорт  муниципальной программы Лузского  городского поселения «Развитие культуры на 2021 год и плановый период 2022 – 2023 г.г.»  изложить  в  новой  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73"/>
        <w:gridCol w:w="6297"/>
      </w:tblGrid>
      <w:tr w:rsidR="00235924" w:rsidTr="00235924">
        <w:tc>
          <w:tcPr>
            <w:tcW w:w="3273" w:type="dxa"/>
          </w:tcPr>
          <w:p w:rsidR="00235924" w:rsidRPr="00D44F54" w:rsidRDefault="00235924" w:rsidP="00235924">
            <w:pPr>
              <w:spacing w:line="0" w:lineRule="atLeast"/>
              <w:rPr>
                <w:sz w:val="28"/>
                <w:szCs w:val="28"/>
              </w:rPr>
            </w:pPr>
            <w:r w:rsidRPr="00D44F54">
              <w:rPr>
                <w:sz w:val="28"/>
                <w:szCs w:val="28"/>
              </w:rPr>
              <w:t>Объемы ассигнований  муниципальной  программы</w:t>
            </w:r>
          </w:p>
        </w:tc>
        <w:tc>
          <w:tcPr>
            <w:tcW w:w="6298" w:type="dxa"/>
          </w:tcPr>
          <w:p w:rsidR="00235924" w:rsidRPr="00D44F54" w:rsidRDefault="00235924" w:rsidP="00235924">
            <w:pPr>
              <w:spacing w:line="0" w:lineRule="atLeast"/>
              <w:rPr>
                <w:sz w:val="28"/>
                <w:szCs w:val="28"/>
              </w:rPr>
            </w:pPr>
            <w:r w:rsidRPr="00D44F54">
              <w:rPr>
                <w:sz w:val="28"/>
                <w:szCs w:val="28"/>
              </w:rPr>
              <w:t xml:space="preserve">Общий  объём ассигнований  муниципальной программы  составляет  </w:t>
            </w:r>
            <w:r w:rsidRPr="00D44F54">
              <w:rPr>
                <w:bCs/>
                <w:color w:val="000000"/>
                <w:sz w:val="28"/>
                <w:szCs w:val="28"/>
              </w:rPr>
              <w:t>41421,9  тыс.руб.</w:t>
            </w:r>
          </w:p>
          <w:p w:rsidR="00235924" w:rsidRPr="00D44F54" w:rsidRDefault="00235924" w:rsidP="00235924">
            <w:pPr>
              <w:spacing w:line="0" w:lineRule="atLeast"/>
              <w:rPr>
                <w:sz w:val="28"/>
                <w:szCs w:val="28"/>
              </w:rPr>
            </w:pPr>
            <w:r w:rsidRPr="00D44F54">
              <w:rPr>
                <w:sz w:val="28"/>
                <w:szCs w:val="28"/>
              </w:rPr>
              <w:t xml:space="preserve">2021 год –  14349,9  тыс.руб. </w:t>
            </w:r>
          </w:p>
          <w:p w:rsidR="00235924" w:rsidRPr="00D44F54" w:rsidRDefault="00235924" w:rsidP="00235924">
            <w:pPr>
              <w:spacing w:line="0" w:lineRule="atLeast"/>
              <w:rPr>
                <w:sz w:val="28"/>
                <w:szCs w:val="28"/>
              </w:rPr>
            </w:pPr>
            <w:r w:rsidRPr="00D44F54">
              <w:rPr>
                <w:sz w:val="28"/>
                <w:szCs w:val="28"/>
              </w:rPr>
              <w:t>2022 год  - 13536,0  тыс.руб.</w:t>
            </w:r>
          </w:p>
          <w:p w:rsidR="00235924" w:rsidRPr="00D44F54" w:rsidRDefault="00235924" w:rsidP="00235924">
            <w:pPr>
              <w:numPr>
                <w:ilvl w:val="0"/>
                <w:numId w:val="25"/>
              </w:numPr>
              <w:spacing w:line="0" w:lineRule="atLeast"/>
              <w:rPr>
                <w:sz w:val="28"/>
                <w:szCs w:val="28"/>
              </w:rPr>
            </w:pPr>
            <w:r w:rsidRPr="00D44F54">
              <w:rPr>
                <w:sz w:val="28"/>
                <w:szCs w:val="28"/>
              </w:rPr>
              <w:t xml:space="preserve"> -   13536,0  тыс.руб.</w:t>
            </w:r>
          </w:p>
        </w:tc>
      </w:tr>
    </w:tbl>
    <w:p w:rsidR="00235924" w:rsidRPr="008242EC" w:rsidRDefault="00235924" w:rsidP="00235924">
      <w:pPr>
        <w:pStyle w:val="ab"/>
        <w:contextualSpacing w:val="0"/>
        <w:jc w:val="both"/>
        <w:outlineLvl w:val="2"/>
        <w:rPr>
          <w:sz w:val="28"/>
          <w:szCs w:val="28"/>
        </w:rPr>
      </w:pPr>
    </w:p>
    <w:p w:rsidR="00235924" w:rsidRPr="00650379" w:rsidRDefault="00235924" w:rsidP="00235924">
      <w:pPr>
        <w:ind w:firstLine="360"/>
        <w:jc w:val="both"/>
        <w:rPr>
          <w:sz w:val="28"/>
          <w:szCs w:val="28"/>
        </w:rPr>
      </w:pPr>
      <w:r>
        <w:rPr>
          <w:sz w:val="28"/>
          <w:szCs w:val="28"/>
        </w:rPr>
        <w:t>2.Абзац  3  раздела  5  «Ресурсное  обеспечение  муниципальной  программы»  изложить  в  новой  редакции</w:t>
      </w:r>
      <w:r w:rsidRPr="00650379">
        <w:rPr>
          <w:sz w:val="28"/>
          <w:szCs w:val="28"/>
        </w:rPr>
        <w:t xml:space="preserve">:  «Общий объем финансирования  муниципальной программы Лузского  городского  поселения  «Развитие культуры на 2021 год  и  плановый  период  2022 – 2023 г.г.»  составляет  </w:t>
      </w:r>
      <w:r w:rsidRPr="00650379">
        <w:rPr>
          <w:bCs/>
          <w:color w:val="000000"/>
          <w:sz w:val="28"/>
          <w:szCs w:val="28"/>
        </w:rPr>
        <w:t xml:space="preserve">41421,9   </w:t>
      </w:r>
      <w:r w:rsidRPr="00650379">
        <w:rPr>
          <w:sz w:val="28"/>
          <w:szCs w:val="28"/>
        </w:rPr>
        <w:t xml:space="preserve">тыс. рублей.»  </w:t>
      </w:r>
    </w:p>
    <w:p w:rsidR="00235924" w:rsidRDefault="00235924" w:rsidP="00235924">
      <w:pPr>
        <w:ind w:firstLine="360"/>
        <w:jc w:val="both"/>
        <w:rPr>
          <w:sz w:val="28"/>
          <w:szCs w:val="28"/>
        </w:rPr>
      </w:pPr>
      <w:r>
        <w:rPr>
          <w:sz w:val="28"/>
          <w:szCs w:val="28"/>
        </w:rPr>
        <w:t xml:space="preserve">3.В  разделе  5  «Ресурсное  обеспечение  муниципальной  программы»  строку  2  «Муниципальная  программа»  таблицы  </w:t>
      </w:r>
      <w:r w:rsidRPr="001E1EE2">
        <w:rPr>
          <w:sz w:val="28"/>
          <w:szCs w:val="28"/>
        </w:rPr>
        <w:t>«Расходы  на  реализацию муниципальной  программы  за счёт  средств  бюджета  Лузского  городского  поселения</w:t>
      </w:r>
      <w:r>
        <w:rPr>
          <w:sz w:val="28"/>
          <w:szCs w:val="28"/>
        </w:rPr>
        <w:t>»  изложить  в  новой  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48"/>
        <w:gridCol w:w="1843"/>
        <w:gridCol w:w="1964"/>
        <w:gridCol w:w="1296"/>
        <w:gridCol w:w="1159"/>
        <w:gridCol w:w="1160"/>
      </w:tblGrid>
      <w:tr w:rsidR="00235924" w:rsidTr="00235924">
        <w:tc>
          <w:tcPr>
            <w:tcW w:w="2149" w:type="dxa"/>
          </w:tcPr>
          <w:p w:rsidR="00235924" w:rsidRPr="001E1EE2" w:rsidRDefault="00235924" w:rsidP="00235924">
            <w:pPr>
              <w:spacing w:line="0" w:lineRule="atLeast"/>
              <w:jc w:val="both"/>
            </w:pPr>
            <w:r w:rsidRPr="001E1EE2">
              <w:t>Муниципальная  программа</w:t>
            </w:r>
          </w:p>
        </w:tc>
        <w:tc>
          <w:tcPr>
            <w:tcW w:w="1843" w:type="dxa"/>
          </w:tcPr>
          <w:p w:rsidR="00235924" w:rsidRPr="001E1EE2" w:rsidRDefault="00235924" w:rsidP="00235924">
            <w:pPr>
              <w:spacing w:line="0" w:lineRule="atLeast"/>
              <w:jc w:val="center"/>
            </w:pPr>
            <w:r w:rsidRPr="001E1EE2">
              <w:t>«Развитие культуры   на  2021  год</w:t>
            </w:r>
          </w:p>
          <w:p w:rsidR="00235924" w:rsidRPr="001E1EE2" w:rsidRDefault="00235924" w:rsidP="00235924">
            <w:pPr>
              <w:spacing w:line="0" w:lineRule="atLeast"/>
              <w:jc w:val="center"/>
            </w:pPr>
            <w:r w:rsidRPr="001E1EE2">
              <w:t>и  плановый  период  2022 -  2023 г.г.»</w:t>
            </w:r>
          </w:p>
          <w:p w:rsidR="00235924" w:rsidRPr="001E1EE2" w:rsidRDefault="00235924" w:rsidP="00235924">
            <w:pPr>
              <w:spacing w:line="0" w:lineRule="atLeast"/>
              <w:jc w:val="both"/>
            </w:pPr>
          </w:p>
        </w:tc>
        <w:tc>
          <w:tcPr>
            <w:tcW w:w="1964" w:type="dxa"/>
          </w:tcPr>
          <w:p w:rsidR="00235924" w:rsidRPr="001E1EE2" w:rsidRDefault="00235924" w:rsidP="00235924">
            <w:pPr>
              <w:spacing w:line="0" w:lineRule="atLeast"/>
              <w:jc w:val="both"/>
            </w:pPr>
            <w:r w:rsidRPr="001E1EE2">
              <w:t>Исполнитель:</w:t>
            </w:r>
          </w:p>
          <w:p w:rsidR="00235924" w:rsidRPr="001E1EE2" w:rsidRDefault="00235924" w:rsidP="00235924">
            <w:pPr>
              <w:spacing w:line="0" w:lineRule="atLeast"/>
              <w:jc w:val="both"/>
            </w:pPr>
            <w:r w:rsidRPr="001E1EE2">
              <w:t>Администрация Лузского  городского  поселения</w:t>
            </w:r>
          </w:p>
          <w:p w:rsidR="00235924" w:rsidRPr="001E1EE2" w:rsidRDefault="00235924" w:rsidP="00235924">
            <w:pPr>
              <w:spacing w:line="0" w:lineRule="atLeast"/>
              <w:jc w:val="both"/>
            </w:pPr>
            <w:r w:rsidRPr="001E1EE2">
              <w:t>Соисполнитель:</w:t>
            </w:r>
          </w:p>
          <w:p w:rsidR="00235924" w:rsidRPr="001E1EE2" w:rsidRDefault="00235924" w:rsidP="00235924">
            <w:pPr>
              <w:spacing w:line="0" w:lineRule="atLeast"/>
              <w:jc w:val="both"/>
            </w:pPr>
            <w:r w:rsidRPr="001E1EE2">
              <w:t>МКУ «ЛКО РЦКД «Юность»</w:t>
            </w:r>
          </w:p>
        </w:tc>
        <w:tc>
          <w:tcPr>
            <w:tcW w:w="1296" w:type="dxa"/>
          </w:tcPr>
          <w:p w:rsidR="00235924" w:rsidRPr="001E1EE2" w:rsidRDefault="00235924" w:rsidP="00235924">
            <w:pPr>
              <w:spacing w:line="0" w:lineRule="atLeast"/>
              <w:jc w:val="center"/>
            </w:pPr>
            <w:r w:rsidRPr="001E1EE2">
              <w:t>1</w:t>
            </w:r>
            <w:r>
              <w:t>4349</w:t>
            </w:r>
            <w:r w:rsidRPr="001E1EE2">
              <w:t>,9</w:t>
            </w:r>
          </w:p>
        </w:tc>
        <w:tc>
          <w:tcPr>
            <w:tcW w:w="1159" w:type="dxa"/>
          </w:tcPr>
          <w:p w:rsidR="00235924" w:rsidRPr="001E1EE2" w:rsidRDefault="00235924" w:rsidP="00235924">
            <w:pPr>
              <w:spacing w:line="0" w:lineRule="atLeast"/>
              <w:jc w:val="center"/>
            </w:pPr>
            <w:r w:rsidRPr="001E1EE2">
              <w:t>13536,0</w:t>
            </w:r>
          </w:p>
        </w:tc>
        <w:tc>
          <w:tcPr>
            <w:tcW w:w="1160" w:type="dxa"/>
          </w:tcPr>
          <w:p w:rsidR="00235924" w:rsidRPr="001E1EE2" w:rsidRDefault="00235924" w:rsidP="00235924">
            <w:pPr>
              <w:spacing w:line="0" w:lineRule="atLeast"/>
              <w:jc w:val="center"/>
            </w:pPr>
            <w:r w:rsidRPr="001E1EE2">
              <w:t>13536,0</w:t>
            </w:r>
          </w:p>
        </w:tc>
      </w:tr>
    </w:tbl>
    <w:p w:rsidR="00235924" w:rsidRDefault="00235924" w:rsidP="00235924">
      <w:pPr>
        <w:ind w:firstLine="708"/>
        <w:jc w:val="both"/>
        <w:rPr>
          <w:sz w:val="28"/>
          <w:szCs w:val="28"/>
        </w:rPr>
      </w:pPr>
    </w:p>
    <w:p w:rsidR="00235924" w:rsidRDefault="00235924" w:rsidP="00235924">
      <w:pPr>
        <w:tabs>
          <w:tab w:val="left" w:pos="426"/>
        </w:tabs>
        <w:jc w:val="both"/>
        <w:rPr>
          <w:sz w:val="28"/>
          <w:szCs w:val="28"/>
        </w:rPr>
      </w:pPr>
      <w:r>
        <w:rPr>
          <w:sz w:val="28"/>
          <w:szCs w:val="28"/>
        </w:rPr>
        <w:tab/>
        <w:t xml:space="preserve">4.В  разделе  5  «Ресурсное  обеспечение  муниципальной  программы»  таблицу  </w:t>
      </w:r>
      <w:r w:rsidRPr="00E853E1">
        <w:rPr>
          <w:sz w:val="28"/>
          <w:szCs w:val="28"/>
        </w:rPr>
        <w:t xml:space="preserve">«Прогнозная  (справочная)  оценка  ресурсного  обеспечения  </w:t>
      </w:r>
      <w:r w:rsidRPr="00E853E1">
        <w:rPr>
          <w:sz w:val="28"/>
          <w:szCs w:val="28"/>
        </w:rPr>
        <w:lastRenderedPageBreak/>
        <w:t>реализации  муниципальной  программы  за  счет  всех  источников  финансирования»</w:t>
      </w:r>
      <w:r>
        <w:rPr>
          <w:sz w:val="28"/>
          <w:szCs w:val="28"/>
        </w:rPr>
        <w:t xml:space="preserve">  изложить  в  новой  редакции:</w:t>
      </w:r>
    </w:p>
    <w:p w:rsidR="00235924" w:rsidRDefault="00235924" w:rsidP="00235924">
      <w:pPr>
        <w:tabs>
          <w:tab w:val="left" w:pos="1500"/>
        </w:tabs>
        <w:jc w:val="both"/>
        <w:rPr>
          <w:sz w:val="28"/>
          <w:szCs w:val="28"/>
        </w:rPr>
      </w:pPr>
    </w:p>
    <w:tbl>
      <w:tblPr>
        <w:tblW w:w="9720" w:type="dxa"/>
        <w:tblInd w:w="75" w:type="dxa"/>
        <w:tblLayout w:type="fixed"/>
        <w:tblCellMar>
          <w:left w:w="75" w:type="dxa"/>
          <w:right w:w="75" w:type="dxa"/>
        </w:tblCellMar>
        <w:tblLook w:val="0000"/>
      </w:tblPr>
      <w:tblGrid>
        <w:gridCol w:w="1418"/>
        <w:gridCol w:w="1984"/>
        <w:gridCol w:w="1276"/>
        <w:gridCol w:w="992"/>
        <w:gridCol w:w="993"/>
        <w:gridCol w:w="992"/>
        <w:gridCol w:w="670"/>
        <w:gridCol w:w="33"/>
        <w:gridCol w:w="6"/>
        <w:gridCol w:w="681"/>
        <w:gridCol w:w="27"/>
        <w:gridCol w:w="6"/>
        <w:gridCol w:w="642"/>
      </w:tblGrid>
      <w:tr w:rsidR="00235924" w:rsidTr="00235924">
        <w:trPr>
          <w:trHeight w:val="600"/>
        </w:trPr>
        <w:tc>
          <w:tcPr>
            <w:tcW w:w="1418" w:type="dxa"/>
            <w:vMerge w:val="restart"/>
            <w:tcBorders>
              <w:top w:val="single" w:sz="4" w:space="0" w:color="auto"/>
              <w:left w:val="single" w:sz="4" w:space="0" w:color="auto"/>
              <w:bottom w:val="single" w:sz="4" w:space="0" w:color="auto"/>
              <w:right w:val="single" w:sz="4" w:space="0" w:color="auto"/>
            </w:tcBorders>
          </w:tcPr>
          <w:p w:rsidR="00235924" w:rsidRDefault="00235924" w:rsidP="00235924">
            <w:pPr>
              <w:pStyle w:val="ConsPlusCell"/>
              <w:rPr>
                <w:rFonts w:ascii="Times New Roman" w:hAnsi="Times New Roman" w:cs="Times New Roman"/>
                <w:sz w:val="24"/>
                <w:szCs w:val="24"/>
              </w:rPr>
            </w:pPr>
            <w:r>
              <w:rPr>
                <w:rFonts w:ascii="Times New Roman" w:hAnsi="Times New Roman" w:cs="Times New Roman"/>
                <w:sz w:val="24"/>
                <w:szCs w:val="24"/>
              </w:rPr>
              <w:t xml:space="preserve">    Статус     </w:t>
            </w:r>
          </w:p>
        </w:tc>
        <w:tc>
          <w:tcPr>
            <w:tcW w:w="1984" w:type="dxa"/>
            <w:vMerge w:val="restart"/>
            <w:tcBorders>
              <w:top w:val="single" w:sz="4" w:space="0" w:color="auto"/>
              <w:left w:val="single" w:sz="4" w:space="0" w:color="auto"/>
              <w:bottom w:val="single" w:sz="4" w:space="0" w:color="auto"/>
              <w:right w:val="single" w:sz="4" w:space="0" w:color="auto"/>
            </w:tcBorders>
          </w:tcPr>
          <w:p w:rsidR="00235924" w:rsidRDefault="00235924" w:rsidP="00235924">
            <w:pPr>
              <w:pStyle w:val="ConsPlusCell"/>
              <w:rPr>
                <w:rFonts w:ascii="Times New Roman" w:hAnsi="Times New Roman" w:cs="Times New Roman"/>
                <w:sz w:val="24"/>
                <w:szCs w:val="24"/>
              </w:rPr>
            </w:pPr>
            <w:r>
              <w:rPr>
                <w:rFonts w:ascii="Times New Roman" w:hAnsi="Times New Roman" w:cs="Times New Roman"/>
                <w:sz w:val="24"/>
                <w:szCs w:val="24"/>
              </w:rPr>
              <w:t xml:space="preserve">Наименова- </w:t>
            </w:r>
            <w:r>
              <w:rPr>
                <w:rFonts w:ascii="Times New Roman" w:hAnsi="Times New Roman" w:cs="Times New Roman"/>
                <w:sz w:val="24"/>
                <w:szCs w:val="24"/>
              </w:rPr>
              <w:br/>
              <w:t>ние   муниципальной</w:t>
            </w:r>
            <w:r>
              <w:rPr>
                <w:rFonts w:ascii="Times New Roman" w:hAnsi="Times New Roman" w:cs="Times New Roman"/>
                <w:sz w:val="24"/>
                <w:szCs w:val="24"/>
              </w:rPr>
              <w:br/>
              <w:t xml:space="preserve">программы, </w:t>
            </w:r>
            <w:r>
              <w:rPr>
                <w:rFonts w:ascii="Times New Roman" w:hAnsi="Times New Roman" w:cs="Times New Roman"/>
                <w:sz w:val="24"/>
                <w:szCs w:val="24"/>
              </w:rPr>
              <w:br/>
              <w:t>подпрограм-</w:t>
            </w:r>
            <w:r>
              <w:rPr>
                <w:rFonts w:ascii="Times New Roman" w:hAnsi="Times New Roman" w:cs="Times New Roman"/>
                <w:sz w:val="24"/>
                <w:szCs w:val="24"/>
              </w:rPr>
              <w:br/>
              <w:t xml:space="preserve">мы,        </w:t>
            </w:r>
            <w:r>
              <w:rPr>
                <w:rFonts w:ascii="Times New Roman" w:hAnsi="Times New Roman" w:cs="Times New Roman"/>
                <w:sz w:val="24"/>
                <w:szCs w:val="24"/>
              </w:rPr>
              <w:br/>
              <w:t xml:space="preserve">муниципальной  </w:t>
            </w:r>
            <w:r>
              <w:rPr>
                <w:rFonts w:ascii="Times New Roman" w:hAnsi="Times New Roman" w:cs="Times New Roman"/>
                <w:sz w:val="24"/>
                <w:szCs w:val="24"/>
              </w:rPr>
              <w:br/>
              <w:t xml:space="preserve">целевой    </w:t>
            </w:r>
            <w:r>
              <w:rPr>
                <w:rFonts w:ascii="Times New Roman" w:hAnsi="Times New Roman" w:cs="Times New Roman"/>
                <w:sz w:val="24"/>
                <w:szCs w:val="24"/>
              </w:rPr>
              <w:br/>
              <w:t xml:space="preserve">программы, </w:t>
            </w:r>
            <w:r>
              <w:rPr>
                <w:rFonts w:ascii="Times New Roman" w:hAnsi="Times New Roman" w:cs="Times New Roman"/>
                <w:sz w:val="24"/>
                <w:szCs w:val="24"/>
              </w:rPr>
              <w:br/>
              <w:t>ведомствен-</w:t>
            </w:r>
            <w:r>
              <w:rPr>
                <w:rFonts w:ascii="Times New Roman" w:hAnsi="Times New Roman" w:cs="Times New Roman"/>
                <w:sz w:val="24"/>
                <w:szCs w:val="24"/>
              </w:rPr>
              <w:br/>
              <w:t>ной целевой</w:t>
            </w:r>
            <w:r>
              <w:rPr>
                <w:rFonts w:ascii="Times New Roman" w:hAnsi="Times New Roman" w:cs="Times New Roman"/>
                <w:sz w:val="24"/>
                <w:szCs w:val="24"/>
              </w:rPr>
              <w:br/>
              <w:t xml:space="preserve">программы, </w:t>
            </w:r>
            <w:r>
              <w:rPr>
                <w:rFonts w:ascii="Times New Roman" w:hAnsi="Times New Roman" w:cs="Times New Roman"/>
                <w:sz w:val="24"/>
                <w:szCs w:val="24"/>
              </w:rPr>
              <w:br/>
              <w:t xml:space="preserve">отдельного </w:t>
            </w:r>
            <w:r>
              <w:rPr>
                <w:rFonts w:ascii="Times New Roman" w:hAnsi="Times New Roman" w:cs="Times New Roman"/>
                <w:sz w:val="24"/>
                <w:szCs w:val="24"/>
              </w:rPr>
              <w:br/>
              <w:t>мероприятия</w:t>
            </w:r>
          </w:p>
        </w:tc>
        <w:tc>
          <w:tcPr>
            <w:tcW w:w="1276" w:type="dxa"/>
            <w:vMerge w:val="restart"/>
            <w:tcBorders>
              <w:top w:val="single" w:sz="4" w:space="0" w:color="auto"/>
              <w:left w:val="single" w:sz="4" w:space="0" w:color="auto"/>
              <w:bottom w:val="single" w:sz="4" w:space="0" w:color="auto"/>
              <w:right w:val="single" w:sz="4" w:space="0" w:color="auto"/>
            </w:tcBorders>
          </w:tcPr>
          <w:p w:rsidR="00235924" w:rsidRDefault="00235924" w:rsidP="00235924">
            <w:pPr>
              <w:pStyle w:val="ConsPlusCell"/>
              <w:rPr>
                <w:rFonts w:ascii="Times New Roman" w:hAnsi="Times New Roman" w:cs="Times New Roman"/>
                <w:sz w:val="24"/>
                <w:szCs w:val="24"/>
              </w:rPr>
            </w:pPr>
            <w:r>
              <w:rPr>
                <w:rFonts w:ascii="Times New Roman" w:hAnsi="Times New Roman" w:cs="Times New Roman"/>
                <w:sz w:val="24"/>
                <w:szCs w:val="24"/>
              </w:rPr>
              <w:t xml:space="preserve">   Источники    </w:t>
            </w:r>
            <w:r>
              <w:rPr>
                <w:rFonts w:ascii="Times New Roman" w:hAnsi="Times New Roman" w:cs="Times New Roman"/>
                <w:sz w:val="24"/>
                <w:szCs w:val="24"/>
              </w:rPr>
              <w:br/>
              <w:t xml:space="preserve"> финансирования </w:t>
            </w:r>
          </w:p>
        </w:tc>
        <w:tc>
          <w:tcPr>
            <w:tcW w:w="5042" w:type="dxa"/>
            <w:gridSpan w:val="10"/>
            <w:tcBorders>
              <w:top w:val="single" w:sz="4" w:space="0" w:color="auto"/>
              <w:left w:val="single" w:sz="4" w:space="0" w:color="auto"/>
              <w:bottom w:val="single" w:sz="4" w:space="0" w:color="auto"/>
              <w:right w:val="single" w:sz="4" w:space="0" w:color="auto"/>
            </w:tcBorders>
          </w:tcPr>
          <w:p w:rsidR="00235924" w:rsidRDefault="00235924" w:rsidP="00235924">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Оценка расходов       </w:t>
            </w:r>
            <w:r>
              <w:rPr>
                <w:rFonts w:ascii="Times New Roman" w:hAnsi="Times New Roman" w:cs="Times New Roman"/>
                <w:sz w:val="24"/>
                <w:szCs w:val="24"/>
              </w:rPr>
              <w:br/>
              <w:t xml:space="preserve">       (тыс. рублей)</w:t>
            </w:r>
          </w:p>
        </w:tc>
      </w:tr>
      <w:tr w:rsidR="00235924" w:rsidTr="00235924">
        <w:trPr>
          <w:trHeight w:val="2400"/>
        </w:trPr>
        <w:tc>
          <w:tcPr>
            <w:tcW w:w="1418" w:type="dxa"/>
            <w:vMerge/>
            <w:tcBorders>
              <w:top w:val="single" w:sz="4" w:space="0" w:color="auto"/>
              <w:left w:val="single" w:sz="4" w:space="0" w:color="auto"/>
              <w:bottom w:val="single" w:sz="4" w:space="0" w:color="auto"/>
              <w:right w:val="single" w:sz="4" w:space="0" w:color="auto"/>
            </w:tcBorders>
            <w:vAlign w:val="center"/>
          </w:tcPr>
          <w:p w:rsidR="00235924" w:rsidRDefault="00235924" w:rsidP="00235924"/>
        </w:tc>
        <w:tc>
          <w:tcPr>
            <w:tcW w:w="1984" w:type="dxa"/>
            <w:vMerge/>
            <w:tcBorders>
              <w:top w:val="single" w:sz="4" w:space="0" w:color="auto"/>
              <w:left w:val="single" w:sz="4" w:space="0" w:color="auto"/>
              <w:bottom w:val="single" w:sz="4" w:space="0" w:color="auto"/>
              <w:right w:val="single" w:sz="4" w:space="0" w:color="auto"/>
            </w:tcBorders>
            <w:vAlign w:val="center"/>
          </w:tcPr>
          <w:p w:rsidR="00235924" w:rsidRDefault="00235924" w:rsidP="00235924"/>
        </w:tc>
        <w:tc>
          <w:tcPr>
            <w:tcW w:w="1276" w:type="dxa"/>
            <w:vMerge/>
            <w:tcBorders>
              <w:top w:val="single" w:sz="4" w:space="0" w:color="auto"/>
              <w:left w:val="single" w:sz="4" w:space="0" w:color="auto"/>
              <w:bottom w:val="single" w:sz="4" w:space="0" w:color="auto"/>
              <w:right w:val="single" w:sz="4" w:space="0" w:color="auto"/>
            </w:tcBorders>
            <w:vAlign w:val="center"/>
          </w:tcPr>
          <w:p w:rsidR="00235924" w:rsidRDefault="00235924" w:rsidP="00235924"/>
        </w:tc>
        <w:tc>
          <w:tcPr>
            <w:tcW w:w="992" w:type="dxa"/>
            <w:tcBorders>
              <w:top w:val="nil"/>
              <w:left w:val="single" w:sz="4" w:space="0" w:color="auto"/>
              <w:bottom w:val="single" w:sz="4" w:space="0" w:color="auto"/>
              <w:right w:val="single" w:sz="4" w:space="0" w:color="auto"/>
            </w:tcBorders>
          </w:tcPr>
          <w:p w:rsidR="00235924" w:rsidRDefault="00235924" w:rsidP="00235924">
            <w:pPr>
              <w:pStyle w:val="ConsPlusCell"/>
              <w:rPr>
                <w:rFonts w:ascii="Times New Roman" w:hAnsi="Times New Roman" w:cs="Times New Roman"/>
                <w:sz w:val="24"/>
                <w:szCs w:val="24"/>
              </w:rPr>
            </w:pPr>
            <w:r>
              <w:rPr>
                <w:rFonts w:ascii="Times New Roman" w:hAnsi="Times New Roman" w:cs="Times New Roman"/>
                <w:sz w:val="24"/>
                <w:szCs w:val="24"/>
              </w:rPr>
              <w:t>оче-</w:t>
            </w:r>
            <w:r>
              <w:rPr>
                <w:rFonts w:ascii="Times New Roman" w:hAnsi="Times New Roman" w:cs="Times New Roman"/>
                <w:sz w:val="24"/>
                <w:szCs w:val="24"/>
              </w:rPr>
              <w:br/>
              <w:t>ред-</w:t>
            </w:r>
            <w:r>
              <w:rPr>
                <w:rFonts w:ascii="Times New Roman" w:hAnsi="Times New Roman" w:cs="Times New Roman"/>
                <w:sz w:val="24"/>
                <w:szCs w:val="24"/>
              </w:rPr>
              <w:br/>
              <w:t xml:space="preserve">ной </w:t>
            </w:r>
            <w:r>
              <w:rPr>
                <w:rFonts w:ascii="Times New Roman" w:hAnsi="Times New Roman" w:cs="Times New Roman"/>
                <w:sz w:val="24"/>
                <w:szCs w:val="24"/>
              </w:rPr>
              <w:br/>
              <w:t xml:space="preserve">год </w:t>
            </w:r>
          </w:p>
        </w:tc>
        <w:tc>
          <w:tcPr>
            <w:tcW w:w="993" w:type="dxa"/>
            <w:tcBorders>
              <w:top w:val="nil"/>
              <w:left w:val="single" w:sz="4" w:space="0" w:color="auto"/>
              <w:bottom w:val="single" w:sz="4" w:space="0" w:color="auto"/>
              <w:right w:val="single" w:sz="4" w:space="0" w:color="auto"/>
            </w:tcBorders>
          </w:tcPr>
          <w:p w:rsidR="00235924" w:rsidRDefault="00235924" w:rsidP="00235924">
            <w:pPr>
              <w:pStyle w:val="ConsPlusCell"/>
              <w:rPr>
                <w:rFonts w:ascii="Times New Roman" w:hAnsi="Times New Roman" w:cs="Times New Roman"/>
                <w:sz w:val="24"/>
                <w:szCs w:val="24"/>
              </w:rPr>
            </w:pPr>
            <w:r>
              <w:rPr>
                <w:rFonts w:ascii="Times New Roman" w:hAnsi="Times New Roman" w:cs="Times New Roman"/>
                <w:sz w:val="24"/>
                <w:szCs w:val="24"/>
              </w:rPr>
              <w:t>первый</w:t>
            </w:r>
            <w:r>
              <w:rPr>
                <w:rFonts w:ascii="Times New Roman" w:hAnsi="Times New Roman" w:cs="Times New Roman"/>
                <w:sz w:val="24"/>
                <w:szCs w:val="24"/>
              </w:rPr>
              <w:br/>
              <w:t xml:space="preserve">год   </w:t>
            </w:r>
            <w:r>
              <w:rPr>
                <w:rFonts w:ascii="Times New Roman" w:hAnsi="Times New Roman" w:cs="Times New Roman"/>
                <w:sz w:val="24"/>
                <w:szCs w:val="24"/>
              </w:rPr>
              <w:br/>
              <w:t>плано-</w:t>
            </w:r>
            <w:r>
              <w:rPr>
                <w:rFonts w:ascii="Times New Roman" w:hAnsi="Times New Roman" w:cs="Times New Roman"/>
                <w:sz w:val="24"/>
                <w:szCs w:val="24"/>
              </w:rPr>
              <w:br/>
              <w:t xml:space="preserve">вого  </w:t>
            </w:r>
            <w:r>
              <w:rPr>
                <w:rFonts w:ascii="Times New Roman" w:hAnsi="Times New Roman" w:cs="Times New Roman"/>
                <w:sz w:val="24"/>
                <w:szCs w:val="24"/>
              </w:rPr>
              <w:br/>
              <w:t>перио-</w:t>
            </w:r>
            <w:r>
              <w:rPr>
                <w:rFonts w:ascii="Times New Roman" w:hAnsi="Times New Roman" w:cs="Times New Roman"/>
                <w:sz w:val="24"/>
                <w:szCs w:val="24"/>
              </w:rPr>
              <w:br/>
              <w:t xml:space="preserve">да    </w:t>
            </w:r>
          </w:p>
        </w:tc>
        <w:tc>
          <w:tcPr>
            <w:tcW w:w="992" w:type="dxa"/>
            <w:tcBorders>
              <w:top w:val="nil"/>
              <w:left w:val="single" w:sz="4" w:space="0" w:color="auto"/>
              <w:bottom w:val="single" w:sz="4" w:space="0" w:color="auto"/>
              <w:right w:val="single" w:sz="4" w:space="0" w:color="auto"/>
            </w:tcBorders>
          </w:tcPr>
          <w:p w:rsidR="00235924" w:rsidRDefault="00235924" w:rsidP="00235924">
            <w:pPr>
              <w:pStyle w:val="ConsPlusCell"/>
              <w:rPr>
                <w:rFonts w:ascii="Times New Roman" w:hAnsi="Times New Roman" w:cs="Times New Roman"/>
                <w:sz w:val="24"/>
                <w:szCs w:val="24"/>
              </w:rPr>
            </w:pPr>
            <w:r>
              <w:rPr>
                <w:rFonts w:ascii="Times New Roman" w:hAnsi="Times New Roman" w:cs="Times New Roman"/>
                <w:sz w:val="24"/>
                <w:szCs w:val="24"/>
              </w:rPr>
              <w:t>второй</w:t>
            </w:r>
            <w:r>
              <w:rPr>
                <w:rFonts w:ascii="Times New Roman" w:hAnsi="Times New Roman" w:cs="Times New Roman"/>
                <w:sz w:val="24"/>
                <w:szCs w:val="24"/>
              </w:rPr>
              <w:br/>
              <w:t xml:space="preserve">год   </w:t>
            </w:r>
            <w:r>
              <w:rPr>
                <w:rFonts w:ascii="Times New Roman" w:hAnsi="Times New Roman" w:cs="Times New Roman"/>
                <w:sz w:val="24"/>
                <w:szCs w:val="24"/>
              </w:rPr>
              <w:br/>
              <w:t>плано-</w:t>
            </w:r>
            <w:r>
              <w:rPr>
                <w:rFonts w:ascii="Times New Roman" w:hAnsi="Times New Roman" w:cs="Times New Roman"/>
                <w:sz w:val="24"/>
                <w:szCs w:val="24"/>
              </w:rPr>
              <w:br/>
              <w:t xml:space="preserve">вого  </w:t>
            </w:r>
            <w:r>
              <w:rPr>
                <w:rFonts w:ascii="Times New Roman" w:hAnsi="Times New Roman" w:cs="Times New Roman"/>
                <w:sz w:val="24"/>
                <w:szCs w:val="24"/>
              </w:rPr>
              <w:br/>
              <w:t>перио-</w:t>
            </w:r>
            <w:r>
              <w:rPr>
                <w:rFonts w:ascii="Times New Roman" w:hAnsi="Times New Roman" w:cs="Times New Roman"/>
                <w:sz w:val="24"/>
                <w:szCs w:val="24"/>
              </w:rPr>
              <w:br/>
              <w:t xml:space="preserve">да    </w:t>
            </w:r>
          </w:p>
        </w:tc>
        <w:tc>
          <w:tcPr>
            <w:tcW w:w="2065" w:type="dxa"/>
            <w:gridSpan w:val="7"/>
            <w:tcBorders>
              <w:top w:val="nil"/>
              <w:left w:val="single" w:sz="4" w:space="0" w:color="auto"/>
              <w:bottom w:val="single" w:sz="4" w:space="0" w:color="auto"/>
              <w:right w:val="single" w:sz="4" w:space="0" w:color="auto"/>
            </w:tcBorders>
          </w:tcPr>
          <w:p w:rsidR="00235924" w:rsidRDefault="00235924" w:rsidP="00235924">
            <w:pPr>
              <w:pStyle w:val="ConsPlusCell"/>
              <w:rPr>
                <w:rFonts w:ascii="Times New Roman" w:hAnsi="Times New Roman" w:cs="Times New Roman"/>
                <w:sz w:val="24"/>
                <w:szCs w:val="24"/>
              </w:rPr>
            </w:pPr>
            <w:r>
              <w:rPr>
                <w:rFonts w:ascii="Times New Roman" w:hAnsi="Times New Roman" w:cs="Times New Roman"/>
                <w:sz w:val="24"/>
                <w:szCs w:val="24"/>
              </w:rPr>
              <w:t>последую-</w:t>
            </w:r>
            <w:r>
              <w:rPr>
                <w:rFonts w:ascii="Times New Roman" w:hAnsi="Times New Roman" w:cs="Times New Roman"/>
                <w:sz w:val="24"/>
                <w:szCs w:val="24"/>
              </w:rPr>
              <w:br/>
              <w:t xml:space="preserve">щие годы </w:t>
            </w:r>
            <w:r>
              <w:rPr>
                <w:rFonts w:ascii="Times New Roman" w:hAnsi="Times New Roman" w:cs="Times New Roman"/>
                <w:sz w:val="24"/>
                <w:szCs w:val="24"/>
              </w:rPr>
              <w:br/>
              <w:t xml:space="preserve">реализа- </w:t>
            </w:r>
            <w:r>
              <w:rPr>
                <w:rFonts w:ascii="Times New Roman" w:hAnsi="Times New Roman" w:cs="Times New Roman"/>
                <w:sz w:val="24"/>
                <w:szCs w:val="24"/>
              </w:rPr>
              <w:br/>
              <w:t xml:space="preserve">ции      </w:t>
            </w:r>
            <w:r>
              <w:rPr>
                <w:rFonts w:ascii="Times New Roman" w:hAnsi="Times New Roman" w:cs="Times New Roman"/>
                <w:sz w:val="24"/>
                <w:szCs w:val="24"/>
              </w:rPr>
              <w:br/>
              <w:t>программы</w:t>
            </w:r>
            <w:r>
              <w:rPr>
                <w:rFonts w:ascii="Times New Roman" w:hAnsi="Times New Roman" w:cs="Times New Roman"/>
                <w:sz w:val="24"/>
                <w:szCs w:val="24"/>
              </w:rPr>
              <w:br/>
              <w:t xml:space="preserve">(для     </w:t>
            </w:r>
            <w:r>
              <w:rPr>
                <w:rFonts w:ascii="Times New Roman" w:hAnsi="Times New Roman" w:cs="Times New Roman"/>
                <w:sz w:val="24"/>
                <w:szCs w:val="24"/>
              </w:rPr>
              <w:br/>
              <w:t xml:space="preserve">каждого  </w:t>
            </w:r>
            <w:r>
              <w:rPr>
                <w:rFonts w:ascii="Times New Roman" w:hAnsi="Times New Roman" w:cs="Times New Roman"/>
                <w:sz w:val="24"/>
                <w:szCs w:val="24"/>
              </w:rPr>
              <w:br/>
              <w:t xml:space="preserve">года     </w:t>
            </w:r>
            <w:r>
              <w:rPr>
                <w:rFonts w:ascii="Times New Roman" w:hAnsi="Times New Roman" w:cs="Times New Roman"/>
                <w:sz w:val="24"/>
                <w:szCs w:val="24"/>
              </w:rPr>
              <w:br/>
              <w:t>предусма-</w:t>
            </w:r>
            <w:r>
              <w:rPr>
                <w:rFonts w:ascii="Times New Roman" w:hAnsi="Times New Roman" w:cs="Times New Roman"/>
                <w:sz w:val="24"/>
                <w:szCs w:val="24"/>
              </w:rPr>
              <w:br/>
              <w:t>тривается</w:t>
            </w:r>
            <w:r>
              <w:rPr>
                <w:rFonts w:ascii="Times New Roman" w:hAnsi="Times New Roman" w:cs="Times New Roman"/>
                <w:sz w:val="24"/>
                <w:szCs w:val="24"/>
              </w:rPr>
              <w:br/>
              <w:t>отдельная</w:t>
            </w:r>
            <w:r>
              <w:rPr>
                <w:rFonts w:ascii="Times New Roman" w:hAnsi="Times New Roman" w:cs="Times New Roman"/>
                <w:sz w:val="24"/>
                <w:szCs w:val="24"/>
              </w:rPr>
              <w:br/>
              <w:t xml:space="preserve">графа)   </w:t>
            </w:r>
          </w:p>
        </w:tc>
      </w:tr>
      <w:tr w:rsidR="00235924" w:rsidRPr="00EC22C2" w:rsidTr="00235924">
        <w:trPr>
          <w:trHeight w:val="400"/>
        </w:trPr>
        <w:tc>
          <w:tcPr>
            <w:tcW w:w="1418" w:type="dxa"/>
            <w:vMerge w:val="restart"/>
            <w:tcBorders>
              <w:top w:val="nil"/>
              <w:left w:val="single" w:sz="4" w:space="0" w:color="auto"/>
              <w:bottom w:val="single" w:sz="4" w:space="0" w:color="auto"/>
              <w:right w:val="single" w:sz="4" w:space="0" w:color="auto"/>
            </w:tcBorders>
          </w:tcPr>
          <w:p w:rsidR="00235924" w:rsidRDefault="00235924" w:rsidP="00235924">
            <w:pPr>
              <w:pStyle w:val="ConsPlusCell"/>
              <w:rPr>
                <w:rFonts w:ascii="Times New Roman" w:hAnsi="Times New Roman" w:cs="Times New Roman"/>
                <w:sz w:val="24"/>
                <w:szCs w:val="24"/>
              </w:rPr>
            </w:pPr>
            <w:r>
              <w:rPr>
                <w:rFonts w:ascii="Times New Roman" w:hAnsi="Times New Roman" w:cs="Times New Roman"/>
                <w:sz w:val="24"/>
                <w:szCs w:val="24"/>
              </w:rPr>
              <w:t>Муниципальная</w:t>
            </w:r>
            <w:r>
              <w:rPr>
                <w:rFonts w:ascii="Times New Roman" w:hAnsi="Times New Roman" w:cs="Times New Roman"/>
                <w:sz w:val="24"/>
                <w:szCs w:val="24"/>
              </w:rPr>
              <w:br/>
              <w:t xml:space="preserve">программа      </w:t>
            </w:r>
          </w:p>
        </w:tc>
        <w:tc>
          <w:tcPr>
            <w:tcW w:w="1984" w:type="dxa"/>
            <w:vMerge w:val="restart"/>
            <w:tcBorders>
              <w:top w:val="nil"/>
              <w:left w:val="single" w:sz="4" w:space="0" w:color="auto"/>
              <w:bottom w:val="single" w:sz="4" w:space="0" w:color="auto"/>
              <w:right w:val="single" w:sz="4" w:space="0" w:color="auto"/>
            </w:tcBorders>
          </w:tcPr>
          <w:p w:rsidR="00235924" w:rsidRPr="00B416C8" w:rsidRDefault="00235924" w:rsidP="00235924">
            <w:pPr>
              <w:spacing w:line="0" w:lineRule="atLeast"/>
              <w:jc w:val="center"/>
              <w:rPr>
                <w:color w:val="000000"/>
              </w:rPr>
            </w:pPr>
            <w:r w:rsidRPr="00B416C8">
              <w:rPr>
                <w:color w:val="000000"/>
              </w:rPr>
              <w:t>«Развитие культуры   на  2021  год</w:t>
            </w:r>
          </w:p>
          <w:p w:rsidR="00235924" w:rsidRPr="00B416C8" w:rsidRDefault="00235924" w:rsidP="00235924">
            <w:pPr>
              <w:spacing w:line="0" w:lineRule="atLeast"/>
              <w:jc w:val="center"/>
              <w:rPr>
                <w:color w:val="000000"/>
              </w:rPr>
            </w:pPr>
            <w:r w:rsidRPr="00B416C8">
              <w:rPr>
                <w:color w:val="000000"/>
              </w:rPr>
              <w:t>и  плановый  период  2022 -  2023 г.г.»</w:t>
            </w:r>
          </w:p>
          <w:p w:rsidR="00235924" w:rsidRPr="00B416C8" w:rsidRDefault="00235924" w:rsidP="00235924">
            <w:pPr>
              <w:jc w:val="center"/>
              <w:rPr>
                <w:color w:val="000000"/>
              </w:rPr>
            </w:pPr>
          </w:p>
        </w:tc>
        <w:tc>
          <w:tcPr>
            <w:tcW w:w="1276" w:type="dxa"/>
            <w:tcBorders>
              <w:top w:val="nil"/>
              <w:left w:val="single" w:sz="4" w:space="0" w:color="auto"/>
              <w:bottom w:val="single" w:sz="4" w:space="0" w:color="auto"/>
              <w:right w:val="single" w:sz="4" w:space="0" w:color="auto"/>
            </w:tcBorders>
          </w:tcPr>
          <w:p w:rsidR="00235924" w:rsidRPr="00B416C8" w:rsidRDefault="00235924" w:rsidP="00235924">
            <w:pPr>
              <w:pStyle w:val="ConsPlusCell"/>
              <w:rPr>
                <w:rFonts w:ascii="Times New Roman" w:hAnsi="Times New Roman" w:cs="Times New Roman"/>
                <w:color w:val="000000"/>
                <w:sz w:val="24"/>
                <w:szCs w:val="24"/>
              </w:rPr>
            </w:pPr>
            <w:r w:rsidRPr="00B416C8">
              <w:rPr>
                <w:rFonts w:ascii="Times New Roman" w:hAnsi="Times New Roman" w:cs="Times New Roman"/>
                <w:color w:val="000000"/>
                <w:sz w:val="24"/>
                <w:szCs w:val="24"/>
              </w:rPr>
              <w:t xml:space="preserve">всего           </w:t>
            </w:r>
          </w:p>
        </w:tc>
        <w:tc>
          <w:tcPr>
            <w:tcW w:w="992" w:type="dxa"/>
            <w:tcBorders>
              <w:top w:val="nil"/>
              <w:left w:val="single" w:sz="4" w:space="0" w:color="auto"/>
              <w:bottom w:val="single" w:sz="4" w:space="0" w:color="auto"/>
              <w:right w:val="single" w:sz="4" w:space="0" w:color="auto"/>
            </w:tcBorders>
          </w:tcPr>
          <w:p w:rsidR="00235924" w:rsidRPr="00B416C8" w:rsidRDefault="00235924" w:rsidP="00235924">
            <w:pPr>
              <w:ind w:right="-75"/>
              <w:jc w:val="center"/>
              <w:rPr>
                <w:color w:val="000000"/>
              </w:rPr>
            </w:pPr>
            <w:r w:rsidRPr="00B416C8">
              <w:rPr>
                <w:color w:val="000000"/>
              </w:rPr>
              <w:t>14349,9</w:t>
            </w:r>
          </w:p>
        </w:tc>
        <w:tc>
          <w:tcPr>
            <w:tcW w:w="993" w:type="dxa"/>
            <w:tcBorders>
              <w:top w:val="nil"/>
              <w:left w:val="single" w:sz="4" w:space="0" w:color="auto"/>
              <w:bottom w:val="single" w:sz="4" w:space="0" w:color="auto"/>
              <w:right w:val="single" w:sz="4" w:space="0" w:color="auto"/>
            </w:tcBorders>
          </w:tcPr>
          <w:p w:rsidR="00235924" w:rsidRPr="00B416C8" w:rsidRDefault="00235924" w:rsidP="00235924">
            <w:pPr>
              <w:jc w:val="center"/>
              <w:rPr>
                <w:color w:val="000000"/>
              </w:rPr>
            </w:pPr>
            <w:r w:rsidRPr="00B416C8">
              <w:rPr>
                <w:color w:val="000000"/>
              </w:rPr>
              <w:t>13536,0</w:t>
            </w:r>
          </w:p>
        </w:tc>
        <w:tc>
          <w:tcPr>
            <w:tcW w:w="992" w:type="dxa"/>
            <w:tcBorders>
              <w:top w:val="nil"/>
              <w:left w:val="single" w:sz="4" w:space="0" w:color="auto"/>
              <w:bottom w:val="single" w:sz="4" w:space="0" w:color="auto"/>
              <w:right w:val="single" w:sz="4" w:space="0" w:color="auto"/>
            </w:tcBorders>
          </w:tcPr>
          <w:p w:rsidR="00235924" w:rsidRPr="00B416C8" w:rsidRDefault="00235924" w:rsidP="00235924">
            <w:pPr>
              <w:rPr>
                <w:color w:val="000000"/>
              </w:rPr>
            </w:pPr>
            <w:r w:rsidRPr="00B416C8">
              <w:rPr>
                <w:color w:val="000000"/>
              </w:rPr>
              <w:t>13536,0</w:t>
            </w:r>
          </w:p>
        </w:tc>
        <w:tc>
          <w:tcPr>
            <w:tcW w:w="709" w:type="dxa"/>
            <w:gridSpan w:val="3"/>
            <w:tcBorders>
              <w:top w:val="nil"/>
              <w:left w:val="single" w:sz="4" w:space="0" w:color="auto"/>
              <w:bottom w:val="single" w:sz="4" w:space="0" w:color="auto"/>
              <w:right w:val="single" w:sz="4" w:space="0" w:color="auto"/>
            </w:tcBorders>
          </w:tcPr>
          <w:p w:rsidR="00235924" w:rsidRPr="00B416C8" w:rsidRDefault="00235924" w:rsidP="00235924">
            <w:pPr>
              <w:rPr>
                <w:color w:val="000000"/>
                <w:sz w:val="20"/>
              </w:rPr>
            </w:pPr>
            <w:r w:rsidRPr="00B416C8">
              <w:rPr>
                <w:color w:val="000000"/>
                <w:sz w:val="20"/>
              </w:rPr>
              <w:t>13536,0</w:t>
            </w:r>
          </w:p>
        </w:tc>
        <w:tc>
          <w:tcPr>
            <w:tcW w:w="708" w:type="dxa"/>
            <w:gridSpan w:val="2"/>
            <w:tcBorders>
              <w:top w:val="nil"/>
              <w:left w:val="single" w:sz="4" w:space="0" w:color="auto"/>
              <w:bottom w:val="single" w:sz="4" w:space="0" w:color="auto"/>
              <w:right w:val="single" w:sz="4" w:space="0" w:color="auto"/>
            </w:tcBorders>
          </w:tcPr>
          <w:p w:rsidR="00235924" w:rsidRPr="00B416C8" w:rsidRDefault="00235924" w:rsidP="00235924">
            <w:pPr>
              <w:rPr>
                <w:color w:val="000000"/>
                <w:sz w:val="20"/>
              </w:rPr>
            </w:pPr>
            <w:r w:rsidRPr="00B416C8">
              <w:rPr>
                <w:color w:val="000000"/>
                <w:sz w:val="20"/>
              </w:rPr>
              <w:t>13536,0</w:t>
            </w:r>
          </w:p>
        </w:tc>
        <w:tc>
          <w:tcPr>
            <w:tcW w:w="648" w:type="dxa"/>
            <w:gridSpan w:val="2"/>
            <w:tcBorders>
              <w:top w:val="nil"/>
              <w:left w:val="single" w:sz="4" w:space="0" w:color="auto"/>
              <w:bottom w:val="single" w:sz="4" w:space="0" w:color="auto"/>
              <w:right w:val="single" w:sz="4" w:space="0" w:color="auto"/>
            </w:tcBorders>
          </w:tcPr>
          <w:p w:rsidR="00235924" w:rsidRPr="00B416C8" w:rsidRDefault="00235924" w:rsidP="00235924">
            <w:pPr>
              <w:ind w:right="-136"/>
              <w:rPr>
                <w:color w:val="000000"/>
                <w:sz w:val="20"/>
              </w:rPr>
            </w:pPr>
            <w:r w:rsidRPr="00B416C8">
              <w:rPr>
                <w:color w:val="000000"/>
                <w:sz w:val="20"/>
              </w:rPr>
              <w:t>13536,0</w:t>
            </w:r>
          </w:p>
        </w:tc>
      </w:tr>
      <w:tr w:rsidR="00235924" w:rsidTr="00235924">
        <w:trPr>
          <w:trHeight w:val="600"/>
        </w:trPr>
        <w:tc>
          <w:tcPr>
            <w:tcW w:w="1418" w:type="dxa"/>
            <w:vMerge/>
            <w:tcBorders>
              <w:top w:val="nil"/>
              <w:left w:val="single" w:sz="4" w:space="0" w:color="auto"/>
              <w:bottom w:val="single" w:sz="4" w:space="0" w:color="auto"/>
              <w:right w:val="single" w:sz="4" w:space="0" w:color="auto"/>
            </w:tcBorders>
            <w:vAlign w:val="center"/>
          </w:tcPr>
          <w:p w:rsidR="00235924" w:rsidRDefault="00235924" w:rsidP="00235924"/>
        </w:tc>
        <w:tc>
          <w:tcPr>
            <w:tcW w:w="1984" w:type="dxa"/>
            <w:vMerge/>
            <w:tcBorders>
              <w:top w:val="nil"/>
              <w:left w:val="single" w:sz="4" w:space="0" w:color="auto"/>
              <w:bottom w:val="single" w:sz="4" w:space="0" w:color="auto"/>
              <w:right w:val="single" w:sz="4" w:space="0" w:color="auto"/>
            </w:tcBorders>
            <w:vAlign w:val="center"/>
          </w:tcPr>
          <w:p w:rsidR="00235924" w:rsidRPr="00B416C8" w:rsidRDefault="00235924" w:rsidP="00235924">
            <w:pPr>
              <w:rPr>
                <w:color w:val="000000"/>
              </w:rPr>
            </w:pPr>
          </w:p>
        </w:tc>
        <w:tc>
          <w:tcPr>
            <w:tcW w:w="1276" w:type="dxa"/>
            <w:tcBorders>
              <w:top w:val="nil"/>
              <w:left w:val="single" w:sz="4" w:space="0" w:color="auto"/>
              <w:bottom w:val="single" w:sz="4" w:space="0" w:color="auto"/>
              <w:right w:val="single" w:sz="4" w:space="0" w:color="auto"/>
            </w:tcBorders>
          </w:tcPr>
          <w:p w:rsidR="00235924" w:rsidRPr="00B416C8" w:rsidRDefault="00235924" w:rsidP="00235924">
            <w:pPr>
              <w:pStyle w:val="ConsPlusCell"/>
              <w:spacing w:line="240" w:lineRule="atLeast"/>
              <w:rPr>
                <w:rFonts w:ascii="Times New Roman" w:hAnsi="Times New Roman" w:cs="Times New Roman"/>
                <w:color w:val="000000"/>
                <w:sz w:val="24"/>
                <w:szCs w:val="24"/>
              </w:rPr>
            </w:pPr>
            <w:r w:rsidRPr="00B416C8">
              <w:rPr>
                <w:rFonts w:ascii="Times New Roman" w:hAnsi="Times New Roman" w:cs="Times New Roman"/>
                <w:color w:val="000000"/>
                <w:sz w:val="24"/>
                <w:szCs w:val="24"/>
              </w:rPr>
              <w:t xml:space="preserve">Федераль-ный     </w:t>
            </w:r>
            <w:r w:rsidRPr="00B416C8">
              <w:rPr>
                <w:rFonts w:ascii="Times New Roman" w:hAnsi="Times New Roman" w:cs="Times New Roman"/>
                <w:color w:val="000000"/>
                <w:sz w:val="24"/>
                <w:szCs w:val="24"/>
              </w:rPr>
              <w:br/>
              <w:t xml:space="preserve">бюджет          </w:t>
            </w:r>
          </w:p>
        </w:tc>
        <w:tc>
          <w:tcPr>
            <w:tcW w:w="992" w:type="dxa"/>
            <w:tcBorders>
              <w:top w:val="nil"/>
              <w:left w:val="single" w:sz="4" w:space="0" w:color="auto"/>
              <w:bottom w:val="single" w:sz="4" w:space="0" w:color="auto"/>
              <w:right w:val="single" w:sz="4" w:space="0" w:color="auto"/>
            </w:tcBorders>
          </w:tcPr>
          <w:p w:rsidR="00235924" w:rsidRPr="00B416C8" w:rsidRDefault="00235924" w:rsidP="00235924">
            <w:pPr>
              <w:pStyle w:val="ConsPlusCell"/>
              <w:rPr>
                <w:rFonts w:ascii="Times New Roman" w:hAnsi="Times New Roman" w:cs="Times New Roman"/>
                <w:color w:val="000000"/>
                <w:sz w:val="24"/>
                <w:szCs w:val="24"/>
              </w:rPr>
            </w:pPr>
            <w:r w:rsidRPr="00B416C8">
              <w:rPr>
                <w:rFonts w:ascii="Times New Roman" w:hAnsi="Times New Roman" w:cs="Times New Roman"/>
                <w:color w:val="000000"/>
                <w:sz w:val="24"/>
                <w:szCs w:val="24"/>
              </w:rPr>
              <w:t>537,0</w:t>
            </w:r>
          </w:p>
        </w:tc>
        <w:tc>
          <w:tcPr>
            <w:tcW w:w="993" w:type="dxa"/>
            <w:tcBorders>
              <w:top w:val="nil"/>
              <w:left w:val="single" w:sz="4" w:space="0" w:color="auto"/>
              <w:bottom w:val="single" w:sz="4" w:space="0" w:color="auto"/>
              <w:right w:val="single" w:sz="4" w:space="0" w:color="auto"/>
            </w:tcBorders>
          </w:tcPr>
          <w:p w:rsidR="00235924" w:rsidRPr="00B416C8" w:rsidRDefault="00235924" w:rsidP="00235924">
            <w:pPr>
              <w:pStyle w:val="ConsPlusCell"/>
              <w:rPr>
                <w:rFonts w:ascii="Times New Roman" w:hAnsi="Times New Roman" w:cs="Times New Roman"/>
                <w:color w:val="000000"/>
                <w:sz w:val="24"/>
                <w:szCs w:val="24"/>
              </w:rPr>
            </w:pPr>
          </w:p>
        </w:tc>
        <w:tc>
          <w:tcPr>
            <w:tcW w:w="992" w:type="dxa"/>
            <w:tcBorders>
              <w:top w:val="nil"/>
              <w:left w:val="single" w:sz="4" w:space="0" w:color="auto"/>
              <w:bottom w:val="single" w:sz="4" w:space="0" w:color="auto"/>
              <w:right w:val="single" w:sz="4" w:space="0" w:color="auto"/>
            </w:tcBorders>
          </w:tcPr>
          <w:p w:rsidR="00235924" w:rsidRPr="00B416C8" w:rsidRDefault="00235924" w:rsidP="00235924">
            <w:pPr>
              <w:pStyle w:val="ConsPlusCell"/>
              <w:rPr>
                <w:rFonts w:ascii="Times New Roman" w:hAnsi="Times New Roman" w:cs="Times New Roman"/>
                <w:color w:val="000000"/>
                <w:sz w:val="24"/>
                <w:szCs w:val="24"/>
              </w:rPr>
            </w:pPr>
          </w:p>
        </w:tc>
        <w:tc>
          <w:tcPr>
            <w:tcW w:w="709" w:type="dxa"/>
            <w:gridSpan w:val="3"/>
            <w:tcBorders>
              <w:top w:val="nil"/>
              <w:left w:val="single" w:sz="4" w:space="0" w:color="auto"/>
              <w:bottom w:val="single" w:sz="4" w:space="0" w:color="auto"/>
              <w:right w:val="single" w:sz="4" w:space="0" w:color="auto"/>
            </w:tcBorders>
          </w:tcPr>
          <w:p w:rsidR="00235924" w:rsidRPr="00B416C8" w:rsidRDefault="00235924" w:rsidP="00235924">
            <w:pPr>
              <w:pStyle w:val="ConsPlusCell"/>
              <w:rPr>
                <w:rFonts w:ascii="Times New Roman" w:hAnsi="Times New Roman" w:cs="Times New Roman"/>
                <w:color w:val="000000"/>
                <w:sz w:val="24"/>
                <w:szCs w:val="24"/>
              </w:rPr>
            </w:pPr>
          </w:p>
        </w:tc>
        <w:tc>
          <w:tcPr>
            <w:tcW w:w="708" w:type="dxa"/>
            <w:gridSpan w:val="2"/>
            <w:tcBorders>
              <w:top w:val="nil"/>
              <w:left w:val="single" w:sz="4" w:space="0" w:color="auto"/>
              <w:bottom w:val="single" w:sz="4" w:space="0" w:color="auto"/>
              <w:right w:val="single" w:sz="4" w:space="0" w:color="auto"/>
            </w:tcBorders>
          </w:tcPr>
          <w:p w:rsidR="00235924" w:rsidRPr="00B416C8" w:rsidRDefault="00235924" w:rsidP="00235924">
            <w:pPr>
              <w:pStyle w:val="ConsPlusCell"/>
              <w:rPr>
                <w:rFonts w:ascii="Times New Roman" w:hAnsi="Times New Roman" w:cs="Times New Roman"/>
                <w:color w:val="000000"/>
                <w:sz w:val="24"/>
                <w:szCs w:val="24"/>
              </w:rPr>
            </w:pPr>
          </w:p>
        </w:tc>
        <w:tc>
          <w:tcPr>
            <w:tcW w:w="648" w:type="dxa"/>
            <w:gridSpan w:val="2"/>
            <w:tcBorders>
              <w:top w:val="nil"/>
              <w:left w:val="single" w:sz="4" w:space="0" w:color="auto"/>
              <w:bottom w:val="single" w:sz="4" w:space="0" w:color="auto"/>
              <w:right w:val="single" w:sz="4" w:space="0" w:color="auto"/>
            </w:tcBorders>
          </w:tcPr>
          <w:p w:rsidR="00235924" w:rsidRPr="00B416C8" w:rsidRDefault="00235924" w:rsidP="00235924">
            <w:pPr>
              <w:pStyle w:val="ConsPlusCell"/>
              <w:rPr>
                <w:rFonts w:ascii="Times New Roman" w:hAnsi="Times New Roman" w:cs="Times New Roman"/>
                <w:color w:val="000000"/>
                <w:sz w:val="24"/>
                <w:szCs w:val="24"/>
              </w:rPr>
            </w:pPr>
          </w:p>
        </w:tc>
      </w:tr>
      <w:tr w:rsidR="00235924" w:rsidTr="00235924">
        <w:trPr>
          <w:trHeight w:val="400"/>
        </w:trPr>
        <w:tc>
          <w:tcPr>
            <w:tcW w:w="1418" w:type="dxa"/>
            <w:vMerge/>
            <w:tcBorders>
              <w:top w:val="nil"/>
              <w:left w:val="single" w:sz="4" w:space="0" w:color="auto"/>
              <w:bottom w:val="single" w:sz="4" w:space="0" w:color="auto"/>
              <w:right w:val="single" w:sz="4" w:space="0" w:color="auto"/>
            </w:tcBorders>
            <w:vAlign w:val="center"/>
          </w:tcPr>
          <w:p w:rsidR="00235924" w:rsidRDefault="00235924" w:rsidP="00235924"/>
        </w:tc>
        <w:tc>
          <w:tcPr>
            <w:tcW w:w="1984" w:type="dxa"/>
            <w:vMerge/>
            <w:tcBorders>
              <w:top w:val="nil"/>
              <w:left w:val="single" w:sz="4" w:space="0" w:color="auto"/>
              <w:bottom w:val="single" w:sz="4" w:space="0" w:color="auto"/>
              <w:right w:val="single" w:sz="4" w:space="0" w:color="auto"/>
            </w:tcBorders>
            <w:vAlign w:val="center"/>
          </w:tcPr>
          <w:p w:rsidR="00235924" w:rsidRPr="00B416C8" w:rsidRDefault="00235924" w:rsidP="00235924">
            <w:pPr>
              <w:rPr>
                <w:color w:val="000000"/>
              </w:rPr>
            </w:pPr>
          </w:p>
        </w:tc>
        <w:tc>
          <w:tcPr>
            <w:tcW w:w="1276" w:type="dxa"/>
            <w:tcBorders>
              <w:top w:val="nil"/>
              <w:left w:val="single" w:sz="4" w:space="0" w:color="auto"/>
              <w:bottom w:val="single" w:sz="4" w:space="0" w:color="auto"/>
              <w:right w:val="single" w:sz="4" w:space="0" w:color="auto"/>
            </w:tcBorders>
          </w:tcPr>
          <w:p w:rsidR="00235924" w:rsidRPr="00B416C8" w:rsidRDefault="00235924" w:rsidP="00235924">
            <w:pPr>
              <w:pStyle w:val="ConsPlusCell"/>
              <w:spacing w:line="240" w:lineRule="atLeast"/>
              <w:rPr>
                <w:rFonts w:ascii="Times New Roman" w:hAnsi="Times New Roman" w:cs="Times New Roman"/>
                <w:color w:val="000000"/>
                <w:sz w:val="24"/>
                <w:szCs w:val="24"/>
              </w:rPr>
            </w:pPr>
            <w:r w:rsidRPr="00B416C8">
              <w:rPr>
                <w:rFonts w:ascii="Times New Roman" w:hAnsi="Times New Roman" w:cs="Times New Roman"/>
                <w:color w:val="000000"/>
                <w:sz w:val="24"/>
                <w:szCs w:val="24"/>
              </w:rPr>
              <w:t>областной бюджет</w:t>
            </w:r>
          </w:p>
        </w:tc>
        <w:tc>
          <w:tcPr>
            <w:tcW w:w="992" w:type="dxa"/>
            <w:tcBorders>
              <w:top w:val="nil"/>
              <w:left w:val="single" w:sz="4" w:space="0" w:color="auto"/>
              <w:bottom w:val="single" w:sz="4" w:space="0" w:color="auto"/>
              <w:right w:val="single" w:sz="4" w:space="0" w:color="auto"/>
            </w:tcBorders>
          </w:tcPr>
          <w:p w:rsidR="00235924" w:rsidRPr="00B416C8" w:rsidRDefault="00235924" w:rsidP="00235924">
            <w:pPr>
              <w:pStyle w:val="ConsPlusCell"/>
              <w:rPr>
                <w:rFonts w:ascii="Times New Roman" w:hAnsi="Times New Roman" w:cs="Times New Roman"/>
                <w:color w:val="000000"/>
                <w:sz w:val="24"/>
                <w:szCs w:val="24"/>
              </w:rPr>
            </w:pPr>
            <w:r w:rsidRPr="00B416C8">
              <w:rPr>
                <w:rFonts w:ascii="Times New Roman" w:hAnsi="Times New Roman" w:cs="Times New Roman"/>
                <w:color w:val="000000"/>
                <w:sz w:val="24"/>
                <w:szCs w:val="24"/>
              </w:rPr>
              <w:t>4728,0</w:t>
            </w:r>
          </w:p>
        </w:tc>
        <w:tc>
          <w:tcPr>
            <w:tcW w:w="993" w:type="dxa"/>
            <w:tcBorders>
              <w:top w:val="nil"/>
              <w:left w:val="single" w:sz="4" w:space="0" w:color="auto"/>
              <w:bottom w:val="single" w:sz="4" w:space="0" w:color="auto"/>
              <w:right w:val="single" w:sz="4" w:space="0" w:color="auto"/>
            </w:tcBorders>
          </w:tcPr>
          <w:p w:rsidR="00235924" w:rsidRPr="00B416C8" w:rsidRDefault="00235924" w:rsidP="00235924">
            <w:pPr>
              <w:pStyle w:val="ConsPlusCell"/>
              <w:rPr>
                <w:rFonts w:ascii="Times New Roman" w:hAnsi="Times New Roman" w:cs="Times New Roman"/>
                <w:color w:val="000000"/>
                <w:sz w:val="24"/>
                <w:szCs w:val="24"/>
              </w:rPr>
            </w:pPr>
            <w:r w:rsidRPr="00B416C8">
              <w:rPr>
                <w:rFonts w:ascii="Times New Roman" w:hAnsi="Times New Roman" w:cs="Times New Roman"/>
                <w:color w:val="000000"/>
                <w:sz w:val="24"/>
                <w:szCs w:val="24"/>
              </w:rPr>
              <w:t>4700,0</w:t>
            </w:r>
          </w:p>
        </w:tc>
        <w:tc>
          <w:tcPr>
            <w:tcW w:w="992" w:type="dxa"/>
            <w:tcBorders>
              <w:top w:val="nil"/>
              <w:left w:val="single" w:sz="4" w:space="0" w:color="auto"/>
              <w:bottom w:val="single" w:sz="4" w:space="0" w:color="auto"/>
              <w:right w:val="single" w:sz="4" w:space="0" w:color="auto"/>
            </w:tcBorders>
          </w:tcPr>
          <w:p w:rsidR="00235924" w:rsidRPr="00B416C8" w:rsidRDefault="00235924" w:rsidP="00235924">
            <w:pPr>
              <w:pStyle w:val="ConsPlusCell"/>
              <w:rPr>
                <w:rFonts w:ascii="Times New Roman" w:hAnsi="Times New Roman" w:cs="Times New Roman"/>
                <w:color w:val="000000"/>
                <w:sz w:val="24"/>
                <w:szCs w:val="24"/>
              </w:rPr>
            </w:pPr>
            <w:r w:rsidRPr="00B416C8">
              <w:rPr>
                <w:rFonts w:ascii="Times New Roman" w:hAnsi="Times New Roman" w:cs="Times New Roman"/>
                <w:color w:val="000000"/>
                <w:sz w:val="24"/>
                <w:szCs w:val="24"/>
              </w:rPr>
              <w:t>4700,0</w:t>
            </w:r>
          </w:p>
        </w:tc>
        <w:tc>
          <w:tcPr>
            <w:tcW w:w="709" w:type="dxa"/>
            <w:gridSpan w:val="3"/>
            <w:tcBorders>
              <w:top w:val="nil"/>
              <w:left w:val="single" w:sz="4" w:space="0" w:color="auto"/>
              <w:bottom w:val="single" w:sz="4" w:space="0" w:color="auto"/>
              <w:right w:val="single" w:sz="4" w:space="0" w:color="auto"/>
            </w:tcBorders>
          </w:tcPr>
          <w:p w:rsidR="00235924" w:rsidRPr="00B416C8" w:rsidRDefault="00235924" w:rsidP="00235924">
            <w:pPr>
              <w:pStyle w:val="ConsPlusCell"/>
              <w:rPr>
                <w:rFonts w:ascii="Times New Roman" w:hAnsi="Times New Roman" w:cs="Times New Roman"/>
                <w:color w:val="000000"/>
                <w:sz w:val="24"/>
                <w:szCs w:val="24"/>
              </w:rPr>
            </w:pPr>
          </w:p>
        </w:tc>
        <w:tc>
          <w:tcPr>
            <w:tcW w:w="708" w:type="dxa"/>
            <w:gridSpan w:val="2"/>
            <w:tcBorders>
              <w:top w:val="nil"/>
              <w:left w:val="single" w:sz="4" w:space="0" w:color="auto"/>
              <w:bottom w:val="single" w:sz="4" w:space="0" w:color="auto"/>
              <w:right w:val="single" w:sz="4" w:space="0" w:color="auto"/>
            </w:tcBorders>
          </w:tcPr>
          <w:p w:rsidR="00235924" w:rsidRPr="00B416C8" w:rsidRDefault="00235924" w:rsidP="00235924">
            <w:pPr>
              <w:pStyle w:val="ConsPlusCell"/>
              <w:rPr>
                <w:rFonts w:ascii="Times New Roman" w:hAnsi="Times New Roman" w:cs="Times New Roman"/>
                <w:color w:val="000000"/>
                <w:sz w:val="24"/>
                <w:szCs w:val="24"/>
              </w:rPr>
            </w:pPr>
          </w:p>
        </w:tc>
        <w:tc>
          <w:tcPr>
            <w:tcW w:w="648" w:type="dxa"/>
            <w:gridSpan w:val="2"/>
            <w:tcBorders>
              <w:top w:val="nil"/>
              <w:left w:val="single" w:sz="4" w:space="0" w:color="auto"/>
              <w:bottom w:val="single" w:sz="4" w:space="0" w:color="auto"/>
              <w:right w:val="single" w:sz="4" w:space="0" w:color="auto"/>
            </w:tcBorders>
          </w:tcPr>
          <w:p w:rsidR="00235924" w:rsidRPr="00B416C8" w:rsidRDefault="00235924" w:rsidP="00235924">
            <w:pPr>
              <w:pStyle w:val="ConsPlusCell"/>
              <w:rPr>
                <w:rFonts w:ascii="Times New Roman" w:hAnsi="Times New Roman" w:cs="Times New Roman"/>
                <w:color w:val="000000"/>
                <w:sz w:val="24"/>
                <w:szCs w:val="24"/>
              </w:rPr>
            </w:pPr>
          </w:p>
        </w:tc>
      </w:tr>
      <w:tr w:rsidR="00235924" w:rsidTr="00235924">
        <w:trPr>
          <w:trHeight w:val="400"/>
        </w:trPr>
        <w:tc>
          <w:tcPr>
            <w:tcW w:w="1418" w:type="dxa"/>
            <w:vMerge/>
            <w:tcBorders>
              <w:top w:val="nil"/>
              <w:left w:val="single" w:sz="4" w:space="0" w:color="auto"/>
              <w:bottom w:val="single" w:sz="4" w:space="0" w:color="auto"/>
              <w:right w:val="single" w:sz="4" w:space="0" w:color="auto"/>
            </w:tcBorders>
            <w:vAlign w:val="center"/>
          </w:tcPr>
          <w:p w:rsidR="00235924" w:rsidRDefault="00235924" w:rsidP="00235924"/>
        </w:tc>
        <w:tc>
          <w:tcPr>
            <w:tcW w:w="1984" w:type="dxa"/>
            <w:vMerge/>
            <w:tcBorders>
              <w:top w:val="nil"/>
              <w:left w:val="single" w:sz="4" w:space="0" w:color="auto"/>
              <w:bottom w:val="single" w:sz="4" w:space="0" w:color="auto"/>
              <w:right w:val="single" w:sz="4" w:space="0" w:color="auto"/>
            </w:tcBorders>
            <w:vAlign w:val="center"/>
          </w:tcPr>
          <w:p w:rsidR="00235924" w:rsidRPr="00B416C8" w:rsidRDefault="00235924" w:rsidP="00235924">
            <w:pPr>
              <w:rPr>
                <w:color w:val="000000"/>
              </w:rPr>
            </w:pPr>
          </w:p>
        </w:tc>
        <w:tc>
          <w:tcPr>
            <w:tcW w:w="1276" w:type="dxa"/>
            <w:tcBorders>
              <w:top w:val="nil"/>
              <w:left w:val="single" w:sz="4" w:space="0" w:color="auto"/>
              <w:bottom w:val="single" w:sz="4" w:space="0" w:color="auto"/>
              <w:right w:val="single" w:sz="4" w:space="0" w:color="auto"/>
            </w:tcBorders>
          </w:tcPr>
          <w:p w:rsidR="00235924" w:rsidRPr="00B416C8" w:rsidRDefault="00235924" w:rsidP="00235924">
            <w:pPr>
              <w:pStyle w:val="ConsPlusCell"/>
              <w:spacing w:line="240" w:lineRule="atLeast"/>
              <w:rPr>
                <w:rFonts w:ascii="Times New Roman" w:hAnsi="Times New Roman" w:cs="Times New Roman"/>
                <w:color w:val="000000"/>
                <w:sz w:val="24"/>
                <w:szCs w:val="24"/>
              </w:rPr>
            </w:pPr>
            <w:r w:rsidRPr="00B416C8">
              <w:rPr>
                <w:rFonts w:ascii="Times New Roman" w:hAnsi="Times New Roman" w:cs="Times New Roman"/>
                <w:color w:val="000000"/>
                <w:sz w:val="24"/>
                <w:szCs w:val="24"/>
              </w:rPr>
              <w:t xml:space="preserve">местный бюджет  </w:t>
            </w:r>
          </w:p>
        </w:tc>
        <w:tc>
          <w:tcPr>
            <w:tcW w:w="992" w:type="dxa"/>
            <w:tcBorders>
              <w:top w:val="nil"/>
              <w:left w:val="single" w:sz="4" w:space="0" w:color="auto"/>
              <w:bottom w:val="single" w:sz="4" w:space="0" w:color="auto"/>
              <w:right w:val="single" w:sz="4" w:space="0" w:color="auto"/>
            </w:tcBorders>
          </w:tcPr>
          <w:p w:rsidR="00235924" w:rsidRPr="00B416C8" w:rsidRDefault="00235924" w:rsidP="00235924">
            <w:pPr>
              <w:jc w:val="center"/>
              <w:rPr>
                <w:color w:val="000000"/>
              </w:rPr>
            </w:pPr>
          </w:p>
        </w:tc>
        <w:tc>
          <w:tcPr>
            <w:tcW w:w="993" w:type="dxa"/>
            <w:tcBorders>
              <w:top w:val="nil"/>
              <w:left w:val="single" w:sz="4" w:space="0" w:color="auto"/>
              <w:bottom w:val="single" w:sz="4" w:space="0" w:color="auto"/>
              <w:right w:val="single" w:sz="4" w:space="0" w:color="auto"/>
            </w:tcBorders>
          </w:tcPr>
          <w:p w:rsidR="00235924" w:rsidRPr="00B416C8" w:rsidRDefault="00235924" w:rsidP="00235924">
            <w:pPr>
              <w:rPr>
                <w:color w:val="000000"/>
              </w:rPr>
            </w:pPr>
          </w:p>
        </w:tc>
        <w:tc>
          <w:tcPr>
            <w:tcW w:w="992" w:type="dxa"/>
            <w:tcBorders>
              <w:top w:val="nil"/>
              <w:left w:val="single" w:sz="4" w:space="0" w:color="auto"/>
              <w:bottom w:val="single" w:sz="4" w:space="0" w:color="auto"/>
              <w:right w:val="single" w:sz="4" w:space="0" w:color="auto"/>
            </w:tcBorders>
          </w:tcPr>
          <w:p w:rsidR="00235924" w:rsidRPr="00B416C8" w:rsidRDefault="00235924" w:rsidP="00235924">
            <w:pPr>
              <w:rPr>
                <w:color w:val="000000"/>
              </w:rPr>
            </w:pPr>
          </w:p>
        </w:tc>
        <w:tc>
          <w:tcPr>
            <w:tcW w:w="709" w:type="dxa"/>
            <w:gridSpan w:val="3"/>
            <w:tcBorders>
              <w:top w:val="nil"/>
              <w:left w:val="single" w:sz="4" w:space="0" w:color="auto"/>
              <w:bottom w:val="single" w:sz="4" w:space="0" w:color="auto"/>
              <w:right w:val="single" w:sz="4" w:space="0" w:color="auto"/>
            </w:tcBorders>
          </w:tcPr>
          <w:p w:rsidR="00235924" w:rsidRPr="00B416C8" w:rsidRDefault="00235924" w:rsidP="00235924">
            <w:pPr>
              <w:rPr>
                <w:color w:val="000000"/>
              </w:rPr>
            </w:pPr>
          </w:p>
        </w:tc>
        <w:tc>
          <w:tcPr>
            <w:tcW w:w="708" w:type="dxa"/>
            <w:gridSpan w:val="2"/>
            <w:tcBorders>
              <w:top w:val="nil"/>
              <w:left w:val="single" w:sz="4" w:space="0" w:color="auto"/>
              <w:bottom w:val="single" w:sz="4" w:space="0" w:color="auto"/>
              <w:right w:val="single" w:sz="4" w:space="0" w:color="auto"/>
            </w:tcBorders>
          </w:tcPr>
          <w:p w:rsidR="00235924" w:rsidRPr="00B416C8" w:rsidRDefault="00235924" w:rsidP="00235924">
            <w:pPr>
              <w:rPr>
                <w:color w:val="000000"/>
              </w:rPr>
            </w:pPr>
          </w:p>
        </w:tc>
        <w:tc>
          <w:tcPr>
            <w:tcW w:w="648" w:type="dxa"/>
            <w:gridSpan w:val="2"/>
            <w:tcBorders>
              <w:top w:val="nil"/>
              <w:left w:val="single" w:sz="4" w:space="0" w:color="auto"/>
              <w:bottom w:val="single" w:sz="4" w:space="0" w:color="auto"/>
              <w:right w:val="single" w:sz="4" w:space="0" w:color="auto"/>
            </w:tcBorders>
          </w:tcPr>
          <w:p w:rsidR="00235924" w:rsidRPr="00B416C8" w:rsidRDefault="00235924" w:rsidP="00235924">
            <w:pPr>
              <w:rPr>
                <w:color w:val="000000"/>
              </w:rPr>
            </w:pPr>
          </w:p>
        </w:tc>
      </w:tr>
      <w:tr w:rsidR="00235924" w:rsidTr="00235924">
        <w:trPr>
          <w:trHeight w:val="600"/>
        </w:trPr>
        <w:tc>
          <w:tcPr>
            <w:tcW w:w="1418" w:type="dxa"/>
            <w:vMerge/>
            <w:tcBorders>
              <w:top w:val="nil"/>
              <w:left w:val="single" w:sz="4" w:space="0" w:color="auto"/>
              <w:bottom w:val="single" w:sz="4" w:space="0" w:color="auto"/>
              <w:right w:val="single" w:sz="4" w:space="0" w:color="auto"/>
            </w:tcBorders>
            <w:vAlign w:val="center"/>
          </w:tcPr>
          <w:p w:rsidR="00235924" w:rsidRDefault="00235924" w:rsidP="00235924"/>
        </w:tc>
        <w:tc>
          <w:tcPr>
            <w:tcW w:w="1984" w:type="dxa"/>
            <w:vMerge/>
            <w:tcBorders>
              <w:top w:val="nil"/>
              <w:left w:val="single" w:sz="4" w:space="0" w:color="auto"/>
              <w:bottom w:val="single" w:sz="4" w:space="0" w:color="auto"/>
              <w:right w:val="single" w:sz="4" w:space="0" w:color="auto"/>
            </w:tcBorders>
            <w:vAlign w:val="center"/>
          </w:tcPr>
          <w:p w:rsidR="00235924" w:rsidRPr="00B416C8" w:rsidRDefault="00235924" w:rsidP="00235924">
            <w:pPr>
              <w:rPr>
                <w:color w:val="000000"/>
              </w:rPr>
            </w:pPr>
          </w:p>
        </w:tc>
        <w:tc>
          <w:tcPr>
            <w:tcW w:w="1276" w:type="dxa"/>
            <w:tcBorders>
              <w:top w:val="nil"/>
              <w:left w:val="single" w:sz="4" w:space="0" w:color="auto"/>
              <w:bottom w:val="single" w:sz="4" w:space="0" w:color="auto"/>
              <w:right w:val="single" w:sz="4" w:space="0" w:color="auto"/>
            </w:tcBorders>
          </w:tcPr>
          <w:p w:rsidR="00235924" w:rsidRPr="00B416C8" w:rsidRDefault="00235924" w:rsidP="00235924">
            <w:pPr>
              <w:pStyle w:val="ConsPlusCell"/>
              <w:spacing w:line="240" w:lineRule="atLeast"/>
              <w:rPr>
                <w:rFonts w:ascii="Times New Roman" w:hAnsi="Times New Roman" w:cs="Times New Roman"/>
                <w:color w:val="000000"/>
                <w:sz w:val="24"/>
                <w:szCs w:val="24"/>
              </w:rPr>
            </w:pPr>
            <w:r w:rsidRPr="00B416C8">
              <w:rPr>
                <w:rFonts w:ascii="Times New Roman" w:hAnsi="Times New Roman" w:cs="Times New Roman"/>
                <w:color w:val="000000"/>
                <w:sz w:val="24"/>
                <w:szCs w:val="24"/>
              </w:rPr>
              <w:t xml:space="preserve">внебюджетные    </w:t>
            </w:r>
            <w:r w:rsidRPr="00B416C8">
              <w:rPr>
                <w:rFonts w:ascii="Times New Roman" w:hAnsi="Times New Roman" w:cs="Times New Roman"/>
                <w:color w:val="000000"/>
                <w:sz w:val="24"/>
                <w:szCs w:val="24"/>
              </w:rPr>
              <w:br/>
              <w:t xml:space="preserve">источники       </w:t>
            </w:r>
          </w:p>
        </w:tc>
        <w:tc>
          <w:tcPr>
            <w:tcW w:w="992" w:type="dxa"/>
            <w:tcBorders>
              <w:top w:val="nil"/>
              <w:left w:val="single" w:sz="4" w:space="0" w:color="auto"/>
              <w:bottom w:val="single" w:sz="4" w:space="0" w:color="auto"/>
              <w:right w:val="single" w:sz="4" w:space="0" w:color="auto"/>
            </w:tcBorders>
          </w:tcPr>
          <w:p w:rsidR="00235924" w:rsidRPr="00B416C8" w:rsidRDefault="00235924" w:rsidP="00235924">
            <w:pPr>
              <w:pStyle w:val="ConsPlusCell"/>
              <w:rPr>
                <w:rFonts w:ascii="Times New Roman" w:hAnsi="Times New Roman" w:cs="Times New Roman"/>
                <w:color w:val="000000"/>
                <w:sz w:val="24"/>
                <w:szCs w:val="24"/>
              </w:rPr>
            </w:pPr>
          </w:p>
        </w:tc>
        <w:tc>
          <w:tcPr>
            <w:tcW w:w="993" w:type="dxa"/>
            <w:tcBorders>
              <w:top w:val="nil"/>
              <w:left w:val="single" w:sz="4" w:space="0" w:color="auto"/>
              <w:bottom w:val="single" w:sz="4" w:space="0" w:color="auto"/>
              <w:right w:val="single" w:sz="4" w:space="0" w:color="auto"/>
            </w:tcBorders>
          </w:tcPr>
          <w:p w:rsidR="00235924" w:rsidRPr="00B416C8" w:rsidRDefault="00235924" w:rsidP="00235924">
            <w:pPr>
              <w:pStyle w:val="ConsPlusCell"/>
              <w:rPr>
                <w:rFonts w:ascii="Times New Roman" w:hAnsi="Times New Roman" w:cs="Times New Roman"/>
                <w:color w:val="000000"/>
                <w:sz w:val="24"/>
                <w:szCs w:val="24"/>
              </w:rPr>
            </w:pPr>
          </w:p>
        </w:tc>
        <w:tc>
          <w:tcPr>
            <w:tcW w:w="992" w:type="dxa"/>
            <w:tcBorders>
              <w:top w:val="nil"/>
              <w:left w:val="single" w:sz="4" w:space="0" w:color="auto"/>
              <w:bottom w:val="single" w:sz="4" w:space="0" w:color="auto"/>
              <w:right w:val="single" w:sz="4" w:space="0" w:color="auto"/>
            </w:tcBorders>
          </w:tcPr>
          <w:p w:rsidR="00235924" w:rsidRPr="00B416C8" w:rsidRDefault="00235924" w:rsidP="00235924">
            <w:pPr>
              <w:pStyle w:val="ConsPlusCell"/>
              <w:rPr>
                <w:rFonts w:ascii="Times New Roman" w:hAnsi="Times New Roman" w:cs="Times New Roman"/>
                <w:color w:val="000000"/>
                <w:sz w:val="24"/>
                <w:szCs w:val="24"/>
              </w:rPr>
            </w:pPr>
          </w:p>
        </w:tc>
        <w:tc>
          <w:tcPr>
            <w:tcW w:w="709" w:type="dxa"/>
            <w:gridSpan w:val="3"/>
            <w:tcBorders>
              <w:top w:val="nil"/>
              <w:left w:val="single" w:sz="4" w:space="0" w:color="auto"/>
              <w:bottom w:val="single" w:sz="4" w:space="0" w:color="auto"/>
              <w:right w:val="single" w:sz="4" w:space="0" w:color="auto"/>
            </w:tcBorders>
          </w:tcPr>
          <w:p w:rsidR="00235924" w:rsidRPr="00B416C8" w:rsidRDefault="00235924" w:rsidP="00235924">
            <w:pPr>
              <w:pStyle w:val="ConsPlusCell"/>
              <w:rPr>
                <w:rFonts w:ascii="Times New Roman" w:hAnsi="Times New Roman" w:cs="Times New Roman"/>
                <w:color w:val="000000"/>
                <w:sz w:val="24"/>
                <w:szCs w:val="24"/>
              </w:rPr>
            </w:pPr>
          </w:p>
        </w:tc>
        <w:tc>
          <w:tcPr>
            <w:tcW w:w="708" w:type="dxa"/>
            <w:gridSpan w:val="2"/>
            <w:tcBorders>
              <w:top w:val="nil"/>
              <w:left w:val="single" w:sz="4" w:space="0" w:color="auto"/>
              <w:bottom w:val="single" w:sz="4" w:space="0" w:color="auto"/>
              <w:right w:val="single" w:sz="4" w:space="0" w:color="auto"/>
            </w:tcBorders>
          </w:tcPr>
          <w:p w:rsidR="00235924" w:rsidRPr="00B416C8" w:rsidRDefault="00235924" w:rsidP="00235924">
            <w:pPr>
              <w:pStyle w:val="ConsPlusCell"/>
              <w:rPr>
                <w:rFonts w:ascii="Times New Roman" w:hAnsi="Times New Roman" w:cs="Times New Roman"/>
                <w:color w:val="000000"/>
                <w:sz w:val="24"/>
                <w:szCs w:val="24"/>
              </w:rPr>
            </w:pPr>
          </w:p>
        </w:tc>
        <w:tc>
          <w:tcPr>
            <w:tcW w:w="648" w:type="dxa"/>
            <w:gridSpan w:val="2"/>
            <w:tcBorders>
              <w:top w:val="nil"/>
              <w:left w:val="single" w:sz="4" w:space="0" w:color="auto"/>
              <w:bottom w:val="single" w:sz="4" w:space="0" w:color="auto"/>
              <w:right w:val="single" w:sz="4" w:space="0" w:color="auto"/>
            </w:tcBorders>
          </w:tcPr>
          <w:p w:rsidR="00235924" w:rsidRPr="00B416C8" w:rsidRDefault="00235924" w:rsidP="00235924">
            <w:pPr>
              <w:pStyle w:val="ConsPlusCell"/>
              <w:rPr>
                <w:rFonts w:ascii="Times New Roman" w:hAnsi="Times New Roman" w:cs="Times New Roman"/>
                <w:color w:val="000000"/>
                <w:sz w:val="24"/>
                <w:szCs w:val="24"/>
              </w:rPr>
            </w:pPr>
          </w:p>
        </w:tc>
      </w:tr>
      <w:tr w:rsidR="00235924" w:rsidTr="00235924">
        <w:trPr>
          <w:trHeight w:val="400"/>
        </w:trPr>
        <w:tc>
          <w:tcPr>
            <w:tcW w:w="1418" w:type="dxa"/>
            <w:vMerge w:val="restart"/>
            <w:tcBorders>
              <w:top w:val="nil"/>
              <w:left w:val="single" w:sz="4" w:space="0" w:color="auto"/>
              <w:bottom w:val="single" w:sz="4" w:space="0" w:color="auto"/>
              <w:right w:val="single" w:sz="4" w:space="0" w:color="auto"/>
            </w:tcBorders>
          </w:tcPr>
          <w:p w:rsidR="00235924" w:rsidRDefault="00235924" w:rsidP="00235924">
            <w:pPr>
              <w:pStyle w:val="ConsPlusCell"/>
              <w:rPr>
                <w:rFonts w:ascii="Times New Roman" w:hAnsi="Times New Roman" w:cs="Times New Roman"/>
                <w:sz w:val="24"/>
                <w:szCs w:val="24"/>
              </w:rPr>
            </w:pPr>
            <w:r>
              <w:rPr>
                <w:rFonts w:ascii="Times New Roman" w:hAnsi="Times New Roman" w:cs="Times New Roman"/>
                <w:sz w:val="24"/>
                <w:szCs w:val="24"/>
              </w:rPr>
              <w:t xml:space="preserve">Подпрограмма  </w:t>
            </w:r>
          </w:p>
        </w:tc>
        <w:tc>
          <w:tcPr>
            <w:tcW w:w="1984" w:type="dxa"/>
            <w:vMerge w:val="restart"/>
            <w:tcBorders>
              <w:top w:val="nil"/>
              <w:left w:val="single" w:sz="4" w:space="0" w:color="auto"/>
              <w:bottom w:val="single" w:sz="4" w:space="0" w:color="auto"/>
              <w:right w:val="single" w:sz="4" w:space="0" w:color="auto"/>
            </w:tcBorders>
          </w:tcPr>
          <w:p w:rsidR="00235924" w:rsidRDefault="00235924" w:rsidP="00235924">
            <w:pPr>
              <w:pStyle w:val="ConsPlusCell"/>
              <w:rPr>
                <w:rFonts w:ascii="Times New Roman" w:hAnsi="Times New Roman" w:cs="Times New Roman"/>
                <w:sz w:val="24"/>
                <w:szCs w:val="24"/>
              </w:rPr>
            </w:pPr>
            <w:r>
              <w:rPr>
                <w:rFonts w:ascii="Times New Roman" w:hAnsi="Times New Roman" w:cs="Times New Roman"/>
                <w:sz w:val="24"/>
                <w:szCs w:val="24"/>
              </w:rPr>
              <w:t xml:space="preserve">«Местный  дом  культуры»   </w:t>
            </w:r>
          </w:p>
        </w:tc>
        <w:tc>
          <w:tcPr>
            <w:tcW w:w="1276" w:type="dxa"/>
            <w:tcBorders>
              <w:top w:val="nil"/>
              <w:left w:val="single" w:sz="4" w:space="0" w:color="auto"/>
              <w:bottom w:val="single" w:sz="4" w:space="0" w:color="auto"/>
              <w:right w:val="single" w:sz="4" w:space="0" w:color="auto"/>
            </w:tcBorders>
          </w:tcPr>
          <w:p w:rsidR="00235924" w:rsidRDefault="00235924" w:rsidP="00235924">
            <w:pPr>
              <w:pStyle w:val="ConsPlusCell"/>
              <w:spacing w:line="240" w:lineRule="atLeast"/>
              <w:rPr>
                <w:rFonts w:ascii="Times New Roman" w:hAnsi="Times New Roman" w:cs="Times New Roman"/>
                <w:sz w:val="24"/>
                <w:szCs w:val="24"/>
              </w:rPr>
            </w:pPr>
            <w:r>
              <w:rPr>
                <w:rFonts w:ascii="Times New Roman" w:hAnsi="Times New Roman" w:cs="Times New Roman"/>
                <w:sz w:val="24"/>
                <w:szCs w:val="24"/>
              </w:rPr>
              <w:t xml:space="preserve">всего           </w:t>
            </w:r>
          </w:p>
        </w:tc>
        <w:tc>
          <w:tcPr>
            <w:tcW w:w="992" w:type="dxa"/>
            <w:tcBorders>
              <w:top w:val="nil"/>
              <w:left w:val="single" w:sz="4" w:space="0" w:color="auto"/>
              <w:bottom w:val="single" w:sz="4" w:space="0" w:color="auto"/>
              <w:right w:val="single" w:sz="4" w:space="0" w:color="auto"/>
            </w:tcBorders>
          </w:tcPr>
          <w:p w:rsidR="00235924" w:rsidRDefault="00235924" w:rsidP="00235924">
            <w:pPr>
              <w:pStyle w:val="ConsPlusCell"/>
              <w:rPr>
                <w:rFonts w:ascii="Times New Roman" w:hAnsi="Times New Roman" w:cs="Times New Roman"/>
                <w:sz w:val="24"/>
                <w:szCs w:val="24"/>
              </w:rPr>
            </w:pPr>
            <w:r>
              <w:rPr>
                <w:rFonts w:ascii="Times New Roman" w:hAnsi="Times New Roman" w:cs="Times New Roman"/>
                <w:sz w:val="24"/>
                <w:szCs w:val="24"/>
              </w:rPr>
              <w:t>765,0</w:t>
            </w:r>
          </w:p>
        </w:tc>
        <w:tc>
          <w:tcPr>
            <w:tcW w:w="993" w:type="dxa"/>
            <w:tcBorders>
              <w:top w:val="nil"/>
              <w:left w:val="single" w:sz="4" w:space="0" w:color="auto"/>
              <w:bottom w:val="single" w:sz="4" w:space="0" w:color="auto"/>
              <w:right w:val="single" w:sz="4" w:space="0" w:color="auto"/>
            </w:tcBorders>
          </w:tcPr>
          <w:p w:rsidR="00235924" w:rsidRDefault="00235924" w:rsidP="00235924">
            <w:pPr>
              <w:pStyle w:val="ConsPlusCell"/>
              <w:rPr>
                <w:rFonts w:ascii="Times New Roman" w:hAnsi="Times New Roman" w:cs="Times New Roman"/>
                <w:sz w:val="24"/>
                <w:szCs w:val="24"/>
              </w:rPr>
            </w:pPr>
          </w:p>
        </w:tc>
        <w:tc>
          <w:tcPr>
            <w:tcW w:w="992" w:type="dxa"/>
            <w:tcBorders>
              <w:top w:val="nil"/>
              <w:left w:val="single" w:sz="4" w:space="0" w:color="auto"/>
              <w:bottom w:val="single" w:sz="4" w:space="0" w:color="auto"/>
              <w:right w:val="single" w:sz="4" w:space="0" w:color="auto"/>
            </w:tcBorders>
          </w:tcPr>
          <w:p w:rsidR="00235924" w:rsidRDefault="00235924" w:rsidP="00235924">
            <w:pPr>
              <w:pStyle w:val="ConsPlusCell"/>
              <w:rPr>
                <w:rFonts w:ascii="Times New Roman" w:hAnsi="Times New Roman" w:cs="Times New Roman"/>
                <w:sz w:val="24"/>
                <w:szCs w:val="24"/>
              </w:rPr>
            </w:pPr>
          </w:p>
        </w:tc>
        <w:tc>
          <w:tcPr>
            <w:tcW w:w="703" w:type="dxa"/>
            <w:gridSpan w:val="2"/>
            <w:tcBorders>
              <w:top w:val="nil"/>
              <w:left w:val="single" w:sz="4" w:space="0" w:color="auto"/>
              <w:bottom w:val="single" w:sz="4" w:space="0" w:color="auto"/>
              <w:right w:val="single" w:sz="4" w:space="0" w:color="auto"/>
            </w:tcBorders>
          </w:tcPr>
          <w:p w:rsidR="00235924" w:rsidRDefault="00235924" w:rsidP="00235924">
            <w:pPr>
              <w:pStyle w:val="ConsPlusCell"/>
              <w:rPr>
                <w:rFonts w:ascii="Times New Roman" w:hAnsi="Times New Roman" w:cs="Times New Roman"/>
                <w:sz w:val="24"/>
                <w:szCs w:val="24"/>
              </w:rPr>
            </w:pPr>
          </w:p>
        </w:tc>
        <w:tc>
          <w:tcPr>
            <w:tcW w:w="720" w:type="dxa"/>
            <w:gridSpan w:val="4"/>
            <w:tcBorders>
              <w:top w:val="nil"/>
              <w:left w:val="single" w:sz="4" w:space="0" w:color="auto"/>
              <w:bottom w:val="single" w:sz="4" w:space="0" w:color="auto"/>
              <w:right w:val="single" w:sz="4" w:space="0" w:color="auto"/>
            </w:tcBorders>
          </w:tcPr>
          <w:p w:rsidR="00235924" w:rsidRDefault="00235924" w:rsidP="00235924">
            <w:pPr>
              <w:pStyle w:val="ConsPlusCell"/>
              <w:rPr>
                <w:rFonts w:ascii="Times New Roman" w:hAnsi="Times New Roman" w:cs="Times New Roman"/>
                <w:sz w:val="24"/>
                <w:szCs w:val="24"/>
              </w:rPr>
            </w:pPr>
          </w:p>
        </w:tc>
        <w:tc>
          <w:tcPr>
            <w:tcW w:w="642" w:type="dxa"/>
            <w:tcBorders>
              <w:top w:val="nil"/>
              <w:left w:val="single" w:sz="4" w:space="0" w:color="auto"/>
              <w:bottom w:val="single" w:sz="4" w:space="0" w:color="auto"/>
              <w:right w:val="single" w:sz="4" w:space="0" w:color="auto"/>
            </w:tcBorders>
          </w:tcPr>
          <w:p w:rsidR="00235924" w:rsidRDefault="00235924" w:rsidP="00235924">
            <w:pPr>
              <w:pStyle w:val="ConsPlusCell"/>
              <w:rPr>
                <w:rFonts w:ascii="Times New Roman" w:hAnsi="Times New Roman" w:cs="Times New Roman"/>
                <w:sz w:val="24"/>
                <w:szCs w:val="24"/>
              </w:rPr>
            </w:pPr>
          </w:p>
        </w:tc>
      </w:tr>
      <w:tr w:rsidR="00235924" w:rsidTr="00235924">
        <w:trPr>
          <w:trHeight w:val="600"/>
        </w:trPr>
        <w:tc>
          <w:tcPr>
            <w:tcW w:w="1418" w:type="dxa"/>
            <w:vMerge/>
            <w:tcBorders>
              <w:top w:val="nil"/>
              <w:left w:val="single" w:sz="4" w:space="0" w:color="auto"/>
              <w:bottom w:val="single" w:sz="4" w:space="0" w:color="auto"/>
              <w:right w:val="single" w:sz="4" w:space="0" w:color="auto"/>
            </w:tcBorders>
            <w:vAlign w:val="center"/>
          </w:tcPr>
          <w:p w:rsidR="00235924" w:rsidRDefault="00235924" w:rsidP="00235924"/>
        </w:tc>
        <w:tc>
          <w:tcPr>
            <w:tcW w:w="1984" w:type="dxa"/>
            <w:vMerge/>
            <w:tcBorders>
              <w:top w:val="nil"/>
              <w:left w:val="single" w:sz="4" w:space="0" w:color="auto"/>
              <w:bottom w:val="single" w:sz="4" w:space="0" w:color="auto"/>
              <w:right w:val="single" w:sz="4" w:space="0" w:color="auto"/>
            </w:tcBorders>
            <w:vAlign w:val="center"/>
          </w:tcPr>
          <w:p w:rsidR="00235924" w:rsidRDefault="00235924" w:rsidP="00235924"/>
        </w:tc>
        <w:tc>
          <w:tcPr>
            <w:tcW w:w="1276" w:type="dxa"/>
            <w:tcBorders>
              <w:top w:val="nil"/>
              <w:left w:val="single" w:sz="4" w:space="0" w:color="auto"/>
              <w:bottom w:val="single" w:sz="4" w:space="0" w:color="auto"/>
              <w:right w:val="single" w:sz="4" w:space="0" w:color="auto"/>
            </w:tcBorders>
          </w:tcPr>
          <w:p w:rsidR="00235924" w:rsidRDefault="00235924" w:rsidP="00235924">
            <w:pPr>
              <w:pStyle w:val="ConsPlusCell"/>
              <w:spacing w:line="240" w:lineRule="atLeast"/>
              <w:rPr>
                <w:rFonts w:ascii="Times New Roman" w:hAnsi="Times New Roman" w:cs="Times New Roman"/>
                <w:sz w:val="24"/>
                <w:szCs w:val="24"/>
              </w:rPr>
            </w:pPr>
            <w:r>
              <w:rPr>
                <w:rFonts w:ascii="Times New Roman" w:hAnsi="Times New Roman" w:cs="Times New Roman"/>
                <w:sz w:val="24"/>
                <w:szCs w:val="24"/>
              </w:rPr>
              <w:t xml:space="preserve">федеральный     </w:t>
            </w:r>
            <w:r>
              <w:rPr>
                <w:rFonts w:ascii="Times New Roman" w:hAnsi="Times New Roman" w:cs="Times New Roman"/>
                <w:sz w:val="24"/>
                <w:szCs w:val="24"/>
              </w:rPr>
              <w:br/>
              <w:t xml:space="preserve">бюджет          </w:t>
            </w:r>
          </w:p>
        </w:tc>
        <w:tc>
          <w:tcPr>
            <w:tcW w:w="992" w:type="dxa"/>
            <w:tcBorders>
              <w:top w:val="nil"/>
              <w:left w:val="single" w:sz="4" w:space="0" w:color="auto"/>
              <w:bottom w:val="single" w:sz="4" w:space="0" w:color="auto"/>
              <w:right w:val="single" w:sz="4" w:space="0" w:color="auto"/>
            </w:tcBorders>
          </w:tcPr>
          <w:p w:rsidR="00235924" w:rsidRDefault="00235924" w:rsidP="00235924">
            <w:pPr>
              <w:pStyle w:val="ConsPlusCell"/>
              <w:rPr>
                <w:rFonts w:ascii="Times New Roman" w:hAnsi="Times New Roman" w:cs="Times New Roman"/>
                <w:sz w:val="24"/>
                <w:szCs w:val="24"/>
              </w:rPr>
            </w:pPr>
            <w:r>
              <w:rPr>
                <w:rFonts w:ascii="Times New Roman" w:hAnsi="Times New Roman" w:cs="Times New Roman"/>
                <w:sz w:val="24"/>
                <w:szCs w:val="24"/>
              </w:rPr>
              <w:t>537,0</w:t>
            </w:r>
          </w:p>
        </w:tc>
        <w:tc>
          <w:tcPr>
            <w:tcW w:w="993" w:type="dxa"/>
            <w:tcBorders>
              <w:top w:val="nil"/>
              <w:left w:val="single" w:sz="4" w:space="0" w:color="auto"/>
              <w:bottom w:val="single" w:sz="4" w:space="0" w:color="auto"/>
              <w:right w:val="single" w:sz="4" w:space="0" w:color="auto"/>
            </w:tcBorders>
          </w:tcPr>
          <w:p w:rsidR="00235924" w:rsidRDefault="00235924" w:rsidP="00235924">
            <w:pPr>
              <w:pStyle w:val="ConsPlusCell"/>
              <w:rPr>
                <w:rFonts w:ascii="Times New Roman" w:hAnsi="Times New Roman" w:cs="Times New Roman"/>
                <w:sz w:val="24"/>
                <w:szCs w:val="24"/>
              </w:rPr>
            </w:pPr>
          </w:p>
        </w:tc>
        <w:tc>
          <w:tcPr>
            <w:tcW w:w="992" w:type="dxa"/>
            <w:tcBorders>
              <w:top w:val="nil"/>
              <w:left w:val="single" w:sz="4" w:space="0" w:color="auto"/>
              <w:bottom w:val="single" w:sz="4" w:space="0" w:color="auto"/>
              <w:right w:val="single" w:sz="4" w:space="0" w:color="auto"/>
            </w:tcBorders>
          </w:tcPr>
          <w:p w:rsidR="00235924" w:rsidRDefault="00235924" w:rsidP="00235924">
            <w:pPr>
              <w:pStyle w:val="ConsPlusCell"/>
              <w:rPr>
                <w:rFonts w:ascii="Times New Roman" w:hAnsi="Times New Roman" w:cs="Times New Roman"/>
                <w:sz w:val="24"/>
                <w:szCs w:val="24"/>
              </w:rPr>
            </w:pPr>
          </w:p>
        </w:tc>
        <w:tc>
          <w:tcPr>
            <w:tcW w:w="703" w:type="dxa"/>
            <w:gridSpan w:val="2"/>
            <w:tcBorders>
              <w:top w:val="nil"/>
              <w:left w:val="single" w:sz="4" w:space="0" w:color="auto"/>
              <w:bottom w:val="single" w:sz="4" w:space="0" w:color="auto"/>
              <w:right w:val="single" w:sz="4" w:space="0" w:color="auto"/>
            </w:tcBorders>
          </w:tcPr>
          <w:p w:rsidR="00235924" w:rsidRDefault="00235924" w:rsidP="00235924">
            <w:pPr>
              <w:pStyle w:val="ConsPlusCell"/>
              <w:rPr>
                <w:rFonts w:ascii="Times New Roman" w:hAnsi="Times New Roman" w:cs="Times New Roman"/>
                <w:sz w:val="24"/>
                <w:szCs w:val="24"/>
              </w:rPr>
            </w:pPr>
          </w:p>
        </w:tc>
        <w:tc>
          <w:tcPr>
            <w:tcW w:w="720" w:type="dxa"/>
            <w:gridSpan w:val="4"/>
            <w:tcBorders>
              <w:top w:val="nil"/>
              <w:left w:val="single" w:sz="4" w:space="0" w:color="auto"/>
              <w:bottom w:val="single" w:sz="4" w:space="0" w:color="auto"/>
              <w:right w:val="single" w:sz="4" w:space="0" w:color="auto"/>
            </w:tcBorders>
          </w:tcPr>
          <w:p w:rsidR="00235924" w:rsidRDefault="00235924" w:rsidP="00235924">
            <w:pPr>
              <w:pStyle w:val="ConsPlusCell"/>
              <w:rPr>
                <w:rFonts w:ascii="Times New Roman" w:hAnsi="Times New Roman" w:cs="Times New Roman"/>
                <w:sz w:val="24"/>
                <w:szCs w:val="24"/>
              </w:rPr>
            </w:pPr>
          </w:p>
        </w:tc>
        <w:tc>
          <w:tcPr>
            <w:tcW w:w="642" w:type="dxa"/>
            <w:tcBorders>
              <w:top w:val="nil"/>
              <w:left w:val="single" w:sz="4" w:space="0" w:color="auto"/>
              <w:bottom w:val="single" w:sz="4" w:space="0" w:color="auto"/>
              <w:right w:val="single" w:sz="4" w:space="0" w:color="auto"/>
            </w:tcBorders>
          </w:tcPr>
          <w:p w:rsidR="00235924" w:rsidRDefault="00235924" w:rsidP="00235924">
            <w:pPr>
              <w:pStyle w:val="ConsPlusCell"/>
              <w:rPr>
                <w:rFonts w:ascii="Times New Roman" w:hAnsi="Times New Roman" w:cs="Times New Roman"/>
                <w:sz w:val="24"/>
                <w:szCs w:val="24"/>
              </w:rPr>
            </w:pPr>
          </w:p>
        </w:tc>
      </w:tr>
      <w:tr w:rsidR="00235924" w:rsidTr="00235924">
        <w:trPr>
          <w:trHeight w:val="400"/>
        </w:trPr>
        <w:tc>
          <w:tcPr>
            <w:tcW w:w="1418" w:type="dxa"/>
            <w:vMerge/>
            <w:tcBorders>
              <w:top w:val="nil"/>
              <w:left w:val="single" w:sz="4" w:space="0" w:color="auto"/>
              <w:bottom w:val="single" w:sz="4" w:space="0" w:color="auto"/>
              <w:right w:val="single" w:sz="4" w:space="0" w:color="auto"/>
            </w:tcBorders>
            <w:vAlign w:val="center"/>
          </w:tcPr>
          <w:p w:rsidR="00235924" w:rsidRDefault="00235924" w:rsidP="00235924"/>
        </w:tc>
        <w:tc>
          <w:tcPr>
            <w:tcW w:w="1984" w:type="dxa"/>
            <w:vMerge/>
            <w:tcBorders>
              <w:top w:val="nil"/>
              <w:left w:val="single" w:sz="4" w:space="0" w:color="auto"/>
              <w:bottom w:val="single" w:sz="4" w:space="0" w:color="auto"/>
              <w:right w:val="single" w:sz="4" w:space="0" w:color="auto"/>
            </w:tcBorders>
            <w:vAlign w:val="center"/>
          </w:tcPr>
          <w:p w:rsidR="00235924" w:rsidRDefault="00235924" w:rsidP="00235924"/>
        </w:tc>
        <w:tc>
          <w:tcPr>
            <w:tcW w:w="1276" w:type="dxa"/>
            <w:tcBorders>
              <w:top w:val="nil"/>
              <w:left w:val="single" w:sz="4" w:space="0" w:color="auto"/>
              <w:bottom w:val="single" w:sz="4" w:space="0" w:color="auto"/>
              <w:right w:val="single" w:sz="4" w:space="0" w:color="auto"/>
            </w:tcBorders>
          </w:tcPr>
          <w:p w:rsidR="00235924" w:rsidRDefault="00235924" w:rsidP="00235924">
            <w:pPr>
              <w:pStyle w:val="ConsPlusCell"/>
              <w:spacing w:line="240" w:lineRule="atLeast"/>
              <w:rPr>
                <w:rFonts w:ascii="Times New Roman" w:hAnsi="Times New Roman" w:cs="Times New Roman"/>
                <w:sz w:val="24"/>
                <w:szCs w:val="24"/>
              </w:rPr>
            </w:pPr>
            <w:r>
              <w:rPr>
                <w:rFonts w:ascii="Times New Roman" w:hAnsi="Times New Roman" w:cs="Times New Roman"/>
                <w:sz w:val="24"/>
                <w:szCs w:val="24"/>
              </w:rPr>
              <w:t>областной бюджет</w:t>
            </w:r>
          </w:p>
        </w:tc>
        <w:tc>
          <w:tcPr>
            <w:tcW w:w="992" w:type="dxa"/>
            <w:tcBorders>
              <w:top w:val="nil"/>
              <w:left w:val="single" w:sz="4" w:space="0" w:color="auto"/>
              <w:bottom w:val="single" w:sz="4" w:space="0" w:color="auto"/>
              <w:right w:val="single" w:sz="4" w:space="0" w:color="auto"/>
            </w:tcBorders>
          </w:tcPr>
          <w:p w:rsidR="00235924" w:rsidRDefault="00235924" w:rsidP="00235924">
            <w:pPr>
              <w:pStyle w:val="ConsPlusCell"/>
              <w:rPr>
                <w:rFonts w:ascii="Times New Roman" w:hAnsi="Times New Roman" w:cs="Times New Roman"/>
                <w:sz w:val="24"/>
                <w:szCs w:val="24"/>
              </w:rPr>
            </w:pPr>
            <w:r>
              <w:rPr>
                <w:rFonts w:ascii="Times New Roman" w:hAnsi="Times New Roman" w:cs="Times New Roman"/>
                <w:sz w:val="24"/>
                <w:szCs w:val="24"/>
              </w:rPr>
              <w:t>28,0</w:t>
            </w:r>
          </w:p>
        </w:tc>
        <w:tc>
          <w:tcPr>
            <w:tcW w:w="993" w:type="dxa"/>
            <w:tcBorders>
              <w:top w:val="nil"/>
              <w:left w:val="single" w:sz="4" w:space="0" w:color="auto"/>
              <w:bottom w:val="single" w:sz="4" w:space="0" w:color="auto"/>
              <w:right w:val="single" w:sz="4" w:space="0" w:color="auto"/>
            </w:tcBorders>
          </w:tcPr>
          <w:p w:rsidR="00235924" w:rsidRDefault="00235924" w:rsidP="00235924">
            <w:pPr>
              <w:pStyle w:val="ConsPlusCell"/>
              <w:rPr>
                <w:rFonts w:ascii="Times New Roman" w:hAnsi="Times New Roman" w:cs="Times New Roman"/>
                <w:sz w:val="24"/>
                <w:szCs w:val="24"/>
              </w:rPr>
            </w:pPr>
          </w:p>
        </w:tc>
        <w:tc>
          <w:tcPr>
            <w:tcW w:w="992" w:type="dxa"/>
            <w:tcBorders>
              <w:top w:val="nil"/>
              <w:left w:val="single" w:sz="4" w:space="0" w:color="auto"/>
              <w:bottom w:val="single" w:sz="4" w:space="0" w:color="auto"/>
              <w:right w:val="single" w:sz="4" w:space="0" w:color="auto"/>
            </w:tcBorders>
          </w:tcPr>
          <w:p w:rsidR="00235924" w:rsidRDefault="00235924" w:rsidP="00235924">
            <w:pPr>
              <w:pStyle w:val="ConsPlusCell"/>
              <w:rPr>
                <w:rFonts w:ascii="Times New Roman" w:hAnsi="Times New Roman" w:cs="Times New Roman"/>
                <w:sz w:val="24"/>
                <w:szCs w:val="24"/>
              </w:rPr>
            </w:pPr>
          </w:p>
        </w:tc>
        <w:tc>
          <w:tcPr>
            <w:tcW w:w="703" w:type="dxa"/>
            <w:gridSpan w:val="2"/>
            <w:tcBorders>
              <w:top w:val="nil"/>
              <w:left w:val="single" w:sz="4" w:space="0" w:color="auto"/>
              <w:bottom w:val="single" w:sz="4" w:space="0" w:color="auto"/>
              <w:right w:val="single" w:sz="4" w:space="0" w:color="auto"/>
            </w:tcBorders>
          </w:tcPr>
          <w:p w:rsidR="00235924" w:rsidRDefault="00235924" w:rsidP="00235924">
            <w:pPr>
              <w:pStyle w:val="ConsPlusCell"/>
              <w:rPr>
                <w:rFonts w:ascii="Times New Roman" w:hAnsi="Times New Roman" w:cs="Times New Roman"/>
                <w:sz w:val="24"/>
                <w:szCs w:val="24"/>
              </w:rPr>
            </w:pPr>
          </w:p>
        </w:tc>
        <w:tc>
          <w:tcPr>
            <w:tcW w:w="720" w:type="dxa"/>
            <w:gridSpan w:val="4"/>
            <w:tcBorders>
              <w:top w:val="nil"/>
              <w:left w:val="single" w:sz="4" w:space="0" w:color="auto"/>
              <w:bottom w:val="single" w:sz="4" w:space="0" w:color="auto"/>
              <w:right w:val="single" w:sz="4" w:space="0" w:color="auto"/>
            </w:tcBorders>
          </w:tcPr>
          <w:p w:rsidR="00235924" w:rsidRDefault="00235924" w:rsidP="00235924">
            <w:pPr>
              <w:pStyle w:val="ConsPlusCell"/>
              <w:rPr>
                <w:rFonts w:ascii="Times New Roman" w:hAnsi="Times New Roman" w:cs="Times New Roman"/>
                <w:sz w:val="24"/>
                <w:szCs w:val="24"/>
              </w:rPr>
            </w:pPr>
          </w:p>
        </w:tc>
        <w:tc>
          <w:tcPr>
            <w:tcW w:w="642" w:type="dxa"/>
            <w:tcBorders>
              <w:top w:val="nil"/>
              <w:left w:val="single" w:sz="4" w:space="0" w:color="auto"/>
              <w:bottom w:val="single" w:sz="4" w:space="0" w:color="auto"/>
              <w:right w:val="single" w:sz="4" w:space="0" w:color="auto"/>
            </w:tcBorders>
          </w:tcPr>
          <w:p w:rsidR="00235924" w:rsidRDefault="00235924" w:rsidP="00235924">
            <w:pPr>
              <w:pStyle w:val="ConsPlusCell"/>
              <w:rPr>
                <w:rFonts w:ascii="Times New Roman" w:hAnsi="Times New Roman" w:cs="Times New Roman"/>
                <w:sz w:val="24"/>
                <w:szCs w:val="24"/>
              </w:rPr>
            </w:pPr>
          </w:p>
        </w:tc>
      </w:tr>
      <w:tr w:rsidR="00235924" w:rsidTr="00235924">
        <w:trPr>
          <w:trHeight w:val="400"/>
        </w:trPr>
        <w:tc>
          <w:tcPr>
            <w:tcW w:w="1418" w:type="dxa"/>
            <w:vMerge/>
            <w:tcBorders>
              <w:top w:val="nil"/>
              <w:left w:val="single" w:sz="4" w:space="0" w:color="auto"/>
              <w:bottom w:val="single" w:sz="4" w:space="0" w:color="auto"/>
              <w:right w:val="single" w:sz="4" w:space="0" w:color="auto"/>
            </w:tcBorders>
            <w:vAlign w:val="center"/>
          </w:tcPr>
          <w:p w:rsidR="00235924" w:rsidRDefault="00235924" w:rsidP="00235924"/>
        </w:tc>
        <w:tc>
          <w:tcPr>
            <w:tcW w:w="1984" w:type="dxa"/>
            <w:vMerge/>
            <w:tcBorders>
              <w:top w:val="nil"/>
              <w:left w:val="single" w:sz="4" w:space="0" w:color="auto"/>
              <w:bottom w:val="single" w:sz="4" w:space="0" w:color="auto"/>
              <w:right w:val="single" w:sz="4" w:space="0" w:color="auto"/>
            </w:tcBorders>
            <w:vAlign w:val="center"/>
          </w:tcPr>
          <w:p w:rsidR="00235924" w:rsidRDefault="00235924" w:rsidP="00235924"/>
        </w:tc>
        <w:tc>
          <w:tcPr>
            <w:tcW w:w="1276" w:type="dxa"/>
            <w:tcBorders>
              <w:top w:val="nil"/>
              <w:left w:val="single" w:sz="4" w:space="0" w:color="auto"/>
              <w:bottom w:val="single" w:sz="4" w:space="0" w:color="auto"/>
              <w:right w:val="single" w:sz="4" w:space="0" w:color="auto"/>
            </w:tcBorders>
          </w:tcPr>
          <w:p w:rsidR="00235924" w:rsidRDefault="00235924" w:rsidP="00235924">
            <w:pPr>
              <w:pStyle w:val="ConsPlusCell"/>
              <w:spacing w:line="240" w:lineRule="atLeast"/>
              <w:rPr>
                <w:rFonts w:ascii="Times New Roman" w:hAnsi="Times New Roman" w:cs="Times New Roman"/>
                <w:sz w:val="24"/>
                <w:szCs w:val="24"/>
              </w:rPr>
            </w:pPr>
            <w:r>
              <w:rPr>
                <w:rFonts w:ascii="Times New Roman" w:hAnsi="Times New Roman" w:cs="Times New Roman"/>
                <w:sz w:val="24"/>
                <w:szCs w:val="24"/>
              </w:rPr>
              <w:t xml:space="preserve">местный бюджет  </w:t>
            </w:r>
          </w:p>
        </w:tc>
        <w:tc>
          <w:tcPr>
            <w:tcW w:w="992" w:type="dxa"/>
            <w:tcBorders>
              <w:top w:val="nil"/>
              <w:left w:val="single" w:sz="4" w:space="0" w:color="auto"/>
              <w:bottom w:val="single" w:sz="4" w:space="0" w:color="auto"/>
              <w:right w:val="single" w:sz="4" w:space="0" w:color="auto"/>
            </w:tcBorders>
          </w:tcPr>
          <w:p w:rsidR="00235924" w:rsidRDefault="00235924" w:rsidP="00235924">
            <w:pPr>
              <w:pStyle w:val="ConsPlusCell"/>
              <w:rPr>
                <w:rFonts w:ascii="Times New Roman" w:hAnsi="Times New Roman" w:cs="Times New Roman"/>
                <w:sz w:val="24"/>
                <w:szCs w:val="24"/>
              </w:rPr>
            </w:pPr>
            <w:r>
              <w:rPr>
                <w:rFonts w:ascii="Times New Roman" w:hAnsi="Times New Roman" w:cs="Times New Roman"/>
                <w:sz w:val="24"/>
                <w:szCs w:val="24"/>
              </w:rPr>
              <w:t>200,0</w:t>
            </w:r>
          </w:p>
        </w:tc>
        <w:tc>
          <w:tcPr>
            <w:tcW w:w="993" w:type="dxa"/>
            <w:tcBorders>
              <w:top w:val="nil"/>
              <w:left w:val="single" w:sz="4" w:space="0" w:color="auto"/>
              <w:bottom w:val="single" w:sz="4" w:space="0" w:color="auto"/>
              <w:right w:val="single" w:sz="4" w:space="0" w:color="auto"/>
            </w:tcBorders>
          </w:tcPr>
          <w:p w:rsidR="00235924" w:rsidRDefault="00235924" w:rsidP="00235924">
            <w:pPr>
              <w:pStyle w:val="ConsPlusCell"/>
              <w:rPr>
                <w:rFonts w:ascii="Times New Roman" w:hAnsi="Times New Roman" w:cs="Times New Roman"/>
                <w:sz w:val="24"/>
                <w:szCs w:val="24"/>
              </w:rPr>
            </w:pPr>
          </w:p>
        </w:tc>
        <w:tc>
          <w:tcPr>
            <w:tcW w:w="992" w:type="dxa"/>
            <w:tcBorders>
              <w:top w:val="nil"/>
              <w:left w:val="single" w:sz="4" w:space="0" w:color="auto"/>
              <w:bottom w:val="single" w:sz="4" w:space="0" w:color="auto"/>
              <w:right w:val="single" w:sz="4" w:space="0" w:color="auto"/>
            </w:tcBorders>
          </w:tcPr>
          <w:p w:rsidR="00235924" w:rsidRDefault="00235924" w:rsidP="00235924">
            <w:pPr>
              <w:pStyle w:val="ConsPlusCell"/>
              <w:rPr>
                <w:rFonts w:ascii="Times New Roman" w:hAnsi="Times New Roman" w:cs="Times New Roman"/>
                <w:sz w:val="24"/>
                <w:szCs w:val="24"/>
              </w:rPr>
            </w:pPr>
          </w:p>
        </w:tc>
        <w:tc>
          <w:tcPr>
            <w:tcW w:w="703" w:type="dxa"/>
            <w:gridSpan w:val="2"/>
            <w:tcBorders>
              <w:top w:val="nil"/>
              <w:left w:val="single" w:sz="4" w:space="0" w:color="auto"/>
              <w:bottom w:val="single" w:sz="4" w:space="0" w:color="auto"/>
              <w:right w:val="single" w:sz="4" w:space="0" w:color="auto"/>
            </w:tcBorders>
          </w:tcPr>
          <w:p w:rsidR="00235924" w:rsidRDefault="00235924" w:rsidP="00235924">
            <w:pPr>
              <w:pStyle w:val="ConsPlusCell"/>
              <w:rPr>
                <w:rFonts w:ascii="Times New Roman" w:hAnsi="Times New Roman" w:cs="Times New Roman"/>
                <w:sz w:val="24"/>
                <w:szCs w:val="24"/>
              </w:rPr>
            </w:pPr>
          </w:p>
        </w:tc>
        <w:tc>
          <w:tcPr>
            <w:tcW w:w="720" w:type="dxa"/>
            <w:gridSpan w:val="4"/>
            <w:tcBorders>
              <w:top w:val="nil"/>
              <w:left w:val="single" w:sz="4" w:space="0" w:color="auto"/>
              <w:bottom w:val="single" w:sz="4" w:space="0" w:color="auto"/>
              <w:right w:val="single" w:sz="4" w:space="0" w:color="auto"/>
            </w:tcBorders>
          </w:tcPr>
          <w:p w:rsidR="00235924" w:rsidRDefault="00235924" w:rsidP="00235924">
            <w:pPr>
              <w:pStyle w:val="ConsPlusCell"/>
              <w:rPr>
                <w:rFonts w:ascii="Times New Roman" w:hAnsi="Times New Roman" w:cs="Times New Roman"/>
                <w:sz w:val="24"/>
                <w:szCs w:val="24"/>
              </w:rPr>
            </w:pPr>
          </w:p>
        </w:tc>
        <w:tc>
          <w:tcPr>
            <w:tcW w:w="642" w:type="dxa"/>
            <w:tcBorders>
              <w:top w:val="nil"/>
              <w:left w:val="single" w:sz="4" w:space="0" w:color="auto"/>
              <w:bottom w:val="single" w:sz="4" w:space="0" w:color="auto"/>
              <w:right w:val="single" w:sz="4" w:space="0" w:color="auto"/>
            </w:tcBorders>
          </w:tcPr>
          <w:p w:rsidR="00235924" w:rsidRDefault="00235924" w:rsidP="00235924">
            <w:pPr>
              <w:pStyle w:val="ConsPlusCell"/>
              <w:rPr>
                <w:rFonts w:ascii="Times New Roman" w:hAnsi="Times New Roman" w:cs="Times New Roman"/>
                <w:sz w:val="24"/>
                <w:szCs w:val="24"/>
              </w:rPr>
            </w:pPr>
          </w:p>
        </w:tc>
      </w:tr>
      <w:tr w:rsidR="00235924" w:rsidTr="00235924">
        <w:trPr>
          <w:trHeight w:val="600"/>
        </w:trPr>
        <w:tc>
          <w:tcPr>
            <w:tcW w:w="1418" w:type="dxa"/>
            <w:vMerge/>
            <w:tcBorders>
              <w:top w:val="nil"/>
              <w:left w:val="single" w:sz="4" w:space="0" w:color="auto"/>
              <w:bottom w:val="single" w:sz="4" w:space="0" w:color="auto"/>
              <w:right w:val="single" w:sz="4" w:space="0" w:color="auto"/>
            </w:tcBorders>
            <w:vAlign w:val="center"/>
          </w:tcPr>
          <w:p w:rsidR="00235924" w:rsidRDefault="00235924" w:rsidP="00235924"/>
        </w:tc>
        <w:tc>
          <w:tcPr>
            <w:tcW w:w="1984" w:type="dxa"/>
            <w:vMerge/>
            <w:tcBorders>
              <w:top w:val="nil"/>
              <w:left w:val="single" w:sz="4" w:space="0" w:color="auto"/>
              <w:bottom w:val="single" w:sz="4" w:space="0" w:color="auto"/>
              <w:right w:val="single" w:sz="4" w:space="0" w:color="auto"/>
            </w:tcBorders>
            <w:vAlign w:val="center"/>
          </w:tcPr>
          <w:p w:rsidR="00235924" w:rsidRDefault="00235924" w:rsidP="00235924"/>
        </w:tc>
        <w:tc>
          <w:tcPr>
            <w:tcW w:w="1276" w:type="dxa"/>
            <w:tcBorders>
              <w:top w:val="nil"/>
              <w:left w:val="single" w:sz="4" w:space="0" w:color="auto"/>
              <w:bottom w:val="single" w:sz="4" w:space="0" w:color="auto"/>
              <w:right w:val="single" w:sz="4" w:space="0" w:color="auto"/>
            </w:tcBorders>
          </w:tcPr>
          <w:p w:rsidR="00235924" w:rsidRDefault="00235924" w:rsidP="00235924">
            <w:pPr>
              <w:pStyle w:val="ConsPlusCell"/>
              <w:spacing w:line="240" w:lineRule="atLeast"/>
              <w:rPr>
                <w:rFonts w:ascii="Times New Roman" w:hAnsi="Times New Roman" w:cs="Times New Roman"/>
                <w:sz w:val="24"/>
                <w:szCs w:val="24"/>
              </w:rPr>
            </w:pPr>
            <w:r>
              <w:rPr>
                <w:rFonts w:ascii="Times New Roman" w:hAnsi="Times New Roman" w:cs="Times New Roman"/>
                <w:sz w:val="24"/>
                <w:szCs w:val="24"/>
              </w:rPr>
              <w:t xml:space="preserve">внебюджетные    </w:t>
            </w:r>
            <w:r>
              <w:rPr>
                <w:rFonts w:ascii="Times New Roman" w:hAnsi="Times New Roman" w:cs="Times New Roman"/>
                <w:sz w:val="24"/>
                <w:szCs w:val="24"/>
              </w:rPr>
              <w:br/>
              <w:t xml:space="preserve">источники       </w:t>
            </w:r>
          </w:p>
        </w:tc>
        <w:tc>
          <w:tcPr>
            <w:tcW w:w="992" w:type="dxa"/>
            <w:tcBorders>
              <w:top w:val="nil"/>
              <w:left w:val="single" w:sz="4" w:space="0" w:color="auto"/>
              <w:bottom w:val="single" w:sz="4" w:space="0" w:color="auto"/>
              <w:right w:val="single" w:sz="4" w:space="0" w:color="auto"/>
            </w:tcBorders>
          </w:tcPr>
          <w:p w:rsidR="00235924" w:rsidRDefault="00235924" w:rsidP="00235924">
            <w:pPr>
              <w:pStyle w:val="ConsPlusCell"/>
              <w:rPr>
                <w:rFonts w:ascii="Times New Roman" w:hAnsi="Times New Roman" w:cs="Times New Roman"/>
                <w:sz w:val="24"/>
                <w:szCs w:val="24"/>
              </w:rPr>
            </w:pPr>
          </w:p>
        </w:tc>
        <w:tc>
          <w:tcPr>
            <w:tcW w:w="993" w:type="dxa"/>
            <w:tcBorders>
              <w:top w:val="nil"/>
              <w:left w:val="single" w:sz="4" w:space="0" w:color="auto"/>
              <w:bottom w:val="single" w:sz="4" w:space="0" w:color="auto"/>
              <w:right w:val="single" w:sz="4" w:space="0" w:color="auto"/>
            </w:tcBorders>
          </w:tcPr>
          <w:p w:rsidR="00235924" w:rsidRDefault="00235924" w:rsidP="00235924">
            <w:pPr>
              <w:pStyle w:val="ConsPlusCell"/>
              <w:rPr>
                <w:rFonts w:ascii="Times New Roman" w:hAnsi="Times New Roman" w:cs="Times New Roman"/>
                <w:sz w:val="24"/>
                <w:szCs w:val="24"/>
              </w:rPr>
            </w:pPr>
          </w:p>
        </w:tc>
        <w:tc>
          <w:tcPr>
            <w:tcW w:w="992" w:type="dxa"/>
            <w:tcBorders>
              <w:top w:val="nil"/>
              <w:left w:val="single" w:sz="4" w:space="0" w:color="auto"/>
              <w:bottom w:val="single" w:sz="4" w:space="0" w:color="auto"/>
              <w:right w:val="single" w:sz="4" w:space="0" w:color="auto"/>
            </w:tcBorders>
          </w:tcPr>
          <w:p w:rsidR="00235924" w:rsidRDefault="00235924" w:rsidP="00235924">
            <w:pPr>
              <w:pStyle w:val="ConsPlusCell"/>
              <w:rPr>
                <w:rFonts w:ascii="Times New Roman" w:hAnsi="Times New Roman" w:cs="Times New Roman"/>
                <w:sz w:val="24"/>
                <w:szCs w:val="24"/>
              </w:rPr>
            </w:pPr>
          </w:p>
        </w:tc>
        <w:tc>
          <w:tcPr>
            <w:tcW w:w="703" w:type="dxa"/>
            <w:gridSpan w:val="2"/>
            <w:tcBorders>
              <w:top w:val="nil"/>
              <w:left w:val="single" w:sz="4" w:space="0" w:color="auto"/>
              <w:bottom w:val="single" w:sz="4" w:space="0" w:color="auto"/>
              <w:right w:val="single" w:sz="4" w:space="0" w:color="auto"/>
            </w:tcBorders>
          </w:tcPr>
          <w:p w:rsidR="00235924" w:rsidRDefault="00235924" w:rsidP="00235924">
            <w:pPr>
              <w:pStyle w:val="ConsPlusCell"/>
              <w:rPr>
                <w:rFonts w:ascii="Times New Roman" w:hAnsi="Times New Roman" w:cs="Times New Roman"/>
                <w:sz w:val="24"/>
                <w:szCs w:val="24"/>
              </w:rPr>
            </w:pPr>
          </w:p>
        </w:tc>
        <w:tc>
          <w:tcPr>
            <w:tcW w:w="720" w:type="dxa"/>
            <w:gridSpan w:val="4"/>
            <w:tcBorders>
              <w:top w:val="nil"/>
              <w:left w:val="single" w:sz="4" w:space="0" w:color="auto"/>
              <w:bottom w:val="single" w:sz="4" w:space="0" w:color="auto"/>
              <w:right w:val="single" w:sz="4" w:space="0" w:color="auto"/>
            </w:tcBorders>
          </w:tcPr>
          <w:p w:rsidR="00235924" w:rsidRDefault="00235924" w:rsidP="00235924">
            <w:pPr>
              <w:pStyle w:val="ConsPlusCell"/>
              <w:rPr>
                <w:rFonts w:ascii="Times New Roman" w:hAnsi="Times New Roman" w:cs="Times New Roman"/>
                <w:sz w:val="24"/>
                <w:szCs w:val="24"/>
              </w:rPr>
            </w:pPr>
          </w:p>
        </w:tc>
        <w:tc>
          <w:tcPr>
            <w:tcW w:w="642" w:type="dxa"/>
            <w:tcBorders>
              <w:top w:val="nil"/>
              <w:left w:val="single" w:sz="4" w:space="0" w:color="auto"/>
              <w:bottom w:val="single" w:sz="4" w:space="0" w:color="auto"/>
              <w:right w:val="single" w:sz="4" w:space="0" w:color="auto"/>
            </w:tcBorders>
          </w:tcPr>
          <w:p w:rsidR="00235924" w:rsidRDefault="00235924" w:rsidP="00235924">
            <w:pPr>
              <w:pStyle w:val="ConsPlusCell"/>
              <w:rPr>
                <w:rFonts w:ascii="Times New Roman" w:hAnsi="Times New Roman" w:cs="Times New Roman"/>
                <w:sz w:val="24"/>
                <w:szCs w:val="24"/>
              </w:rPr>
            </w:pPr>
          </w:p>
        </w:tc>
      </w:tr>
      <w:tr w:rsidR="00235924" w:rsidTr="00235924">
        <w:trPr>
          <w:trHeight w:val="400"/>
        </w:trPr>
        <w:tc>
          <w:tcPr>
            <w:tcW w:w="1418" w:type="dxa"/>
            <w:vMerge w:val="restart"/>
            <w:tcBorders>
              <w:top w:val="nil"/>
              <w:left w:val="single" w:sz="4" w:space="0" w:color="auto"/>
              <w:bottom w:val="single" w:sz="4" w:space="0" w:color="auto"/>
              <w:right w:val="single" w:sz="4" w:space="0" w:color="auto"/>
            </w:tcBorders>
          </w:tcPr>
          <w:p w:rsidR="00235924" w:rsidRDefault="00235924" w:rsidP="00235924">
            <w:pPr>
              <w:pStyle w:val="ConsPlusCell"/>
              <w:rPr>
                <w:rFonts w:ascii="Times New Roman" w:hAnsi="Times New Roman" w:cs="Times New Roman"/>
                <w:sz w:val="24"/>
                <w:szCs w:val="24"/>
              </w:rPr>
            </w:pPr>
            <w:r>
              <w:rPr>
                <w:rFonts w:ascii="Times New Roman" w:hAnsi="Times New Roman" w:cs="Times New Roman"/>
                <w:sz w:val="24"/>
                <w:szCs w:val="24"/>
              </w:rPr>
              <w:t xml:space="preserve">Муниципальная     </w:t>
            </w:r>
            <w:r>
              <w:rPr>
                <w:rFonts w:ascii="Times New Roman" w:hAnsi="Times New Roman" w:cs="Times New Roman"/>
                <w:sz w:val="24"/>
                <w:szCs w:val="24"/>
              </w:rPr>
              <w:br/>
              <w:t xml:space="preserve">целевая        </w:t>
            </w:r>
            <w:r>
              <w:rPr>
                <w:rFonts w:ascii="Times New Roman" w:hAnsi="Times New Roman" w:cs="Times New Roman"/>
                <w:sz w:val="24"/>
                <w:szCs w:val="24"/>
              </w:rPr>
              <w:br/>
              <w:t xml:space="preserve">программа      </w:t>
            </w:r>
          </w:p>
        </w:tc>
        <w:tc>
          <w:tcPr>
            <w:tcW w:w="1984" w:type="dxa"/>
            <w:vMerge w:val="restart"/>
            <w:tcBorders>
              <w:top w:val="nil"/>
              <w:left w:val="single" w:sz="4" w:space="0" w:color="auto"/>
              <w:bottom w:val="single" w:sz="4" w:space="0" w:color="auto"/>
              <w:right w:val="single" w:sz="4" w:space="0" w:color="auto"/>
            </w:tcBorders>
          </w:tcPr>
          <w:p w:rsidR="00235924" w:rsidRDefault="00235924" w:rsidP="00235924">
            <w:pPr>
              <w:pStyle w:val="ConsPlusCell"/>
              <w:rPr>
                <w:rFonts w:ascii="Times New Roman" w:hAnsi="Times New Roman" w:cs="Times New Roman"/>
                <w:sz w:val="24"/>
                <w:szCs w:val="24"/>
              </w:rPr>
            </w:pPr>
            <w:r>
              <w:rPr>
                <w:rFonts w:ascii="Times New Roman" w:hAnsi="Times New Roman" w:cs="Times New Roman"/>
                <w:sz w:val="24"/>
                <w:szCs w:val="24"/>
              </w:rPr>
              <w:t>Отсутствует</w:t>
            </w:r>
          </w:p>
        </w:tc>
        <w:tc>
          <w:tcPr>
            <w:tcW w:w="1276" w:type="dxa"/>
            <w:tcBorders>
              <w:top w:val="nil"/>
              <w:left w:val="single" w:sz="4" w:space="0" w:color="auto"/>
              <w:bottom w:val="single" w:sz="4" w:space="0" w:color="auto"/>
              <w:right w:val="single" w:sz="4" w:space="0" w:color="auto"/>
            </w:tcBorders>
          </w:tcPr>
          <w:p w:rsidR="00235924" w:rsidRDefault="00235924" w:rsidP="00235924">
            <w:pPr>
              <w:pStyle w:val="ConsPlusCell"/>
              <w:spacing w:line="240" w:lineRule="atLeast"/>
              <w:rPr>
                <w:rFonts w:ascii="Times New Roman" w:hAnsi="Times New Roman" w:cs="Times New Roman"/>
                <w:sz w:val="24"/>
                <w:szCs w:val="24"/>
              </w:rPr>
            </w:pPr>
            <w:r>
              <w:rPr>
                <w:rFonts w:ascii="Times New Roman" w:hAnsi="Times New Roman" w:cs="Times New Roman"/>
                <w:sz w:val="24"/>
                <w:szCs w:val="24"/>
              </w:rPr>
              <w:t xml:space="preserve">всего           </w:t>
            </w:r>
          </w:p>
        </w:tc>
        <w:tc>
          <w:tcPr>
            <w:tcW w:w="992" w:type="dxa"/>
            <w:tcBorders>
              <w:top w:val="nil"/>
              <w:left w:val="single" w:sz="4" w:space="0" w:color="auto"/>
              <w:bottom w:val="single" w:sz="4" w:space="0" w:color="auto"/>
              <w:right w:val="single" w:sz="4" w:space="0" w:color="auto"/>
            </w:tcBorders>
          </w:tcPr>
          <w:p w:rsidR="00235924" w:rsidRDefault="00235924" w:rsidP="00235924">
            <w:pPr>
              <w:pStyle w:val="ConsPlusCell"/>
              <w:rPr>
                <w:rFonts w:ascii="Times New Roman" w:hAnsi="Times New Roman" w:cs="Times New Roman"/>
                <w:sz w:val="24"/>
                <w:szCs w:val="24"/>
              </w:rPr>
            </w:pPr>
          </w:p>
        </w:tc>
        <w:tc>
          <w:tcPr>
            <w:tcW w:w="993" w:type="dxa"/>
            <w:tcBorders>
              <w:top w:val="nil"/>
              <w:left w:val="single" w:sz="4" w:space="0" w:color="auto"/>
              <w:bottom w:val="single" w:sz="4" w:space="0" w:color="auto"/>
              <w:right w:val="single" w:sz="4" w:space="0" w:color="auto"/>
            </w:tcBorders>
          </w:tcPr>
          <w:p w:rsidR="00235924" w:rsidRDefault="00235924" w:rsidP="00235924">
            <w:pPr>
              <w:pStyle w:val="ConsPlusCell"/>
              <w:rPr>
                <w:rFonts w:ascii="Times New Roman" w:hAnsi="Times New Roman" w:cs="Times New Roman"/>
                <w:sz w:val="24"/>
                <w:szCs w:val="24"/>
              </w:rPr>
            </w:pPr>
          </w:p>
        </w:tc>
        <w:tc>
          <w:tcPr>
            <w:tcW w:w="992" w:type="dxa"/>
            <w:tcBorders>
              <w:top w:val="nil"/>
              <w:left w:val="single" w:sz="4" w:space="0" w:color="auto"/>
              <w:bottom w:val="single" w:sz="4" w:space="0" w:color="auto"/>
              <w:right w:val="single" w:sz="4" w:space="0" w:color="auto"/>
            </w:tcBorders>
          </w:tcPr>
          <w:p w:rsidR="00235924" w:rsidRDefault="00235924" w:rsidP="00235924">
            <w:pPr>
              <w:pStyle w:val="ConsPlusCell"/>
              <w:rPr>
                <w:rFonts w:ascii="Times New Roman" w:hAnsi="Times New Roman" w:cs="Times New Roman"/>
                <w:sz w:val="24"/>
                <w:szCs w:val="24"/>
              </w:rPr>
            </w:pPr>
          </w:p>
        </w:tc>
        <w:tc>
          <w:tcPr>
            <w:tcW w:w="703" w:type="dxa"/>
            <w:gridSpan w:val="2"/>
            <w:tcBorders>
              <w:top w:val="nil"/>
              <w:left w:val="single" w:sz="4" w:space="0" w:color="auto"/>
              <w:bottom w:val="single" w:sz="4" w:space="0" w:color="auto"/>
              <w:right w:val="single" w:sz="4" w:space="0" w:color="auto"/>
            </w:tcBorders>
          </w:tcPr>
          <w:p w:rsidR="00235924" w:rsidRDefault="00235924" w:rsidP="00235924">
            <w:pPr>
              <w:pStyle w:val="ConsPlusCell"/>
              <w:rPr>
                <w:rFonts w:ascii="Times New Roman" w:hAnsi="Times New Roman" w:cs="Times New Roman"/>
                <w:sz w:val="24"/>
                <w:szCs w:val="24"/>
              </w:rPr>
            </w:pPr>
          </w:p>
        </w:tc>
        <w:tc>
          <w:tcPr>
            <w:tcW w:w="720" w:type="dxa"/>
            <w:gridSpan w:val="4"/>
            <w:tcBorders>
              <w:top w:val="nil"/>
              <w:left w:val="single" w:sz="4" w:space="0" w:color="auto"/>
              <w:bottom w:val="single" w:sz="4" w:space="0" w:color="auto"/>
              <w:right w:val="single" w:sz="4" w:space="0" w:color="auto"/>
            </w:tcBorders>
          </w:tcPr>
          <w:p w:rsidR="00235924" w:rsidRDefault="00235924" w:rsidP="00235924">
            <w:pPr>
              <w:pStyle w:val="ConsPlusCell"/>
              <w:rPr>
                <w:rFonts w:ascii="Times New Roman" w:hAnsi="Times New Roman" w:cs="Times New Roman"/>
                <w:sz w:val="24"/>
                <w:szCs w:val="24"/>
              </w:rPr>
            </w:pPr>
          </w:p>
        </w:tc>
        <w:tc>
          <w:tcPr>
            <w:tcW w:w="642" w:type="dxa"/>
            <w:tcBorders>
              <w:top w:val="nil"/>
              <w:left w:val="single" w:sz="4" w:space="0" w:color="auto"/>
              <w:bottom w:val="single" w:sz="4" w:space="0" w:color="auto"/>
              <w:right w:val="single" w:sz="4" w:space="0" w:color="auto"/>
            </w:tcBorders>
          </w:tcPr>
          <w:p w:rsidR="00235924" w:rsidRDefault="00235924" w:rsidP="00235924">
            <w:pPr>
              <w:pStyle w:val="ConsPlusCell"/>
              <w:rPr>
                <w:rFonts w:ascii="Times New Roman" w:hAnsi="Times New Roman" w:cs="Times New Roman"/>
                <w:sz w:val="24"/>
                <w:szCs w:val="24"/>
              </w:rPr>
            </w:pPr>
          </w:p>
        </w:tc>
      </w:tr>
      <w:tr w:rsidR="00235924" w:rsidTr="00235924">
        <w:trPr>
          <w:trHeight w:val="600"/>
        </w:trPr>
        <w:tc>
          <w:tcPr>
            <w:tcW w:w="1418" w:type="dxa"/>
            <w:vMerge/>
            <w:tcBorders>
              <w:top w:val="nil"/>
              <w:left w:val="single" w:sz="4" w:space="0" w:color="auto"/>
              <w:bottom w:val="single" w:sz="4" w:space="0" w:color="auto"/>
              <w:right w:val="single" w:sz="4" w:space="0" w:color="auto"/>
            </w:tcBorders>
            <w:vAlign w:val="center"/>
          </w:tcPr>
          <w:p w:rsidR="00235924" w:rsidRDefault="00235924" w:rsidP="00235924"/>
        </w:tc>
        <w:tc>
          <w:tcPr>
            <w:tcW w:w="1984" w:type="dxa"/>
            <w:vMerge/>
            <w:tcBorders>
              <w:top w:val="nil"/>
              <w:left w:val="single" w:sz="4" w:space="0" w:color="auto"/>
              <w:bottom w:val="single" w:sz="4" w:space="0" w:color="auto"/>
              <w:right w:val="single" w:sz="4" w:space="0" w:color="auto"/>
            </w:tcBorders>
            <w:vAlign w:val="center"/>
          </w:tcPr>
          <w:p w:rsidR="00235924" w:rsidRDefault="00235924" w:rsidP="00235924"/>
        </w:tc>
        <w:tc>
          <w:tcPr>
            <w:tcW w:w="1276" w:type="dxa"/>
            <w:tcBorders>
              <w:top w:val="nil"/>
              <w:left w:val="single" w:sz="4" w:space="0" w:color="auto"/>
              <w:bottom w:val="single" w:sz="4" w:space="0" w:color="auto"/>
              <w:right w:val="single" w:sz="4" w:space="0" w:color="auto"/>
            </w:tcBorders>
          </w:tcPr>
          <w:p w:rsidR="00235924" w:rsidRDefault="00235924" w:rsidP="00235924">
            <w:pPr>
              <w:pStyle w:val="ConsPlusCell"/>
              <w:spacing w:line="240" w:lineRule="atLeast"/>
              <w:rPr>
                <w:rFonts w:ascii="Times New Roman" w:hAnsi="Times New Roman" w:cs="Times New Roman"/>
                <w:sz w:val="24"/>
                <w:szCs w:val="24"/>
              </w:rPr>
            </w:pPr>
            <w:r>
              <w:rPr>
                <w:rFonts w:ascii="Times New Roman" w:hAnsi="Times New Roman" w:cs="Times New Roman"/>
                <w:sz w:val="24"/>
                <w:szCs w:val="24"/>
              </w:rPr>
              <w:t xml:space="preserve">федеральный     </w:t>
            </w:r>
            <w:r>
              <w:rPr>
                <w:rFonts w:ascii="Times New Roman" w:hAnsi="Times New Roman" w:cs="Times New Roman"/>
                <w:sz w:val="24"/>
                <w:szCs w:val="24"/>
              </w:rPr>
              <w:br/>
              <w:t xml:space="preserve">бюджет          </w:t>
            </w:r>
          </w:p>
        </w:tc>
        <w:tc>
          <w:tcPr>
            <w:tcW w:w="992" w:type="dxa"/>
            <w:tcBorders>
              <w:top w:val="nil"/>
              <w:left w:val="single" w:sz="4" w:space="0" w:color="auto"/>
              <w:bottom w:val="single" w:sz="4" w:space="0" w:color="auto"/>
              <w:right w:val="single" w:sz="4" w:space="0" w:color="auto"/>
            </w:tcBorders>
          </w:tcPr>
          <w:p w:rsidR="00235924" w:rsidRDefault="00235924" w:rsidP="00235924">
            <w:pPr>
              <w:pStyle w:val="ConsPlusCell"/>
              <w:rPr>
                <w:rFonts w:ascii="Times New Roman" w:hAnsi="Times New Roman" w:cs="Times New Roman"/>
                <w:sz w:val="24"/>
                <w:szCs w:val="24"/>
              </w:rPr>
            </w:pPr>
          </w:p>
        </w:tc>
        <w:tc>
          <w:tcPr>
            <w:tcW w:w="993" w:type="dxa"/>
            <w:tcBorders>
              <w:top w:val="nil"/>
              <w:left w:val="single" w:sz="4" w:space="0" w:color="auto"/>
              <w:bottom w:val="single" w:sz="4" w:space="0" w:color="auto"/>
              <w:right w:val="single" w:sz="4" w:space="0" w:color="auto"/>
            </w:tcBorders>
          </w:tcPr>
          <w:p w:rsidR="00235924" w:rsidRDefault="00235924" w:rsidP="00235924">
            <w:pPr>
              <w:pStyle w:val="ConsPlusCell"/>
              <w:rPr>
                <w:rFonts w:ascii="Times New Roman" w:hAnsi="Times New Roman" w:cs="Times New Roman"/>
                <w:sz w:val="24"/>
                <w:szCs w:val="24"/>
              </w:rPr>
            </w:pPr>
          </w:p>
        </w:tc>
        <w:tc>
          <w:tcPr>
            <w:tcW w:w="992" w:type="dxa"/>
            <w:tcBorders>
              <w:top w:val="nil"/>
              <w:left w:val="single" w:sz="4" w:space="0" w:color="auto"/>
              <w:bottom w:val="single" w:sz="4" w:space="0" w:color="auto"/>
              <w:right w:val="single" w:sz="4" w:space="0" w:color="auto"/>
            </w:tcBorders>
          </w:tcPr>
          <w:p w:rsidR="00235924" w:rsidRDefault="00235924" w:rsidP="00235924">
            <w:pPr>
              <w:pStyle w:val="ConsPlusCell"/>
              <w:rPr>
                <w:rFonts w:ascii="Times New Roman" w:hAnsi="Times New Roman" w:cs="Times New Roman"/>
                <w:sz w:val="24"/>
                <w:szCs w:val="24"/>
              </w:rPr>
            </w:pPr>
          </w:p>
        </w:tc>
        <w:tc>
          <w:tcPr>
            <w:tcW w:w="703" w:type="dxa"/>
            <w:gridSpan w:val="2"/>
            <w:tcBorders>
              <w:top w:val="nil"/>
              <w:left w:val="single" w:sz="4" w:space="0" w:color="auto"/>
              <w:bottom w:val="single" w:sz="4" w:space="0" w:color="auto"/>
              <w:right w:val="single" w:sz="4" w:space="0" w:color="auto"/>
            </w:tcBorders>
          </w:tcPr>
          <w:p w:rsidR="00235924" w:rsidRDefault="00235924" w:rsidP="00235924">
            <w:pPr>
              <w:pStyle w:val="ConsPlusCell"/>
              <w:rPr>
                <w:rFonts w:ascii="Times New Roman" w:hAnsi="Times New Roman" w:cs="Times New Roman"/>
                <w:sz w:val="24"/>
                <w:szCs w:val="24"/>
              </w:rPr>
            </w:pPr>
          </w:p>
        </w:tc>
        <w:tc>
          <w:tcPr>
            <w:tcW w:w="720" w:type="dxa"/>
            <w:gridSpan w:val="4"/>
            <w:tcBorders>
              <w:top w:val="nil"/>
              <w:left w:val="single" w:sz="4" w:space="0" w:color="auto"/>
              <w:bottom w:val="single" w:sz="4" w:space="0" w:color="auto"/>
              <w:right w:val="single" w:sz="4" w:space="0" w:color="auto"/>
            </w:tcBorders>
          </w:tcPr>
          <w:p w:rsidR="00235924" w:rsidRDefault="00235924" w:rsidP="00235924">
            <w:pPr>
              <w:pStyle w:val="ConsPlusCell"/>
              <w:rPr>
                <w:rFonts w:ascii="Times New Roman" w:hAnsi="Times New Roman" w:cs="Times New Roman"/>
                <w:sz w:val="24"/>
                <w:szCs w:val="24"/>
              </w:rPr>
            </w:pPr>
          </w:p>
        </w:tc>
        <w:tc>
          <w:tcPr>
            <w:tcW w:w="642" w:type="dxa"/>
            <w:tcBorders>
              <w:top w:val="nil"/>
              <w:left w:val="single" w:sz="4" w:space="0" w:color="auto"/>
              <w:bottom w:val="single" w:sz="4" w:space="0" w:color="auto"/>
              <w:right w:val="single" w:sz="4" w:space="0" w:color="auto"/>
            </w:tcBorders>
          </w:tcPr>
          <w:p w:rsidR="00235924" w:rsidRDefault="00235924" w:rsidP="00235924">
            <w:pPr>
              <w:pStyle w:val="ConsPlusCell"/>
              <w:rPr>
                <w:rFonts w:ascii="Times New Roman" w:hAnsi="Times New Roman" w:cs="Times New Roman"/>
                <w:sz w:val="24"/>
                <w:szCs w:val="24"/>
              </w:rPr>
            </w:pPr>
          </w:p>
        </w:tc>
      </w:tr>
      <w:tr w:rsidR="00235924" w:rsidTr="00235924">
        <w:trPr>
          <w:trHeight w:val="400"/>
        </w:trPr>
        <w:tc>
          <w:tcPr>
            <w:tcW w:w="1418" w:type="dxa"/>
            <w:vMerge/>
            <w:tcBorders>
              <w:top w:val="nil"/>
              <w:left w:val="single" w:sz="4" w:space="0" w:color="auto"/>
              <w:bottom w:val="single" w:sz="4" w:space="0" w:color="auto"/>
              <w:right w:val="single" w:sz="4" w:space="0" w:color="auto"/>
            </w:tcBorders>
            <w:vAlign w:val="center"/>
          </w:tcPr>
          <w:p w:rsidR="00235924" w:rsidRDefault="00235924" w:rsidP="00235924"/>
        </w:tc>
        <w:tc>
          <w:tcPr>
            <w:tcW w:w="1984" w:type="dxa"/>
            <w:vMerge/>
            <w:tcBorders>
              <w:top w:val="nil"/>
              <w:left w:val="single" w:sz="4" w:space="0" w:color="auto"/>
              <w:bottom w:val="single" w:sz="4" w:space="0" w:color="auto"/>
              <w:right w:val="single" w:sz="4" w:space="0" w:color="auto"/>
            </w:tcBorders>
            <w:vAlign w:val="center"/>
          </w:tcPr>
          <w:p w:rsidR="00235924" w:rsidRDefault="00235924" w:rsidP="00235924"/>
        </w:tc>
        <w:tc>
          <w:tcPr>
            <w:tcW w:w="1276" w:type="dxa"/>
            <w:tcBorders>
              <w:top w:val="nil"/>
              <w:left w:val="single" w:sz="4" w:space="0" w:color="auto"/>
              <w:bottom w:val="single" w:sz="4" w:space="0" w:color="auto"/>
              <w:right w:val="single" w:sz="4" w:space="0" w:color="auto"/>
            </w:tcBorders>
          </w:tcPr>
          <w:p w:rsidR="00235924" w:rsidRDefault="00235924" w:rsidP="00235924">
            <w:pPr>
              <w:pStyle w:val="ConsPlusCell"/>
              <w:spacing w:line="240" w:lineRule="atLeast"/>
              <w:rPr>
                <w:rFonts w:ascii="Times New Roman" w:hAnsi="Times New Roman" w:cs="Times New Roman"/>
                <w:sz w:val="24"/>
                <w:szCs w:val="24"/>
              </w:rPr>
            </w:pPr>
            <w:r>
              <w:rPr>
                <w:rFonts w:ascii="Times New Roman" w:hAnsi="Times New Roman" w:cs="Times New Roman"/>
                <w:sz w:val="24"/>
                <w:szCs w:val="24"/>
              </w:rPr>
              <w:t>областной бюджет</w:t>
            </w:r>
          </w:p>
        </w:tc>
        <w:tc>
          <w:tcPr>
            <w:tcW w:w="992" w:type="dxa"/>
            <w:tcBorders>
              <w:top w:val="nil"/>
              <w:left w:val="single" w:sz="4" w:space="0" w:color="auto"/>
              <w:bottom w:val="single" w:sz="4" w:space="0" w:color="auto"/>
              <w:right w:val="single" w:sz="4" w:space="0" w:color="auto"/>
            </w:tcBorders>
          </w:tcPr>
          <w:p w:rsidR="00235924" w:rsidRDefault="00235924" w:rsidP="00235924">
            <w:pPr>
              <w:pStyle w:val="ConsPlusCell"/>
              <w:rPr>
                <w:rFonts w:ascii="Times New Roman" w:hAnsi="Times New Roman" w:cs="Times New Roman"/>
                <w:sz w:val="24"/>
                <w:szCs w:val="24"/>
              </w:rPr>
            </w:pPr>
          </w:p>
        </w:tc>
        <w:tc>
          <w:tcPr>
            <w:tcW w:w="993" w:type="dxa"/>
            <w:tcBorders>
              <w:top w:val="nil"/>
              <w:left w:val="single" w:sz="4" w:space="0" w:color="auto"/>
              <w:bottom w:val="single" w:sz="4" w:space="0" w:color="auto"/>
              <w:right w:val="single" w:sz="4" w:space="0" w:color="auto"/>
            </w:tcBorders>
          </w:tcPr>
          <w:p w:rsidR="00235924" w:rsidRDefault="00235924" w:rsidP="00235924">
            <w:pPr>
              <w:pStyle w:val="ConsPlusCell"/>
              <w:rPr>
                <w:rFonts w:ascii="Times New Roman" w:hAnsi="Times New Roman" w:cs="Times New Roman"/>
                <w:sz w:val="24"/>
                <w:szCs w:val="24"/>
              </w:rPr>
            </w:pPr>
          </w:p>
        </w:tc>
        <w:tc>
          <w:tcPr>
            <w:tcW w:w="992" w:type="dxa"/>
            <w:tcBorders>
              <w:top w:val="nil"/>
              <w:left w:val="single" w:sz="4" w:space="0" w:color="auto"/>
              <w:bottom w:val="single" w:sz="4" w:space="0" w:color="auto"/>
              <w:right w:val="single" w:sz="4" w:space="0" w:color="auto"/>
            </w:tcBorders>
          </w:tcPr>
          <w:p w:rsidR="00235924" w:rsidRDefault="00235924" w:rsidP="00235924">
            <w:pPr>
              <w:pStyle w:val="ConsPlusCell"/>
              <w:rPr>
                <w:rFonts w:ascii="Times New Roman" w:hAnsi="Times New Roman" w:cs="Times New Roman"/>
                <w:sz w:val="24"/>
                <w:szCs w:val="24"/>
              </w:rPr>
            </w:pPr>
          </w:p>
        </w:tc>
        <w:tc>
          <w:tcPr>
            <w:tcW w:w="703" w:type="dxa"/>
            <w:gridSpan w:val="2"/>
            <w:tcBorders>
              <w:top w:val="nil"/>
              <w:left w:val="single" w:sz="4" w:space="0" w:color="auto"/>
              <w:bottom w:val="single" w:sz="4" w:space="0" w:color="auto"/>
              <w:right w:val="single" w:sz="4" w:space="0" w:color="auto"/>
            </w:tcBorders>
          </w:tcPr>
          <w:p w:rsidR="00235924" w:rsidRDefault="00235924" w:rsidP="00235924">
            <w:pPr>
              <w:pStyle w:val="ConsPlusCell"/>
              <w:rPr>
                <w:rFonts w:ascii="Times New Roman" w:hAnsi="Times New Roman" w:cs="Times New Roman"/>
                <w:sz w:val="24"/>
                <w:szCs w:val="24"/>
              </w:rPr>
            </w:pPr>
          </w:p>
        </w:tc>
        <w:tc>
          <w:tcPr>
            <w:tcW w:w="720" w:type="dxa"/>
            <w:gridSpan w:val="4"/>
            <w:tcBorders>
              <w:top w:val="nil"/>
              <w:left w:val="single" w:sz="4" w:space="0" w:color="auto"/>
              <w:bottom w:val="single" w:sz="4" w:space="0" w:color="auto"/>
              <w:right w:val="single" w:sz="4" w:space="0" w:color="auto"/>
            </w:tcBorders>
          </w:tcPr>
          <w:p w:rsidR="00235924" w:rsidRDefault="00235924" w:rsidP="00235924">
            <w:pPr>
              <w:pStyle w:val="ConsPlusCell"/>
              <w:rPr>
                <w:rFonts w:ascii="Times New Roman" w:hAnsi="Times New Roman" w:cs="Times New Roman"/>
                <w:sz w:val="24"/>
                <w:szCs w:val="24"/>
              </w:rPr>
            </w:pPr>
          </w:p>
        </w:tc>
        <w:tc>
          <w:tcPr>
            <w:tcW w:w="642" w:type="dxa"/>
            <w:tcBorders>
              <w:top w:val="nil"/>
              <w:left w:val="single" w:sz="4" w:space="0" w:color="auto"/>
              <w:bottom w:val="single" w:sz="4" w:space="0" w:color="auto"/>
              <w:right w:val="single" w:sz="4" w:space="0" w:color="auto"/>
            </w:tcBorders>
          </w:tcPr>
          <w:p w:rsidR="00235924" w:rsidRDefault="00235924" w:rsidP="00235924">
            <w:pPr>
              <w:pStyle w:val="ConsPlusCell"/>
              <w:rPr>
                <w:rFonts w:ascii="Times New Roman" w:hAnsi="Times New Roman" w:cs="Times New Roman"/>
                <w:sz w:val="24"/>
                <w:szCs w:val="24"/>
              </w:rPr>
            </w:pPr>
          </w:p>
        </w:tc>
      </w:tr>
      <w:tr w:rsidR="00235924" w:rsidTr="00235924">
        <w:trPr>
          <w:trHeight w:val="400"/>
        </w:trPr>
        <w:tc>
          <w:tcPr>
            <w:tcW w:w="1418" w:type="dxa"/>
            <w:vMerge/>
            <w:tcBorders>
              <w:top w:val="nil"/>
              <w:left w:val="single" w:sz="4" w:space="0" w:color="auto"/>
              <w:bottom w:val="single" w:sz="4" w:space="0" w:color="auto"/>
              <w:right w:val="single" w:sz="4" w:space="0" w:color="auto"/>
            </w:tcBorders>
            <w:vAlign w:val="center"/>
          </w:tcPr>
          <w:p w:rsidR="00235924" w:rsidRDefault="00235924" w:rsidP="00235924"/>
        </w:tc>
        <w:tc>
          <w:tcPr>
            <w:tcW w:w="1984" w:type="dxa"/>
            <w:vMerge/>
            <w:tcBorders>
              <w:top w:val="nil"/>
              <w:left w:val="single" w:sz="4" w:space="0" w:color="auto"/>
              <w:bottom w:val="single" w:sz="4" w:space="0" w:color="auto"/>
              <w:right w:val="single" w:sz="4" w:space="0" w:color="auto"/>
            </w:tcBorders>
            <w:vAlign w:val="center"/>
          </w:tcPr>
          <w:p w:rsidR="00235924" w:rsidRDefault="00235924" w:rsidP="00235924"/>
        </w:tc>
        <w:tc>
          <w:tcPr>
            <w:tcW w:w="1276" w:type="dxa"/>
            <w:tcBorders>
              <w:top w:val="nil"/>
              <w:left w:val="single" w:sz="4" w:space="0" w:color="auto"/>
              <w:bottom w:val="single" w:sz="4" w:space="0" w:color="auto"/>
              <w:right w:val="single" w:sz="4" w:space="0" w:color="auto"/>
            </w:tcBorders>
          </w:tcPr>
          <w:p w:rsidR="00235924" w:rsidRDefault="00235924" w:rsidP="00235924">
            <w:pPr>
              <w:pStyle w:val="ConsPlusCell"/>
              <w:spacing w:line="240" w:lineRule="atLeast"/>
              <w:rPr>
                <w:rFonts w:ascii="Times New Roman" w:hAnsi="Times New Roman" w:cs="Times New Roman"/>
                <w:sz w:val="24"/>
                <w:szCs w:val="24"/>
              </w:rPr>
            </w:pPr>
            <w:r>
              <w:rPr>
                <w:rFonts w:ascii="Times New Roman" w:hAnsi="Times New Roman" w:cs="Times New Roman"/>
                <w:sz w:val="24"/>
                <w:szCs w:val="24"/>
              </w:rPr>
              <w:t xml:space="preserve">местный бюджет  </w:t>
            </w:r>
          </w:p>
        </w:tc>
        <w:tc>
          <w:tcPr>
            <w:tcW w:w="992" w:type="dxa"/>
            <w:tcBorders>
              <w:top w:val="nil"/>
              <w:left w:val="single" w:sz="4" w:space="0" w:color="auto"/>
              <w:bottom w:val="single" w:sz="4" w:space="0" w:color="auto"/>
              <w:right w:val="single" w:sz="4" w:space="0" w:color="auto"/>
            </w:tcBorders>
          </w:tcPr>
          <w:p w:rsidR="00235924" w:rsidRDefault="00235924" w:rsidP="00235924">
            <w:pPr>
              <w:pStyle w:val="ConsPlusCell"/>
              <w:rPr>
                <w:rFonts w:ascii="Times New Roman" w:hAnsi="Times New Roman" w:cs="Times New Roman"/>
                <w:sz w:val="24"/>
                <w:szCs w:val="24"/>
              </w:rPr>
            </w:pPr>
          </w:p>
        </w:tc>
        <w:tc>
          <w:tcPr>
            <w:tcW w:w="993" w:type="dxa"/>
            <w:tcBorders>
              <w:top w:val="nil"/>
              <w:left w:val="single" w:sz="4" w:space="0" w:color="auto"/>
              <w:bottom w:val="single" w:sz="4" w:space="0" w:color="auto"/>
              <w:right w:val="single" w:sz="4" w:space="0" w:color="auto"/>
            </w:tcBorders>
          </w:tcPr>
          <w:p w:rsidR="00235924" w:rsidRDefault="00235924" w:rsidP="00235924">
            <w:pPr>
              <w:pStyle w:val="ConsPlusCell"/>
              <w:rPr>
                <w:rFonts w:ascii="Times New Roman" w:hAnsi="Times New Roman" w:cs="Times New Roman"/>
                <w:sz w:val="24"/>
                <w:szCs w:val="24"/>
              </w:rPr>
            </w:pPr>
          </w:p>
        </w:tc>
        <w:tc>
          <w:tcPr>
            <w:tcW w:w="992" w:type="dxa"/>
            <w:tcBorders>
              <w:top w:val="nil"/>
              <w:left w:val="single" w:sz="4" w:space="0" w:color="auto"/>
              <w:bottom w:val="single" w:sz="4" w:space="0" w:color="auto"/>
              <w:right w:val="single" w:sz="4" w:space="0" w:color="auto"/>
            </w:tcBorders>
          </w:tcPr>
          <w:p w:rsidR="00235924" w:rsidRDefault="00235924" w:rsidP="00235924">
            <w:pPr>
              <w:pStyle w:val="ConsPlusCell"/>
              <w:rPr>
                <w:rFonts w:ascii="Times New Roman" w:hAnsi="Times New Roman" w:cs="Times New Roman"/>
                <w:sz w:val="24"/>
                <w:szCs w:val="24"/>
              </w:rPr>
            </w:pPr>
          </w:p>
        </w:tc>
        <w:tc>
          <w:tcPr>
            <w:tcW w:w="703" w:type="dxa"/>
            <w:gridSpan w:val="2"/>
            <w:tcBorders>
              <w:top w:val="nil"/>
              <w:left w:val="single" w:sz="4" w:space="0" w:color="auto"/>
              <w:bottom w:val="single" w:sz="4" w:space="0" w:color="auto"/>
              <w:right w:val="single" w:sz="4" w:space="0" w:color="auto"/>
            </w:tcBorders>
          </w:tcPr>
          <w:p w:rsidR="00235924" w:rsidRDefault="00235924" w:rsidP="00235924">
            <w:pPr>
              <w:pStyle w:val="ConsPlusCell"/>
              <w:rPr>
                <w:rFonts w:ascii="Times New Roman" w:hAnsi="Times New Roman" w:cs="Times New Roman"/>
                <w:sz w:val="24"/>
                <w:szCs w:val="24"/>
              </w:rPr>
            </w:pPr>
          </w:p>
        </w:tc>
        <w:tc>
          <w:tcPr>
            <w:tcW w:w="720" w:type="dxa"/>
            <w:gridSpan w:val="4"/>
            <w:tcBorders>
              <w:top w:val="nil"/>
              <w:left w:val="single" w:sz="4" w:space="0" w:color="auto"/>
              <w:bottom w:val="single" w:sz="4" w:space="0" w:color="auto"/>
              <w:right w:val="single" w:sz="4" w:space="0" w:color="auto"/>
            </w:tcBorders>
          </w:tcPr>
          <w:p w:rsidR="00235924" w:rsidRDefault="00235924" w:rsidP="00235924">
            <w:pPr>
              <w:pStyle w:val="ConsPlusCell"/>
              <w:rPr>
                <w:rFonts w:ascii="Times New Roman" w:hAnsi="Times New Roman" w:cs="Times New Roman"/>
                <w:sz w:val="24"/>
                <w:szCs w:val="24"/>
              </w:rPr>
            </w:pPr>
          </w:p>
        </w:tc>
        <w:tc>
          <w:tcPr>
            <w:tcW w:w="642" w:type="dxa"/>
            <w:tcBorders>
              <w:top w:val="nil"/>
              <w:left w:val="single" w:sz="4" w:space="0" w:color="auto"/>
              <w:bottom w:val="single" w:sz="4" w:space="0" w:color="auto"/>
              <w:right w:val="single" w:sz="4" w:space="0" w:color="auto"/>
            </w:tcBorders>
          </w:tcPr>
          <w:p w:rsidR="00235924" w:rsidRDefault="00235924" w:rsidP="00235924">
            <w:pPr>
              <w:pStyle w:val="ConsPlusCell"/>
              <w:rPr>
                <w:rFonts w:ascii="Times New Roman" w:hAnsi="Times New Roman" w:cs="Times New Roman"/>
                <w:sz w:val="24"/>
                <w:szCs w:val="24"/>
              </w:rPr>
            </w:pPr>
          </w:p>
        </w:tc>
      </w:tr>
      <w:tr w:rsidR="00235924" w:rsidTr="00235924">
        <w:trPr>
          <w:trHeight w:val="600"/>
        </w:trPr>
        <w:tc>
          <w:tcPr>
            <w:tcW w:w="1418" w:type="dxa"/>
            <w:vMerge/>
            <w:tcBorders>
              <w:top w:val="nil"/>
              <w:left w:val="single" w:sz="4" w:space="0" w:color="auto"/>
              <w:bottom w:val="single" w:sz="4" w:space="0" w:color="auto"/>
              <w:right w:val="single" w:sz="4" w:space="0" w:color="auto"/>
            </w:tcBorders>
            <w:vAlign w:val="center"/>
          </w:tcPr>
          <w:p w:rsidR="00235924" w:rsidRDefault="00235924" w:rsidP="00235924"/>
        </w:tc>
        <w:tc>
          <w:tcPr>
            <w:tcW w:w="1984" w:type="dxa"/>
            <w:vMerge/>
            <w:tcBorders>
              <w:top w:val="nil"/>
              <w:left w:val="single" w:sz="4" w:space="0" w:color="auto"/>
              <w:bottom w:val="single" w:sz="4" w:space="0" w:color="auto"/>
              <w:right w:val="single" w:sz="4" w:space="0" w:color="auto"/>
            </w:tcBorders>
            <w:vAlign w:val="center"/>
          </w:tcPr>
          <w:p w:rsidR="00235924" w:rsidRDefault="00235924" w:rsidP="00235924"/>
        </w:tc>
        <w:tc>
          <w:tcPr>
            <w:tcW w:w="1276" w:type="dxa"/>
            <w:tcBorders>
              <w:top w:val="nil"/>
              <w:left w:val="single" w:sz="4" w:space="0" w:color="auto"/>
              <w:bottom w:val="single" w:sz="4" w:space="0" w:color="auto"/>
              <w:right w:val="single" w:sz="4" w:space="0" w:color="auto"/>
            </w:tcBorders>
          </w:tcPr>
          <w:p w:rsidR="00235924" w:rsidRDefault="00235924" w:rsidP="00235924">
            <w:pPr>
              <w:pStyle w:val="ConsPlusCell"/>
              <w:spacing w:line="240" w:lineRule="atLeast"/>
              <w:rPr>
                <w:rFonts w:ascii="Times New Roman" w:hAnsi="Times New Roman" w:cs="Times New Roman"/>
                <w:sz w:val="24"/>
                <w:szCs w:val="24"/>
              </w:rPr>
            </w:pPr>
            <w:r>
              <w:rPr>
                <w:rFonts w:ascii="Times New Roman" w:hAnsi="Times New Roman" w:cs="Times New Roman"/>
                <w:sz w:val="24"/>
                <w:szCs w:val="24"/>
              </w:rPr>
              <w:t xml:space="preserve">внебюджетные    </w:t>
            </w:r>
            <w:r>
              <w:rPr>
                <w:rFonts w:ascii="Times New Roman" w:hAnsi="Times New Roman" w:cs="Times New Roman"/>
                <w:sz w:val="24"/>
                <w:szCs w:val="24"/>
              </w:rPr>
              <w:br/>
            </w:r>
            <w:r>
              <w:rPr>
                <w:rFonts w:ascii="Times New Roman" w:hAnsi="Times New Roman" w:cs="Times New Roman"/>
                <w:sz w:val="24"/>
                <w:szCs w:val="24"/>
              </w:rPr>
              <w:lastRenderedPageBreak/>
              <w:t xml:space="preserve">источники       </w:t>
            </w:r>
          </w:p>
        </w:tc>
        <w:tc>
          <w:tcPr>
            <w:tcW w:w="992" w:type="dxa"/>
            <w:tcBorders>
              <w:top w:val="nil"/>
              <w:left w:val="single" w:sz="4" w:space="0" w:color="auto"/>
              <w:bottom w:val="single" w:sz="4" w:space="0" w:color="auto"/>
              <w:right w:val="single" w:sz="4" w:space="0" w:color="auto"/>
            </w:tcBorders>
          </w:tcPr>
          <w:p w:rsidR="00235924" w:rsidRDefault="00235924" w:rsidP="00235924">
            <w:pPr>
              <w:pStyle w:val="ConsPlusCell"/>
              <w:rPr>
                <w:rFonts w:ascii="Times New Roman" w:hAnsi="Times New Roman" w:cs="Times New Roman"/>
                <w:sz w:val="24"/>
                <w:szCs w:val="24"/>
              </w:rPr>
            </w:pPr>
          </w:p>
        </w:tc>
        <w:tc>
          <w:tcPr>
            <w:tcW w:w="993" w:type="dxa"/>
            <w:tcBorders>
              <w:top w:val="nil"/>
              <w:left w:val="single" w:sz="4" w:space="0" w:color="auto"/>
              <w:bottom w:val="single" w:sz="4" w:space="0" w:color="auto"/>
              <w:right w:val="single" w:sz="4" w:space="0" w:color="auto"/>
            </w:tcBorders>
          </w:tcPr>
          <w:p w:rsidR="00235924" w:rsidRDefault="00235924" w:rsidP="00235924">
            <w:pPr>
              <w:pStyle w:val="ConsPlusCell"/>
              <w:rPr>
                <w:rFonts w:ascii="Times New Roman" w:hAnsi="Times New Roman" w:cs="Times New Roman"/>
                <w:sz w:val="24"/>
                <w:szCs w:val="24"/>
              </w:rPr>
            </w:pPr>
          </w:p>
        </w:tc>
        <w:tc>
          <w:tcPr>
            <w:tcW w:w="992" w:type="dxa"/>
            <w:tcBorders>
              <w:top w:val="nil"/>
              <w:left w:val="single" w:sz="4" w:space="0" w:color="auto"/>
              <w:bottom w:val="single" w:sz="4" w:space="0" w:color="auto"/>
              <w:right w:val="single" w:sz="4" w:space="0" w:color="auto"/>
            </w:tcBorders>
          </w:tcPr>
          <w:p w:rsidR="00235924" w:rsidRDefault="00235924" w:rsidP="00235924">
            <w:pPr>
              <w:pStyle w:val="ConsPlusCell"/>
              <w:rPr>
                <w:rFonts w:ascii="Times New Roman" w:hAnsi="Times New Roman" w:cs="Times New Roman"/>
                <w:sz w:val="24"/>
                <w:szCs w:val="24"/>
              </w:rPr>
            </w:pPr>
          </w:p>
        </w:tc>
        <w:tc>
          <w:tcPr>
            <w:tcW w:w="703" w:type="dxa"/>
            <w:gridSpan w:val="2"/>
            <w:tcBorders>
              <w:top w:val="nil"/>
              <w:left w:val="single" w:sz="4" w:space="0" w:color="auto"/>
              <w:bottom w:val="single" w:sz="4" w:space="0" w:color="auto"/>
              <w:right w:val="single" w:sz="4" w:space="0" w:color="auto"/>
            </w:tcBorders>
          </w:tcPr>
          <w:p w:rsidR="00235924" w:rsidRDefault="00235924" w:rsidP="00235924">
            <w:pPr>
              <w:pStyle w:val="ConsPlusCell"/>
              <w:rPr>
                <w:rFonts w:ascii="Times New Roman" w:hAnsi="Times New Roman" w:cs="Times New Roman"/>
                <w:sz w:val="24"/>
                <w:szCs w:val="24"/>
              </w:rPr>
            </w:pPr>
          </w:p>
        </w:tc>
        <w:tc>
          <w:tcPr>
            <w:tcW w:w="720" w:type="dxa"/>
            <w:gridSpan w:val="4"/>
            <w:tcBorders>
              <w:top w:val="nil"/>
              <w:left w:val="single" w:sz="4" w:space="0" w:color="auto"/>
              <w:bottom w:val="single" w:sz="4" w:space="0" w:color="auto"/>
              <w:right w:val="single" w:sz="4" w:space="0" w:color="auto"/>
            </w:tcBorders>
          </w:tcPr>
          <w:p w:rsidR="00235924" w:rsidRDefault="00235924" w:rsidP="00235924">
            <w:pPr>
              <w:pStyle w:val="ConsPlusCell"/>
              <w:rPr>
                <w:rFonts w:ascii="Times New Roman" w:hAnsi="Times New Roman" w:cs="Times New Roman"/>
                <w:sz w:val="24"/>
                <w:szCs w:val="24"/>
              </w:rPr>
            </w:pPr>
          </w:p>
        </w:tc>
        <w:tc>
          <w:tcPr>
            <w:tcW w:w="642" w:type="dxa"/>
            <w:tcBorders>
              <w:top w:val="nil"/>
              <w:left w:val="single" w:sz="4" w:space="0" w:color="auto"/>
              <w:bottom w:val="single" w:sz="4" w:space="0" w:color="auto"/>
              <w:right w:val="single" w:sz="4" w:space="0" w:color="auto"/>
            </w:tcBorders>
          </w:tcPr>
          <w:p w:rsidR="00235924" w:rsidRDefault="00235924" w:rsidP="00235924">
            <w:pPr>
              <w:pStyle w:val="ConsPlusCell"/>
              <w:rPr>
                <w:rFonts w:ascii="Times New Roman" w:hAnsi="Times New Roman" w:cs="Times New Roman"/>
                <w:sz w:val="24"/>
                <w:szCs w:val="24"/>
              </w:rPr>
            </w:pPr>
          </w:p>
        </w:tc>
      </w:tr>
      <w:tr w:rsidR="00235924" w:rsidTr="00235924">
        <w:trPr>
          <w:trHeight w:val="400"/>
        </w:trPr>
        <w:tc>
          <w:tcPr>
            <w:tcW w:w="1418" w:type="dxa"/>
            <w:vMerge w:val="restart"/>
            <w:tcBorders>
              <w:top w:val="single" w:sz="4" w:space="0" w:color="auto"/>
              <w:left w:val="single" w:sz="4" w:space="0" w:color="auto"/>
              <w:bottom w:val="single" w:sz="4" w:space="0" w:color="auto"/>
              <w:right w:val="single" w:sz="4" w:space="0" w:color="auto"/>
            </w:tcBorders>
          </w:tcPr>
          <w:p w:rsidR="00235924" w:rsidRDefault="00235924" w:rsidP="00235924">
            <w:pPr>
              <w:pStyle w:val="ConsPlusCell"/>
              <w:rPr>
                <w:rFonts w:ascii="Times New Roman" w:hAnsi="Times New Roman" w:cs="Times New Roman"/>
                <w:sz w:val="24"/>
                <w:szCs w:val="24"/>
              </w:rPr>
            </w:pPr>
            <w:r>
              <w:rPr>
                <w:rFonts w:ascii="Times New Roman" w:hAnsi="Times New Roman" w:cs="Times New Roman"/>
                <w:sz w:val="24"/>
                <w:szCs w:val="24"/>
              </w:rPr>
              <w:lastRenderedPageBreak/>
              <w:t xml:space="preserve">Ведомственная  </w:t>
            </w:r>
            <w:r>
              <w:rPr>
                <w:rFonts w:ascii="Times New Roman" w:hAnsi="Times New Roman" w:cs="Times New Roman"/>
                <w:sz w:val="24"/>
                <w:szCs w:val="24"/>
              </w:rPr>
              <w:br/>
              <w:t xml:space="preserve">целевая        </w:t>
            </w:r>
            <w:r>
              <w:rPr>
                <w:rFonts w:ascii="Times New Roman" w:hAnsi="Times New Roman" w:cs="Times New Roman"/>
                <w:sz w:val="24"/>
                <w:szCs w:val="24"/>
              </w:rPr>
              <w:br/>
              <w:t xml:space="preserve">программа      </w:t>
            </w:r>
          </w:p>
        </w:tc>
        <w:tc>
          <w:tcPr>
            <w:tcW w:w="1984" w:type="dxa"/>
            <w:vMerge w:val="restart"/>
            <w:tcBorders>
              <w:top w:val="nil"/>
              <w:left w:val="single" w:sz="4" w:space="0" w:color="auto"/>
              <w:bottom w:val="single" w:sz="4" w:space="0" w:color="auto"/>
              <w:right w:val="single" w:sz="4" w:space="0" w:color="auto"/>
            </w:tcBorders>
          </w:tcPr>
          <w:p w:rsidR="00235924" w:rsidRDefault="00235924" w:rsidP="00235924">
            <w:pPr>
              <w:pStyle w:val="ConsPlusCell"/>
              <w:rPr>
                <w:rFonts w:ascii="Times New Roman" w:hAnsi="Times New Roman" w:cs="Times New Roman"/>
                <w:sz w:val="24"/>
                <w:szCs w:val="24"/>
              </w:rPr>
            </w:pPr>
          </w:p>
        </w:tc>
        <w:tc>
          <w:tcPr>
            <w:tcW w:w="1276" w:type="dxa"/>
            <w:tcBorders>
              <w:top w:val="nil"/>
              <w:left w:val="single" w:sz="4" w:space="0" w:color="auto"/>
              <w:bottom w:val="single" w:sz="4" w:space="0" w:color="auto"/>
              <w:right w:val="single" w:sz="4" w:space="0" w:color="auto"/>
            </w:tcBorders>
          </w:tcPr>
          <w:p w:rsidR="00235924" w:rsidRDefault="00235924" w:rsidP="00235924">
            <w:pPr>
              <w:pStyle w:val="ConsPlusCell"/>
              <w:spacing w:line="240" w:lineRule="atLeast"/>
              <w:rPr>
                <w:rFonts w:ascii="Times New Roman" w:hAnsi="Times New Roman" w:cs="Times New Roman"/>
                <w:sz w:val="24"/>
                <w:szCs w:val="24"/>
              </w:rPr>
            </w:pPr>
            <w:r>
              <w:rPr>
                <w:rFonts w:ascii="Times New Roman" w:hAnsi="Times New Roman" w:cs="Times New Roman"/>
                <w:sz w:val="24"/>
                <w:szCs w:val="24"/>
              </w:rPr>
              <w:t xml:space="preserve">всего           </w:t>
            </w:r>
          </w:p>
        </w:tc>
        <w:tc>
          <w:tcPr>
            <w:tcW w:w="992" w:type="dxa"/>
            <w:tcBorders>
              <w:top w:val="nil"/>
              <w:left w:val="single" w:sz="4" w:space="0" w:color="auto"/>
              <w:bottom w:val="single" w:sz="4" w:space="0" w:color="auto"/>
              <w:right w:val="single" w:sz="4" w:space="0" w:color="auto"/>
            </w:tcBorders>
          </w:tcPr>
          <w:p w:rsidR="00235924" w:rsidRDefault="00235924" w:rsidP="00235924">
            <w:pPr>
              <w:pStyle w:val="ConsPlusCell"/>
              <w:rPr>
                <w:rFonts w:ascii="Times New Roman" w:hAnsi="Times New Roman" w:cs="Times New Roman"/>
                <w:sz w:val="24"/>
                <w:szCs w:val="24"/>
              </w:rPr>
            </w:pPr>
          </w:p>
        </w:tc>
        <w:tc>
          <w:tcPr>
            <w:tcW w:w="993" w:type="dxa"/>
            <w:tcBorders>
              <w:top w:val="nil"/>
              <w:left w:val="single" w:sz="4" w:space="0" w:color="auto"/>
              <w:bottom w:val="single" w:sz="4" w:space="0" w:color="auto"/>
              <w:right w:val="single" w:sz="4" w:space="0" w:color="auto"/>
            </w:tcBorders>
          </w:tcPr>
          <w:p w:rsidR="00235924" w:rsidRDefault="00235924" w:rsidP="00235924">
            <w:pPr>
              <w:pStyle w:val="ConsPlusCell"/>
              <w:rPr>
                <w:rFonts w:ascii="Times New Roman" w:hAnsi="Times New Roman" w:cs="Times New Roman"/>
                <w:sz w:val="24"/>
                <w:szCs w:val="24"/>
              </w:rPr>
            </w:pPr>
          </w:p>
        </w:tc>
        <w:tc>
          <w:tcPr>
            <w:tcW w:w="992" w:type="dxa"/>
            <w:tcBorders>
              <w:top w:val="nil"/>
              <w:left w:val="single" w:sz="4" w:space="0" w:color="auto"/>
              <w:bottom w:val="single" w:sz="4" w:space="0" w:color="auto"/>
              <w:right w:val="single" w:sz="4" w:space="0" w:color="auto"/>
            </w:tcBorders>
          </w:tcPr>
          <w:p w:rsidR="00235924" w:rsidRDefault="00235924" w:rsidP="00235924">
            <w:pPr>
              <w:pStyle w:val="ConsPlusCell"/>
              <w:rPr>
                <w:rFonts w:ascii="Times New Roman" w:hAnsi="Times New Roman" w:cs="Times New Roman"/>
                <w:sz w:val="24"/>
                <w:szCs w:val="24"/>
              </w:rPr>
            </w:pPr>
          </w:p>
        </w:tc>
        <w:tc>
          <w:tcPr>
            <w:tcW w:w="703" w:type="dxa"/>
            <w:gridSpan w:val="2"/>
            <w:tcBorders>
              <w:top w:val="nil"/>
              <w:left w:val="single" w:sz="4" w:space="0" w:color="auto"/>
              <w:bottom w:val="single" w:sz="4" w:space="0" w:color="auto"/>
              <w:right w:val="single" w:sz="4" w:space="0" w:color="auto"/>
            </w:tcBorders>
          </w:tcPr>
          <w:p w:rsidR="00235924" w:rsidRDefault="00235924" w:rsidP="00235924">
            <w:pPr>
              <w:pStyle w:val="ConsPlusCell"/>
              <w:rPr>
                <w:rFonts w:ascii="Times New Roman" w:hAnsi="Times New Roman" w:cs="Times New Roman"/>
                <w:sz w:val="24"/>
                <w:szCs w:val="24"/>
              </w:rPr>
            </w:pPr>
          </w:p>
        </w:tc>
        <w:tc>
          <w:tcPr>
            <w:tcW w:w="720" w:type="dxa"/>
            <w:gridSpan w:val="4"/>
            <w:tcBorders>
              <w:top w:val="nil"/>
              <w:left w:val="single" w:sz="4" w:space="0" w:color="auto"/>
              <w:bottom w:val="single" w:sz="4" w:space="0" w:color="auto"/>
              <w:right w:val="single" w:sz="4" w:space="0" w:color="auto"/>
            </w:tcBorders>
          </w:tcPr>
          <w:p w:rsidR="00235924" w:rsidRDefault="00235924" w:rsidP="00235924">
            <w:pPr>
              <w:pStyle w:val="ConsPlusCell"/>
              <w:rPr>
                <w:rFonts w:ascii="Times New Roman" w:hAnsi="Times New Roman" w:cs="Times New Roman"/>
                <w:sz w:val="24"/>
                <w:szCs w:val="24"/>
              </w:rPr>
            </w:pPr>
          </w:p>
        </w:tc>
        <w:tc>
          <w:tcPr>
            <w:tcW w:w="642" w:type="dxa"/>
            <w:tcBorders>
              <w:top w:val="nil"/>
              <w:left w:val="single" w:sz="4" w:space="0" w:color="auto"/>
              <w:bottom w:val="single" w:sz="4" w:space="0" w:color="auto"/>
              <w:right w:val="single" w:sz="4" w:space="0" w:color="auto"/>
            </w:tcBorders>
          </w:tcPr>
          <w:p w:rsidR="00235924" w:rsidRDefault="00235924" w:rsidP="00235924">
            <w:pPr>
              <w:pStyle w:val="ConsPlusCell"/>
              <w:rPr>
                <w:rFonts w:ascii="Times New Roman" w:hAnsi="Times New Roman" w:cs="Times New Roman"/>
                <w:sz w:val="24"/>
                <w:szCs w:val="24"/>
              </w:rPr>
            </w:pPr>
          </w:p>
        </w:tc>
      </w:tr>
      <w:tr w:rsidR="00235924" w:rsidTr="00235924">
        <w:trPr>
          <w:trHeight w:val="600"/>
        </w:trPr>
        <w:tc>
          <w:tcPr>
            <w:tcW w:w="1418" w:type="dxa"/>
            <w:vMerge/>
            <w:tcBorders>
              <w:top w:val="nil"/>
              <w:left w:val="single" w:sz="4" w:space="0" w:color="auto"/>
              <w:bottom w:val="single" w:sz="4" w:space="0" w:color="auto"/>
              <w:right w:val="single" w:sz="4" w:space="0" w:color="auto"/>
            </w:tcBorders>
            <w:vAlign w:val="center"/>
          </w:tcPr>
          <w:p w:rsidR="00235924" w:rsidRDefault="00235924" w:rsidP="00235924"/>
        </w:tc>
        <w:tc>
          <w:tcPr>
            <w:tcW w:w="1984" w:type="dxa"/>
            <w:vMerge/>
            <w:tcBorders>
              <w:top w:val="nil"/>
              <w:left w:val="single" w:sz="4" w:space="0" w:color="auto"/>
              <w:bottom w:val="single" w:sz="4" w:space="0" w:color="auto"/>
              <w:right w:val="single" w:sz="4" w:space="0" w:color="auto"/>
            </w:tcBorders>
            <w:vAlign w:val="center"/>
          </w:tcPr>
          <w:p w:rsidR="00235924" w:rsidRDefault="00235924" w:rsidP="00235924"/>
        </w:tc>
        <w:tc>
          <w:tcPr>
            <w:tcW w:w="1276" w:type="dxa"/>
            <w:tcBorders>
              <w:top w:val="nil"/>
              <w:left w:val="single" w:sz="4" w:space="0" w:color="auto"/>
              <w:bottom w:val="single" w:sz="4" w:space="0" w:color="auto"/>
              <w:right w:val="single" w:sz="4" w:space="0" w:color="auto"/>
            </w:tcBorders>
          </w:tcPr>
          <w:p w:rsidR="00235924" w:rsidRDefault="00235924" w:rsidP="00235924">
            <w:pPr>
              <w:pStyle w:val="ConsPlusCell"/>
              <w:spacing w:line="240" w:lineRule="atLeast"/>
              <w:rPr>
                <w:rFonts w:ascii="Times New Roman" w:hAnsi="Times New Roman" w:cs="Times New Roman"/>
                <w:sz w:val="24"/>
                <w:szCs w:val="24"/>
              </w:rPr>
            </w:pPr>
            <w:r>
              <w:rPr>
                <w:rFonts w:ascii="Times New Roman" w:hAnsi="Times New Roman" w:cs="Times New Roman"/>
                <w:sz w:val="24"/>
                <w:szCs w:val="24"/>
              </w:rPr>
              <w:t xml:space="preserve">федеральный     </w:t>
            </w:r>
            <w:r>
              <w:rPr>
                <w:rFonts w:ascii="Times New Roman" w:hAnsi="Times New Roman" w:cs="Times New Roman"/>
                <w:sz w:val="24"/>
                <w:szCs w:val="24"/>
              </w:rPr>
              <w:br/>
              <w:t xml:space="preserve">бюджет          </w:t>
            </w:r>
          </w:p>
        </w:tc>
        <w:tc>
          <w:tcPr>
            <w:tcW w:w="992" w:type="dxa"/>
            <w:tcBorders>
              <w:top w:val="nil"/>
              <w:left w:val="single" w:sz="4" w:space="0" w:color="auto"/>
              <w:bottom w:val="single" w:sz="4" w:space="0" w:color="auto"/>
              <w:right w:val="single" w:sz="4" w:space="0" w:color="auto"/>
            </w:tcBorders>
          </w:tcPr>
          <w:p w:rsidR="00235924" w:rsidRDefault="00235924" w:rsidP="00235924">
            <w:pPr>
              <w:pStyle w:val="ConsPlusCell"/>
              <w:rPr>
                <w:rFonts w:ascii="Times New Roman" w:hAnsi="Times New Roman" w:cs="Times New Roman"/>
                <w:sz w:val="24"/>
                <w:szCs w:val="24"/>
              </w:rPr>
            </w:pPr>
          </w:p>
        </w:tc>
        <w:tc>
          <w:tcPr>
            <w:tcW w:w="993" w:type="dxa"/>
            <w:tcBorders>
              <w:top w:val="nil"/>
              <w:left w:val="single" w:sz="4" w:space="0" w:color="auto"/>
              <w:bottom w:val="single" w:sz="4" w:space="0" w:color="auto"/>
              <w:right w:val="single" w:sz="4" w:space="0" w:color="auto"/>
            </w:tcBorders>
          </w:tcPr>
          <w:p w:rsidR="00235924" w:rsidRDefault="00235924" w:rsidP="00235924">
            <w:pPr>
              <w:pStyle w:val="ConsPlusCell"/>
              <w:rPr>
                <w:rFonts w:ascii="Times New Roman" w:hAnsi="Times New Roman" w:cs="Times New Roman"/>
                <w:sz w:val="24"/>
                <w:szCs w:val="24"/>
              </w:rPr>
            </w:pPr>
          </w:p>
        </w:tc>
        <w:tc>
          <w:tcPr>
            <w:tcW w:w="992" w:type="dxa"/>
            <w:tcBorders>
              <w:top w:val="nil"/>
              <w:left w:val="single" w:sz="4" w:space="0" w:color="auto"/>
              <w:bottom w:val="single" w:sz="4" w:space="0" w:color="auto"/>
              <w:right w:val="single" w:sz="4" w:space="0" w:color="auto"/>
            </w:tcBorders>
          </w:tcPr>
          <w:p w:rsidR="00235924" w:rsidRDefault="00235924" w:rsidP="00235924">
            <w:pPr>
              <w:pStyle w:val="ConsPlusCell"/>
              <w:rPr>
                <w:rFonts w:ascii="Times New Roman" w:hAnsi="Times New Roman" w:cs="Times New Roman"/>
                <w:sz w:val="24"/>
                <w:szCs w:val="24"/>
              </w:rPr>
            </w:pPr>
          </w:p>
        </w:tc>
        <w:tc>
          <w:tcPr>
            <w:tcW w:w="703" w:type="dxa"/>
            <w:gridSpan w:val="2"/>
            <w:tcBorders>
              <w:top w:val="nil"/>
              <w:left w:val="single" w:sz="4" w:space="0" w:color="auto"/>
              <w:bottom w:val="single" w:sz="4" w:space="0" w:color="auto"/>
              <w:right w:val="single" w:sz="4" w:space="0" w:color="auto"/>
            </w:tcBorders>
          </w:tcPr>
          <w:p w:rsidR="00235924" w:rsidRDefault="00235924" w:rsidP="00235924">
            <w:pPr>
              <w:pStyle w:val="ConsPlusCell"/>
              <w:rPr>
                <w:rFonts w:ascii="Times New Roman" w:hAnsi="Times New Roman" w:cs="Times New Roman"/>
                <w:sz w:val="24"/>
                <w:szCs w:val="24"/>
              </w:rPr>
            </w:pPr>
          </w:p>
        </w:tc>
        <w:tc>
          <w:tcPr>
            <w:tcW w:w="720" w:type="dxa"/>
            <w:gridSpan w:val="4"/>
            <w:tcBorders>
              <w:top w:val="nil"/>
              <w:left w:val="single" w:sz="4" w:space="0" w:color="auto"/>
              <w:bottom w:val="single" w:sz="4" w:space="0" w:color="auto"/>
              <w:right w:val="single" w:sz="4" w:space="0" w:color="auto"/>
            </w:tcBorders>
          </w:tcPr>
          <w:p w:rsidR="00235924" w:rsidRDefault="00235924" w:rsidP="00235924">
            <w:pPr>
              <w:pStyle w:val="ConsPlusCell"/>
              <w:rPr>
                <w:rFonts w:ascii="Times New Roman" w:hAnsi="Times New Roman" w:cs="Times New Roman"/>
                <w:sz w:val="24"/>
                <w:szCs w:val="24"/>
              </w:rPr>
            </w:pPr>
          </w:p>
        </w:tc>
        <w:tc>
          <w:tcPr>
            <w:tcW w:w="642" w:type="dxa"/>
            <w:tcBorders>
              <w:top w:val="nil"/>
              <w:left w:val="single" w:sz="4" w:space="0" w:color="auto"/>
              <w:bottom w:val="single" w:sz="4" w:space="0" w:color="auto"/>
              <w:right w:val="single" w:sz="4" w:space="0" w:color="auto"/>
            </w:tcBorders>
          </w:tcPr>
          <w:p w:rsidR="00235924" w:rsidRDefault="00235924" w:rsidP="00235924">
            <w:pPr>
              <w:pStyle w:val="ConsPlusCell"/>
              <w:rPr>
                <w:rFonts w:ascii="Times New Roman" w:hAnsi="Times New Roman" w:cs="Times New Roman"/>
                <w:sz w:val="24"/>
                <w:szCs w:val="24"/>
              </w:rPr>
            </w:pPr>
          </w:p>
        </w:tc>
      </w:tr>
      <w:tr w:rsidR="00235924" w:rsidTr="00235924">
        <w:trPr>
          <w:trHeight w:val="400"/>
        </w:trPr>
        <w:tc>
          <w:tcPr>
            <w:tcW w:w="1418" w:type="dxa"/>
            <w:vMerge/>
            <w:tcBorders>
              <w:top w:val="nil"/>
              <w:left w:val="single" w:sz="4" w:space="0" w:color="auto"/>
              <w:bottom w:val="single" w:sz="4" w:space="0" w:color="auto"/>
              <w:right w:val="single" w:sz="4" w:space="0" w:color="auto"/>
            </w:tcBorders>
            <w:vAlign w:val="center"/>
          </w:tcPr>
          <w:p w:rsidR="00235924" w:rsidRDefault="00235924" w:rsidP="00235924"/>
        </w:tc>
        <w:tc>
          <w:tcPr>
            <w:tcW w:w="1984" w:type="dxa"/>
            <w:vMerge/>
            <w:tcBorders>
              <w:top w:val="nil"/>
              <w:left w:val="single" w:sz="4" w:space="0" w:color="auto"/>
              <w:bottom w:val="single" w:sz="4" w:space="0" w:color="auto"/>
              <w:right w:val="single" w:sz="4" w:space="0" w:color="auto"/>
            </w:tcBorders>
            <w:vAlign w:val="center"/>
          </w:tcPr>
          <w:p w:rsidR="00235924" w:rsidRDefault="00235924" w:rsidP="00235924"/>
        </w:tc>
        <w:tc>
          <w:tcPr>
            <w:tcW w:w="1276" w:type="dxa"/>
            <w:tcBorders>
              <w:top w:val="nil"/>
              <w:left w:val="single" w:sz="4" w:space="0" w:color="auto"/>
              <w:bottom w:val="single" w:sz="4" w:space="0" w:color="auto"/>
              <w:right w:val="single" w:sz="4" w:space="0" w:color="auto"/>
            </w:tcBorders>
          </w:tcPr>
          <w:p w:rsidR="00235924" w:rsidRDefault="00235924" w:rsidP="00235924">
            <w:pPr>
              <w:pStyle w:val="ConsPlusCell"/>
              <w:spacing w:line="240" w:lineRule="atLeast"/>
              <w:rPr>
                <w:rFonts w:ascii="Times New Roman" w:hAnsi="Times New Roman" w:cs="Times New Roman"/>
                <w:sz w:val="24"/>
                <w:szCs w:val="24"/>
              </w:rPr>
            </w:pPr>
            <w:r>
              <w:rPr>
                <w:rFonts w:ascii="Times New Roman" w:hAnsi="Times New Roman" w:cs="Times New Roman"/>
                <w:sz w:val="24"/>
                <w:szCs w:val="24"/>
              </w:rPr>
              <w:t>областной бюджет</w:t>
            </w:r>
          </w:p>
        </w:tc>
        <w:tc>
          <w:tcPr>
            <w:tcW w:w="992" w:type="dxa"/>
            <w:tcBorders>
              <w:top w:val="nil"/>
              <w:left w:val="single" w:sz="4" w:space="0" w:color="auto"/>
              <w:bottom w:val="single" w:sz="4" w:space="0" w:color="auto"/>
              <w:right w:val="single" w:sz="4" w:space="0" w:color="auto"/>
            </w:tcBorders>
          </w:tcPr>
          <w:p w:rsidR="00235924" w:rsidRDefault="00235924" w:rsidP="00235924">
            <w:pPr>
              <w:pStyle w:val="ConsPlusCell"/>
              <w:rPr>
                <w:rFonts w:ascii="Times New Roman" w:hAnsi="Times New Roman" w:cs="Times New Roman"/>
                <w:sz w:val="24"/>
                <w:szCs w:val="24"/>
              </w:rPr>
            </w:pPr>
          </w:p>
        </w:tc>
        <w:tc>
          <w:tcPr>
            <w:tcW w:w="993" w:type="dxa"/>
            <w:tcBorders>
              <w:top w:val="nil"/>
              <w:left w:val="single" w:sz="4" w:space="0" w:color="auto"/>
              <w:bottom w:val="single" w:sz="4" w:space="0" w:color="auto"/>
              <w:right w:val="single" w:sz="4" w:space="0" w:color="auto"/>
            </w:tcBorders>
          </w:tcPr>
          <w:p w:rsidR="00235924" w:rsidRDefault="00235924" w:rsidP="00235924">
            <w:pPr>
              <w:pStyle w:val="ConsPlusCell"/>
              <w:rPr>
                <w:rFonts w:ascii="Times New Roman" w:hAnsi="Times New Roman" w:cs="Times New Roman"/>
                <w:sz w:val="24"/>
                <w:szCs w:val="24"/>
              </w:rPr>
            </w:pPr>
          </w:p>
        </w:tc>
        <w:tc>
          <w:tcPr>
            <w:tcW w:w="992" w:type="dxa"/>
            <w:tcBorders>
              <w:top w:val="nil"/>
              <w:left w:val="single" w:sz="4" w:space="0" w:color="auto"/>
              <w:bottom w:val="single" w:sz="4" w:space="0" w:color="auto"/>
              <w:right w:val="single" w:sz="4" w:space="0" w:color="auto"/>
            </w:tcBorders>
          </w:tcPr>
          <w:p w:rsidR="00235924" w:rsidRDefault="00235924" w:rsidP="00235924">
            <w:pPr>
              <w:pStyle w:val="ConsPlusCell"/>
              <w:rPr>
                <w:rFonts w:ascii="Times New Roman" w:hAnsi="Times New Roman" w:cs="Times New Roman"/>
                <w:sz w:val="24"/>
                <w:szCs w:val="24"/>
              </w:rPr>
            </w:pPr>
          </w:p>
        </w:tc>
        <w:tc>
          <w:tcPr>
            <w:tcW w:w="703" w:type="dxa"/>
            <w:gridSpan w:val="2"/>
            <w:tcBorders>
              <w:top w:val="nil"/>
              <w:left w:val="single" w:sz="4" w:space="0" w:color="auto"/>
              <w:bottom w:val="single" w:sz="4" w:space="0" w:color="auto"/>
              <w:right w:val="single" w:sz="4" w:space="0" w:color="auto"/>
            </w:tcBorders>
          </w:tcPr>
          <w:p w:rsidR="00235924" w:rsidRDefault="00235924" w:rsidP="00235924">
            <w:pPr>
              <w:pStyle w:val="ConsPlusCell"/>
              <w:rPr>
                <w:rFonts w:ascii="Times New Roman" w:hAnsi="Times New Roman" w:cs="Times New Roman"/>
                <w:sz w:val="24"/>
                <w:szCs w:val="24"/>
              </w:rPr>
            </w:pPr>
          </w:p>
        </w:tc>
        <w:tc>
          <w:tcPr>
            <w:tcW w:w="720" w:type="dxa"/>
            <w:gridSpan w:val="4"/>
            <w:tcBorders>
              <w:top w:val="nil"/>
              <w:left w:val="single" w:sz="4" w:space="0" w:color="auto"/>
              <w:bottom w:val="single" w:sz="4" w:space="0" w:color="auto"/>
              <w:right w:val="single" w:sz="4" w:space="0" w:color="auto"/>
            </w:tcBorders>
          </w:tcPr>
          <w:p w:rsidR="00235924" w:rsidRDefault="00235924" w:rsidP="00235924">
            <w:pPr>
              <w:pStyle w:val="ConsPlusCell"/>
              <w:rPr>
                <w:rFonts w:ascii="Times New Roman" w:hAnsi="Times New Roman" w:cs="Times New Roman"/>
                <w:sz w:val="24"/>
                <w:szCs w:val="24"/>
              </w:rPr>
            </w:pPr>
          </w:p>
        </w:tc>
        <w:tc>
          <w:tcPr>
            <w:tcW w:w="642" w:type="dxa"/>
            <w:tcBorders>
              <w:top w:val="nil"/>
              <w:left w:val="single" w:sz="4" w:space="0" w:color="auto"/>
              <w:bottom w:val="single" w:sz="4" w:space="0" w:color="auto"/>
              <w:right w:val="single" w:sz="4" w:space="0" w:color="auto"/>
            </w:tcBorders>
          </w:tcPr>
          <w:p w:rsidR="00235924" w:rsidRDefault="00235924" w:rsidP="00235924">
            <w:pPr>
              <w:pStyle w:val="ConsPlusCell"/>
              <w:rPr>
                <w:rFonts w:ascii="Times New Roman" w:hAnsi="Times New Roman" w:cs="Times New Roman"/>
                <w:sz w:val="24"/>
                <w:szCs w:val="24"/>
              </w:rPr>
            </w:pPr>
          </w:p>
        </w:tc>
      </w:tr>
      <w:tr w:rsidR="00235924" w:rsidTr="00235924">
        <w:trPr>
          <w:trHeight w:val="400"/>
        </w:trPr>
        <w:tc>
          <w:tcPr>
            <w:tcW w:w="1418" w:type="dxa"/>
            <w:vMerge/>
            <w:tcBorders>
              <w:top w:val="nil"/>
              <w:left w:val="single" w:sz="4" w:space="0" w:color="auto"/>
              <w:bottom w:val="single" w:sz="4" w:space="0" w:color="auto"/>
              <w:right w:val="single" w:sz="4" w:space="0" w:color="auto"/>
            </w:tcBorders>
            <w:vAlign w:val="center"/>
          </w:tcPr>
          <w:p w:rsidR="00235924" w:rsidRDefault="00235924" w:rsidP="00235924"/>
        </w:tc>
        <w:tc>
          <w:tcPr>
            <w:tcW w:w="1984" w:type="dxa"/>
            <w:vMerge/>
            <w:tcBorders>
              <w:top w:val="nil"/>
              <w:left w:val="single" w:sz="4" w:space="0" w:color="auto"/>
              <w:bottom w:val="single" w:sz="4" w:space="0" w:color="auto"/>
              <w:right w:val="single" w:sz="4" w:space="0" w:color="auto"/>
            </w:tcBorders>
            <w:vAlign w:val="center"/>
          </w:tcPr>
          <w:p w:rsidR="00235924" w:rsidRDefault="00235924" w:rsidP="00235924"/>
        </w:tc>
        <w:tc>
          <w:tcPr>
            <w:tcW w:w="1276" w:type="dxa"/>
            <w:tcBorders>
              <w:top w:val="nil"/>
              <w:left w:val="single" w:sz="4" w:space="0" w:color="auto"/>
              <w:bottom w:val="single" w:sz="4" w:space="0" w:color="auto"/>
              <w:right w:val="single" w:sz="4" w:space="0" w:color="auto"/>
            </w:tcBorders>
          </w:tcPr>
          <w:p w:rsidR="00235924" w:rsidRDefault="00235924" w:rsidP="00235924">
            <w:pPr>
              <w:pStyle w:val="ConsPlusCell"/>
              <w:spacing w:line="240" w:lineRule="atLeast"/>
              <w:rPr>
                <w:rFonts w:ascii="Times New Roman" w:hAnsi="Times New Roman" w:cs="Times New Roman"/>
                <w:sz w:val="24"/>
                <w:szCs w:val="24"/>
              </w:rPr>
            </w:pPr>
            <w:r>
              <w:rPr>
                <w:rFonts w:ascii="Times New Roman" w:hAnsi="Times New Roman" w:cs="Times New Roman"/>
                <w:sz w:val="24"/>
                <w:szCs w:val="24"/>
              </w:rPr>
              <w:t xml:space="preserve">местный бюджет  </w:t>
            </w:r>
          </w:p>
        </w:tc>
        <w:tc>
          <w:tcPr>
            <w:tcW w:w="992" w:type="dxa"/>
            <w:tcBorders>
              <w:top w:val="nil"/>
              <w:left w:val="single" w:sz="4" w:space="0" w:color="auto"/>
              <w:bottom w:val="single" w:sz="4" w:space="0" w:color="auto"/>
              <w:right w:val="single" w:sz="4" w:space="0" w:color="auto"/>
            </w:tcBorders>
          </w:tcPr>
          <w:p w:rsidR="00235924" w:rsidRDefault="00235924" w:rsidP="00235924">
            <w:pPr>
              <w:pStyle w:val="ConsPlusCell"/>
              <w:rPr>
                <w:rFonts w:ascii="Times New Roman" w:hAnsi="Times New Roman" w:cs="Times New Roman"/>
                <w:sz w:val="24"/>
                <w:szCs w:val="24"/>
              </w:rPr>
            </w:pPr>
          </w:p>
        </w:tc>
        <w:tc>
          <w:tcPr>
            <w:tcW w:w="993" w:type="dxa"/>
            <w:tcBorders>
              <w:top w:val="nil"/>
              <w:left w:val="single" w:sz="4" w:space="0" w:color="auto"/>
              <w:bottom w:val="single" w:sz="4" w:space="0" w:color="auto"/>
              <w:right w:val="single" w:sz="4" w:space="0" w:color="auto"/>
            </w:tcBorders>
          </w:tcPr>
          <w:p w:rsidR="00235924" w:rsidRDefault="00235924" w:rsidP="00235924">
            <w:pPr>
              <w:pStyle w:val="ConsPlusCell"/>
              <w:rPr>
                <w:rFonts w:ascii="Times New Roman" w:hAnsi="Times New Roman" w:cs="Times New Roman"/>
                <w:sz w:val="24"/>
                <w:szCs w:val="24"/>
              </w:rPr>
            </w:pPr>
          </w:p>
        </w:tc>
        <w:tc>
          <w:tcPr>
            <w:tcW w:w="992" w:type="dxa"/>
            <w:tcBorders>
              <w:top w:val="nil"/>
              <w:left w:val="single" w:sz="4" w:space="0" w:color="auto"/>
              <w:bottom w:val="single" w:sz="4" w:space="0" w:color="auto"/>
              <w:right w:val="single" w:sz="4" w:space="0" w:color="auto"/>
            </w:tcBorders>
          </w:tcPr>
          <w:p w:rsidR="00235924" w:rsidRDefault="00235924" w:rsidP="00235924">
            <w:pPr>
              <w:pStyle w:val="ConsPlusCell"/>
              <w:rPr>
                <w:rFonts w:ascii="Times New Roman" w:hAnsi="Times New Roman" w:cs="Times New Roman"/>
                <w:sz w:val="24"/>
                <w:szCs w:val="24"/>
              </w:rPr>
            </w:pPr>
          </w:p>
        </w:tc>
        <w:tc>
          <w:tcPr>
            <w:tcW w:w="670" w:type="dxa"/>
            <w:tcBorders>
              <w:top w:val="nil"/>
              <w:left w:val="single" w:sz="4" w:space="0" w:color="auto"/>
              <w:bottom w:val="single" w:sz="4" w:space="0" w:color="auto"/>
              <w:right w:val="single" w:sz="4" w:space="0" w:color="auto"/>
            </w:tcBorders>
          </w:tcPr>
          <w:p w:rsidR="00235924" w:rsidRDefault="00235924" w:rsidP="00235924">
            <w:pPr>
              <w:pStyle w:val="ConsPlusCell"/>
              <w:rPr>
                <w:rFonts w:ascii="Times New Roman" w:hAnsi="Times New Roman" w:cs="Times New Roman"/>
                <w:sz w:val="24"/>
                <w:szCs w:val="24"/>
              </w:rPr>
            </w:pPr>
          </w:p>
        </w:tc>
        <w:tc>
          <w:tcPr>
            <w:tcW w:w="720" w:type="dxa"/>
            <w:gridSpan w:val="3"/>
            <w:tcBorders>
              <w:top w:val="nil"/>
              <w:left w:val="single" w:sz="4" w:space="0" w:color="auto"/>
              <w:bottom w:val="single" w:sz="4" w:space="0" w:color="auto"/>
              <w:right w:val="single" w:sz="4" w:space="0" w:color="auto"/>
            </w:tcBorders>
          </w:tcPr>
          <w:p w:rsidR="00235924" w:rsidRDefault="00235924" w:rsidP="00235924">
            <w:pPr>
              <w:pStyle w:val="ConsPlusCell"/>
              <w:rPr>
                <w:rFonts w:ascii="Times New Roman" w:hAnsi="Times New Roman" w:cs="Times New Roman"/>
                <w:sz w:val="24"/>
                <w:szCs w:val="24"/>
              </w:rPr>
            </w:pPr>
          </w:p>
        </w:tc>
        <w:tc>
          <w:tcPr>
            <w:tcW w:w="675" w:type="dxa"/>
            <w:gridSpan w:val="3"/>
            <w:tcBorders>
              <w:top w:val="nil"/>
              <w:left w:val="single" w:sz="4" w:space="0" w:color="auto"/>
              <w:bottom w:val="single" w:sz="4" w:space="0" w:color="auto"/>
              <w:right w:val="single" w:sz="4" w:space="0" w:color="auto"/>
            </w:tcBorders>
          </w:tcPr>
          <w:p w:rsidR="00235924" w:rsidRDefault="00235924" w:rsidP="00235924">
            <w:pPr>
              <w:pStyle w:val="ConsPlusCell"/>
              <w:rPr>
                <w:rFonts w:ascii="Times New Roman" w:hAnsi="Times New Roman" w:cs="Times New Roman"/>
                <w:sz w:val="24"/>
                <w:szCs w:val="24"/>
              </w:rPr>
            </w:pPr>
          </w:p>
        </w:tc>
      </w:tr>
      <w:tr w:rsidR="00235924" w:rsidTr="00235924">
        <w:trPr>
          <w:trHeight w:val="600"/>
        </w:trPr>
        <w:tc>
          <w:tcPr>
            <w:tcW w:w="1418" w:type="dxa"/>
            <w:vMerge/>
            <w:tcBorders>
              <w:top w:val="nil"/>
              <w:left w:val="single" w:sz="4" w:space="0" w:color="auto"/>
              <w:bottom w:val="single" w:sz="4" w:space="0" w:color="auto"/>
              <w:right w:val="single" w:sz="4" w:space="0" w:color="auto"/>
            </w:tcBorders>
            <w:vAlign w:val="center"/>
          </w:tcPr>
          <w:p w:rsidR="00235924" w:rsidRDefault="00235924" w:rsidP="00235924"/>
        </w:tc>
        <w:tc>
          <w:tcPr>
            <w:tcW w:w="1984" w:type="dxa"/>
            <w:vMerge/>
            <w:tcBorders>
              <w:top w:val="nil"/>
              <w:left w:val="single" w:sz="4" w:space="0" w:color="auto"/>
              <w:bottom w:val="single" w:sz="4" w:space="0" w:color="auto"/>
              <w:right w:val="single" w:sz="4" w:space="0" w:color="auto"/>
            </w:tcBorders>
            <w:vAlign w:val="center"/>
          </w:tcPr>
          <w:p w:rsidR="00235924" w:rsidRDefault="00235924" w:rsidP="00235924"/>
        </w:tc>
        <w:tc>
          <w:tcPr>
            <w:tcW w:w="1276" w:type="dxa"/>
            <w:tcBorders>
              <w:top w:val="nil"/>
              <w:left w:val="single" w:sz="4" w:space="0" w:color="auto"/>
              <w:bottom w:val="single" w:sz="4" w:space="0" w:color="auto"/>
              <w:right w:val="single" w:sz="4" w:space="0" w:color="auto"/>
            </w:tcBorders>
          </w:tcPr>
          <w:p w:rsidR="00235924" w:rsidRDefault="00235924" w:rsidP="00235924">
            <w:pPr>
              <w:pStyle w:val="ConsPlusCell"/>
              <w:spacing w:line="240" w:lineRule="atLeast"/>
              <w:rPr>
                <w:rFonts w:ascii="Times New Roman" w:hAnsi="Times New Roman" w:cs="Times New Roman"/>
                <w:sz w:val="24"/>
                <w:szCs w:val="24"/>
              </w:rPr>
            </w:pPr>
            <w:r>
              <w:rPr>
                <w:rFonts w:ascii="Times New Roman" w:hAnsi="Times New Roman" w:cs="Times New Roman"/>
                <w:sz w:val="24"/>
                <w:szCs w:val="24"/>
              </w:rPr>
              <w:t xml:space="preserve">внебюджетные    </w:t>
            </w:r>
            <w:r>
              <w:rPr>
                <w:rFonts w:ascii="Times New Roman" w:hAnsi="Times New Roman" w:cs="Times New Roman"/>
                <w:sz w:val="24"/>
                <w:szCs w:val="24"/>
              </w:rPr>
              <w:br/>
              <w:t xml:space="preserve">источники       </w:t>
            </w:r>
          </w:p>
        </w:tc>
        <w:tc>
          <w:tcPr>
            <w:tcW w:w="992" w:type="dxa"/>
            <w:tcBorders>
              <w:top w:val="nil"/>
              <w:left w:val="single" w:sz="4" w:space="0" w:color="auto"/>
              <w:bottom w:val="single" w:sz="4" w:space="0" w:color="auto"/>
              <w:right w:val="single" w:sz="4" w:space="0" w:color="auto"/>
            </w:tcBorders>
          </w:tcPr>
          <w:p w:rsidR="00235924" w:rsidRDefault="00235924" w:rsidP="00235924">
            <w:pPr>
              <w:pStyle w:val="ConsPlusCell"/>
              <w:rPr>
                <w:rFonts w:ascii="Times New Roman" w:hAnsi="Times New Roman" w:cs="Times New Roman"/>
                <w:sz w:val="24"/>
                <w:szCs w:val="24"/>
              </w:rPr>
            </w:pPr>
          </w:p>
        </w:tc>
        <w:tc>
          <w:tcPr>
            <w:tcW w:w="993" w:type="dxa"/>
            <w:tcBorders>
              <w:top w:val="nil"/>
              <w:left w:val="single" w:sz="4" w:space="0" w:color="auto"/>
              <w:bottom w:val="single" w:sz="4" w:space="0" w:color="auto"/>
              <w:right w:val="single" w:sz="4" w:space="0" w:color="auto"/>
            </w:tcBorders>
          </w:tcPr>
          <w:p w:rsidR="00235924" w:rsidRDefault="00235924" w:rsidP="00235924">
            <w:pPr>
              <w:pStyle w:val="ConsPlusCell"/>
              <w:rPr>
                <w:rFonts w:ascii="Times New Roman" w:hAnsi="Times New Roman" w:cs="Times New Roman"/>
                <w:sz w:val="24"/>
                <w:szCs w:val="24"/>
              </w:rPr>
            </w:pPr>
          </w:p>
        </w:tc>
        <w:tc>
          <w:tcPr>
            <w:tcW w:w="992" w:type="dxa"/>
            <w:tcBorders>
              <w:top w:val="nil"/>
              <w:left w:val="single" w:sz="4" w:space="0" w:color="auto"/>
              <w:bottom w:val="single" w:sz="4" w:space="0" w:color="auto"/>
              <w:right w:val="single" w:sz="4" w:space="0" w:color="auto"/>
            </w:tcBorders>
          </w:tcPr>
          <w:p w:rsidR="00235924" w:rsidRDefault="00235924" w:rsidP="00235924">
            <w:pPr>
              <w:pStyle w:val="ConsPlusCell"/>
              <w:rPr>
                <w:rFonts w:ascii="Times New Roman" w:hAnsi="Times New Roman" w:cs="Times New Roman"/>
                <w:sz w:val="24"/>
                <w:szCs w:val="24"/>
              </w:rPr>
            </w:pPr>
          </w:p>
        </w:tc>
        <w:tc>
          <w:tcPr>
            <w:tcW w:w="670" w:type="dxa"/>
            <w:tcBorders>
              <w:top w:val="nil"/>
              <w:left w:val="single" w:sz="4" w:space="0" w:color="auto"/>
              <w:bottom w:val="single" w:sz="4" w:space="0" w:color="auto"/>
              <w:right w:val="single" w:sz="4" w:space="0" w:color="auto"/>
            </w:tcBorders>
          </w:tcPr>
          <w:p w:rsidR="00235924" w:rsidRDefault="00235924" w:rsidP="00235924">
            <w:pPr>
              <w:pStyle w:val="ConsPlusCell"/>
              <w:rPr>
                <w:rFonts w:ascii="Times New Roman" w:hAnsi="Times New Roman" w:cs="Times New Roman"/>
                <w:sz w:val="24"/>
                <w:szCs w:val="24"/>
              </w:rPr>
            </w:pPr>
          </w:p>
        </w:tc>
        <w:tc>
          <w:tcPr>
            <w:tcW w:w="720" w:type="dxa"/>
            <w:gridSpan w:val="3"/>
            <w:tcBorders>
              <w:top w:val="nil"/>
              <w:left w:val="single" w:sz="4" w:space="0" w:color="auto"/>
              <w:bottom w:val="single" w:sz="4" w:space="0" w:color="auto"/>
              <w:right w:val="single" w:sz="4" w:space="0" w:color="auto"/>
            </w:tcBorders>
          </w:tcPr>
          <w:p w:rsidR="00235924" w:rsidRDefault="00235924" w:rsidP="00235924">
            <w:pPr>
              <w:pStyle w:val="ConsPlusCell"/>
              <w:rPr>
                <w:rFonts w:ascii="Times New Roman" w:hAnsi="Times New Roman" w:cs="Times New Roman"/>
                <w:sz w:val="24"/>
                <w:szCs w:val="24"/>
              </w:rPr>
            </w:pPr>
          </w:p>
        </w:tc>
        <w:tc>
          <w:tcPr>
            <w:tcW w:w="675" w:type="dxa"/>
            <w:gridSpan w:val="3"/>
            <w:tcBorders>
              <w:top w:val="nil"/>
              <w:left w:val="single" w:sz="4" w:space="0" w:color="auto"/>
              <w:bottom w:val="single" w:sz="4" w:space="0" w:color="auto"/>
              <w:right w:val="single" w:sz="4" w:space="0" w:color="auto"/>
            </w:tcBorders>
          </w:tcPr>
          <w:p w:rsidR="00235924" w:rsidRDefault="00235924" w:rsidP="00235924">
            <w:pPr>
              <w:pStyle w:val="ConsPlusCell"/>
              <w:rPr>
                <w:rFonts w:ascii="Times New Roman" w:hAnsi="Times New Roman" w:cs="Times New Roman"/>
                <w:sz w:val="24"/>
                <w:szCs w:val="24"/>
              </w:rPr>
            </w:pPr>
          </w:p>
        </w:tc>
      </w:tr>
      <w:tr w:rsidR="00235924" w:rsidTr="00235924">
        <w:trPr>
          <w:trHeight w:val="400"/>
        </w:trPr>
        <w:tc>
          <w:tcPr>
            <w:tcW w:w="1418" w:type="dxa"/>
            <w:vMerge w:val="restart"/>
            <w:tcBorders>
              <w:top w:val="nil"/>
              <w:left w:val="single" w:sz="4" w:space="0" w:color="auto"/>
              <w:bottom w:val="single" w:sz="4" w:space="0" w:color="auto"/>
              <w:right w:val="single" w:sz="4" w:space="0" w:color="auto"/>
            </w:tcBorders>
          </w:tcPr>
          <w:p w:rsidR="00235924" w:rsidRDefault="00235924" w:rsidP="00235924">
            <w:pPr>
              <w:pStyle w:val="ConsPlusCell"/>
              <w:rPr>
                <w:rFonts w:ascii="Times New Roman" w:hAnsi="Times New Roman" w:cs="Times New Roman"/>
                <w:sz w:val="24"/>
                <w:szCs w:val="24"/>
              </w:rPr>
            </w:pPr>
            <w:r>
              <w:rPr>
                <w:rFonts w:ascii="Times New Roman" w:hAnsi="Times New Roman" w:cs="Times New Roman"/>
                <w:sz w:val="24"/>
                <w:szCs w:val="24"/>
              </w:rPr>
              <w:t xml:space="preserve">Отдельное      </w:t>
            </w:r>
            <w:r>
              <w:rPr>
                <w:rFonts w:ascii="Times New Roman" w:hAnsi="Times New Roman" w:cs="Times New Roman"/>
                <w:sz w:val="24"/>
                <w:szCs w:val="24"/>
              </w:rPr>
              <w:br/>
              <w:t xml:space="preserve">мероприятие    </w:t>
            </w:r>
          </w:p>
        </w:tc>
        <w:tc>
          <w:tcPr>
            <w:tcW w:w="1984" w:type="dxa"/>
            <w:vMerge w:val="restart"/>
            <w:tcBorders>
              <w:top w:val="nil"/>
              <w:left w:val="single" w:sz="4" w:space="0" w:color="auto"/>
              <w:bottom w:val="single" w:sz="4" w:space="0" w:color="auto"/>
              <w:right w:val="single" w:sz="4" w:space="0" w:color="auto"/>
            </w:tcBorders>
          </w:tcPr>
          <w:p w:rsidR="00235924" w:rsidRDefault="00235924" w:rsidP="00235924">
            <w:pPr>
              <w:pStyle w:val="ConsPlusCell"/>
              <w:rPr>
                <w:rFonts w:ascii="Times New Roman" w:hAnsi="Times New Roman" w:cs="Times New Roman"/>
                <w:sz w:val="24"/>
                <w:szCs w:val="24"/>
              </w:rPr>
            </w:pPr>
          </w:p>
        </w:tc>
        <w:tc>
          <w:tcPr>
            <w:tcW w:w="1276" w:type="dxa"/>
            <w:tcBorders>
              <w:top w:val="nil"/>
              <w:left w:val="single" w:sz="4" w:space="0" w:color="auto"/>
              <w:bottom w:val="single" w:sz="4" w:space="0" w:color="auto"/>
              <w:right w:val="single" w:sz="4" w:space="0" w:color="auto"/>
            </w:tcBorders>
          </w:tcPr>
          <w:p w:rsidR="00235924" w:rsidRDefault="00235924" w:rsidP="00235924">
            <w:pPr>
              <w:pStyle w:val="ConsPlusCell"/>
              <w:spacing w:line="240" w:lineRule="atLeast"/>
              <w:rPr>
                <w:rFonts w:ascii="Times New Roman" w:hAnsi="Times New Roman" w:cs="Times New Roman"/>
                <w:sz w:val="24"/>
                <w:szCs w:val="24"/>
              </w:rPr>
            </w:pPr>
            <w:r>
              <w:rPr>
                <w:rFonts w:ascii="Times New Roman" w:hAnsi="Times New Roman" w:cs="Times New Roman"/>
                <w:sz w:val="24"/>
                <w:szCs w:val="24"/>
              </w:rPr>
              <w:t xml:space="preserve">всего           </w:t>
            </w:r>
          </w:p>
        </w:tc>
        <w:tc>
          <w:tcPr>
            <w:tcW w:w="992" w:type="dxa"/>
            <w:tcBorders>
              <w:top w:val="nil"/>
              <w:left w:val="single" w:sz="4" w:space="0" w:color="auto"/>
              <w:bottom w:val="single" w:sz="4" w:space="0" w:color="auto"/>
              <w:right w:val="single" w:sz="4" w:space="0" w:color="auto"/>
            </w:tcBorders>
          </w:tcPr>
          <w:p w:rsidR="00235924" w:rsidRDefault="00235924" w:rsidP="00235924">
            <w:pPr>
              <w:pStyle w:val="ConsPlusCell"/>
              <w:rPr>
                <w:rFonts w:ascii="Times New Roman" w:hAnsi="Times New Roman" w:cs="Times New Roman"/>
                <w:sz w:val="24"/>
                <w:szCs w:val="24"/>
              </w:rPr>
            </w:pPr>
          </w:p>
        </w:tc>
        <w:tc>
          <w:tcPr>
            <w:tcW w:w="993" w:type="dxa"/>
            <w:tcBorders>
              <w:top w:val="nil"/>
              <w:left w:val="single" w:sz="4" w:space="0" w:color="auto"/>
              <w:bottom w:val="single" w:sz="4" w:space="0" w:color="auto"/>
              <w:right w:val="single" w:sz="4" w:space="0" w:color="auto"/>
            </w:tcBorders>
          </w:tcPr>
          <w:p w:rsidR="00235924" w:rsidRDefault="00235924" w:rsidP="00235924">
            <w:pPr>
              <w:pStyle w:val="ConsPlusCell"/>
              <w:rPr>
                <w:rFonts w:ascii="Times New Roman" w:hAnsi="Times New Roman" w:cs="Times New Roman"/>
                <w:sz w:val="24"/>
                <w:szCs w:val="24"/>
              </w:rPr>
            </w:pPr>
          </w:p>
        </w:tc>
        <w:tc>
          <w:tcPr>
            <w:tcW w:w="992" w:type="dxa"/>
            <w:tcBorders>
              <w:top w:val="nil"/>
              <w:left w:val="single" w:sz="4" w:space="0" w:color="auto"/>
              <w:bottom w:val="single" w:sz="4" w:space="0" w:color="auto"/>
              <w:right w:val="single" w:sz="4" w:space="0" w:color="auto"/>
            </w:tcBorders>
          </w:tcPr>
          <w:p w:rsidR="00235924" w:rsidRDefault="00235924" w:rsidP="00235924">
            <w:pPr>
              <w:pStyle w:val="ConsPlusCell"/>
              <w:rPr>
                <w:rFonts w:ascii="Times New Roman" w:hAnsi="Times New Roman" w:cs="Times New Roman"/>
                <w:sz w:val="24"/>
                <w:szCs w:val="24"/>
              </w:rPr>
            </w:pPr>
          </w:p>
        </w:tc>
        <w:tc>
          <w:tcPr>
            <w:tcW w:w="670" w:type="dxa"/>
            <w:tcBorders>
              <w:top w:val="nil"/>
              <w:left w:val="single" w:sz="4" w:space="0" w:color="auto"/>
              <w:bottom w:val="single" w:sz="4" w:space="0" w:color="auto"/>
              <w:right w:val="single" w:sz="4" w:space="0" w:color="auto"/>
            </w:tcBorders>
          </w:tcPr>
          <w:p w:rsidR="00235924" w:rsidRDefault="00235924" w:rsidP="00235924">
            <w:pPr>
              <w:pStyle w:val="ConsPlusCell"/>
              <w:rPr>
                <w:rFonts w:ascii="Times New Roman" w:hAnsi="Times New Roman" w:cs="Times New Roman"/>
                <w:sz w:val="24"/>
                <w:szCs w:val="24"/>
              </w:rPr>
            </w:pPr>
          </w:p>
        </w:tc>
        <w:tc>
          <w:tcPr>
            <w:tcW w:w="720" w:type="dxa"/>
            <w:gridSpan w:val="3"/>
            <w:tcBorders>
              <w:top w:val="nil"/>
              <w:left w:val="single" w:sz="4" w:space="0" w:color="auto"/>
              <w:bottom w:val="single" w:sz="4" w:space="0" w:color="auto"/>
              <w:right w:val="single" w:sz="4" w:space="0" w:color="auto"/>
            </w:tcBorders>
          </w:tcPr>
          <w:p w:rsidR="00235924" w:rsidRDefault="00235924" w:rsidP="00235924">
            <w:pPr>
              <w:pStyle w:val="ConsPlusCell"/>
              <w:rPr>
                <w:rFonts w:ascii="Times New Roman" w:hAnsi="Times New Roman" w:cs="Times New Roman"/>
                <w:sz w:val="24"/>
                <w:szCs w:val="24"/>
              </w:rPr>
            </w:pPr>
          </w:p>
        </w:tc>
        <w:tc>
          <w:tcPr>
            <w:tcW w:w="675" w:type="dxa"/>
            <w:gridSpan w:val="3"/>
            <w:tcBorders>
              <w:top w:val="nil"/>
              <w:left w:val="single" w:sz="4" w:space="0" w:color="auto"/>
              <w:bottom w:val="single" w:sz="4" w:space="0" w:color="auto"/>
              <w:right w:val="single" w:sz="4" w:space="0" w:color="auto"/>
            </w:tcBorders>
          </w:tcPr>
          <w:p w:rsidR="00235924" w:rsidRDefault="00235924" w:rsidP="00235924">
            <w:pPr>
              <w:pStyle w:val="ConsPlusCell"/>
              <w:rPr>
                <w:rFonts w:ascii="Times New Roman" w:hAnsi="Times New Roman" w:cs="Times New Roman"/>
                <w:sz w:val="24"/>
                <w:szCs w:val="24"/>
              </w:rPr>
            </w:pPr>
          </w:p>
        </w:tc>
      </w:tr>
      <w:tr w:rsidR="00235924" w:rsidTr="00235924">
        <w:trPr>
          <w:trHeight w:val="600"/>
        </w:trPr>
        <w:tc>
          <w:tcPr>
            <w:tcW w:w="1418" w:type="dxa"/>
            <w:vMerge/>
            <w:tcBorders>
              <w:top w:val="nil"/>
              <w:left w:val="single" w:sz="4" w:space="0" w:color="auto"/>
              <w:bottom w:val="single" w:sz="4" w:space="0" w:color="auto"/>
              <w:right w:val="single" w:sz="4" w:space="0" w:color="auto"/>
            </w:tcBorders>
            <w:vAlign w:val="center"/>
          </w:tcPr>
          <w:p w:rsidR="00235924" w:rsidRDefault="00235924" w:rsidP="00235924"/>
        </w:tc>
        <w:tc>
          <w:tcPr>
            <w:tcW w:w="1984" w:type="dxa"/>
            <w:vMerge/>
            <w:tcBorders>
              <w:top w:val="nil"/>
              <w:left w:val="single" w:sz="4" w:space="0" w:color="auto"/>
              <w:bottom w:val="single" w:sz="4" w:space="0" w:color="auto"/>
              <w:right w:val="single" w:sz="4" w:space="0" w:color="auto"/>
            </w:tcBorders>
            <w:vAlign w:val="center"/>
          </w:tcPr>
          <w:p w:rsidR="00235924" w:rsidRDefault="00235924" w:rsidP="00235924"/>
        </w:tc>
        <w:tc>
          <w:tcPr>
            <w:tcW w:w="1276" w:type="dxa"/>
            <w:tcBorders>
              <w:top w:val="nil"/>
              <w:left w:val="single" w:sz="4" w:space="0" w:color="auto"/>
              <w:bottom w:val="single" w:sz="4" w:space="0" w:color="auto"/>
              <w:right w:val="single" w:sz="4" w:space="0" w:color="auto"/>
            </w:tcBorders>
          </w:tcPr>
          <w:p w:rsidR="00235924" w:rsidRDefault="00235924" w:rsidP="00235924">
            <w:pPr>
              <w:pStyle w:val="ConsPlusCell"/>
              <w:spacing w:line="240" w:lineRule="atLeast"/>
              <w:rPr>
                <w:rFonts w:ascii="Times New Roman" w:hAnsi="Times New Roman" w:cs="Times New Roman"/>
                <w:sz w:val="24"/>
                <w:szCs w:val="24"/>
              </w:rPr>
            </w:pPr>
            <w:r>
              <w:rPr>
                <w:rFonts w:ascii="Times New Roman" w:hAnsi="Times New Roman" w:cs="Times New Roman"/>
                <w:sz w:val="24"/>
                <w:szCs w:val="24"/>
              </w:rPr>
              <w:t xml:space="preserve">федеральный     </w:t>
            </w:r>
            <w:r>
              <w:rPr>
                <w:rFonts w:ascii="Times New Roman" w:hAnsi="Times New Roman" w:cs="Times New Roman"/>
                <w:sz w:val="24"/>
                <w:szCs w:val="24"/>
              </w:rPr>
              <w:br/>
              <w:t xml:space="preserve">бюджет          </w:t>
            </w:r>
          </w:p>
        </w:tc>
        <w:tc>
          <w:tcPr>
            <w:tcW w:w="992" w:type="dxa"/>
            <w:tcBorders>
              <w:top w:val="nil"/>
              <w:left w:val="single" w:sz="4" w:space="0" w:color="auto"/>
              <w:bottom w:val="single" w:sz="4" w:space="0" w:color="auto"/>
              <w:right w:val="single" w:sz="4" w:space="0" w:color="auto"/>
            </w:tcBorders>
          </w:tcPr>
          <w:p w:rsidR="00235924" w:rsidRDefault="00235924" w:rsidP="00235924">
            <w:pPr>
              <w:pStyle w:val="ConsPlusCell"/>
              <w:rPr>
                <w:rFonts w:ascii="Times New Roman" w:hAnsi="Times New Roman" w:cs="Times New Roman"/>
                <w:sz w:val="24"/>
                <w:szCs w:val="24"/>
              </w:rPr>
            </w:pPr>
          </w:p>
        </w:tc>
        <w:tc>
          <w:tcPr>
            <w:tcW w:w="993" w:type="dxa"/>
            <w:tcBorders>
              <w:top w:val="nil"/>
              <w:left w:val="single" w:sz="4" w:space="0" w:color="auto"/>
              <w:bottom w:val="single" w:sz="4" w:space="0" w:color="auto"/>
              <w:right w:val="single" w:sz="4" w:space="0" w:color="auto"/>
            </w:tcBorders>
          </w:tcPr>
          <w:p w:rsidR="00235924" w:rsidRDefault="00235924" w:rsidP="00235924">
            <w:pPr>
              <w:pStyle w:val="ConsPlusCell"/>
              <w:rPr>
                <w:rFonts w:ascii="Times New Roman" w:hAnsi="Times New Roman" w:cs="Times New Roman"/>
                <w:sz w:val="24"/>
                <w:szCs w:val="24"/>
              </w:rPr>
            </w:pPr>
          </w:p>
        </w:tc>
        <w:tc>
          <w:tcPr>
            <w:tcW w:w="992" w:type="dxa"/>
            <w:tcBorders>
              <w:top w:val="nil"/>
              <w:left w:val="single" w:sz="4" w:space="0" w:color="auto"/>
              <w:bottom w:val="single" w:sz="4" w:space="0" w:color="auto"/>
              <w:right w:val="single" w:sz="4" w:space="0" w:color="auto"/>
            </w:tcBorders>
          </w:tcPr>
          <w:p w:rsidR="00235924" w:rsidRDefault="00235924" w:rsidP="00235924">
            <w:pPr>
              <w:pStyle w:val="ConsPlusCell"/>
              <w:rPr>
                <w:rFonts w:ascii="Times New Roman" w:hAnsi="Times New Roman" w:cs="Times New Roman"/>
                <w:sz w:val="24"/>
                <w:szCs w:val="24"/>
              </w:rPr>
            </w:pPr>
          </w:p>
        </w:tc>
        <w:tc>
          <w:tcPr>
            <w:tcW w:w="670" w:type="dxa"/>
            <w:tcBorders>
              <w:top w:val="nil"/>
              <w:left w:val="single" w:sz="4" w:space="0" w:color="auto"/>
              <w:bottom w:val="single" w:sz="4" w:space="0" w:color="auto"/>
              <w:right w:val="single" w:sz="4" w:space="0" w:color="auto"/>
            </w:tcBorders>
          </w:tcPr>
          <w:p w:rsidR="00235924" w:rsidRDefault="00235924" w:rsidP="00235924">
            <w:pPr>
              <w:pStyle w:val="ConsPlusCell"/>
              <w:rPr>
                <w:rFonts w:ascii="Times New Roman" w:hAnsi="Times New Roman" w:cs="Times New Roman"/>
                <w:sz w:val="24"/>
                <w:szCs w:val="24"/>
              </w:rPr>
            </w:pPr>
          </w:p>
        </w:tc>
        <w:tc>
          <w:tcPr>
            <w:tcW w:w="720" w:type="dxa"/>
            <w:gridSpan w:val="3"/>
            <w:tcBorders>
              <w:top w:val="nil"/>
              <w:left w:val="single" w:sz="4" w:space="0" w:color="auto"/>
              <w:bottom w:val="single" w:sz="4" w:space="0" w:color="auto"/>
              <w:right w:val="single" w:sz="4" w:space="0" w:color="auto"/>
            </w:tcBorders>
          </w:tcPr>
          <w:p w:rsidR="00235924" w:rsidRDefault="00235924" w:rsidP="00235924">
            <w:pPr>
              <w:pStyle w:val="ConsPlusCell"/>
              <w:rPr>
                <w:rFonts w:ascii="Times New Roman" w:hAnsi="Times New Roman" w:cs="Times New Roman"/>
                <w:sz w:val="24"/>
                <w:szCs w:val="24"/>
              </w:rPr>
            </w:pPr>
          </w:p>
        </w:tc>
        <w:tc>
          <w:tcPr>
            <w:tcW w:w="675" w:type="dxa"/>
            <w:gridSpan w:val="3"/>
            <w:tcBorders>
              <w:top w:val="nil"/>
              <w:left w:val="single" w:sz="4" w:space="0" w:color="auto"/>
              <w:bottom w:val="single" w:sz="4" w:space="0" w:color="auto"/>
              <w:right w:val="single" w:sz="4" w:space="0" w:color="auto"/>
            </w:tcBorders>
          </w:tcPr>
          <w:p w:rsidR="00235924" w:rsidRDefault="00235924" w:rsidP="00235924">
            <w:pPr>
              <w:pStyle w:val="ConsPlusCell"/>
              <w:rPr>
                <w:rFonts w:ascii="Times New Roman" w:hAnsi="Times New Roman" w:cs="Times New Roman"/>
                <w:sz w:val="24"/>
                <w:szCs w:val="24"/>
              </w:rPr>
            </w:pPr>
          </w:p>
        </w:tc>
      </w:tr>
      <w:tr w:rsidR="00235924" w:rsidTr="00235924">
        <w:trPr>
          <w:trHeight w:val="400"/>
        </w:trPr>
        <w:tc>
          <w:tcPr>
            <w:tcW w:w="1418" w:type="dxa"/>
            <w:vMerge/>
            <w:tcBorders>
              <w:top w:val="nil"/>
              <w:left w:val="single" w:sz="4" w:space="0" w:color="auto"/>
              <w:bottom w:val="single" w:sz="4" w:space="0" w:color="auto"/>
              <w:right w:val="single" w:sz="4" w:space="0" w:color="auto"/>
            </w:tcBorders>
            <w:vAlign w:val="center"/>
          </w:tcPr>
          <w:p w:rsidR="00235924" w:rsidRDefault="00235924" w:rsidP="00235924"/>
        </w:tc>
        <w:tc>
          <w:tcPr>
            <w:tcW w:w="1984" w:type="dxa"/>
            <w:vMerge/>
            <w:tcBorders>
              <w:top w:val="nil"/>
              <w:left w:val="single" w:sz="4" w:space="0" w:color="auto"/>
              <w:bottom w:val="single" w:sz="4" w:space="0" w:color="auto"/>
              <w:right w:val="single" w:sz="4" w:space="0" w:color="auto"/>
            </w:tcBorders>
            <w:vAlign w:val="center"/>
          </w:tcPr>
          <w:p w:rsidR="00235924" w:rsidRDefault="00235924" w:rsidP="00235924"/>
        </w:tc>
        <w:tc>
          <w:tcPr>
            <w:tcW w:w="1276" w:type="dxa"/>
            <w:tcBorders>
              <w:top w:val="single" w:sz="4" w:space="0" w:color="auto"/>
              <w:left w:val="single" w:sz="4" w:space="0" w:color="auto"/>
              <w:bottom w:val="single" w:sz="4" w:space="0" w:color="auto"/>
              <w:right w:val="single" w:sz="4" w:space="0" w:color="auto"/>
            </w:tcBorders>
          </w:tcPr>
          <w:p w:rsidR="00235924" w:rsidRDefault="00235924" w:rsidP="00235924">
            <w:pPr>
              <w:pStyle w:val="ConsPlusCell"/>
              <w:spacing w:line="240" w:lineRule="atLeast"/>
              <w:rPr>
                <w:rFonts w:ascii="Times New Roman" w:hAnsi="Times New Roman" w:cs="Times New Roman"/>
                <w:sz w:val="24"/>
                <w:szCs w:val="24"/>
              </w:rPr>
            </w:pPr>
            <w:r>
              <w:rPr>
                <w:rFonts w:ascii="Times New Roman" w:hAnsi="Times New Roman" w:cs="Times New Roman"/>
                <w:sz w:val="24"/>
                <w:szCs w:val="24"/>
              </w:rPr>
              <w:t>областной бюджет</w:t>
            </w:r>
          </w:p>
        </w:tc>
        <w:tc>
          <w:tcPr>
            <w:tcW w:w="992" w:type="dxa"/>
            <w:tcBorders>
              <w:top w:val="single" w:sz="4" w:space="0" w:color="auto"/>
              <w:left w:val="single" w:sz="4" w:space="0" w:color="auto"/>
              <w:bottom w:val="single" w:sz="4" w:space="0" w:color="auto"/>
              <w:right w:val="single" w:sz="4" w:space="0" w:color="auto"/>
            </w:tcBorders>
          </w:tcPr>
          <w:p w:rsidR="00235924" w:rsidRDefault="00235924" w:rsidP="00235924">
            <w:pPr>
              <w:pStyle w:val="ConsPlusCell"/>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235924" w:rsidRDefault="00235924" w:rsidP="00235924">
            <w:pPr>
              <w:pStyle w:val="ConsPlusCel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235924" w:rsidRDefault="00235924" w:rsidP="00235924">
            <w:pPr>
              <w:pStyle w:val="ConsPlusCell"/>
              <w:rPr>
                <w:rFonts w:ascii="Times New Roman" w:hAnsi="Times New Roman" w:cs="Times New Roman"/>
                <w:sz w:val="24"/>
                <w:szCs w:val="24"/>
              </w:rPr>
            </w:pPr>
          </w:p>
        </w:tc>
        <w:tc>
          <w:tcPr>
            <w:tcW w:w="670" w:type="dxa"/>
            <w:tcBorders>
              <w:top w:val="single" w:sz="4" w:space="0" w:color="auto"/>
              <w:left w:val="single" w:sz="4" w:space="0" w:color="auto"/>
              <w:bottom w:val="single" w:sz="4" w:space="0" w:color="auto"/>
              <w:right w:val="single" w:sz="4" w:space="0" w:color="auto"/>
            </w:tcBorders>
          </w:tcPr>
          <w:p w:rsidR="00235924" w:rsidRDefault="00235924" w:rsidP="00235924">
            <w:pPr>
              <w:pStyle w:val="ConsPlusCell"/>
              <w:rPr>
                <w:rFonts w:ascii="Times New Roman" w:hAnsi="Times New Roman" w:cs="Times New Roman"/>
                <w:sz w:val="24"/>
                <w:szCs w:val="24"/>
              </w:rPr>
            </w:pPr>
          </w:p>
        </w:tc>
        <w:tc>
          <w:tcPr>
            <w:tcW w:w="720" w:type="dxa"/>
            <w:gridSpan w:val="3"/>
            <w:tcBorders>
              <w:top w:val="single" w:sz="4" w:space="0" w:color="auto"/>
              <w:left w:val="single" w:sz="4" w:space="0" w:color="auto"/>
              <w:bottom w:val="single" w:sz="4" w:space="0" w:color="auto"/>
              <w:right w:val="single" w:sz="4" w:space="0" w:color="auto"/>
            </w:tcBorders>
          </w:tcPr>
          <w:p w:rsidR="00235924" w:rsidRDefault="00235924" w:rsidP="00235924">
            <w:pPr>
              <w:pStyle w:val="ConsPlusCell"/>
              <w:rPr>
                <w:rFonts w:ascii="Times New Roman" w:hAnsi="Times New Roman" w:cs="Times New Roman"/>
                <w:sz w:val="24"/>
                <w:szCs w:val="24"/>
              </w:rPr>
            </w:pPr>
          </w:p>
        </w:tc>
        <w:tc>
          <w:tcPr>
            <w:tcW w:w="675" w:type="dxa"/>
            <w:gridSpan w:val="3"/>
            <w:tcBorders>
              <w:top w:val="single" w:sz="4" w:space="0" w:color="auto"/>
              <w:left w:val="single" w:sz="4" w:space="0" w:color="auto"/>
              <w:bottom w:val="single" w:sz="4" w:space="0" w:color="auto"/>
              <w:right w:val="single" w:sz="4" w:space="0" w:color="auto"/>
            </w:tcBorders>
          </w:tcPr>
          <w:p w:rsidR="00235924" w:rsidRDefault="00235924" w:rsidP="00235924">
            <w:pPr>
              <w:pStyle w:val="ConsPlusCell"/>
              <w:rPr>
                <w:rFonts w:ascii="Times New Roman" w:hAnsi="Times New Roman" w:cs="Times New Roman"/>
                <w:sz w:val="24"/>
                <w:szCs w:val="24"/>
              </w:rPr>
            </w:pPr>
          </w:p>
        </w:tc>
      </w:tr>
      <w:tr w:rsidR="00235924" w:rsidTr="00235924">
        <w:trPr>
          <w:trHeight w:val="400"/>
        </w:trPr>
        <w:tc>
          <w:tcPr>
            <w:tcW w:w="1418" w:type="dxa"/>
            <w:vMerge/>
            <w:tcBorders>
              <w:top w:val="nil"/>
              <w:left w:val="single" w:sz="4" w:space="0" w:color="auto"/>
              <w:bottom w:val="single" w:sz="4" w:space="0" w:color="auto"/>
              <w:right w:val="single" w:sz="4" w:space="0" w:color="auto"/>
            </w:tcBorders>
            <w:vAlign w:val="center"/>
          </w:tcPr>
          <w:p w:rsidR="00235924" w:rsidRDefault="00235924" w:rsidP="00235924"/>
        </w:tc>
        <w:tc>
          <w:tcPr>
            <w:tcW w:w="1984" w:type="dxa"/>
            <w:vMerge/>
            <w:tcBorders>
              <w:top w:val="nil"/>
              <w:left w:val="single" w:sz="4" w:space="0" w:color="auto"/>
              <w:bottom w:val="single" w:sz="4" w:space="0" w:color="auto"/>
              <w:right w:val="single" w:sz="4" w:space="0" w:color="auto"/>
            </w:tcBorders>
            <w:vAlign w:val="center"/>
          </w:tcPr>
          <w:p w:rsidR="00235924" w:rsidRDefault="00235924" w:rsidP="00235924"/>
        </w:tc>
        <w:tc>
          <w:tcPr>
            <w:tcW w:w="1276" w:type="dxa"/>
            <w:tcBorders>
              <w:top w:val="nil"/>
              <w:left w:val="single" w:sz="4" w:space="0" w:color="auto"/>
              <w:bottom w:val="single" w:sz="4" w:space="0" w:color="auto"/>
              <w:right w:val="single" w:sz="4" w:space="0" w:color="auto"/>
            </w:tcBorders>
          </w:tcPr>
          <w:p w:rsidR="00235924" w:rsidRDefault="00235924" w:rsidP="00235924">
            <w:pPr>
              <w:pStyle w:val="ConsPlusCell"/>
              <w:spacing w:line="240" w:lineRule="atLeast"/>
              <w:rPr>
                <w:rFonts w:ascii="Times New Roman" w:hAnsi="Times New Roman" w:cs="Times New Roman"/>
                <w:sz w:val="24"/>
                <w:szCs w:val="24"/>
              </w:rPr>
            </w:pPr>
            <w:r>
              <w:rPr>
                <w:rFonts w:ascii="Times New Roman" w:hAnsi="Times New Roman" w:cs="Times New Roman"/>
                <w:sz w:val="24"/>
                <w:szCs w:val="24"/>
              </w:rPr>
              <w:t xml:space="preserve">местный бюджет  </w:t>
            </w:r>
          </w:p>
        </w:tc>
        <w:tc>
          <w:tcPr>
            <w:tcW w:w="992" w:type="dxa"/>
            <w:tcBorders>
              <w:top w:val="nil"/>
              <w:left w:val="single" w:sz="4" w:space="0" w:color="auto"/>
              <w:bottom w:val="single" w:sz="4" w:space="0" w:color="auto"/>
              <w:right w:val="single" w:sz="4" w:space="0" w:color="auto"/>
            </w:tcBorders>
          </w:tcPr>
          <w:p w:rsidR="00235924" w:rsidRDefault="00235924" w:rsidP="00235924">
            <w:pPr>
              <w:pStyle w:val="ConsPlusCell"/>
              <w:rPr>
                <w:rFonts w:ascii="Times New Roman" w:hAnsi="Times New Roman" w:cs="Times New Roman"/>
                <w:sz w:val="24"/>
                <w:szCs w:val="24"/>
              </w:rPr>
            </w:pPr>
          </w:p>
        </w:tc>
        <w:tc>
          <w:tcPr>
            <w:tcW w:w="993" w:type="dxa"/>
            <w:tcBorders>
              <w:top w:val="nil"/>
              <w:left w:val="single" w:sz="4" w:space="0" w:color="auto"/>
              <w:bottom w:val="single" w:sz="4" w:space="0" w:color="auto"/>
              <w:right w:val="single" w:sz="4" w:space="0" w:color="auto"/>
            </w:tcBorders>
          </w:tcPr>
          <w:p w:rsidR="00235924" w:rsidRDefault="00235924" w:rsidP="00235924">
            <w:pPr>
              <w:pStyle w:val="ConsPlusCell"/>
              <w:rPr>
                <w:rFonts w:ascii="Times New Roman" w:hAnsi="Times New Roman" w:cs="Times New Roman"/>
                <w:sz w:val="24"/>
                <w:szCs w:val="24"/>
              </w:rPr>
            </w:pPr>
          </w:p>
        </w:tc>
        <w:tc>
          <w:tcPr>
            <w:tcW w:w="992" w:type="dxa"/>
            <w:tcBorders>
              <w:top w:val="nil"/>
              <w:left w:val="single" w:sz="4" w:space="0" w:color="auto"/>
              <w:bottom w:val="single" w:sz="4" w:space="0" w:color="auto"/>
              <w:right w:val="single" w:sz="4" w:space="0" w:color="auto"/>
            </w:tcBorders>
          </w:tcPr>
          <w:p w:rsidR="00235924" w:rsidRDefault="00235924" w:rsidP="00235924">
            <w:pPr>
              <w:pStyle w:val="ConsPlusCell"/>
              <w:rPr>
                <w:rFonts w:ascii="Times New Roman" w:hAnsi="Times New Roman" w:cs="Times New Roman"/>
                <w:sz w:val="24"/>
                <w:szCs w:val="24"/>
              </w:rPr>
            </w:pPr>
          </w:p>
        </w:tc>
        <w:tc>
          <w:tcPr>
            <w:tcW w:w="670" w:type="dxa"/>
            <w:tcBorders>
              <w:top w:val="nil"/>
              <w:left w:val="single" w:sz="4" w:space="0" w:color="auto"/>
              <w:bottom w:val="single" w:sz="4" w:space="0" w:color="auto"/>
              <w:right w:val="single" w:sz="4" w:space="0" w:color="auto"/>
            </w:tcBorders>
          </w:tcPr>
          <w:p w:rsidR="00235924" w:rsidRDefault="00235924" w:rsidP="00235924">
            <w:pPr>
              <w:pStyle w:val="ConsPlusCell"/>
              <w:rPr>
                <w:rFonts w:ascii="Times New Roman" w:hAnsi="Times New Roman" w:cs="Times New Roman"/>
                <w:sz w:val="24"/>
                <w:szCs w:val="24"/>
              </w:rPr>
            </w:pPr>
          </w:p>
        </w:tc>
        <w:tc>
          <w:tcPr>
            <w:tcW w:w="720" w:type="dxa"/>
            <w:gridSpan w:val="3"/>
            <w:tcBorders>
              <w:top w:val="nil"/>
              <w:left w:val="single" w:sz="4" w:space="0" w:color="auto"/>
              <w:bottom w:val="single" w:sz="4" w:space="0" w:color="auto"/>
              <w:right w:val="single" w:sz="4" w:space="0" w:color="auto"/>
            </w:tcBorders>
          </w:tcPr>
          <w:p w:rsidR="00235924" w:rsidRDefault="00235924" w:rsidP="00235924">
            <w:pPr>
              <w:pStyle w:val="ConsPlusCell"/>
              <w:rPr>
                <w:rFonts w:ascii="Times New Roman" w:hAnsi="Times New Roman" w:cs="Times New Roman"/>
                <w:sz w:val="24"/>
                <w:szCs w:val="24"/>
              </w:rPr>
            </w:pPr>
          </w:p>
        </w:tc>
        <w:tc>
          <w:tcPr>
            <w:tcW w:w="675" w:type="dxa"/>
            <w:gridSpan w:val="3"/>
            <w:tcBorders>
              <w:top w:val="nil"/>
              <w:left w:val="single" w:sz="4" w:space="0" w:color="auto"/>
              <w:bottom w:val="single" w:sz="4" w:space="0" w:color="auto"/>
              <w:right w:val="single" w:sz="4" w:space="0" w:color="auto"/>
            </w:tcBorders>
          </w:tcPr>
          <w:p w:rsidR="00235924" w:rsidRDefault="00235924" w:rsidP="00235924">
            <w:pPr>
              <w:pStyle w:val="ConsPlusCell"/>
              <w:rPr>
                <w:rFonts w:ascii="Times New Roman" w:hAnsi="Times New Roman" w:cs="Times New Roman"/>
                <w:sz w:val="24"/>
                <w:szCs w:val="24"/>
              </w:rPr>
            </w:pPr>
          </w:p>
        </w:tc>
      </w:tr>
      <w:tr w:rsidR="00235924" w:rsidTr="00235924">
        <w:trPr>
          <w:trHeight w:val="850"/>
        </w:trPr>
        <w:tc>
          <w:tcPr>
            <w:tcW w:w="1418" w:type="dxa"/>
            <w:vMerge/>
            <w:tcBorders>
              <w:top w:val="nil"/>
              <w:left w:val="single" w:sz="4" w:space="0" w:color="auto"/>
              <w:bottom w:val="single" w:sz="4" w:space="0" w:color="auto"/>
              <w:right w:val="single" w:sz="4" w:space="0" w:color="auto"/>
            </w:tcBorders>
            <w:vAlign w:val="center"/>
          </w:tcPr>
          <w:p w:rsidR="00235924" w:rsidRDefault="00235924" w:rsidP="00235924"/>
        </w:tc>
        <w:tc>
          <w:tcPr>
            <w:tcW w:w="1984" w:type="dxa"/>
            <w:vMerge/>
            <w:tcBorders>
              <w:top w:val="nil"/>
              <w:left w:val="single" w:sz="4" w:space="0" w:color="auto"/>
              <w:bottom w:val="single" w:sz="4" w:space="0" w:color="auto"/>
              <w:right w:val="single" w:sz="4" w:space="0" w:color="auto"/>
            </w:tcBorders>
            <w:vAlign w:val="center"/>
          </w:tcPr>
          <w:p w:rsidR="00235924" w:rsidRDefault="00235924" w:rsidP="00235924"/>
        </w:tc>
        <w:tc>
          <w:tcPr>
            <w:tcW w:w="1276" w:type="dxa"/>
            <w:tcBorders>
              <w:top w:val="nil"/>
              <w:left w:val="single" w:sz="4" w:space="0" w:color="auto"/>
              <w:bottom w:val="single" w:sz="4" w:space="0" w:color="auto"/>
              <w:right w:val="single" w:sz="4" w:space="0" w:color="auto"/>
            </w:tcBorders>
          </w:tcPr>
          <w:p w:rsidR="00235924" w:rsidRDefault="00235924" w:rsidP="00235924">
            <w:pPr>
              <w:pStyle w:val="ConsPlusCell"/>
              <w:spacing w:line="240" w:lineRule="atLeast"/>
              <w:rPr>
                <w:rFonts w:ascii="Times New Roman" w:hAnsi="Times New Roman" w:cs="Times New Roman"/>
                <w:sz w:val="24"/>
                <w:szCs w:val="24"/>
              </w:rPr>
            </w:pPr>
            <w:r>
              <w:rPr>
                <w:rFonts w:ascii="Times New Roman" w:hAnsi="Times New Roman" w:cs="Times New Roman"/>
                <w:sz w:val="24"/>
                <w:szCs w:val="24"/>
              </w:rPr>
              <w:t xml:space="preserve">внебюджетные    </w:t>
            </w:r>
            <w:r>
              <w:rPr>
                <w:rFonts w:ascii="Times New Roman" w:hAnsi="Times New Roman" w:cs="Times New Roman"/>
                <w:sz w:val="24"/>
                <w:szCs w:val="24"/>
              </w:rPr>
              <w:br/>
              <w:t xml:space="preserve">источники       </w:t>
            </w:r>
          </w:p>
        </w:tc>
        <w:tc>
          <w:tcPr>
            <w:tcW w:w="992" w:type="dxa"/>
            <w:tcBorders>
              <w:top w:val="nil"/>
              <w:left w:val="single" w:sz="4" w:space="0" w:color="auto"/>
              <w:bottom w:val="single" w:sz="4" w:space="0" w:color="auto"/>
              <w:right w:val="single" w:sz="4" w:space="0" w:color="auto"/>
            </w:tcBorders>
          </w:tcPr>
          <w:p w:rsidR="00235924" w:rsidRDefault="00235924" w:rsidP="00235924">
            <w:pPr>
              <w:pStyle w:val="ConsPlusCell"/>
              <w:rPr>
                <w:rFonts w:ascii="Times New Roman" w:hAnsi="Times New Roman" w:cs="Times New Roman"/>
                <w:sz w:val="24"/>
                <w:szCs w:val="24"/>
              </w:rPr>
            </w:pPr>
          </w:p>
        </w:tc>
        <w:tc>
          <w:tcPr>
            <w:tcW w:w="993" w:type="dxa"/>
            <w:tcBorders>
              <w:top w:val="nil"/>
              <w:left w:val="single" w:sz="4" w:space="0" w:color="auto"/>
              <w:bottom w:val="single" w:sz="4" w:space="0" w:color="auto"/>
              <w:right w:val="single" w:sz="4" w:space="0" w:color="auto"/>
            </w:tcBorders>
          </w:tcPr>
          <w:p w:rsidR="00235924" w:rsidRDefault="00235924" w:rsidP="00235924">
            <w:pPr>
              <w:pStyle w:val="ConsPlusCell"/>
              <w:rPr>
                <w:rFonts w:ascii="Times New Roman" w:hAnsi="Times New Roman" w:cs="Times New Roman"/>
                <w:sz w:val="24"/>
                <w:szCs w:val="24"/>
              </w:rPr>
            </w:pPr>
          </w:p>
        </w:tc>
        <w:tc>
          <w:tcPr>
            <w:tcW w:w="992" w:type="dxa"/>
            <w:tcBorders>
              <w:top w:val="nil"/>
              <w:left w:val="single" w:sz="4" w:space="0" w:color="auto"/>
              <w:bottom w:val="single" w:sz="4" w:space="0" w:color="auto"/>
              <w:right w:val="single" w:sz="4" w:space="0" w:color="auto"/>
            </w:tcBorders>
          </w:tcPr>
          <w:p w:rsidR="00235924" w:rsidRDefault="00235924" w:rsidP="00235924">
            <w:pPr>
              <w:pStyle w:val="ConsPlusCell"/>
              <w:rPr>
                <w:rFonts w:ascii="Times New Roman" w:hAnsi="Times New Roman" w:cs="Times New Roman"/>
                <w:sz w:val="24"/>
                <w:szCs w:val="24"/>
              </w:rPr>
            </w:pPr>
          </w:p>
        </w:tc>
        <w:tc>
          <w:tcPr>
            <w:tcW w:w="670" w:type="dxa"/>
            <w:tcBorders>
              <w:top w:val="nil"/>
              <w:left w:val="single" w:sz="4" w:space="0" w:color="auto"/>
              <w:bottom w:val="single" w:sz="4" w:space="0" w:color="auto"/>
              <w:right w:val="single" w:sz="4" w:space="0" w:color="auto"/>
            </w:tcBorders>
          </w:tcPr>
          <w:p w:rsidR="00235924" w:rsidRDefault="00235924" w:rsidP="00235924">
            <w:pPr>
              <w:pStyle w:val="ConsPlusCell"/>
              <w:rPr>
                <w:rFonts w:ascii="Times New Roman" w:hAnsi="Times New Roman" w:cs="Times New Roman"/>
                <w:sz w:val="24"/>
                <w:szCs w:val="24"/>
              </w:rPr>
            </w:pPr>
          </w:p>
        </w:tc>
        <w:tc>
          <w:tcPr>
            <w:tcW w:w="720" w:type="dxa"/>
            <w:gridSpan w:val="3"/>
            <w:tcBorders>
              <w:top w:val="nil"/>
              <w:left w:val="single" w:sz="4" w:space="0" w:color="auto"/>
              <w:bottom w:val="single" w:sz="4" w:space="0" w:color="auto"/>
              <w:right w:val="single" w:sz="4" w:space="0" w:color="auto"/>
            </w:tcBorders>
          </w:tcPr>
          <w:p w:rsidR="00235924" w:rsidRDefault="00235924" w:rsidP="00235924">
            <w:pPr>
              <w:pStyle w:val="ConsPlusCell"/>
              <w:rPr>
                <w:rFonts w:ascii="Times New Roman" w:hAnsi="Times New Roman" w:cs="Times New Roman"/>
                <w:sz w:val="24"/>
                <w:szCs w:val="24"/>
              </w:rPr>
            </w:pPr>
          </w:p>
        </w:tc>
        <w:tc>
          <w:tcPr>
            <w:tcW w:w="675" w:type="dxa"/>
            <w:gridSpan w:val="3"/>
            <w:tcBorders>
              <w:top w:val="nil"/>
              <w:left w:val="single" w:sz="4" w:space="0" w:color="auto"/>
              <w:bottom w:val="single" w:sz="4" w:space="0" w:color="auto"/>
              <w:right w:val="single" w:sz="4" w:space="0" w:color="auto"/>
            </w:tcBorders>
          </w:tcPr>
          <w:p w:rsidR="00235924" w:rsidRDefault="00235924" w:rsidP="00235924">
            <w:pPr>
              <w:pStyle w:val="ConsPlusCell"/>
              <w:rPr>
                <w:rFonts w:ascii="Times New Roman" w:hAnsi="Times New Roman" w:cs="Times New Roman"/>
                <w:sz w:val="24"/>
                <w:szCs w:val="24"/>
              </w:rPr>
            </w:pPr>
          </w:p>
        </w:tc>
      </w:tr>
    </w:tbl>
    <w:p w:rsidR="00235924" w:rsidRDefault="00235924" w:rsidP="00235924">
      <w:pPr>
        <w:tabs>
          <w:tab w:val="left" w:pos="1500"/>
        </w:tabs>
        <w:jc w:val="both"/>
        <w:rPr>
          <w:sz w:val="28"/>
          <w:szCs w:val="28"/>
        </w:rPr>
      </w:pPr>
    </w:p>
    <w:p w:rsidR="00235924" w:rsidRDefault="00235924" w:rsidP="00235924">
      <w:pPr>
        <w:tabs>
          <w:tab w:val="left" w:pos="142"/>
        </w:tabs>
        <w:jc w:val="both"/>
        <w:rPr>
          <w:sz w:val="28"/>
          <w:szCs w:val="28"/>
        </w:rPr>
      </w:pPr>
      <w:r>
        <w:rPr>
          <w:sz w:val="28"/>
          <w:szCs w:val="28"/>
        </w:rPr>
        <w:tab/>
        <w:t>5.Приложения  № 1  и  № 2  к  Программе  изложить  в  новой  редакции:</w:t>
      </w:r>
    </w:p>
    <w:p w:rsidR="009E11B8" w:rsidRDefault="009E11B8" w:rsidP="00235924">
      <w:pPr>
        <w:pStyle w:val="ConsPlusNormal"/>
        <w:widowControl/>
        <w:ind w:left="720"/>
        <w:jc w:val="right"/>
        <w:rPr>
          <w:rFonts w:ascii="Times New Roman" w:hAnsi="Times New Roman" w:cs="Times New Roman"/>
          <w:b/>
          <w:sz w:val="24"/>
          <w:szCs w:val="24"/>
        </w:rPr>
      </w:pPr>
    </w:p>
    <w:p w:rsidR="009E11B8" w:rsidRDefault="009E11B8" w:rsidP="00235924">
      <w:pPr>
        <w:pStyle w:val="ConsPlusNormal"/>
        <w:widowControl/>
        <w:ind w:left="720"/>
        <w:jc w:val="right"/>
        <w:rPr>
          <w:rFonts w:ascii="Times New Roman" w:hAnsi="Times New Roman" w:cs="Times New Roman"/>
          <w:b/>
          <w:sz w:val="24"/>
          <w:szCs w:val="24"/>
        </w:rPr>
      </w:pPr>
    </w:p>
    <w:p w:rsidR="009E11B8" w:rsidRDefault="009E11B8" w:rsidP="00235924">
      <w:pPr>
        <w:pStyle w:val="ConsPlusNormal"/>
        <w:widowControl/>
        <w:ind w:left="720"/>
        <w:jc w:val="right"/>
        <w:rPr>
          <w:rFonts w:ascii="Times New Roman" w:hAnsi="Times New Roman" w:cs="Times New Roman"/>
          <w:b/>
          <w:sz w:val="24"/>
          <w:szCs w:val="24"/>
        </w:rPr>
      </w:pPr>
    </w:p>
    <w:p w:rsidR="009E11B8" w:rsidRDefault="009E11B8" w:rsidP="00235924">
      <w:pPr>
        <w:pStyle w:val="ConsPlusNormal"/>
        <w:widowControl/>
        <w:ind w:left="720"/>
        <w:jc w:val="right"/>
        <w:rPr>
          <w:rFonts w:ascii="Times New Roman" w:hAnsi="Times New Roman" w:cs="Times New Roman"/>
          <w:b/>
          <w:sz w:val="24"/>
          <w:szCs w:val="24"/>
        </w:rPr>
      </w:pPr>
    </w:p>
    <w:p w:rsidR="009E11B8" w:rsidRDefault="009E11B8" w:rsidP="00235924">
      <w:pPr>
        <w:pStyle w:val="ConsPlusNormal"/>
        <w:widowControl/>
        <w:ind w:left="720"/>
        <w:jc w:val="right"/>
        <w:rPr>
          <w:rFonts w:ascii="Times New Roman" w:hAnsi="Times New Roman" w:cs="Times New Roman"/>
          <w:b/>
          <w:sz w:val="24"/>
          <w:szCs w:val="24"/>
        </w:rPr>
      </w:pPr>
    </w:p>
    <w:p w:rsidR="009E11B8" w:rsidRDefault="009E11B8" w:rsidP="00235924">
      <w:pPr>
        <w:pStyle w:val="ConsPlusNormal"/>
        <w:widowControl/>
        <w:ind w:left="720"/>
        <w:jc w:val="right"/>
        <w:rPr>
          <w:rFonts w:ascii="Times New Roman" w:hAnsi="Times New Roman" w:cs="Times New Roman"/>
          <w:b/>
          <w:sz w:val="24"/>
          <w:szCs w:val="24"/>
        </w:rPr>
      </w:pPr>
    </w:p>
    <w:p w:rsidR="009E11B8" w:rsidRDefault="009E11B8" w:rsidP="00235924">
      <w:pPr>
        <w:pStyle w:val="ConsPlusNormal"/>
        <w:widowControl/>
        <w:ind w:left="720"/>
        <w:jc w:val="right"/>
        <w:rPr>
          <w:rFonts w:ascii="Times New Roman" w:hAnsi="Times New Roman" w:cs="Times New Roman"/>
          <w:b/>
          <w:sz w:val="24"/>
          <w:szCs w:val="24"/>
        </w:rPr>
      </w:pPr>
    </w:p>
    <w:p w:rsidR="009E11B8" w:rsidRDefault="009E11B8" w:rsidP="00235924">
      <w:pPr>
        <w:pStyle w:val="ConsPlusNormal"/>
        <w:widowControl/>
        <w:ind w:left="720"/>
        <w:jc w:val="right"/>
        <w:rPr>
          <w:rFonts w:ascii="Times New Roman" w:hAnsi="Times New Roman" w:cs="Times New Roman"/>
          <w:b/>
          <w:sz w:val="24"/>
          <w:szCs w:val="24"/>
        </w:rPr>
      </w:pPr>
    </w:p>
    <w:p w:rsidR="009E11B8" w:rsidRDefault="009E11B8" w:rsidP="00235924">
      <w:pPr>
        <w:pStyle w:val="ConsPlusNormal"/>
        <w:widowControl/>
        <w:ind w:left="720"/>
        <w:jc w:val="right"/>
        <w:rPr>
          <w:rFonts w:ascii="Times New Roman" w:hAnsi="Times New Roman" w:cs="Times New Roman"/>
          <w:b/>
          <w:sz w:val="24"/>
          <w:szCs w:val="24"/>
        </w:rPr>
      </w:pPr>
    </w:p>
    <w:p w:rsidR="009E11B8" w:rsidRDefault="009E11B8" w:rsidP="00235924">
      <w:pPr>
        <w:pStyle w:val="ConsPlusNormal"/>
        <w:widowControl/>
        <w:ind w:left="720"/>
        <w:jc w:val="right"/>
        <w:rPr>
          <w:rFonts w:ascii="Times New Roman" w:hAnsi="Times New Roman" w:cs="Times New Roman"/>
          <w:b/>
          <w:sz w:val="24"/>
          <w:szCs w:val="24"/>
        </w:rPr>
      </w:pPr>
    </w:p>
    <w:p w:rsidR="009E11B8" w:rsidRDefault="009E11B8" w:rsidP="00235924">
      <w:pPr>
        <w:pStyle w:val="ConsPlusNormal"/>
        <w:widowControl/>
        <w:ind w:left="720"/>
        <w:jc w:val="right"/>
        <w:rPr>
          <w:rFonts w:ascii="Times New Roman" w:hAnsi="Times New Roman" w:cs="Times New Roman"/>
          <w:b/>
          <w:sz w:val="24"/>
          <w:szCs w:val="24"/>
        </w:rPr>
      </w:pPr>
    </w:p>
    <w:p w:rsidR="009E11B8" w:rsidRDefault="009E11B8" w:rsidP="00235924">
      <w:pPr>
        <w:pStyle w:val="ConsPlusNormal"/>
        <w:widowControl/>
        <w:ind w:left="720"/>
        <w:jc w:val="right"/>
        <w:rPr>
          <w:rFonts w:ascii="Times New Roman" w:hAnsi="Times New Roman" w:cs="Times New Roman"/>
          <w:b/>
          <w:sz w:val="24"/>
          <w:szCs w:val="24"/>
        </w:rPr>
      </w:pPr>
    </w:p>
    <w:p w:rsidR="009E11B8" w:rsidRDefault="009E11B8" w:rsidP="00235924">
      <w:pPr>
        <w:pStyle w:val="ConsPlusNormal"/>
        <w:widowControl/>
        <w:ind w:left="720"/>
        <w:jc w:val="right"/>
        <w:rPr>
          <w:rFonts w:ascii="Times New Roman" w:hAnsi="Times New Roman" w:cs="Times New Roman"/>
          <w:b/>
          <w:sz w:val="24"/>
          <w:szCs w:val="24"/>
        </w:rPr>
      </w:pPr>
    </w:p>
    <w:p w:rsidR="009E11B8" w:rsidRDefault="009E11B8" w:rsidP="00235924">
      <w:pPr>
        <w:pStyle w:val="ConsPlusNormal"/>
        <w:widowControl/>
        <w:ind w:left="720"/>
        <w:jc w:val="right"/>
        <w:rPr>
          <w:rFonts w:ascii="Times New Roman" w:hAnsi="Times New Roman" w:cs="Times New Roman"/>
          <w:b/>
          <w:sz w:val="24"/>
          <w:szCs w:val="24"/>
        </w:rPr>
      </w:pPr>
    </w:p>
    <w:p w:rsidR="009E11B8" w:rsidRDefault="009E11B8" w:rsidP="00235924">
      <w:pPr>
        <w:pStyle w:val="ConsPlusNormal"/>
        <w:widowControl/>
        <w:ind w:left="720"/>
        <w:jc w:val="right"/>
        <w:rPr>
          <w:rFonts w:ascii="Times New Roman" w:hAnsi="Times New Roman" w:cs="Times New Roman"/>
          <w:b/>
          <w:sz w:val="24"/>
          <w:szCs w:val="24"/>
        </w:rPr>
      </w:pPr>
    </w:p>
    <w:p w:rsidR="009E11B8" w:rsidRDefault="009E11B8" w:rsidP="00235924">
      <w:pPr>
        <w:pStyle w:val="ConsPlusNormal"/>
        <w:widowControl/>
        <w:ind w:left="720"/>
        <w:jc w:val="right"/>
        <w:rPr>
          <w:rFonts w:ascii="Times New Roman" w:hAnsi="Times New Roman" w:cs="Times New Roman"/>
          <w:b/>
          <w:sz w:val="24"/>
          <w:szCs w:val="24"/>
        </w:rPr>
      </w:pPr>
    </w:p>
    <w:p w:rsidR="009E11B8" w:rsidRDefault="009E11B8" w:rsidP="00235924">
      <w:pPr>
        <w:pStyle w:val="ConsPlusNormal"/>
        <w:widowControl/>
        <w:ind w:left="720"/>
        <w:jc w:val="right"/>
        <w:rPr>
          <w:rFonts w:ascii="Times New Roman" w:hAnsi="Times New Roman" w:cs="Times New Roman"/>
          <w:b/>
          <w:sz w:val="24"/>
          <w:szCs w:val="24"/>
        </w:rPr>
      </w:pPr>
    </w:p>
    <w:p w:rsidR="009E11B8" w:rsidRDefault="009E11B8" w:rsidP="00235924">
      <w:pPr>
        <w:pStyle w:val="ConsPlusNormal"/>
        <w:widowControl/>
        <w:ind w:left="720"/>
        <w:jc w:val="right"/>
        <w:rPr>
          <w:rFonts w:ascii="Times New Roman" w:hAnsi="Times New Roman" w:cs="Times New Roman"/>
          <w:b/>
          <w:sz w:val="24"/>
          <w:szCs w:val="24"/>
        </w:rPr>
      </w:pPr>
    </w:p>
    <w:p w:rsidR="009E11B8" w:rsidRDefault="009E11B8" w:rsidP="00235924">
      <w:pPr>
        <w:pStyle w:val="ConsPlusNormal"/>
        <w:widowControl/>
        <w:ind w:left="720"/>
        <w:jc w:val="right"/>
        <w:rPr>
          <w:rFonts w:ascii="Times New Roman" w:hAnsi="Times New Roman" w:cs="Times New Roman"/>
          <w:b/>
          <w:sz w:val="24"/>
          <w:szCs w:val="24"/>
        </w:rPr>
      </w:pPr>
    </w:p>
    <w:p w:rsidR="009E11B8" w:rsidRDefault="009E11B8" w:rsidP="00235924">
      <w:pPr>
        <w:pStyle w:val="ConsPlusNormal"/>
        <w:widowControl/>
        <w:ind w:left="720"/>
        <w:jc w:val="right"/>
        <w:rPr>
          <w:rFonts w:ascii="Times New Roman" w:hAnsi="Times New Roman" w:cs="Times New Roman"/>
          <w:b/>
          <w:sz w:val="24"/>
          <w:szCs w:val="24"/>
        </w:rPr>
      </w:pPr>
    </w:p>
    <w:p w:rsidR="009E11B8" w:rsidRDefault="009E11B8" w:rsidP="00235924">
      <w:pPr>
        <w:pStyle w:val="ConsPlusNormal"/>
        <w:widowControl/>
        <w:ind w:left="720"/>
        <w:jc w:val="right"/>
        <w:rPr>
          <w:rFonts w:ascii="Times New Roman" w:hAnsi="Times New Roman" w:cs="Times New Roman"/>
          <w:b/>
          <w:sz w:val="24"/>
          <w:szCs w:val="24"/>
        </w:rPr>
      </w:pPr>
    </w:p>
    <w:p w:rsidR="009E11B8" w:rsidRDefault="009E11B8" w:rsidP="00235924">
      <w:pPr>
        <w:pStyle w:val="ConsPlusNormal"/>
        <w:widowControl/>
        <w:ind w:left="720"/>
        <w:jc w:val="right"/>
        <w:rPr>
          <w:rFonts w:ascii="Times New Roman" w:hAnsi="Times New Roman" w:cs="Times New Roman"/>
          <w:b/>
          <w:sz w:val="24"/>
          <w:szCs w:val="24"/>
        </w:rPr>
      </w:pPr>
    </w:p>
    <w:p w:rsidR="009E11B8" w:rsidRDefault="009E11B8" w:rsidP="00235924">
      <w:pPr>
        <w:pStyle w:val="ConsPlusNormal"/>
        <w:widowControl/>
        <w:ind w:left="720"/>
        <w:jc w:val="right"/>
        <w:rPr>
          <w:rFonts w:ascii="Times New Roman" w:hAnsi="Times New Roman" w:cs="Times New Roman"/>
          <w:b/>
          <w:sz w:val="24"/>
          <w:szCs w:val="24"/>
        </w:rPr>
      </w:pPr>
    </w:p>
    <w:p w:rsidR="009E11B8" w:rsidRDefault="009E11B8" w:rsidP="00235924">
      <w:pPr>
        <w:pStyle w:val="ConsPlusNormal"/>
        <w:widowControl/>
        <w:ind w:left="720"/>
        <w:jc w:val="right"/>
        <w:rPr>
          <w:rFonts w:ascii="Times New Roman" w:hAnsi="Times New Roman" w:cs="Times New Roman"/>
          <w:b/>
          <w:sz w:val="24"/>
          <w:szCs w:val="24"/>
        </w:rPr>
      </w:pPr>
    </w:p>
    <w:p w:rsidR="009E11B8" w:rsidRDefault="009E11B8" w:rsidP="00235924">
      <w:pPr>
        <w:pStyle w:val="ConsPlusNormal"/>
        <w:widowControl/>
        <w:ind w:left="720"/>
        <w:jc w:val="right"/>
        <w:rPr>
          <w:rFonts w:ascii="Times New Roman" w:hAnsi="Times New Roman" w:cs="Times New Roman"/>
          <w:b/>
          <w:sz w:val="24"/>
          <w:szCs w:val="24"/>
        </w:rPr>
      </w:pPr>
    </w:p>
    <w:p w:rsidR="00235924" w:rsidRDefault="00235924" w:rsidP="00235924">
      <w:pPr>
        <w:pStyle w:val="ConsPlusNormal"/>
        <w:widowControl/>
        <w:ind w:left="720"/>
        <w:jc w:val="right"/>
        <w:rPr>
          <w:rFonts w:ascii="Times New Roman" w:hAnsi="Times New Roman" w:cs="Times New Roman"/>
          <w:b/>
          <w:sz w:val="24"/>
          <w:szCs w:val="24"/>
        </w:rPr>
      </w:pPr>
      <w:r>
        <w:rPr>
          <w:rFonts w:ascii="Times New Roman" w:hAnsi="Times New Roman" w:cs="Times New Roman"/>
          <w:b/>
          <w:sz w:val="24"/>
          <w:szCs w:val="24"/>
        </w:rPr>
        <w:t>Приложение № 1  к  Программе</w:t>
      </w:r>
    </w:p>
    <w:p w:rsidR="00235924" w:rsidRDefault="00235924" w:rsidP="00235924">
      <w:pPr>
        <w:pStyle w:val="ConsPlusNormal"/>
        <w:widowControl/>
        <w:ind w:left="720"/>
        <w:jc w:val="right"/>
        <w:rPr>
          <w:rFonts w:ascii="Times New Roman" w:hAnsi="Times New Roman" w:cs="Times New Roman"/>
          <w:b/>
          <w:sz w:val="24"/>
          <w:szCs w:val="24"/>
        </w:rPr>
      </w:pPr>
    </w:p>
    <w:p w:rsidR="00235924" w:rsidRPr="00235044" w:rsidRDefault="00235924" w:rsidP="00235924">
      <w:pPr>
        <w:spacing w:line="0" w:lineRule="atLeast"/>
        <w:ind w:left="720"/>
        <w:jc w:val="center"/>
        <w:rPr>
          <w:b/>
          <w:szCs w:val="28"/>
        </w:rPr>
      </w:pPr>
      <w:r w:rsidRPr="00235044">
        <w:rPr>
          <w:b/>
          <w:szCs w:val="28"/>
        </w:rPr>
        <w:t>ПЕРЕЧЕНЬ</w:t>
      </w:r>
    </w:p>
    <w:p w:rsidR="00235924" w:rsidRDefault="00235924" w:rsidP="00235924">
      <w:pPr>
        <w:spacing w:line="0" w:lineRule="atLeast"/>
        <w:ind w:left="720"/>
        <w:jc w:val="center"/>
        <w:rPr>
          <w:b/>
          <w:szCs w:val="28"/>
        </w:rPr>
      </w:pPr>
      <w:r w:rsidRPr="00235044">
        <w:rPr>
          <w:b/>
          <w:szCs w:val="28"/>
        </w:rPr>
        <w:t>программных мероприятий муниципальной программы</w:t>
      </w:r>
    </w:p>
    <w:p w:rsidR="00235924" w:rsidRPr="00235044" w:rsidRDefault="00235924" w:rsidP="00235924">
      <w:pPr>
        <w:spacing w:line="0" w:lineRule="atLeast"/>
        <w:ind w:left="720"/>
        <w:jc w:val="center"/>
        <w:rPr>
          <w:b/>
          <w:szCs w:val="28"/>
        </w:rPr>
      </w:pPr>
      <w:r w:rsidRPr="00235044">
        <w:rPr>
          <w:b/>
          <w:szCs w:val="28"/>
        </w:rPr>
        <w:t xml:space="preserve"> Лузского  городского  поселения</w:t>
      </w:r>
    </w:p>
    <w:p w:rsidR="00235924" w:rsidRPr="00235044" w:rsidRDefault="00235924" w:rsidP="00235924">
      <w:pPr>
        <w:spacing w:line="0" w:lineRule="atLeast"/>
        <w:ind w:left="720"/>
        <w:jc w:val="center"/>
        <w:rPr>
          <w:b/>
          <w:szCs w:val="28"/>
        </w:rPr>
      </w:pPr>
      <w:r w:rsidRPr="00235044">
        <w:rPr>
          <w:b/>
          <w:szCs w:val="28"/>
        </w:rPr>
        <w:t>«Развитие культуры   на  2021  год  и  плановый  период  2022 -  2023 г.г.»</w:t>
      </w:r>
    </w:p>
    <w:p w:rsidR="00235924" w:rsidRPr="007D36DD" w:rsidRDefault="00235924" w:rsidP="00235924">
      <w:pPr>
        <w:ind w:left="720"/>
        <w:rPr>
          <w:sz w:val="2"/>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7"/>
        <w:gridCol w:w="4507"/>
        <w:gridCol w:w="1639"/>
        <w:gridCol w:w="1365"/>
        <w:gridCol w:w="1442"/>
      </w:tblGrid>
      <w:tr w:rsidR="00235924" w:rsidRPr="00235044" w:rsidTr="00235924">
        <w:trPr>
          <w:trHeight w:val="607"/>
        </w:trPr>
        <w:tc>
          <w:tcPr>
            <w:tcW w:w="617" w:type="dxa"/>
            <w:vMerge w:val="restart"/>
          </w:tcPr>
          <w:p w:rsidR="00235924" w:rsidRPr="00235044" w:rsidRDefault="00235924" w:rsidP="00235924">
            <w:pPr>
              <w:jc w:val="center"/>
              <w:rPr>
                <w:szCs w:val="28"/>
              </w:rPr>
            </w:pPr>
            <w:r w:rsidRPr="00235044">
              <w:rPr>
                <w:szCs w:val="28"/>
              </w:rPr>
              <w:t>№ п/п</w:t>
            </w:r>
          </w:p>
        </w:tc>
        <w:tc>
          <w:tcPr>
            <w:tcW w:w="4507" w:type="dxa"/>
            <w:vMerge w:val="restart"/>
          </w:tcPr>
          <w:p w:rsidR="00235924" w:rsidRPr="00235044" w:rsidRDefault="00235924" w:rsidP="00235924">
            <w:pPr>
              <w:jc w:val="center"/>
              <w:rPr>
                <w:szCs w:val="28"/>
              </w:rPr>
            </w:pPr>
            <w:r w:rsidRPr="00235044">
              <w:rPr>
                <w:szCs w:val="28"/>
              </w:rPr>
              <w:t>Наименование мероприятий</w:t>
            </w:r>
          </w:p>
        </w:tc>
        <w:tc>
          <w:tcPr>
            <w:tcW w:w="4446" w:type="dxa"/>
            <w:gridSpan w:val="3"/>
          </w:tcPr>
          <w:p w:rsidR="00235924" w:rsidRDefault="00235924" w:rsidP="00235924">
            <w:pPr>
              <w:spacing w:line="0" w:lineRule="atLeast"/>
              <w:jc w:val="center"/>
              <w:rPr>
                <w:szCs w:val="28"/>
              </w:rPr>
            </w:pPr>
            <w:r w:rsidRPr="00235044">
              <w:rPr>
                <w:szCs w:val="28"/>
              </w:rPr>
              <w:t xml:space="preserve">Ресурсное обеспечение по годам </w:t>
            </w:r>
          </w:p>
          <w:p w:rsidR="00235924" w:rsidRPr="00235044" w:rsidRDefault="00235924" w:rsidP="00235924">
            <w:pPr>
              <w:spacing w:line="0" w:lineRule="atLeast"/>
              <w:jc w:val="center"/>
              <w:rPr>
                <w:szCs w:val="28"/>
              </w:rPr>
            </w:pPr>
            <w:r w:rsidRPr="00235044">
              <w:rPr>
                <w:szCs w:val="28"/>
              </w:rPr>
              <w:t>(тыс. руб.)</w:t>
            </w:r>
          </w:p>
        </w:tc>
      </w:tr>
      <w:tr w:rsidR="00235924" w:rsidRPr="00235044" w:rsidTr="00235924">
        <w:trPr>
          <w:trHeight w:val="340"/>
        </w:trPr>
        <w:tc>
          <w:tcPr>
            <w:tcW w:w="617" w:type="dxa"/>
            <w:vMerge/>
          </w:tcPr>
          <w:p w:rsidR="00235924" w:rsidRPr="00235044" w:rsidRDefault="00235924" w:rsidP="00235924">
            <w:pPr>
              <w:jc w:val="center"/>
              <w:rPr>
                <w:szCs w:val="28"/>
              </w:rPr>
            </w:pPr>
          </w:p>
        </w:tc>
        <w:tc>
          <w:tcPr>
            <w:tcW w:w="4507" w:type="dxa"/>
            <w:vMerge/>
          </w:tcPr>
          <w:p w:rsidR="00235924" w:rsidRPr="00235044" w:rsidRDefault="00235924" w:rsidP="00235924">
            <w:pPr>
              <w:jc w:val="center"/>
              <w:rPr>
                <w:szCs w:val="28"/>
              </w:rPr>
            </w:pPr>
          </w:p>
        </w:tc>
        <w:tc>
          <w:tcPr>
            <w:tcW w:w="1639" w:type="dxa"/>
          </w:tcPr>
          <w:p w:rsidR="00235924" w:rsidRPr="00235044" w:rsidRDefault="00235924" w:rsidP="00235924">
            <w:pPr>
              <w:jc w:val="center"/>
              <w:rPr>
                <w:b/>
                <w:szCs w:val="28"/>
              </w:rPr>
            </w:pPr>
            <w:r w:rsidRPr="00235044">
              <w:rPr>
                <w:b/>
                <w:szCs w:val="28"/>
              </w:rPr>
              <w:t>2021 год</w:t>
            </w:r>
          </w:p>
        </w:tc>
        <w:tc>
          <w:tcPr>
            <w:tcW w:w="1365" w:type="dxa"/>
          </w:tcPr>
          <w:p w:rsidR="00235924" w:rsidRPr="000E1671" w:rsidRDefault="00235924" w:rsidP="00235924">
            <w:pPr>
              <w:jc w:val="center"/>
              <w:rPr>
                <w:b/>
                <w:szCs w:val="28"/>
              </w:rPr>
            </w:pPr>
            <w:r w:rsidRPr="00235044">
              <w:rPr>
                <w:b/>
                <w:szCs w:val="28"/>
              </w:rPr>
              <w:t>2022 год</w:t>
            </w:r>
          </w:p>
        </w:tc>
        <w:tc>
          <w:tcPr>
            <w:tcW w:w="1442" w:type="dxa"/>
          </w:tcPr>
          <w:p w:rsidR="00235924" w:rsidRPr="000E1671" w:rsidRDefault="00235924" w:rsidP="00235924">
            <w:pPr>
              <w:spacing w:line="0" w:lineRule="atLeast"/>
              <w:jc w:val="center"/>
              <w:rPr>
                <w:b/>
                <w:szCs w:val="28"/>
              </w:rPr>
            </w:pPr>
            <w:r w:rsidRPr="00235044">
              <w:rPr>
                <w:b/>
                <w:szCs w:val="28"/>
              </w:rPr>
              <w:t>2023 год</w:t>
            </w:r>
          </w:p>
        </w:tc>
      </w:tr>
      <w:tr w:rsidR="00235924" w:rsidRPr="00235044" w:rsidTr="00235924">
        <w:tc>
          <w:tcPr>
            <w:tcW w:w="9570" w:type="dxa"/>
            <w:gridSpan w:val="5"/>
          </w:tcPr>
          <w:p w:rsidR="00235924" w:rsidRPr="00235044" w:rsidRDefault="00235924" w:rsidP="00235924">
            <w:pPr>
              <w:jc w:val="center"/>
              <w:rPr>
                <w:b/>
                <w:szCs w:val="28"/>
              </w:rPr>
            </w:pPr>
            <w:r w:rsidRPr="00235044">
              <w:rPr>
                <w:b/>
                <w:szCs w:val="28"/>
              </w:rPr>
              <w:t>1. Сохранение и модернизация инфраструктуры, материально-технической базы, обеспечение пожарной безопасности учреждений культуры</w:t>
            </w:r>
          </w:p>
        </w:tc>
      </w:tr>
      <w:tr w:rsidR="00235924" w:rsidRPr="00235044" w:rsidTr="00235924">
        <w:tc>
          <w:tcPr>
            <w:tcW w:w="617" w:type="dxa"/>
          </w:tcPr>
          <w:p w:rsidR="00235924" w:rsidRPr="00235044" w:rsidRDefault="00235924" w:rsidP="00235924">
            <w:pPr>
              <w:jc w:val="center"/>
              <w:rPr>
                <w:szCs w:val="28"/>
              </w:rPr>
            </w:pPr>
            <w:r w:rsidRPr="00235044">
              <w:rPr>
                <w:szCs w:val="28"/>
              </w:rPr>
              <w:t>1.</w:t>
            </w:r>
          </w:p>
        </w:tc>
        <w:tc>
          <w:tcPr>
            <w:tcW w:w="4507" w:type="dxa"/>
          </w:tcPr>
          <w:p w:rsidR="00235924" w:rsidRPr="00235044" w:rsidRDefault="00235924" w:rsidP="00235924">
            <w:pPr>
              <w:spacing w:line="0" w:lineRule="atLeast"/>
              <w:rPr>
                <w:szCs w:val="28"/>
              </w:rPr>
            </w:pPr>
            <w:r w:rsidRPr="00235044">
              <w:rPr>
                <w:szCs w:val="28"/>
              </w:rPr>
              <w:t>Обеспечение деятельности учреждений культуры</w:t>
            </w:r>
          </w:p>
        </w:tc>
        <w:tc>
          <w:tcPr>
            <w:tcW w:w="1639" w:type="dxa"/>
          </w:tcPr>
          <w:p w:rsidR="00235924" w:rsidRPr="00235044" w:rsidRDefault="00235924" w:rsidP="00235924">
            <w:pPr>
              <w:jc w:val="center"/>
              <w:rPr>
                <w:szCs w:val="28"/>
              </w:rPr>
            </w:pPr>
            <w:r w:rsidRPr="00235044">
              <w:rPr>
                <w:szCs w:val="28"/>
              </w:rPr>
              <w:t>13</w:t>
            </w:r>
            <w:r w:rsidRPr="00235044">
              <w:rPr>
                <w:szCs w:val="28"/>
                <w:lang w:val="en-US"/>
              </w:rPr>
              <w:t>2</w:t>
            </w:r>
            <w:r w:rsidRPr="00235044">
              <w:rPr>
                <w:szCs w:val="28"/>
              </w:rPr>
              <w:t>12,4</w:t>
            </w:r>
          </w:p>
        </w:tc>
        <w:tc>
          <w:tcPr>
            <w:tcW w:w="1365" w:type="dxa"/>
          </w:tcPr>
          <w:p w:rsidR="00235924" w:rsidRPr="00235044" w:rsidRDefault="00235924" w:rsidP="00235924">
            <w:pPr>
              <w:jc w:val="center"/>
              <w:rPr>
                <w:szCs w:val="28"/>
              </w:rPr>
            </w:pPr>
            <w:r w:rsidRPr="00235044">
              <w:rPr>
                <w:szCs w:val="28"/>
              </w:rPr>
              <w:t>13263,5</w:t>
            </w:r>
          </w:p>
        </w:tc>
        <w:tc>
          <w:tcPr>
            <w:tcW w:w="1442" w:type="dxa"/>
          </w:tcPr>
          <w:p w:rsidR="00235924" w:rsidRPr="00235044" w:rsidRDefault="00235924" w:rsidP="00235924">
            <w:pPr>
              <w:jc w:val="center"/>
              <w:rPr>
                <w:szCs w:val="28"/>
              </w:rPr>
            </w:pPr>
            <w:r w:rsidRPr="00235044">
              <w:rPr>
                <w:szCs w:val="28"/>
              </w:rPr>
              <w:t>13263,5</w:t>
            </w:r>
          </w:p>
        </w:tc>
      </w:tr>
      <w:tr w:rsidR="00235924" w:rsidRPr="00235044" w:rsidTr="00235924">
        <w:trPr>
          <w:trHeight w:val="679"/>
        </w:trPr>
        <w:tc>
          <w:tcPr>
            <w:tcW w:w="617" w:type="dxa"/>
          </w:tcPr>
          <w:p w:rsidR="00235924" w:rsidRPr="00235044" w:rsidRDefault="00235924" w:rsidP="00235924">
            <w:pPr>
              <w:jc w:val="center"/>
              <w:rPr>
                <w:szCs w:val="28"/>
              </w:rPr>
            </w:pPr>
            <w:r w:rsidRPr="00235044">
              <w:rPr>
                <w:szCs w:val="28"/>
              </w:rPr>
              <w:t>2.</w:t>
            </w:r>
          </w:p>
        </w:tc>
        <w:tc>
          <w:tcPr>
            <w:tcW w:w="4507" w:type="dxa"/>
          </w:tcPr>
          <w:p w:rsidR="00235924" w:rsidRPr="00235044" w:rsidRDefault="00235924" w:rsidP="00235924">
            <w:pPr>
              <w:spacing w:line="0" w:lineRule="atLeast"/>
              <w:rPr>
                <w:szCs w:val="28"/>
              </w:rPr>
            </w:pPr>
            <w:r w:rsidRPr="00235044">
              <w:rPr>
                <w:szCs w:val="28"/>
              </w:rPr>
              <w:t>Противопожарная безопасность, текущее содержание и ремонт имущества</w:t>
            </w:r>
          </w:p>
        </w:tc>
        <w:tc>
          <w:tcPr>
            <w:tcW w:w="1639" w:type="dxa"/>
          </w:tcPr>
          <w:p w:rsidR="00235924" w:rsidRPr="00235044" w:rsidRDefault="00235924" w:rsidP="00235924">
            <w:pPr>
              <w:jc w:val="center"/>
              <w:rPr>
                <w:szCs w:val="28"/>
              </w:rPr>
            </w:pPr>
            <w:r w:rsidRPr="00235044">
              <w:rPr>
                <w:szCs w:val="28"/>
                <w:lang w:val="en-US"/>
              </w:rPr>
              <w:t>2</w:t>
            </w:r>
            <w:r w:rsidRPr="00235044">
              <w:rPr>
                <w:szCs w:val="28"/>
              </w:rPr>
              <w:t>50,0</w:t>
            </w:r>
          </w:p>
        </w:tc>
        <w:tc>
          <w:tcPr>
            <w:tcW w:w="1365" w:type="dxa"/>
          </w:tcPr>
          <w:p w:rsidR="00235924" w:rsidRPr="00235044" w:rsidRDefault="00235924" w:rsidP="00235924">
            <w:pPr>
              <w:jc w:val="center"/>
              <w:rPr>
                <w:szCs w:val="28"/>
              </w:rPr>
            </w:pPr>
            <w:r w:rsidRPr="00235044">
              <w:rPr>
                <w:szCs w:val="28"/>
              </w:rPr>
              <w:t>100,0</w:t>
            </w:r>
          </w:p>
        </w:tc>
        <w:tc>
          <w:tcPr>
            <w:tcW w:w="1442" w:type="dxa"/>
          </w:tcPr>
          <w:p w:rsidR="00235924" w:rsidRPr="00235044" w:rsidRDefault="00235924" w:rsidP="00235924">
            <w:pPr>
              <w:jc w:val="center"/>
              <w:rPr>
                <w:szCs w:val="28"/>
              </w:rPr>
            </w:pPr>
            <w:r w:rsidRPr="00235044">
              <w:rPr>
                <w:szCs w:val="28"/>
              </w:rPr>
              <w:t>100,0</w:t>
            </w:r>
          </w:p>
        </w:tc>
      </w:tr>
      <w:tr w:rsidR="00235924" w:rsidRPr="00235044" w:rsidTr="00235924">
        <w:tc>
          <w:tcPr>
            <w:tcW w:w="617" w:type="dxa"/>
          </w:tcPr>
          <w:p w:rsidR="00235924" w:rsidRPr="00235044" w:rsidRDefault="00235924" w:rsidP="00235924">
            <w:pPr>
              <w:jc w:val="center"/>
              <w:rPr>
                <w:szCs w:val="28"/>
              </w:rPr>
            </w:pPr>
            <w:r w:rsidRPr="00235044">
              <w:rPr>
                <w:szCs w:val="28"/>
              </w:rPr>
              <w:t>3.</w:t>
            </w:r>
          </w:p>
        </w:tc>
        <w:tc>
          <w:tcPr>
            <w:tcW w:w="4507" w:type="dxa"/>
          </w:tcPr>
          <w:p w:rsidR="00235924" w:rsidRPr="00235044" w:rsidRDefault="00235924" w:rsidP="00235924">
            <w:pPr>
              <w:spacing w:line="0" w:lineRule="atLeast"/>
              <w:rPr>
                <w:szCs w:val="28"/>
              </w:rPr>
            </w:pPr>
            <w:r w:rsidRPr="00235044">
              <w:rPr>
                <w:szCs w:val="28"/>
              </w:rPr>
              <w:t>Приобретение костюмов</w:t>
            </w:r>
          </w:p>
        </w:tc>
        <w:tc>
          <w:tcPr>
            <w:tcW w:w="1639" w:type="dxa"/>
          </w:tcPr>
          <w:p w:rsidR="00235924" w:rsidRPr="00235044" w:rsidRDefault="00235924" w:rsidP="00235924">
            <w:pPr>
              <w:jc w:val="center"/>
              <w:rPr>
                <w:szCs w:val="28"/>
              </w:rPr>
            </w:pPr>
            <w:r w:rsidRPr="00235044">
              <w:rPr>
                <w:szCs w:val="28"/>
              </w:rPr>
              <w:t>2,0</w:t>
            </w:r>
          </w:p>
        </w:tc>
        <w:tc>
          <w:tcPr>
            <w:tcW w:w="1365" w:type="dxa"/>
          </w:tcPr>
          <w:p w:rsidR="00235924" w:rsidRPr="00235044" w:rsidRDefault="00235924" w:rsidP="00235924">
            <w:pPr>
              <w:jc w:val="center"/>
              <w:rPr>
                <w:szCs w:val="28"/>
              </w:rPr>
            </w:pPr>
            <w:r w:rsidRPr="00235044">
              <w:rPr>
                <w:szCs w:val="28"/>
              </w:rPr>
              <w:t>2,0</w:t>
            </w:r>
          </w:p>
        </w:tc>
        <w:tc>
          <w:tcPr>
            <w:tcW w:w="1442" w:type="dxa"/>
          </w:tcPr>
          <w:p w:rsidR="00235924" w:rsidRPr="00235044" w:rsidRDefault="00235924" w:rsidP="00235924">
            <w:pPr>
              <w:jc w:val="center"/>
              <w:rPr>
                <w:szCs w:val="28"/>
              </w:rPr>
            </w:pPr>
            <w:r w:rsidRPr="00235044">
              <w:rPr>
                <w:szCs w:val="28"/>
              </w:rPr>
              <w:t>2,0</w:t>
            </w:r>
          </w:p>
        </w:tc>
      </w:tr>
      <w:tr w:rsidR="00235924" w:rsidRPr="00235044" w:rsidTr="00235924">
        <w:tc>
          <w:tcPr>
            <w:tcW w:w="617" w:type="dxa"/>
          </w:tcPr>
          <w:p w:rsidR="00235924" w:rsidRPr="00235044" w:rsidRDefault="00235924" w:rsidP="00235924">
            <w:pPr>
              <w:jc w:val="center"/>
              <w:rPr>
                <w:szCs w:val="28"/>
              </w:rPr>
            </w:pPr>
            <w:r w:rsidRPr="00235044">
              <w:rPr>
                <w:szCs w:val="28"/>
              </w:rPr>
              <w:t>4.</w:t>
            </w:r>
          </w:p>
        </w:tc>
        <w:tc>
          <w:tcPr>
            <w:tcW w:w="4507" w:type="dxa"/>
          </w:tcPr>
          <w:p w:rsidR="00235924" w:rsidRPr="00235044" w:rsidRDefault="00235924" w:rsidP="00235924">
            <w:pPr>
              <w:spacing w:line="0" w:lineRule="atLeast"/>
              <w:rPr>
                <w:szCs w:val="28"/>
              </w:rPr>
            </w:pPr>
            <w:r w:rsidRPr="00235044">
              <w:rPr>
                <w:szCs w:val="28"/>
              </w:rPr>
              <w:t>Развитие  и  укрепление  материально-технической  базы</w:t>
            </w:r>
          </w:p>
        </w:tc>
        <w:tc>
          <w:tcPr>
            <w:tcW w:w="1639" w:type="dxa"/>
          </w:tcPr>
          <w:p w:rsidR="00235924" w:rsidRPr="00235044" w:rsidRDefault="00235924" w:rsidP="00235924">
            <w:pPr>
              <w:jc w:val="center"/>
              <w:rPr>
                <w:szCs w:val="28"/>
              </w:rPr>
            </w:pPr>
            <w:r>
              <w:rPr>
                <w:szCs w:val="28"/>
              </w:rPr>
              <w:t>815</w:t>
            </w:r>
            <w:r w:rsidRPr="00235044">
              <w:rPr>
                <w:szCs w:val="28"/>
              </w:rPr>
              <w:t>,0</w:t>
            </w:r>
          </w:p>
        </w:tc>
        <w:tc>
          <w:tcPr>
            <w:tcW w:w="1365" w:type="dxa"/>
          </w:tcPr>
          <w:p w:rsidR="00235924" w:rsidRPr="00235044" w:rsidRDefault="00235924" w:rsidP="00235924">
            <w:pPr>
              <w:jc w:val="center"/>
              <w:rPr>
                <w:szCs w:val="28"/>
              </w:rPr>
            </w:pPr>
            <w:r w:rsidRPr="00235044">
              <w:rPr>
                <w:szCs w:val="28"/>
              </w:rPr>
              <w:t>100,0</w:t>
            </w:r>
          </w:p>
        </w:tc>
        <w:tc>
          <w:tcPr>
            <w:tcW w:w="1442" w:type="dxa"/>
          </w:tcPr>
          <w:p w:rsidR="00235924" w:rsidRPr="00235044" w:rsidRDefault="00235924" w:rsidP="00235924">
            <w:pPr>
              <w:jc w:val="center"/>
              <w:rPr>
                <w:szCs w:val="28"/>
              </w:rPr>
            </w:pPr>
            <w:r w:rsidRPr="00235044">
              <w:rPr>
                <w:szCs w:val="28"/>
              </w:rPr>
              <w:t>100,0</w:t>
            </w:r>
          </w:p>
        </w:tc>
      </w:tr>
      <w:tr w:rsidR="00235924" w:rsidRPr="00235044" w:rsidTr="00235924">
        <w:tc>
          <w:tcPr>
            <w:tcW w:w="9570" w:type="dxa"/>
            <w:gridSpan w:val="5"/>
          </w:tcPr>
          <w:p w:rsidR="00235924" w:rsidRPr="00235044" w:rsidRDefault="00235924" w:rsidP="00235924">
            <w:pPr>
              <w:jc w:val="center"/>
              <w:rPr>
                <w:b/>
                <w:szCs w:val="28"/>
              </w:rPr>
            </w:pPr>
            <w:r w:rsidRPr="00235044">
              <w:rPr>
                <w:b/>
                <w:szCs w:val="28"/>
              </w:rPr>
              <w:t>2. Организация досуга населения Лузского городского поселения</w:t>
            </w:r>
          </w:p>
        </w:tc>
      </w:tr>
      <w:tr w:rsidR="00235924" w:rsidRPr="00235044" w:rsidTr="00235924">
        <w:tc>
          <w:tcPr>
            <w:tcW w:w="617" w:type="dxa"/>
          </w:tcPr>
          <w:p w:rsidR="00235924" w:rsidRPr="00235044" w:rsidRDefault="00235924" w:rsidP="00235924">
            <w:pPr>
              <w:jc w:val="center"/>
              <w:rPr>
                <w:szCs w:val="28"/>
              </w:rPr>
            </w:pPr>
            <w:r w:rsidRPr="00235044">
              <w:rPr>
                <w:szCs w:val="28"/>
              </w:rPr>
              <w:t>1.</w:t>
            </w:r>
          </w:p>
        </w:tc>
        <w:tc>
          <w:tcPr>
            <w:tcW w:w="4507" w:type="dxa"/>
          </w:tcPr>
          <w:p w:rsidR="00235924" w:rsidRPr="00235044" w:rsidRDefault="00235924" w:rsidP="00235924">
            <w:pPr>
              <w:spacing w:line="0" w:lineRule="atLeast"/>
              <w:rPr>
                <w:szCs w:val="28"/>
              </w:rPr>
            </w:pPr>
            <w:r w:rsidRPr="00235044">
              <w:rPr>
                <w:szCs w:val="28"/>
              </w:rPr>
              <w:t>Организация и проведение вечеров отдыха, профессиональных праздников</w:t>
            </w:r>
          </w:p>
        </w:tc>
        <w:tc>
          <w:tcPr>
            <w:tcW w:w="1639" w:type="dxa"/>
          </w:tcPr>
          <w:p w:rsidR="00235924" w:rsidRPr="00235044" w:rsidRDefault="00235924" w:rsidP="00235924">
            <w:pPr>
              <w:jc w:val="center"/>
              <w:rPr>
                <w:szCs w:val="28"/>
              </w:rPr>
            </w:pPr>
            <w:r w:rsidRPr="00235044">
              <w:rPr>
                <w:szCs w:val="28"/>
              </w:rPr>
              <w:t>30,0</w:t>
            </w:r>
          </w:p>
        </w:tc>
        <w:tc>
          <w:tcPr>
            <w:tcW w:w="1365" w:type="dxa"/>
          </w:tcPr>
          <w:p w:rsidR="00235924" w:rsidRPr="00235044" w:rsidRDefault="00235924" w:rsidP="00235924">
            <w:pPr>
              <w:jc w:val="center"/>
              <w:rPr>
                <w:szCs w:val="28"/>
              </w:rPr>
            </w:pPr>
            <w:r w:rsidRPr="00235044">
              <w:rPr>
                <w:szCs w:val="28"/>
              </w:rPr>
              <w:t>30,0</w:t>
            </w:r>
          </w:p>
        </w:tc>
        <w:tc>
          <w:tcPr>
            <w:tcW w:w="1442" w:type="dxa"/>
          </w:tcPr>
          <w:p w:rsidR="00235924" w:rsidRPr="00235044" w:rsidRDefault="00235924" w:rsidP="00235924">
            <w:pPr>
              <w:jc w:val="center"/>
              <w:rPr>
                <w:szCs w:val="28"/>
              </w:rPr>
            </w:pPr>
            <w:r w:rsidRPr="00235044">
              <w:rPr>
                <w:szCs w:val="28"/>
              </w:rPr>
              <w:t>30,0</w:t>
            </w:r>
          </w:p>
        </w:tc>
      </w:tr>
      <w:tr w:rsidR="00235924" w:rsidRPr="00235044" w:rsidTr="00235924">
        <w:tc>
          <w:tcPr>
            <w:tcW w:w="617" w:type="dxa"/>
          </w:tcPr>
          <w:p w:rsidR="00235924" w:rsidRPr="00235044" w:rsidRDefault="00235924" w:rsidP="00235924">
            <w:pPr>
              <w:jc w:val="center"/>
              <w:rPr>
                <w:szCs w:val="28"/>
              </w:rPr>
            </w:pPr>
            <w:r w:rsidRPr="00235044">
              <w:rPr>
                <w:szCs w:val="28"/>
              </w:rPr>
              <w:t>2.</w:t>
            </w:r>
          </w:p>
        </w:tc>
        <w:tc>
          <w:tcPr>
            <w:tcW w:w="4507" w:type="dxa"/>
          </w:tcPr>
          <w:p w:rsidR="00235924" w:rsidRPr="00235044" w:rsidRDefault="00235924" w:rsidP="00235924">
            <w:pPr>
              <w:spacing w:line="0" w:lineRule="atLeast"/>
              <w:rPr>
                <w:szCs w:val="28"/>
              </w:rPr>
            </w:pPr>
            <w:r w:rsidRPr="00235044">
              <w:rPr>
                <w:szCs w:val="28"/>
              </w:rPr>
              <w:t>Выездные мероприятия</w:t>
            </w:r>
          </w:p>
        </w:tc>
        <w:tc>
          <w:tcPr>
            <w:tcW w:w="1639" w:type="dxa"/>
          </w:tcPr>
          <w:p w:rsidR="00235924" w:rsidRPr="00235044" w:rsidRDefault="00235924" w:rsidP="00235924">
            <w:pPr>
              <w:jc w:val="center"/>
              <w:rPr>
                <w:szCs w:val="28"/>
              </w:rPr>
            </w:pPr>
            <w:r w:rsidRPr="00235044">
              <w:rPr>
                <w:szCs w:val="28"/>
              </w:rPr>
              <w:t>12,0</w:t>
            </w:r>
          </w:p>
        </w:tc>
        <w:tc>
          <w:tcPr>
            <w:tcW w:w="1365" w:type="dxa"/>
          </w:tcPr>
          <w:p w:rsidR="00235924" w:rsidRPr="00235044" w:rsidRDefault="00235924" w:rsidP="00235924">
            <w:pPr>
              <w:jc w:val="center"/>
              <w:rPr>
                <w:szCs w:val="28"/>
              </w:rPr>
            </w:pPr>
            <w:r w:rsidRPr="00235044">
              <w:rPr>
                <w:szCs w:val="28"/>
              </w:rPr>
              <w:t>12,0</w:t>
            </w:r>
          </w:p>
        </w:tc>
        <w:tc>
          <w:tcPr>
            <w:tcW w:w="1442" w:type="dxa"/>
          </w:tcPr>
          <w:p w:rsidR="00235924" w:rsidRPr="00235044" w:rsidRDefault="00235924" w:rsidP="00235924">
            <w:pPr>
              <w:jc w:val="center"/>
              <w:rPr>
                <w:szCs w:val="28"/>
              </w:rPr>
            </w:pPr>
            <w:r w:rsidRPr="00235044">
              <w:rPr>
                <w:szCs w:val="28"/>
              </w:rPr>
              <w:t>12,0</w:t>
            </w:r>
          </w:p>
        </w:tc>
      </w:tr>
      <w:tr w:rsidR="00235924" w:rsidRPr="00235044" w:rsidTr="00235924">
        <w:tc>
          <w:tcPr>
            <w:tcW w:w="9570" w:type="dxa"/>
            <w:gridSpan w:val="5"/>
          </w:tcPr>
          <w:p w:rsidR="00235924" w:rsidRPr="00235044" w:rsidRDefault="00235924" w:rsidP="00235924">
            <w:pPr>
              <w:pStyle w:val="ConsPlusNormal"/>
              <w:widowControl/>
              <w:jc w:val="center"/>
              <w:rPr>
                <w:rFonts w:ascii="Times New Roman" w:hAnsi="Times New Roman" w:cs="Times New Roman"/>
                <w:b/>
                <w:sz w:val="24"/>
                <w:szCs w:val="28"/>
              </w:rPr>
            </w:pPr>
            <w:r w:rsidRPr="00235044">
              <w:rPr>
                <w:rFonts w:ascii="Times New Roman" w:hAnsi="Times New Roman" w:cs="Times New Roman"/>
                <w:b/>
                <w:sz w:val="24"/>
                <w:szCs w:val="28"/>
              </w:rPr>
              <w:t>3. Сохранение кадрового потенциала, повышение квалификации кадров</w:t>
            </w:r>
          </w:p>
        </w:tc>
      </w:tr>
      <w:tr w:rsidR="00235924" w:rsidRPr="00235044" w:rsidTr="00235924">
        <w:tc>
          <w:tcPr>
            <w:tcW w:w="617" w:type="dxa"/>
          </w:tcPr>
          <w:p w:rsidR="00235924" w:rsidRPr="00235044" w:rsidRDefault="00235924" w:rsidP="00235924">
            <w:pPr>
              <w:jc w:val="center"/>
              <w:rPr>
                <w:szCs w:val="28"/>
              </w:rPr>
            </w:pPr>
            <w:r w:rsidRPr="00235044">
              <w:rPr>
                <w:szCs w:val="28"/>
              </w:rPr>
              <w:t>1.</w:t>
            </w:r>
          </w:p>
        </w:tc>
        <w:tc>
          <w:tcPr>
            <w:tcW w:w="4507" w:type="dxa"/>
            <w:tcBorders>
              <w:bottom w:val="nil"/>
            </w:tcBorders>
          </w:tcPr>
          <w:p w:rsidR="00235924" w:rsidRPr="008037CB" w:rsidRDefault="00235924" w:rsidP="00235924">
            <w:pPr>
              <w:spacing w:line="0" w:lineRule="atLeast"/>
            </w:pPr>
            <w:r w:rsidRPr="008037CB">
              <w:t>Повышение квалификации работников, участие в творческих семинарах, обучение современным методам работы</w:t>
            </w:r>
          </w:p>
        </w:tc>
        <w:tc>
          <w:tcPr>
            <w:tcW w:w="1639" w:type="dxa"/>
          </w:tcPr>
          <w:p w:rsidR="00235924" w:rsidRPr="00235044" w:rsidRDefault="00235924" w:rsidP="00235924">
            <w:pPr>
              <w:jc w:val="center"/>
              <w:rPr>
                <w:szCs w:val="28"/>
              </w:rPr>
            </w:pPr>
            <w:r w:rsidRPr="00235044">
              <w:rPr>
                <w:szCs w:val="28"/>
              </w:rPr>
              <w:t>5,0</w:t>
            </w:r>
          </w:p>
        </w:tc>
        <w:tc>
          <w:tcPr>
            <w:tcW w:w="1365" w:type="dxa"/>
          </w:tcPr>
          <w:p w:rsidR="00235924" w:rsidRPr="00235044" w:rsidRDefault="00235924" w:rsidP="00235924">
            <w:pPr>
              <w:jc w:val="center"/>
              <w:rPr>
                <w:szCs w:val="28"/>
              </w:rPr>
            </w:pPr>
            <w:r w:rsidRPr="00235044">
              <w:rPr>
                <w:szCs w:val="28"/>
              </w:rPr>
              <w:t>5,0</w:t>
            </w:r>
          </w:p>
        </w:tc>
        <w:tc>
          <w:tcPr>
            <w:tcW w:w="1442" w:type="dxa"/>
          </w:tcPr>
          <w:p w:rsidR="00235924" w:rsidRPr="00235044" w:rsidRDefault="00235924" w:rsidP="00235924">
            <w:pPr>
              <w:jc w:val="center"/>
              <w:rPr>
                <w:szCs w:val="28"/>
              </w:rPr>
            </w:pPr>
            <w:r w:rsidRPr="00235044">
              <w:rPr>
                <w:szCs w:val="28"/>
              </w:rPr>
              <w:t>5,0</w:t>
            </w:r>
          </w:p>
        </w:tc>
      </w:tr>
      <w:tr w:rsidR="00235924" w:rsidRPr="00235044" w:rsidTr="00235924">
        <w:tc>
          <w:tcPr>
            <w:tcW w:w="9570" w:type="dxa"/>
            <w:gridSpan w:val="5"/>
          </w:tcPr>
          <w:p w:rsidR="00235924" w:rsidRPr="00235044" w:rsidRDefault="00235924" w:rsidP="00235924">
            <w:pPr>
              <w:pStyle w:val="ConsPlusNormal"/>
              <w:widowControl/>
              <w:jc w:val="center"/>
              <w:rPr>
                <w:rFonts w:ascii="Times New Roman" w:hAnsi="Times New Roman" w:cs="Times New Roman"/>
                <w:b/>
                <w:sz w:val="24"/>
                <w:szCs w:val="28"/>
              </w:rPr>
            </w:pPr>
            <w:r w:rsidRPr="00235044">
              <w:rPr>
                <w:rFonts w:ascii="Times New Roman" w:hAnsi="Times New Roman" w:cs="Times New Roman"/>
                <w:b/>
                <w:sz w:val="24"/>
                <w:szCs w:val="28"/>
              </w:rPr>
              <w:t>4. Развитие и поддержка молодых дарований</w:t>
            </w:r>
          </w:p>
        </w:tc>
      </w:tr>
      <w:tr w:rsidR="00235924" w:rsidRPr="00235044" w:rsidTr="00235924">
        <w:tc>
          <w:tcPr>
            <w:tcW w:w="617" w:type="dxa"/>
          </w:tcPr>
          <w:p w:rsidR="00235924" w:rsidRPr="00235044" w:rsidRDefault="00235924" w:rsidP="00235924">
            <w:pPr>
              <w:jc w:val="center"/>
              <w:rPr>
                <w:szCs w:val="28"/>
              </w:rPr>
            </w:pPr>
            <w:r w:rsidRPr="00235044">
              <w:rPr>
                <w:szCs w:val="28"/>
              </w:rPr>
              <w:t>1.</w:t>
            </w:r>
          </w:p>
        </w:tc>
        <w:tc>
          <w:tcPr>
            <w:tcW w:w="4507" w:type="dxa"/>
          </w:tcPr>
          <w:p w:rsidR="00235924" w:rsidRPr="00235044" w:rsidRDefault="00235924" w:rsidP="00235924">
            <w:pPr>
              <w:spacing w:line="0" w:lineRule="atLeast"/>
              <w:ind w:right="-108"/>
              <w:rPr>
                <w:szCs w:val="28"/>
              </w:rPr>
            </w:pPr>
            <w:r w:rsidRPr="00235044">
              <w:rPr>
                <w:szCs w:val="28"/>
              </w:rPr>
              <w:t>Проведение конкурсов, фестивалей, праздников, направленных на развитие творческих способностей молодежи</w:t>
            </w:r>
          </w:p>
        </w:tc>
        <w:tc>
          <w:tcPr>
            <w:tcW w:w="1639" w:type="dxa"/>
          </w:tcPr>
          <w:p w:rsidR="00235924" w:rsidRPr="00235044" w:rsidRDefault="00235924" w:rsidP="00235924">
            <w:pPr>
              <w:jc w:val="center"/>
              <w:rPr>
                <w:szCs w:val="28"/>
              </w:rPr>
            </w:pPr>
            <w:r w:rsidRPr="00235044">
              <w:rPr>
                <w:szCs w:val="28"/>
              </w:rPr>
              <w:t>3,0</w:t>
            </w:r>
          </w:p>
        </w:tc>
        <w:tc>
          <w:tcPr>
            <w:tcW w:w="1365" w:type="dxa"/>
          </w:tcPr>
          <w:p w:rsidR="00235924" w:rsidRPr="00235044" w:rsidRDefault="00235924" w:rsidP="00235924">
            <w:pPr>
              <w:jc w:val="center"/>
              <w:rPr>
                <w:szCs w:val="28"/>
              </w:rPr>
            </w:pPr>
            <w:r w:rsidRPr="00235044">
              <w:rPr>
                <w:szCs w:val="28"/>
              </w:rPr>
              <w:t>3,0</w:t>
            </w:r>
          </w:p>
        </w:tc>
        <w:tc>
          <w:tcPr>
            <w:tcW w:w="1442" w:type="dxa"/>
          </w:tcPr>
          <w:p w:rsidR="00235924" w:rsidRPr="00235044" w:rsidRDefault="00235924" w:rsidP="00235924">
            <w:pPr>
              <w:jc w:val="center"/>
              <w:rPr>
                <w:szCs w:val="28"/>
              </w:rPr>
            </w:pPr>
            <w:r w:rsidRPr="00235044">
              <w:rPr>
                <w:szCs w:val="28"/>
              </w:rPr>
              <w:t>3,0</w:t>
            </w:r>
          </w:p>
        </w:tc>
      </w:tr>
      <w:tr w:rsidR="00235924" w:rsidRPr="00235044" w:rsidTr="00235924">
        <w:tc>
          <w:tcPr>
            <w:tcW w:w="617" w:type="dxa"/>
          </w:tcPr>
          <w:p w:rsidR="00235924" w:rsidRPr="00235044" w:rsidRDefault="00235924" w:rsidP="00235924">
            <w:pPr>
              <w:jc w:val="center"/>
              <w:rPr>
                <w:szCs w:val="28"/>
              </w:rPr>
            </w:pPr>
            <w:r w:rsidRPr="00235044">
              <w:rPr>
                <w:szCs w:val="28"/>
              </w:rPr>
              <w:t>2.</w:t>
            </w:r>
          </w:p>
        </w:tc>
        <w:tc>
          <w:tcPr>
            <w:tcW w:w="4507" w:type="dxa"/>
          </w:tcPr>
          <w:p w:rsidR="00235924" w:rsidRPr="00235044" w:rsidRDefault="00235924" w:rsidP="00235924">
            <w:pPr>
              <w:spacing w:line="0" w:lineRule="atLeast"/>
              <w:rPr>
                <w:szCs w:val="28"/>
              </w:rPr>
            </w:pPr>
            <w:r w:rsidRPr="00235044">
              <w:rPr>
                <w:szCs w:val="28"/>
              </w:rPr>
              <w:t>Участие детских творческих коллективов и отдельных исполнителей в районных, областных, межрегиональных и всероссийских конкурсах и фестивалях</w:t>
            </w:r>
          </w:p>
        </w:tc>
        <w:tc>
          <w:tcPr>
            <w:tcW w:w="1639" w:type="dxa"/>
          </w:tcPr>
          <w:p w:rsidR="00235924" w:rsidRPr="00235044" w:rsidRDefault="00235924" w:rsidP="00235924">
            <w:pPr>
              <w:jc w:val="center"/>
              <w:rPr>
                <w:szCs w:val="28"/>
              </w:rPr>
            </w:pPr>
            <w:r w:rsidRPr="00235044">
              <w:rPr>
                <w:szCs w:val="28"/>
              </w:rPr>
              <w:t>3,5</w:t>
            </w:r>
          </w:p>
        </w:tc>
        <w:tc>
          <w:tcPr>
            <w:tcW w:w="1365" w:type="dxa"/>
          </w:tcPr>
          <w:p w:rsidR="00235924" w:rsidRPr="00235044" w:rsidRDefault="00235924" w:rsidP="00235924">
            <w:pPr>
              <w:jc w:val="center"/>
              <w:rPr>
                <w:szCs w:val="28"/>
              </w:rPr>
            </w:pPr>
            <w:r w:rsidRPr="00235044">
              <w:rPr>
                <w:szCs w:val="28"/>
              </w:rPr>
              <w:t>3,5</w:t>
            </w:r>
          </w:p>
        </w:tc>
        <w:tc>
          <w:tcPr>
            <w:tcW w:w="1442" w:type="dxa"/>
          </w:tcPr>
          <w:p w:rsidR="00235924" w:rsidRPr="00235044" w:rsidRDefault="00235924" w:rsidP="00235924">
            <w:pPr>
              <w:jc w:val="center"/>
              <w:rPr>
                <w:szCs w:val="28"/>
              </w:rPr>
            </w:pPr>
            <w:r w:rsidRPr="00235044">
              <w:rPr>
                <w:szCs w:val="28"/>
              </w:rPr>
              <w:t>3,5</w:t>
            </w:r>
          </w:p>
        </w:tc>
      </w:tr>
      <w:tr w:rsidR="00235924" w:rsidRPr="00235044" w:rsidTr="00235924">
        <w:tc>
          <w:tcPr>
            <w:tcW w:w="9570" w:type="dxa"/>
            <w:gridSpan w:val="5"/>
          </w:tcPr>
          <w:p w:rsidR="00235924" w:rsidRPr="00235044" w:rsidRDefault="00235924" w:rsidP="00235924">
            <w:pPr>
              <w:pStyle w:val="ConsPlusNormal"/>
              <w:widowControl/>
              <w:jc w:val="center"/>
              <w:rPr>
                <w:rFonts w:ascii="Times New Roman" w:hAnsi="Times New Roman" w:cs="Times New Roman"/>
                <w:b/>
                <w:sz w:val="24"/>
                <w:szCs w:val="28"/>
              </w:rPr>
            </w:pPr>
            <w:r w:rsidRPr="00235044">
              <w:rPr>
                <w:rFonts w:ascii="Times New Roman" w:hAnsi="Times New Roman" w:cs="Times New Roman"/>
                <w:b/>
                <w:sz w:val="24"/>
                <w:szCs w:val="28"/>
              </w:rPr>
              <w:t>5. Стимулирование народного творчества и культурно-досуговой деятельности</w:t>
            </w:r>
          </w:p>
        </w:tc>
      </w:tr>
      <w:tr w:rsidR="00235924" w:rsidRPr="00235044" w:rsidTr="00235924">
        <w:tc>
          <w:tcPr>
            <w:tcW w:w="617" w:type="dxa"/>
          </w:tcPr>
          <w:p w:rsidR="00235924" w:rsidRPr="00235044" w:rsidRDefault="00235924" w:rsidP="00235924">
            <w:pPr>
              <w:jc w:val="center"/>
              <w:rPr>
                <w:szCs w:val="28"/>
              </w:rPr>
            </w:pPr>
            <w:r w:rsidRPr="00235044">
              <w:rPr>
                <w:szCs w:val="28"/>
              </w:rPr>
              <w:t>1.</w:t>
            </w:r>
          </w:p>
        </w:tc>
        <w:tc>
          <w:tcPr>
            <w:tcW w:w="4507" w:type="dxa"/>
          </w:tcPr>
          <w:p w:rsidR="00235924" w:rsidRPr="00235044" w:rsidRDefault="00235924" w:rsidP="00235924">
            <w:pPr>
              <w:spacing w:line="0" w:lineRule="atLeast"/>
              <w:rPr>
                <w:szCs w:val="28"/>
              </w:rPr>
            </w:pPr>
            <w:r w:rsidRPr="00235044">
              <w:rPr>
                <w:szCs w:val="28"/>
              </w:rPr>
              <w:t>Проведение праздников</w:t>
            </w:r>
          </w:p>
        </w:tc>
        <w:tc>
          <w:tcPr>
            <w:tcW w:w="1639" w:type="dxa"/>
          </w:tcPr>
          <w:p w:rsidR="00235924" w:rsidRPr="00235044" w:rsidRDefault="00235924" w:rsidP="00235924">
            <w:pPr>
              <w:jc w:val="center"/>
              <w:rPr>
                <w:szCs w:val="28"/>
              </w:rPr>
            </w:pPr>
            <w:r w:rsidRPr="00235044">
              <w:rPr>
                <w:szCs w:val="28"/>
              </w:rPr>
              <w:t>5,0</w:t>
            </w:r>
          </w:p>
        </w:tc>
        <w:tc>
          <w:tcPr>
            <w:tcW w:w="1365" w:type="dxa"/>
          </w:tcPr>
          <w:p w:rsidR="00235924" w:rsidRPr="00235044" w:rsidRDefault="00235924" w:rsidP="00235924">
            <w:pPr>
              <w:jc w:val="center"/>
              <w:rPr>
                <w:szCs w:val="28"/>
              </w:rPr>
            </w:pPr>
            <w:r w:rsidRPr="00235044">
              <w:rPr>
                <w:szCs w:val="28"/>
              </w:rPr>
              <w:t>5,0</w:t>
            </w:r>
          </w:p>
        </w:tc>
        <w:tc>
          <w:tcPr>
            <w:tcW w:w="1442" w:type="dxa"/>
          </w:tcPr>
          <w:p w:rsidR="00235924" w:rsidRPr="00235044" w:rsidRDefault="00235924" w:rsidP="00235924">
            <w:pPr>
              <w:jc w:val="center"/>
              <w:rPr>
                <w:szCs w:val="28"/>
              </w:rPr>
            </w:pPr>
            <w:r w:rsidRPr="00235044">
              <w:rPr>
                <w:szCs w:val="28"/>
              </w:rPr>
              <w:t>5,0</w:t>
            </w:r>
          </w:p>
        </w:tc>
      </w:tr>
      <w:tr w:rsidR="00235924" w:rsidRPr="00235044" w:rsidTr="00235924">
        <w:tc>
          <w:tcPr>
            <w:tcW w:w="617" w:type="dxa"/>
          </w:tcPr>
          <w:p w:rsidR="00235924" w:rsidRPr="00235044" w:rsidRDefault="00235924" w:rsidP="00235924">
            <w:pPr>
              <w:jc w:val="center"/>
              <w:rPr>
                <w:szCs w:val="28"/>
              </w:rPr>
            </w:pPr>
            <w:r w:rsidRPr="00235044">
              <w:rPr>
                <w:szCs w:val="28"/>
              </w:rPr>
              <w:t>2.</w:t>
            </w:r>
          </w:p>
        </w:tc>
        <w:tc>
          <w:tcPr>
            <w:tcW w:w="4507" w:type="dxa"/>
          </w:tcPr>
          <w:p w:rsidR="00235924" w:rsidRPr="00235044" w:rsidRDefault="00235924" w:rsidP="00235924">
            <w:pPr>
              <w:spacing w:line="0" w:lineRule="atLeast"/>
              <w:rPr>
                <w:szCs w:val="28"/>
              </w:rPr>
            </w:pPr>
            <w:r w:rsidRPr="00235044">
              <w:rPr>
                <w:szCs w:val="28"/>
              </w:rPr>
              <w:t>Организация и проведение фестивалей и конкурсов</w:t>
            </w:r>
          </w:p>
        </w:tc>
        <w:tc>
          <w:tcPr>
            <w:tcW w:w="1639" w:type="dxa"/>
          </w:tcPr>
          <w:p w:rsidR="00235924" w:rsidRPr="00235044" w:rsidRDefault="00235924" w:rsidP="00235924">
            <w:pPr>
              <w:jc w:val="center"/>
              <w:rPr>
                <w:szCs w:val="28"/>
              </w:rPr>
            </w:pPr>
            <w:r w:rsidRPr="00235044">
              <w:rPr>
                <w:szCs w:val="28"/>
              </w:rPr>
              <w:t>5,0</w:t>
            </w:r>
          </w:p>
        </w:tc>
        <w:tc>
          <w:tcPr>
            <w:tcW w:w="1365" w:type="dxa"/>
          </w:tcPr>
          <w:p w:rsidR="00235924" w:rsidRPr="00235044" w:rsidRDefault="00235924" w:rsidP="00235924">
            <w:pPr>
              <w:jc w:val="center"/>
              <w:rPr>
                <w:szCs w:val="28"/>
              </w:rPr>
            </w:pPr>
            <w:r w:rsidRPr="00235044">
              <w:rPr>
                <w:szCs w:val="28"/>
              </w:rPr>
              <w:t>5,0</w:t>
            </w:r>
          </w:p>
        </w:tc>
        <w:tc>
          <w:tcPr>
            <w:tcW w:w="1442" w:type="dxa"/>
          </w:tcPr>
          <w:p w:rsidR="00235924" w:rsidRPr="00235044" w:rsidRDefault="00235924" w:rsidP="00235924">
            <w:pPr>
              <w:jc w:val="center"/>
              <w:rPr>
                <w:szCs w:val="28"/>
              </w:rPr>
            </w:pPr>
            <w:r w:rsidRPr="00235044">
              <w:rPr>
                <w:szCs w:val="28"/>
              </w:rPr>
              <w:t>5,0</w:t>
            </w:r>
          </w:p>
        </w:tc>
      </w:tr>
      <w:tr w:rsidR="00235924" w:rsidRPr="00235044" w:rsidTr="00235924">
        <w:tc>
          <w:tcPr>
            <w:tcW w:w="617" w:type="dxa"/>
          </w:tcPr>
          <w:p w:rsidR="00235924" w:rsidRPr="00235044" w:rsidRDefault="00235924" w:rsidP="00235924">
            <w:pPr>
              <w:jc w:val="center"/>
              <w:rPr>
                <w:szCs w:val="28"/>
              </w:rPr>
            </w:pPr>
            <w:r w:rsidRPr="00235044">
              <w:rPr>
                <w:szCs w:val="28"/>
              </w:rPr>
              <w:t>3.</w:t>
            </w:r>
          </w:p>
        </w:tc>
        <w:tc>
          <w:tcPr>
            <w:tcW w:w="4507" w:type="dxa"/>
          </w:tcPr>
          <w:p w:rsidR="00235924" w:rsidRPr="00235044" w:rsidRDefault="00235924" w:rsidP="00235924">
            <w:pPr>
              <w:spacing w:line="0" w:lineRule="atLeast"/>
              <w:rPr>
                <w:szCs w:val="28"/>
              </w:rPr>
            </w:pPr>
            <w:r w:rsidRPr="00235044">
              <w:rPr>
                <w:szCs w:val="28"/>
              </w:rPr>
              <w:t>Участие в районных, областных, межрегиональных и всероссийских конкурсах и фестивалях</w:t>
            </w:r>
          </w:p>
        </w:tc>
        <w:tc>
          <w:tcPr>
            <w:tcW w:w="1639" w:type="dxa"/>
          </w:tcPr>
          <w:p w:rsidR="00235924" w:rsidRPr="00235044" w:rsidRDefault="00235924" w:rsidP="00235924">
            <w:pPr>
              <w:jc w:val="center"/>
              <w:rPr>
                <w:szCs w:val="28"/>
              </w:rPr>
            </w:pPr>
            <w:r w:rsidRPr="00235044">
              <w:rPr>
                <w:szCs w:val="28"/>
              </w:rPr>
              <w:t>7,0</w:t>
            </w:r>
          </w:p>
        </w:tc>
        <w:tc>
          <w:tcPr>
            <w:tcW w:w="1365" w:type="dxa"/>
          </w:tcPr>
          <w:p w:rsidR="00235924" w:rsidRPr="00235044" w:rsidRDefault="00235924" w:rsidP="00235924">
            <w:pPr>
              <w:jc w:val="center"/>
              <w:rPr>
                <w:szCs w:val="28"/>
              </w:rPr>
            </w:pPr>
            <w:r w:rsidRPr="00235044">
              <w:rPr>
                <w:szCs w:val="28"/>
              </w:rPr>
              <w:t>7,0</w:t>
            </w:r>
          </w:p>
        </w:tc>
        <w:tc>
          <w:tcPr>
            <w:tcW w:w="1442" w:type="dxa"/>
          </w:tcPr>
          <w:p w:rsidR="00235924" w:rsidRPr="00235044" w:rsidRDefault="00235924" w:rsidP="00235924">
            <w:pPr>
              <w:jc w:val="center"/>
              <w:rPr>
                <w:szCs w:val="28"/>
              </w:rPr>
            </w:pPr>
            <w:r w:rsidRPr="00235044">
              <w:rPr>
                <w:szCs w:val="28"/>
              </w:rPr>
              <w:t>7,0</w:t>
            </w:r>
          </w:p>
        </w:tc>
      </w:tr>
      <w:tr w:rsidR="00235924" w:rsidRPr="00235044" w:rsidTr="00235924">
        <w:tc>
          <w:tcPr>
            <w:tcW w:w="617" w:type="dxa"/>
          </w:tcPr>
          <w:p w:rsidR="00235924" w:rsidRPr="00235044" w:rsidRDefault="00235924" w:rsidP="00235924">
            <w:pPr>
              <w:jc w:val="center"/>
              <w:rPr>
                <w:szCs w:val="28"/>
              </w:rPr>
            </w:pPr>
          </w:p>
        </w:tc>
        <w:tc>
          <w:tcPr>
            <w:tcW w:w="4507" w:type="dxa"/>
          </w:tcPr>
          <w:p w:rsidR="00235924" w:rsidRPr="00235044" w:rsidRDefault="00235924" w:rsidP="00235924">
            <w:pPr>
              <w:jc w:val="right"/>
              <w:rPr>
                <w:b/>
                <w:szCs w:val="28"/>
              </w:rPr>
            </w:pPr>
            <w:r w:rsidRPr="00235044">
              <w:rPr>
                <w:b/>
                <w:szCs w:val="28"/>
              </w:rPr>
              <w:t>ИТОГО:</w:t>
            </w:r>
          </w:p>
        </w:tc>
        <w:tc>
          <w:tcPr>
            <w:tcW w:w="1639" w:type="dxa"/>
          </w:tcPr>
          <w:p w:rsidR="00235924" w:rsidRPr="00235044" w:rsidRDefault="00235924" w:rsidP="00235924">
            <w:pPr>
              <w:jc w:val="center"/>
              <w:rPr>
                <w:b/>
                <w:szCs w:val="28"/>
              </w:rPr>
            </w:pPr>
            <w:r w:rsidRPr="00235044">
              <w:rPr>
                <w:b/>
                <w:szCs w:val="28"/>
              </w:rPr>
              <w:t>1</w:t>
            </w:r>
            <w:r>
              <w:rPr>
                <w:b/>
                <w:szCs w:val="28"/>
              </w:rPr>
              <w:t>4349</w:t>
            </w:r>
            <w:r w:rsidRPr="00235044">
              <w:rPr>
                <w:b/>
                <w:szCs w:val="28"/>
              </w:rPr>
              <w:t>,9</w:t>
            </w:r>
          </w:p>
        </w:tc>
        <w:tc>
          <w:tcPr>
            <w:tcW w:w="1365" w:type="dxa"/>
          </w:tcPr>
          <w:p w:rsidR="00235924" w:rsidRPr="00235044" w:rsidRDefault="00235924" w:rsidP="00235924">
            <w:pPr>
              <w:jc w:val="center"/>
              <w:rPr>
                <w:b/>
                <w:szCs w:val="28"/>
              </w:rPr>
            </w:pPr>
            <w:r w:rsidRPr="00235044">
              <w:rPr>
                <w:b/>
                <w:szCs w:val="28"/>
              </w:rPr>
              <w:t>13536,0</w:t>
            </w:r>
          </w:p>
        </w:tc>
        <w:tc>
          <w:tcPr>
            <w:tcW w:w="1442" w:type="dxa"/>
          </w:tcPr>
          <w:p w:rsidR="00235924" w:rsidRPr="00235044" w:rsidRDefault="00235924" w:rsidP="00235924">
            <w:pPr>
              <w:jc w:val="center"/>
              <w:rPr>
                <w:b/>
                <w:szCs w:val="28"/>
              </w:rPr>
            </w:pPr>
            <w:r w:rsidRPr="00235044">
              <w:rPr>
                <w:b/>
                <w:szCs w:val="28"/>
              </w:rPr>
              <w:t>13536,0</w:t>
            </w:r>
          </w:p>
        </w:tc>
      </w:tr>
    </w:tbl>
    <w:p w:rsidR="00235924" w:rsidRPr="00235044" w:rsidRDefault="00235924" w:rsidP="00235924">
      <w:pPr>
        <w:ind w:left="720"/>
        <w:rPr>
          <w:szCs w:val="28"/>
        </w:rPr>
      </w:pPr>
    </w:p>
    <w:p w:rsidR="00235924" w:rsidRPr="00235044" w:rsidRDefault="00235924" w:rsidP="00235924">
      <w:pPr>
        <w:tabs>
          <w:tab w:val="left" w:pos="1500"/>
        </w:tabs>
        <w:ind w:left="720"/>
        <w:jc w:val="both"/>
        <w:rPr>
          <w:szCs w:val="28"/>
        </w:rPr>
      </w:pPr>
    </w:p>
    <w:p w:rsidR="009E11B8" w:rsidRDefault="00235924" w:rsidP="00235924">
      <w:pPr>
        <w:pStyle w:val="ConsPlusNormal"/>
        <w:widowControl/>
        <w:jc w:val="right"/>
      </w:pPr>
      <w:r>
        <w:t xml:space="preserve">                                                                                   </w:t>
      </w:r>
    </w:p>
    <w:p w:rsidR="009E11B8" w:rsidRDefault="009E11B8" w:rsidP="00235924">
      <w:pPr>
        <w:pStyle w:val="ConsPlusNormal"/>
        <w:widowControl/>
        <w:jc w:val="right"/>
      </w:pPr>
    </w:p>
    <w:p w:rsidR="009E11B8" w:rsidRDefault="009E11B8" w:rsidP="00235924">
      <w:pPr>
        <w:pStyle w:val="ConsPlusNormal"/>
        <w:widowControl/>
        <w:jc w:val="right"/>
      </w:pPr>
    </w:p>
    <w:p w:rsidR="009E11B8" w:rsidRDefault="009E11B8" w:rsidP="00235924">
      <w:pPr>
        <w:pStyle w:val="ConsPlusNormal"/>
        <w:widowControl/>
        <w:jc w:val="right"/>
      </w:pPr>
    </w:p>
    <w:p w:rsidR="009E11B8" w:rsidRDefault="009E11B8" w:rsidP="00235924">
      <w:pPr>
        <w:pStyle w:val="ConsPlusNormal"/>
        <w:widowControl/>
        <w:jc w:val="right"/>
      </w:pPr>
    </w:p>
    <w:p w:rsidR="009E11B8" w:rsidRDefault="009E11B8" w:rsidP="00235924">
      <w:pPr>
        <w:pStyle w:val="ConsPlusNormal"/>
        <w:widowControl/>
        <w:jc w:val="right"/>
      </w:pPr>
    </w:p>
    <w:p w:rsidR="009E11B8" w:rsidRDefault="009E11B8" w:rsidP="00235924">
      <w:pPr>
        <w:pStyle w:val="ConsPlusNormal"/>
        <w:widowControl/>
        <w:jc w:val="right"/>
      </w:pPr>
    </w:p>
    <w:p w:rsidR="00235924" w:rsidRDefault="00235924" w:rsidP="00235924">
      <w:pPr>
        <w:pStyle w:val="ConsPlusNormal"/>
        <w:widowControl/>
        <w:jc w:val="right"/>
        <w:rPr>
          <w:rFonts w:ascii="Times New Roman" w:hAnsi="Times New Roman" w:cs="Times New Roman"/>
          <w:b/>
          <w:sz w:val="24"/>
          <w:szCs w:val="24"/>
        </w:rPr>
      </w:pPr>
      <w:r>
        <w:rPr>
          <w:rFonts w:ascii="Times New Roman" w:hAnsi="Times New Roman" w:cs="Times New Roman"/>
          <w:b/>
          <w:sz w:val="24"/>
          <w:szCs w:val="24"/>
        </w:rPr>
        <w:lastRenderedPageBreak/>
        <w:t>Приложение № 2  к  Программе</w:t>
      </w:r>
    </w:p>
    <w:p w:rsidR="00235924" w:rsidRPr="00CB3A47" w:rsidRDefault="00235924" w:rsidP="00235924">
      <w:pPr>
        <w:ind w:right="2400"/>
        <w:rPr>
          <w:sz w:val="10"/>
        </w:rPr>
      </w:pPr>
    </w:p>
    <w:p w:rsidR="00235924" w:rsidRPr="00CB3A47" w:rsidRDefault="00235924" w:rsidP="00235924">
      <w:pPr>
        <w:pStyle w:val="12"/>
        <w:spacing w:after="0"/>
        <w:ind w:left="705"/>
        <w:jc w:val="center"/>
        <w:rPr>
          <w:rFonts w:ascii="Times New Roman" w:hAnsi="Times New Roman"/>
          <w:b/>
          <w:sz w:val="24"/>
          <w:szCs w:val="28"/>
        </w:rPr>
      </w:pPr>
      <w:r w:rsidRPr="00CB3A47">
        <w:rPr>
          <w:rFonts w:ascii="Times New Roman" w:hAnsi="Times New Roman"/>
          <w:b/>
          <w:sz w:val="24"/>
          <w:szCs w:val="28"/>
        </w:rPr>
        <w:t>Сведения  об  основных  мерах  правового  регулирования</w:t>
      </w:r>
    </w:p>
    <w:p w:rsidR="00235924" w:rsidRPr="00CB3A47" w:rsidRDefault="00235924" w:rsidP="00235924">
      <w:pPr>
        <w:pStyle w:val="12"/>
        <w:spacing w:after="0"/>
        <w:ind w:left="1065"/>
        <w:jc w:val="center"/>
        <w:rPr>
          <w:rFonts w:ascii="Times New Roman" w:hAnsi="Times New Roman"/>
          <w:b/>
          <w:sz w:val="24"/>
          <w:szCs w:val="28"/>
        </w:rPr>
      </w:pPr>
      <w:r w:rsidRPr="00CB3A47">
        <w:rPr>
          <w:rFonts w:ascii="Times New Roman" w:hAnsi="Times New Roman"/>
          <w:b/>
          <w:sz w:val="24"/>
          <w:szCs w:val="28"/>
        </w:rPr>
        <w:t>в сфере реализации муниципальной программы</w:t>
      </w:r>
    </w:p>
    <w:p w:rsidR="00235924" w:rsidRPr="00CB3A47" w:rsidRDefault="00235924" w:rsidP="00235924">
      <w:pPr>
        <w:pStyle w:val="12"/>
        <w:spacing w:after="0"/>
        <w:ind w:left="0"/>
        <w:rPr>
          <w:rFonts w:ascii="Times New Roman" w:hAnsi="Times New Roman"/>
          <w:b/>
          <w:sz w:val="24"/>
          <w:szCs w:val="28"/>
        </w:rPr>
      </w:pPr>
    </w:p>
    <w:tbl>
      <w:tblPr>
        <w:tblW w:w="10206" w:type="dxa"/>
        <w:tblInd w:w="-459" w:type="dxa"/>
        <w:tblBorders>
          <w:top w:val="single" w:sz="4" w:space="0" w:color="auto"/>
          <w:left w:val="single" w:sz="4" w:space="0" w:color="auto"/>
          <w:right w:val="single" w:sz="4" w:space="0" w:color="auto"/>
          <w:insideH w:val="single" w:sz="4" w:space="0" w:color="auto"/>
          <w:insideV w:val="single" w:sz="4" w:space="0" w:color="auto"/>
        </w:tblBorders>
        <w:tblLook w:val="0000"/>
      </w:tblPr>
      <w:tblGrid>
        <w:gridCol w:w="533"/>
        <w:gridCol w:w="2295"/>
        <w:gridCol w:w="4085"/>
        <w:gridCol w:w="1854"/>
        <w:gridCol w:w="1439"/>
      </w:tblGrid>
      <w:tr w:rsidR="00235924" w:rsidTr="00235924">
        <w:tc>
          <w:tcPr>
            <w:tcW w:w="533" w:type="dxa"/>
          </w:tcPr>
          <w:p w:rsidR="00235924" w:rsidRPr="007D36DD" w:rsidRDefault="00235924" w:rsidP="00235924">
            <w:pPr>
              <w:spacing w:line="0" w:lineRule="atLeast"/>
              <w:jc w:val="center"/>
            </w:pPr>
            <w:r w:rsidRPr="007D36DD">
              <w:t>№</w:t>
            </w:r>
          </w:p>
        </w:tc>
        <w:tc>
          <w:tcPr>
            <w:tcW w:w="2295" w:type="dxa"/>
          </w:tcPr>
          <w:p w:rsidR="00235924" w:rsidRPr="007D36DD" w:rsidRDefault="00235924" w:rsidP="00235924">
            <w:pPr>
              <w:spacing w:line="0" w:lineRule="atLeast"/>
              <w:jc w:val="center"/>
            </w:pPr>
            <w:r w:rsidRPr="007D36DD">
              <w:t>Вид  правового  акта</w:t>
            </w:r>
          </w:p>
        </w:tc>
        <w:tc>
          <w:tcPr>
            <w:tcW w:w="4085" w:type="dxa"/>
          </w:tcPr>
          <w:p w:rsidR="00235924" w:rsidRPr="007D36DD" w:rsidRDefault="00235924" w:rsidP="00235924">
            <w:pPr>
              <w:spacing w:line="0" w:lineRule="atLeast"/>
              <w:jc w:val="center"/>
            </w:pPr>
            <w:r w:rsidRPr="007D36DD">
              <w:t>Основные  положения  правового  акта</w:t>
            </w:r>
          </w:p>
        </w:tc>
        <w:tc>
          <w:tcPr>
            <w:tcW w:w="1854" w:type="dxa"/>
          </w:tcPr>
          <w:p w:rsidR="00235924" w:rsidRPr="007D36DD" w:rsidRDefault="00235924" w:rsidP="00235924">
            <w:pPr>
              <w:spacing w:line="0" w:lineRule="atLeast"/>
              <w:jc w:val="center"/>
            </w:pPr>
            <w:r w:rsidRPr="007D36DD">
              <w:t>Ответственный  исполнитель,  соисполнитель</w:t>
            </w:r>
          </w:p>
        </w:tc>
        <w:tc>
          <w:tcPr>
            <w:tcW w:w="1439" w:type="dxa"/>
          </w:tcPr>
          <w:p w:rsidR="00235924" w:rsidRPr="007D36DD" w:rsidRDefault="00235924" w:rsidP="00235924">
            <w:pPr>
              <w:spacing w:line="0" w:lineRule="atLeast"/>
              <w:jc w:val="center"/>
            </w:pPr>
            <w:r w:rsidRPr="007D36DD">
              <w:t>Ожидаемые  сроки  принятия  правовых  актов</w:t>
            </w:r>
          </w:p>
        </w:tc>
      </w:tr>
      <w:tr w:rsidR="00235924" w:rsidTr="00235924">
        <w:tc>
          <w:tcPr>
            <w:tcW w:w="533" w:type="dxa"/>
          </w:tcPr>
          <w:p w:rsidR="00235924" w:rsidRPr="007D36DD" w:rsidRDefault="00235924" w:rsidP="00235924">
            <w:pPr>
              <w:spacing w:line="0" w:lineRule="atLeast"/>
              <w:jc w:val="center"/>
            </w:pPr>
            <w:r w:rsidRPr="007D36DD">
              <w:t>1</w:t>
            </w:r>
          </w:p>
        </w:tc>
        <w:tc>
          <w:tcPr>
            <w:tcW w:w="2295" w:type="dxa"/>
          </w:tcPr>
          <w:p w:rsidR="00235924" w:rsidRPr="007D36DD" w:rsidRDefault="00235924" w:rsidP="00235924">
            <w:pPr>
              <w:spacing w:line="0" w:lineRule="atLeast"/>
            </w:pPr>
            <w:r w:rsidRPr="007D36DD">
              <w:t>Федеральный  Закон</w:t>
            </w:r>
          </w:p>
        </w:tc>
        <w:tc>
          <w:tcPr>
            <w:tcW w:w="4085" w:type="dxa"/>
          </w:tcPr>
          <w:p w:rsidR="00235924" w:rsidRPr="007D36DD" w:rsidRDefault="00235924" w:rsidP="00235924">
            <w:pPr>
              <w:spacing w:line="0" w:lineRule="atLeast"/>
            </w:pPr>
            <w:r w:rsidRPr="007D36DD">
              <w:t>«Об  общих  принципах  организации  местного  самоуправления  в  РФ»   № 131 – ФЗ  от  06.10.2003 г.</w:t>
            </w:r>
          </w:p>
        </w:tc>
        <w:tc>
          <w:tcPr>
            <w:tcW w:w="1854" w:type="dxa"/>
          </w:tcPr>
          <w:p w:rsidR="00235924" w:rsidRPr="007D36DD" w:rsidRDefault="00235924" w:rsidP="00235924">
            <w:pPr>
              <w:spacing w:line="0" w:lineRule="atLeast"/>
            </w:pPr>
          </w:p>
        </w:tc>
        <w:tc>
          <w:tcPr>
            <w:tcW w:w="1439" w:type="dxa"/>
          </w:tcPr>
          <w:p w:rsidR="00235924" w:rsidRPr="007D36DD" w:rsidRDefault="00235924" w:rsidP="00235924">
            <w:pPr>
              <w:spacing w:line="0" w:lineRule="atLeast"/>
            </w:pPr>
          </w:p>
        </w:tc>
      </w:tr>
      <w:tr w:rsidR="00235924" w:rsidTr="00235924">
        <w:tc>
          <w:tcPr>
            <w:tcW w:w="533" w:type="dxa"/>
          </w:tcPr>
          <w:p w:rsidR="00235924" w:rsidRPr="007D36DD" w:rsidRDefault="00235924" w:rsidP="00235924">
            <w:pPr>
              <w:spacing w:line="0" w:lineRule="atLeast"/>
              <w:jc w:val="center"/>
            </w:pPr>
            <w:r w:rsidRPr="007D36DD">
              <w:t>2</w:t>
            </w:r>
          </w:p>
        </w:tc>
        <w:tc>
          <w:tcPr>
            <w:tcW w:w="2295" w:type="dxa"/>
          </w:tcPr>
          <w:p w:rsidR="00235924" w:rsidRPr="007D36DD" w:rsidRDefault="00235924" w:rsidP="00235924">
            <w:pPr>
              <w:spacing w:line="0" w:lineRule="atLeast"/>
            </w:pPr>
            <w:r w:rsidRPr="007D36DD">
              <w:t>Федеральный  Закон</w:t>
            </w:r>
          </w:p>
        </w:tc>
        <w:tc>
          <w:tcPr>
            <w:tcW w:w="4085" w:type="dxa"/>
          </w:tcPr>
          <w:p w:rsidR="00235924" w:rsidRPr="007D36DD" w:rsidRDefault="00235924" w:rsidP="00235924">
            <w:pPr>
              <w:spacing w:line="0" w:lineRule="atLeast"/>
            </w:pPr>
            <w:r w:rsidRPr="007D36DD">
              <w:t>«Основы  законодательства  РФ  о  культуре»  № 3612-1 от  09.10.1992 г.</w:t>
            </w:r>
          </w:p>
        </w:tc>
        <w:tc>
          <w:tcPr>
            <w:tcW w:w="1854" w:type="dxa"/>
          </w:tcPr>
          <w:p w:rsidR="00235924" w:rsidRPr="007D36DD" w:rsidRDefault="00235924" w:rsidP="00235924">
            <w:pPr>
              <w:spacing w:line="0" w:lineRule="atLeast"/>
            </w:pPr>
          </w:p>
        </w:tc>
        <w:tc>
          <w:tcPr>
            <w:tcW w:w="1439" w:type="dxa"/>
          </w:tcPr>
          <w:p w:rsidR="00235924" w:rsidRPr="007D36DD" w:rsidRDefault="00235924" w:rsidP="00235924">
            <w:pPr>
              <w:spacing w:line="0" w:lineRule="atLeast"/>
            </w:pPr>
          </w:p>
        </w:tc>
      </w:tr>
      <w:tr w:rsidR="00235924" w:rsidTr="00235924">
        <w:tc>
          <w:tcPr>
            <w:tcW w:w="533" w:type="dxa"/>
          </w:tcPr>
          <w:p w:rsidR="00235924" w:rsidRPr="007D36DD" w:rsidRDefault="00235924" w:rsidP="00235924">
            <w:pPr>
              <w:spacing w:line="0" w:lineRule="atLeast"/>
              <w:jc w:val="center"/>
            </w:pPr>
            <w:r>
              <w:t>3</w:t>
            </w:r>
          </w:p>
        </w:tc>
        <w:tc>
          <w:tcPr>
            <w:tcW w:w="2295" w:type="dxa"/>
          </w:tcPr>
          <w:p w:rsidR="00235924" w:rsidRPr="007D36DD" w:rsidRDefault="00235924" w:rsidP="00235924">
            <w:pPr>
              <w:spacing w:line="0" w:lineRule="atLeast"/>
            </w:pPr>
            <w:r w:rsidRPr="007D36DD">
              <w:t xml:space="preserve">Постановление  Правительства  </w:t>
            </w:r>
            <w:r>
              <w:t>Российской  Федерации</w:t>
            </w:r>
          </w:p>
        </w:tc>
        <w:tc>
          <w:tcPr>
            <w:tcW w:w="4085" w:type="dxa"/>
          </w:tcPr>
          <w:p w:rsidR="00235924" w:rsidRPr="007D36DD" w:rsidRDefault="00235924" w:rsidP="00235924">
            <w:pPr>
              <w:spacing w:line="0" w:lineRule="atLeast"/>
            </w:pPr>
            <w:r>
              <w:t xml:space="preserve">«Об  утверждении  государственной  программы  Российской  Федерации  </w:t>
            </w:r>
            <w:r w:rsidRPr="005F572B">
              <w:t xml:space="preserve">«Развитие культуры»  </w:t>
            </w:r>
            <w:r>
              <w:t>№ 317 от 15.04.2014 г.</w:t>
            </w:r>
          </w:p>
        </w:tc>
        <w:tc>
          <w:tcPr>
            <w:tcW w:w="1854" w:type="dxa"/>
          </w:tcPr>
          <w:p w:rsidR="00235924" w:rsidRPr="007D36DD" w:rsidRDefault="00235924" w:rsidP="00235924">
            <w:pPr>
              <w:spacing w:line="0" w:lineRule="atLeast"/>
            </w:pPr>
          </w:p>
        </w:tc>
        <w:tc>
          <w:tcPr>
            <w:tcW w:w="1439" w:type="dxa"/>
          </w:tcPr>
          <w:p w:rsidR="00235924" w:rsidRPr="007D36DD" w:rsidRDefault="00235924" w:rsidP="00235924">
            <w:pPr>
              <w:spacing w:line="0" w:lineRule="atLeast"/>
            </w:pPr>
          </w:p>
        </w:tc>
      </w:tr>
      <w:tr w:rsidR="00235924" w:rsidTr="00235924">
        <w:tc>
          <w:tcPr>
            <w:tcW w:w="533" w:type="dxa"/>
          </w:tcPr>
          <w:p w:rsidR="00235924" w:rsidRPr="007D36DD" w:rsidRDefault="00235924" w:rsidP="00235924">
            <w:pPr>
              <w:spacing w:line="0" w:lineRule="atLeast"/>
              <w:jc w:val="center"/>
            </w:pPr>
            <w:r>
              <w:t>4</w:t>
            </w:r>
          </w:p>
        </w:tc>
        <w:tc>
          <w:tcPr>
            <w:tcW w:w="2295" w:type="dxa"/>
          </w:tcPr>
          <w:p w:rsidR="00235924" w:rsidRPr="007D36DD" w:rsidRDefault="00235924" w:rsidP="00235924">
            <w:pPr>
              <w:spacing w:line="0" w:lineRule="atLeast"/>
            </w:pPr>
            <w:r w:rsidRPr="007D36DD">
              <w:t>Закон  Кировской  области</w:t>
            </w:r>
          </w:p>
        </w:tc>
        <w:tc>
          <w:tcPr>
            <w:tcW w:w="4085" w:type="dxa"/>
          </w:tcPr>
          <w:p w:rsidR="00235924" w:rsidRPr="007D36DD" w:rsidRDefault="00235924" w:rsidP="00235924">
            <w:pPr>
              <w:spacing w:line="0" w:lineRule="atLeast"/>
            </w:pPr>
            <w:r w:rsidRPr="007D36DD">
              <w:t>«О  культуре»  № 395-30  от  28.12.2005 г.</w:t>
            </w:r>
          </w:p>
        </w:tc>
        <w:tc>
          <w:tcPr>
            <w:tcW w:w="1854" w:type="dxa"/>
          </w:tcPr>
          <w:p w:rsidR="00235924" w:rsidRPr="007D36DD" w:rsidRDefault="00235924" w:rsidP="00235924">
            <w:pPr>
              <w:spacing w:line="0" w:lineRule="atLeast"/>
            </w:pPr>
          </w:p>
        </w:tc>
        <w:tc>
          <w:tcPr>
            <w:tcW w:w="1439" w:type="dxa"/>
          </w:tcPr>
          <w:p w:rsidR="00235924" w:rsidRPr="007D36DD" w:rsidRDefault="00235924" w:rsidP="00235924">
            <w:pPr>
              <w:spacing w:line="0" w:lineRule="atLeast"/>
            </w:pPr>
          </w:p>
        </w:tc>
      </w:tr>
      <w:tr w:rsidR="00235924" w:rsidTr="00235924">
        <w:tc>
          <w:tcPr>
            <w:tcW w:w="533" w:type="dxa"/>
          </w:tcPr>
          <w:p w:rsidR="00235924" w:rsidRPr="007D36DD" w:rsidRDefault="00235924" w:rsidP="00235924">
            <w:pPr>
              <w:spacing w:line="0" w:lineRule="atLeast"/>
              <w:jc w:val="center"/>
            </w:pPr>
            <w:r>
              <w:t>5</w:t>
            </w:r>
          </w:p>
        </w:tc>
        <w:tc>
          <w:tcPr>
            <w:tcW w:w="2295" w:type="dxa"/>
          </w:tcPr>
          <w:p w:rsidR="00235924" w:rsidRPr="007D36DD" w:rsidRDefault="00235924" w:rsidP="00235924">
            <w:pPr>
              <w:spacing w:line="0" w:lineRule="atLeast"/>
            </w:pPr>
            <w:r w:rsidRPr="007D36DD">
              <w:t>Постановление  Правительства  Кировской  области</w:t>
            </w:r>
          </w:p>
        </w:tc>
        <w:tc>
          <w:tcPr>
            <w:tcW w:w="4085" w:type="dxa"/>
          </w:tcPr>
          <w:p w:rsidR="00235924" w:rsidRPr="005F572B" w:rsidRDefault="00235924" w:rsidP="00235924">
            <w:pPr>
              <w:spacing w:line="0" w:lineRule="atLeast"/>
            </w:pPr>
            <w:r w:rsidRPr="005F572B">
              <w:t>«Об утверждении государственной программы Кировской области «Развитие культуры»  № 746-П</w:t>
            </w:r>
            <w:r>
              <w:t xml:space="preserve"> </w:t>
            </w:r>
            <w:r w:rsidRPr="005F572B">
              <w:t>от 30.12.2019</w:t>
            </w:r>
            <w:r>
              <w:t xml:space="preserve"> г.</w:t>
            </w:r>
          </w:p>
        </w:tc>
        <w:tc>
          <w:tcPr>
            <w:tcW w:w="1854" w:type="dxa"/>
          </w:tcPr>
          <w:p w:rsidR="00235924" w:rsidRPr="007D36DD" w:rsidRDefault="00235924" w:rsidP="00235924">
            <w:pPr>
              <w:spacing w:line="0" w:lineRule="atLeast"/>
            </w:pPr>
          </w:p>
        </w:tc>
        <w:tc>
          <w:tcPr>
            <w:tcW w:w="1439" w:type="dxa"/>
          </w:tcPr>
          <w:p w:rsidR="00235924" w:rsidRPr="007D36DD" w:rsidRDefault="00235924" w:rsidP="00235924">
            <w:pPr>
              <w:spacing w:line="0" w:lineRule="atLeast"/>
            </w:pPr>
          </w:p>
        </w:tc>
      </w:tr>
      <w:tr w:rsidR="00235924" w:rsidTr="00235924">
        <w:tc>
          <w:tcPr>
            <w:tcW w:w="533" w:type="dxa"/>
          </w:tcPr>
          <w:p w:rsidR="00235924" w:rsidRDefault="00235924" w:rsidP="00235924">
            <w:pPr>
              <w:spacing w:line="0" w:lineRule="atLeast"/>
              <w:jc w:val="center"/>
            </w:pPr>
            <w:r>
              <w:t>6</w:t>
            </w:r>
          </w:p>
        </w:tc>
        <w:tc>
          <w:tcPr>
            <w:tcW w:w="2295" w:type="dxa"/>
          </w:tcPr>
          <w:p w:rsidR="00235924" w:rsidRPr="007D36DD" w:rsidRDefault="00235924" w:rsidP="00235924">
            <w:pPr>
              <w:spacing w:line="0" w:lineRule="atLeast"/>
            </w:pPr>
            <w:r>
              <w:t>Распоряжение  министерства  культуры  Кировской  области</w:t>
            </w:r>
          </w:p>
        </w:tc>
        <w:tc>
          <w:tcPr>
            <w:tcW w:w="4085" w:type="dxa"/>
          </w:tcPr>
          <w:p w:rsidR="00235924" w:rsidRPr="007D36DD" w:rsidRDefault="00235924" w:rsidP="00235924">
            <w:pPr>
              <w:spacing w:line="0" w:lineRule="atLeast"/>
            </w:pPr>
            <w:r>
              <w:t>«О  проведении  конкурсного  отбора  муниципальных  домов  культуры  на  обеспечение  развития  и  укрепления  материально – технической  базы  домов  культуры  в  населённых  пунктах  с  численностью  населения  до  50  тыс.  человек»  № 218  от  26.10.2018 г.</w:t>
            </w:r>
          </w:p>
        </w:tc>
        <w:tc>
          <w:tcPr>
            <w:tcW w:w="1854" w:type="dxa"/>
          </w:tcPr>
          <w:p w:rsidR="00235924" w:rsidRPr="007D36DD" w:rsidRDefault="00235924" w:rsidP="00235924">
            <w:pPr>
              <w:spacing w:line="0" w:lineRule="atLeast"/>
            </w:pPr>
          </w:p>
        </w:tc>
        <w:tc>
          <w:tcPr>
            <w:tcW w:w="1439" w:type="dxa"/>
          </w:tcPr>
          <w:p w:rsidR="00235924" w:rsidRPr="007D36DD" w:rsidRDefault="00235924" w:rsidP="00235924">
            <w:pPr>
              <w:spacing w:line="0" w:lineRule="atLeast"/>
            </w:pPr>
          </w:p>
        </w:tc>
      </w:tr>
      <w:tr w:rsidR="00235924" w:rsidTr="00235924">
        <w:tc>
          <w:tcPr>
            <w:tcW w:w="533" w:type="dxa"/>
          </w:tcPr>
          <w:p w:rsidR="00235924" w:rsidRDefault="00235924" w:rsidP="00235924">
            <w:pPr>
              <w:spacing w:line="0" w:lineRule="atLeast"/>
              <w:jc w:val="center"/>
            </w:pPr>
            <w:r>
              <w:t>7</w:t>
            </w:r>
          </w:p>
        </w:tc>
        <w:tc>
          <w:tcPr>
            <w:tcW w:w="2295" w:type="dxa"/>
          </w:tcPr>
          <w:p w:rsidR="00235924" w:rsidRDefault="00235924" w:rsidP="00235924">
            <w:pPr>
              <w:spacing w:line="0" w:lineRule="atLeast"/>
            </w:pPr>
            <w:r>
              <w:t>Распоряжение  министерства  культуры  Кировской  области</w:t>
            </w:r>
          </w:p>
        </w:tc>
        <w:tc>
          <w:tcPr>
            <w:tcW w:w="4085" w:type="dxa"/>
          </w:tcPr>
          <w:p w:rsidR="00235924" w:rsidRDefault="00235924" w:rsidP="00235924">
            <w:pPr>
              <w:spacing w:line="0" w:lineRule="atLeast"/>
            </w:pPr>
            <w:r>
              <w:t xml:space="preserve">«О  внесении  изменений  в  распоряжение  министерства  культуры  Кировской  области  № 160  от  30.07.2020 г.  </w:t>
            </w:r>
          </w:p>
        </w:tc>
        <w:tc>
          <w:tcPr>
            <w:tcW w:w="1854" w:type="dxa"/>
          </w:tcPr>
          <w:p w:rsidR="00235924" w:rsidRPr="007D36DD" w:rsidRDefault="00235924" w:rsidP="00235924">
            <w:pPr>
              <w:spacing w:line="0" w:lineRule="atLeast"/>
            </w:pPr>
          </w:p>
        </w:tc>
        <w:tc>
          <w:tcPr>
            <w:tcW w:w="1439" w:type="dxa"/>
          </w:tcPr>
          <w:p w:rsidR="00235924" w:rsidRPr="007D36DD" w:rsidRDefault="00235924" w:rsidP="00235924">
            <w:pPr>
              <w:spacing w:line="0" w:lineRule="atLeast"/>
            </w:pPr>
          </w:p>
        </w:tc>
      </w:tr>
      <w:tr w:rsidR="00235924" w:rsidTr="00235924">
        <w:tc>
          <w:tcPr>
            <w:tcW w:w="533" w:type="dxa"/>
          </w:tcPr>
          <w:p w:rsidR="00235924" w:rsidRPr="007D36DD" w:rsidRDefault="00235924" w:rsidP="00235924">
            <w:pPr>
              <w:spacing w:line="0" w:lineRule="atLeast"/>
              <w:jc w:val="center"/>
            </w:pPr>
            <w:r>
              <w:t>8</w:t>
            </w:r>
          </w:p>
        </w:tc>
        <w:tc>
          <w:tcPr>
            <w:tcW w:w="2295" w:type="dxa"/>
          </w:tcPr>
          <w:p w:rsidR="00235924" w:rsidRPr="007D36DD" w:rsidRDefault="00235924" w:rsidP="00235924">
            <w:pPr>
              <w:spacing w:line="0" w:lineRule="atLeast"/>
            </w:pPr>
            <w:r w:rsidRPr="007D36DD">
              <w:t xml:space="preserve">Постановление  администрации  Лузского  городского  поселения    </w:t>
            </w:r>
          </w:p>
        </w:tc>
        <w:tc>
          <w:tcPr>
            <w:tcW w:w="4085" w:type="dxa"/>
          </w:tcPr>
          <w:p w:rsidR="00235924" w:rsidRPr="007D36DD" w:rsidRDefault="00235924" w:rsidP="00235924">
            <w:pPr>
              <w:spacing w:line="0" w:lineRule="atLeast"/>
            </w:pPr>
            <w:r w:rsidRPr="007D36DD">
              <w:t>«О  разработке,  реализации  и  оценке  эффективности  реализации  муниципальных  программ  Лузского  городского  поселения</w:t>
            </w:r>
            <w:r>
              <w:t>»</w:t>
            </w:r>
            <w:r w:rsidRPr="007D36DD">
              <w:t xml:space="preserve">  от  25.07.2013 г.  № 89  </w:t>
            </w:r>
          </w:p>
        </w:tc>
        <w:tc>
          <w:tcPr>
            <w:tcW w:w="1854" w:type="dxa"/>
          </w:tcPr>
          <w:p w:rsidR="00235924" w:rsidRPr="007D36DD" w:rsidRDefault="00235924" w:rsidP="00235924">
            <w:pPr>
              <w:spacing w:line="0" w:lineRule="atLeast"/>
            </w:pPr>
            <w:r w:rsidRPr="007D36DD">
              <w:t xml:space="preserve">Администрация  Лузского  городского  поселения    </w:t>
            </w:r>
          </w:p>
        </w:tc>
        <w:tc>
          <w:tcPr>
            <w:tcW w:w="1439" w:type="dxa"/>
          </w:tcPr>
          <w:p w:rsidR="00235924" w:rsidRPr="007D36DD" w:rsidRDefault="00235924" w:rsidP="00235924">
            <w:pPr>
              <w:spacing w:line="0" w:lineRule="atLeast"/>
            </w:pPr>
          </w:p>
        </w:tc>
      </w:tr>
      <w:tr w:rsidR="00235924" w:rsidTr="00235924">
        <w:tc>
          <w:tcPr>
            <w:tcW w:w="533" w:type="dxa"/>
            <w:tcBorders>
              <w:bottom w:val="single" w:sz="4" w:space="0" w:color="auto"/>
            </w:tcBorders>
          </w:tcPr>
          <w:p w:rsidR="00235924" w:rsidRPr="007D36DD" w:rsidRDefault="00235924" w:rsidP="00235924">
            <w:pPr>
              <w:spacing w:line="0" w:lineRule="atLeast"/>
            </w:pPr>
            <w:r>
              <w:t>9</w:t>
            </w:r>
          </w:p>
        </w:tc>
        <w:tc>
          <w:tcPr>
            <w:tcW w:w="2295" w:type="dxa"/>
            <w:tcBorders>
              <w:bottom w:val="single" w:sz="4" w:space="0" w:color="auto"/>
            </w:tcBorders>
          </w:tcPr>
          <w:p w:rsidR="00235924" w:rsidRPr="007D36DD" w:rsidRDefault="00235924" w:rsidP="00235924">
            <w:pPr>
              <w:spacing w:line="0" w:lineRule="atLeast"/>
            </w:pPr>
            <w:r w:rsidRPr="007D36DD">
              <w:t>Приказы  МКУ  «ЛКО  РЦКД  «Юность»</w:t>
            </w:r>
          </w:p>
        </w:tc>
        <w:tc>
          <w:tcPr>
            <w:tcW w:w="4085" w:type="dxa"/>
            <w:tcBorders>
              <w:bottom w:val="single" w:sz="4" w:space="0" w:color="auto"/>
            </w:tcBorders>
          </w:tcPr>
          <w:p w:rsidR="00235924" w:rsidRPr="007D36DD" w:rsidRDefault="00235924" w:rsidP="00235924">
            <w:pPr>
              <w:spacing w:line="0" w:lineRule="atLeast"/>
            </w:pPr>
            <w:r w:rsidRPr="007D36DD">
              <w:t>О  проведении  мероприятий</w:t>
            </w:r>
          </w:p>
        </w:tc>
        <w:tc>
          <w:tcPr>
            <w:tcW w:w="1854" w:type="dxa"/>
            <w:tcBorders>
              <w:bottom w:val="single" w:sz="4" w:space="0" w:color="auto"/>
            </w:tcBorders>
          </w:tcPr>
          <w:p w:rsidR="00235924" w:rsidRPr="007D36DD" w:rsidRDefault="00235924" w:rsidP="00235924">
            <w:pPr>
              <w:spacing w:line="0" w:lineRule="atLeast"/>
            </w:pPr>
            <w:r w:rsidRPr="007D36DD">
              <w:t>МКУ  «ЛКО  РЦКД  «Юность»</w:t>
            </w:r>
          </w:p>
        </w:tc>
        <w:tc>
          <w:tcPr>
            <w:tcW w:w="1439" w:type="dxa"/>
            <w:tcBorders>
              <w:bottom w:val="single" w:sz="4" w:space="0" w:color="auto"/>
            </w:tcBorders>
          </w:tcPr>
          <w:p w:rsidR="00235924" w:rsidRPr="007D36DD" w:rsidRDefault="00235924" w:rsidP="00235924">
            <w:pPr>
              <w:spacing w:line="0" w:lineRule="atLeast"/>
            </w:pPr>
          </w:p>
        </w:tc>
      </w:tr>
    </w:tbl>
    <w:p w:rsidR="00235924" w:rsidRPr="00EE606A" w:rsidRDefault="00235924" w:rsidP="00235924">
      <w:pPr>
        <w:pStyle w:val="ab"/>
        <w:spacing w:line="0" w:lineRule="atLeast"/>
        <w:ind w:left="0" w:firstLine="708"/>
        <w:contextualSpacing w:val="0"/>
        <w:jc w:val="both"/>
        <w:outlineLvl w:val="2"/>
        <w:rPr>
          <w:sz w:val="28"/>
          <w:szCs w:val="28"/>
        </w:rPr>
      </w:pPr>
      <w:r>
        <w:rPr>
          <w:sz w:val="28"/>
          <w:szCs w:val="28"/>
        </w:rPr>
        <w:t>6.</w:t>
      </w:r>
      <w:r w:rsidRPr="00155168">
        <w:rPr>
          <w:sz w:val="28"/>
          <w:szCs w:val="28"/>
        </w:rPr>
        <w:t xml:space="preserve"> </w:t>
      </w:r>
      <w:r>
        <w:rPr>
          <w:sz w:val="28"/>
          <w:szCs w:val="28"/>
        </w:rPr>
        <w:t>Н</w:t>
      </w:r>
      <w:r w:rsidRPr="00E32526">
        <w:rPr>
          <w:sz w:val="28"/>
          <w:szCs w:val="28"/>
        </w:rPr>
        <w:t xml:space="preserve">астоящее постановление </w:t>
      </w:r>
      <w:r>
        <w:rPr>
          <w:sz w:val="28"/>
          <w:szCs w:val="28"/>
        </w:rPr>
        <w:t xml:space="preserve">подлежит опубликованию в </w:t>
      </w:r>
      <w:r w:rsidRPr="00E32526">
        <w:rPr>
          <w:sz w:val="28"/>
          <w:szCs w:val="28"/>
        </w:rPr>
        <w:t xml:space="preserve">Информационном бюллетене </w:t>
      </w:r>
      <w:r>
        <w:rPr>
          <w:sz w:val="28"/>
          <w:szCs w:val="28"/>
        </w:rPr>
        <w:t>органов местного самоуправления.</w:t>
      </w:r>
    </w:p>
    <w:p w:rsidR="00235924" w:rsidRDefault="00235924" w:rsidP="00235924">
      <w:pPr>
        <w:pStyle w:val="ab"/>
        <w:ind w:left="0"/>
        <w:contextualSpacing w:val="0"/>
        <w:jc w:val="both"/>
        <w:outlineLvl w:val="2"/>
        <w:rPr>
          <w:szCs w:val="28"/>
        </w:rPr>
      </w:pPr>
    </w:p>
    <w:p w:rsidR="00235924" w:rsidRPr="00EB307F" w:rsidRDefault="00235924" w:rsidP="00235924">
      <w:pPr>
        <w:pStyle w:val="ab"/>
        <w:ind w:left="0"/>
        <w:contextualSpacing w:val="0"/>
        <w:jc w:val="both"/>
        <w:outlineLvl w:val="2"/>
        <w:rPr>
          <w:szCs w:val="28"/>
        </w:rPr>
      </w:pPr>
    </w:p>
    <w:p w:rsidR="00235924" w:rsidRPr="008242EC" w:rsidRDefault="00235924" w:rsidP="00235924">
      <w:pPr>
        <w:outlineLvl w:val="2"/>
        <w:rPr>
          <w:sz w:val="28"/>
          <w:szCs w:val="28"/>
        </w:rPr>
      </w:pPr>
      <w:r w:rsidRPr="008242EC">
        <w:rPr>
          <w:sz w:val="28"/>
          <w:szCs w:val="28"/>
        </w:rPr>
        <w:t xml:space="preserve">Глава администрации </w:t>
      </w:r>
    </w:p>
    <w:p w:rsidR="00235924" w:rsidRPr="008242EC" w:rsidRDefault="00235924" w:rsidP="00235924">
      <w:pPr>
        <w:outlineLvl w:val="2"/>
        <w:rPr>
          <w:sz w:val="28"/>
          <w:szCs w:val="28"/>
        </w:rPr>
      </w:pPr>
      <w:r w:rsidRPr="008242EC">
        <w:rPr>
          <w:sz w:val="28"/>
          <w:szCs w:val="28"/>
        </w:rPr>
        <w:t>Лузского городского поселения                                                   С.В.Тетерин</w:t>
      </w:r>
    </w:p>
    <w:p w:rsidR="00235924" w:rsidRPr="008242EC" w:rsidRDefault="00235924" w:rsidP="00235924">
      <w:pPr>
        <w:rPr>
          <w:sz w:val="28"/>
          <w:szCs w:val="28"/>
        </w:rPr>
      </w:pPr>
    </w:p>
    <w:p w:rsidR="00235924" w:rsidRDefault="00235924" w:rsidP="00235924"/>
    <w:p w:rsidR="00235924" w:rsidRDefault="00235924" w:rsidP="00235924">
      <w:pPr>
        <w:jc w:val="center"/>
        <w:rPr>
          <w:b/>
          <w:sz w:val="28"/>
          <w:szCs w:val="28"/>
        </w:rPr>
      </w:pPr>
      <w:r>
        <w:rPr>
          <w:b/>
          <w:sz w:val="28"/>
          <w:szCs w:val="28"/>
        </w:rPr>
        <w:t>АДМИНИСТРАЦИЯ  ЛУЗСКОГО ГОРОДСКОГО ПОСЕЛЕНИЯ</w:t>
      </w:r>
    </w:p>
    <w:p w:rsidR="00235924" w:rsidRDefault="00235924" w:rsidP="00235924">
      <w:pPr>
        <w:jc w:val="center"/>
        <w:rPr>
          <w:b/>
          <w:sz w:val="28"/>
          <w:szCs w:val="28"/>
        </w:rPr>
      </w:pPr>
      <w:r>
        <w:rPr>
          <w:b/>
          <w:sz w:val="28"/>
          <w:szCs w:val="28"/>
        </w:rPr>
        <w:t xml:space="preserve"> ЛУЗСКОГО РАЙОНА КИРОВСКОЙ ОБЛАСТИ</w:t>
      </w:r>
    </w:p>
    <w:p w:rsidR="00235924" w:rsidRDefault="00235924" w:rsidP="00235924">
      <w:pPr>
        <w:jc w:val="center"/>
        <w:rPr>
          <w:b/>
          <w:sz w:val="28"/>
          <w:szCs w:val="28"/>
        </w:rPr>
      </w:pPr>
    </w:p>
    <w:p w:rsidR="00235924" w:rsidRDefault="00235924" w:rsidP="00235924">
      <w:pPr>
        <w:jc w:val="center"/>
        <w:rPr>
          <w:b/>
          <w:sz w:val="28"/>
          <w:szCs w:val="28"/>
        </w:rPr>
      </w:pPr>
    </w:p>
    <w:p w:rsidR="00235924" w:rsidRDefault="00235924" w:rsidP="00235924">
      <w:pPr>
        <w:jc w:val="center"/>
        <w:rPr>
          <w:b/>
          <w:sz w:val="28"/>
          <w:szCs w:val="28"/>
        </w:rPr>
      </w:pPr>
      <w:r>
        <w:rPr>
          <w:b/>
          <w:sz w:val="28"/>
          <w:szCs w:val="28"/>
        </w:rPr>
        <w:t>ПОСТАНОВЛЕНИЕ</w:t>
      </w:r>
    </w:p>
    <w:p w:rsidR="00235924" w:rsidRDefault="00235924" w:rsidP="00235924">
      <w:pPr>
        <w:rPr>
          <w:sz w:val="28"/>
          <w:szCs w:val="28"/>
        </w:rPr>
      </w:pPr>
    </w:p>
    <w:p w:rsidR="00235924" w:rsidRDefault="00235924" w:rsidP="00235924">
      <w:pPr>
        <w:rPr>
          <w:sz w:val="28"/>
          <w:szCs w:val="28"/>
        </w:rPr>
      </w:pPr>
    </w:p>
    <w:p w:rsidR="00235924" w:rsidRDefault="00235924" w:rsidP="00235924">
      <w:pPr>
        <w:rPr>
          <w:sz w:val="28"/>
          <w:szCs w:val="28"/>
        </w:rPr>
      </w:pPr>
      <w:r>
        <w:rPr>
          <w:sz w:val="28"/>
          <w:szCs w:val="28"/>
        </w:rPr>
        <w:t>21.01.2021 г.</w:t>
      </w:r>
      <w:r>
        <w:rPr>
          <w:sz w:val="28"/>
          <w:szCs w:val="28"/>
        </w:rPr>
        <w:tab/>
      </w:r>
      <w:r>
        <w:rPr>
          <w:sz w:val="28"/>
          <w:szCs w:val="28"/>
        </w:rPr>
        <w:tab/>
        <w:t xml:space="preserve">                     </w:t>
      </w:r>
      <w:r>
        <w:rPr>
          <w:sz w:val="28"/>
          <w:szCs w:val="28"/>
        </w:rPr>
        <w:tab/>
        <w:t xml:space="preserve">   </w:t>
      </w:r>
      <w:r>
        <w:rPr>
          <w:sz w:val="28"/>
          <w:szCs w:val="28"/>
        </w:rPr>
        <w:tab/>
      </w:r>
      <w:r>
        <w:rPr>
          <w:sz w:val="28"/>
          <w:szCs w:val="28"/>
        </w:rPr>
        <w:tab/>
        <w:t xml:space="preserve">                                № 15 </w:t>
      </w:r>
    </w:p>
    <w:p w:rsidR="00235924" w:rsidRDefault="00235924" w:rsidP="00235924">
      <w:pPr>
        <w:rPr>
          <w:sz w:val="28"/>
          <w:szCs w:val="28"/>
        </w:rPr>
      </w:pPr>
    </w:p>
    <w:p w:rsidR="00235924" w:rsidRDefault="00235924" w:rsidP="00235924">
      <w:pPr>
        <w:jc w:val="center"/>
        <w:rPr>
          <w:sz w:val="28"/>
          <w:szCs w:val="28"/>
        </w:rPr>
      </w:pPr>
      <w:r>
        <w:rPr>
          <w:sz w:val="28"/>
          <w:szCs w:val="28"/>
        </w:rPr>
        <w:t>г. Луза</w:t>
      </w:r>
    </w:p>
    <w:p w:rsidR="00235924" w:rsidRDefault="00235924" w:rsidP="00235924">
      <w:pPr>
        <w:jc w:val="both"/>
        <w:rPr>
          <w:sz w:val="28"/>
          <w:szCs w:val="28"/>
        </w:rPr>
      </w:pPr>
    </w:p>
    <w:p w:rsidR="00235924" w:rsidRDefault="00235924" w:rsidP="00235924">
      <w:pPr>
        <w:pStyle w:val="ConsPlusTitle"/>
        <w:spacing w:line="240" w:lineRule="atLeast"/>
        <w:jc w:val="center"/>
        <w:rPr>
          <w:rFonts w:ascii="Times New Roman" w:hAnsi="Times New Roman" w:cs="Times New Roman"/>
          <w:sz w:val="28"/>
          <w:szCs w:val="28"/>
        </w:rPr>
      </w:pPr>
      <w:r w:rsidRPr="0055353D">
        <w:rPr>
          <w:rFonts w:ascii="Times New Roman" w:hAnsi="Times New Roman" w:cs="Times New Roman"/>
          <w:sz w:val="28"/>
          <w:szCs w:val="28"/>
        </w:rPr>
        <w:t>О внесении изменений в постановление администрации Лузского городского поселения от   29.10.2019 г. № 377  «Об утверждении муниципальной программы  «Формирование современной городской среды» на 2019-2024 годы на территории муниципального образования Лузское городское поселение  Лузского района Кировской области»</w:t>
      </w:r>
    </w:p>
    <w:p w:rsidR="00235924" w:rsidRPr="0055353D" w:rsidRDefault="00235924" w:rsidP="00235924">
      <w:pPr>
        <w:pStyle w:val="ConsPlusTitle"/>
        <w:spacing w:line="360" w:lineRule="auto"/>
        <w:jc w:val="center"/>
        <w:rPr>
          <w:rFonts w:ascii="Times New Roman" w:hAnsi="Times New Roman" w:cs="Times New Roman"/>
          <w:sz w:val="28"/>
          <w:szCs w:val="28"/>
        </w:rPr>
      </w:pPr>
    </w:p>
    <w:p w:rsidR="00235924" w:rsidRPr="0041478E" w:rsidRDefault="00235924" w:rsidP="00235924">
      <w:pPr>
        <w:spacing w:line="360" w:lineRule="auto"/>
        <w:jc w:val="center"/>
        <w:rPr>
          <w:b/>
          <w:sz w:val="28"/>
          <w:szCs w:val="28"/>
        </w:rPr>
      </w:pPr>
    </w:p>
    <w:p w:rsidR="00235924" w:rsidRDefault="00235924" w:rsidP="00235924">
      <w:pPr>
        <w:pStyle w:val="ConsPlusNormal"/>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1478E">
        <w:rPr>
          <w:rFonts w:ascii="Times New Roman" w:hAnsi="Times New Roman" w:cs="Times New Roman"/>
          <w:sz w:val="28"/>
          <w:szCs w:val="28"/>
        </w:rPr>
        <w:t>В целях реализации в 201</w:t>
      </w:r>
      <w:r>
        <w:rPr>
          <w:rFonts w:ascii="Times New Roman" w:hAnsi="Times New Roman" w:cs="Times New Roman"/>
          <w:sz w:val="28"/>
          <w:szCs w:val="28"/>
        </w:rPr>
        <w:t>9</w:t>
      </w:r>
      <w:r w:rsidRPr="0041478E">
        <w:rPr>
          <w:rFonts w:ascii="Times New Roman" w:hAnsi="Times New Roman" w:cs="Times New Roman"/>
          <w:sz w:val="28"/>
          <w:szCs w:val="28"/>
        </w:rPr>
        <w:t>-202</w:t>
      </w:r>
      <w:r>
        <w:rPr>
          <w:rFonts w:ascii="Times New Roman" w:hAnsi="Times New Roman" w:cs="Times New Roman"/>
          <w:sz w:val="28"/>
          <w:szCs w:val="28"/>
        </w:rPr>
        <w:t>4</w:t>
      </w:r>
      <w:r w:rsidRPr="0041478E">
        <w:rPr>
          <w:rFonts w:ascii="Times New Roman" w:hAnsi="Times New Roman" w:cs="Times New Roman"/>
          <w:sz w:val="28"/>
          <w:szCs w:val="28"/>
        </w:rPr>
        <w:t xml:space="preserve"> г.г. на территории муниципального образования Лузское городское поселение Лузского района Кировской области приоритетного проекта «Формирование комфортной городской среды», в соответствии Уставом муниципального образования Лузское </w:t>
      </w:r>
      <w:r w:rsidRPr="00200B17">
        <w:rPr>
          <w:rFonts w:ascii="Times New Roman" w:hAnsi="Times New Roman" w:cs="Times New Roman"/>
          <w:sz w:val="28"/>
          <w:szCs w:val="28"/>
        </w:rPr>
        <w:t xml:space="preserve">городское поселение Лузского района Кировской области, администрация  Лузского городского поселения ПОСТАНОВЛЯЕТ: </w:t>
      </w:r>
    </w:p>
    <w:p w:rsidR="00235924" w:rsidRDefault="002C02A5" w:rsidP="009E11B8">
      <w:pPr>
        <w:pStyle w:val="ConsPlusNormal"/>
        <w:adjustRightInd/>
        <w:spacing w:line="360" w:lineRule="auto"/>
        <w:ind w:firstLine="708"/>
        <w:jc w:val="both"/>
        <w:rPr>
          <w:rFonts w:ascii="Times New Roman" w:hAnsi="Times New Roman" w:cs="Times New Roman"/>
          <w:sz w:val="26"/>
          <w:szCs w:val="26"/>
        </w:rPr>
      </w:pPr>
      <w:r>
        <w:rPr>
          <w:rFonts w:ascii="Times New Roman" w:hAnsi="Times New Roman" w:cs="Times New Roman"/>
          <w:sz w:val="28"/>
          <w:szCs w:val="28"/>
        </w:rPr>
        <w:t xml:space="preserve">1. </w:t>
      </w:r>
      <w:r w:rsidR="00235924" w:rsidRPr="009E11B8">
        <w:rPr>
          <w:rFonts w:ascii="Times New Roman" w:hAnsi="Times New Roman" w:cs="Times New Roman"/>
          <w:sz w:val="28"/>
          <w:szCs w:val="28"/>
        </w:rPr>
        <w:t>подраздел  «Объем и источники финансирования Муниципальной программы»  раздела</w:t>
      </w:r>
      <w:r w:rsidR="00235924">
        <w:rPr>
          <w:rFonts w:ascii="Times New Roman" w:hAnsi="Times New Roman" w:cs="Times New Roman"/>
          <w:sz w:val="26"/>
          <w:szCs w:val="26"/>
        </w:rPr>
        <w:t xml:space="preserve"> I. ПАСПОРТ МУНИЦИПАЛЬНОЙ ПРОГРАММЫ ЛУЗСКОГО ГОРОДСКОГО ПОСЕЛЕНИЯ «ФОРМИРОВАНИЕ СОВРЕМЕННОЙ ГОРОДСКОЙ СРЕДЫ» НА 2019-2024 годы  изложить в новой редакции:</w:t>
      </w:r>
    </w:p>
    <w:p w:rsidR="00235924" w:rsidRPr="002C02A5" w:rsidRDefault="00235924" w:rsidP="00235924">
      <w:pPr>
        <w:pStyle w:val="ConsPlusNormal"/>
        <w:spacing w:line="360" w:lineRule="auto"/>
        <w:jc w:val="both"/>
        <w:rPr>
          <w:rFonts w:ascii="Times New Roman" w:hAnsi="Times New Roman" w:cs="Times New Roman"/>
          <w:sz w:val="28"/>
          <w:szCs w:val="28"/>
        </w:rPr>
      </w:pPr>
      <w:r w:rsidRPr="002C02A5">
        <w:rPr>
          <w:rFonts w:ascii="Times New Roman" w:hAnsi="Times New Roman" w:cs="Times New Roman"/>
          <w:sz w:val="28"/>
          <w:szCs w:val="28"/>
        </w:rPr>
        <w:t xml:space="preserve">«Общий объем средств, направляемых на реализацию муниципальной программы составляет  </w:t>
      </w:r>
    </w:p>
    <w:p w:rsidR="00235924" w:rsidRPr="002C02A5" w:rsidRDefault="00235924" w:rsidP="00235924">
      <w:pPr>
        <w:pStyle w:val="ConsPlusNormal"/>
        <w:spacing w:line="360" w:lineRule="auto"/>
        <w:jc w:val="both"/>
        <w:rPr>
          <w:rFonts w:ascii="Times New Roman" w:hAnsi="Times New Roman" w:cs="Times New Roman"/>
          <w:sz w:val="28"/>
          <w:szCs w:val="28"/>
        </w:rPr>
      </w:pPr>
      <w:r w:rsidRPr="002C02A5">
        <w:rPr>
          <w:rFonts w:ascii="Times New Roman" w:hAnsi="Times New Roman" w:cs="Times New Roman"/>
          <w:sz w:val="28"/>
          <w:szCs w:val="28"/>
        </w:rPr>
        <w:t>2021 - 5117,01 тыс. рублей,</w:t>
      </w:r>
    </w:p>
    <w:p w:rsidR="00235924" w:rsidRPr="002C02A5" w:rsidRDefault="00235924" w:rsidP="00235924">
      <w:pPr>
        <w:pStyle w:val="ConsPlusNormal"/>
        <w:spacing w:line="360" w:lineRule="auto"/>
        <w:jc w:val="both"/>
        <w:rPr>
          <w:rFonts w:ascii="Times New Roman" w:hAnsi="Times New Roman" w:cs="Times New Roman"/>
          <w:sz w:val="28"/>
          <w:szCs w:val="28"/>
        </w:rPr>
      </w:pPr>
      <w:r w:rsidRPr="002C02A5">
        <w:rPr>
          <w:rFonts w:ascii="Times New Roman" w:hAnsi="Times New Roman" w:cs="Times New Roman"/>
          <w:sz w:val="28"/>
          <w:szCs w:val="28"/>
        </w:rPr>
        <w:t>2022 - 5242,200 тыс. рублей,</w:t>
      </w:r>
    </w:p>
    <w:p w:rsidR="00235924" w:rsidRPr="002C02A5" w:rsidRDefault="00235924" w:rsidP="00235924">
      <w:pPr>
        <w:pStyle w:val="ConsPlusNormal"/>
        <w:spacing w:line="360" w:lineRule="auto"/>
        <w:jc w:val="both"/>
        <w:rPr>
          <w:rFonts w:ascii="Times New Roman" w:hAnsi="Times New Roman" w:cs="Times New Roman"/>
          <w:sz w:val="28"/>
          <w:szCs w:val="28"/>
        </w:rPr>
      </w:pPr>
      <w:r w:rsidRPr="002C02A5">
        <w:rPr>
          <w:rFonts w:ascii="Times New Roman" w:hAnsi="Times New Roman" w:cs="Times New Roman"/>
          <w:sz w:val="28"/>
          <w:szCs w:val="28"/>
        </w:rPr>
        <w:t>2023 -  5276,200 тыс. рублей,</w:t>
      </w:r>
    </w:p>
    <w:p w:rsidR="00235924" w:rsidRPr="002C02A5" w:rsidRDefault="00235924" w:rsidP="00235924">
      <w:pPr>
        <w:pStyle w:val="ConsPlusNormal"/>
        <w:spacing w:line="360" w:lineRule="auto"/>
        <w:jc w:val="both"/>
        <w:rPr>
          <w:rFonts w:ascii="Times New Roman" w:hAnsi="Times New Roman" w:cs="Times New Roman"/>
          <w:sz w:val="28"/>
          <w:szCs w:val="28"/>
        </w:rPr>
      </w:pPr>
      <w:r w:rsidRPr="002C02A5">
        <w:rPr>
          <w:rFonts w:ascii="Times New Roman" w:hAnsi="Times New Roman" w:cs="Times New Roman"/>
          <w:sz w:val="28"/>
          <w:szCs w:val="28"/>
        </w:rPr>
        <w:t>2024 – 0, 00 тыс. рублей.</w:t>
      </w:r>
    </w:p>
    <w:p w:rsidR="00235924" w:rsidRPr="002C02A5" w:rsidRDefault="00235924" w:rsidP="00235924">
      <w:pPr>
        <w:pStyle w:val="ConsPlusNormal"/>
        <w:spacing w:line="360" w:lineRule="auto"/>
        <w:jc w:val="both"/>
        <w:rPr>
          <w:rFonts w:ascii="Times New Roman" w:hAnsi="Times New Roman" w:cs="Times New Roman"/>
          <w:sz w:val="28"/>
          <w:szCs w:val="28"/>
        </w:rPr>
      </w:pPr>
      <w:r w:rsidRPr="002C02A5">
        <w:rPr>
          <w:rFonts w:ascii="Times New Roman" w:hAnsi="Times New Roman" w:cs="Times New Roman"/>
          <w:sz w:val="28"/>
          <w:szCs w:val="28"/>
        </w:rPr>
        <w:lastRenderedPageBreak/>
        <w:t>из них:</w:t>
      </w:r>
    </w:p>
    <w:p w:rsidR="00235924" w:rsidRPr="002C02A5" w:rsidRDefault="00235924" w:rsidP="00235924">
      <w:pPr>
        <w:pStyle w:val="ConsPlusNormal"/>
        <w:spacing w:line="360" w:lineRule="auto"/>
        <w:jc w:val="both"/>
        <w:rPr>
          <w:rFonts w:ascii="Times New Roman" w:hAnsi="Times New Roman" w:cs="Times New Roman"/>
          <w:sz w:val="28"/>
          <w:szCs w:val="28"/>
        </w:rPr>
      </w:pPr>
      <w:r w:rsidRPr="002C02A5">
        <w:rPr>
          <w:rFonts w:ascii="Times New Roman" w:hAnsi="Times New Roman" w:cs="Times New Roman"/>
          <w:sz w:val="28"/>
          <w:szCs w:val="28"/>
        </w:rPr>
        <w:t>за счет средств бюджета Лузского городского поселения,</w:t>
      </w:r>
    </w:p>
    <w:p w:rsidR="00235924" w:rsidRPr="002C02A5" w:rsidRDefault="00235924" w:rsidP="00235924">
      <w:pPr>
        <w:pStyle w:val="ConsPlusNormal"/>
        <w:spacing w:line="360" w:lineRule="auto"/>
        <w:jc w:val="both"/>
        <w:rPr>
          <w:rFonts w:ascii="Times New Roman" w:hAnsi="Times New Roman" w:cs="Times New Roman"/>
          <w:sz w:val="28"/>
          <w:szCs w:val="28"/>
        </w:rPr>
      </w:pPr>
      <w:r w:rsidRPr="002C02A5">
        <w:rPr>
          <w:rFonts w:ascii="Times New Roman" w:hAnsi="Times New Roman" w:cs="Times New Roman"/>
          <w:sz w:val="28"/>
          <w:szCs w:val="28"/>
        </w:rPr>
        <w:t>2021 - 50,20 тыс. рублей,</w:t>
      </w:r>
    </w:p>
    <w:p w:rsidR="00235924" w:rsidRPr="002C02A5" w:rsidRDefault="00235924" w:rsidP="00235924">
      <w:pPr>
        <w:pStyle w:val="ConsPlusNormal"/>
        <w:spacing w:line="360" w:lineRule="auto"/>
        <w:jc w:val="both"/>
        <w:rPr>
          <w:rFonts w:ascii="Times New Roman" w:hAnsi="Times New Roman" w:cs="Times New Roman"/>
          <w:sz w:val="28"/>
          <w:szCs w:val="28"/>
        </w:rPr>
      </w:pPr>
      <w:r w:rsidRPr="002C02A5">
        <w:rPr>
          <w:rFonts w:ascii="Times New Roman" w:hAnsi="Times New Roman" w:cs="Times New Roman"/>
          <w:sz w:val="28"/>
          <w:szCs w:val="28"/>
        </w:rPr>
        <w:t>2022 - 52,50 тыс. рублей</w:t>
      </w:r>
    </w:p>
    <w:p w:rsidR="00235924" w:rsidRPr="002C02A5" w:rsidRDefault="00235924" w:rsidP="00235924">
      <w:pPr>
        <w:pStyle w:val="ConsPlusNormal"/>
        <w:spacing w:line="360" w:lineRule="auto"/>
        <w:jc w:val="both"/>
        <w:rPr>
          <w:rFonts w:ascii="Times New Roman" w:hAnsi="Times New Roman" w:cs="Times New Roman"/>
          <w:sz w:val="28"/>
          <w:szCs w:val="28"/>
        </w:rPr>
      </w:pPr>
      <w:r w:rsidRPr="002C02A5">
        <w:rPr>
          <w:rFonts w:ascii="Times New Roman" w:hAnsi="Times New Roman" w:cs="Times New Roman"/>
          <w:sz w:val="28"/>
          <w:szCs w:val="28"/>
        </w:rPr>
        <w:t>2023 -  52,80 тыс. рублей,</w:t>
      </w:r>
    </w:p>
    <w:p w:rsidR="00235924" w:rsidRPr="002C02A5" w:rsidRDefault="00235924" w:rsidP="00235924">
      <w:pPr>
        <w:pStyle w:val="ConsPlusNormal"/>
        <w:spacing w:line="360" w:lineRule="auto"/>
        <w:jc w:val="both"/>
        <w:rPr>
          <w:rFonts w:ascii="Times New Roman" w:hAnsi="Times New Roman" w:cs="Times New Roman"/>
          <w:sz w:val="28"/>
          <w:szCs w:val="28"/>
        </w:rPr>
      </w:pPr>
      <w:r w:rsidRPr="002C02A5">
        <w:rPr>
          <w:rFonts w:ascii="Times New Roman" w:hAnsi="Times New Roman" w:cs="Times New Roman"/>
          <w:sz w:val="28"/>
          <w:szCs w:val="28"/>
        </w:rPr>
        <w:t>2024 – 0, 00 тыс. рублей</w:t>
      </w:r>
    </w:p>
    <w:p w:rsidR="00235924" w:rsidRPr="002C02A5" w:rsidRDefault="00235924" w:rsidP="00235924">
      <w:pPr>
        <w:pStyle w:val="ConsPlusNormal"/>
        <w:spacing w:line="360" w:lineRule="auto"/>
        <w:jc w:val="both"/>
        <w:rPr>
          <w:rFonts w:ascii="Times New Roman" w:hAnsi="Times New Roman" w:cs="Times New Roman"/>
          <w:sz w:val="28"/>
          <w:szCs w:val="28"/>
        </w:rPr>
      </w:pPr>
      <w:r w:rsidRPr="002C02A5">
        <w:rPr>
          <w:rFonts w:ascii="Times New Roman" w:hAnsi="Times New Roman" w:cs="Times New Roman"/>
          <w:sz w:val="28"/>
          <w:szCs w:val="28"/>
        </w:rPr>
        <w:t xml:space="preserve">за счет средств федерального </w:t>
      </w:r>
    </w:p>
    <w:p w:rsidR="00235924" w:rsidRPr="002C02A5" w:rsidRDefault="00235924" w:rsidP="00235924">
      <w:pPr>
        <w:pStyle w:val="ConsPlusNormal"/>
        <w:spacing w:line="360" w:lineRule="auto"/>
        <w:jc w:val="both"/>
        <w:rPr>
          <w:rFonts w:ascii="Times New Roman" w:hAnsi="Times New Roman" w:cs="Times New Roman"/>
          <w:sz w:val="28"/>
          <w:szCs w:val="28"/>
        </w:rPr>
      </w:pPr>
      <w:r w:rsidRPr="002C02A5">
        <w:rPr>
          <w:rFonts w:ascii="Times New Roman" w:hAnsi="Times New Roman" w:cs="Times New Roman"/>
          <w:sz w:val="28"/>
          <w:szCs w:val="28"/>
        </w:rPr>
        <w:t>2021 - 4910,50 тыс. рублей,</w:t>
      </w:r>
    </w:p>
    <w:p w:rsidR="00235924" w:rsidRPr="002C02A5" w:rsidRDefault="00235924" w:rsidP="00235924">
      <w:pPr>
        <w:pStyle w:val="ConsPlusNormal"/>
        <w:spacing w:line="360" w:lineRule="auto"/>
        <w:jc w:val="both"/>
        <w:rPr>
          <w:rFonts w:ascii="Times New Roman" w:hAnsi="Times New Roman" w:cs="Times New Roman"/>
          <w:sz w:val="28"/>
          <w:szCs w:val="28"/>
        </w:rPr>
      </w:pPr>
      <w:r w:rsidRPr="002C02A5">
        <w:rPr>
          <w:rFonts w:ascii="Times New Roman" w:hAnsi="Times New Roman" w:cs="Times New Roman"/>
          <w:sz w:val="28"/>
          <w:szCs w:val="28"/>
        </w:rPr>
        <w:t>2022 - 5137,80 тыс. рублей</w:t>
      </w:r>
    </w:p>
    <w:p w:rsidR="00235924" w:rsidRPr="002C02A5" w:rsidRDefault="00235924" w:rsidP="00235924">
      <w:pPr>
        <w:pStyle w:val="ConsPlusNormal"/>
        <w:spacing w:line="360" w:lineRule="auto"/>
        <w:jc w:val="both"/>
        <w:rPr>
          <w:rFonts w:ascii="Times New Roman" w:hAnsi="Times New Roman" w:cs="Times New Roman"/>
          <w:sz w:val="28"/>
          <w:szCs w:val="28"/>
        </w:rPr>
      </w:pPr>
      <w:r w:rsidRPr="002C02A5">
        <w:rPr>
          <w:rFonts w:ascii="Times New Roman" w:hAnsi="Times New Roman" w:cs="Times New Roman"/>
          <w:sz w:val="28"/>
          <w:szCs w:val="28"/>
        </w:rPr>
        <w:t>2023 -  5171,20 тыс. рублей,</w:t>
      </w:r>
    </w:p>
    <w:p w:rsidR="00235924" w:rsidRPr="002C02A5" w:rsidRDefault="00235924" w:rsidP="00235924">
      <w:pPr>
        <w:pStyle w:val="ConsPlusNormal"/>
        <w:spacing w:line="360" w:lineRule="auto"/>
        <w:jc w:val="both"/>
        <w:rPr>
          <w:rFonts w:ascii="Times New Roman" w:hAnsi="Times New Roman" w:cs="Times New Roman"/>
          <w:sz w:val="28"/>
          <w:szCs w:val="28"/>
        </w:rPr>
      </w:pPr>
      <w:r w:rsidRPr="002C02A5">
        <w:rPr>
          <w:rFonts w:ascii="Times New Roman" w:hAnsi="Times New Roman" w:cs="Times New Roman"/>
          <w:sz w:val="28"/>
          <w:szCs w:val="28"/>
        </w:rPr>
        <w:t>2024 – 0, 00 тыс. рублей</w:t>
      </w:r>
    </w:p>
    <w:p w:rsidR="00235924" w:rsidRPr="002C02A5" w:rsidRDefault="00235924" w:rsidP="00235924">
      <w:pPr>
        <w:pStyle w:val="ConsPlusNormal"/>
        <w:spacing w:line="360" w:lineRule="auto"/>
        <w:jc w:val="both"/>
        <w:rPr>
          <w:rFonts w:ascii="Times New Roman" w:hAnsi="Times New Roman" w:cs="Times New Roman"/>
          <w:sz w:val="28"/>
          <w:szCs w:val="28"/>
        </w:rPr>
      </w:pPr>
      <w:r w:rsidRPr="002C02A5">
        <w:rPr>
          <w:rFonts w:ascii="Times New Roman" w:hAnsi="Times New Roman" w:cs="Times New Roman"/>
          <w:sz w:val="28"/>
          <w:szCs w:val="28"/>
        </w:rPr>
        <w:t>За счет средств областного бюджета</w:t>
      </w:r>
    </w:p>
    <w:p w:rsidR="00235924" w:rsidRPr="002C02A5" w:rsidRDefault="00235924" w:rsidP="00235924">
      <w:pPr>
        <w:pStyle w:val="ConsPlusNormal"/>
        <w:spacing w:line="360" w:lineRule="auto"/>
        <w:jc w:val="both"/>
        <w:rPr>
          <w:rFonts w:ascii="Times New Roman" w:hAnsi="Times New Roman" w:cs="Times New Roman"/>
          <w:sz w:val="28"/>
          <w:szCs w:val="28"/>
        </w:rPr>
      </w:pPr>
      <w:r w:rsidRPr="002C02A5">
        <w:rPr>
          <w:rFonts w:ascii="Times New Roman" w:hAnsi="Times New Roman" w:cs="Times New Roman"/>
          <w:sz w:val="28"/>
          <w:szCs w:val="28"/>
        </w:rPr>
        <w:t>2021 - 49,60 тыс. рублей,</w:t>
      </w:r>
    </w:p>
    <w:p w:rsidR="00235924" w:rsidRPr="002C02A5" w:rsidRDefault="00235924" w:rsidP="00235924">
      <w:pPr>
        <w:pStyle w:val="ConsPlusNormal"/>
        <w:spacing w:line="360" w:lineRule="auto"/>
        <w:jc w:val="both"/>
        <w:rPr>
          <w:rFonts w:ascii="Times New Roman" w:hAnsi="Times New Roman" w:cs="Times New Roman"/>
          <w:sz w:val="28"/>
          <w:szCs w:val="28"/>
        </w:rPr>
      </w:pPr>
      <w:r w:rsidRPr="002C02A5">
        <w:rPr>
          <w:rFonts w:ascii="Times New Roman" w:hAnsi="Times New Roman" w:cs="Times New Roman"/>
          <w:sz w:val="28"/>
          <w:szCs w:val="28"/>
        </w:rPr>
        <w:t>2022 - 51,90 тыс. рублей</w:t>
      </w:r>
    </w:p>
    <w:p w:rsidR="00235924" w:rsidRPr="002C02A5" w:rsidRDefault="00235924" w:rsidP="00235924">
      <w:pPr>
        <w:pStyle w:val="ConsPlusNormal"/>
        <w:spacing w:line="360" w:lineRule="auto"/>
        <w:jc w:val="both"/>
        <w:rPr>
          <w:rFonts w:ascii="Times New Roman" w:hAnsi="Times New Roman" w:cs="Times New Roman"/>
          <w:sz w:val="28"/>
          <w:szCs w:val="28"/>
        </w:rPr>
      </w:pPr>
      <w:r w:rsidRPr="002C02A5">
        <w:rPr>
          <w:rFonts w:ascii="Times New Roman" w:hAnsi="Times New Roman" w:cs="Times New Roman"/>
          <w:sz w:val="28"/>
          <w:szCs w:val="28"/>
        </w:rPr>
        <w:t>2023 -  52,20 тыс. рублей,</w:t>
      </w:r>
    </w:p>
    <w:p w:rsidR="00235924" w:rsidRPr="002C02A5" w:rsidRDefault="00235924" w:rsidP="00235924">
      <w:pPr>
        <w:pStyle w:val="ConsPlusNormal"/>
        <w:spacing w:line="360" w:lineRule="auto"/>
        <w:jc w:val="both"/>
        <w:rPr>
          <w:rFonts w:ascii="Times New Roman" w:hAnsi="Times New Roman" w:cs="Times New Roman"/>
          <w:sz w:val="28"/>
          <w:szCs w:val="28"/>
        </w:rPr>
      </w:pPr>
      <w:r w:rsidRPr="002C02A5">
        <w:rPr>
          <w:rFonts w:ascii="Times New Roman" w:hAnsi="Times New Roman" w:cs="Times New Roman"/>
          <w:sz w:val="28"/>
          <w:szCs w:val="28"/>
        </w:rPr>
        <w:t>2024 – 0, 00 тыс. рублей</w:t>
      </w:r>
    </w:p>
    <w:p w:rsidR="00235924" w:rsidRPr="002C02A5" w:rsidRDefault="00235924" w:rsidP="00235924">
      <w:pPr>
        <w:pStyle w:val="ConsPlusTitle"/>
        <w:spacing w:line="360" w:lineRule="auto"/>
        <w:jc w:val="both"/>
        <w:rPr>
          <w:rFonts w:ascii="Times New Roman" w:hAnsi="Times New Roman" w:cs="Times New Roman"/>
          <w:b w:val="0"/>
          <w:sz w:val="28"/>
          <w:szCs w:val="28"/>
        </w:rPr>
      </w:pPr>
      <w:r w:rsidRPr="002C02A5">
        <w:rPr>
          <w:rFonts w:ascii="Times New Roman" w:hAnsi="Times New Roman" w:cs="Times New Roman"/>
          <w:b w:val="0"/>
          <w:sz w:val="28"/>
          <w:szCs w:val="28"/>
        </w:rPr>
        <w:t>Внебюджетные источники тыс.рублей, 2021 год – 106,70720»</w:t>
      </w:r>
    </w:p>
    <w:p w:rsidR="00235924" w:rsidRPr="002C02A5" w:rsidRDefault="002C02A5" w:rsidP="002C02A5">
      <w:pPr>
        <w:pStyle w:val="ConsPlusNormal"/>
        <w:adjustRightInd/>
        <w:spacing w:line="360" w:lineRule="auto"/>
        <w:ind w:left="-142" w:firstLine="502"/>
        <w:jc w:val="both"/>
        <w:rPr>
          <w:rFonts w:ascii="Times New Roman" w:hAnsi="Times New Roman" w:cs="Times New Roman"/>
          <w:sz w:val="28"/>
          <w:szCs w:val="28"/>
        </w:rPr>
      </w:pPr>
      <w:r>
        <w:rPr>
          <w:rFonts w:ascii="Times New Roman" w:hAnsi="Times New Roman" w:cs="Times New Roman"/>
          <w:sz w:val="28"/>
          <w:szCs w:val="28"/>
        </w:rPr>
        <w:t xml:space="preserve">2.  </w:t>
      </w:r>
      <w:r w:rsidR="00235924" w:rsidRPr="002C02A5">
        <w:rPr>
          <w:rFonts w:ascii="Times New Roman" w:hAnsi="Times New Roman" w:cs="Times New Roman"/>
          <w:sz w:val="28"/>
          <w:szCs w:val="28"/>
        </w:rPr>
        <w:t>Приложение 11  муниципальной программы Лузского городского поселения «Формирование современной городской среды» на 2019-2024 годы, утвержденной  постановлением администрации Лузского городского поселения от   29.10.2019 г. № 377  «Об утверждении муниципальной программы  «Формирование современной городской среды» на 2019-2024 годы на территории муниципального образования Лузское городское поселение  Лузского района Кировской области» изложить в новой редакции (прилагается).</w:t>
      </w:r>
    </w:p>
    <w:p w:rsidR="00235924" w:rsidRPr="002C02A5" w:rsidRDefault="002C02A5" w:rsidP="002C02A5">
      <w:pPr>
        <w:pStyle w:val="ConsPlusNormal"/>
        <w:adjustRightInd/>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3. </w:t>
      </w:r>
      <w:r w:rsidR="00235924" w:rsidRPr="002C02A5">
        <w:rPr>
          <w:rFonts w:ascii="Times New Roman" w:hAnsi="Times New Roman" w:cs="Times New Roman"/>
          <w:sz w:val="28"/>
          <w:szCs w:val="28"/>
        </w:rPr>
        <w:t xml:space="preserve">Пункт 2.7 раздела </w:t>
      </w:r>
      <w:r w:rsidR="00235924" w:rsidRPr="002C02A5">
        <w:rPr>
          <w:rFonts w:ascii="Times New Roman" w:hAnsi="Times New Roman" w:cs="Times New Roman"/>
          <w:sz w:val="28"/>
          <w:szCs w:val="28"/>
          <w:lang w:val="en-US"/>
        </w:rPr>
        <w:t>II</w:t>
      </w:r>
      <w:r w:rsidR="00235924" w:rsidRPr="002C02A5">
        <w:rPr>
          <w:rFonts w:ascii="Times New Roman" w:hAnsi="Times New Roman" w:cs="Times New Roman"/>
          <w:sz w:val="28"/>
          <w:szCs w:val="28"/>
        </w:rPr>
        <w:t xml:space="preserve"> «ХАРАКТЕРИСТИКА ТЕКУЩЕГО СОСТОЯНИЯ</w:t>
      </w:r>
      <w:r>
        <w:rPr>
          <w:rFonts w:ascii="Times New Roman" w:hAnsi="Times New Roman" w:cs="Times New Roman"/>
          <w:sz w:val="28"/>
          <w:szCs w:val="28"/>
        </w:rPr>
        <w:t xml:space="preserve"> </w:t>
      </w:r>
      <w:r w:rsidR="00235924" w:rsidRPr="002C02A5">
        <w:rPr>
          <w:rFonts w:ascii="Times New Roman" w:hAnsi="Times New Roman" w:cs="Times New Roman"/>
          <w:sz w:val="28"/>
          <w:szCs w:val="28"/>
        </w:rPr>
        <w:t>СФЕРЫ РЕАЛИЗАЦИИ МУНИЦИПАЛЬНОЙ ПРОГРАММЫ»</w:t>
      </w:r>
      <w:r w:rsidR="00235924" w:rsidRPr="002C02A5">
        <w:rPr>
          <w:rFonts w:ascii="Times New Roman" w:hAnsi="Times New Roman" w:cs="Times New Roman"/>
          <w:b/>
          <w:sz w:val="28"/>
          <w:szCs w:val="28"/>
        </w:rPr>
        <w:t xml:space="preserve"> </w:t>
      </w:r>
      <w:r w:rsidR="00235924" w:rsidRPr="002C02A5">
        <w:rPr>
          <w:rFonts w:ascii="Times New Roman" w:hAnsi="Times New Roman" w:cs="Times New Roman"/>
          <w:sz w:val="28"/>
          <w:szCs w:val="28"/>
        </w:rPr>
        <w:t>изложить в новой редакции:</w:t>
      </w:r>
    </w:p>
    <w:p w:rsidR="00235924" w:rsidRPr="00981F8B" w:rsidRDefault="002C02A5" w:rsidP="002C02A5">
      <w:pPr>
        <w:pStyle w:val="ConsPlusNormal"/>
        <w:spacing w:line="36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00235924" w:rsidRPr="002C02A5">
        <w:rPr>
          <w:rFonts w:ascii="Times New Roman" w:hAnsi="Times New Roman" w:cs="Times New Roman"/>
          <w:sz w:val="28"/>
          <w:szCs w:val="28"/>
        </w:rPr>
        <w:t>«2.7 Для выполнения мероприятий по благоустройству общественных территорий в текущем году, техническому заказчику администрации в</w:t>
      </w:r>
      <w:r w:rsidR="00235924">
        <w:rPr>
          <w:rFonts w:ascii="Times New Roman" w:hAnsi="Times New Roman" w:cs="Times New Roman"/>
          <w:sz w:val="28"/>
          <w:szCs w:val="28"/>
        </w:rPr>
        <w:t xml:space="preserve"> </w:t>
      </w:r>
      <w:r w:rsidR="00235924" w:rsidRPr="0031198B">
        <w:rPr>
          <w:rFonts w:ascii="Times New Roman" w:hAnsi="Times New Roman" w:cs="Times New Roman"/>
          <w:sz w:val="28"/>
          <w:szCs w:val="28"/>
        </w:rPr>
        <w:t xml:space="preserve"> срок </w:t>
      </w:r>
      <w:r w:rsidR="00235924" w:rsidRPr="0031198B">
        <w:rPr>
          <w:rFonts w:ascii="Times New Roman" w:hAnsi="Times New Roman" w:cs="Times New Roman"/>
          <w:sz w:val="28"/>
          <w:szCs w:val="28"/>
        </w:rPr>
        <w:lastRenderedPageBreak/>
        <w:t xml:space="preserve">до </w:t>
      </w:r>
      <w:r w:rsidR="00235924">
        <w:rPr>
          <w:rFonts w:ascii="Times New Roman" w:hAnsi="Times New Roman" w:cs="Times New Roman"/>
          <w:sz w:val="28"/>
          <w:szCs w:val="28"/>
        </w:rPr>
        <w:t>31</w:t>
      </w:r>
      <w:r w:rsidR="00235924" w:rsidRPr="0031198B">
        <w:rPr>
          <w:rFonts w:ascii="Times New Roman" w:hAnsi="Times New Roman" w:cs="Times New Roman"/>
          <w:sz w:val="28"/>
          <w:szCs w:val="28"/>
        </w:rPr>
        <w:t xml:space="preserve"> </w:t>
      </w:r>
      <w:r w:rsidR="00235924">
        <w:rPr>
          <w:rFonts w:ascii="Times New Roman" w:hAnsi="Times New Roman" w:cs="Times New Roman"/>
          <w:sz w:val="28"/>
          <w:szCs w:val="28"/>
        </w:rPr>
        <w:t xml:space="preserve">мая </w:t>
      </w:r>
      <w:r w:rsidR="00235924" w:rsidRPr="0031198B">
        <w:rPr>
          <w:rFonts w:ascii="Times New Roman" w:hAnsi="Times New Roman" w:cs="Times New Roman"/>
          <w:sz w:val="28"/>
          <w:szCs w:val="28"/>
        </w:rPr>
        <w:t xml:space="preserve"> текущего года необходимо заключить муниципальный контракт с подрядной организацией определенной по результатам </w:t>
      </w:r>
      <w:r w:rsidR="00235924" w:rsidRPr="00981F8B">
        <w:rPr>
          <w:rFonts w:ascii="Times New Roman" w:hAnsi="Times New Roman" w:cs="Times New Roman"/>
          <w:sz w:val="28"/>
          <w:szCs w:val="28"/>
        </w:rPr>
        <w:t>закупки товаров, работ и услуг в порядке, установленном законод</w:t>
      </w:r>
      <w:r w:rsidR="00235924">
        <w:rPr>
          <w:rFonts w:ascii="Times New Roman" w:hAnsi="Times New Roman" w:cs="Times New Roman"/>
          <w:sz w:val="28"/>
          <w:szCs w:val="28"/>
        </w:rPr>
        <w:t>ательством Российской Федерации</w:t>
      </w:r>
      <w:r w:rsidR="00235924" w:rsidRPr="00981F8B">
        <w:rPr>
          <w:rFonts w:ascii="Times New Roman" w:hAnsi="Times New Roman" w:cs="Times New Roman"/>
          <w:sz w:val="28"/>
          <w:szCs w:val="28"/>
        </w:rPr>
        <w:t>»</w:t>
      </w:r>
      <w:r w:rsidR="00235924">
        <w:rPr>
          <w:rFonts w:ascii="Times New Roman" w:hAnsi="Times New Roman" w:cs="Times New Roman"/>
          <w:sz w:val="28"/>
          <w:szCs w:val="28"/>
        </w:rPr>
        <w:t>.</w:t>
      </w:r>
    </w:p>
    <w:p w:rsidR="00235924" w:rsidRPr="00981F8B" w:rsidRDefault="002C02A5" w:rsidP="002C02A5">
      <w:pPr>
        <w:pStyle w:val="ConsPlusNormal"/>
        <w:tabs>
          <w:tab w:val="left" w:pos="142"/>
        </w:tabs>
        <w:adjustRightInd/>
        <w:spacing w:line="360" w:lineRule="auto"/>
        <w:rPr>
          <w:rFonts w:ascii="Times New Roman" w:hAnsi="Times New Roman" w:cs="Times New Roman"/>
          <w:sz w:val="24"/>
          <w:szCs w:val="24"/>
        </w:rPr>
      </w:pPr>
      <w:r>
        <w:rPr>
          <w:rFonts w:ascii="Times New Roman" w:hAnsi="Times New Roman" w:cs="Times New Roman"/>
          <w:sz w:val="28"/>
          <w:szCs w:val="28"/>
        </w:rPr>
        <w:t xml:space="preserve">          4.   </w:t>
      </w:r>
      <w:r w:rsidR="00235924" w:rsidRPr="00981F8B">
        <w:rPr>
          <w:rFonts w:ascii="Times New Roman" w:hAnsi="Times New Roman" w:cs="Times New Roman"/>
          <w:sz w:val="28"/>
          <w:szCs w:val="28"/>
        </w:rPr>
        <w:t xml:space="preserve"> Пункт 2.8 раздела </w:t>
      </w:r>
      <w:r w:rsidR="00235924" w:rsidRPr="00981F8B">
        <w:rPr>
          <w:rFonts w:ascii="Times New Roman" w:hAnsi="Times New Roman" w:cs="Times New Roman"/>
          <w:sz w:val="28"/>
          <w:szCs w:val="28"/>
          <w:lang w:val="en-US"/>
        </w:rPr>
        <w:t>II</w:t>
      </w:r>
      <w:r w:rsidR="00235924" w:rsidRPr="00981F8B">
        <w:rPr>
          <w:rFonts w:ascii="Times New Roman" w:hAnsi="Times New Roman" w:cs="Times New Roman"/>
          <w:sz w:val="28"/>
          <w:szCs w:val="28"/>
        </w:rPr>
        <w:t xml:space="preserve"> «</w:t>
      </w:r>
      <w:r w:rsidR="00235924" w:rsidRPr="00981F8B">
        <w:rPr>
          <w:rFonts w:ascii="Times New Roman" w:hAnsi="Times New Roman" w:cs="Times New Roman"/>
          <w:sz w:val="24"/>
          <w:szCs w:val="24"/>
        </w:rPr>
        <w:t>ХАРАКТЕРИСТИКА ТЕКУЩЕГО СОСТОЯНИЯ</w:t>
      </w:r>
    </w:p>
    <w:p w:rsidR="00235924" w:rsidRPr="00981F8B" w:rsidRDefault="00235924" w:rsidP="002C02A5">
      <w:pPr>
        <w:pStyle w:val="ConsPlusTitle"/>
        <w:tabs>
          <w:tab w:val="left" w:pos="-993"/>
        </w:tabs>
        <w:spacing w:line="360" w:lineRule="auto"/>
        <w:ind w:left="142"/>
        <w:jc w:val="both"/>
        <w:rPr>
          <w:rFonts w:ascii="Times New Roman" w:hAnsi="Times New Roman" w:cs="Times New Roman"/>
          <w:b w:val="0"/>
          <w:sz w:val="28"/>
          <w:szCs w:val="28"/>
        </w:rPr>
      </w:pPr>
      <w:r w:rsidRPr="002C02A5">
        <w:rPr>
          <w:rFonts w:ascii="Times New Roman" w:hAnsi="Times New Roman" w:cs="Times New Roman"/>
          <w:sz w:val="24"/>
          <w:szCs w:val="24"/>
        </w:rPr>
        <w:t xml:space="preserve"> </w:t>
      </w:r>
      <w:r w:rsidRPr="00981F8B">
        <w:rPr>
          <w:rFonts w:ascii="Times New Roman" w:hAnsi="Times New Roman" w:cs="Times New Roman"/>
          <w:b w:val="0"/>
          <w:sz w:val="24"/>
          <w:szCs w:val="24"/>
        </w:rPr>
        <w:t>СФЕРЫ РЕАЛИЗАЦИИ МУНИЦИПАЛЬНОЙ ПРОГРАММЫ</w:t>
      </w:r>
      <w:r w:rsidRPr="00981F8B">
        <w:rPr>
          <w:rFonts w:ascii="Times New Roman" w:hAnsi="Times New Roman" w:cs="Times New Roman"/>
          <w:b w:val="0"/>
          <w:sz w:val="28"/>
          <w:szCs w:val="28"/>
        </w:rPr>
        <w:t>»</w:t>
      </w:r>
      <w:r>
        <w:rPr>
          <w:rFonts w:ascii="Times New Roman" w:hAnsi="Times New Roman" w:cs="Times New Roman"/>
          <w:b w:val="0"/>
          <w:sz w:val="28"/>
          <w:szCs w:val="28"/>
        </w:rPr>
        <w:t xml:space="preserve"> </w:t>
      </w:r>
      <w:r w:rsidRPr="00981F8B">
        <w:rPr>
          <w:rFonts w:ascii="Times New Roman" w:hAnsi="Times New Roman" w:cs="Times New Roman"/>
          <w:b w:val="0"/>
          <w:sz w:val="28"/>
          <w:szCs w:val="28"/>
        </w:rPr>
        <w:t xml:space="preserve"> изложить в </w:t>
      </w:r>
      <w:r>
        <w:rPr>
          <w:rFonts w:ascii="Times New Roman" w:hAnsi="Times New Roman" w:cs="Times New Roman"/>
          <w:b w:val="0"/>
          <w:sz w:val="28"/>
          <w:szCs w:val="28"/>
        </w:rPr>
        <w:t xml:space="preserve">           </w:t>
      </w:r>
      <w:r w:rsidR="002C02A5">
        <w:rPr>
          <w:rFonts w:ascii="Times New Roman" w:hAnsi="Times New Roman" w:cs="Times New Roman"/>
          <w:b w:val="0"/>
          <w:sz w:val="28"/>
          <w:szCs w:val="28"/>
        </w:rPr>
        <w:t xml:space="preserve">   </w:t>
      </w:r>
      <w:r w:rsidRPr="00981F8B">
        <w:rPr>
          <w:rFonts w:ascii="Times New Roman" w:hAnsi="Times New Roman" w:cs="Times New Roman"/>
          <w:b w:val="0"/>
          <w:sz w:val="28"/>
          <w:szCs w:val="28"/>
        </w:rPr>
        <w:t>новой редакции:</w:t>
      </w:r>
    </w:p>
    <w:p w:rsidR="00235924" w:rsidRDefault="00235924" w:rsidP="002C02A5">
      <w:pPr>
        <w:pStyle w:val="s1"/>
        <w:shd w:val="clear" w:color="auto" w:fill="FFFFFF"/>
        <w:spacing w:before="0" w:beforeAutospacing="0" w:after="0" w:afterAutospacing="0" w:line="360" w:lineRule="auto"/>
        <w:ind w:left="142" w:firstLine="578"/>
        <w:jc w:val="both"/>
        <w:rPr>
          <w:sz w:val="28"/>
          <w:szCs w:val="28"/>
        </w:rPr>
      </w:pPr>
      <w:r>
        <w:rPr>
          <w:b/>
          <w:sz w:val="28"/>
          <w:szCs w:val="28"/>
        </w:rPr>
        <w:t>«</w:t>
      </w:r>
      <w:r>
        <w:rPr>
          <w:sz w:val="28"/>
          <w:szCs w:val="28"/>
        </w:rPr>
        <w:t>2.8.</w:t>
      </w:r>
      <w:r>
        <w:rPr>
          <w:b/>
          <w:sz w:val="28"/>
          <w:szCs w:val="28"/>
        </w:rPr>
        <w:t xml:space="preserve"> </w:t>
      </w:r>
      <w:r>
        <w:rPr>
          <w:sz w:val="28"/>
          <w:szCs w:val="28"/>
        </w:rPr>
        <w:t>Условие о предельной дате заключения соглашений по результатам закупки товаров, работ и услуг для обеспечения муниципальных нужд в целях реализации муниципальных программ - 1 апреля года предоставления субсидии (для заключения соглашений на выполнение работ по благоустройству общественных и дворовых территорий), за исключением:</w:t>
      </w:r>
    </w:p>
    <w:p w:rsidR="00235924" w:rsidRDefault="00235924" w:rsidP="002C02A5">
      <w:pPr>
        <w:pStyle w:val="s1"/>
        <w:numPr>
          <w:ilvl w:val="0"/>
          <w:numId w:val="26"/>
        </w:numPr>
        <w:shd w:val="clear" w:color="auto" w:fill="FFFFFF"/>
        <w:spacing w:before="0" w:beforeAutospacing="0" w:after="0" w:afterAutospacing="0" w:line="360" w:lineRule="auto"/>
        <w:ind w:left="142" w:firstLine="578"/>
        <w:jc w:val="both"/>
        <w:rPr>
          <w:sz w:val="28"/>
          <w:szCs w:val="28"/>
        </w:rPr>
      </w:pPr>
      <w:r>
        <w:rPr>
          <w:sz w:val="28"/>
          <w:szCs w:val="28"/>
        </w:rPr>
        <w:t>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235924" w:rsidRDefault="00235924" w:rsidP="002C02A5">
      <w:pPr>
        <w:pStyle w:val="s1"/>
        <w:numPr>
          <w:ilvl w:val="0"/>
          <w:numId w:val="26"/>
        </w:numPr>
        <w:shd w:val="clear" w:color="auto" w:fill="FFFFFF"/>
        <w:spacing w:before="0" w:beforeAutospacing="0" w:after="0" w:afterAutospacing="0" w:line="360" w:lineRule="auto"/>
        <w:ind w:left="142" w:firstLine="578"/>
        <w:jc w:val="both"/>
        <w:rPr>
          <w:sz w:val="28"/>
          <w:szCs w:val="28"/>
        </w:rPr>
      </w:pPr>
      <w:r>
        <w:rPr>
          <w:sz w:val="28"/>
          <w:szCs w:val="28"/>
        </w:rPr>
        <w:t>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235924" w:rsidRDefault="00235924" w:rsidP="002C02A5">
      <w:pPr>
        <w:pStyle w:val="s1"/>
        <w:numPr>
          <w:ilvl w:val="0"/>
          <w:numId w:val="26"/>
        </w:numPr>
        <w:shd w:val="clear" w:color="auto" w:fill="FFFFFF"/>
        <w:spacing w:before="0" w:beforeAutospacing="0" w:after="0" w:afterAutospacing="0" w:line="360" w:lineRule="auto"/>
        <w:ind w:left="142" w:firstLine="578"/>
        <w:jc w:val="both"/>
        <w:rPr>
          <w:sz w:val="28"/>
          <w:szCs w:val="28"/>
        </w:rPr>
      </w:pPr>
      <w:r>
        <w:rPr>
          <w:sz w:val="28"/>
          <w:szCs w:val="28"/>
        </w:rPr>
        <w:t>случаев заключения таких соглашений в пределах экономии средств при расходовании субсидии в целях реализации муниципальных программ, в том числе мероприятий по цифровизации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
    <w:p w:rsidR="002C02A5" w:rsidRDefault="002C02A5" w:rsidP="00235924">
      <w:pPr>
        <w:pStyle w:val="ConsPlusNormal"/>
        <w:spacing w:line="360" w:lineRule="auto"/>
        <w:ind w:firstLine="142"/>
        <w:rPr>
          <w:rFonts w:ascii="Times New Roman" w:hAnsi="Times New Roman" w:cs="Times New Roman"/>
          <w:sz w:val="26"/>
          <w:szCs w:val="26"/>
        </w:rPr>
      </w:pPr>
    </w:p>
    <w:p w:rsidR="00235924" w:rsidRPr="002C02A5" w:rsidRDefault="002C02A5" w:rsidP="00235924">
      <w:pPr>
        <w:pStyle w:val="ConsPlusNormal"/>
        <w:spacing w:line="360" w:lineRule="auto"/>
        <w:ind w:firstLine="142"/>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35924" w:rsidRPr="002C02A5">
        <w:rPr>
          <w:rFonts w:ascii="Times New Roman" w:hAnsi="Times New Roman" w:cs="Times New Roman"/>
          <w:sz w:val="28"/>
          <w:szCs w:val="28"/>
        </w:rPr>
        <w:t xml:space="preserve">5. Раздел </w:t>
      </w:r>
      <w:r w:rsidR="00235924" w:rsidRPr="002C02A5">
        <w:rPr>
          <w:rFonts w:ascii="Times New Roman" w:hAnsi="Times New Roman" w:cs="Times New Roman"/>
          <w:sz w:val="28"/>
          <w:szCs w:val="28"/>
          <w:lang w:val="en-US"/>
        </w:rPr>
        <w:t>VIII</w:t>
      </w:r>
      <w:r w:rsidR="00235924" w:rsidRPr="002C02A5">
        <w:rPr>
          <w:rFonts w:ascii="Times New Roman" w:hAnsi="Times New Roman" w:cs="Times New Roman"/>
          <w:sz w:val="28"/>
          <w:szCs w:val="28"/>
        </w:rPr>
        <w:t>. ПРИВЛЕЧЕНИЕ СТУДЕНЧЕСКИХ ОТРЯДОВ изложить в новой редакции:</w:t>
      </w:r>
    </w:p>
    <w:p w:rsidR="00235924" w:rsidRDefault="00235924" w:rsidP="00235924">
      <w:pPr>
        <w:pStyle w:val="ConsPlusNormal"/>
        <w:spacing w:line="360" w:lineRule="auto"/>
        <w:ind w:left="142"/>
        <w:jc w:val="both"/>
        <w:rPr>
          <w:rFonts w:ascii="Times New Roman" w:hAnsi="Times New Roman" w:cs="Times New Roman"/>
          <w:sz w:val="28"/>
          <w:szCs w:val="28"/>
        </w:rPr>
      </w:pPr>
      <w:r>
        <w:rPr>
          <w:rFonts w:ascii="Times New Roman" w:hAnsi="Times New Roman" w:cs="Times New Roman"/>
          <w:sz w:val="28"/>
          <w:szCs w:val="28"/>
        </w:rPr>
        <w:t>«</w:t>
      </w:r>
      <w:r w:rsidRPr="00455C22">
        <w:rPr>
          <w:rFonts w:ascii="Times New Roman" w:hAnsi="Times New Roman" w:cs="Times New Roman"/>
          <w:sz w:val="28"/>
          <w:szCs w:val="28"/>
        </w:rPr>
        <w:t xml:space="preserve">Администрация поселения создает </w:t>
      </w:r>
      <w:r>
        <w:rPr>
          <w:rFonts w:ascii="Times New Roman" w:hAnsi="Times New Roman" w:cs="Times New Roman"/>
          <w:sz w:val="28"/>
          <w:szCs w:val="28"/>
        </w:rPr>
        <w:t>все условия для привлечения студенческих отрядов Кировской области к работам по благоустройству. В 2021 году планируется заключить соглашение с филиалом в г.Луза Кировского многопрофильного техникума на возмездной основе для выполнения работ, не требующих специальных навыков, по благоустройству общественных территорий».</w:t>
      </w:r>
    </w:p>
    <w:p w:rsidR="00235924" w:rsidRPr="00BC4B4E" w:rsidRDefault="00235924" w:rsidP="00235924">
      <w:pPr>
        <w:tabs>
          <w:tab w:val="left" w:pos="4032"/>
        </w:tabs>
        <w:spacing w:line="360" w:lineRule="auto"/>
        <w:jc w:val="both"/>
        <w:rPr>
          <w:sz w:val="28"/>
          <w:szCs w:val="28"/>
        </w:rPr>
      </w:pPr>
      <w:r w:rsidRPr="00E40F25">
        <w:rPr>
          <w:sz w:val="28"/>
          <w:szCs w:val="28"/>
        </w:rPr>
        <w:t xml:space="preserve"> </w:t>
      </w:r>
      <w:r w:rsidR="002C02A5">
        <w:rPr>
          <w:sz w:val="28"/>
          <w:szCs w:val="28"/>
        </w:rPr>
        <w:t xml:space="preserve">          </w:t>
      </w:r>
      <w:r>
        <w:rPr>
          <w:sz w:val="28"/>
          <w:szCs w:val="28"/>
        </w:rPr>
        <w:t>6</w:t>
      </w:r>
      <w:r w:rsidRPr="004C05A2">
        <w:rPr>
          <w:sz w:val="28"/>
          <w:szCs w:val="28"/>
        </w:rPr>
        <w:t xml:space="preserve">. Раздел 2. </w:t>
      </w:r>
      <w:r>
        <w:rPr>
          <w:sz w:val="28"/>
          <w:szCs w:val="28"/>
        </w:rPr>
        <w:t xml:space="preserve"> «</w:t>
      </w:r>
      <w:r w:rsidRPr="004C05A2">
        <w:rPr>
          <w:sz w:val="28"/>
          <w:szCs w:val="28"/>
        </w:rPr>
        <w:t>Порядок предоставления, рассмотрения и оценки предложения о включении общественной территории</w:t>
      </w:r>
      <w:r>
        <w:rPr>
          <w:sz w:val="28"/>
          <w:szCs w:val="28"/>
        </w:rPr>
        <w:t>»</w:t>
      </w:r>
      <w:r w:rsidRPr="004C05A2">
        <w:rPr>
          <w:sz w:val="28"/>
          <w:szCs w:val="28"/>
        </w:rPr>
        <w:t xml:space="preserve">    </w:t>
      </w:r>
      <w:r>
        <w:rPr>
          <w:sz w:val="28"/>
          <w:szCs w:val="28"/>
        </w:rPr>
        <w:t>п</w:t>
      </w:r>
      <w:r w:rsidRPr="00BC4B4E">
        <w:rPr>
          <w:sz w:val="28"/>
          <w:szCs w:val="28"/>
        </w:rPr>
        <w:t>риложения 9  Муниципальной программ</w:t>
      </w:r>
      <w:r>
        <w:rPr>
          <w:sz w:val="28"/>
          <w:szCs w:val="28"/>
        </w:rPr>
        <w:t>ы</w:t>
      </w:r>
      <w:r w:rsidRPr="00BC4B4E">
        <w:rPr>
          <w:sz w:val="28"/>
          <w:szCs w:val="28"/>
        </w:rPr>
        <w:t xml:space="preserve"> Лузского городского поселения  «Формирование современной </w:t>
      </w:r>
      <w:r>
        <w:rPr>
          <w:sz w:val="28"/>
          <w:szCs w:val="28"/>
        </w:rPr>
        <w:t xml:space="preserve"> </w:t>
      </w:r>
      <w:r w:rsidRPr="00BC4B4E">
        <w:rPr>
          <w:sz w:val="28"/>
          <w:szCs w:val="28"/>
        </w:rPr>
        <w:t>городской среды» на 2019-2024 годы изложить в новой редакции:</w:t>
      </w:r>
    </w:p>
    <w:p w:rsidR="00235924" w:rsidRPr="002C02A5" w:rsidRDefault="00235924" w:rsidP="00235924">
      <w:pPr>
        <w:tabs>
          <w:tab w:val="left" w:pos="4032"/>
        </w:tabs>
        <w:spacing w:line="360" w:lineRule="auto"/>
        <w:jc w:val="both"/>
        <w:rPr>
          <w:sz w:val="28"/>
          <w:szCs w:val="28"/>
        </w:rPr>
      </w:pPr>
      <w:r w:rsidRPr="004C05A2">
        <w:rPr>
          <w:sz w:val="28"/>
          <w:szCs w:val="28"/>
        </w:rPr>
        <w:t>«</w:t>
      </w:r>
      <w:r w:rsidRPr="002C02A5">
        <w:rPr>
          <w:sz w:val="28"/>
          <w:szCs w:val="28"/>
        </w:rPr>
        <w:t>2.1. Для участия в Программе Заявители направляют Организатору Предложение посредством голосования в сети интернет на платформе АНО «Диалог».</w:t>
      </w:r>
    </w:p>
    <w:p w:rsidR="00235924" w:rsidRPr="002C02A5" w:rsidRDefault="00235924" w:rsidP="00235924">
      <w:pPr>
        <w:tabs>
          <w:tab w:val="left" w:pos="4032"/>
        </w:tabs>
        <w:spacing w:line="360" w:lineRule="auto"/>
        <w:jc w:val="both"/>
        <w:rPr>
          <w:sz w:val="28"/>
          <w:szCs w:val="28"/>
        </w:rPr>
      </w:pPr>
      <w:r w:rsidRPr="002C02A5">
        <w:rPr>
          <w:sz w:val="28"/>
          <w:szCs w:val="28"/>
        </w:rPr>
        <w:t>2.2. Рассмотрение итогов голосования  и вынесение решения об определении общественной  территории, которая будет включена в Программу на 2019-2024 годы, будет осуществляться общественной комиссией, в состав которой включаются представители органа местного самоуправления, политических партий и движений, общественных организаций. Состав общественной комиссии утверждается муниципальным правовым актом администрации Лузского городского поселения. Заявители вправе участвовать в заседании общественной комиссии.</w:t>
      </w:r>
    </w:p>
    <w:p w:rsidR="00235924" w:rsidRPr="002C02A5" w:rsidRDefault="00235924" w:rsidP="00235924">
      <w:pPr>
        <w:tabs>
          <w:tab w:val="left" w:pos="4032"/>
        </w:tabs>
        <w:spacing w:line="360" w:lineRule="auto"/>
        <w:jc w:val="both"/>
        <w:rPr>
          <w:sz w:val="28"/>
          <w:szCs w:val="28"/>
        </w:rPr>
      </w:pPr>
      <w:r w:rsidRPr="002C02A5">
        <w:rPr>
          <w:sz w:val="28"/>
          <w:szCs w:val="28"/>
        </w:rPr>
        <w:t>2.3.   Заседание общественной комиссии считается правомочным, если на нем присутствуют не менее двух третьих от общего числа ее состава.</w:t>
      </w:r>
    </w:p>
    <w:p w:rsidR="00235924" w:rsidRPr="002C02A5" w:rsidRDefault="00235924" w:rsidP="00235924">
      <w:pPr>
        <w:tabs>
          <w:tab w:val="left" w:pos="4032"/>
        </w:tabs>
        <w:spacing w:line="360" w:lineRule="auto"/>
        <w:jc w:val="both"/>
        <w:rPr>
          <w:sz w:val="28"/>
          <w:szCs w:val="28"/>
        </w:rPr>
      </w:pPr>
      <w:r w:rsidRPr="002C02A5">
        <w:rPr>
          <w:sz w:val="28"/>
          <w:szCs w:val="28"/>
        </w:rPr>
        <w:t xml:space="preserve">2.4. Решение комиссии принимается открытым голосованием простым большинством голосов от состава общественной комиссии, присутствующего на заседании. </w:t>
      </w:r>
    </w:p>
    <w:p w:rsidR="00235924" w:rsidRPr="002C02A5" w:rsidRDefault="00235924" w:rsidP="00235924">
      <w:pPr>
        <w:tabs>
          <w:tab w:val="left" w:pos="4032"/>
        </w:tabs>
        <w:spacing w:line="360" w:lineRule="auto"/>
        <w:jc w:val="both"/>
        <w:rPr>
          <w:sz w:val="28"/>
          <w:szCs w:val="28"/>
        </w:rPr>
      </w:pPr>
      <w:r w:rsidRPr="002C02A5">
        <w:rPr>
          <w:sz w:val="28"/>
          <w:szCs w:val="28"/>
        </w:rPr>
        <w:t>2.5. На заседание общественной комиссии осуществляется видеозапись.</w:t>
      </w:r>
    </w:p>
    <w:p w:rsidR="00235924" w:rsidRPr="002C02A5" w:rsidRDefault="00235924" w:rsidP="00235924">
      <w:pPr>
        <w:shd w:val="clear" w:color="auto" w:fill="FFFFFF"/>
        <w:tabs>
          <w:tab w:val="left" w:pos="4032"/>
        </w:tabs>
        <w:spacing w:line="360" w:lineRule="auto"/>
        <w:jc w:val="both"/>
        <w:textAlignment w:val="baseline"/>
        <w:rPr>
          <w:sz w:val="28"/>
          <w:szCs w:val="28"/>
        </w:rPr>
      </w:pPr>
      <w:r w:rsidRPr="002C02A5">
        <w:rPr>
          <w:sz w:val="28"/>
          <w:szCs w:val="28"/>
        </w:rPr>
        <w:lastRenderedPageBreak/>
        <w:t xml:space="preserve">2.6. По итогам заседания общественной комиссии готовиться Заключение об итогах голосования. Заключение общественной комиссии оформляется в течение трех рабочих дней после её заседания. Заключение подписывается председателем и секретарем общественной комиссии. Заключение и видеозапись заседания общественной комиссии размещается на интернет-сайте администрации Лузского городского поселения в течение трех рабочих дней после её заседания. </w:t>
      </w:r>
    </w:p>
    <w:p w:rsidR="00235924" w:rsidRPr="002C02A5" w:rsidRDefault="00235924" w:rsidP="00235924">
      <w:pPr>
        <w:tabs>
          <w:tab w:val="left" w:pos="4032"/>
        </w:tabs>
        <w:spacing w:line="360" w:lineRule="auto"/>
        <w:jc w:val="both"/>
        <w:rPr>
          <w:sz w:val="28"/>
          <w:szCs w:val="28"/>
        </w:rPr>
      </w:pPr>
      <w:r w:rsidRPr="002C02A5">
        <w:rPr>
          <w:sz w:val="28"/>
          <w:szCs w:val="28"/>
        </w:rPr>
        <w:t xml:space="preserve">2.7. На основании заключения, по итогам голосования, общественной комиссии осуществляется включение общественных территорий в Программу на 2019-2024 годы. </w:t>
      </w:r>
    </w:p>
    <w:p w:rsidR="00235924" w:rsidRPr="002C02A5" w:rsidRDefault="00235924" w:rsidP="00235924">
      <w:pPr>
        <w:tabs>
          <w:tab w:val="left" w:pos="4032"/>
        </w:tabs>
        <w:spacing w:line="360" w:lineRule="auto"/>
        <w:jc w:val="both"/>
        <w:rPr>
          <w:sz w:val="28"/>
          <w:szCs w:val="28"/>
        </w:rPr>
      </w:pPr>
      <w:r w:rsidRPr="002C02A5">
        <w:rPr>
          <w:sz w:val="28"/>
          <w:szCs w:val="28"/>
        </w:rPr>
        <w:t>2.8. Представителям заинтересованных лиц направляются в письменном виде по адресу, указанному в Предложении, уведомление о результатах рассмотрения Предложения. Уведомления направляются в течение 5 рабочих дней после заседания общественной комиссии».</w:t>
      </w:r>
    </w:p>
    <w:p w:rsidR="00235924" w:rsidRPr="002C02A5" w:rsidRDefault="002C02A5" w:rsidP="00235924">
      <w:pPr>
        <w:tabs>
          <w:tab w:val="left" w:pos="4032"/>
        </w:tabs>
        <w:spacing w:line="360" w:lineRule="auto"/>
        <w:jc w:val="both"/>
        <w:rPr>
          <w:sz w:val="28"/>
          <w:szCs w:val="28"/>
        </w:rPr>
      </w:pPr>
      <w:r>
        <w:rPr>
          <w:sz w:val="28"/>
          <w:szCs w:val="28"/>
        </w:rPr>
        <w:t xml:space="preserve">            </w:t>
      </w:r>
      <w:r w:rsidR="00235924" w:rsidRPr="002C02A5">
        <w:rPr>
          <w:sz w:val="28"/>
          <w:szCs w:val="28"/>
        </w:rPr>
        <w:t>7. Дополнить муниципальную программу Лузского городского поселения «Формирование современной городской среды» на 2019-2024 годы программу приложением 20  (Прилагается).</w:t>
      </w:r>
    </w:p>
    <w:p w:rsidR="00235924" w:rsidRPr="002C02A5" w:rsidRDefault="002C02A5" w:rsidP="00235924">
      <w:pPr>
        <w:tabs>
          <w:tab w:val="left" w:pos="4032"/>
        </w:tabs>
        <w:spacing w:line="360" w:lineRule="auto"/>
        <w:jc w:val="both"/>
        <w:rPr>
          <w:sz w:val="28"/>
          <w:szCs w:val="28"/>
        </w:rPr>
      </w:pPr>
      <w:r>
        <w:rPr>
          <w:sz w:val="28"/>
          <w:szCs w:val="28"/>
        </w:rPr>
        <w:t xml:space="preserve">          </w:t>
      </w:r>
      <w:r w:rsidR="00235924" w:rsidRPr="002C02A5">
        <w:rPr>
          <w:sz w:val="28"/>
          <w:szCs w:val="28"/>
        </w:rPr>
        <w:t>8. Дополнить муниципальной программы Лузского городского поселения «Формирование современной городской среды» на 2019-2024 годы  приложением 21 (Прилагается).</w:t>
      </w:r>
    </w:p>
    <w:p w:rsidR="00235924" w:rsidRPr="0041478E" w:rsidRDefault="002C02A5" w:rsidP="00235924">
      <w:pPr>
        <w:pStyle w:val="ConsPlusNormal"/>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35924">
        <w:rPr>
          <w:rFonts w:ascii="Times New Roman" w:hAnsi="Times New Roman" w:cs="Times New Roman"/>
          <w:sz w:val="28"/>
          <w:szCs w:val="28"/>
        </w:rPr>
        <w:t>9</w:t>
      </w:r>
      <w:r w:rsidR="00235924" w:rsidRPr="0041478E">
        <w:rPr>
          <w:rFonts w:ascii="Times New Roman" w:hAnsi="Times New Roman" w:cs="Times New Roman"/>
          <w:sz w:val="28"/>
          <w:szCs w:val="28"/>
        </w:rPr>
        <w:t>. Настоящее постановление вступает в силу со дня его опубликов</w:t>
      </w:r>
      <w:r w:rsidR="00235924">
        <w:rPr>
          <w:rFonts w:ascii="Times New Roman" w:hAnsi="Times New Roman" w:cs="Times New Roman"/>
          <w:sz w:val="28"/>
          <w:szCs w:val="28"/>
        </w:rPr>
        <w:t>а</w:t>
      </w:r>
      <w:r w:rsidR="00235924" w:rsidRPr="0041478E">
        <w:rPr>
          <w:rFonts w:ascii="Times New Roman" w:hAnsi="Times New Roman" w:cs="Times New Roman"/>
          <w:sz w:val="28"/>
          <w:szCs w:val="28"/>
        </w:rPr>
        <w:t>ния и подлежит размещению на официальном сайте администрации Лузского городского поселения в информационно-телекоммуникационной сети "Интернет".</w:t>
      </w:r>
    </w:p>
    <w:p w:rsidR="00235924" w:rsidRPr="0041478E" w:rsidRDefault="002C02A5" w:rsidP="00235924">
      <w:pPr>
        <w:autoSpaceDN w:val="0"/>
        <w:adjustRightInd w:val="0"/>
        <w:spacing w:line="360" w:lineRule="auto"/>
        <w:jc w:val="both"/>
        <w:rPr>
          <w:sz w:val="28"/>
          <w:szCs w:val="28"/>
        </w:rPr>
      </w:pPr>
      <w:r>
        <w:rPr>
          <w:sz w:val="28"/>
          <w:szCs w:val="28"/>
        </w:rPr>
        <w:t xml:space="preserve">          </w:t>
      </w:r>
      <w:r w:rsidR="00235924">
        <w:rPr>
          <w:sz w:val="28"/>
          <w:szCs w:val="28"/>
        </w:rPr>
        <w:t>10</w:t>
      </w:r>
      <w:r w:rsidR="00235924" w:rsidRPr="0041478E">
        <w:rPr>
          <w:sz w:val="28"/>
          <w:szCs w:val="28"/>
        </w:rPr>
        <w:t>.     Контроль за исполнением настоящего постановления оставляю за собой.</w:t>
      </w:r>
    </w:p>
    <w:p w:rsidR="00235924" w:rsidRDefault="00235924" w:rsidP="00235924">
      <w:pPr>
        <w:rPr>
          <w:sz w:val="28"/>
          <w:szCs w:val="28"/>
        </w:rPr>
      </w:pPr>
    </w:p>
    <w:p w:rsidR="00235924" w:rsidRDefault="00235924" w:rsidP="00235924">
      <w:pPr>
        <w:rPr>
          <w:sz w:val="28"/>
          <w:szCs w:val="28"/>
        </w:rPr>
      </w:pPr>
    </w:p>
    <w:p w:rsidR="00235924" w:rsidRDefault="00235924" w:rsidP="00235924">
      <w:pPr>
        <w:rPr>
          <w:sz w:val="28"/>
          <w:szCs w:val="28"/>
        </w:rPr>
      </w:pPr>
    </w:p>
    <w:p w:rsidR="00235924" w:rsidRPr="004748A1" w:rsidRDefault="00235924" w:rsidP="00235924">
      <w:pPr>
        <w:rPr>
          <w:sz w:val="28"/>
          <w:szCs w:val="28"/>
        </w:rPr>
      </w:pPr>
      <w:r w:rsidRPr="004748A1">
        <w:rPr>
          <w:sz w:val="28"/>
          <w:szCs w:val="28"/>
        </w:rPr>
        <w:t>Глав</w:t>
      </w:r>
      <w:r>
        <w:rPr>
          <w:sz w:val="28"/>
          <w:szCs w:val="28"/>
        </w:rPr>
        <w:t>а</w:t>
      </w:r>
      <w:r w:rsidRPr="004748A1">
        <w:rPr>
          <w:sz w:val="28"/>
          <w:szCs w:val="28"/>
        </w:rPr>
        <w:t xml:space="preserve"> администрации</w:t>
      </w:r>
    </w:p>
    <w:p w:rsidR="00235924" w:rsidRDefault="00235924" w:rsidP="00235924">
      <w:pPr>
        <w:rPr>
          <w:sz w:val="28"/>
          <w:szCs w:val="28"/>
        </w:rPr>
      </w:pPr>
      <w:r w:rsidRPr="004748A1">
        <w:rPr>
          <w:sz w:val="28"/>
          <w:szCs w:val="28"/>
        </w:rPr>
        <w:t>Лузского городского поселения</w:t>
      </w:r>
      <w:r w:rsidRPr="004748A1">
        <w:rPr>
          <w:sz w:val="28"/>
          <w:szCs w:val="28"/>
        </w:rPr>
        <w:tab/>
      </w:r>
      <w:r w:rsidRPr="004748A1">
        <w:rPr>
          <w:sz w:val="28"/>
          <w:szCs w:val="28"/>
        </w:rPr>
        <w:tab/>
      </w:r>
      <w:r w:rsidRPr="004748A1">
        <w:rPr>
          <w:sz w:val="28"/>
          <w:szCs w:val="28"/>
        </w:rPr>
        <w:tab/>
        <w:t xml:space="preserve">            </w:t>
      </w:r>
      <w:r w:rsidRPr="004748A1">
        <w:rPr>
          <w:sz w:val="28"/>
          <w:szCs w:val="28"/>
        </w:rPr>
        <w:tab/>
      </w:r>
      <w:r>
        <w:rPr>
          <w:sz w:val="28"/>
          <w:szCs w:val="28"/>
        </w:rPr>
        <w:t xml:space="preserve">     </w:t>
      </w:r>
      <w:r w:rsidRPr="004748A1">
        <w:rPr>
          <w:sz w:val="28"/>
          <w:szCs w:val="28"/>
        </w:rPr>
        <w:t xml:space="preserve">  </w:t>
      </w:r>
      <w:r>
        <w:rPr>
          <w:sz w:val="28"/>
          <w:szCs w:val="28"/>
        </w:rPr>
        <w:t>С</w:t>
      </w:r>
      <w:r w:rsidRPr="004748A1">
        <w:rPr>
          <w:sz w:val="28"/>
          <w:szCs w:val="28"/>
        </w:rPr>
        <w:t>.</w:t>
      </w:r>
      <w:r>
        <w:rPr>
          <w:sz w:val="28"/>
          <w:szCs w:val="28"/>
        </w:rPr>
        <w:t>В</w:t>
      </w:r>
      <w:r w:rsidRPr="004748A1">
        <w:rPr>
          <w:sz w:val="28"/>
          <w:szCs w:val="28"/>
        </w:rPr>
        <w:t>.</w:t>
      </w:r>
      <w:r>
        <w:rPr>
          <w:sz w:val="28"/>
          <w:szCs w:val="28"/>
        </w:rPr>
        <w:t xml:space="preserve">  Тетерин</w:t>
      </w:r>
    </w:p>
    <w:p w:rsidR="00235924" w:rsidRDefault="00235924" w:rsidP="00235924">
      <w:pPr>
        <w:rPr>
          <w:sz w:val="28"/>
          <w:szCs w:val="28"/>
        </w:rPr>
      </w:pPr>
    </w:p>
    <w:p w:rsidR="00235924" w:rsidRDefault="00235924" w:rsidP="00235924">
      <w:pPr>
        <w:rPr>
          <w:sz w:val="28"/>
          <w:szCs w:val="28"/>
        </w:rPr>
      </w:pPr>
    </w:p>
    <w:p w:rsidR="00235924" w:rsidRDefault="00235924" w:rsidP="00235924">
      <w:pPr>
        <w:jc w:val="both"/>
        <w:rPr>
          <w:b/>
          <w:sz w:val="28"/>
          <w:szCs w:val="28"/>
        </w:rPr>
      </w:pPr>
    </w:p>
    <w:tbl>
      <w:tblPr>
        <w:tblW w:w="5000" w:type="pct"/>
        <w:tblLook w:val="04A0"/>
      </w:tblPr>
      <w:tblGrid>
        <w:gridCol w:w="427"/>
        <w:gridCol w:w="2320"/>
        <w:gridCol w:w="1019"/>
        <w:gridCol w:w="3664"/>
        <w:gridCol w:w="2140"/>
      </w:tblGrid>
      <w:tr w:rsidR="00235924" w:rsidRPr="00235924" w:rsidTr="00C4699F">
        <w:trPr>
          <w:trHeight w:val="2265"/>
        </w:trPr>
        <w:tc>
          <w:tcPr>
            <w:tcW w:w="224" w:type="pct"/>
            <w:tcBorders>
              <w:top w:val="nil"/>
              <w:left w:val="nil"/>
              <w:bottom w:val="nil"/>
              <w:right w:val="nil"/>
            </w:tcBorders>
            <w:shd w:val="clear" w:color="auto" w:fill="auto"/>
            <w:noWrap/>
            <w:vAlign w:val="bottom"/>
            <w:hideMark/>
          </w:tcPr>
          <w:p w:rsidR="00235924" w:rsidRPr="00235924" w:rsidRDefault="00235924" w:rsidP="00235924">
            <w:pPr>
              <w:rPr>
                <w:rFonts w:ascii="Arial CYR" w:hAnsi="Arial CYR" w:cs="Arial CYR"/>
                <w:sz w:val="20"/>
                <w:szCs w:val="20"/>
              </w:rPr>
            </w:pPr>
          </w:p>
        </w:tc>
        <w:tc>
          <w:tcPr>
            <w:tcW w:w="3665" w:type="pct"/>
            <w:gridSpan w:val="3"/>
            <w:tcBorders>
              <w:top w:val="nil"/>
              <w:left w:val="nil"/>
              <w:bottom w:val="nil"/>
              <w:right w:val="nil"/>
            </w:tcBorders>
            <w:shd w:val="clear" w:color="auto" w:fill="auto"/>
            <w:noWrap/>
            <w:vAlign w:val="bottom"/>
            <w:hideMark/>
          </w:tcPr>
          <w:p w:rsidR="00235924" w:rsidRPr="00235924" w:rsidRDefault="00235924" w:rsidP="00235924">
            <w:pPr>
              <w:rPr>
                <w:rFonts w:ascii="Arial CYR" w:hAnsi="Arial CYR" w:cs="Arial CYR"/>
              </w:rPr>
            </w:pPr>
            <w:r w:rsidRPr="00235924">
              <w:rPr>
                <w:rFonts w:ascii="Arial CYR" w:hAnsi="Arial CYR" w:cs="Arial CYR"/>
              </w:rPr>
              <w:t xml:space="preserve">Реестр объектов недвижимости  юридических лиц и предпринимателей </w:t>
            </w:r>
          </w:p>
        </w:tc>
        <w:tc>
          <w:tcPr>
            <w:tcW w:w="1111" w:type="pct"/>
            <w:tcBorders>
              <w:top w:val="nil"/>
              <w:left w:val="nil"/>
              <w:bottom w:val="nil"/>
              <w:right w:val="nil"/>
            </w:tcBorders>
            <w:shd w:val="clear" w:color="auto" w:fill="auto"/>
            <w:vAlign w:val="bottom"/>
            <w:hideMark/>
          </w:tcPr>
          <w:p w:rsidR="00235924" w:rsidRPr="00235924" w:rsidRDefault="00235924" w:rsidP="00235924">
            <w:pPr>
              <w:jc w:val="right"/>
            </w:pPr>
            <w:r w:rsidRPr="00235924">
              <w:t>Приложение 20 к муниципальной программе Лузского городского поселения «Формирование современной городской среды» на 2019-2024  годы</w:t>
            </w:r>
          </w:p>
        </w:tc>
      </w:tr>
      <w:tr w:rsidR="00235924" w:rsidRPr="00235924" w:rsidTr="00C4699F">
        <w:trPr>
          <w:trHeight w:val="510"/>
        </w:trPr>
        <w:tc>
          <w:tcPr>
            <w:tcW w:w="22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w:t>
            </w:r>
          </w:p>
        </w:tc>
        <w:tc>
          <w:tcPr>
            <w:tcW w:w="1214" w:type="pct"/>
            <w:tcBorders>
              <w:top w:val="single" w:sz="4" w:space="0" w:color="auto"/>
              <w:left w:val="nil"/>
              <w:bottom w:val="single" w:sz="4" w:space="0" w:color="auto"/>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Адрес</w:t>
            </w:r>
          </w:p>
        </w:tc>
        <w:tc>
          <w:tcPr>
            <w:tcW w:w="470" w:type="pct"/>
            <w:tcBorders>
              <w:top w:val="single" w:sz="4" w:space="0" w:color="auto"/>
              <w:left w:val="nil"/>
              <w:bottom w:val="single" w:sz="4" w:space="0" w:color="auto"/>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площадь (м2)</w:t>
            </w:r>
          </w:p>
        </w:tc>
        <w:tc>
          <w:tcPr>
            <w:tcW w:w="1982" w:type="pct"/>
            <w:tcBorders>
              <w:top w:val="single" w:sz="4" w:space="0" w:color="auto"/>
              <w:left w:val="nil"/>
              <w:bottom w:val="single" w:sz="4" w:space="0" w:color="auto"/>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собственник (пользователь)</w:t>
            </w:r>
          </w:p>
        </w:tc>
        <w:tc>
          <w:tcPr>
            <w:tcW w:w="1111" w:type="pct"/>
            <w:tcBorders>
              <w:top w:val="single" w:sz="4" w:space="0" w:color="auto"/>
              <w:left w:val="nil"/>
              <w:bottom w:val="single" w:sz="4" w:space="0" w:color="auto"/>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наименование физ.лица</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jc w:val="right"/>
              <w:rPr>
                <w:rFonts w:ascii="Arial CYR" w:hAnsi="Arial CYR" w:cs="Arial CYR"/>
                <w:sz w:val="20"/>
                <w:szCs w:val="20"/>
              </w:rPr>
            </w:pPr>
            <w:r w:rsidRPr="00235924">
              <w:rPr>
                <w:rFonts w:ascii="Arial CYR" w:hAnsi="Arial CYR" w:cs="Arial CYR"/>
                <w:sz w:val="20"/>
                <w:szCs w:val="20"/>
              </w:rPr>
              <w:t>1</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магазин Адмирал</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ул. Ленина, д. 60"б"</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551</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И.П. Горбунов Николай</w:t>
            </w:r>
          </w:p>
        </w:tc>
      </w:tr>
      <w:tr w:rsidR="00235924" w:rsidRPr="00235924" w:rsidTr="00C4699F">
        <w:trPr>
          <w:trHeight w:val="255"/>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470"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Анатольевич</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jc w:val="right"/>
              <w:rPr>
                <w:rFonts w:ascii="Arial CYR" w:hAnsi="Arial CYR" w:cs="Arial CYR"/>
                <w:sz w:val="20"/>
                <w:szCs w:val="20"/>
              </w:rPr>
            </w:pPr>
            <w:r w:rsidRPr="00235924">
              <w:rPr>
                <w:rFonts w:ascii="Arial CYR" w:hAnsi="Arial CYR" w:cs="Arial CYR"/>
                <w:sz w:val="20"/>
                <w:szCs w:val="20"/>
              </w:rPr>
              <w:t>2</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кафе Берлога</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740</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ул. Пролетарская, д.13</w:t>
            </w:r>
          </w:p>
        </w:tc>
        <w:tc>
          <w:tcPr>
            <w:tcW w:w="470"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ИП Плюснин АН</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jc w:val="right"/>
              <w:rPr>
                <w:rFonts w:ascii="Arial CYR" w:hAnsi="Arial CYR" w:cs="Arial CYR"/>
                <w:sz w:val="20"/>
                <w:szCs w:val="20"/>
              </w:rPr>
            </w:pPr>
            <w:r w:rsidRPr="00235924">
              <w:rPr>
                <w:rFonts w:ascii="Arial CYR" w:hAnsi="Arial CYR" w:cs="Arial CYR"/>
                <w:sz w:val="20"/>
                <w:szCs w:val="20"/>
              </w:rPr>
              <w:t>3</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Александра</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ул. Железнодорожников</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737</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И.П.Шабалин Александр</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д. 2"б"</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Анатольевич</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магазин Евросеть</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магазин Легион</w:t>
            </w:r>
          </w:p>
        </w:tc>
        <w:tc>
          <w:tcPr>
            <w:tcW w:w="470"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jc w:val="right"/>
              <w:rPr>
                <w:rFonts w:ascii="Arial CYR" w:hAnsi="Arial CYR" w:cs="Arial CYR"/>
                <w:sz w:val="20"/>
                <w:szCs w:val="20"/>
              </w:rPr>
            </w:pPr>
            <w:r w:rsidRPr="00235924">
              <w:rPr>
                <w:rFonts w:ascii="Arial CYR" w:hAnsi="Arial CYR" w:cs="Arial CYR"/>
                <w:sz w:val="20"/>
                <w:szCs w:val="20"/>
              </w:rPr>
              <w:t>4</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магазин Аэлита</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ул. Ленина д. 58"а"</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446</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И.П. Москвина Людмила</w:t>
            </w:r>
          </w:p>
        </w:tc>
      </w:tr>
      <w:tr w:rsidR="00235924" w:rsidRPr="00235924" w:rsidTr="00C4699F">
        <w:trPr>
          <w:trHeight w:val="255"/>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470"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Валентиновна</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jc w:val="right"/>
              <w:rPr>
                <w:rFonts w:ascii="Arial CYR" w:hAnsi="Arial CYR" w:cs="Arial CYR"/>
                <w:sz w:val="20"/>
                <w:szCs w:val="20"/>
              </w:rPr>
            </w:pPr>
            <w:r w:rsidRPr="00235924">
              <w:rPr>
                <w:rFonts w:ascii="Arial CYR" w:hAnsi="Arial CYR" w:cs="Arial CYR"/>
                <w:sz w:val="20"/>
                <w:szCs w:val="20"/>
              </w:rPr>
              <w:t>5</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парикмахерская</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xml:space="preserve"> Лебедева Ольга</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Персона</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160</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Владимировна</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ул. Ленина, д.58"б"</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xml:space="preserve"> Бушковская Светлана</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Григорьевна</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Шихирина Татьяна</w:t>
            </w:r>
          </w:p>
        </w:tc>
      </w:tr>
      <w:tr w:rsidR="00235924" w:rsidRPr="00235924" w:rsidTr="00C4699F">
        <w:trPr>
          <w:trHeight w:val="255"/>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470"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Алексеевна</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jc w:val="right"/>
              <w:rPr>
                <w:rFonts w:ascii="Arial CYR" w:hAnsi="Arial CYR" w:cs="Arial CYR"/>
                <w:sz w:val="20"/>
                <w:szCs w:val="20"/>
              </w:rPr>
            </w:pPr>
            <w:r w:rsidRPr="00235924">
              <w:rPr>
                <w:rFonts w:ascii="Arial CYR" w:hAnsi="Arial CYR" w:cs="Arial CYR"/>
                <w:sz w:val="20"/>
                <w:szCs w:val="20"/>
              </w:rPr>
              <w:t>6</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магазин продукты</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1009</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И.П. Кудрявцева Вера</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ул. Лесная, д. 15</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Александровна</w:t>
            </w:r>
          </w:p>
        </w:tc>
      </w:tr>
      <w:tr w:rsidR="00235924" w:rsidRPr="00235924" w:rsidTr="00C4699F">
        <w:trPr>
          <w:trHeight w:val="255"/>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470"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jc w:val="right"/>
              <w:rPr>
                <w:rFonts w:ascii="Arial CYR" w:hAnsi="Arial CYR" w:cs="Arial CYR"/>
                <w:sz w:val="20"/>
                <w:szCs w:val="20"/>
              </w:rPr>
            </w:pPr>
            <w:r w:rsidRPr="00235924">
              <w:rPr>
                <w:rFonts w:ascii="Arial CYR" w:hAnsi="Arial CYR" w:cs="Arial CYR"/>
                <w:sz w:val="20"/>
                <w:szCs w:val="20"/>
              </w:rPr>
              <w:t>7</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магазин подсолнух</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Чурин Борис</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ул. Красная, д. 36</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417</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Кириллович</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Чурина Светлана</w:t>
            </w:r>
          </w:p>
        </w:tc>
      </w:tr>
      <w:tr w:rsidR="00235924" w:rsidRPr="00235924" w:rsidTr="00C4699F">
        <w:trPr>
          <w:trHeight w:val="255"/>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470"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Анастасьевна</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jc w:val="right"/>
              <w:rPr>
                <w:rFonts w:ascii="Arial CYR" w:hAnsi="Arial CYR" w:cs="Arial CYR"/>
                <w:sz w:val="20"/>
                <w:szCs w:val="20"/>
              </w:rPr>
            </w:pPr>
            <w:r w:rsidRPr="00235924">
              <w:rPr>
                <w:rFonts w:ascii="Arial CYR" w:hAnsi="Arial CYR" w:cs="Arial CYR"/>
                <w:sz w:val="20"/>
                <w:szCs w:val="20"/>
              </w:rPr>
              <w:t>8</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магазин дизель</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Чебыкин Сергей</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ул. Ленина д. 1</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337</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Николаевич</w:t>
            </w:r>
          </w:p>
        </w:tc>
      </w:tr>
      <w:tr w:rsidR="00235924" w:rsidRPr="00235924" w:rsidTr="00C4699F">
        <w:trPr>
          <w:trHeight w:val="225"/>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470"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jc w:val="right"/>
              <w:rPr>
                <w:rFonts w:ascii="Arial CYR" w:hAnsi="Arial CYR" w:cs="Arial CYR"/>
                <w:sz w:val="20"/>
                <w:szCs w:val="20"/>
              </w:rPr>
            </w:pPr>
            <w:r w:rsidRPr="00235924">
              <w:rPr>
                <w:rFonts w:ascii="Arial CYR" w:hAnsi="Arial CYR" w:cs="Arial CYR"/>
                <w:sz w:val="20"/>
                <w:szCs w:val="20"/>
              </w:rPr>
              <w:lastRenderedPageBreak/>
              <w:t>9</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парикмахерская</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859</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И.П. Козлова Марина</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ул. Коммунальная д. 3"а"</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Валерьевна</w:t>
            </w:r>
          </w:p>
        </w:tc>
      </w:tr>
      <w:tr w:rsidR="00235924" w:rsidRPr="00235924" w:rsidTr="00C4699F">
        <w:trPr>
          <w:trHeight w:val="255"/>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470"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jc w:val="right"/>
              <w:rPr>
                <w:rFonts w:ascii="Arial CYR" w:hAnsi="Arial CYR" w:cs="Arial CYR"/>
                <w:sz w:val="20"/>
                <w:szCs w:val="20"/>
              </w:rPr>
            </w:pPr>
            <w:r w:rsidRPr="00235924">
              <w:rPr>
                <w:rFonts w:ascii="Arial CYR" w:hAnsi="Arial CYR" w:cs="Arial CYR"/>
                <w:sz w:val="20"/>
                <w:szCs w:val="20"/>
              </w:rPr>
              <w:t>10</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магазин Белая Русь</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И.П. Глубокова ТГ</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ул. М.Горького д 39"а"</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271</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470"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jc w:val="right"/>
              <w:rPr>
                <w:rFonts w:ascii="Arial CYR" w:hAnsi="Arial CYR" w:cs="Arial CYR"/>
                <w:sz w:val="20"/>
                <w:szCs w:val="20"/>
              </w:rPr>
            </w:pPr>
            <w:r w:rsidRPr="00235924">
              <w:rPr>
                <w:rFonts w:ascii="Arial CYR" w:hAnsi="Arial CYR" w:cs="Arial CYR"/>
                <w:sz w:val="20"/>
                <w:szCs w:val="20"/>
              </w:rPr>
              <w:t>11</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магазин Березка</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И.П. Бутакова</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ул. М.Горького д.11"а"</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558</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Татьяна Николаевна</w:t>
            </w:r>
          </w:p>
        </w:tc>
      </w:tr>
      <w:tr w:rsidR="00235924" w:rsidRPr="00235924" w:rsidTr="00C4699F">
        <w:trPr>
          <w:trHeight w:val="255"/>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магазин Автореал</w:t>
            </w:r>
          </w:p>
        </w:tc>
        <w:tc>
          <w:tcPr>
            <w:tcW w:w="470"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jc w:val="right"/>
              <w:rPr>
                <w:rFonts w:ascii="Arial CYR" w:hAnsi="Arial CYR" w:cs="Arial CYR"/>
                <w:sz w:val="20"/>
                <w:szCs w:val="20"/>
              </w:rPr>
            </w:pPr>
            <w:r w:rsidRPr="00235924">
              <w:rPr>
                <w:rFonts w:ascii="Arial CYR" w:hAnsi="Arial CYR" w:cs="Arial CYR"/>
                <w:sz w:val="20"/>
                <w:szCs w:val="20"/>
              </w:rPr>
              <w:t>12</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магазин Престиж</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1267</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Богидаева Людмила</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ул. Ленина д.30"а"</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Борисовна</w:t>
            </w:r>
          </w:p>
        </w:tc>
      </w:tr>
      <w:tr w:rsidR="00235924" w:rsidRPr="00235924" w:rsidTr="00C4699F">
        <w:trPr>
          <w:trHeight w:val="255"/>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470"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jc w:val="right"/>
              <w:rPr>
                <w:rFonts w:ascii="Arial CYR" w:hAnsi="Arial CYR" w:cs="Arial CYR"/>
                <w:sz w:val="20"/>
                <w:szCs w:val="20"/>
              </w:rPr>
            </w:pPr>
            <w:r w:rsidRPr="00235924">
              <w:rPr>
                <w:rFonts w:ascii="Arial CYR" w:hAnsi="Arial CYR" w:cs="Arial CYR"/>
                <w:sz w:val="20"/>
                <w:szCs w:val="20"/>
              </w:rPr>
              <w:t>13</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аптечный пункт</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107</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КОГУП Аптечный склад</w:t>
            </w:r>
          </w:p>
        </w:tc>
      </w:tr>
      <w:tr w:rsidR="00235924" w:rsidRPr="00235924" w:rsidTr="00C4699F">
        <w:trPr>
          <w:trHeight w:val="255"/>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ул. Маяковского д.8"а"</w:t>
            </w:r>
          </w:p>
        </w:tc>
        <w:tc>
          <w:tcPr>
            <w:tcW w:w="470"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470" w:type="pct"/>
            <w:tcBorders>
              <w:top w:val="nil"/>
              <w:left w:val="nil"/>
              <w:bottom w:val="nil"/>
              <w:right w:val="nil"/>
            </w:tcBorders>
            <w:shd w:val="clear" w:color="auto" w:fill="auto"/>
            <w:noWrap/>
            <w:vAlign w:val="bottom"/>
            <w:hideMark/>
          </w:tcPr>
          <w:p w:rsidR="00235924" w:rsidRPr="00235924" w:rsidRDefault="00235924" w:rsidP="00235924">
            <w:pPr>
              <w:jc w:val="center"/>
              <w:rPr>
                <w:rFonts w:ascii="Arial CYR" w:hAnsi="Arial CYR" w:cs="Arial CYR"/>
                <w:sz w:val="20"/>
                <w:szCs w:val="20"/>
              </w:rPr>
            </w:pPr>
          </w:p>
        </w:tc>
        <w:tc>
          <w:tcPr>
            <w:tcW w:w="1982"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jc w:val="right"/>
              <w:rPr>
                <w:rFonts w:ascii="Arial CYR" w:hAnsi="Arial CYR" w:cs="Arial CYR"/>
                <w:sz w:val="20"/>
                <w:szCs w:val="20"/>
              </w:rPr>
            </w:pPr>
            <w:r w:rsidRPr="00235924">
              <w:rPr>
                <w:rFonts w:ascii="Arial CYR" w:hAnsi="Arial CYR" w:cs="Arial CYR"/>
                <w:sz w:val="20"/>
                <w:szCs w:val="20"/>
              </w:rPr>
              <w:t>14</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мини магазин</w:t>
            </w:r>
          </w:p>
        </w:tc>
        <w:tc>
          <w:tcPr>
            <w:tcW w:w="470" w:type="pct"/>
            <w:tcBorders>
              <w:top w:val="nil"/>
              <w:left w:val="nil"/>
              <w:bottom w:val="nil"/>
              <w:right w:val="nil"/>
            </w:tcBorders>
            <w:shd w:val="clear" w:color="auto" w:fill="auto"/>
            <w:noWrap/>
            <w:vAlign w:val="bottom"/>
            <w:hideMark/>
          </w:tcPr>
          <w:p w:rsidR="00235924" w:rsidRPr="00235924" w:rsidRDefault="00235924" w:rsidP="00235924">
            <w:pPr>
              <w:jc w:val="center"/>
              <w:rPr>
                <w:rFonts w:ascii="Arial CYR" w:hAnsi="Arial CYR" w:cs="Arial CYR"/>
                <w:sz w:val="20"/>
                <w:szCs w:val="20"/>
              </w:rPr>
            </w:pPr>
          </w:p>
        </w:tc>
        <w:tc>
          <w:tcPr>
            <w:tcW w:w="1982"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И.П. Докунихина</w:t>
            </w:r>
          </w:p>
        </w:tc>
      </w:tr>
      <w:tr w:rsidR="00235924" w:rsidRPr="00235924" w:rsidTr="00C4699F">
        <w:trPr>
          <w:trHeight w:val="255"/>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ул. Маяковского д. 8"б"</w:t>
            </w:r>
          </w:p>
        </w:tc>
        <w:tc>
          <w:tcPr>
            <w:tcW w:w="470" w:type="pct"/>
            <w:tcBorders>
              <w:top w:val="nil"/>
              <w:left w:val="nil"/>
              <w:bottom w:val="single" w:sz="4" w:space="0" w:color="auto"/>
              <w:right w:val="nil"/>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85</w:t>
            </w:r>
          </w:p>
        </w:tc>
        <w:tc>
          <w:tcPr>
            <w:tcW w:w="1982" w:type="pct"/>
            <w:tcBorders>
              <w:top w:val="nil"/>
              <w:left w:val="single" w:sz="4" w:space="0" w:color="auto"/>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Ираида Сергеевна</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jc w:val="right"/>
              <w:rPr>
                <w:rFonts w:ascii="Arial CYR" w:hAnsi="Arial CYR" w:cs="Arial CYR"/>
                <w:sz w:val="20"/>
                <w:szCs w:val="20"/>
              </w:rPr>
            </w:pPr>
            <w:r w:rsidRPr="00235924">
              <w:rPr>
                <w:rFonts w:ascii="Arial CYR" w:hAnsi="Arial CYR" w:cs="Arial CYR"/>
                <w:sz w:val="20"/>
                <w:szCs w:val="20"/>
              </w:rPr>
              <w:t>15</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мини магазин</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282</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Ишевских Людмила</w:t>
            </w:r>
          </w:p>
        </w:tc>
      </w:tr>
      <w:tr w:rsidR="00235924" w:rsidRPr="00235924" w:rsidTr="00C4699F">
        <w:trPr>
          <w:trHeight w:val="255"/>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ул. У.Громовой д. 25</w:t>
            </w:r>
          </w:p>
        </w:tc>
        <w:tc>
          <w:tcPr>
            <w:tcW w:w="470"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Алексеевна</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jc w:val="right"/>
              <w:rPr>
                <w:rFonts w:ascii="Arial CYR" w:hAnsi="Arial CYR" w:cs="Arial CYR"/>
                <w:sz w:val="20"/>
                <w:szCs w:val="20"/>
              </w:rPr>
            </w:pPr>
            <w:r w:rsidRPr="00235924">
              <w:rPr>
                <w:rFonts w:ascii="Arial CYR" w:hAnsi="Arial CYR" w:cs="Arial CYR"/>
                <w:sz w:val="20"/>
                <w:szCs w:val="20"/>
              </w:rPr>
              <w:t>16</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Чагина Надежда</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ул. Ленина д. 30</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677</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Степановна</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Комтех</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Уваров Владимир</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Алитович</w:t>
            </w:r>
          </w:p>
        </w:tc>
      </w:tr>
      <w:tr w:rsidR="00235924" w:rsidRPr="00235924" w:rsidTr="00C4699F">
        <w:trPr>
          <w:trHeight w:val="255"/>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Имидж</w:t>
            </w:r>
          </w:p>
        </w:tc>
        <w:tc>
          <w:tcPr>
            <w:tcW w:w="470"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jc w:val="right"/>
              <w:rPr>
                <w:rFonts w:ascii="Arial CYR" w:hAnsi="Arial CYR" w:cs="Arial CYR"/>
                <w:sz w:val="20"/>
                <w:szCs w:val="20"/>
              </w:rPr>
            </w:pPr>
            <w:r w:rsidRPr="00235924">
              <w:rPr>
                <w:rFonts w:ascii="Arial CYR" w:hAnsi="Arial CYR" w:cs="Arial CYR"/>
                <w:sz w:val="20"/>
                <w:szCs w:val="20"/>
              </w:rPr>
              <w:t>17</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мини- магазин</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Поломошнов Андрей</w:t>
            </w:r>
          </w:p>
        </w:tc>
      </w:tr>
      <w:tr w:rsidR="00235924" w:rsidRPr="00235924" w:rsidTr="00C4699F">
        <w:trPr>
          <w:trHeight w:val="255"/>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пл. Труда д. 2</w:t>
            </w:r>
          </w:p>
        </w:tc>
        <w:tc>
          <w:tcPr>
            <w:tcW w:w="470"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69</w:t>
            </w:r>
          </w:p>
        </w:tc>
        <w:tc>
          <w:tcPr>
            <w:tcW w:w="1982"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Витальевич</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jc w:val="right"/>
              <w:rPr>
                <w:rFonts w:ascii="Arial CYR" w:hAnsi="Arial CYR" w:cs="Arial CYR"/>
                <w:sz w:val="20"/>
                <w:szCs w:val="20"/>
              </w:rPr>
            </w:pPr>
            <w:r w:rsidRPr="00235924">
              <w:rPr>
                <w:rFonts w:ascii="Arial CYR" w:hAnsi="Arial CYR" w:cs="Arial CYR"/>
                <w:sz w:val="20"/>
                <w:szCs w:val="20"/>
              </w:rPr>
              <w:t>18</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привал</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501</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Яковлев Сергей</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ул. Железнодорожников</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Владимирович</w:t>
            </w:r>
          </w:p>
        </w:tc>
      </w:tr>
      <w:tr w:rsidR="00235924" w:rsidRPr="00235924" w:rsidTr="00C4699F">
        <w:trPr>
          <w:trHeight w:val="255"/>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д.4"а"</w:t>
            </w:r>
          </w:p>
        </w:tc>
        <w:tc>
          <w:tcPr>
            <w:tcW w:w="470"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jc w:val="right"/>
              <w:rPr>
                <w:rFonts w:ascii="Arial CYR" w:hAnsi="Arial CYR" w:cs="Arial CYR"/>
                <w:sz w:val="20"/>
                <w:szCs w:val="20"/>
              </w:rPr>
            </w:pPr>
            <w:r w:rsidRPr="00235924">
              <w:rPr>
                <w:rFonts w:ascii="Arial CYR" w:hAnsi="Arial CYR" w:cs="Arial CYR"/>
                <w:sz w:val="20"/>
                <w:szCs w:val="20"/>
              </w:rPr>
              <w:t>19</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маг.Росинка</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778</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ООО"Меркурий"</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ул. Ленина д.82</w:t>
            </w:r>
          </w:p>
        </w:tc>
        <w:tc>
          <w:tcPr>
            <w:tcW w:w="470"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магазин</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jc w:val="right"/>
              <w:rPr>
                <w:rFonts w:ascii="Arial CYR" w:hAnsi="Arial CYR" w:cs="Arial CYR"/>
                <w:sz w:val="20"/>
                <w:szCs w:val="20"/>
              </w:rPr>
            </w:pPr>
            <w:r w:rsidRPr="00235924">
              <w:rPr>
                <w:rFonts w:ascii="Arial CYR" w:hAnsi="Arial CYR" w:cs="Arial CYR"/>
                <w:sz w:val="20"/>
                <w:szCs w:val="20"/>
              </w:rPr>
              <w:t>20</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Универмаг</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1148</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ООО"Меркурий"</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4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ул.В.Козлова д.5</w:t>
            </w:r>
          </w:p>
        </w:tc>
        <w:tc>
          <w:tcPr>
            <w:tcW w:w="470"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lastRenderedPageBreak/>
              <w:t> </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jc w:val="right"/>
              <w:rPr>
                <w:rFonts w:ascii="Arial CYR" w:hAnsi="Arial CYR" w:cs="Arial CYR"/>
                <w:sz w:val="20"/>
                <w:szCs w:val="20"/>
              </w:rPr>
            </w:pPr>
            <w:r w:rsidRPr="00235924">
              <w:rPr>
                <w:rFonts w:ascii="Arial CYR" w:hAnsi="Arial CYR" w:cs="Arial CYR"/>
                <w:sz w:val="20"/>
                <w:szCs w:val="20"/>
              </w:rPr>
              <w:t>21</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маг.Магнит-косметик</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1288</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ОАО"ЛузскаяССБ"</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ул. Ленина д.39</w:t>
            </w:r>
          </w:p>
        </w:tc>
        <w:tc>
          <w:tcPr>
            <w:tcW w:w="470"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jc w:val="right"/>
              <w:rPr>
                <w:rFonts w:ascii="Arial CYR" w:hAnsi="Arial CYR" w:cs="Arial CYR"/>
                <w:sz w:val="20"/>
                <w:szCs w:val="20"/>
              </w:rPr>
            </w:pPr>
            <w:r w:rsidRPr="00235924">
              <w:rPr>
                <w:rFonts w:ascii="Arial CYR" w:hAnsi="Arial CYR" w:cs="Arial CYR"/>
                <w:sz w:val="20"/>
                <w:szCs w:val="20"/>
              </w:rPr>
              <w:t>22</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маг Анна</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190</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ООО"Меркурий"</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ул. Октябрьская</w:t>
            </w:r>
          </w:p>
        </w:tc>
        <w:tc>
          <w:tcPr>
            <w:tcW w:w="470"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jc w:val="right"/>
              <w:rPr>
                <w:rFonts w:ascii="Arial CYR" w:hAnsi="Arial CYR" w:cs="Arial CYR"/>
                <w:sz w:val="20"/>
                <w:szCs w:val="20"/>
              </w:rPr>
            </w:pPr>
            <w:r w:rsidRPr="00235924">
              <w:rPr>
                <w:rFonts w:ascii="Arial CYR" w:hAnsi="Arial CYR" w:cs="Arial CYR"/>
                <w:sz w:val="20"/>
                <w:szCs w:val="20"/>
              </w:rPr>
              <w:t>23</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маг.Дома-строй</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ул. М.Горького д. 12"а"</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1351</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ОАО"ЛузскаяССБ"</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470"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jc w:val="right"/>
              <w:rPr>
                <w:rFonts w:ascii="Arial CYR" w:hAnsi="Arial CYR" w:cs="Arial CYR"/>
                <w:sz w:val="20"/>
                <w:szCs w:val="20"/>
              </w:rPr>
            </w:pPr>
            <w:r w:rsidRPr="00235924">
              <w:rPr>
                <w:rFonts w:ascii="Arial CYR" w:hAnsi="Arial CYR" w:cs="Arial CYR"/>
                <w:sz w:val="20"/>
                <w:szCs w:val="20"/>
              </w:rPr>
              <w:t>24</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Магнит, маг.Золушка</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ул.Гоголя д.12</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1542</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ОАО"ЛузскаяССБ"</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470"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jc w:val="right"/>
              <w:rPr>
                <w:rFonts w:ascii="Arial CYR" w:hAnsi="Arial CYR" w:cs="Arial CYR"/>
                <w:sz w:val="20"/>
                <w:szCs w:val="20"/>
              </w:rPr>
            </w:pPr>
            <w:r w:rsidRPr="00235924">
              <w:rPr>
                <w:rFonts w:ascii="Arial CYR" w:hAnsi="Arial CYR" w:cs="Arial CYR"/>
                <w:sz w:val="20"/>
                <w:szCs w:val="20"/>
              </w:rPr>
              <w:t>25</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маг.Калинка</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ул. Маяковского д.3</w:t>
            </w:r>
          </w:p>
        </w:tc>
        <w:tc>
          <w:tcPr>
            <w:tcW w:w="470"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577</w:t>
            </w:r>
          </w:p>
        </w:tc>
        <w:tc>
          <w:tcPr>
            <w:tcW w:w="1982"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ОАО"ЛузскаяССБ"</w:t>
            </w:r>
          </w:p>
        </w:tc>
        <w:tc>
          <w:tcPr>
            <w:tcW w:w="1111"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маг.Каприз,Ууют,Гламур</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jc w:val="right"/>
              <w:rPr>
                <w:rFonts w:ascii="Arial CYR" w:hAnsi="Arial CYR" w:cs="Arial CYR"/>
                <w:sz w:val="20"/>
                <w:szCs w:val="20"/>
              </w:rPr>
            </w:pPr>
            <w:r w:rsidRPr="00235924">
              <w:rPr>
                <w:rFonts w:ascii="Arial CYR" w:hAnsi="Arial CYR" w:cs="Arial CYR"/>
                <w:sz w:val="20"/>
                <w:szCs w:val="20"/>
              </w:rPr>
              <w:t>26</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мой стиль</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1347</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ОАО"ЛузскаяССБ"</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ул.Ленина д.56"в"</w:t>
            </w:r>
          </w:p>
        </w:tc>
        <w:tc>
          <w:tcPr>
            <w:tcW w:w="470"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jc w:val="right"/>
              <w:rPr>
                <w:rFonts w:ascii="Arial CYR" w:hAnsi="Arial CYR" w:cs="Arial CYR"/>
                <w:sz w:val="20"/>
                <w:szCs w:val="20"/>
              </w:rPr>
            </w:pPr>
            <w:r w:rsidRPr="00235924">
              <w:rPr>
                <w:rFonts w:ascii="Arial CYR" w:hAnsi="Arial CYR" w:cs="Arial CYR"/>
                <w:sz w:val="20"/>
                <w:szCs w:val="20"/>
              </w:rPr>
              <w:t>27</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Азбука Вкуса</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ОАО"ЛузскаяССБ"</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ул.Заводская д.46"А</w:t>
            </w:r>
          </w:p>
        </w:tc>
        <w:tc>
          <w:tcPr>
            <w:tcW w:w="470"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820</w:t>
            </w:r>
          </w:p>
        </w:tc>
        <w:tc>
          <w:tcPr>
            <w:tcW w:w="1982"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jc w:val="right"/>
              <w:rPr>
                <w:rFonts w:ascii="Arial CYR" w:hAnsi="Arial CYR" w:cs="Arial CYR"/>
                <w:sz w:val="20"/>
                <w:szCs w:val="20"/>
              </w:rPr>
            </w:pPr>
            <w:r w:rsidRPr="00235924">
              <w:rPr>
                <w:rFonts w:ascii="Arial CYR" w:hAnsi="Arial CYR" w:cs="Arial CYR"/>
                <w:sz w:val="20"/>
                <w:szCs w:val="20"/>
              </w:rPr>
              <w:t>28</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xml:space="preserve">магазин </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Лузское райпо</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ул. О.Кошевого д.15</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585</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7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470"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jc w:val="right"/>
              <w:rPr>
                <w:rFonts w:ascii="Arial CYR" w:hAnsi="Arial CYR" w:cs="Arial CYR"/>
                <w:sz w:val="20"/>
                <w:szCs w:val="20"/>
              </w:rPr>
            </w:pPr>
            <w:r w:rsidRPr="00235924">
              <w:rPr>
                <w:rFonts w:ascii="Arial CYR" w:hAnsi="Arial CYR" w:cs="Arial CYR"/>
                <w:sz w:val="20"/>
                <w:szCs w:val="20"/>
              </w:rPr>
              <w:t>29</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Визит</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Лузское райпо</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ул. Пролетарская д.19</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1289</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470"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jc w:val="right"/>
              <w:rPr>
                <w:rFonts w:ascii="Arial CYR" w:hAnsi="Arial CYR" w:cs="Arial CYR"/>
                <w:sz w:val="20"/>
                <w:szCs w:val="20"/>
              </w:rPr>
            </w:pPr>
            <w:r w:rsidRPr="00235924">
              <w:rPr>
                <w:rFonts w:ascii="Arial CYR" w:hAnsi="Arial CYR" w:cs="Arial CYR"/>
                <w:sz w:val="20"/>
                <w:szCs w:val="20"/>
              </w:rPr>
              <w:t>30</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магазин</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652</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Лузское райпо</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ул.Осипенко д.87"а"</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470"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jc w:val="right"/>
              <w:rPr>
                <w:rFonts w:ascii="Arial CYR" w:hAnsi="Arial CYR" w:cs="Arial CYR"/>
                <w:sz w:val="20"/>
                <w:szCs w:val="20"/>
              </w:rPr>
            </w:pPr>
            <w:r w:rsidRPr="00235924">
              <w:rPr>
                <w:rFonts w:ascii="Arial CYR" w:hAnsi="Arial CYR" w:cs="Arial CYR"/>
                <w:sz w:val="20"/>
                <w:szCs w:val="20"/>
              </w:rPr>
              <w:t>31</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Мираж</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Лузское райпо</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ул. Пролетарская д.22</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1330</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470"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jc w:val="right"/>
              <w:rPr>
                <w:rFonts w:ascii="Arial CYR" w:hAnsi="Arial CYR" w:cs="Arial CYR"/>
                <w:sz w:val="20"/>
                <w:szCs w:val="20"/>
              </w:rPr>
            </w:pPr>
            <w:r w:rsidRPr="00235924">
              <w:rPr>
                <w:rFonts w:ascii="Arial CYR" w:hAnsi="Arial CYR" w:cs="Arial CYR"/>
                <w:sz w:val="20"/>
                <w:szCs w:val="20"/>
              </w:rPr>
              <w:t>32</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Продукты</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555</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Лузское райпо</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ул. Красная д.15</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470"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jc w:val="right"/>
              <w:rPr>
                <w:rFonts w:ascii="Arial CYR" w:hAnsi="Arial CYR" w:cs="Arial CYR"/>
                <w:sz w:val="20"/>
                <w:szCs w:val="20"/>
              </w:rPr>
            </w:pPr>
            <w:r w:rsidRPr="00235924">
              <w:rPr>
                <w:rFonts w:ascii="Arial CYR" w:hAnsi="Arial CYR" w:cs="Arial CYR"/>
                <w:sz w:val="20"/>
                <w:szCs w:val="20"/>
              </w:rPr>
              <w:t>3</w:t>
            </w:r>
            <w:r w:rsidRPr="00235924">
              <w:rPr>
                <w:rFonts w:ascii="Arial CYR" w:hAnsi="Arial CYR" w:cs="Arial CYR"/>
                <w:sz w:val="20"/>
                <w:szCs w:val="20"/>
              </w:rPr>
              <w:lastRenderedPageBreak/>
              <w:t>3</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lastRenderedPageBreak/>
              <w:t>Весна</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841</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Лузское райпо</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lastRenderedPageBreak/>
              <w:t> </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ул. Добролюбова д.11"а"</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470"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jc w:val="right"/>
              <w:rPr>
                <w:rFonts w:ascii="Arial CYR" w:hAnsi="Arial CYR" w:cs="Arial CYR"/>
                <w:sz w:val="20"/>
                <w:szCs w:val="20"/>
              </w:rPr>
            </w:pPr>
            <w:r w:rsidRPr="00235924">
              <w:rPr>
                <w:rFonts w:ascii="Arial CYR" w:hAnsi="Arial CYR" w:cs="Arial CYR"/>
                <w:sz w:val="20"/>
                <w:szCs w:val="20"/>
              </w:rPr>
              <w:t>34</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Строительный мир</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441</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Лузское райпо</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ул. Пролетарская д.18</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470"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jc w:val="right"/>
              <w:rPr>
                <w:rFonts w:ascii="Arial CYR" w:hAnsi="Arial CYR" w:cs="Arial CYR"/>
                <w:sz w:val="20"/>
                <w:szCs w:val="20"/>
              </w:rPr>
            </w:pPr>
            <w:r w:rsidRPr="00235924">
              <w:rPr>
                <w:rFonts w:ascii="Arial CYR" w:hAnsi="Arial CYR" w:cs="Arial CYR"/>
                <w:sz w:val="20"/>
                <w:szCs w:val="20"/>
              </w:rPr>
              <w:t>35</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магазин 9</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473</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Лузское райпо</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Заводская д.66"а"</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470"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jc w:val="right"/>
              <w:rPr>
                <w:rFonts w:ascii="Arial CYR" w:hAnsi="Arial CYR" w:cs="Arial CYR"/>
                <w:sz w:val="20"/>
                <w:szCs w:val="20"/>
              </w:rPr>
            </w:pPr>
            <w:r w:rsidRPr="00235924">
              <w:rPr>
                <w:rFonts w:ascii="Arial CYR" w:hAnsi="Arial CYR" w:cs="Arial CYR"/>
                <w:sz w:val="20"/>
                <w:szCs w:val="20"/>
              </w:rPr>
              <w:t>36</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магазин у больницы</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999</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Лузское райпо</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ул. Ленина д.71</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470"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jc w:val="right"/>
              <w:rPr>
                <w:rFonts w:ascii="Arial CYR" w:hAnsi="Arial CYR" w:cs="Arial CYR"/>
                <w:sz w:val="20"/>
                <w:szCs w:val="20"/>
              </w:rPr>
            </w:pPr>
            <w:r w:rsidRPr="00235924">
              <w:rPr>
                <w:rFonts w:ascii="Arial CYR" w:hAnsi="Arial CYR" w:cs="Arial CYR"/>
                <w:sz w:val="20"/>
                <w:szCs w:val="20"/>
              </w:rPr>
              <w:t>37</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Продукты</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Лузское райпо</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ул. З.Космодемьянской</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355</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д.26</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470"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jc w:val="right"/>
              <w:rPr>
                <w:rFonts w:ascii="Arial CYR" w:hAnsi="Arial CYR" w:cs="Arial CYR"/>
                <w:sz w:val="20"/>
                <w:szCs w:val="20"/>
              </w:rPr>
            </w:pPr>
            <w:r w:rsidRPr="00235924">
              <w:rPr>
                <w:rFonts w:ascii="Arial CYR" w:hAnsi="Arial CYR" w:cs="Arial CYR"/>
                <w:sz w:val="20"/>
                <w:szCs w:val="20"/>
              </w:rPr>
              <w:t>38</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Тракторные запчасти</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1271</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Баранов Сергей</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ул. Добролюбова д.3</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Борисович</w:t>
            </w:r>
          </w:p>
        </w:tc>
      </w:tr>
      <w:tr w:rsidR="00235924" w:rsidRPr="00235924" w:rsidTr="00C4699F">
        <w:trPr>
          <w:trHeight w:val="255"/>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470"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jc w:val="right"/>
              <w:rPr>
                <w:rFonts w:ascii="Arial CYR" w:hAnsi="Arial CYR" w:cs="Arial CYR"/>
                <w:sz w:val="20"/>
                <w:szCs w:val="20"/>
              </w:rPr>
            </w:pPr>
            <w:r w:rsidRPr="00235924">
              <w:rPr>
                <w:rFonts w:ascii="Arial CYR" w:hAnsi="Arial CYR" w:cs="Arial CYR"/>
                <w:sz w:val="20"/>
                <w:szCs w:val="20"/>
              </w:rPr>
              <w:t>39</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Автозапчасти</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1222</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ИП Малахов Иван Валерьевич</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ул. Ленина д.66</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470"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ИП Чебыкин Сергей Николаевич</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jc w:val="right"/>
              <w:rPr>
                <w:rFonts w:ascii="Arial CYR" w:hAnsi="Arial CYR" w:cs="Arial CYR"/>
                <w:sz w:val="20"/>
                <w:szCs w:val="20"/>
              </w:rPr>
            </w:pPr>
            <w:r w:rsidRPr="00235924">
              <w:rPr>
                <w:rFonts w:ascii="Arial CYR" w:hAnsi="Arial CYR" w:cs="Arial CYR"/>
                <w:sz w:val="20"/>
                <w:szCs w:val="20"/>
              </w:rPr>
              <w:t>40</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Домовой</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Ритуальный сервис</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13372</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ОАО"Лузская ССБ"</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ул. Красноармейская</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д.13"а"</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470"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jc w:val="right"/>
              <w:rPr>
                <w:rFonts w:ascii="Arial CYR" w:hAnsi="Arial CYR" w:cs="Arial CYR"/>
                <w:sz w:val="20"/>
                <w:szCs w:val="20"/>
              </w:rPr>
            </w:pPr>
            <w:r w:rsidRPr="00235924">
              <w:rPr>
                <w:rFonts w:ascii="Arial CYR" w:hAnsi="Arial CYR" w:cs="Arial CYR"/>
                <w:sz w:val="20"/>
                <w:szCs w:val="20"/>
              </w:rPr>
              <w:t>41</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Фортуна</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1121</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ООО"Меркурий"</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ул. Гоголя д.14</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470"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jc w:val="right"/>
              <w:rPr>
                <w:rFonts w:ascii="Arial CYR" w:hAnsi="Arial CYR" w:cs="Arial CYR"/>
                <w:sz w:val="20"/>
                <w:szCs w:val="20"/>
              </w:rPr>
            </w:pPr>
            <w:r w:rsidRPr="00235924">
              <w:rPr>
                <w:rFonts w:ascii="Arial CYR" w:hAnsi="Arial CYR" w:cs="Arial CYR"/>
                <w:sz w:val="20"/>
                <w:szCs w:val="20"/>
              </w:rPr>
              <w:t>42</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Космос</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ул. Гагарина д.32</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1362</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ООО"Меркурий"</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470"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jc w:val="right"/>
              <w:rPr>
                <w:rFonts w:ascii="Arial CYR" w:hAnsi="Arial CYR" w:cs="Arial CYR"/>
                <w:sz w:val="20"/>
                <w:szCs w:val="20"/>
              </w:rPr>
            </w:pPr>
            <w:r w:rsidRPr="00235924">
              <w:rPr>
                <w:rFonts w:ascii="Arial CYR" w:hAnsi="Arial CYR" w:cs="Arial CYR"/>
                <w:sz w:val="20"/>
                <w:szCs w:val="20"/>
              </w:rPr>
              <w:t>43</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ГОУСОШ №1 г. Лузы</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20655</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ГОУСОШ №1 г. Лузы</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ул. Калинина д. 9"а"</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470"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lastRenderedPageBreak/>
              <w:t> </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jc w:val="right"/>
              <w:rPr>
                <w:rFonts w:ascii="Arial CYR" w:hAnsi="Arial CYR" w:cs="Arial CYR"/>
                <w:sz w:val="20"/>
                <w:szCs w:val="20"/>
              </w:rPr>
            </w:pPr>
            <w:r w:rsidRPr="00235924">
              <w:rPr>
                <w:rFonts w:ascii="Arial CYR" w:hAnsi="Arial CYR" w:cs="Arial CYR"/>
                <w:sz w:val="20"/>
                <w:szCs w:val="20"/>
              </w:rPr>
              <w:t>44</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МОКУ СОШ № 2</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13709</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МОКУ СОШ № 2</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ул. Победы д. 10</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470"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jc w:val="right"/>
              <w:rPr>
                <w:rFonts w:ascii="Arial CYR" w:hAnsi="Arial CYR" w:cs="Arial CYR"/>
                <w:sz w:val="20"/>
                <w:szCs w:val="20"/>
              </w:rPr>
            </w:pPr>
            <w:r w:rsidRPr="00235924">
              <w:rPr>
                <w:rFonts w:ascii="Arial CYR" w:hAnsi="Arial CYR" w:cs="Arial CYR"/>
                <w:sz w:val="20"/>
                <w:szCs w:val="20"/>
              </w:rPr>
              <w:t>45</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МКДОУ детский сад №</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4894</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Администрация Лузского района</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14 Колосок</w:t>
            </w:r>
          </w:p>
        </w:tc>
        <w:tc>
          <w:tcPr>
            <w:tcW w:w="470"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510"/>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w:hAnsi="Arial" w:cs="Arial"/>
                <w:sz w:val="20"/>
                <w:szCs w:val="20"/>
              </w:rPr>
            </w:pPr>
            <w:r w:rsidRPr="00235924">
              <w:rPr>
                <w:rFonts w:ascii="Arial" w:hAnsi="Arial" w:cs="Arial"/>
                <w:sz w:val="20"/>
                <w:szCs w:val="20"/>
              </w:rPr>
              <w:t xml:space="preserve">филиал в г.Луза Кировского многопрофильного техникума </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jc w:val="right"/>
              <w:rPr>
                <w:rFonts w:ascii="Arial CYR" w:hAnsi="Arial CYR" w:cs="Arial CYR"/>
                <w:sz w:val="20"/>
                <w:szCs w:val="20"/>
              </w:rPr>
            </w:pPr>
            <w:r w:rsidRPr="00235924">
              <w:rPr>
                <w:rFonts w:ascii="Arial CYR" w:hAnsi="Arial CYR" w:cs="Arial CYR"/>
                <w:sz w:val="20"/>
                <w:szCs w:val="20"/>
              </w:rPr>
              <w:t>46</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ПУ 48</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20980</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общежитие</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ул. В.Козлова д.7</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470"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jc w:val="right"/>
              <w:rPr>
                <w:rFonts w:ascii="Arial CYR" w:hAnsi="Arial CYR" w:cs="Arial CYR"/>
                <w:sz w:val="20"/>
                <w:szCs w:val="20"/>
              </w:rPr>
            </w:pPr>
            <w:r w:rsidRPr="00235924">
              <w:rPr>
                <w:rFonts w:ascii="Arial CYR" w:hAnsi="Arial CYR" w:cs="Arial CYR"/>
                <w:sz w:val="20"/>
                <w:szCs w:val="20"/>
              </w:rPr>
              <w:t>47</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ЦРБ</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23653</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КОГБУЗ</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ул. Ленина д.73</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Лузская ЦРБ</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470"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jc w:val="right"/>
              <w:rPr>
                <w:rFonts w:ascii="Arial CYR" w:hAnsi="Arial CYR" w:cs="Arial CYR"/>
                <w:sz w:val="20"/>
                <w:szCs w:val="20"/>
              </w:rPr>
            </w:pPr>
            <w:r w:rsidRPr="00235924">
              <w:rPr>
                <w:rFonts w:ascii="Arial CYR" w:hAnsi="Arial CYR" w:cs="Arial CYR"/>
                <w:sz w:val="20"/>
                <w:szCs w:val="20"/>
              </w:rPr>
              <w:t>48</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МДОУ детский сад</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12460</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Администрация Лузского района</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2</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ул. Тургенева д. 1"а"</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470"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jc w:val="right"/>
              <w:rPr>
                <w:rFonts w:ascii="Arial CYR" w:hAnsi="Arial CYR" w:cs="Arial CYR"/>
                <w:sz w:val="20"/>
                <w:szCs w:val="20"/>
              </w:rPr>
            </w:pPr>
            <w:r w:rsidRPr="00235924">
              <w:rPr>
                <w:rFonts w:ascii="Arial CYR" w:hAnsi="Arial CYR" w:cs="Arial CYR"/>
                <w:sz w:val="20"/>
                <w:szCs w:val="20"/>
              </w:rPr>
              <w:t>49</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Лузский районный суд</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пер 1-ый Набережный</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1380</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Министерство юстиции РФ</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д. 22"а"</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470"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jc w:val="right"/>
              <w:rPr>
                <w:rFonts w:ascii="Arial CYR" w:hAnsi="Arial CYR" w:cs="Arial CYR"/>
                <w:sz w:val="20"/>
                <w:szCs w:val="20"/>
              </w:rPr>
            </w:pPr>
            <w:r w:rsidRPr="00235924">
              <w:rPr>
                <w:rFonts w:ascii="Arial CYR" w:hAnsi="Arial CYR" w:cs="Arial CYR"/>
                <w:sz w:val="20"/>
                <w:szCs w:val="20"/>
              </w:rPr>
              <w:t>50</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МО МВД</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2132</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МО МВД Росии "Лузский"</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ул. В.Козлова д.7"а"</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470"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jc w:val="right"/>
              <w:rPr>
                <w:rFonts w:ascii="Arial CYR" w:hAnsi="Arial CYR" w:cs="Arial CYR"/>
                <w:sz w:val="20"/>
                <w:szCs w:val="20"/>
              </w:rPr>
            </w:pPr>
            <w:r w:rsidRPr="00235924">
              <w:rPr>
                <w:rFonts w:ascii="Arial CYR" w:hAnsi="Arial CYR" w:cs="Arial CYR"/>
                <w:sz w:val="20"/>
                <w:szCs w:val="20"/>
              </w:rPr>
              <w:t>51</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ДДТ</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14231</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Администрация Лузского района</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ул. В.Козлова д.6</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470"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jc w:val="right"/>
              <w:rPr>
                <w:rFonts w:ascii="Arial CYR" w:hAnsi="Arial CYR" w:cs="Arial CYR"/>
                <w:sz w:val="20"/>
                <w:szCs w:val="20"/>
              </w:rPr>
            </w:pPr>
            <w:r w:rsidRPr="00235924">
              <w:rPr>
                <w:rFonts w:ascii="Arial CYR" w:hAnsi="Arial CYR" w:cs="Arial CYR"/>
                <w:sz w:val="20"/>
                <w:szCs w:val="20"/>
              </w:rPr>
              <w:t>52</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Мечта</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ул.В.Козлова д. 15</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475</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ИП Дворечкая ОА</w:t>
            </w:r>
          </w:p>
        </w:tc>
      </w:tr>
      <w:tr w:rsidR="00235924" w:rsidRPr="00235924" w:rsidTr="00C4699F">
        <w:trPr>
          <w:trHeight w:val="255"/>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470"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jc w:val="right"/>
              <w:rPr>
                <w:rFonts w:ascii="Arial CYR" w:hAnsi="Arial CYR" w:cs="Arial CYR"/>
                <w:sz w:val="20"/>
                <w:szCs w:val="20"/>
              </w:rPr>
            </w:pPr>
            <w:r w:rsidRPr="00235924">
              <w:rPr>
                <w:rFonts w:ascii="Arial CYR" w:hAnsi="Arial CYR" w:cs="Arial CYR"/>
                <w:sz w:val="20"/>
                <w:szCs w:val="20"/>
              </w:rPr>
              <w:t>53</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Улыбка</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ул. Гоголя д.40"а"</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864</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ООО"Меркурий"</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470"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jc w:val="right"/>
              <w:rPr>
                <w:rFonts w:ascii="Arial CYR" w:hAnsi="Arial CYR" w:cs="Arial CYR"/>
                <w:sz w:val="20"/>
                <w:szCs w:val="20"/>
              </w:rPr>
            </w:pPr>
            <w:r w:rsidRPr="00235924">
              <w:rPr>
                <w:rFonts w:ascii="Arial CYR" w:hAnsi="Arial CYR" w:cs="Arial CYR"/>
                <w:sz w:val="20"/>
                <w:szCs w:val="20"/>
              </w:rPr>
              <w:lastRenderedPageBreak/>
              <w:t>54</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Бристоль</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Флоризяк Надежда</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пл Труда д.4</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816</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Егоровна</w:t>
            </w:r>
          </w:p>
        </w:tc>
      </w:tr>
      <w:tr w:rsidR="00235924" w:rsidRPr="00235924" w:rsidTr="00C4699F">
        <w:trPr>
          <w:trHeight w:val="255"/>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470"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jc w:val="right"/>
              <w:rPr>
                <w:rFonts w:ascii="Arial CYR" w:hAnsi="Arial CYR" w:cs="Arial CYR"/>
                <w:sz w:val="20"/>
                <w:szCs w:val="20"/>
              </w:rPr>
            </w:pPr>
            <w:r w:rsidRPr="00235924">
              <w:rPr>
                <w:rFonts w:ascii="Arial CYR" w:hAnsi="Arial CYR" w:cs="Arial CYR"/>
                <w:sz w:val="20"/>
                <w:szCs w:val="20"/>
              </w:rPr>
              <w:t>55</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Алые паруса</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826</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Рыкова Нина</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ул. Рабочая д.65</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Николаевна</w:t>
            </w:r>
          </w:p>
        </w:tc>
      </w:tr>
      <w:tr w:rsidR="00235924" w:rsidRPr="00235924" w:rsidTr="00C4699F">
        <w:trPr>
          <w:trHeight w:val="255"/>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470"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jc w:val="right"/>
              <w:rPr>
                <w:rFonts w:ascii="Arial CYR" w:hAnsi="Arial CYR" w:cs="Arial CYR"/>
                <w:sz w:val="20"/>
                <w:szCs w:val="20"/>
              </w:rPr>
            </w:pPr>
            <w:r w:rsidRPr="00235924">
              <w:rPr>
                <w:rFonts w:ascii="Arial CYR" w:hAnsi="Arial CYR" w:cs="Arial CYR"/>
                <w:sz w:val="20"/>
                <w:szCs w:val="20"/>
              </w:rPr>
              <w:t>56</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Мебель</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Шихарбеева Наталья</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пер. 2-ой Набережный</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544</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Анатольевна</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д.3</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470"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jc w:val="right"/>
              <w:rPr>
                <w:rFonts w:ascii="Arial CYR" w:hAnsi="Arial CYR" w:cs="Arial CYR"/>
                <w:sz w:val="20"/>
                <w:szCs w:val="20"/>
              </w:rPr>
            </w:pPr>
            <w:r w:rsidRPr="00235924">
              <w:rPr>
                <w:rFonts w:ascii="Arial CYR" w:hAnsi="Arial CYR" w:cs="Arial CYR"/>
                <w:sz w:val="20"/>
                <w:szCs w:val="20"/>
              </w:rPr>
              <w:t>57</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Автомиг</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Разгуляева Надежда</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Экономшоп</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337</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Вениаминовна</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ул.Гагарина д.30"а"</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Поломошнова Людмила</w:t>
            </w:r>
          </w:p>
        </w:tc>
      </w:tr>
      <w:tr w:rsidR="00235924" w:rsidRPr="00235924" w:rsidTr="00C4699F">
        <w:trPr>
          <w:trHeight w:val="255"/>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470"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Валентиновна</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Уваров Антон</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jc w:val="right"/>
              <w:rPr>
                <w:rFonts w:ascii="Arial CYR" w:hAnsi="Arial CYR" w:cs="Arial CYR"/>
                <w:sz w:val="20"/>
                <w:szCs w:val="20"/>
              </w:rPr>
            </w:pPr>
            <w:r w:rsidRPr="00235924">
              <w:rPr>
                <w:rFonts w:ascii="Arial CYR" w:hAnsi="Arial CYR" w:cs="Arial CYR"/>
                <w:sz w:val="20"/>
                <w:szCs w:val="20"/>
              </w:rPr>
              <w:t>58</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Автостандарт</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Николаевич</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ул.Коммунальная д.3"в"</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865</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7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470"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Администрация</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jc w:val="right"/>
              <w:rPr>
                <w:rFonts w:ascii="Arial CYR" w:hAnsi="Arial CYR" w:cs="Arial CYR"/>
                <w:sz w:val="20"/>
                <w:szCs w:val="20"/>
              </w:rPr>
            </w:pPr>
            <w:r w:rsidRPr="00235924">
              <w:rPr>
                <w:rFonts w:ascii="Arial CYR" w:hAnsi="Arial CYR" w:cs="Arial CYR"/>
                <w:sz w:val="20"/>
                <w:szCs w:val="20"/>
              </w:rPr>
              <w:t>59</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Лузкого района</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6900</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Администрация ЛГП</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ул.Ленина д.35</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470"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ООО"Движение-</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jc w:val="right"/>
              <w:rPr>
                <w:rFonts w:ascii="Arial CYR" w:hAnsi="Arial CYR" w:cs="Arial CYR"/>
                <w:sz w:val="20"/>
                <w:szCs w:val="20"/>
              </w:rPr>
            </w:pPr>
            <w:r w:rsidRPr="00235924">
              <w:rPr>
                <w:rFonts w:ascii="Arial CYR" w:hAnsi="Arial CYR" w:cs="Arial CYR"/>
                <w:sz w:val="20"/>
                <w:szCs w:val="20"/>
              </w:rPr>
              <w:t>60</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АЗС-Движение</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3508</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Актив 7"</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г. Луза</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470"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Аптека</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jc w:val="right"/>
              <w:rPr>
                <w:rFonts w:ascii="Arial CYR" w:hAnsi="Arial CYR" w:cs="Arial CYR"/>
                <w:sz w:val="20"/>
                <w:szCs w:val="20"/>
              </w:rPr>
            </w:pPr>
            <w:r w:rsidRPr="00235924">
              <w:rPr>
                <w:rFonts w:ascii="Arial CYR" w:hAnsi="Arial CYR" w:cs="Arial CYR"/>
                <w:sz w:val="20"/>
                <w:szCs w:val="20"/>
              </w:rPr>
              <w:t>61</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ул. Ленина д.41</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1042</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Веселка</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ИП Осенникова Галина</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Федоровна</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Детский мир</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займы</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спорттовары</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ИП Онохова Татьяна</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Васильевна</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ООО Луза- Телеком</w:t>
            </w:r>
          </w:p>
        </w:tc>
      </w:tr>
      <w:tr w:rsidR="00235924" w:rsidRPr="00235924" w:rsidTr="00C4699F">
        <w:trPr>
          <w:trHeight w:val="255"/>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470"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jc w:val="right"/>
              <w:rPr>
                <w:rFonts w:ascii="Arial CYR" w:hAnsi="Arial CYR" w:cs="Arial CYR"/>
                <w:sz w:val="20"/>
                <w:szCs w:val="20"/>
              </w:rPr>
            </w:pPr>
            <w:r w:rsidRPr="00235924">
              <w:rPr>
                <w:rFonts w:ascii="Arial CYR" w:hAnsi="Arial CYR" w:cs="Arial CYR"/>
                <w:sz w:val="20"/>
                <w:szCs w:val="20"/>
              </w:rPr>
              <w:t>62</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Аптечный пункт</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ул. Ленина д.43</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3077</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Банные штучки</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1-ый Набережный пер.</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д.29</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lastRenderedPageBreak/>
              <w:t> </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Вкусняшки</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ул. Ленина д.43</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Канцтовары</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Плюснина Светлана</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Александровна</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Комфорт</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Гордина Вероника</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1-ый Набережный пер.</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Анатольевна</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д.29</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оптика</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Осколков Александр</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ул. Ленина д.43</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Владимирович</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юлия</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1-ый Набережный пер.</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Орлов Александр</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д.29</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Геннадьевич</w:t>
            </w:r>
          </w:p>
        </w:tc>
      </w:tr>
      <w:tr w:rsidR="00235924" w:rsidRPr="00235924" w:rsidTr="00C4699F">
        <w:trPr>
          <w:trHeight w:val="255"/>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470"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jc w:val="right"/>
              <w:rPr>
                <w:rFonts w:ascii="Arial CYR" w:hAnsi="Arial CYR" w:cs="Arial CYR"/>
                <w:sz w:val="20"/>
                <w:szCs w:val="20"/>
              </w:rPr>
            </w:pPr>
            <w:r w:rsidRPr="00235924">
              <w:rPr>
                <w:rFonts w:ascii="Arial CYR" w:hAnsi="Arial CYR" w:cs="Arial CYR"/>
                <w:sz w:val="20"/>
                <w:szCs w:val="20"/>
              </w:rPr>
              <w:t>63</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Баня</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Администрация</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ул. Пушкина д. 17</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1842</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Лузского городского</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470"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поселения</w:t>
            </w:r>
          </w:p>
        </w:tc>
        <w:tc>
          <w:tcPr>
            <w:tcW w:w="1111"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jc w:val="right"/>
              <w:rPr>
                <w:rFonts w:ascii="Arial CYR" w:hAnsi="Arial CYR" w:cs="Arial CYR"/>
                <w:sz w:val="20"/>
                <w:szCs w:val="20"/>
              </w:rPr>
            </w:pPr>
            <w:r w:rsidRPr="00235924">
              <w:rPr>
                <w:rFonts w:ascii="Arial CYR" w:hAnsi="Arial CYR" w:cs="Arial CYR"/>
                <w:sz w:val="20"/>
                <w:szCs w:val="20"/>
              </w:rPr>
              <w:t>64</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Башмачок</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1280</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ОАО"Лузский ОРС"</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ул. Ленина д.56"б"</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Непоседы</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470"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jc w:val="right"/>
              <w:rPr>
                <w:rFonts w:ascii="Arial CYR" w:hAnsi="Arial CYR" w:cs="Arial CYR"/>
                <w:sz w:val="20"/>
                <w:szCs w:val="20"/>
              </w:rPr>
            </w:pPr>
            <w:r w:rsidRPr="00235924">
              <w:rPr>
                <w:rFonts w:ascii="Arial CYR" w:hAnsi="Arial CYR" w:cs="Arial CYR"/>
                <w:sz w:val="20"/>
                <w:szCs w:val="20"/>
              </w:rPr>
              <w:t>65</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Библиотека</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1954</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МКУК "Лузская СБИС"</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пл. Труда д.6</w:t>
            </w:r>
          </w:p>
        </w:tc>
        <w:tc>
          <w:tcPr>
            <w:tcW w:w="470"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jc w:val="right"/>
              <w:rPr>
                <w:rFonts w:ascii="Arial CYR" w:hAnsi="Arial CYR" w:cs="Arial CYR"/>
                <w:sz w:val="20"/>
                <w:szCs w:val="20"/>
              </w:rPr>
            </w:pPr>
            <w:r w:rsidRPr="00235924">
              <w:rPr>
                <w:rFonts w:ascii="Arial CYR" w:hAnsi="Arial CYR" w:cs="Arial CYR"/>
                <w:sz w:val="20"/>
                <w:szCs w:val="20"/>
              </w:rPr>
              <w:t>66</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Виктория</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975</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ИП Махин АГ</w:t>
            </w:r>
          </w:p>
        </w:tc>
      </w:tr>
      <w:tr w:rsidR="00235924" w:rsidRPr="00235924" w:rsidTr="00C4699F">
        <w:trPr>
          <w:trHeight w:val="255"/>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ул. Ленина д.56"а"</w:t>
            </w:r>
          </w:p>
        </w:tc>
        <w:tc>
          <w:tcPr>
            <w:tcW w:w="470"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jc w:val="right"/>
              <w:rPr>
                <w:rFonts w:ascii="Arial CYR" w:hAnsi="Arial CYR" w:cs="Arial CYR"/>
                <w:sz w:val="20"/>
                <w:szCs w:val="20"/>
              </w:rPr>
            </w:pPr>
            <w:r w:rsidRPr="00235924">
              <w:rPr>
                <w:rFonts w:ascii="Arial CYR" w:hAnsi="Arial CYR" w:cs="Arial CYR"/>
                <w:sz w:val="20"/>
                <w:szCs w:val="20"/>
              </w:rPr>
              <w:t>67</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Военкомат</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1080</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Министерство обороны РФ</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ул. Ленина д.34</w:t>
            </w:r>
          </w:p>
        </w:tc>
        <w:tc>
          <w:tcPr>
            <w:tcW w:w="470"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jc w:val="right"/>
              <w:rPr>
                <w:rFonts w:ascii="Arial CYR" w:hAnsi="Arial CYR" w:cs="Arial CYR"/>
                <w:sz w:val="20"/>
                <w:szCs w:val="20"/>
              </w:rPr>
            </w:pPr>
            <w:r w:rsidRPr="00235924">
              <w:rPr>
                <w:rFonts w:ascii="Arial CYR" w:hAnsi="Arial CYR" w:cs="Arial CYR"/>
                <w:sz w:val="20"/>
                <w:szCs w:val="20"/>
              </w:rPr>
              <w:t>68</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Вокзал</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ул. Железнодорожников</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ОАО "РЖД"</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д.5</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470"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Шумкова Ирина</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jc w:val="right"/>
              <w:rPr>
                <w:rFonts w:ascii="Arial CYR" w:hAnsi="Arial CYR" w:cs="Arial CYR"/>
                <w:sz w:val="20"/>
                <w:szCs w:val="20"/>
              </w:rPr>
            </w:pPr>
            <w:r w:rsidRPr="00235924">
              <w:rPr>
                <w:rFonts w:ascii="Arial CYR" w:hAnsi="Arial CYR" w:cs="Arial CYR"/>
                <w:sz w:val="20"/>
                <w:szCs w:val="20"/>
              </w:rPr>
              <w:t>69</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Вокин (магазин)</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Михайловна</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ул. М.Горького д.18"а"</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280</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470"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Глория</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Поломошнова Людмила</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jc w:val="right"/>
              <w:rPr>
                <w:rFonts w:ascii="Arial CYR" w:hAnsi="Arial CYR" w:cs="Arial CYR"/>
                <w:sz w:val="20"/>
                <w:szCs w:val="20"/>
              </w:rPr>
            </w:pPr>
            <w:r w:rsidRPr="00235924">
              <w:rPr>
                <w:rFonts w:ascii="Arial CYR" w:hAnsi="Arial CYR" w:cs="Arial CYR"/>
                <w:sz w:val="20"/>
                <w:szCs w:val="20"/>
              </w:rPr>
              <w:t>70</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ул. Ленина д. 52"а"</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563</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Валентиновна</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Гвоздика</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Табакова Татьяна</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Анатольевна</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Италмас</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Медведчикова Светлана</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lastRenderedPageBreak/>
              <w:t> </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Викторовна</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мир цветов</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Богидаев Дмитрий</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Юрьевич</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олимп</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Рогов Сергей</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Владимирович</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у Ирины</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Махин Анатолий</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Геннадьевич</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центр</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Полутова Любовь</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Алексеевна</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звездопад</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Разгуляева Надежда</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Вениаминовна</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470"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jc w:val="right"/>
              <w:rPr>
                <w:rFonts w:ascii="Arial CYR" w:hAnsi="Arial CYR" w:cs="Arial CYR"/>
                <w:sz w:val="20"/>
                <w:szCs w:val="20"/>
              </w:rPr>
            </w:pPr>
            <w:r w:rsidRPr="00235924">
              <w:rPr>
                <w:rFonts w:ascii="Arial CYR" w:hAnsi="Arial CYR" w:cs="Arial CYR"/>
                <w:sz w:val="20"/>
                <w:szCs w:val="20"/>
              </w:rPr>
              <w:t>71</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Гум</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Хохлов Александр</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ул. Ленина д.28"а"</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582</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Анатольевич</w:t>
            </w:r>
          </w:p>
        </w:tc>
      </w:tr>
      <w:tr w:rsidR="00235924" w:rsidRPr="00235924" w:rsidTr="00C4699F">
        <w:trPr>
          <w:trHeight w:val="255"/>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470"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jc w:val="right"/>
              <w:rPr>
                <w:rFonts w:ascii="Arial CYR" w:hAnsi="Arial CYR" w:cs="Arial CYR"/>
                <w:sz w:val="20"/>
                <w:szCs w:val="20"/>
              </w:rPr>
            </w:pPr>
            <w:r w:rsidRPr="00235924">
              <w:rPr>
                <w:rFonts w:ascii="Arial CYR" w:hAnsi="Arial CYR" w:cs="Arial CYR"/>
                <w:sz w:val="20"/>
                <w:szCs w:val="20"/>
              </w:rPr>
              <w:t>72</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ДК Юность</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РДКД "Юность"</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ул. Маяковского д.52</w:t>
            </w:r>
          </w:p>
        </w:tc>
        <w:tc>
          <w:tcPr>
            <w:tcW w:w="470"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2576</w:t>
            </w:r>
          </w:p>
        </w:tc>
        <w:tc>
          <w:tcPr>
            <w:tcW w:w="1982"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Европа</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Лузское райпо</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jc w:val="right"/>
              <w:rPr>
                <w:rFonts w:ascii="Arial CYR" w:hAnsi="Arial CYR" w:cs="Arial CYR"/>
                <w:sz w:val="20"/>
                <w:szCs w:val="20"/>
              </w:rPr>
            </w:pPr>
            <w:r w:rsidRPr="00235924">
              <w:rPr>
                <w:rFonts w:ascii="Arial CYR" w:hAnsi="Arial CYR" w:cs="Arial CYR"/>
                <w:sz w:val="20"/>
                <w:szCs w:val="20"/>
              </w:rPr>
              <w:t>73</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пл. Труда д.1</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3843</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контора ЛПК</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Митин Владимир</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Клавдиевич</w:t>
            </w:r>
          </w:p>
        </w:tc>
      </w:tr>
      <w:tr w:rsidR="00235924" w:rsidRPr="00235924" w:rsidTr="00C4699F">
        <w:trPr>
          <w:trHeight w:val="255"/>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470"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игрушки</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jc w:val="right"/>
              <w:rPr>
                <w:rFonts w:ascii="Arial CYR" w:hAnsi="Arial CYR" w:cs="Arial CYR"/>
                <w:sz w:val="20"/>
                <w:szCs w:val="20"/>
              </w:rPr>
            </w:pPr>
            <w:r w:rsidRPr="00235924">
              <w:rPr>
                <w:rFonts w:ascii="Arial CYR" w:hAnsi="Arial CYR" w:cs="Arial CYR"/>
                <w:sz w:val="20"/>
                <w:szCs w:val="20"/>
              </w:rPr>
              <w:t>74</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фрукты</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Асадов Ильхам</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ул. Ленина д.46</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1051</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Мурад-оглы</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470"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jc w:val="right"/>
              <w:rPr>
                <w:rFonts w:ascii="Arial CYR" w:hAnsi="Arial CYR" w:cs="Arial CYR"/>
                <w:sz w:val="20"/>
                <w:szCs w:val="20"/>
              </w:rPr>
            </w:pPr>
            <w:r w:rsidRPr="00235924">
              <w:rPr>
                <w:rFonts w:ascii="Arial CYR" w:hAnsi="Arial CYR" w:cs="Arial CYR"/>
                <w:sz w:val="20"/>
                <w:szCs w:val="20"/>
              </w:rPr>
              <w:t>75</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ИФНС</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2079</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ФНС России</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ул. Чапаева д.2</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ООО "Пирамида"</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470"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jc w:val="right"/>
              <w:rPr>
                <w:rFonts w:ascii="Arial CYR" w:hAnsi="Arial CYR" w:cs="Arial CYR"/>
                <w:sz w:val="20"/>
                <w:szCs w:val="20"/>
              </w:rPr>
            </w:pPr>
            <w:r w:rsidRPr="00235924">
              <w:rPr>
                <w:rFonts w:ascii="Arial CYR" w:hAnsi="Arial CYR" w:cs="Arial CYR"/>
                <w:sz w:val="20"/>
                <w:szCs w:val="20"/>
              </w:rPr>
              <w:t>76</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Каравай</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ОАО" Лузский</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ул. Труда д.35"а"</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1675</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хлебокомбинат"</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470"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клуб л/б 3</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jc w:val="right"/>
              <w:rPr>
                <w:rFonts w:ascii="Arial CYR" w:hAnsi="Arial CYR" w:cs="Arial CYR"/>
                <w:sz w:val="20"/>
                <w:szCs w:val="20"/>
              </w:rPr>
            </w:pPr>
            <w:r w:rsidRPr="00235924">
              <w:rPr>
                <w:rFonts w:ascii="Arial CYR" w:hAnsi="Arial CYR" w:cs="Arial CYR"/>
                <w:sz w:val="20"/>
                <w:szCs w:val="20"/>
              </w:rPr>
              <w:t>77</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ул. З.Космодемьянской</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1677</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РДКД "Юность"</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д.21"а"</w:t>
            </w:r>
          </w:p>
        </w:tc>
        <w:tc>
          <w:tcPr>
            <w:tcW w:w="470"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клуб встреча</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jc w:val="right"/>
              <w:rPr>
                <w:rFonts w:ascii="Arial CYR" w:hAnsi="Arial CYR" w:cs="Arial CYR"/>
                <w:sz w:val="20"/>
                <w:szCs w:val="20"/>
              </w:rPr>
            </w:pPr>
            <w:r w:rsidRPr="00235924">
              <w:rPr>
                <w:rFonts w:ascii="Arial CYR" w:hAnsi="Arial CYR" w:cs="Arial CYR"/>
                <w:sz w:val="20"/>
                <w:szCs w:val="20"/>
              </w:rPr>
              <w:t>78</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ул. Рабочая д.21</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2436</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РДКД "Юность"</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470"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lastRenderedPageBreak/>
              <w:t> </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jc w:val="right"/>
              <w:rPr>
                <w:rFonts w:ascii="Arial CYR" w:hAnsi="Arial CYR" w:cs="Arial CYR"/>
                <w:sz w:val="20"/>
                <w:szCs w:val="20"/>
              </w:rPr>
            </w:pPr>
            <w:r w:rsidRPr="00235924">
              <w:rPr>
                <w:rFonts w:ascii="Arial CYR" w:hAnsi="Arial CYR" w:cs="Arial CYR"/>
                <w:sz w:val="20"/>
                <w:szCs w:val="20"/>
              </w:rPr>
              <w:t>79</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культовары</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Лузское райпо</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ул. Пролетарская д. 12</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1008</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470"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jc w:val="right"/>
              <w:rPr>
                <w:rFonts w:ascii="Arial CYR" w:hAnsi="Arial CYR" w:cs="Arial CYR"/>
                <w:sz w:val="20"/>
                <w:szCs w:val="20"/>
              </w:rPr>
            </w:pPr>
            <w:r w:rsidRPr="00235924">
              <w:rPr>
                <w:rFonts w:ascii="Arial CYR" w:hAnsi="Arial CYR" w:cs="Arial CYR"/>
                <w:sz w:val="20"/>
                <w:szCs w:val="20"/>
              </w:rPr>
              <w:t>80</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магазин</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1066</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Бабкин Николай</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ул. Кирова д.66</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Васильевич</w:t>
            </w:r>
          </w:p>
        </w:tc>
      </w:tr>
      <w:tr w:rsidR="00235924" w:rsidRPr="00235924" w:rsidTr="00C4699F">
        <w:trPr>
          <w:trHeight w:val="255"/>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470"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jc w:val="right"/>
              <w:rPr>
                <w:rFonts w:ascii="Arial CYR" w:hAnsi="Arial CYR" w:cs="Arial CYR"/>
                <w:sz w:val="20"/>
                <w:szCs w:val="20"/>
              </w:rPr>
            </w:pPr>
            <w:r w:rsidRPr="00235924">
              <w:rPr>
                <w:rFonts w:ascii="Arial CYR" w:hAnsi="Arial CYR" w:cs="Arial CYR"/>
                <w:sz w:val="20"/>
                <w:szCs w:val="20"/>
              </w:rPr>
              <w:t>81</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любимый</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1539</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Рыков Дмитрий</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ул. Победы д.1</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Викторович</w:t>
            </w:r>
          </w:p>
        </w:tc>
      </w:tr>
      <w:tr w:rsidR="00235924" w:rsidRPr="00235924" w:rsidTr="00C4699F">
        <w:trPr>
          <w:trHeight w:val="255"/>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470"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jc w:val="right"/>
              <w:rPr>
                <w:rFonts w:ascii="Arial CYR" w:hAnsi="Arial CYR" w:cs="Arial CYR"/>
                <w:sz w:val="20"/>
                <w:szCs w:val="20"/>
              </w:rPr>
            </w:pPr>
            <w:r w:rsidRPr="00235924">
              <w:rPr>
                <w:rFonts w:ascii="Arial CYR" w:hAnsi="Arial CYR" w:cs="Arial CYR"/>
                <w:sz w:val="20"/>
                <w:szCs w:val="20"/>
              </w:rPr>
              <w:t>82</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маг. РЖД</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ОАО "РЖД"</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ул. Железнодорожников</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д.9</w:t>
            </w:r>
          </w:p>
        </w:tc>
        <w:tc>
          <w:tcPr>
            <w:tcW w:w="470"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Майский</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Бабкин Николай</w:t>
            </w:r>
          </w:p>
        </w:tc>
      </w:tr>
      <w:tr w:rsidR="00235924" w:rsidRPr="00235924" w:rsidTr="00C4699F">
        <w:trPr>
          <w:trHeight w:val="255"/>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rsidR="00235924" w:rsidRPr="00235924" w:rsidRDefault="00235924" w:rsidP="00235924">
            <w:pPr>
              <w:jc w:val="right"/>
              <w:rPr>
                <w:rFonts w:ascii="Arial CYR" w:hAnsi="Arial CYR" w:cs="Arial CYR"/>
                <w:sz w:val="20"/>
                <w:szCs w:val="20"/>
              </w:rPr>
            </w:pPr>
            <w:r w:rsidRPr="00235924">
              <w:rPr>
                <w:rFonts w:ascii="Arial CYR" w:hAnsi="Arial CYR" w:cs="Arial CYR"/>
                <w:sz w:val="20"/>
                <w:szCs w:val="20"/>
              </w:rPr>
              <w:t>83</w:t>
            </w:r>
          </w:p>
        </w:tc>
        <w:tc>
          <w:tcPr>
            <w:tcW w:w="1214"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ул. Рабочая д.24</w:t>
            </w:r>
          </w:p>
        </w:tc>
        <w:tc>
          <w:tcPr>
            <w:tcW w:w="470"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1431</w:t>
            </w:r>
          </w:p>
        </w:tc>
        <w:tc>
          <w:tcPr>
            <w:tcW w:w="1982"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Васильевич</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мальвина</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jc w:val="right"/>
              <w:rPr>
                <w:rFonts w:ascii="Arial CYR" w:hAnsi="Arial CYR" w:cs="Arial CYR"/>
                <w:sz w:val="20"/>
                <w:szCs w:val="20"/>
              </w:rPr>
            </w:pPr>
            <w:r w:rsidRPr="00235924">
              <w:rPr>
                <w:rFonts w:ascii="Arial CYR" w:hAnsi="Arial CYR" w:cs="Arial CYR"/>
                <w:sz w:val="20"/>
                <w:szCs w:val="20"/>
              </w:rPr>
              <w:t>84</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ул. Ленина д.56</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1230</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ООО"Меркурий"</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470"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МТС</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Наймушина Елена</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jc w:val="right"/>
              <w:rPr>
                <w:rFonts w:ascii="Arial CYR" w:hAnsi="Arial CYR" w:cs="Arial CYR"/>
                <w:sz w:val="20"/>
                <w:szCs w:val="20"/>
              </w:rPr>
            </w:pPr>
            <w:r w:rsidRPr="00235924">
              <w:rPr>
                <w:rFonts w:ascii="Arial CYR" w:hAnsi="Arial CYR" w:cs="Arial CYR"/>
                <w:sz w:val="20"/>
                <w:szCs w:val="20"/>
              </w:rPr>
              <w:t>85</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Мясные традиции</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352</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Викторовна</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ул. Ленина д.48</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Рыков Дмитрий</w:t>
            </w:r>
          </w:p>
        </w:tc>
      </w:tr>
      <w:tr w:rsidR="00235924" w:rsidRPr="00235924" w:rsidTr="00C4699F">
        <w:trPr>
          <w:trHeight w:val="255"/>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470"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Викторович</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на победе</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jc w:val="right"/>
              <w:rPr>
                <w:rFonts w:ascii="Arial CYR" w:hAnsi="Arial CYR" w:cs="Arial CYR"/>
                <w:sz w:val="20"/>
                <w:szCs w:val="20"/>
              </w:rPr>
            </w:pPr>
            <w:r w:rsidRPr="00235924">
              <w:rPr>
                <w:rFonts w:ascii="Arial CYR" w:hAnsi="Arial CYR" w:cs="Arial CYR"/>
                <w:sz w:val="20"/>
                <w:szCs w:val="20"/>
              </w:rPr>
              <w:t>86</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ул. Победы д.4"а"</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671</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Лузское РАЙПО</w:t>
            </w:r>
          </w:p>
        </w:tc>
      </w:tr>
      <w:tr w:rsidR="00235924" w:rsidRPr="00235924" w:rsidTr="00C4699F">
        <w:trPr>
          <w:trHeight w:val="255"/>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470"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ООО"Движение-</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jc w:val="right"/>
              <w:rPr>
                <w:rFonts w:ascii="Arial CYR" w:hAnsi="Arial CYR" w:cs="Arial CYR"/>
                <w:sz w:val="20"/>
                <w:szCs w:val="20"/>
              </w:rPr>
            </w:pPr>
            <w:r w:rsidRPr="00235924">
              <w:rPr>
                <w:rFonts w:ascii="Arial CYR" w:hAnsi="Arial CYR" w:cs="Arial CYR"/>
                <w:sz w:val="20"/>
                <w:szCs w:val="20"/>
              </w:rPr>
              <w:t>87</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нефтебаза</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31503</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Актив 7"</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ул. Пролетарская д.36</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470"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подарки</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Чухломин Александр</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jc w:val="right"/>
              <w:rPr>
                <w:rFonts w:ascii="Arial CYR" w:hAnsi="Arial CYR" w:cs="Arial CYR"/>
                <w:sz w:val="20"/>
                <w:szCs w:val="20"/>
              </w:rPr>
            </w:pPr>
            <w:r w:rsidRPr="00235924">
              <w:rPr>
                <w:rFonts w:ascii="Arial CYR" w:hAnsi="Arial CYR" w:cs="Arial CYR"/>
                <w:sz w:val="20"/>
                <w:szCs w:val="20"/>
              </w:rPr>
              <w:t>88</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ул. Ленина д.66"а"</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281</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Николаевич</w:t>
            </w:r>
          </w:p>
        </w:tc>
      </w:tr>
      <w:tr w:rsidR="00235924" w:rsidRPr="00235924" w:rsidTr="00C4699F">
        <w:trPr>
          <w:trHeight w:val="255"/>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470"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jc w:val="right"/>
              <w:rPr>
                <w:rFonts w:ascii="Arial CYR" w:hAnsi="Arial CYR" w:cs="Arial CYR"/>
                <w:sz w:val="20"/>
                <w:szCs w:val="20"/>
              </w:rPr>
            </w:pPr>
            <w:r w:rsidRPr="00235924">
              <w:rPr>
                <w:rFonts w:ascii="Arial CYR" w:hAnsi="Arial CYR" w:cs="Arial CYR"/>
                <w:sz w:val="20"/>
                <w:szCs w:val="20"/>
              </w:rPr>
              <w:t>89</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поляна</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ООО "Меркурий"</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ул. Ленина д.50</w:t>
            </w:r>
          </w:p>
        </w:tc>
        <w:tc>
          <w:tcPr>
            <w:tcW w:w="470"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почта</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jc w:val="right"/>
              <w:rPr>
                <w:rFonts w:ascii="Arial CYR" w:hAnsi="Arial CYR" w:cs="Arial CYR"/>
                <w:sz w:val="20"/>
                <w:szCs w:val="20"/>
              </w:rPr>
            </w:pPr>
            <w:r w:rsidRPr="00235924">
              <w:rPr>
                <w:rFonts w:ascii="Arial CYR" w:hAnsi="Arial CYR" w:cs="Arial CYR"/>
                <w:sz w:val="20"/>
                <w:szCs w:val="20"/>
              </w:rPr>
              <w:t>90</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1-ый Набережный пер.</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2552</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д.22</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Почта России</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lastRenderedPageBreak/>
              <w:t> </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470"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продукты</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jc w:val="right"/>
              <w:rPr>
                <w:rFonts w:ascii="Arial CYR" w:hAnsi="Arial CYR" w:cs="Arial CYR"/>
                <w:sz w:val="20"/>
                <w:szCs w:val="20"/>
              </w:rPr>
            </w:pPr>
            <w:r w:rsidRPr="00235924">
              <w:rPr>
                <w:rFonts w:ascii="Arial CYR" w:hAnsi="Arial CYR" w:cs="Arial CYR"/>
                <w:sz w:val="20"/>
                <w:szCs w:val="20"/>
              </w:rPr>
              <w:t>91</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ул. Победы д.5</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2628</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ОАО"ЛузскаяССБ"</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470"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jc w:val="right"/>
              <w:rPr>
                <w:rFonts w:ascii="Arial CYR" w:hAnsi="Arial CYR" w:cs="Arial CYR"/>
                <w:sz w:val="20"/>
                <w:szCs w:val="20"/>
              </w:rPr>
            </w:pPr>
            <w:r w:rsidRPr="00235924">
              <w:rPr>
                <w:rFonts w:ascii="Arial CYR" w:hAnsi="Arial CYR" w:cs="Arial CYR"/>
                <w:sz w:val="20"/>
                <w:szCs w:val="20"/>
              </w:rPr>
              <w:t>92</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ПЧ-1</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3200</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МЧС России</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ул. Ленина д.7</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470"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Росгострах, РЦЗН</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Росгострах, РЦЗН</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jc w:val="right"/>
              <w:rPr>
                <w:rFonts w:ascii="Arial CYR" w:hAnsi="Arial CYR" w:cs="Arial CYR"/>
                <w:sz w:val="20"/>
                <w:szCs w:val="20"/>
              </w:rPr>
            </w:pPr>
            <w:r w:rsidRPr="00235924">
              <w:rPr>
                <w:rFonts w:ascii="Arial CYR" w:hAnsi="Arial CYR" w:cs="Arial CYR"/>
                <w:sz w:val="20"/>
                <w:szCs w:val="20"/>
              </w:rPr>
              <w:t>93</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соц.защита</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4125</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соц.защита</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ул.добролюбова д.17"а"</w:t>
            </w:r>
          </w:p>
        </w:tc>
        <w:tc>
          <w:tcPr>
            <w:tcW w:w="470"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jc w:val="right"/>
              <w:rPr>
                <w:rFonts w:ascii="Arial CYR" w:hAnsi="Arial CYR" w:cs="Arial CYR"/>
                <w:sz w:val="20"/>
                <w:szCs w:val="20"/>
              </w:rPr>
            </w:pPr>
            <w:r w:rsidRPr="00235924">
              <w:rPr>
                <w:rFonts w:ascii="Arial CYR" w:hAnsi="Arial CYR" w:cs="Arial CYR"/>
                <w:sz w:val="20"/>
                <w:szCs w:val="20"/>
              </w:rPr>
              <w:t>94</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сбербанк</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2675</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Сб РФ</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ул. Ленина д.47</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195"/>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470"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jc w:val="right"/>
              <w:rPr>
                <w:rFonts w:ascii="Arial CYR" w:hAnsi="Arial CYR" w:cs="Arial CYR"/>
                <w:sz w:val="20"/>
                <w:szCs w:val="20"/>
              </w:rPr>
            </w:pPr>
            <w:r w:rsidRPr="00235924">
              <w:rPr>
                <w:rFonts w:ascii="Arial CYR" w:hAnsi="Arial CYR" w:cs="Arial CYR"/>
                <w:sz w:val="20"/>
                <w:szCs w:val="20"/>
              </w:rPr>
              <w:t>95</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свежий хлеб</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6546</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ОАО" Лузский</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ул. Ленина д.3</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хлебокомбинат"</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470"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jc w:val="right"/>
              <w:rPr>
                <w:rFonts w:ascii="Arial CYR" w:hAnsi="Arial CYR" w:cs="Arial CYR"/>
                <w:sz w:val="20"/>
                <w:szCs w:val="20"/>
              </w:rPr>
            </w:pPr>
            <w:r w:rsidRPr="00235924">
              <w:rPr>
                <w:rFonts w:ascii="Arial CYR" w:hAnsi="Arial CYR" w:cs="Arial CYR"/>
                <w:sz w:val="20"/>
                <w:szCs w:val="20"/>
              </w:rPr>
              <w:t>96</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Автостандарт, Стройкрепеж</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119</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Ковбень Галина Васильевна</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ул. Железнодорожников</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Васильевна</w:t>
            </w:r>
          </w:p>
        </w:tc>
      </w:tr>
      <w:tr w:rsidR="00235924" w:rsidRPr="00235924" w:rsidTr="00C4699F">
        <w:trPr>
          <w:trHeight w:val="255"/>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д.2"в"</w:t>
            </w:r>
          </w:p>
        </w:tc>
        <w:tc>
          <w:tcPr>
            <w:tcW w:w="470"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jc w:val="right"/>
              <w:rPr>
                <w:rFonts w:ascii="Arial CYR" w:hAnsi="Arial CYR" w:cs="Arial CYR"/>
                <w:sz w:val="20"/>
                <w:szCs w:val="20"/>
              </w:rPr>
            </w:pPr>
            <w:r w:rsidRPr="00235924">
              <w:rPr>
                <w:rFonts w:ascii="Arial CYR" w:hAnsi="Arial CYR" w:cs="Arial CYR"/>
                <w:sz w:val="20"/>
                <w:szCs w:val="20"/>
              </w:rPr>
              <w:t>97</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ТЦ Июль</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7759</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ИП Кузнецов АВ</w:t>
            </w:r>
          </w:p>
        </w:tc>
      </w:tr>
      <w:tr w:rsidR="00235924" w:rsidRPr="00235924" w:rsidTr="00C4699F">
        <w:trPr>
          <w:trHeight w:val="27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ул. Ленина д.33"а"</w:t>
            </w:r>
          </w:p>
        </w:tc>
        <w:tc>
          <w:tcPr>
            <w:tcW w:w="470"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jc w:val="right"/>
              <w:rPr>
                <w:rFonts w:ascii="Arial CYR" w:hAnsi="Arial CYR" w:cs="Arial CYR"/>
                <w:sz w:val="20"/>
                <w:szCs w:val="20"/>
              </w:rPr>
            </w:pPr>
            <w:r w:rsidRPr="00235924">
              <w:rPr>
                <w:rFonts w:ascii="Arial CYR" w:hAnsi="Arial CYR" w:cs="Arial CYR"/>
                <w:sz w:val="20"/>
                <w:szCs w:val="20"/>
              </w:rPr>
              <w:t>98</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услада</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141</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Лузское райпо</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ул. Ленина д.69"а"</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470"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jc w:val="right"/>
              <w:rPr>
                <w:rFonts w:ascii="Arial CYR" w:hAnsi="Arial CYR" w:cs="Arial CYR"/>
                <w:sz w:val="20"/>
                <w:szCs w:val="20"/>
              </w:rPr>
            </w:pPr>
            <w:r w:rsidRPr="00235924">
              <w:rPr>
                <w:rFonts w:ascii="Arial CYR" w:hAnsi="Arial CYR" w:cs="Arial CYR"/>
                <w:sz w:val="20"/>
                <w:szCs w:val="20"/>
              </w:rPr>
              <w:t>99</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фея</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ул. Ленина д.56</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1230</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ООО"Меркурий"</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хозяюшка</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мальвина</w:t>
            </w:r>
          </w:p>
        </w:tc>
        <w:tc>
          <w:tcPr>
            <w:tcW w:w="470"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jc w:val="right"/>
              <w:rPr>
                <w:rFonts w:ascii="Arial CYR" w:hAnsi="Arial CYR" w:cs="Arial CYR"/>
                <w:sz w:val="20"/>
                <w:szCs w:val="20"/>
              </w:rPr>
            </w:pPr>
            <w:r w:rsidRPr="00235924">
              <w:rPr>
                <w:rFonts w:ascii="Arial CYR" w:hAnsi="Arial CYR" w:cs="Arial CYR"/>
                <w:sz w:val="20"/>
                <w:szCs w:val="20"/>
              </w:rPr>
              <w:t>100</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центральный</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983</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ООО"Меркурий"</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ленина д.54</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470"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jc w:val="right"/>
              <w:rPr>
                <w:rFonts w:ascii="Arial CYR" w:hAnsi="Arial CYR" w:cs="Arial CYR"/>
                <w:sz w:val="20"/>
                <w:szCs w:val="20"/>
              </w:rPr>
            </w:pPr>
            <w:r w:rsidRPr="00235924">
              <w:rPr>
                <w:rFonts w:ascii="Arial CYR" w:hAnsi="Arial CYR" w:cs="Arial CYR"/>
                <w:sz w:val="20"/>
                <w:szCs w:val="20"/>
              </w:rPr>
              <w:t>101</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здание офисное ул. Калинина д.7</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1303</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Лузское райпо</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470"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jc w:val="right"/>
              <w:rPr>
                <w:rFonts w:ascii="Arial CYR" w:hAnsi="Arial CYR" w:cs="Arial CYR"/>
                <w:sz w:val="20"/>
                <w:szCs w:val="20"/>
              </w:rPr>
            </w:pPr>
            <w:r w:rsidRPr="00235924">
              <w:rPr>
                <w:rFonts w:ascii="Arial CYR" w:hAnsi="Arial CYR" w:cs="Arial CYR"/>
                <w:sz w:val="20"/>
                <w:szCs w:val="20"/>
              </w:rPr>
              <w:lastRenderedPageBreak/>
              <w:t>102</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ветстанция</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1772</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ул. М.Горького д.7"а"</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470"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jc w:val="right"/>
              <w:rPr>
                <w:rFonts w:ascii="Arial CYR" w:hAnsi="Arial CYR" w:cs="Arial CYR"/>
                <w:sz w:val="20"/>
                <w:szCs w:val="20"/>
              </w:rPr>
            </w:pPr>
            <w:r w:rsidRPr="00235924">
              <w:rPr>
                <w:rFonts w:ascii="Arial CYR" w:hAnsi="Arial CYR" w:cs="Arial CYR"/>
                <w:sz w:val="20"/>
                <w:szCs w:val="20"/>
              </w:rPr>
              <w:t>103</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Кировское областное</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редакция</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1772</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государственное</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ул. Калинина д.2</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автономное</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учреждение</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"Издательский дом</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470" w:type="pct"/>
            <w:tcBorders>
              <w:top w:val="nil"/>
              <w:left w:val="nil"/>
              <w:bottom w:val="nil"/>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"Слово севера"</w:t>
            </w:r>
          </w:p>
        </w:tc>
        <w:tc>
          <w:tcPr>
            <w:tcW w:w="1111"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255"/>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214"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470"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 </w:t>
            </w:r>
          </w:p>
        </w:tc>
        <w:tc>
          <w:tcPr>
            <w:tcW w:w="1982"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705"/>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rsidR="00235924" w:rsidRPr="00235924" w:rsidRDefault="00235924" w:rsidP="00235924">
            <w:pPr>
              <w:jc w:val="right"/>
              <w:rPr>
                <w:rFonts w:ascii="Arial CYR" w:hAnsi="Arial CYR" w:cs="Arial CYR"/>
                <w:sz w:val="20"/>
                <w:szCs w:val="20"/>
              </w:rPr>
            </w:pPr>
            <w:r w:rsidRPr="00235924">
              <w:rPr>
                <w:rFonts w:ascii="Arial CYR" w:hAnsi="Arial CYR" w:cs="Arial CYR"/>
                <w:sz w:val="20"/>
                <w:szCs w:val="20"/>
              </w:rPr>
              <w:t>104</w:t>
            </w:r>
          </w:p>
        </w:tc>
        <w:tc>
          <w:tcPr>
            <w:tcW w:w="1214"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Планета ул. Ленина,  33б</w:t>
            </w:r>
          </w:p>
        </w:tc>
        <w:tc>
          <w:tcPr>
            <w:tcW w:w="470"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7759</w:t>
            </w:r>
          </w:p>
        </w:tc>
        <w:tc>
          <w:tcPr>
            <w:tcW w:w="1982"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ИП Кузнецов АВ</w:t>
            </w:r>
          </w:p>
        </w:tc>
      </w:tr>
      <w:tr w:rsidR="00235924" w:rsidRPr="00235924" w:rsidTr="00C4699F">
        <w:trPr>
          <w:trHeight w:val="615"/>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rsidR="00235924" w:rsidRPr="00235924" w:rsidRDefault="00235924" w:rsidP="00235924">
            <w:pPr>
              <w:jc w:val="right"/>
              <w:rPr>
                <w:rFonts w:ascii="Arial CYR" w:hAnsi="Arial CYR" w:cs="Arial CYR"/>
                <w:sz w:val="20"/>
                <w:szCs w:val="20"/>
              </w:rPr>
            </w:pPr>
            <w:r w:rsidRPr="00235924">
              <w:rPr>
                <w:rFonts w:ascii="Arial CYR" w:hAnsi="Arial CYR" w:cs="Arial CYR"/>
                <w:sz w:val="20"/>
                <w:szCs w:val="20"/>
              </w:rPr>
              <w:t>105</w:t>
            </w:r>
          </w:p>
        </w:tc>
        <w:tc>
          <w:tcPr>
            <w:tcW w:w="1214"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ТЦ ул.Ленина, 58</w:t>
            </w:r>
          </w:p>
        </w:tc>
        <w:tc>
          <w:tcPr>
            <w:tcW w:w="470"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1446</w:t>
            </w:r>
          </w:p>
        </w:tc>
        <w:tc>
          <w:tcPr>
            <w:tcW w:w="1982" w:type="pct"/>
            <w:tcBorders>
              <w:top w:val="nil"/>
              <w:left w:val="nil"/>
              <w:bottom w:val="nil"/>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ОАО"Лузская ССБ"</w:t>
            </w:r>
          </w:p>
        </w:tc>
        <w:tc>
          <w:tcPr>
            <w:tcW w:w="1111"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r>
      <w:tr w:rsidR="00235924" w:rsidRPr="00235924" w:rsidTr="00C4699F">
        <w:trPr>
          <w:trHeight w:val="615"/>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rsidR="00235924" w:rsidRPr="00235924" w:rsidRDefault="00235924" w:rsidP="00235924">
            <w:pPr>
              <w:jc w:val="right"/>
              <w:rPr>
                <w:rFonts w:ascii="Arial CYR" w:hAnsi="Arial CYR" w:cs="Arial CYR"/>
                <w:sz w:val="20"/>
                <w:szCs w:val="20"/>
              </w:rPr>
            </w:pPr>
            <w:r w:rsidRPr="00235924">
              <w:rPr>
                <w:rFonts w:ascii="Arial CYR" w:hAnsi="Arial CYR" w:cs="Arial CYR"/>
                <w:sz w:val="20"/>
                <w:szCs w:val="20"/>
              </w:rPr>
              <w:t>106</w:t>
            </w:r>
          </w:p>
        </w:tc>
        <w:tc>
          <w:tcPr>
            <w:tcW w:w="1214"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Автозапчасти ул. Ленина, 66</w:t>
            </w:r>
          </w:p>
        </w:tc>
        <w:tc>
          <w:tcPr>
            <w:tcW w:w="470"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1222</w:t>
            </w:r>
          </w:p>
        </w:tc>
        <w:tc>
          <w:tcPr>
            <w:tcW w:w="1982" w:type="pct"/>
            <w:tcBorders>
              <w:top w:val="single" w:sz="4" w:space="0" w:color="auto"/>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ИП Малахов ИП, Чебыкин СН</w:t>
            </w:r>
          </w:p>
        </w:tc>
      </w:tr>
      <w:tr w:rsidR="00235924" w:rsidRPr="00235924" w:rsidTr="00C4699F">
        <w:trPr>
          <w:trHeight w:val="63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rsidR="00235924" w:rsidRPr="00235924" w:rsidRDefault="00235924" w:rsidP="00235924">
            <w:pPr>
              <w:jc w:val="right"/>
              <w:rPr>
                <w:rFonts w:ascii="Arial CYR" w:hAnsi="Arial CYR" w:cs="Arial CYR"/>
                <w:sz w:val="20"/>
                <w:szCs w:val="20"/>
              </w:rPr>
            </w:pPr>
            <w:r w:rsidRPr="00235924">
              <w:rPr>
                <w:rFonts w:ascii="Arial CYR" w:hAnsi="Arial CYR" w:cs="Arial CYR"/>
                <w:sz w:val="20"/>
                <w:szCs w:val="20"/>
              </w:rPr>
              <w:t>107</w:t>
            </w:r>
          </w:p>
        </w:tc>
        <w:tc>
          <w:tcPr>
            <w:tcW w:w="1214"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Магазин ул. Железнодорожников, 4</w:t>
            </w:r>
          </w:p>
        </w:tc>
        <w:tc>
          <w:tcPr>
            <w:tcW w:w="470"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1287</w:t>
            </w:r>
          </w:p>
        </w:tc>
        <w:tc>
          <w:tcPr>
            <w:tcW w:w="1982"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ИП Афанасьева ЕН</w:t>
            </w:r>
          </w:p>
        </w:tc>
      </w:tr>
      <w:tr w:rsidR="00235924" w:rsidRPr="00235924" w:rsidTr="00C4699F">
        <w:trPr>
          <w:trHeight w:val="495"/>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rsidR="00235924" w:rsidRPr="00235924" w:rsidRDefault="00235924" w:rsidP="00235924">
            <w:pPr>
              <w:jc w:val="right"/>
              <w:rPr>
                <w:rFonts w:ascii="Arial CYR" w:hAnsi="Arial CYR" w:cs="Arial CYR"/>
                <w:sz w:val="20"/>
                <w:szCs w:val="20"/>
              </w:rPr>
            </w:pPr>
            <w:r w:rsidRPr="00235924">
              <w:rPr>
                <w:rFonts w:ascii="Arial CYR" w:hAnsi="Arial CYR" w:cs="Arial CYR"/>
                <w:sz w:val="20"/>
                <w:szCs w:val="20"/>
              </w:rPr>
              <w:t>108</w:t>
            </w:r>
          </w:p>
        </w:tc>
        <w:tc>
          <w:tcPr>
            <w:tcW w:w="1214"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Магазин ДомаСтрой</w:t>
            </w:r>
          </w:p>
        </w:tc>
        <w:tc>
          <w:tcPr>
            <w:tcW w:w="470"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jc w:val="center"/>
              <w:rPr>
                <w:rFonts w:ascii="Arial CYR" w:hAnsi="Arial CYR" w:cs="Arial CYR"/>
                <w:sz w:val="20"/>
                <w:szCs w:val="20"/>
              </w:rPr>
            </w:pPr>
            <w:r w:rsidRPr="00235924">
              <w:rPr>
                <w:rFonts w:ascii="Arial CYR" w:hAnsi="Arial CYR" w:cs="Arial CYR"/>
                <w:sz w:val="20"/>
                <w:szCs w:val="20"/>
              </w:rPr>
              <w:t>1060</w:t>
            </w:r>
          </w:p>
        </w:tc>
        <w:tc>
          <w:tcPr>
            <w:tcW w:w="1982"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 </w:t>
            </w:r>
          </w:p>
        </w:tc>
        <w:tc>
          <w:tcPr>
            <w:tcW w:w="1111" w:type="pct"/>
            <w:tcBorders>
              <w:top w:val="nil"/>
              <w:left w:val="nil"/>
              <w:bottom w:val="single" w:sz="4" w:space="0" w:color="auto"/>
              <w:right w:val="single" w:sz="4" w:space="0" w:color="auto"/>
            </w:tcBorders>
            <w:shd w:val="clear" w:color="auto" w:fill="auto"/>
            <w:noWrap/>
            <w:vAlign w:val="bottom"/>
            <w:hideMark/>
          </w:tcPr>
          <w:p w:rsidR="00235924" w:rsidRPr="00235924" w:rsidRDefault="00235924" w:rsidP="00235924">
            <w:pPr>
              <w:rPr>
                <w:rFonts w:ascii="Arial CYR" w:hAnsi="Arial CYR" w:cs="Arial CYR"/>
                <w:sz w:val="20"/>
                <w:szCs w:val="20"/>
              </w:rPr>
            </w:pPr>
            <w:r w:rsidRPr="00235924">
              <w:rPr>
                <w:rFonts w:ascii="Arial CYR" w:hAnsi="Arial CYR" w:cs="Arial CYR"/>
                <w:sz w:val="20"/>
                <w:szCs w:val="20"/>
              </w:rPr>
              <w:t>ИП Ульянова ОГ</w:t>
            </w:r>
          </w:p>
        </w:tc>
      </w:tr>
    </w:tbl>
    <w:p w:rsidR="00235924" w:rsidRDefault="00235924" w:rsidP="00235924">
      <w:pPr>
        <w:jc w:val="both"/>
        <w:rPr>
          <w:b/>
          <w:sz w:val="28"/>
          <w:szCs w:val="28"/>
        </w:rPr>
      </w:pPr>
    </w:p>
    <w:p w:rsidR="00235924" w:rsidRDefault="00235924" w:rsidP="00235924">
      <w:pPr>
        <w:jc w:val="both"/>
        <w:rPr>
          <w:b/>
          <w:sz w:val="28"/>
          <w:szCs w:val="28"/>
        </w:rPr>
      </w:pPr>
    </w:p>
    <w:p w:rsidR="00235924" w:rsidRDefault="00235924" w:rsidP="00235924">
      <w:pPr>
        <w:jc w:val="both"/>
        <w:rPr>
          <w:b/>
          <w:sz w:val="28"/>
          <w:szCs w:val="28"/>
        </w:rPr>
      </w:pPr>
    </w:p>
    <w:p w:rsidR="00235924" w:rsidRDefault="00235924" w:rsidP="00235924">
      <w:pPr>
        <w:jc w:val="both"/>
        <w:rPr>
          <w:b/>
          <w:sz w:val="28"/>
          <w:szCs w:val="28"/>
        </w:rPr>
      </w:pPr>
    </w:p>
    <w:p w:rsidR="00235924" w:rsidRDefault="00235924" w:rsidP="00235924">
      <w:pPr>
        <w:jc w:val="both"/>
        <w:rPr>
          <w:b/>
          <w:sz w:val="28"/>
          <w:szCs w:val="28"/>
        </w:rPr>
      </w:pPr>
    </w:p>
    <w:p w:rsidR="00235924" w:rsidRDefault="00235924" w:rsidP="00235924">
      <w:pPr>
        <w:jc w:val="both"/>
        <w:rPr>
          <w:b/>
          <w:sz w:val="28"/>
          <w:szCs w:val="28"/>
        </w:rPr>
      </w:pPr>
    </w:p>
    <w:p w:rsidR="00235924" w:rsidRDefault="00235924" w:rsidP="00235924">
      <w:pPr>
        <w:jc w:val="both"/>
        <w:rPr>
          <w:b/>
          <w:sz w:val="28"/>
          <w:szCs w:val="28"/>
        </w:rPr>
      </w:pPr>
    </w:p>
    <w:p w:rsidR="00235924" w:rsidRDefault="00235924" w:rsidP="00235924">
      <w:pPr>
        <w:jc w:val="both"/>
        <w:rPr>
          <w:b/>
          <w:sz w:val="28"/>
          <w:szCs w:val="28"/>
        </w:rPr>
      </w:pPr>
    </w:p>
    <w:p w:rsidR="00235924" w:rsidRDefault="00235924" w:rsidP="00235924">
      <w:pPr>
        <w:jc w:val="both"/>
        <w:rPr>
          <w:b/>
          <w:sz w:val="28"/>
          <w:szCs w:val="28"/>
        </w:rPr>
      </w:pPr>
    </w:p>
    <w:p w:rsidR="00235924" w:rsidRDefault="00235924" w:rsidP="00235924">
      <w:pPr>
        <w:jc w:val="both"/>
        <w:rPr>
          <w:b/>
          <w:sz w:val="28"/>
          <w:szCs w:val="28"/>
        </w:rPr>
      </w:pPr>
    </w:p>
    <w:p w:rsidR="00235924" w:rsidRDefault="00235924" w:rsidP="00235924">
      <w:pPr>
        <w:jc w:val="both"/>
        <w:rPr>
          <w:b/>
          <w:sz w:val="28"/>
          <w:szCs w:val="28"/>
        </w:rPr>
      </w:pPr>
    </w:p>
    <w:p w:rsidR="00235924" w:rsidRDefault="00235924" w:rsidP="00235924">
      <w:pPr>
        <w:jc w:val="both"/>
        <w:rPr>
          <w:b/>
          <w:sz w:val="28"/>
          <w:szCs w:val="28"/>
        </w:rPr>
      </w:pPr>
    </w:p>
    <w:p w:rsidR="00235924" w:rsidRDefault="00235924" w:rsidP="00235924">
      <w:pPr>
        <w:jc w:val="both"/>
        <w:rPr>
          <w:b/>
          <w:sz w:val="28"/>
          <w:szCs w:val="28"/>
        </w:rPr>
      </w:pPr>
    </w:p>
    <w:p w:rsidR="00235924" w:rsidRDefault="00235924" w:rsidP="00235924">
      <w:pPr>
        <w:jc w:val="both"/>
        <w:rPr>
          <w:b/>
          <w:sz w:val="28"/>
          <w:szCs w:val="28"/>
        </w:rPr>
      </w:pPr>
    </w:p>
    <w:p w:rsidR="00235924" w:rsidRDefault="00235924" w:rsidP="00235924">
      <w:pPr>
        <w:jc w:val="both"/>
        <w:rPr>
          <w:b/>
          <w:sz w:val="28"/>
          <w:szCs w:val="28"/>
        </w:rPr>
      </w:pPr>
    </w:p>
    <w:p w:rsidR="00235924" w:rsidRDefault="00235924" w:rsidP="00235924">
      <w:pPr>
        <w:jc w:val="both"/>
        <w:rPr>
          <w:b/>
          <w:sz w:val="28"/>
          <w:szCs w:val="28"/>
        </w:rPr>
      </w:pPr>
    </w:p>
    <w:p w:rsidR="00235924" w:rsidRDefault="00235924" w:rsidP="00235924">
      <w:pPr>
        <w:jc w:val="both"/>
        <w:rPr>
          <w:b/>
          <w:sz w:val="28"/>
          <w:szCs w:val="28"/>
        </w:rPr>
      </w:pPr>
    </w:p>
    <w:p w:rsidR="00235924" w:rsidRDefault="00235924" w:rsidP="00235924">
      <w:pPr>
        <w:jc w:val="both"/>
        <w:rPr>
          <w:b/>
          <w:sz w:val="28"/>
          <w:szCs w:val="28"/>
        </w:rPr>
      </w:pPr>
    </w:p>
    <w:p w:rsidR="00235924" w:rsidRDefault="00235924" w:rsidP="00235924">
      <w:pPr>
        <w:jc w:val="both"/>
        <w:rPr>
          <w:b/>
          <w:sz w:val="28"/>
          <w:szCs w:val="28"/>
        </w:rPr>
      </w:pPr>
    </w:p>
    <w:p w:rsidR="00235924" w:rsidRDefault="00235924" w:rsidP="00235924">
      <w:pPr>
        <w:jc w:val="both"/>
        <w:rPr>
          <w:b/>
          <w:sz w:val="28"/>
          <w:szCs w:val="28"/>
        </w:rPr>
      </w:pPr>
    </w:p>
    <w:p w:rsidR="00C4699F" w:rsidRDefault="00C4699F" w:rsidP="00235924">
      <w:pPr>
        <w:jc w:val="both"/>
        <w:rPr>
          <w:b/>
          <w:sz w:val="28"/>
          <w:szCs w:val="28"/>
        </w:rPr>
      </w:pPr>
    </w:p>
    <w:p w:rsidR="00C4699F" w:rsidRDefault="00C4699F" w:rsidP="00235924">
      <w:pPr>
        <w:jc w:val="both"/>
        <w:rPr>
          <w:b/>
          <w:sz w:val="28"/>
          <w:szCs w:val="28"/>
        </w:rPr>
      </w:pPr>
    </w:p>
    <w:p w:rsidR="00C4699F" w:rsidRDefault="00C4699F" w:rsidP="00235924">
      <w:pPr>
        <w:jc w:val="both"/>
        <w:rPr>
          <w:b/>
          <w:sz w:val="28"/>
          <w:szCs w:val="28"/>
        </w:rPr>
      </w:pPr>
    </w:p>
    <w:p w:rsidR="00235924" w:rsidRDefault="00235924" w:rsidP="00235924">
      <w:pPr>
        <w:ind w:left="5387"/>
        <w:jc w:val="both"/>
      </w:pPr>
      <w:r w:rsidRPr="00C21152">
        <w:t xml:space="preserve">Приложение </w:t>
      </w:r>
      <w:r>
        <w:t>21</w:t>
      </w:r>
      <w:r w:rsidRPr="00C21152">
        <w:t xml:space="preserve"> к муниципальной программе Лузского городского поселения «Формирование современной городской среды» </w:t>
      </w:r>
      <w:r>
        <w:br/>
      </w:r>
      <w:r w:rsidRPr="00C21152">
        <w:t>на 2019-2024  годы</w:t>
      </w:r>
    </w:p>
    <w:p w:rsidR="00235924" w:rsidRDefault="00235924" w:rsidP="00235924">
      <w:pPr>
        <w:jc w:val="both"/>
      </w:pPr>
    </w:p>
    <w:p w:rsidR="00235924" w:rsidRDefault="00235924" w:rsidP="00235924">
      <w:pPr>
        <w:jc w:val="both"/>
      </w:pPr>
    </w:p>
    <w:p w:rsidR="00235924" w:rsidRDefault="00235924" w:rsidP="00235924">
      <w:pPr>
        <w:jc w:val="center"/>
        <w:rPr>
          <w:b/>
          <w:sz w:val="28"/>
          <w:szCs w:val="28"/>
        </w:rPr>
      </w:pPr>
    </w:p>
    <w:p w:rsidR="00235924" w:rsidRPr="00C21152" w:rsidRDefault="00235924" w:rsidP="00235924">
      <w:pPr>
        <w:jc w:val="center"/>
        <w:rPr>
          <w:b/>
          <w:sz w:val="28"/>
          <w:szCs w:val="28"/>
        </w:rPr>
      </w:pPr>
      <w:r w:rsidRPr="00C21152">
        <w:rPr>
          <w:b/>
          <w:sz w:val="28"/>
          <w:szCs w:val="28"/>
        </w:rPr>
        <w:t>АДРЕСНЫЙ ПЕРЕЧЕНЬ</w:t>
      </w:r>
    </w:p>
    <w:p w:rsidR="00235924" w:rsidRDefault="00235924" w:rsidP="00235924">
      <w:pPr>
        <w:jc w:val="center"/>
        <w:rPr>
          <w:b/>
          <w:sz w:val="28"/>
          <w:szCs w:val="28"/>
        </w:rPr>
      </w:pPr>
      <w:r w:rsidRPr="00C21152">
        <w:rPr>
          <w:b/>
          <w:sz w:val="28"/>
          <w:szCs w:val="28"/>
        </w:rPr>
        <w:t xml:space="preserve">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подлежащих благоустройству </w:t>
      </w:r>
      <w:r>
        <w:rPr>
          <w:b/>
          <w:sz w:val="28"/>
          <w:szCs w:val="28"/>
        </w:rPr>
        <w:t>в 2021 году</w:t>
      </w:r>
    </w:p>
    <w:p w:rsidR="00235924" w:rsidRDefault="00235924" w:rsidP="00235924">
      <w:pPr>
        <w:jc w:val="center"/>
        <w:rPr>
          <w:b/>
          <w:sz w:val="28"/>
          <w:szCs w:val="28"/>
        </w:rPr>
      </w:pPr>
    </w:p>
    <w:p w:rsidR="00235924" w:rsidRDefault="00235924" w:rsidP="00235924">
      <w:pPr>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3402"/>
        <w:gridCol w:w="2127"/>
        <w:gridCol w:w="3367"/>
      </w:tblGrid>
      <w:tr w:rsidR="00235924" w:rsidRPr="00FC510D" w:rsidTr="00235924">
        <w:tc>
          <w:tcPr>
            <w:tcW w:w="675" w:type="dxa"/>
          </w:tcPr>
          <w:p w:rsidR="00235924" w:rsidRPr="00FC510D" w:rsidRDefault="00235924" w:rsidP="00235924">
            <w:pPr>
              <w:jc w:val="center"/>
              <w:rPr>
                <w:b/>
              </w:rPr>
            </w:pPr>
            <w:r w:rsidRPr="00FC510D">
              <w:rPr>
                <w:b/>
              </w:rPr>
              <w:t>№ п/п</w:t>
            </w:r>
          </w:p>
        </w:tc>
        <w:tc>
          <w:tcPr>
            <w:tcW w:w="3402" w:type="dxa"/>
          </w:tcPr>
          <w:p w:rsidR="00235924" w:rsidRPr="00FC510D" w:rsidRDefault="00235924" w:rsidP="00235924">
            <w:pPr>
              <w:jc w:val="center"/>
              <w:rPr>
                <w:b/>
              </w:rPr>
            </w:pPr>
            <w:r w:rsidRPr="00FC510D">
              <w:rPr>
                <w:b/>
              </w:rPr>
              <w:t>Адрес территории</w:t>
            </w:r>
          </w:p>
        </w:tc>
        <w:tc>
          <w:tcPr>
            <w:tcW w:w="2127" w:type="dxa"/>
          </w:tcPr>
          <w:p w:rsidR="00235924" w:rsidRPr="00FC510D" w:rsidRDefault="00235924" w:rsidP="00235924">
            <w:pPr>
              <w:jc w:val="center"/>
              <w:rPr>
                <w:b/>
              </w:rPr>
            </w:pPr>
            <w:r w:rsidRPr="00FC510D">
              <w:rPr>
                <w:b/>
              </w:rPr>
              <w:t>Год реализации</w:t>
            </w:r>
          </w:p>
        </w:tc>
        <w:tc>
          <w:tcPr>
            <w:tcW w:w="3367" w:type="dxa"/>
          </w:tcPr>
          <w:p w:rsidR="00235924" w:rsidRPr="00FC510D" w:rsidRDefault="00235924" w:rsidP="00235924">
            <w:pPr>
              <w:jc w:val="center"/>
              <w:rPr>
                <w:b/>
              </w:rPr>
            </w:pPr>
            <w:r w:rsidRPr="00FC510D">
              <w:rPr>
                <w:b/>
              </w:rPr>
              <w:t>Описание</w:t>
            </w:r>
          </w:p>
        </w:tc>
      </w:tr>
      <w:tr w:rsidR="00235924" w:rsidRPr="00FC510D" w:rsidTr="00235924">
        <w:tc>
          <w:tcPr>
            <w:tcW w:w="675" w:type="dxa"/>
          </w:tcPr>
          <w:p w:rsidR="00235924" w:rsidRPr="00FC510D" w:rsidRDefault="00235924" w:rsidP="00235924">
            <w:pPr>
              <w:jc w:val="center"/>
            </w:pPr>
            <w:r w:rsidRPr="00FC510D">
              <w:t>1</w:t>
            </w:r>
          </w:p>
        </w:tc>
        <w:tc>
          <w:tcPr>
            <w:tcW w:w="3402" w:type="dxa"/>
          </w:tcPr>
          <w:p w:rsidR="00235924" w:rsidRPr="00FC510D" w:rsidRDefault="00235924" w:rsidP="00235924">
            <w:pPr>
              <w:jc w:val="center"/>
            </w:pPr>
            <w:r w:rsidRPr="00FC510D">
              <w:t xml:space="preserve">Кировская обл., Лузский р-н, г. Луза, ул. </w:t>
            </w:r>
            <w:r>
              <w:t>Железнодорожников</w:t>
            </w:r>
            <w:r w:rsidRPr="00FC510D">
              <w:t xml:space="preserve"> д. </w:t>
            </w:r>
            <w:r>
              <w:t>4</w:t>
            </w:r>
          </w:p>
        </w:tc>
        <w:tc>
          <w:tcPr>
            <w:tcW w:w="2127" w:type="dxa"/>
          </w:tcPr>
          <w:p w:rsidR="00235924" w:rsidRPr="00FC510D" w:rsidRDefault="00235924" w:rsidP="00235924">
            <w:pPr>
              <w:jc w:val="center"/>
            </w:pPr>
            <w:r w:rsidRPr="00FC510D">
              <w:t>202</w:t>
            </w:r>
            <w:r>
              <w:t>1</w:t>
            </w:r>
          </w:p>
        </w:tc>
        <w:tc>
          <w:tcPr>
            <w:tcW w:w="3367" w:type="dxa"/>
          </w:tcPr>
          <w:p w:rsidR="00235924" w:rsidRPr="00FC510D" w:rsidRDefault="00235924" w:rsidP="00235924">
            <w:pPr>
              <w:jc w:val="center"/>
            </w:pPr>
            <w:r w:rsidRPr="00FC510D">
              <w:t xml:space="preserve">Благоустройство территории </w:t>
            </w:r>
            <w:r w:rsidRPr="00FC510D">
              <w:br/>
            </w:r>
          </w:p>
        </w:tc>
      </w:tr>
      <w:tr w:rsidR="00235924" w:rsidRPr="00FC510D" w:rsidTr="00235924">
        <w:tc>
          <w:tcPr>
            <w:tcW w:w="675" w:type="dxa"/>
          </w:tcPr>
          <w:p w:rsidR="00235924" w:rsidRPr="00FC510D" w:rsidRDefault="00235924" w:rsidP="00235924">
            <w:pPr>
              <w:jc w:val="center"/>
            </w:pPr>
            <w:r w:rsidRPr="00FC510D">
              <w:t>2</w:t>
            </w:r>
          </w:p>
        </w:tc>
        <w:tc>
          <w:tcPr>
            <w:tcW w:w="3402" w:type="dxa"/>
          </w:tcPr>
          <w:p w:rsidR="00235924" w:rsidRPr="00FC510D" w:rsidRDefault="00235924" w:rsidP="00235924">
            <w:pPr>
              <w:jc w:val="center"/>
            </w:pPr>
            <w:r w:rsidRPr="00FC510D">
              <w:t>Кировская обл., Лузский р-н, г. Луза, ул. Ленина д. 5</w:t>
            </w:r>
            <w:r>
              <w:t>6</w:t>
            </w:r>
          </w:p>
        </w:tc>
        <w:tc>
          <w:tcPr>
            <w:tcW w:w="2127" w:type="dxa"/>
          </w:tcPr>
          <w:p w:rsidR="00235924" w:rsidRPr="00FC510D" w:rsidRDefault="00235924" w:rsidP="00235924">
            <w:pPr>
              <w:jc w:val="center"/>
            </w:pPr>
            <w:r>
              <w:t>2021</w:t>
            </w:r>
          </w:p>
        </w:tc>
        <w:tc>
          <w:tcPr>
            <w:tcW w:w="3367" w:type="dxa"/>
          </w:tcPr>
          <w:p w:rsidR="00235924" w:rsidRPr="00FC510D" w:rsidRDefault="00235924" w:rsidP="00235924">
            <w:pPr>
              <w:jc w:val="center"/>
            </w:pPr>
            <w:r w:rsidRPr="00FC510D">
              <w:t>Благоустройство</w:t>
            </w:r>
            <w:r>
              <w:t>, ремонт фасада</w:t>
            </w:r>
          </w:p>
        </w:tc>
      </w:tr>
      <w:tr w:rsidR="00235924" w:rsidRPr="00FC510D" w:rsidTr="00235924">
        <w:tc>
          <w:tcPr>
            <w:tcW w:w="675" w:type="dxa"/>
          </w:tcPr>
          <w:p w:rsidR="00235924" w:rsidRPr="00FC510D" w:rsidRDefault="00235924" w:rsidP="00235924">
            <w:pPr>
              <w:jc w:val="center"/>
            </w:pPr>
            <w:r w:rsidRPr="00FC510D">
              <w:t>3</w:t>
            </w:r>
          </w:p>
        </w:tc>
        <w:tc>
          <w:tcPr>
            <w:tcW w:w="3402" w:type="dxa"/>
          </w:tcPr>
          <w:p w:rsidR="00235924" w:rsidRPr="00FC510D" w:rsidRDefault="00235924" w:rsidP="00235924">
            <w:pPr>
              <w:jc w:val="center"/>
            </w:pPr>
            <w:r w:rsidRPr="00FC510D">
              <w:t xml:space="preserve">Кировская обл., Лузский р-н, г. Луза, ул. Ленина д. </w:t>
            </w:r>
            <w:r>
              <w:t>41</w:t>
            </w:r>
          </w:p>
        </w:tc>
        <w:tc>
          <w:tcPr>
            <w:tcW w:w="2127" w:type="dxa"/>
          </w:tcPr>
          <w:p w:rsidR="00235924" w:rsidRPr="00FC510D" w:rsidRDefault="00235924" w:rsidP="00235924">
            <w:pPr>
              <w:jc w:val="center"/>
            </w:pPr>
            <w:r>
              <w:t>2021</w:t>
            </w:r>
          </w:p>
        </w:tc>
        <w:tc>
          <w:tcPr>
            <w:tcW w:w="3367" w:type="dxa"/>
          </w:tcPr>
          <w:p w:rsidR="00235924" w:rsidRPr="00FC510D" w:rsidRDefault="00235924" w:rsidP="00235924">
            <w:pPr>
              <w:jc w:val="center"/>
            </w:pPr>
            <w:r w:rsidRPr="00FC510D">
              <w:t xml:space="preserve">Благоустройство территории </w:t>
            </w:r>
            <w:r w:rsidRPr="00FC510D">
              <w:br/>
            </w:r>
          </w:p>
        </w:tc>
      </w:tr>
      <w:tr w:rsidR="00235924" w:rsidRPr="00FC510D" w:rsidTr="00235924">
        <w:tc>
          <w:tcPr>
            <w:tcW w:w="675" w:type="dxa"/>
          </w:tcPr>
          <w:p w:rsidR="00235924" w:rsidRPr="00FC510D" w:rsidRDefault="00235924" w:rsidP="00235924">
            <w:pPr>
              <w:jc w:val="center"/>
            </w:pPr>
            <w:r w:rsidRPr="00FC510D">
              <w:t>4</w:t>
            </w:r>
          </w:p>
        </w:tc>
        <w:tc>
          <w:tcPr>
            <w:tcW w:w="3402" w:type="dxa"/>
          </w:tcPr>
          <w:p w:rsidR="00235924" w:rsidRPr="00FC510D" w:rsidRDefault="00235924" w:rsidP="00235924">
            <w:pPr>
              <w:jc w:val="center"/>
            </w:pPr>
            <w:r w:rsidRPr="00FC510D">
              <w:t xml:space="preserve">Кировская обл., Лузский р-н, г. Луза, ул. </w:t>
            </w:r>
            <w:r>
              <w:t>Ленина</w:t>
            </w:r>
            <w:r w:rsidRPr="00FC510D">
              <w:t xml:space="preserve"> д. </w:t>
            </w:r>
            <w:r>
              <w:t>58а</w:t>
            </w:r>
          </w:p>
        </w:tc>
        <w:tc>
          <w:tcPr>
            <w:tcW w:w="2127" w:type="dxa"/>
          </w:tcPr>
          <w:p w:rsidR="00235924" w:rsidRPr="00FC510D" w:rsidRDefault="00235924" w:rsidP="00235924">
            <w:pPr>
              <w:jc w:val="center"/>
            </w:pPr>
            <w:r>
              <w:t>2021</w:t>
            </w:r>
          </w:p>
        </w:tc>
        <w:tc>
          <w:tcPr>
            <w:tcW w:w="3367" w:type="dxa"/>
          </w:tcPr>
          <w:p w:rsidR="00235924" w:rsidRPr="00FC510D" w:rsidRDefault="00235924" w:rsidP="00235924">
            <w:pPr>
              <w:jc w:val="center"/>
            </w:pPr>
            <w:r w:rsidRPr="00FC510D">
              <w:t>Благоустройство территории</w:t>
            </w:r>
          </w:p>
        </w:tc>
      </w:tr>
    </w:tbl>
    <w:p w:rsidR="00235924" w:rsidRPr="00C21152" w:rsidRDefault="00235924" w:rsidP="00235924">
      <w:pPr>
        <w:rPr>
          <w:b/>
        </w:rPr>
      </w:pPr>
    </w:p>
    <w:p w:rsidR="00235924" w:rsidRDefault="00235924" w:rsidP="00235924">
      <w:pPr>
        <w:jc w:val="both"/>
        <w:rPr>
          <w:b/>
          <w:sz w:val="28"/>
          <w:szCs w:val="28"/>
        </w:rPr>
      </w:pPr>
    </w:p>
    <w:p w:rsidR="00235924" w:rsidRDefault="00235924" w:rsidP="00235924">
      <w:pPr>
        <w:jc w:val="both"/>
        <w:rPr>
          <w:b/>
          <w:sz w:val="28"/>
          <w:szCs w:val="28"/>
        </w:rPr>
      </w:pPr>
    </w:p>
    <w:p w:rsidR="00235924" w:rsidRDefault="00A45D76" w:rsidP="00A560F9">
      <w:pPr>
        <w:jc w:val="center"/>
        <w:rPr>
          <w:b/>
          <w:sz w:val="28"/>
          <w:szCs w:val="28"/>
        </w:rPr>
      </w:pPr>
      <w:r>
        <w:rPr>
          <w:b/>
          <w:sz w:val="28"/>
          <w:szCs w:val="28"/>
        </w:rPr>
        <w:t>_______</w:t>
      </w:r>
    </w:p>
    <w:p w:rsidR="00A560F9" w:rsidRDefault="00A45D76" w:rsidP="00A560F9">
      <w:pPr>
        <w:jc w:val="center"/>
        <w:rPr>
          <w:b/>
          <w:sz w:val="28"/>
          <w:szCs w:val="28"/>
        </w:rPr>
      </w:pPr>
      <w:r>
        <w:rPr>
          <w:b/>
          <w:sz w:val="28"/>
          <w:szCs w:val="28"/>
        </w:rPr>
        <w:t>__________________________</w:t>
      </w:r>
    </w:p>
    <w:p w:rsidR="0079597C" w:rsidRPr="000C4A9D" w:rsidRDefault="00143172" w:rsidP="0079597C">
      <w:pPr>
        <w:jc w:val="center"/>
      </w:pPr>
      <w:r>
        <w:t>О</w:t>
      </w:r>
      <w:r w:rsidR="0079597C" w:rsidRPr="000C4A9D">
        <w:t>тветственный за выпуск</w:t>
      </w:r>
    </w:p>
    <w:p w:rsidR="0079597C" w:rsidRPr="000C4A9D" w:rsidRDefault="0079597C" w:rsidP="0079597C">
      <w:pPr>
        <w:jc w:val="center"/>
      </w:pPr>
    </w:p>
    <w:p w:rsidR="0079597C" w:rsidRPr="000C4A9D" w:rsidRDefault="0079597C" w:rsidP="0079597C">
      <w:pPr>
        <w:jc w:val="center"/>
      </w:pPr>
      <w:r w:rsidRPr="000C4A9D">
        <w:t xml:space="preserve">Постоянная депутатская комиссия по регламенту </w:t>
      </w:r>
    </w:p>
    <w:p w:rsidR="0079597C" w:rsidRPr="000C4A9D" w:rsidRDefault="0079597C" w:rsidP="0079597C">
      <w:pPr>
        <w:tabs>
          <w:tab w:val="center" w:pos="4677"/>
          <w:tab w:val="left" w:pos="7515"/>
        </w:tabs>
        <w:jc w:val="center"/>
      </w:pPr>
      <w:r w:rsidRPr="000C4A9D">
        <w:t>и соблюдению депутатской этики</w:t>
      </w:r>
    </w:p>
    <w:p w:rsidR="00AD096F" w:rsidRDefault="0079597C" w:rsidP="00143172">
      <w:pPr>
        <w:tabs>
          <w:tab w:val="left" w:pos="7050"/>
        </w:tabs>
        <w:jc w:val="center"/>
      </w:pPr>
      <w:r w:rsidRPr="000C4A9D">
        <w:t>Тираж 15 экз.</w:t>
      </w:r>
    </w:p>
    <w:sectPr w:rsidR="00AD096F" w:rsidSect="00AF1104">
      <w:pgSz w:w="11906" w:h="16838"/>
      <w:pgMar w:top="1134" w:right="85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78F3" w:rsidRDefault="00A978F3" w:rsidP="00FE0198">
      <w:r>
        <w:separator/>
      </w:r>
    </w:p>
  </w:endnote>
  <w:endnote w:type="continuationSeparator" w:id="1">
    <w:p w:rsidR="00A978F3" w:rsidRDefault="00A978F3" w:rsidP="00FE0198">
      <w:r>
        <w:continuationSeparator/>
      </w:r>
    </w:p>
  </w:endnote>
</w:endnotes>
</file>

<file path=word/fontTable.xml><?xml version="1.0" encoding="utf-8"?>
<w:fonts xmlns:r="http://schemas.openxmlformats.org/officeDocument/2006/relationships" xmlns:w="http://schemas.openxmlformats.org/wordprocessingml/2006/main">
  <w:font w:name="Times New Roman CYR">
    <w:panose1 w:val="02020603050405020304"/>
    <w:charset w:val="CC"/>
    <w:family w:val="roman"/>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Arial LatArm">
    <w:altName w:val="Arial"/>
    <w:panose1 w:val="020B0604020202020204"/>
    <w:charset w:val="00"/>
    <w:family w:val="swiss"/>
    <w:pitch w:val="variable"/>
    <w:sig w:usb0="00000003" w:usb1="00000000" w:usb2="00000000" w:usb3="00000000" w:csb0="00000001" w:csb1="00000000"/>
  </w:font>
  <w:font w:name="Arial CYR">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1B8" w:rsidRDefault="009E11B8">
    <w:pPr>
      <w:pStyle w:val="a7"/>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9E11B8" w:rsidRDefault="009E11B8">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78F3" w:rsidRDefault="00A978F3" w:rsidP="00FE0198">
      <w:r>
        <w:separator/>
      </w:r>
    </w:p>
  </w:footnote>
  <w:footnote w:type="continuationSeparator" w:id="1">
    <w:p w:rsidR="00A978F3" w:rsidRDefault="00A978F3" w:rsidP="00FE01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1B8" w:rsidRDefault="009E11B8">
    <w:pPr>
      <w:pStyle w:val="a9"/>
      <w:framePr w:wrap="around" w:vAnchor="text" w:hAnchor="margin" w:xAlign="center" w:y="1"/>
      <w:rPr>
        <w:rStyle w:val="af9"/>
      </w:rPr>
    </w:pPr>
    <w:r>
      <w:rPr>
        <w:rStyle w:val="af9"/>
      </w:rPr>
      <w:fldChar w:fldCharType="begin"/>
    </w:r>
    <w:r>
      <w:rPr>
        <w:rStyle w:val="af9"/>
      </w:rPr>
      <w:instrText xml:space="preserve">PAGE  </w:instrText>
    </w:r>
    <w:r>
      <w:rPr>
        <w:rStyle w:val="af9"/>
      </w:rPr>
      <w:fldChar w:fldCharType="end"/>
    </w:r>
  </w:p>
  <w:p w:rsidR="009E11B8" w:rsidRDefault="009E11B8">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1B8" w:rsidRDefault="009E11B8">
    <w:pPr>
      <w:pStyle w:val="a9"/>
      <w:framePr w:wrap="around" w:vAnchor="text" w:hAnchor="margin" w:xAlign="center" w:y="1"/>
      <w:rPr>
        <w:rStyle w:val="af9"/>
      </w:rPr>
    </w:pPr>
    <w:r>
      <w:rPr>
        <w:rStyle w:val="af9"/>
      </w:rPr>
      <w:fldChar w:fldCharType="begin"/>
    </w:r>
    <w:r>
      <w:rPr>
        <w:rStyle w:val="af9"/>
      </w:rPr>
      <w:instrText xml:space="preserve">PAGE  </w:instrText>
    </w:r>
    <w:r>
      <w:rPr>
        <w:rStyle w:val="af9"/>
      </w:rPr>
      <w:fldChar w:fldCharType="separate"/>
    </w:r>
    <w:r w:rsidR="00C4699F">
      <w:rPr>
        <w:rStyle w:val="af9"/>
        <w:noProof/>
      </w:rPr>
      <w:t>1</w:t>
    </w:r>
    <w:r>
      <w:rPr>
        <w:rStyle w:val="af9"/>
      </w:rPr>
      <w:fldChar w:fldCharType="end"/>
    </w:r>
  </w:p>
  <w:p w:rsidR="009E11B8" w:rsidRDefault="009E11B8">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08648F2"/>
    <w:name w:val="WW8Num2"/>
    <w:lvl w:ilvl="0">
      <w:start w:val="1"/>
      <w:numFmt w:val="decimal"/>
      <w:lvlText w:val="%1."/>
      <w:lvlJc w:val="left"/>
      <w:pPr>
        <w:tabs>
          <w:tab w:val="num" w:pos="720"/>
        </w:tabs>
        <w:ind w:left="720" w:hanging="360"/>
      </w:pPr>
      <w:rPr>
        <w:rFonts w:ascii="Times New Roman CYR" w:eastAsia="Times New Roman" w:hAnsi="Times New Roman CYR" w:cs="Times New Roman CYR"/>
      </w:rPr>
    </w:lvl>
    <w:lvl w:ilvl="1">
      <w:start w:val="3"/>
      <w:numFmt w:val="decimal"/>
      <w:lvlText w:val=" %1.%2."/>
      <w:lvlJc w:val="left"/>
      <w:pPr>
        <w:tabs>
          <w:tab w:val="num" w:pos="1080"/>
        </w:tabs>
        <w:ind w:left="1080" w:hanging="360"/>
      </w:pPr>
      <w:rPr>
        <w:rFonts w:cs="Times New Roman"/>
      </w:rPr>
    </w:lvl>
    <w:lvl w:ilvl="2">
      <w:start w:val="1"/>
      <w:numFmt w:val="lowerLetter"/>
      <w:lvlText w:val=" %3)"/>
      <w:lvlJc w:val="left"/>
      <w:pPr>
        <w:tabs>
          <w:tab w:val="num" w:pos="1440"/>
        </w:tabs>
        <w:ind w:left="1440" w:hanging="360"/>
      </w:pPr>
      <w:rPr>
        <w:rFonts w:cs="Times New Roman"/>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Wingdings 2" w:hAnsi="Wingdings 2"/>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Wingdings 2" w:hAnsi="Wingdings 2"/>
      </w:rPr>
    </w:lvl>
  </w:abstractNum>
  <w:abstractNum w:abstractNumId="1">
    <w:nsid w:val="00000004"/>
    <w:multiLevelType w:val="singleLevel"/>
    <w:tmpl w:val="00000004"/>
    <w:name w:val="WW8Num4"/>
    <w:lvl w:ilvl="0">
      <w:start w:val="1"/>
      <w:numFmt w:val="decimal"/>
      <w:lvlText w:val="8.%1."/>
      <w:lvlJc w:val="left"/>
      <w:pPr>
        <w:tabs>
          <w:tab w:val="num" w:pos="0"/>
        </w:tabs>
        <w:ind w:left="0" w:firstLine="0"/>
      </w:pPr>
      <w:rPr>
        <w:rFonts w:ascii="Times New Roman" w:hAnsi="Times New Roman" w:cs="Times New Roman"/>
      </w:rPr>
    </w:lvl>
  </w:abstractNum>
  <w:abstractNum w:abstractNumId="2">
    <w:nsid w:val="00000006"/>
    <w:multiLevelType w:val="singleLevel"/>
    <w:tmpl w:val="00000006"/>
    <w:name w:val="WW8Num6"/>
    <w:lvl w:ilvl="0">
      <w:start w:val="1"/>
      <w:numFmt w:val="decimal"/>
      <w:lvlText w:val="3.1.%1."/>
      <w:lvlJc w:val="left"/>
      <w:pPr>
        <w:tabs>
          <w:tab w:val="num" w:pos="0"/>
        </w:tabs>
        <w:ind w:left="0" w:firstLine="0"/>
      </w:pPr>
      <w:rPr>
        <w:rFonts w:ascii="Times New Roman" w:hAnsi="Times New Roman" w:cs="Times New Roman"/>
      </w:rPr>
    </w:lvl>
  </w:abstractNum>
  <w:abstractNum w:abstractNumId="3">
    <w:nsid w:val="00000008"/>
    <w:multiLevelType w:val="singleLevel"/>
    <w:tmpl w:val="00000008"/>
    <w:name w:val="WW8Num8"/>
    <w:lvl w:ilvl="0">
      <w:numFmt w:val="bullet"/>
      <w:lvlText w:val="-"/>
      <w:lvlJc w:val="left"/>
      <w:pPr>
        <w:tabs>
          <w:tab w:val="num" w:pos="0"/>
        </w:tabs>
        <w:ind w:left="0" w:firstLine="0"/>
      </w:pPr>
      <w:rPr>
        <w:rFonts w:ascii="Times New Roman" w:hAnsi="Times New Roman" w:cs="Arial"/>
        <w:b w:val="0"/>
      </w:rPr>
    </w:lvl>
  </w:abstractNum>
  <w:abstractNum w:abstractNumId="4">
    <w:nsid w:val="00000009"/>
    <w:multiLevelType w:val="multilevel"/>
    <w:tmpl w:val="00000009"/>
    <w:name w:val="WWNum12"/>
    <w:lvl w:ilvl="0">
      <w:start w:val="1"/>
      <w:numFmt w:val="decimal"/>
      <w:lvlText w:val="%1."/>
      <w:lvlJc w:val="left"/>
      <w:pPr>
        <w:tabs>
          <w:tab w:val="num" w:pos="0"/>
        </w:tabs>
        <w:ind w:left="405" w:hanging="360"/>
      </w:pPr>
    </w:lvl>
    <w:lvl w:ilvl="1">
      <w:start w:val="1"/>
      <w:numFmt w:val="lowerLetter"/>
      <w:lvlText w:val="%2."/>
      <w:lvlJc w:val="left"/>
      <w:pPr>
        <w:tabs>
          <w:tab w:val="num" w:pos="0"/>
        </w:tabs>
        <w:ind w:left="1125" w:hanging="360"/>
      </w:pPr>
    </w:lvl>
    <w:lvl w:ilvl="2">
      <w:start w:val="1"/>
      <w:numFmt w:val="lowerRoman"/>
      <w:lvlText w:val="%2.%3."/>
      <w:lvlJc w:val="right"/>
      <w:pPr>
        <w:tabs>
          <w:tab w:val="num" w:pos="0"/>
        </w:tabs>
        <w:ind w:left="1845" w:hanging="180"/>
      </w:pPr>
    </w:lvl>
    <w:lvl w:ilvl="3">
      <w:start w:val="1"/>
      <w:numFmt w:val="decimal"/>
      <w:lvlText w:val="%2.%3.%4."/>
      <w:lvlJc w:val="left"/>
      <w:pPr>
        <w:tabs>
          <w:tab w:val="num" w:pos="0"/>
        </w:tabs>
        <w:ind w:left="2565" w:hanging="360"/>
      </w:pPr>
    </w:lvl>
    <w:lvl w:ilvl="4">
      <w:start w:val="1"/>
      <w:numFmt w:val="lowerLetter"/>
      <w:lvlText w:val="%2.%3.%4.%5."/>
      <w:lvlJc w:val="left"/>
      <w:pPr>
        <w:tabs>
          <w:tab w:val="num" w:pos="0"/>
        </w:tabs>
        <w:ind w:left="3285" w:hanging="360"/>
      </w:pPr>
    </w:lvl>
    <w:lvl w:ilvl="5">
      <w:start w:val="1"/>
      <w:numFmt w:val="lowerRoman"/>
      <w:lvlText w:val="%2.%3.%4.%5.%6."/>
      <w:lvlJc w:val="right"/>
      <w:pPr>
        <w:tabs>
          <w:tab w:val="num" w:pos="0"/>
        </w:tabs>
        <w:ind w:left="4005" w:hanging="180"/>
      </w:pPr>
    </w:lvl>
    <w:lvl w:ilvl="6">
      <w:start w:val="1"/>
      <w:numFmt w:val="decimal"/>
      <w:lvlText w:val="%2.%3.%4.%5.%6.%7."/>
      <w:lvlJc w:val="left"/>
      <w:pPr>
        <w:tabs>
          <w:tab w:val="num" w:pos="0"/>
        </w:tabs>
        <w:ind w:left="4725" w:hanging="360"/>
      </w:pPr>
    </w:lvl>
    <w:lvl w:ilvl="7">
      <w:start w:val="1"/>
      <w:numFmt w:val="lowerLetter"/>
      <w:lvlText w:val="%2.%3.%4.%5.%6.%7.%8."/>
      <w:lvlJc w:val="left"/>
      <w:pPr>
        <w:tabs>
          <w:tab w:val="num" w:pos="0"/>
        </w:tabs>
        <w:ind w:left="5445" w:hanging="360"/>
      </w:pPr>
    </w:lvl>
    <w:lvl w:ilvl="8">
      <w:start w:val="1"/>
      <w:numFmt w:val="lowerRoman"/>
      <w:lvlText w:val="%2.%3.%4.%5.%6.%7.%8.%9."/>
      <w:lvlJc w:val="right"/>
      <w:pPr>
        <w:tabs>
          <w:tab w:val="num" w:pos="0"/>
        </w:tabs>
        <w:ind w:left="6165" w:hanging="180"/>
      </w:pPr>
    </w:lvl>
  </w:abstractNum>
  <w:abstractNum w:abstractNumId="5">
    <w:nsid w:val="0000000C"/>
    <w:multiLevelType w:val="singleLevel"/>
    <w:tmpl w:val="0000000C"/>
    <w:name w:val="WW8Num12"/>
    <w:lvl w:ilvl="0">
      <w:start w:val="2"/>
      <w:numFmt w:val="bullet"/>
      <w:lvlText w:val="-"/>
      <w:lvlJc w:val="left"/>
      <w:pPr>
        <w:tabs>
          <w:tab w:val="num" w:pos="540"/>
        </w:tabs>
        <w:ind w:left="540" w:hanging="360"/>
      </w:pPr>
      <w:rPr>
        <w:rFonts w:ascii="Times New Roman" w:hAnsi="Times New Roman" w:cs="Times New Roman"/>
      </w:rPr>
    </w:lvl>
  </w:abstractNum>
  <w:abstractNum w:abstractNumId="6">
    <w:nsid w:val="036B5D9C"/>
    <w:multiLevelType w:val="hybridMultilevel"/>
    <w:tmpl w:val="5F42F536"/>
    <w:lvl w:ilvl="0" w:tplc="C74EA070">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05E67B8F"/>
    <w:multiLevelType w:val="hybridMultilevel"/>
    <w:tmpl w:val="F6408812"/>
    <w:lvl w:ilvl="0" w:tplc="BEC62FF4">
      <w:start w:val="2023"/>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0DD424B1"/>
    <w:multiLevelType w:val="hybridMultilevel"/>
    <w:tmpl w:val="89F2AB9E"/>
    <w:lvl w:ilvl="0" w:tplc="A0B485DA">
      <w:start w:val="1"/>
      <w:numFmt w:val="decimal"/>
      <w:lvlText w:val="1.3.%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0">
    <w:nsid w:val="0F637AA0"/>
    <w:multiLevelType w:val="hybridMultilevel"/>
    <w:tmpl w:val="37447542"/>
    <w:lvl w:ilvl="0" w:tplc="239C8A6E">
      <w:start w:val="5"/>
      <w:numFmt w:val="decimal"/>
      <w:lvlText w:val="%1."/>
      <w:lvlJc w:val="left"/>
      <w:pPr>
        <w:ind w:left="360" w:hanging="360"/>
      </w:pPr>
      <w:rPr>
        <w:rFonts w:hint="default"/>
        <w:sz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B3E4FCA"/>
    <w:multiLevelType w:val="multilevel"/>
    <w:tmpl w:val="FC34E8F6"/>
    <w:lvl w:ilvl="0">
      <w:start w:val="1"/>
      <w:numFmt w:val="decimal"/>
      <w:lvlText w:val="%1."/>
      <w:lvlJc w:val="left"/>
      <w:pPr>
        <w:tabs>
          <w:tab w:val="num" w:pos="1290"/>
        </w:tabs>
        <w:ind w:left="1290" w:hanging="585"/>
      </w:pPr>
      <w:rPr>
        <w:rFonts w:hint="default"/>
      </w:rPr>
    </w:lvl>
    <w:lvl w:ilvl="1">
      <w:start w:val="2"/>
      <w:numFmt w:val="decimal"/>
      <w:isLgl/>
      <w:lvlText w:val="%1.%2"/>
      <w:lvlJc w:val="left"/>
      <w:pPr>
        <w:tabs>
          <w:tab w:val="num" w:pos="1260"/>
        </w:tabs>
        <w:ind w:left="1260" w:hanging="360"/>
      </w:pPr>
      <w:rPr>
        <w:rFonts w:hint="default"/>
      </w:rPr>
    </w:lvl>
    <w:lvl w:ilvl="2">
      <w:start w:val="1"/>
      <w:numFmt w:val="decimal"/>
      <w:isLgl/>
      <w:lvlText w:val="%1.%2.%3"/>
      <w:lvlJc w:val="left"/>
      <w:pPr>
        <w:tabs>
          <w:tab w:val="num" w:pos="1575"/>
        </w:tabs>
        <w:ind w:left="1575" w:hanging="720"/>
      </w:pPr>
      <w:rPr>
        <w:rFonts w:hint="default"/>
      </w:rPr>
    </w:lvl>
    <w:lvl w:ilvl="3">
      <w:start w:val="1"/>
      <w:numFmt w:val="decimal"/>
      <w:isLgl/>
      <w:lvlText w:val="%1.%2.%3.%4"/>
      <w:lvlJc w:val="left"/>
      <w:pPr>
        <w:tabs>
          <w:tab w:val="num" w:pos="2010"/>
        </w:tabs>
        <w:ind w:left="2010" w:hanging="1080"/>
      </w:pPr>
      <w:rPr>
        <w:rFonts w:hint="default"/>
      </w:rPr>
    </w:lvl>
    <w:lvl w:ilvl="4">
      <w:start w:val="1"/>
      <w:numFmt w:val="decimal"/>
      <w:isLgl/>
      <w:lvlText w:val="%1.%2.%3.%4.%5"/>
      <w:lvlJc w:val="left"/>
      <w:pPr>
        <w:tabs>
          <w:tab w:val="num" w:pos="2085"/>
        </w:tabs>
        <w:ind w:left="2085" w:hanging="1080"/>
      </w:pPr>
      <w:rPr>
        <w:rFonts w:hint="default"/>
      </w:rPr>
    </w:lvl>
    <w:lvl w:ilvl="5">
      <w:start w:val="1"/>
      <w:numFmt w:val="decimal"/>
      <w:isLgl/>
      <w:lvlText w:val="%1.%2.%3.%4.%5.%6"/>
      <w:lvlJc w:val="left"/>
      <w:pPr>
        <w:tabs>
          <w:tab w:val="num" w:pos="2520"/>
        </w:tabs>
        <w:ind w:left="2520" w:hanging="1440"/>
      </w:pPr>
      <w:rPr>
        <w:rFonts w:hint="default"/>
      </w:rPr>
    </w:lvl>
    <w:lvl w:ilvl="6">
      <w:start w:val="1"/>
      <w:numFmt w:val="decimal"/>
      <w:isLgl/>
      <w:lvlText w:val="%1.%2.%3.%4.%5.%6.%7"/>
      <w:lvlJc w:val="left"/>
      <w:pPr>
        <w:tabs>
          <w:tab w:val="num" w:pos="2595"/>
        </w:tabs>
        <w:ind w:left="2595" w:hanging="1440"/>
      </w:pPr>
      <w:rPr>
        <w:rFonts w:hint="default"/>
      </w:rPr>
    </w:lvl>
    <w:lvl w:ilvl="7">
      <w:start w:val="1"/>
      <w:numFmt w:val="decimal"/>
      <w:isLgl/>
      <w:lvlText w:val="%1.%2.%3.%4.%5.%6.%7.%8"/>
      <w:lvlJc w:val="left"/>
      <w:pPr>
        <w:tabs>
          <w:tab w:val="num" w:pos="3030"/>
        </w:tabs>
        <w:ind w:left="3030" w:hanging="1800"/>
      </w:pPr>
      <w:rPr>
        <w:rFonts w:hint="default"/>
      </w:rPr>
    </w:lvl>
    <w:lvl w:ilvl="8">
      <w:start w:val="1"/>
      <w:numFmt w:val="decimal"/>
      <w:isLgl/>
      <w:lvlText w:val="%1.%2.%3.%4.%5.%6.%7.%8.%9"/>
      <w:lvlJc w:val="left"/>
      <w:pPr>
        <w:tabs>
          <w:tab w:val="num" w:pos="3465"/>
        </w:tabs>
        <w:ind w:left="3465" w:hanging="2160"/>
      </w:pPr>
      <w:rPr>
        <w:rFonts w:hint="default"/>
      </w:rPr>
    </w:lvl>
  </w:abstractNum>
  <w:abstractNum w:abstractNumId="12">
    <w:nsid w:val="1FBC1E26"/>
    <w:multiLevelType w:val="hybridMultilevel"/>
    <w:tmpl w:val="C7A8EE90"/>
    <w:lvl w:ilvl="0" w:tplc="F934EA58">
      <w:start w:val="1"/>
      <w:numFmt w:val="decimal"/>
      <w:lvlText w:val="2.6.%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3">
    <w:nsid w:val="2287590F"/>
    <w:multiLevelType w:val="hybridMultilevel"/>
    <w:tmpl w:val="78525672"/>
    <w:lvl w:ilvl="0" w:tplc="9348CF40">
      <w:start w:val="1"/>
      <w:numFmt w:val="decimal"/>
      <w:lvlText w:val="3.2.%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237A483B"/>
    <w:multiLevelType w:val="hybridMultilevel"/>
    <w:tmpl w:val="FAEA8CB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3CF6D54"/>
    <w:multiLevelType w:val="hybridMultilevel"/>
    <w:tmpl w:val="EDAED8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780194A"/>
    <w:multiLevelType w:val="hybridMultilevel"/>
    <w:tmpl w:val="57B66178"/>
    <w:lvl w:ilvl="0" w:tplc="AF562330">
      <w:start w:val="1"/>
      <w:numFmt w:val="decimal"/>
      <w:lvlText w:val="4.1.%1."/>
      <w:lvlJc w:val="left"/>
      <w:pPr>
        <w:ind w:left="928" w:hanging="360"/>
      </w:pPr>
      <w:rPr>
        <w:rFonts w:cs="Times New Roman" w:hint="default"/>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28F500D2"/>
    <w:multiLevelType w:val="hybridMultilevel"/>
    <w:tmpl w:val="D5C8E66A"/>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6DF48F2A">
      <w:start w:val="1"/>
      <w:numFmt w:val="decimal"/>
      <w:lvlText w:val="2.4.%3."/>
      <w:lvlJc w:val="left"/>
      <w:pPr>
        <w:ind w:left="1173" w:hanging="180"/>
      </w:pPr>
      <w:rPr>
        <w:rFonts w:cs="Times New Roman" w:hint="default"/>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8">
    <w:nsid w:val="2D014DB2"/>
    <w:multiLevelType w:val="hybridMultilevel"/>
    <w:tmpl w:val="C56E8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35B6ECC"/>
    <w:multiLevelType w:val="hybridMultilevel"/>
    <w:tmpl w:val="7116C220"/>
    <w:lvl w:ilvl="0" w:tplc="56D6BA16">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3726C5D"/>
    <w:multiLevelType w:val="hybridMultilevel"/>
    <w:tmpl w:val="6D4A3B0E"/>
    <w:lvl w:ilvl="0" w:tplc="2294097E">
      <w:start w:val="1"/>
      <w:numFmt w:val="decimal"/>
      <w:lvlText w:val="%1."/>
      <w:lvlJc w:val="left"/>
      <w:pPr>
        <w:ind w:left="396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21">
    <w:nsid w:val="343817E0"/>
    <w:multiLevelType w:val="multilevel"/>
    <w:tmpl w:val="E42C1418"/>
    <w:lvl w:ilvl="0">
      <w:start w:val="1"/>
      <w:numFmt w:val="decimal"/>
      <w:lvlText w:val="%1."/>
      <w:lvlJc w:val="left"/>
      <w:pPr>
        <w:ind w:left="1065"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22">
    <w:nsid w:val="39E71E10"/>
    <w:multiLevelType w:val="hybridMultilevel"/>
    <w:tmpl w:val="B99AEE28"/>
    <w:lvl w:ilvl="0" w:tplc="9F260E88">
      <w:start w:val="1"/>
      <w:numFmt w:val="decimal"/>
      <w:lvlText w:val="%1."/>
      <w:lvlJc w:val="left"/>
      <w:pPr>
        <w:ind w:left="927" w:hanging="360"/>
      </w:pPr>
      <w:rPr>
        <w:rFonts w:cs="Times New Roman" w:hint="default"/>
        <w:b/>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3">
    <w:nsid w:val="425A2666"/>
    <w:multiLevelType w:val="multilevel"/>
    <w:tmpl w:val="F0963B04"/>
    <w:lvl w:ilvl="0">
      <w:start w:val="1"/>
      <w:numFmt w:val="decimal"/>
      <w:lvlText w:val="%1."/>
      <w:lvlJc w:val="left"/>
      <w:pPr>
        <w:ind w:left="720" w:hanging="360"/>
      </w:pPr>
      <w:rPr>
        <w:rFonts w:hint="default"/>
      </w:rPr>
    </w:lvl>
    <w:lvl w:ilvl="1">
      <w:start w:val="4"/>
      <w:numFmt w:val="decimal"/>
      <w:isLgl/>
      <w:lvlText w:val="%1.%2."/>
      <w:lvlJc w:val="left"/>
      <w:pPr>
        <w:ind w:left="810" w:hanging="450"/>
      </w:pPr>
      <w:rPr>
        <w:rFonts w:hint="default"/>
        <w:sz w:val="28"/>
      </w:rPr>
    </w:lvl>
    <w:lvl w:ilvl="2">
      <w:start w:val="1"/>
      <w:numFmt w:val="decimal"/>
      <w:isLgl/>
      <w:lvlText w:val="%1.%2.%3."/>
      <w:lvlJc w:val="left"/>
      <w:pPr>
        <w:ind w:left="1080" w:hanging="720"/>
      </w:pPr>
      <w:rPr>
        <w:rFonts w:hint="default"/>
        <w:sz w:val="28"/>
      </w:rPr>
    </w:lvl>
    <w:lvl w:ilvl="3">
      <w:start w:val="1"/>
      <w:numFmt w:val="decimal"/>
      <w:isLgl/>
      <w:lvlText w:val="%1.%2.%3.%4."/>
      <w:lvlJc w:val="left"/>
      <w:pPr>
        <w:ind w:left="1080" w:hanging="720"/>
      </w:pPr>
      <w:rPr>
        <w:rFonts w:hint="default"/>
        <w:sz w:val="28"/>
      </w:rPr>
    </w:lvl>
    <w:lvl w:ilvl="4">
      <w:start w:val="1"/>
      <w:numFmt w:val="decimal"/>
      <w:isLgl/>
      <w:lvlText w:val="%1.%2.%3.%4.%5."/>
      <w:lvlJc w:val="left"/>
      <w:pPr>
        <w:ind w:left="1440" w:hanging="1080"/>
      </w:pPr>
      <w:rPr>
        <w:rFonts w:hint="default"/>
        <w:sz w:val="28"/>
      </w:rPr>
    </w:lvl>
    <w:lvl w:ilvl="5">
      <w:start w:val="1"/>
      <w:numFmt w:val="decimal"/>
      <w:isLgl/>
      <w:lvlText w:val="%1.%2.%3.%4.%5.%6."/>
      <w:lvlJc w:val="left"/>
      <w:pPr>
        <w:ind w:left="1440" w:hanging="1080"/>
      </w:pPr>
      <w:rPr>
        <w:rFonts w:hint="default"/>
        <w:sz w:val="28"/>
      </w:rPr>
    </w:lvl>
    <w:lvl w:ilvl="6">
      <w:start w:val="1"/>
      <w:numFmt w:val="decimal"/>
      <w:isLgl/>
      <w:lvlText w:val="%1.%2.%3.%4.%5.%6.%7."/>
      <w:lvlJc w:val="left"/>
      <w:pPr>
        <w:ind w:left="1800" w:hanging="1440"/>
      </w:pPr>
      <w:rPr>
        <w:rFonts w:hint="default"/>
        <w:sz w:val="28"/>
      </w:rPr>
    </w:lvl>
    <w:lvl w:ilvl="7">
      <w:start w:val="1"/>
      <w:numFmt w:val="decimal"/>
      <w:isLgl/>
      <w:lvlText w:val="%1.%2.%3.%4.%5.%6.%7.%8."/>
      <w:lvlJc w:val="left"/>
      <w:pPr>
        <w:ind w:left="1800" w:hanging="1440"/>
      </w:pPr>
      <w:rPr>
        <w:rFonts w:hint="default"/>
        <w:sz w:val="28"/>
      </w:rPr>
    </w:lvl>
    <w:lvl w:ilvl="8">
      <w:start w:val="1"/>
      <w:numFmt w:val="decimal"/>
      <w:isLgl/>
      <w:lvlText w:val="%1.%2.%3.%4.%5.%6.%7.%8.%9."/>
      <w:lvlJc w:val="left"/>
      <w:pPr>
        <w:ind w:left="2160" w:hanging="1800"/>
      </w:pPr>
      <w:rPr>
        <w:rFonts w:hint="default"/>
        <w:sz w:val="28"/>
      </w:rPr>
    </w:lvl>
  </w:abstractNum>
  <w:abstractNum w:abstractNumId="24">
    <w:nsid w:val="4E3477E7"/>
    <w:multiLevelType w:val="hybridMultilevel"/>
    <w:tmpl w:val="8A5A4960"/>
    <w:lvl w:ilvl="0" w:tplc="DC7E6BF2">
      <w:start w:val="1"/>
      <w:numFmt w:val="decimal"/>
      <w:lvlText w:val="2.8.%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5">
    <w:nsid w:val="4E926FCB"/>
    <w:multiLevelType w:val="hybridMultilevel"/>
    <w:tmpl w:val="2CD8EA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7854B00"/>
    <w:multiLevelType w:val="hybridMultilevel"/>
    <w:tmpl w:val="EDE4E608"/>
    <w:lvl w:ilvl="0" w:tplc="04190001">
      <w:start w:val="1"/>
      <w:numFmt w:val="bullet"/>
      <w:lvlText w:val=""/>
      <w:lvlJc w:val="left"/>
      <w:pPr>
        <w:tabs>
          <w:tab w:val="num" w:pos="720"/>
        </w:tabs>
        <w:ind w:left="720" w:hanging="360"/>
      </w:pPr>
      <w:rPr>
        <w:rFonts w:ascii="Symbol" w:hAnsi="Symbol" w:hint="default"/>
      </w:rPr>
    </w:lvl>
    <w:lvl w:ilvl="1" w:tplc="0419000B">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BB1310E"/>
    <w:multiLevelType w:val="multilevel"/>
    <w:tmpl w:val="D9DA3316"/>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8">
    <w:nsid w:val="6D650B24"/>
    <w:multiLevelType w:val="hybridMultilevel"/>
    <w:tmpl w:val="5080CF3E"/>
    <w:lvl w:ilvl="0" w:tplc="04190001">
      <w:start w:val="1"/>
      <w:numFmt w:val="bullet"/>
      <w:lvlText w:val=""/>
      <w:lvlJc w:val="left"/>
      <w:pPr>
        <w:ind w:left="899" w:hanging="360"/>
      </w:pPr>
      <w:rPr>
        <w:rFonts w:ascii="Symbol" w:hAnsi="Symbol" w:hint="default"/>
      </w:rPr>
    </w:lvl>
    <w:lvl w:ilvl="1" w:tplc="04190003" w:tentative="1">
      <w:start w:val="1"/>
      <w:numFmt w:val="bullet"/>
      <w:lvlText w:val="o"/>
      <w:lvlJc w:val="left"/>
      <w:pPr>
        <w:ind w:left="1619" w:hanging="360"/>
      </w:pPr>
      <w:rPr>
        <w:rFonts w:ascii="Courier New" w:hAnsi="Courier New" w:hint="default"/>
      </w:rPr>
    </w:lvl>
    <w:lvl w:ilvl="2" w:tplc="04190005" w:tentative="1">
      <w:start w:val="1"/>
      <w:numFmt w:val="bullet"/>
      <w:lvlText w:val=""/>
      <w:lvlJc w:val="left"/>
      <w:pPr>
        <w:ind w:left="2339" w:hanging="360"/>
      </w:pPr>
      <w:rPr>
        <w:rFonts w:ascii="Wingdings" w:hAnsi="Wingdings" w:hint="default"/>
      </w:rPr>
    </w:lvl>
    <w:lvl w:ilvl="3" w:tplc="04190001" w:tentative="1">
      <w:start w:val="1"/>
      <w:numFmt w:val="bullet"/>
      <w:lvlText w:val=""/>
      <w:lvlJc w:val="left"/>
      <w:pPr>
        <w:ind w:left="3059" w:hanging="360"/>
      </w:pPr>
      <w:rPr>
        <w:rFonts w:ascii="Symbol" w:hAnsi="Symbol" w:hint="default"/>
      </w:rPr>
    </w:lvl>
    <w:lvl w:ilvl="4" w:tplc="04190003" w:tentative="1">
      <w:start w:val="1"/>
      <w:numFmt w:val="bullet"/>
      <w:lvlText w:val="o"/>
      <w:lvlJc w:val="left"/>
      <w:pPr>
        <w:ind w:left="3779" w:hanging="360"/>
      </w:pPr>
      <w:rPr>
        <w:rFonts w:ascii="Courier New" w:hAnsi="Courier New" w:hint="default"/>
      </w:rPr>
    </w:lvl>
    <w:lvl w:ilvl="5" w:tplc="04190005" w:tentative="1">
      <w:start w:val="1"/>
      <w:numFmt w:val="bullet"/>
      <w:lvlText w:val=""/>
      <w:lvlJc w:val="left"/>
      <w:pPr>
        <w:ind w:left="4499" w:hanging="360"/>
      </w:pPr>
      <w:rPr>
        <w:rFonts w:ascii="Wingdings" w:hAnsi="Wingdings" w:hint="default"/>
      </w:rPr>
    </w:lvl>
    <w:lvl w:ilvl="6" w:tplc="04190001" w:tentative="1">
      <w:start w:val="1"/>
      <w:numFmt w:val="bullet"/>
      <w:lvlText w:val=""/>
      <w:lvlJc w:val="left"/>
      <w:pPr>
        <w:ind w:left="5219" w:hanging="360"/>
      </w:pPr>
      <w:rPr>
        <w:rFonts w:ascii="Symbol" w:hAnsi="Symbol" w:hint="default"/>
      </w:rPr>
    </w:lvl>
    <w:lvl w:ilvl="7" w:tplc="04190003" w:tentative="1">
      <w:start w:val="1"/>
      <w:numFmt w:val="bullet"/>
      <w:lvlText w:val="o"/>
      <w:lvlJc w:val="left"/>
      <w:pPr>
        <w:ind w:left="5939" w:hanging="360"/>
      </w:pPr>
      <w:rPr>
        <w:rFonts w:ascii="Courier New" w:hAnsi="Courier New" w:hint="default"/>
      </w:rPr>
    </w:lvl>
    <w:lvl w:ilvl="8" w:tplc="04190005" w:tentative="1">
      <w:start w:val="1"/>
      <w:numFmt w:val="bullet"/>
      <w:lvlText w:val=""/>
      <w:lvlJc w:val="left"/>
      <w:pPr>
        <w:ind w:left="6659" w:hanging="360"/>
      </w:pPr>
      <w:rPr>
        <w:rFonts w:ascii="Wingdings" w:hAnsi="Wingdings" w:hint="default"/>
      </w:rPr>
    </w:lvl>
  </w:abstractNum>
  <w:abstractNum w:abstractNumId="29">
    <w:nsid w:val="72711E89"/>
    <w:multiLevelType w:val="hybridMultilevel"/>
    <w:tmpl w:val="5998A8A0"/>
    <w:lvl w:ilvl="0" w:tplc="04190011">
      <w:start w:val="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30">
    <w:nsid w:val="76031CB9"/>
    <w:multiLevelType w:val="hybridMultilevel"/>
    <w:tmpl w:val="333C12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75970CE"/>
    <w:multiLevelType w:val="multilevel"/>
    <w:tmpl w:val="A33EF456"/>
    <w:lvl w:ilvl="0">
      <w:start w:val="4"/>
      <w:numFmt w:val="decimal"/>
      <w:lvlText w:val="%1"/>
      <w:lvlJc w:val="left"/>
      <w:pPr>
        <w:ind w:left="600" w:hanging="600"/>
      </w:pPr>
      <w:rPr>
        <w:rFonts w:cs="Times New Roman" w:hint="default"/>
      </w:rPr>
    </w:lvl>
    <w:lvl w:ilvl="1">
      <w:start w:val="9"/>
      <w:numFmt w:val="decimal"/>
      <w:lvlText w:val="%1.%2"/>
      <w:lvlJc w:val="left"/>
      <w:pPr>
        <w:ind w:left="600" w:hanging="60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nsid w:val="78936647"/>
    <w:multiLevelType w:val="hybridMultilevel"/>
    <w:tmpl w:val="7C3478A4"/>
    <w:lvl w:ilvl="0" w:tplc="47B6833E">
      <w:start w:val="1"/>
      <w:numFmt w:val="decimal"/>
      <w:lvlText w:val="4.10.%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num w:numId="1">
    <w:abstractNumId w:val="8"/>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2">
    <w:abstractNumId w:val="20"/>
  </w:num>
  <w:num w:numId="3">
    <w:abstractNumId w:val="17"/>
  </w:num>
  <w:num w:numId="4">
    <w:abstractNumId w:val="12"/>
  </w:num>
  <w:num w:numId="5">
    <w:abstractNumId w:val="24"/>
  </w:num>
  <w:num w:numId="6">
    <w:abstractNumId w:val="13"/>
  </w:num>
  <w:num w:numId="7">
    <w:abstractNumId w:val="32"/>
  </w:num>
  <w:num w:numId="8">
    <w:abstractNumId w:val="16"/>
  </w:num>
  <w:num w:numId="9">
    <w:abstractNumId w:val="9"/>
  </w:num>
  <w:num w:numId="10">
    <w:abstractNumId w:val="31"/>
  </w:num>
  <w:num w:numId="11">
    <w:abstractNumId w:val="11"/>
  </w:num>
  <w:num w:numId="12">
    <w:abstractNumId w:val="26"/>
  </w:num>
  <w:num w:numId="13">
    <w:abstractNumId w:val="6"/>
  </w:num>
  <w:num w:numId="14">
    <w:abstractNumId w:val="25"/>
  </w:num>
  <w:num w:numId="15">
    <w:abstractNumId w:val="18"/>
  </w:num>
  <w:num w:numId="16">
    <w:abstractNumId w:val="14"/>
  </w:num>
  <w:num w:numId="17">
    <w:abstractNumId w:val="22"/>
  </w:num>
  <w:num w:numId="18">
    <w:abstractNumId w:val="28"/>
  </w:num>
  <w:num w:numId="19">
    <w:abstractNumId w:val="15"/>
  </w:num>
  <w:num w:numId="20">
    <w:abstractNumId w:val="29"/>
  </w:num>
  <w:num w:numId="21">
    <w:abstractNumId w:val="5"/>
  </w:num>
  <w:num w:numId="22">
    <w:abstractNumId w:val="30"/>
  </w:num>
  <w:num w:numId="23">
    <w:abstractNumId w:val="21"/>
  </w:num>
  <w:num w:numId="24">
    <w:abstractNumId w:val="27"/>
  </w:num>
  <w:num w:numId="25">
    <w:abstractNumId w:val="7"/>
  </w:num>
  <w:num w:numId="26">
    <w:abstractNumId w:val="19"/>
  </w:num>
  <w:num w:numId="27">
    <w:abstractNumId w:val="23"/>
  </w:num>
  <w:num w:numId="28">
    <w:abstractNumId w:val="10"/>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102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F5436C"/>
    <w:rsid w:val="00001E1C"/>
    <w:rsid w:val="00006042"/>
    <w:rsid w:val="000079A4"/>
    <w:rsid w:val="00011592"/>
    <w:rsid w:val="00014BAB"/>
    <w:rsid w:val="000308B2"/>
    <w:rsid w:val="00030C71"/>
    <w:rsid w:val="00033726"/>
    <w:rsid w:val="000424D1"/>
    <w:rsid w:val="000471DB"/>
    <w:rsid w:val="000538CD"/>
    <w:rsid w:val="00074EE0"/>
    <w:rsid w:val="00084048"/>
    <w:rsid w:val="000858B5"/>
    <w:rsid w:val="0009297A"/>
    <w:rsid w:val="00096663"/>
    <w:rsid w:val="000A0BF6"/>
    <w:rsid w:val="000A15D7"/>
    <w:rsid w:val="000B3183"/>
    <w:rsid w:val="000B48FF"/>
    <w:rsid w:val="000C0CB3"/>
    <w:rsid w:val="000D33BD"/>
    <w:rsid w:val="000E3A4D"/>
    <w:rsid w:val="000E3B66"/>
    <w:rsid w:val="000E56FD"/>
    <w:rsid w:val="000E6DDC"/>
    <w:rsid w:val="000F4E44"/>
    <w:rsid w:val="000F5DC2"/>
    <w:rsid w:val="000F74C3"/>
    <w:rsid w:val="00101F0A"/>
    <w:rsid w:val="00103AD1"/>
    <w:rsid w:val="00103DB5"/>
    <w:rsid w:val="00107738"/>
    <w:rsid w:val="00110C8E"/>
    <w:rsid w:val="001134B9"/>
    <w:rsid w:val="00114952"/>
    <w:rsid w:val="00117DEA"/>
    <w:rsid w:val="00121A74"/>
    <w:rsid w:val="001417B5"/>
    <w:rsid w:val="00143172"/>
    <w:rsid w:val="00144ACC"/>
    <w:rsid w:val="001452B2"/>
    <w:rsid w:val="001467EA"/>
    <w:rsid w:val="001755E0"/>
    <w:rsid w:val="00185B99"/>
    <w:rsid w:val="00185D71"/>
    <w:rsid w:val="00191295"/>
    <w:rsid w:val="001A1FBF"/>
    <w:rsid w:val="001A4823"/>
    <w:rsid w:val="001B2670"/>
    <w:rsid w:val="001C0A93"/>
    <w:rsid w:val="001E1163"/>
    <w:rsid w:val="001E2651"/>
    <w:rsid w:val="001E2ACB"/>
    <w:rsid w:val="001F06F8"/>
    <w:rsid w:val="001F38CF"/>
    <w:rsid w:val="002154EB"/>
    <w:rsid w:val="002177EA"/>
    <w:rsid w:val="00221EAC"/>
    <w:rsid w:val="00222D09"/>
    <w:rsid w:val="0022441D"/>
    <w:rsid w:val="002256CE"/>
    <w:rsid w:val="002357A1"/>
    <w:rsid w:val="00235924"/>
    <w:rsid w:val="00236354"/>
    <w:rsid w:val="00242061"/>
    <w:rsid w:val="00246FD2"/>
    <w:rsid w:val="0025051B"/>
    <w:rsid w:val="00252A32"/>
    <w:rsid w:val="00266DBC"/>
    <w:rsid w:val="00267FBF"/>
    <w:rsid w:val="00270E92"/>
    <w:rsid w:val="00275327"/>
    <w:rsid w:val="0028376A"/>
    <w:rsid w:val="0028779A"/>
    <w:rsid w:val="0029202B"/>
    <w:rsid w:val="002A5DCF"/>
    <w:rsid w:val="002B2F8A"/>
    <w:rsid w:val="002B30FA"/>
    <w:rsid w:val="002C02A5"/>
    <w:rsid w:val="002C2E25"/>
    <w:rsid w:val="002C51D9"/>
    <w:rsid w:val="002D0017"/>
    <w:rsid w:val="002D3C0F"/>
    <w:rsid w:val="002D5053"/>
    <w:rsid w:val="002D68E8"/>
    <w:rsid w:val="0030237F"/>
    <w:rsid w:val="00306C1C"/>
    <w:rsid w:val="00315DA4"/>
    <w:rsid w:val="003257FC"/>
    <w:rsid w:val="00326E03"/>
    <w:rsid w:val="00345122"/>
    <w:rsid w:val="00351347"/>
    <w:rsid w:val="00352DF4"/>
    <w:rsid w:val="003531D8"/>
    <w:rsid w:val="00356199"/>
    <w:rsid w:val="00361EA2"/>
    <w:rsid w:val="00370953"/>
    <w:rsid w:val="0037161B"/>
    <w:rsid w:val="0037182B"/>
    <w:rsid w:val="00371C0C"/>
    <w:rsid w:val="00376BF5"/>
    <w:rsid w:val="003828DF"/>
    <w:rsid w:val="0038351E"/>
    <w:rsid w:val="00385F11"/>
    <w:rsid w:val="00390E71"/>
    <w:rsid w:val="003A36DF"/>
    <w:rsid w:val="003A442E"/>
    <w:rsid w:val="003A5AC9"/>
    <w:rsid w:val="003A72D5"/>
    <w:rsid w:val="003A7910"/>
    <w:rsid w:val="003B1F1C"/>
    <w:rsid w:val="003B21F0"/>
    <w:rsid w:val="003B2B23"/>
    <w:rsid w:val="003B3C12"/>
    <w:rsid w:val="003B6D34"/>
    <w:rsid w:val="003B75E4"/>
    <w:rsid w:val="003C7502"/>
    <w:rsid w:val="003D4AE2"/>
    <w:rsid w:val="003D6DAD"/>
    <w:rsid w:val="003E40A0"/>
    <w:rsid w:val="003F21D4"/>
    <w:rsid w:val="003F3E80"/>
    <w:rsid w:val="0040112C"/>
    <w:rsid w:val="00402CAB"/>
    <w:rsid w:val="00405B8A"/>
    <w:rsid w:val="00410151"/>
    <w:rsid w:val="0042255E"/>
    <w:rsid w:val="0042546A"/>
    <w:rsid w:val="0042570D"/>
    <w:rsid w:val="00425F58"/>
    <w:rsid w:val="00426DA4"/>
    <w:rsid w:val="00430BC7"/>
    <w:rsid w:val="00430E14"/>
    <w:rsid w:val="00431984"/>
    <w:rsid w:val="00434924"/>
    <w:rsid w:val="00436A5A"/>
    <w:rsid w:val="004370CD"/>
    <w:rsid w:val="00445881"/>
    <w:rsid w:val="00451D1A"/>
    <w:rsid w:val="0045317C"/>
    <w:rsid w:val="00460964"/>
    <w:rsid w:val="00471E00"/>
    <w:rsid w:val="00481665"/>
    <w:rsid w:val="00482891"/>
    <w:rsid w:val="004A3C8B"/>
    <w:rsid w:val="004A5796"/>
    <w:rsid w:val="004A5C1F"/>
    <w:rsid w:val="004A7F7B"/>
    <w:rsid w:val="004B3794"/>
    <w:rsid w:val="004B5993"/>
    <w:rsid w:val="004B75C3"/>
    <w:rsid w:val="004C2DC4"/>
    <w:rsid w:val="004C3F05"/>
    <w:rsid w:val="004C52FC"/>
    <w:rsid w:val="004C5334"/>
    <w:rsid w:val="004D14E3"/>
    <w:rsid w:val="004D330D"/>
    <w:rsid w:val="004D54EF"/>
    <w:rsid w:val="004D6F9B"/>
    <w:rsid w:val="004E14E5"/>
    <w:rsid w:val="004E35CF"/>
    <w:rsid w:val="004F362C"/>
    <w:rsid w:val="004F3B2E"/>
    <w:rsid w:val="004F4C85"/>
    <w:rsid w:val="004F5406"/>
    <w:rsid w:val="004F5C82"/>
    <w:rsid w:val="004F6E40"/>
    <w:rsid w:val="00507C3E"/>
    <w:rsid w:val="005135B5"/>
    <w:rsid w:val="00513646"/>
    <w:rsid w:val="005137EA"/>
    <w:rsid w:val="0052482E"/>
    <w:rsid w:val="00534301"/>
    <w:rsid w:val="005408A0"/>
    <w:rsid w:val="0054349F"/>
    <w:rsid w:val="005466CC"/>
    <w:rsid w:val="0054674A"/>
    <w:rsid w:val="00553E79"/>
    <w:rsid w:val="0056433E"/>
    <w:rsid w:val="005663C7"/>
    <w:rsid w:val="0057298E"/>
    <w:rsid w:val="0057368E"/>
    <w:rsid w:val="0058609B"/>
    <w:rsid w:val="0059121D"/>
    <w:rsid w:val="00593DA4"/>
    <w:rsid w:val="00596751"/>
    <w:rsid w:val="005A43BE"/>
    <w:rsid w:val="005B376E"/>
    <w:rsid w:val="005C0B3C"/>
    <w:rsid w:val="005C67F5"/>
    <w:rsid w:val="005D5275"/>
    <w:rsid w:val="005D707A"/>
    <w:rsid w:val="005E29D3"/>
    <w:rsid w:val="005F5A3C"/>
    <w:rsid w:val="005F5BC3"/>
    <w:rsid w:val="006205E7"/>
    <w:rsid w:val="0062190D"/>
    <w:rsid w:val="00623E09"/>
    <w:rsid w:val="00627003"/>
    <w:rsid w:val="00630072"/>
    <w:rsid w:val="0063160E"/>
    <w:rsid w:val="006324B6"/>
    <w:rsid w:val="0063472E"/>
    <w:rsid w:val="00636BC7"/>
    <w:rsid w:val="00644296"/>
    <w:rsid w:val="0064515A"/>
    <w:rsid w:val="006503C1"/>
    <w:rsid w:val="00651FB7"/>
    <w:rsid w:val="0065418D"/>
    <w:rsid w:val="00660029"/>
    <w:rsid w:val="00662EBE"/>
    <w:rsid w:val="00681F8E"/>
    <w:rsid w:val="0068365A"/>
    <w:rsid w:val="00684669"/>
    <w:rsid w:val="006A0296"/>
    <w:rsid w:val="006A2A00"/>
    <w:rsid w:val="006B60FD"/>
    <w:rsid w:val="006C7A96"/>
    <w:rsid w:val="00700015"/>
    <w:rsid w:val="0071052E"/>
    <w:rsid w:val="0071245F"/>
    <w:rsid w:val="00715447"/>
    <w:rsid w:val="00724EE2"/>
    <w:rsid w:val="00725C39"/>
    <w:rsid w:val="007266E7"/>
    <w:rsid w:val="00726E48"/>
    <w:rsid w:val="00727006"/>
    <w:rsid w:val="00731B8D"/>
    <w:rsid w:val="007371D4"/>
    <w:rsid w:val="00737A7E"/>
    <w:rsid w:val="0074094B"/>
    <w:rsid w:val="00742503"/>
    <w:rsid w:val="007431F7"/>
    <w:rsid w:val="0074635E"/>
    <w:rsid w:val="00751C6E"/>
    <w:rsid w:val="007532D6"/>
    <w:rsid w:val="0075579A"/>
    <w:rsid w:val="0075649E"/>
    <w:rsid w:val="00765CE3"/>
    <w:rsid w:val="00772048"/>
    <w:rsid w:val="007756F8"/>
    <w:rsid w:val="0078160C"/>
    <w:rsid w:val="00781AA3"/>
    <w:rsid w:val="00784E2A"/>
    <w:rsid w:val="0079597C"/>
    <w:rsid w:val="007A0642"/>
    <w:rsid w:val="007A67F9"/>
    <w:rsid w:val="007B10B0"/>
    <w:rsid w:val="007C7358"/>
    <w:rsid w:val="007D16F8"/>
    <w:rsid w:val="007D6E0E"/>
    <w:rsid w:val="007E1BB9"/>
    <w:rsid w:val="007E6C04"/>
    <w:rsid w:val="007F083A"/>
    <w:rsid w:val="007F39DA"/>
    <w:rsid w:val="007F40E7"/>
    <w:rsid w:val="007F5D01"/>
    <w:rsid w:val="007F7635"/>
    <w:rsid w:val="00801E47"/>
    <w:rsid w:val="00807DDE"/>
    <w:rsid w:val="00813DC4"/>
    <w:rsid w:val="008177CC"/>
    <w:rsid w:val="00822F95"/>
    <w:rsid w:val="00825284"/>
    <w:rsid w:val="008275CC"/>
    <w:rsid w:val="00845B5C"/>
    <w:rsid w:val="008529B1"/>
    <w:rsid w:val="00856313"/>
    <w:rsid w:val="008607DE"/>
    <w:rsid w:val="00861409"/>
    <w:rsid w:val="008663ED"/>
    <w:rsid w:val="00874797"/>
    <w:rsid w:val="00874FFE"/>
    <w:rsid w:val="008820D4"/>
    <w:rsid w:val="008A2ABE"/>
    <w:rsid w:val="008B04E3"/>
    <w:rsid w:val="008C0FA7"/>
    <w:rsid w:val="008C18FC"/>
    <w:rsid w:val="008D0660"/>
    <w:rsid w:val="008D5528"/>
    <w:rsid w:val="008D6B0F"/>
    <w:rsid w:val="0090098A"/>
    <w:rsid w:val="009034B4"/>
    <w:rsid w:val="0091020D"/>
    <w:rsid w:val="009165CE"/>
    <w:rsid w:val="00923CA4"/>
    <w:rsid w:val="009326C4"/>
    <w:rsid w:val="00933F89"/>
    <w:rsid w:val="00941CAA"/>
    <w:rsid w:val="00960561"/>
    <w:rsid w:val="0096399D"/>
    <w:rsid w:val="00976543"/>
    <w:rsid w:val="009837B2"/>
    <w:rsid w:val="009912FE"/>
    <w:rsid w:val="00996870"/>
    <w:rsid w:val="009A0C18"/>
    <w:rsid w:val="009B15C6"/>
    <w:rsid w:val="009B4BBA"/>
    <w:rsid w:val="009C221D"/>
    <w:rsid w:val="009C6965"/>
    <w:rsid w:val="009D1EE1"/>
    <w:rsid w:val="009D3DFA"/>
    <w:rsid w:val="009D6892"/>
    <w:rsid w:val="009E05BD"/>
    <w:rsid w:val="009E11B8"/>
    <w:rsid w:val="009E240F"/>
    <w:rsid w:val="009E4BF6"/>
    <w:rsid w:val="009E7461"/>
    <w:rsid w:val="009F2032"/>
    <w:rsid w:val="009F7C96"/>
    <w:rsid w:val="00A13B80"/>
    <w:rsid w:val="00A24825"/>
    <w:rsid w:val="00A32267"/>
    <w:rsid w:val="00A33D8A"/>
    <w:rsid w:val="00A404E4"/>
    <w:rsid w:val="00A44D66"/>
    <w:rsid w:val="00A452AF"/>
    <w:rsid w:val="00A45D76"/>
    <w:rsid w:val="00A560F9"/>
    <w:rsid w:val="00A61A0D"/>
    <w:rsid w:val="00A63416"/>
    <w:rsid w:val="00A76DEC"/>
    <w:rsid w:val="00A82DAB"/>
    <w:rsid w:val="00A85059"/>
    <w:rsid w:val="00A90B5A"/>
    <w:rsid w:val="00A9342C"/>
    <w:rsid w:val="00A94232"/>
    <w:rsid w:val="00A94A14"/>
    <w:rsid w:val="00A978F3"/>
    <w:rsid w:val="00AA120C"/>
    <w:rsid w:val="00AA1FCB"/>
    <w:rsid w:val="00AC2354"/>
    <w:rsid w:val="00AC45DA"/>
    <w:rsid w:val="00AC4D0C"/>
    <w:rsid w:val="00AC5F1E"/>
    <w:rsid w:val="00AD096F"/>
    <w:rsid w:val="00AE73F9"/>
    <w:rsid w:val="00AF1104"/>
    <w:rsid w:val="00AF27AC"/>
    <w:rsid w:val="00B01253"/>
    <w:rsid w:val="00B112DA"/>
    <w:rsid w:val="00B214FA"/>
    <w:rsid w:val="00B22B03"/>
    <w:rsid w:val="00B252DB"/>
    <w:rsid w:val="00B2545F"/>
    <w:rsid w:val="00B328E5"/>
    <w:rsid w:val="00B33644"/>
    <w:rsid w:val="00B4265F"/>
    <w:rsid w:val="00B42BD7"/>
    <w:rsid w:val="00B465B0"/>
    <w:rsid w:val="00B50DA1"/>
    <w:rsid w:val="00B55AB9"/>
    <w:rsid w:val="00B5746B"/>
    <w:rsid w:val="00B62813"/>
    <w:rsid w:val="00B67957"/>
    <w:rsid w:val="00B736CA"/>
    <w:rsid w:val="00BA3EE6"/>
    <w:rsid w:val="00BB079E"/>
    <w:rsid w:val="00BB1694"/>
    <w:rsid w:val="00BB5D66"/>
    <w:rsid w:val="00BC75CF"/>
    <w:rsid w:val="00BD0011"/>
    <w:rsid w:val="00BD2B5C"/>
    <w:rsid w:val="00BD6799"/>
    <w:rsid w:val="00BE5A7E"/>
    <w:rsid w:val="00BF07C9"/>
    <w:rsid w:val="00BF159B"/>
    <w:rsid w:val="00BF4567"/>
    <w:rsid w:val="00BF4ADF"/>
    <w:rsid w:val="00BF70A3"/>
    <w:rsid w:val="00BF7AD5"/>
    <w:rsid w:val="00C00DDA"/>
    <w:rsid w:val="00C02E47"/>
    <w:rsid w:val="00C03416"/>
    <w:rsid w:val="00C07CED"/>
    <w:rsid w:val="00C110D8"/>
    <w:rsid w:val="00C12550"/>
    <w:rsid w:val="00C15D9F"/>
    <w:rsid w:val="00C22F25"/>
    <w:rsid w:val="00C240D2"/>
    <w:rsid w:val="00C24D61"/>
    <w:rsid w:val="00C32C1C"/>
    <w:rsid w:val="00C35E22"/>
    <w:rsid w:val="00C4699F"/>
    <w:rsid w:val="00C46E15"/>
    <w:rsid w:val="00C47EA4"/>
    <w:rsid w:val="00C53961"/>
    <w:rsid w:val="00C65312"/>
    <w:rsid w:val="00C70C0F"/>
    <w:rsid w:val="00C71464"/>
    <w:rsid w:val="00C77EB6"/>
    <w:rsid w:val="00C81BE8"/>
    <w:rsid w:val="00C82473"/>
    <w:rsid w:val="00C82DE7"/>
    <w:rsid w:val="00C96F76"/>
    <w:rsid w:val="00C9707D"/>
    <w:rsid w:val="00CA5815"/>
    <w:rsid w:val="00CA75BA"/>
    <w:rsid w:val="00CA7913"/>
    <w:rsid w:val="00CB1CA5"/>
    <w:rsid w:val="00CB29B4"/>
    <w:rsid w:val="00CB6611"/>
    <w:rsid w:val="00CB6E3B"/>
    <w:rsid w:val="00CB78DA"/>
    <w:rsid w:val="00CB7C06"/>
    <w:rsid w:val="00CC189A"/>
    <w:rsid w:val="00CC2F3E"/>
    <w:rsid w:val="00CE2B62"/>
    <w:rsid w:val="00CE37D8"/>
    <w:rsid w:val="00CE6B77"/>
    <w:rsid w:val="00CF3114"/>
    <w:rsid w:val="00D00B55"/>
    <w:rsid w:val="00D250A4"/>
    <w:rsid w:val="00D25FFE"/>
    <w:rsid w:val="00D32A23"/>
    <w:rsid w:val="00D3337F"/>
    <w:rsid w:val="00D3398D"/>
    <w:rsid w:val="00D41C11"/>
    <w:rsid w:val="00D45BAA"/>
    <w:rsid w:val="00D46B87"/>
    <w:rsid w:val="00D500D6"/>
    <w:rsid w:val="00D508E9"/>
    <w:rsid w:val="00D51F29"/>
    <w:rsid w:val="00D54893"/>
    <w:rsid w:val="00D65D22"/>
    <w:rsid w:val="00D667EC"/>
    <w:rsid w:val="00D679EA"/>
    <w:rsid w:val="00D73E83"/>
    <w:rsid w:val="00D83BC0"/>
    <w:rsid w:val="00D90CE8"/>
    <w:rsid w:val="00D97055"/>
    <w:rsid w:val="00DA1484"/>
    <w:rsid w:val="00DA3459"/>
    <w:rsid w:val="00DB18D4"/>
    <w:rsid w:val="00DC3082"/>
    <w:rsid w:val="00DC6E25"/>
    <w:rsid w:val="00DD1B93"/>
    <w:rsid w:val="00DD308A"/>
    <w:rsid w:val="00DD5F2C"/>
    <w:rsid w:val="00DE34DB"/>
    <w:rsid w:val="00DE7E00"/>
    <w:rsid w:val="00E0013C"/>
    <w:rsid w:val="00E00B35"/>
    <w:rsid w:val="00E02248"/>
    <w:rsid w:val="00E0251B"/>
    <w:rsid w:val="00E0293A"/>
    <w:rsid w:val="00E07932"/>
    <w:rsid w:val="00E230AF"/>
    <w:rsid w:val="00E250C3"/>
    <w:rsid w:val="00E27610"/>
    <w:rsid w:val="00E40CE8"/>
    <w:rsid w:val="00E41657"/>
    <w:rsid w:val="00E56413"/>
    <w:rsid w:val="00E576E4"/>
    <w:rsid w:val="00E57CE4"/>
    <w:rsid w:val="00E60950"/>
    <w:rsid w:val="00E615D8"/>
    <w:rsid w:val="00E67D50"/>
    <w:rsid w:val="00E714EE"/>
    <w:rsid w:val="00E73467"/>
    <w:rsid w:val="00E759DC"/>
    <w:rsid w:val="00E8031D"/>
    <w:rsid w:val="00E86FBA"/>
    <w:rsid w:val="00E977A6"/>
    <w:rsid w:val="00EA51DC"/>
    <w:rsid w:val="00EB39D1"/>
    <w:rsid w:val="00ED4C23"/>
    <w:rsid w:val="00EF3574"/>
    <w:rsid w:val="00F02E66"/>
    <w:rsid w:val="00F14DB0"/>
    <w:rsid w:val="00F17A31"/>
    <w:rsid w:val="00F22BF0"/>
    <w:rsid w:val="00F23FDA"/>
    <w:rsid w:val="00F242C0"/>
    <w:rsid w:val="00F34FCB"/>
    <w:rsid w:val="00F35E54"/>
    <w:rsid w:val="00F42B9A"/>
    <w:rsid w:val="00F453B0"/>
    <w:rsid w:val="00F5436C"/>
    <w:rsid w:val="00F57FD9"/>
    <w:rsid w:val="00F6369E"/>
    <w:rsid w:val="00F71BFF"/>
    <w:rsid w:val="00F76EBB"/>
    <w:rsid w:val="00F822F5"/>
    <w:rsid w:val="00F869E4"/>
    <w:rsid w:val="00FA1B69"/>
    <w:rsid w:val="00FA5046"/>
    <w:rsid w:val="00FA540B"/>
    <w:rsid w:val="00FA5C5B"/>
    <w:rsid w:val="00FA64F1"/>
    <w:rsid w:val="00FA6A5D"/>
    <w:rsid w:val="00FA6D2E"/>
    <w:rsid w:val="00FA74FC"/>
    <w:rsid w:val="00FC6FDB"/>
    <w:rsid w:val="00FD470A"/>
    <w:rsid w:val="00FD7940"/>
    <w:rsid w:val="00FE0198"/>
    <w:rsid w:val="00FE27E2"/>
    <w:rsid w:val="00FE4A2C"/>
    <w:rsid w:val="00FF64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4578">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79A"/>
    <w:rPr>
      <w:rFonts w:ascii="Times New Roman" w:eastAsia="Times New Roman" w:hAnsi="Times New Roman"/>
      <w:sz w:val="24"/>
      <w:szCs w:val="24"/>
    </w:rPr>
  </w:style>
  <w:style w:type="paragraph" w:styleId="1">
    <w:name w:val="heading 1"/>
    <w:basedOn w:val="a"/>
    <w:next w:val="a"/>
    <w:link w:val="10"/>
    <w:qFormat/>
    <w:rsid w:val="009C6965"/>
    <w:pPr>
      <w:keepNext/>
      <w:ind w:firstLine="851"/>
      <w:outlineLvl w:val="0"/>
    </w:pPr>
    <w:rPr>
      <w:sz w:val="28"/>
    </w:rPr>
  </w:style>
  <w:style w:type="paragraph" w:styleId="2">
    <w:name w:val="heading 2"/>
    <w:basedOn w:val="a"/>
    <w:next w:val="a"/>
    <w:link w:val="20"/>
    <w:unhideWhenUsed/>
    <w:qFormat/>
    <w:rsid w:val="00D41C11"/>
    <w:pPr>
      <w:keepNext/>
      <w:spacing w:before="240" w:after="60"/>
      <w:outlineLvl w:val="1"/>
    </w:pPr>
    <w:rPr>
      <w:rFonts w:ascii="Cambria" w:hAnsi="Cambria"/>
      <w:b/>
      <w:bCs/>
      <w:i/>
      <w:iCs/>
      <w:sz w:val="28"/>
      <w:szCs w:val="28"/>
    </w:rPr>
  </w:style>
  <w:style w:type="paragraph" w:styleId="3">
    <w:name w:val="heading 3"/>
    <w:basedOn w:val="a"/>
    <w:next w:val="a"/>
    <w:link w:val="30"/>
    <w:qFormat/>
    <w:rsid w:val="001F38CF"/>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D41C11"/>
    <w:pPr>
      <w:keepNext/>
      <w:spacing w:before="240" w:after="60"/>
      <w:outlineLvl w:val="3"/>
    </w:pPr>
    <w:rPr>
      <w:rFonts w:ascii="Calibri" w:hAnsi="Calibri"/>
      <w:b/>
      <w:bCs/>
      <w:sz w:val="28"/>
      <w:szCs w:val="28"/>
    </w:rPr>
  </w:style>
  <w:style w:type="paragraph" w:styleId="5">
    <w:name w:val="heading 5"/>
    <w:basedOn w:val="a"/>
    <w:next w:val="a"/>
    <w:link w:val="50"/>
    <w:unhideWhenUsed/>
    <w:qFormat/>
    <w:rsid w:val="009F2032"/>
    <w:pPr>
      <w:spacing w:before="240" w:after="60"/>
      <w:outlineLvl w:val="4"/>
    </w:pPr>
    <w:rPr>
      <w:rFonts w:ascii="Calibri" w:hAnsi="Calibri"/>
      <w:b/>
      <w:bCs/>
      <w:i/>
      <w:iCs/>
      <w:sz w:val="26"/>
      <w:szCs w:val="26"/>
    </w:rPr>
  </w:style>
  <w:style w:type="paragraph" w:styleId="6">
    <w:name w:val="heading 6"/>
    <w:basedOn w:val="a"/>
    <w:next w:val="a"/>
    <w:link w:val="60"/>
    <w:qFormat/>
    <w:rsid w:val="009F2032"/>
    <w:pPr>
      <w:keepNext/>
      <w:jc w:val="center"/>
      <w:outlineLvl w:val="5"/>
    </w:pPr>
    <w:rPr>
      <w:sz w:val="32"/>
      <w:szCs w:val="20"/>
    </w:rPr>
  </w:style>
  <w:style w:type="paragraph" w:styleId="7">
    <w:name w:val="heading 7"/>
    <w:basedOn w:val="a"/>
    <w:next w:val="a"/>
    <w:link w:val="70"/>
    <w:qFormat/>
    <w:rsid w:val="00724EE2"/>
    <w:pPr>
      <w:keepNext/>
      <w:ind w:left="680"/>
      <w:outlineLvl w:val="6"/>
    </w:pPr>
    <w:rPr>
      <w:b/>
      <w:bCs/>
      <w:i/>
      <w:iCs/>
    </w:rPr>
  </w:style>
  <w:style w:type="paragraph" w:styleId="8">
    <w:name w:val="heading 8"/>
    <w:basedOn w:val="a"/>
    <w:next w:val="a"/>
    <w:link w:val="80"/>
    <w:unhideWhenUsed/>
    <w:qFormat/>
    <w:rsid w:val="002C2E25"/>
    <w:pPr>
      <w:spacing w:before="240" w:after="60"/>
      <w:outlineLvl w:val="7"/>
    </w:pPr>
    <w:rPr>
      <w:rFonts w:ascii="Calibri" w:hAnsi="Calibri"/>
      <w:i/>
      <w:iCs/>
    </w:rPr>
  </w:style>
  <w:style w:type="paragraph" w:styleId="9">
    <w:name w:val="heading 9"/>
    <w:basedOn w:val="a"/>
    <w:next w:val="a"/>
    <w:link w:val="90"/>
    <w:qFormat/>
    <w:rsid w:val="00724EE2"/>
    <w:pPr>
      <w:keepNext/>
      <w:ind w:left="399" w:right="458" w:firstLine="1026"/>
      <w:jc w:val="center"/>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C6965"/>
    <w:rPr>
      <w:rFonts w:ascii="Times New Roman" w:eastAsia="Times New Roman" w:hAnsi="Times New Roman"/>
      <w:sz w:val="28"/>
      <w:szCs w:val="24"/>
    </w:rPr>
  </w:style>
  <w:style w:type="character" w:customStyle="1" w:styleId="20">
    <w:name w:val="Заголовок 2 Знак"/>
    <w:basedOn w:val="a0"/>
    <w:link w:val="2"/>
    <w:rsid w:val="00D41C11"/>
    <w:rPr>
      <w:rFonts w:ascii="Cambria" w:eastAsia="Times New Roman" w:hAnsi="Cambria" w:cs="Times New Roman"/>
      <w:b/>
      <w:bCs/>
      <w:i/>
      <w:iCs/>
      <w:sz w:val="28"/>
      <w:szCs w:val="28"/>
    </w:rPr>
  </w:style>
  <w:style w:type="character" w:customStyle="1" w:styleId="30">
    <w:name w:val="Заголовок 3 Знак"/>
    <w:basedOn w:val="a0"/>
    <w:link w:val="3"/>
    <w:rsid w:val="001F38CF"/>
    <w:rPr>
      <w:rFonts w:ascii="Arial" w:eastAsia="Times New Roman" w:hAnsi="Arial" w:cs="Arial"/>
      <w:b/>
      <w:bCs/>
      <w:sz w:val="26"/>
      <w:szCs w:val="26"/>
    </w:rPr>
  </w:style>
  <w:style w:type="character" w:customStyle="1" w:styleId="40">
    <w:name w:val="Заголовок 4 Знак"/>
    <w:basedOn w:val="a0"/>
    <w:link w:val="4"/>
    <w:rsid w:val="00D41C11"/>
    <w:rPr>
      <w:rFonts w:ascii="Calibri" w:eastAsia="Times New Roman" w:hAnsi="Calibri" w:cs="Times New Roman"/>
      <w:b/>
      <w:bCs/>
      <w:sz w:val="28"/>
      <w:szCs w:val="28"/>
    </w:rPr>
  </w:style>
  <w:style w:type="character" w:customStyle="1" w:styleId="50">
    <w:name w:val="Заголовок 5 Знак"/>
    <w:basedOn w:val="a0"/>
    <w:link w:val="5"/>
    <w:rsid w:val="009F2032"/>
    <w:rPr>
      <w:rFonts w:ascii="Calibri" w:eastAsia="Times New Roman" w:hAnsi="Calibri" w:cs="Times New Roman"/>
      <w:b/>
      <w:bCs/>
      <w:i/>
      <w:iCs/>
      <w:sz w:val="26"/>
      <w:szCs w:val="26"/>
    </w:rPr>
  </w:style>
  <w:style w:type="character" w:customStyle="1" w:styleId="60">
    <w:name w:val="Заголовок 6 Знак"/>
    <w:basedOn w:val="a0"/>
    <w:link w:val="6"/>
    <w:rsid w:val="009F2032"/>
    <w:rPr>
      <w:rFonts w:ascii="Times New Roman" w:eastAsia="Times New Roman" w:hAnsi="Times New Roman"/>
      <w:sz w:val="32"/>
    </w:rPr>
  </w:style>
  <w:style w:type="character" w:customStyle="1" w:styleId="70">
    <w:name w:val="Заголовок 7 Знак"/>
    <w:basedOn w:val="a0"/>
    <w:link w:val="7"/>
    <w:rsid w:val="00724EE2"/>
    <w:rPr>
      <w:rFonts w:ascii="Times New Roman" w:eastAsia="Times New Roman" w:hAnsi="Times New Roman"/>
      <w:b/>
      <w:bCs/>
      <w:i/>
      <w:iCs/>
      <w:sz w:val="24"/>
      <w:szCs w:val="24"/>
    </w:rPr>
  </w:style>
  <w:style w:type="character" w:customStyle="1" w:styleId="80">
    <w:name w:val="Заголовок 8 Знак"/>
    <w:basedOn w:val="a0"/>
    <w:link w:val="8"/>
    <w:rsid w:val="002C2E25"/>
    <w:rPr>
      <w:rFonts w:ascii="Calibri" w:eastAsia="Times New Roman" w:hAnsi="Calibri" w:cs="Times New Roman"/>
      <w:i/>
      <w:iCs/>
      <w:sz w:val="24"/>
      <w:szCs w:val="24"/>
    </w:rPr>
  </w:style>
  <w:style w:type="character" w:customStyle="1" w:styleId="90">
    <w:name w:val="Заголовок 9 Знак"/>
    <w:basedOn w:val="a0"/>
    <w:link w:val="9"/>
    <w:rsid w:val="00724EE2"/>
    <w:rPr>
      <w:rFonts w:ascii="Times New Roman" w:eastAsia="Times New Roman" w:hAnsi="Times New Roman"/>
      <w:b/>
      <w:bCs/>
      <w:sz w:val="24"/>
      <w:szCs w:val="24"/>
    </w:rPr>
  </w:style>
  <w:style w:type="paragraph" w:customStyle="1" w:styleId="ConsPlusNormal">
    <w:name w:val="ConsPlusNormal"/>
    <w:link w:val="ConsPlusNormal0"/>
    <w:rsid w:val="0079597C"/>
    <w:pPr>
      <w:widowControl w:val="0"/>
      <w:autoSpaceDE w:val="0"/>
      <w:autoSpaceDN w:val="0"/>
      <w:adjustRightInd w:val="0"/>
    </w:pPr>
    <w:rPr>
      <w:rFonts w:ascii="Arial" w:eastAsia="Times New Roman" w:hAnsi="Arial" w:cs="Arial"/>
    </w:rPr>
  </w:style>
  <w:style w:type="character" w:customStyle="1" w:styleId="ConsPlusNormal0">
    <w:name w:val="ConsPlusNormal Знак"/>
    <w:link w:val="ConsPlusNormal"/>
    <w:rsid w:val="00A45D76"/>
    <w:rPr>
      <w:rFonts w:ascii="Arial" w:eastAsia="Times New Roman" w:hAnsi="Arial" w:cs="Arial"/>
      <w:lang w:val="ru-RU" w:eastAsia="ru-RU" w:bidi="ar-SA"/>
    </w:rPr>
  </w:style>
  <w:style w:type="character" w:styleId="a3">
    <w:name w:val="Hyperlink"/>
    <w:uiPriority w:val="99"/>
    <w:rsid w:val="0037182B"/>
    <w:rPr>
      <w:color w:val="0000FF"/>
      <w:u w:val="single"/>
    </w:rPr>
  </w:style>
  <w:style w:type="character" w:customStyle="1" w:styleId="apple-converted-space">
    <w:name w:val="apple-converted-space"/>
    <w:basedOn w:val="a0"/>
    <w:rsid w:val="0037182B"/>
  </w:style>
  <w:style w:type="paragraph" w:customStyle="1" w:styleId="11">
    <w:name w:val="Без интервала1"/>
    <w:uiPriority w:val="99"/>
    <w:rsid w:val="0037182B"/>
    <w:rPr>
      <w:sz w:val="22"/>
      <w:szCs w:val="22"/>
      <w:lang w:eastAsia="en-US"/>
    </w:rPr>
  </w:style>
  <w:style w:type="paragraph" w:styleId="31">
    <w:name w:val="Body Text Indent 3"/>
    <w:basedOn w:val="a"/>
    <w:link w:val="32"/>
    <w:rsid w:val="0037182B"/>
    <w:pPr>
      <w:spacing w:after="120"/>
      <w:ind w:left="283"/>
    </w:pPr>
    <w:rPr>
      <w:sz w:val="16"/>
      <w:szCs w:val="16"/>
    </w:rPr>
  </w:style>
  <w:style w:type="character" w:customStyle="1" w:styleId="32">
    <w:name w:val="Основной текст с отступом 3 Знак"/>
    <w:basedOn w:val="a0"/>
    <w:link w:val="31"/>
    <w:rsid w:val="0037182B"/>
    <w:rPr>
      <w:rFonts w:ascii="Times New Roman" w:eastAsia="Times New Roman" w:hAnsi="Times New Roman"/>
      <w:sz w:val="16"/>
      <w:szCs w:val="16"/>
    </w:rPr>
  </w:style>
  <w:style w:type="paragraph" w:customStyle="1" w:styleId="TextBasTxt">
    <w:name w:val="TextBasTxt"/>
    <w:basedOn w:val="a"/>
    <w:rsid w:val="0037182B"/>
    <w:pPr>
      <w:autoSpaceDE w:val="0"/>
      <w:autoSpaceDN w:val="0"/>
      <w:adjustRightInd w:val="0"/>
      <w:ind w:firstLine="567"/>
      <w:jc w:val="both"/>
    </w:pPr>
  </w:style>
  <w:style w:type="paragraph" w:styleId="a4">
    <w:name w:val="Plain Text"/>
    <w:basedOn w:val="a"/>
    <w:link w:val="a5"/>
    <w:unhideWhenUsed/>
    <w:rsid w:val="0037182B"/>
    <w:rPr>
      <w:rFonts w:ascii="Courier New" w:hAnsi="Courier New"/>
      <w:sz w:val="20"/>
      <w:szCs w:val="20"/>
    </w:rPr>
  </w:style>
  <w:style w:type="character" w:customStyle="1" w:styleId="a5">
    <w:name w:val="Текст Знак"/>
    <w:basedOn w:val="a0"/>
    <w:link w:val="a4"/>
    <w:rsid w:val="0037182B"/>
    <w:rPr>
      <w:rFonts w:ascii="Courier New" w:eastAsia="Times New Roman" w:hAnsi="Courier New"/>
    </w:rPr>
  </w:style>
  <w:style w:type="paragraph" w:customStyle="1" w:styleId="TextBoldCenter">
    <w:name w:val="TextBoldCenter"/>
    <w:basedOn w:val="a"/>
    <w:rsid w:val="0037182B"/>
    <w:pPr>
      <w:autoSpaceDE w:val="0"/>
      <w:autoSpaceDN w:val="0"/>
      <w:adjustRightInd w:val="0"/>
      <w:spacing w:before="283"/>
      <w:jc w:val="center"/>
    </w:pPr>
    <w:rPr>
      <w:b/>
      <w:bCs/>
      <w:sz w:val="26"/>
      <w:szCs w:val="26"/>
    </w:rPr>
  </w:style>
  <w:style w:type="paragraph" w:customStyle="1" w:styleId="12">
    <w:name w:val="Абзац списка1"/>
    <w:basedOn w:val="a"/>
    <w:rsid w:val="0037182B"/>
    <w:pPr>
      <w:spacing w:after="200" w:line="276" w:lineRule="auto"/>
      <w:ind w:left="720"/>
      <w:contextualSpacing/>
    </w:pPr>
    <w:rPr>
      <w:rFonts w:ascii="Calibri" w:eastAsia="Calibri" w:hAnsi="Calibri"/>
      <w:sz w:val="22"/>
      <w:szCs w:val="22"/>
      <w:lang w:eastAsia="en-US"/>
    </w:rPr>
  </w:style>
  <w:style w:type="paragraph" w:styleId="21">
    <w:name w:val="Body Text Indent 2"/>
    <w:basedOn w:val="a"/>
    <w:link w:val="22"/>
    <w:unhideWhenUsed/>
    <w:rsid w:val="0065418D"/>
    <w:pPr>
      <w:spacing w:after="120" w:line="480" w:lineRule="auto"/>
      <w:ind w:left="283"/>
    </w:pPr>
  </w:style>
  <w:style w:type="character" w:customStyle="1" w:styleId="22">
    <w:name w:val="Основной текст с отступом 2 Знак"/>
    <w:basedOn w:val="a0"/>
    <w:link w:val="21"/>
    <w:rsid w:val="0065418D"/>
    <w:rPr>
      <w:rFonts w:ascii="Times New Roman" w:eastAsia="Times New Roman" w:hAnsi="Times New Roman"/>
      <w:sz w:val="24"/>
      <w:szCs w:val="24"/>
    </w:rPr>
  </w:style>
  <w:style w:type="paragraph" w:customStyle="1" w:styleId="a6">
    <w:name w:val="Знак Знак Знак Знак Знак Знак Знак"/>
    <w:basedOn w:val="a"/>
    <w:rsid w:val="009C6965"/>
    <w:pPr>
      <w:widowControl w:val="0"/>
      <w:adjustRightInd w:val="0"/>
      <w:spacing w:after="160" w:line="240" w:lineRule="exact"/>
      <w:jc w:val="right"/>
    </w:pPr>
    <w:rPr>
      <w:sz w:val="20"/>
      <w:szCs w:val="20"/>
      <w:lang w:val="en-GB" w:eastAsia="en-US"/>
    </w:rPr>
  </w:style>
  <w:style w:type="paragraph" w:styleId="a7">
    <w:name w:val="footer"/>
    <w:basedOn w:val="a"/>
    <w:link w:val="a8"/>
    <w:rsid w:val="009C6965"/>
    <w:pPr>
      <w:tabs>
        <w:tab w:val="center" w:pos="4677"/>
        <w:tab w:val="right" w:pos="9355"/>
      </w:tabs>
    </w:pPr>
  </w:style>
  <w:style w:type="character" w:customStyle="1" w:styleId="a8">
    <w:name w:val="Нижний колонтитул Знак"/>
    <w:basedOn w:val="a0"/>
    <w:link w:val="a7"/>
    <w:rsid w:val="009C6965"/>
    <w:rPr>
      <w:rFonts w:ascii="Times New Roman" w:eastAsia="Times New Roman" w:hAnsi="Times New Roman"/>
      <w:sz w:val="24"/>
      <w:szCs w:val="24"/>
    </w:rPr>
  </w:style>
  <w:style w:type="paragraph" w:styleId="a9">
    <w:name w:val="header"/>
    <w:basedOn w:val="a"/>
    <w:link w:val="aa"/>
    <w:rsid w:val="009C6965"/>
    <w:pPr>
      <w:tabs>
        <w:tab w:val="center" w:pos="4677"/>
        <w:tab w:val="right" w:pos="9355"/>
      </w:tabs>
    </w:pPr>
  </w:style>
  <w:style w:type="character" w:customStyle="1" w:styleId="aa">
    <w:name w:val="Верхний колонтитул Знак"/>
    <w:basedOn w:val="a0"/>
    <w:link w:val="a9"/>
    <w:rsid w:val="009C6965"/>
    <w:rPr>
      <w:rFonts w:ascii="Times New Roman" w:eastAsia="Times New Roman" w:hAnsi="Times New Roman"/>
      <w:sz w:val="24"/>
      <w:szCs w:val="24"/>
    </w:rPr>
  </w:style>
  <w:style w:type="paragraph" w:customStyle="1" w:styleId="ConsPlusTitle">
    <w:name w:val="ConsPlusTitle"/>
    <w:rsid w:val="009C6965"/>
    <w:pPr>
      <w:widowControl w:val="0"/>
      <w:autoSpaceDE w:val="0"/>
      <w:autoSpaceDN w:val="0"/>
    </w:pPr>
    <w:rPr>
      <w:rFonts w:eastAsia="Times New Roman" w:cs="Calibri"/>
      <w:b/>
      <w:sz w:val="22"/>
    </w:rPr>
  </w:style>
  <w:style w:type="paragraph" w:styleId="23">
    <w:name w:val="Body Text 2"/>
    <w:basedOn w:val="a"/>
    <w:link w:val="24"/>
    <w:unhideWhenUsed/>
    <w:rsid w:val="00D41C11"/>
    <w:pPr>
      <w:spacing w:after="120" w:line="480" w:lineRule="auto"/>
    </w:pPr>
  </w:style>
  <w:style w:type="character" w:customStyle="1" w:styleId="24">
    <w:name w:val="Основной текст 2 Знак"/>
    <w:basedOn w:val="a0"/>
    <w:link w:val="23"/>
    <w:rsid w:val="00D41C11"/>
    <w:rPr>
      <w:rFonts w:ascii="Times New Roman" w:eastAsia="Times New Roman" w:hAnsi="Times New Roman"/>
      <w:sz w:val="24"/>
      <w:szCs w:val="24"/>
    </w:rPr>
  </w:style>
  <w:style w:type="paragraph" w:styleId="ab">
    <w:name w:val="List Paragraph"/>
    <w:basedOn w:val="a"/>
    <w:uiPriority w:val="99"/>
    <w:qFormat/>
    <w:rsid w:val="009E240F"/>
    <w:pPr>
      <w:ind w:left="720"/>
      <w:contextualSpacing/>
    </w:pPr>
  </w:style>
  <w:style w:type="paragraph" w:styleId="ac">
    <w:name w:val="Title"/>
    <w:basedOn w:val="a"/>
    <w:link w:val="ad"/>
    <w:qFormat/>
    <w:rsid w:val="001F06F8"/>
    <w:pPr>
      <w:jc w:val="center"/>
    </w:pPr>
    <w:rPr>
      <w:sz w:val="32"/>
      <w:szCs w:val="20"/>
    </w:rPr>
  </w:style>
  <w:style w:type="character" w:customStyle="1" w:styleId="ad">
    <w:name w:val="Название Знак"/>
    <w:basedOn w:val="a0"/>
    <w:link w:val="ac"/>
    <w:rsid w:val="001F06F8"/>
    <w:rPr>
      <w:rFonts w:ascii="Times New Roman" w:eastAsia="Times New Roman" w:hAnsi="Times New Roman"/>
      <w:sz w:val="32"/>
    </w:rPr>
  </w:style>
  <w:style w:type="paragraph" w:styleId="ae">
    <w:name w:val="Body Text Indent"/>
    <w:aliases w:val="Основной текст с отступом Знак1 Знак,Основной текст с отступом Знак Знак Знак,Основной текст с отступом Знак1 Знак Знак Знак Знак,Основной текст с отступом Знак Знак Знак Знак Знак Знак"/>
    <w:basedOn w:val="a"/>
    <w:link w:val="af"/>
    <w:unhideWhenUsed/>
    <w:rsid w:val="00ED4C23"/>
    <w:pPr>
      <w:spacing w:after="120"/>
      <w:ind w:left="283"/>
    </w:pPr>
  </w:style>
  <w:style w:type="character" w:customStyle="1" w:styleId="af">
    <w:name w:val="Основной текст с отступом Знак"/>
    <w:aliases w:val="Основной текст с отступом Знак1 Знак Знак1,Основной текст с отступом Знак Знак Знак Знак1,Основной текст с отступом Знак1 Знак Знак Знак Знак Знак1,Основной текст с отступом Знак Знак Знак Знак Знак Знак Знак"/>
    <w:basedOn w:val="a0"/>
    <w:link w:val="ae"/>
    <w:rsid w:val="00ED4C23"/>
    <w:rPr>
      <w:rFonts w:ascii="Times New Roman" w:eastAsia="Times New Roman" w:hAnsi="Times New Roman"/>
      <w:sz w:val="24"/>
      <w:szCs w:val="24"/>
    </w:rPr>
  </w:style>
  <w:style w:type="paragraph" w:customStyle="1" w:styleId="25">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D4C23"/>
    <w:pPr>
      <w:spacing w:before="100" w:beforeAutospacing="1" w:after="100" w:afterAutospacing="1"/>
      <w:jc w:val="both"/>
    </w:pPr>
    <w:rPr>
      <w:rFonts w:ascii="Tahoma" w:hAnsi="Tahoma"/>
      <w:sz w:val="20"/>
      <w:szCs w:val="20"/>
      <w:lang w:val="en-US" w:eastAsia="en-US"/>
    </w:rPr>
  </w:style>
  <w:style w:type="paragraph" w:styleId="af0">
    <w:name w:val="Subtitle"/>
    <w:basedOn w:val="a"/>
    <w:link w:val="af1"/>
    <w:qFormat/>
    <w:rsid w:val="00ED4C23"/>
    <w:pPr>
      <w:ind w:firstLine="851"/>
      <w:jc w:val="both"/>
    </w:pPr>
  </w:style>
  <w:style w:type="character" w:customStyle="1" w:styleId="af1">
    <w:name w:val="Подзаголовок Знак"/>
    <w:basedOn w:val="a0"/>
    <w:link w:val="af0"/>
    <w:rsid w:val="00ED4C23"/>
    <w:rPr>
      <w:rFonts w:ascii="Times New Roman" w:eastAsia="Times New Roman" w:hAnsi="Times New Roman"/>
      <w:sz w:val="24"/>
      <w:szCs w:val="24"/>
    </w:rPr>
  </w:style>
  <w:style w:type="character" w:customStyle="1" w:styleId="13">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1 Знак Знак Знак Знак Знак"/>
    <w:basedOn w:val="a0"/>
    <w:rsid w:val="00ED4C23"/>
    <w:rPr>
      <w:sz w:val="28"/>
      <w:szCs w:val="24"/>
      <w:lang w:val="ru-RU" w:eastAsia="ru-RU" w:bidi="ar-SA"/>
    </w:rPr>
  </w:style>
  <w:style w:type="paragraph" w:customStyle="1" w:styleId="14">
    <w:name w:val="Знак Знак Знак1 Знак Знак Знак Знак Знак Знак Знак Знак Знак Знак"/>
    <w:basedOn w:val="a"/>
    <w:autoRedefine/>
    <w:rsid w:val="00ED4C23"/>
    <w:pPr>
      <w:spacing w:after="160" w:line="240" w:lineRule="exact"/>
    </w:pPr>
    <w:rPr>
      <w:sz w:val="28"/>
      <w:szCs w:val="28"/>
      <w:lang w:val="en-US" w:eastAsia="en-US"/>
    </w:rPr>
  </w:style>
  <w:style w:type="paragraph" w:styleId="af2">
    <w:name w:val="Body Text"/>
    <w:basedOn w:val="a"/>
    <w:link w:val="af3"/>
    <w:rsid w:val="00ED4C23"/>
    <w:pPr>
      <w:spacing w:after="120"/>
    </w:pPr>
  </w:style>
  <w:style w:type="character" w:customStyle="1" w:styleId="af3">
    <w:name w:val="Основной текст Знак"/>
    <w:basedOn w:val="a0"/>
    <w:link w:val="af2"/>
    <w:rsid w:val="00ED4C23"/>
    <w:rPr>
      <w:rFonts w:ascii="Times New Roman" w:eastAsia="Times New Roman" w:hAnsi="Times New Roman"/>
      <w:sz w:val="24"/>
      <w:szCs w:val="24"/>
    </w:rPr>
  </w:style>
  <w:style w:type="paragraph" w:customStyle="1" w:styleId="Default">
    <w:name w:val="Default"/>
    <w:rsid w:val="00ED4C23"/>
    <w:pPr>
      <w:autoSpaceDE w:val="0"/>
      <w:autoSpaceDN w:val="0"/>
      <w:adjustRightInd w:val="0"/>
    </w:pPr>
    <w:rPr>
      <w:rFonts w:cs="Calibri"/>
      <w:color w:val="000000"/>
      <w:sz w:val="24"/>
      <w:szCs w:val="24"/>
      <w:lang w:eastAsia="en-US"/>
    </w:rPr>
  </w:style>
  <w:style w:type="paragraph" w:customStyle="1" w:styleId="af4">
    <w:name w:val="Знак"/>
    <w:basedOn w:val="a"/>
    <w:rsid w:val="00ED4C23"/>
    <w:pPr>
      <w:widowControl w:val="0"/>
      <w:adjustRightInd w:val="0"/>
      <w:spacing w:after="160" w:line="240" w:lineRule="exact"/>
      <w:jc w:val="right"/>
    </w:pPr>
    <w:rPr>
      <w:sz w:val="20"/>
      <w:szCs w:val="20"/>
      <w:lang w:val="en-GB" w:eastAsia="en-US"/>
    </w:rPr>
  </w:style>
  <w:style w:type="paragraph" w:customStyle="1" w:styleId="af5">
    <w:name w:val="Знак Знак Знак Знак Знак Знак"/>
    <w:basedOn w:val="a"/>
    <w:rsid w:val="00ED4C23"/>
    <w:pPr>
      <w:spacing w:before="100" w:beforeAutospacing="1" w:after="100" w:afterAutospacing="1"/>
    </w:pPr>
    <w:rPr>
      <w:rFonts w:ascii="Tahoma" w:hAnsi="Tahoma" w:cs="Tahoma"/>
      <w:sz w:val="20"/>
      <w:szCs w:val="20"/>
      <w:lang w:val="en-US" w:eastAsia="en-US"/>
    </w:rPr>
  </w:style>
  <w:style w:type="paragraph" w:customStyle="1" w:styleId="af6">
    <w:name w:val="Знак Знак Знак Знак"/>
    <w:basedOn w:val="a"/>
    <w:rsid w:val="00ED4C23"/>
    <w:pPr>
      <w:widowControl w:val="0"/>
      <w:adjustRightInd w:val="0"/>
      <w:spacing w:after="160" w:line="240" w:lineRule="exact"/>
      <w:jc w:val="right"/>
    </w:pPr>
    <w:rPr>
      <w:sz w:val="20"/>
      <w:szCs w:val="20"/>
      <w:lang w:val="en-GB" w:eastAsia="en-US"/>
    </w:rPr>
  </w:style>
  <w:style w:type="paragraph" w:styleId="af7">
    <w:name w:val="Balloon Text"/>
    <w:basedOn w:val="a"/>
    <w:link w:val="af8"/>
    <w:rsid w:val="00ED4C23"/>
    <w:rPr>
      <w:rFonts w:ascii="Tahoma" w:hAnsi="Tahoma" w:cs="Tahoma"/>
      <w:sz w:val="16"/>
      <w:szCs w:val="16"/>
    </w:rPr>
  </w:style>
  <w:style w:type="character" w:customStyle="1" w:styleId="af8">
    <w:name w:val="Текст выноски Знак"/>
    <w:basedOn w:val="a0"/>
    <w:link w:val="af7"/>
    <w:rsid w:val="00ED4C23"/>
    <w:rPr>
      <w:rFonts w:ascii="Tahoma" w:eastAsia="Times New Roman" w:hAnsi="Tahoma" w:cs="Tahoma"/>
      <w:sz w:val="16"/>
      <w:szCs w:val="16"/>
    </w:rPr>
  </w:style>
  <w:style w:type="character" w:styleId="af9">
    <w:name w:val="page number"/>
    <w:basedOn w:val="a0"/>
    <w:rsid w:val="00ED4C23"/>
  </w:style>
  <w:style w:type="character" w:customStyle="1" w:styleId="71">
    <w:name w:val="Знак Знак7"/>
    <w:locked/>
    <w:rsid w:val="00ED4C23"/>
    <w:rPr>
      <w:sz w:val="24"/>
      <w:szCs w:val="24"/>
      <w:lang w:val="ru-RU" w:eastAsia="ru-RU" w:bidi="ar-SA"/>
    </w:rPr>
  </w:style>
  <w:style w:type="table" w:styleId="afa">
    <w:name w:val="Table Grid"/>
    <w:basedOn w:val="a1"/>
    <w:rsid w:val="00ED4C2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6">
    <w:name w:val="Абзац списка2"/>
    <w:basedOn w:val="a"/>
    <w:link w:val="ListParagraphChar"/>
    <w:rsid w:val="00ED4C23"/>
    <w:pPr>
      <w:spacing w:after="200"/>
      <w:ind w:left="720" w:firstLine="709"/>
      <w:contextualSpacing/>
      <w:jc w:val="both"/>
    </w:pPr>
    <w:rPr>
      <w:rFonts w:ascii="Cambria" w:hAnsi="Cambria"/>
      <w:sz w:val="26"/>
      <w:szCs w:val="20"/>
      <w:lang w:val="en-US"/>
    </w:rPr>
  </w:style>
  <w:style w:type="character" w:customStyle="1" w:styleId="ListParagraphChar">
    <w:name w:val="List Paragraph Char"/>
    <w:link w:val="26"/>
    <w:locked/>
    <w:rsid w:val="00ED4C23"/>
    <w:rPr>
      <w:rFonts w:ascii="Cambria" w:eastAsia="Times New Roman" w:hAnsi="Cambria"/>
      <w:sz w:val="26"/>
      <w:lang w:val="en-US"/>
    </w:rPr>
  </w:style>
  <w:style w:type="paragraph" w:styleId="afb">
    <w:name w:val="caption"/>
    <w:basedOn w:val="a"/>
    <w:next w:val="a"/>
    <w:qFormat/>
    <w:rsid w:val="00ED4C23"/>
    <w:rPr>
      <w:rFonts w:eastAsia="Calibri"/>
      <w:b/>
      <w:bCs/>
      <w:sz w:val="20"/>
      <w:szCs w:val="20"/>
    </w:rPr>
  </w:style>
  <w:style w:type="paragraph" w:customStyle="1" w:styleId="ConsPlusCell">
    <w:name w:val="ConsPlusCell"/>
    <w:rsid w:val="00ED4C23"/>
    <w:pPr>
      <w:widowControl w:val="0"/>
      <w:autoSpaceDE w:val="0"/>
      <w:autoSpaceDN w:val="0"/>
      <w:adjustRightInd w:val="0"/>
    </w:pPr>
    <w:rPr>
      <w:rFonts w:ascii="Arial" w:hAnsi="Arial" w:cs="Arial"/>
    </w:rPr>
  </w:style>
  <w:style w:type="paragraph" w:customStyle="1" w:styleId="210">
    <w:name w:val="Основной текст 21"/>
    <w:basedOn w:val="a"/>
    <w:rsid w:val="00FE0198"/>
    <w:pPr>
      <w:spacing w:line="360" w:lineRule="auto"/>
      <w:ind w:firstLine="709"/>
      <w:jc w:val="both"/>
    </w:pPr>
    <w:rPr>
      <w:sz w:val="28"/>
      <w:szCs w:val="20"/>
      <w:lang w:val="en-US"/>
    </w:rPr>
  </w:style>
  <w:style w:type="paragraph" w:customStyle="1" w:styleId="ConsPlusNonformat">
    <w:name w:val="ConsPlusNonformat"/>
    <w:rsid w:val="001F38CF"/>
    <w:pPr>
      <w:widowControl w:val="0"/>
      <w:autoSpaceDE w:val="0"/>
      <w:autoSpaceDN w:val="0"/>
      <w:adjustRightInd w:val="0"/>
    </w:pPr>
    <w:rPr>
      <w:rFonts w:ascii="Courier New" w:eastAsia="Times New Roman" w:hAnsi="Courier New" w:cs="Courier New"/>
    </w:rPr>
  </w:style>
  <w:style w:type="paragraph" w:customStyle="1" w:styleId="Ooaaaaii">
    <w:name w:val="Ooaa??aaii"/>
    <w:basedOn w:val="Aacao1cionooiii"/>
    <w:rsid w:val="001F38CF"/>
    <w:pPr>
      <w:keepNext/>
      <w:keepLines/>
      <w:tabs>
        <w:tab w:val="left" w:pos="5387"/>
      </w:tabs>
      <w:spacing w:after="120"/>
      <w:ind w:left="5387" w:firstLine="0"/>
    </w:pPr>
  </w:style>
  <w:style w:type="paragraph" w:customStyle="1" w:styleId="Aacao1cionooiii">
    <w:name w:val="Aacao1 c ionooiii"/>
    <w:basedOn w:val="aacao"/>
    <w:rsid w:val="001F38CF"/>
    <w:pPr>
      <w:spacing w:after="60" w:line="360" w:lineRule="exact"/>
      <w:ind w:left="0" w:firstLine="709"/>
      <w:jc w:val="both"/>
    </w:pPr>
    <w:rPr>
      <w:sz w:val="28"/>
    </w:rPr>
  </w:style>
  <w:style w:type="paragraph" w:customStyle="1" w:styleId="aacao">
    <w:name w:val="aacao"/>
    <w:basedOn w:val="a"/>
    <w:rsid w:val="001F38CF"/>
    <w:pPr>
      <w:ind w:left="851"/>
    </w:pPr>
    <w:rPr>
      <w:sz w:val="26"/>
      <w:szCs w:val="20"/>
    </w:rPr>
  </w:style>
  <w:style w:type="paragraph" w:customStyle="1" w:styleId="Iaeiaiiaaieaaieoiaioa">
    <w:name w:val="Iaeiaiiaaiea aieoiaioa"/>
    <w:basedOn w:val="Iioaioo"/>
    <w:rsid w:val="001F38CF"/>
    <w:pPr>
      <w:spacing w:before="720" w:after="120"/>
    </w:pPr>
    <w:rPr>
      <w:spacing w:val="140"/>
      <w:sz w:val="32"/>
    </w:rPr>
  </w:style>
  <w:style w:type="paragraph" w:customStyle="1" w:styleId="Iioaioo">
    <w:name w:val="Ii oaio?o"/>
    <w:basedOn w:val="a"/>
    <w:rsid w:val="001F38CF"/>
    <w:pPr>
      <w:keepNext/>
      <w:keepLines/>
      <w:spacing w:before="240" w:after="240"/>
      <w:jc w:val="center"/>
    </w:pPr>
    <w:rPr>
      <w:b/>
      <w:sz w:val="28"/>
      <w:szCs w:val="20"/>
    </w:rPr>
  </w:style>
  <w:style w:type="paragraph" w:customStyle="1" w:styleId="Eaoniaiiei">
    <w:name w:val="E?ao.nia. iiei?."/>
    <w:aliases w:val="e o.a."/>
    <w:basedOn w:val="Iioaioo"/>
    <w:rsid w:val="001F38CF"/>
    <w:pPr>
      <w:spacing w:before="0" w:after="0"/>
    </w:pPr>
    <w:rPr>
      <w:sz w:val="32"/>
    </w:rPr>
  </w:style>
  <w:style w:type="paragraph" w:customStyle="1" w:styleId="Iaeiaiiaaieaacaaea">
    <w:name w:val="Iaeiaiiaaiea ?acaaea"/>
    <w:basedOn w:val="Iioaioo"/>
    <w:rsid w:val="001F38CF"/>
    <w:pPr>
      <w:keepLines w:val="0"/>
      <w:suppressAutoHyphens/>
      <w:spacing w:before="360"/>
      <w:ind w:left="709" w:right="709"/>
    </w:pPr>
  </w:style>
  <w:style w:type="paragraph" w:customStyle="1" w:styleId="Aacao1">
    <w:name w:val="Aacao1"/>
    <w:basedOn w:val="aacao"/>
    <w:rsid w:val="001F38CF"/>
    <w:pPr>
      <w:spacing w:after="60" w:line="360" w:lineRule="exact"/>
      <w:ind w:left="0" w:firstLine="709"/>
      <w:jc w:val="both"/>
    </w:pPr>
    <w:rPr>
      <w:sz w:val="28"/>
    </w:rPr>
  </w:style>
  <w:style w:type="paragraph" w:customStyle="1" w:styleId="Iineaaiyynoieaaacaoa">
    <w:name w:val="Iineaaiyy no?iea aacaoa"/>
    <w:basedOn w:val="Aacao1"/>
    <w:rsid w:val="001F38CF"/>
    <w:pPr>
      <w:jc w:val="left"/>
    </w:pPr>
  </w:style>
  <w:style w:type="paragraph" w:customStyle="1" w:styleId="AE1">
    <w:name w:val="AE1"/>
    <w:basedOn w:val="a9"/>
    <w:rsid w:val="001F38CF"/>
    <w:pPr>
      <w:tabs>
        <w:tab w:val="clear" w:pos="4677"/>
        <w:tab w:val="clear" w:pos="9355"/>
        <w:tab w:val="center" w:pos="4703"/>
        <w:tab w:val="right" w:pos="9214"/>
      </w:tabs>
      <w:ind w:left="-1559" w:right="-851"/>
      <w:jc w:val="center"/>
    </w:pPr>
    <w:rPr>
      <w:b/>
      <w:sz w:val="26"/>
      <w:szCs w:val="20"/>
    </w:rPr>
  </w:style>
  <w:style w:type="paragraph" w:customStyle="1" w:styleId="15">
    <w:name w:val="Абзац1 без отступа"/>
    <w:basedOn w:val="1c"/>
    <w:rsid w:val="001F38CF"/>
    <w:pPr>
      <w:ind w:firstLine="0"/>
    </w:pPr>
  </w:style>
  <w:style w:type="paragraph" w:customStyle="1" w:styleId="1c">
    <w:name w:val="Абзац1 c отступом"/>
    <w:basedOn w:val="afc"/>
    <w:rsid w:val="001F38CF"/>
    <w:pPr>
      <w:spacing w:after="60" w:line="360" w:lineRule="exact"/>
      <w:ind w:left="0" w:firstLine="709"/>
      <w:jc w:val="both"/>
    </w:pPr>
    <w:rPr>
      <w:sz w:val="28"/>
    </w:rPr>
  </w:style>
  <w:style w:type="paragraph" w:customStyle="1" w:styleId="afc">
    <w:name w:val="абзац"/>
    <w:basedOn w:val="a"/>
    <w:rsid w:val="001F38CF"/>
    <w:pPr>
      <w:ind w:left="851"/>
    </w:pPr>
    <w:rPr>
      <w:sz w:val="26"/>
      <w:szCs w:val="20"/>
    </w:rPr>
  </w:style>
  <w:style w:type="paragraph" w:customStyle="1" w:styleId="afd">
    <w:name w:val="Первая строка заголовка"/>
    <w:basedOn w:val="a"/>
    <w:rsid w:val="001F38CF"/>
    <w:pPr>
      <w:keepNext/>
      <w:keepLines/>
      <w:spacing w:before="960" w:after="120"/>
      <w:jc w:val="center"/>
    </w:pPr>
    <w:rPr>
      <w:b/>
      <w:noProof/>
      <w:sz w:val="32"/>
      <w:szCs w:val="20"/>
    </w:rPr>
  </w:style>
  <w:style w:type="paragraph" w:customStyle="1" w:styleId="afe">
    <w:name w:val="краткое содержание"/>
    <w:basedOn w:val="a"/>
    <w:next w:val="a"/>
    <w:rsid w:val="001F38CF"/>
    <w:pPr>
      <w:keepNext/>
      <w:keepLines/>
      <w:spacing w:after="480"/>
      <w:ind w:right="5557"/>
      <w:jc w:val="both"/>
    </w:pPr>
    <w:rPr>
      <w:b/>
      <w:sz w:val="28"/>
      <w:szCs w:val="20"/>
    </w:rPr>
  </w:style>
  <w:style w:type="paragraph" w:customStyle="1" w:styleId="16">
    <w:name w:val="Абзац1"/>
    <w:basedOn w:val="afc"/>
    <w:rsid w:val="001F38CF"/>
    <w:pPr>
      <w:spacing w:after="60" w:line="360" w:lineRule="exact"/>
      <w:ind w:left="0" w:firstLine="709"/>
      <w:jc w:val="both"/>
    </w:pPr>
    <w:rPr>
      <w:sz w:val="28"/>
    </w:rPr>
  </w:style>
  <w:style w:type="paragraph" w:customStyle="1" w:styleId="aff">
    <w:name w:val="Визы"/>
    <w:basedOn w:val="aff0"/>
    <w:rsid w:val="001F38CF"/>
    <w:pPr>
      <w:suppressAutoHyphens/>
    </w:pPr>
  </w:style>
  <w:style w:type="paragraph" w:customStyle="1" w:styleId="aff0">
    <w:name w:val="Текст табличный"/>
    <w:basedOn w:val="27"/>
    <w:rsid w:val="001F38CF"/>
    <w:pPr>
      <w:suppressAutoHyphens w:val="0"/>
      <w:spacing w:before="0" w:after="0"/>
      <w:jc w:val="both"/>
    </w:pPr>
  </w:style>
  <w:style w:type="paragraph" w:customStyle="1" w:styleId="27">
    <w:name w:val="Подпись2"/>
    <w:basedOn w:val="a"/>
    <w:rsid w:val="001F38CF"/>
    <w:pPr>
      <w:suppressAutoHyphens/>
      <w:spacing w:before="480" w:after="480"/>
    </w:pPr>
    <w:rPr>
      <w:sz w:val="28"/>
      <w:szCs w:val="20"/>
    </w:rPr>
  </w:style>
  <w:style w:type="paragraph" w:customStyle="1" w:styleId="aff1">
    <w:name w:val="разослать"/>
    <w:basedOn w:val="17"/>
    <w:rsid w:val="001F38CF"/>
  </w:style>
  <w:style w:type="paragraph" w:customStyle="1" w:styleId="17">
    <w:name w:val="Текст1"/>
    <w:basedOn w:val="a"/>
    <w:rsid w:val="001F38CF"/>
    <w:pPr>
      <w:spacing w:after="120"/>
      <w:ind w:firstLine="851"/>
      <w:jc w:val="both"/>
    </w:pPr>
    <w:rPr>
      <w:sz w:val="26"/>
      <w:szCs w:val="20"/>
    </w:rPr>
  </w:style>
  <w:style w:type="paragraph" w:customStyle="1" w:styleId="aff2">
    <w:name w:val="Утверждено"/>
    <w:basedOn w:val="1c"/>
    <w:rsid w:val="001F38CF"/>
    <w:pPr>
      <w:keepNext/>
      <w:keepLines/>
      <w:tabs>
        <w:tab w:val="left" w:pos="5387"/>
      </w:tabs>
      <w:spacing w:after="120"/>
      <w:ind w:left="5387" w:firstLine="0"/>
    </w:pPr>
  </w:style>
  <w:style w:type="paragraph" w:customStyle="1" w:styleId="aff3">
    <w:name w:val="остальные строки заголовка"/>
    <w:basedOn w:val="a"/>
    <w:rsid w:val="001F38CF"/>
    <w:pPr>
      <w:keepNext/>
      <w:keepLines/>
      <w:spacing w:after="480"/>
      <w:jc w:val="center"/>
    </w:pPr>
    <w:rPr>
      <w:b/>
      <w:noProof/>
      <w:sz w:val="28"/>
      <w:szCs w:val="20"/>
    </w:rPr>
  </w:style>
  <w:style w:type="paragraph" w:customStyle="1" w:styleId="aff4">
    <w:name w:val="Черта в конце текста"/>
    <w:basedOn w:val="aff5"/>
    <w:rsid w:val="001F38CF"/>
    <w:pPr>
      <w:spacing w:before="480"/>
      <w:ind w:left="4253"/>
    </w:pPr>
  </w:style>
  <w:style w:type="paragraph" w:styleId="aff5">
    <w:name w:val="Signature"/>
    <w:basedOn w:val="a"/>
    <w:link w:val="aff6"/>
    <w:rsid w:val="001F38CF"/>
    <w:pPr>
      <w:ind w:left="4252"/>
    </w:pPr>
    <w:rPr>
      <w:sz w:val="26"/>
      <w:szCs w:val="20"/>
    </w:rPr>
  </w:style>
  <w:style w:type="character" w:customStyle="1" w:styleId="aff6">
    <w:name w:val="Подпись Знак"/>
    <w:basedOn w:val="a0"/>
    <w:link w:val="aff5"/>
    <w:rsid w:val="001F38CF"/>
    <w:rPr>
      <w:rFonts w:ascii="Times New Roman" w:eastAsia="Times New Roman" w:hAnsi="Times New Roman"/>
      <w:sz w:val="26"/>
    </w:rPr>
  </w:style>
  <w:style w:type="paragraph" w:customStyle="1" w:styleId="eaoeianiaaaiea">
    <w:name w:val="e?aoeia niaa??aiea"/>
    <w:basedOn w:val="a"/>
    <w:next w:val="a"/>
    <w:rsid w:val="001F38CF"/>
    <w:pPr>
      <w:keepNext/>
      <w:keepLines/>
      <w:spacing w:after="480"/>
      <w:ind w:right="5557"/>
      <w:jc w:val="both"/>
    </w:pPr>
    <w:rPr>
      <w:b/>
      <w:sz w:val="28"/>
      <w:szCs w:val="20"/>
    </w:rPr>
  </w:style>
  <w:style w:type="paragraph" w:customStyle="1" w:styleId="aff7">
    <w:name w:val="адресат"/>
    <w:basedOn w:val="a"/>
    <w:rsid w:val="001F38CF"/>
    <w:pPr>
      <w:ind w:left="737" w:hanging="170"/>
    </w:pPr>
    <w:rPr>
      <w:b/>
      <w:szCs w:val="20"/>
    </w:rPr>
  </w:style>
  <w:style w:type="paragraph" w:styleId="aff8">
    <w:name w:val="footnote text"/>
    <w:basedOn w:val="a"/>
    <w:link w:val="aff9"/>
    <w:semiHidden/>
    <w:rsid w:val="001F38CF"/>
    <w:rPr>
      <w:sz w:val="20"/>
      <w:szCs w:val="20"/>
    </w:rPr>
  </w:style>
  <w:style w:type="character" w:customStyle="1" w:styleId="aff9">
    <w:name w:val="Текст сноски Знак"/>
    <w:basedOn w:val="a0"/>
    <w:link w:val="aff8"/>
    <w:semiHidden/>
    <w:rsid w:val="001F38CF"/>
    <w:rPr>
      <w:rFonts w:ascii="Times New Roman" w:eastAsia="Times New Roman" w:hAnsi="Times New Roman"/>
    </w:rPr>
  </w:style>
  <w:style w:type="paragraph" w:customStyle="1" w:styleId="18">
    <w:name w:val="ВК1"/>
    <w:basedOn w:val="a9"/>
    <w:rsid w:val="001F38CF"/>
    <w:pPr>
      <w:tabs>
        <w:tab w:val="clear" w:pos="4677"/>
        <w:tab w:val="clear" w:pos="9355"/>
        <w:tab w:val="center" w:pos="4703"/>
        <w:tab w:val="right" w:pos="9214"/>
      </w:tabs>
      <w:ind w:left="-1559" w:right="-851"/>
      <w:jc w:val="center"/>
    </w:pPr>
    <w:rPr>
      <w:b/>
      <w:sz w:val="26"/>
      <w:szCs w:val="20"/>
    </w:rPr>
  </w:style>
  <w:style w:type="paragraph" w:customStyle="1" w:styleId="19">
    <w:name w:val="НК1 на обороте"/>
    <w:basedOn w:val="1a"/>
    <w:rsid w:val="001F38CF"/>
    <w:pPr>
      <w:ind w:left="0"/>
    </w:pPr>
  </w:style>
  <w:style w:type="paragraph" w:customStyle="1" w:styleId="1a">
    <w:name w:val="НК1"/>
    <w:basedOn w:val="a7"/>
    <w:rsid w:val="001F38CF"/>
    <w:pPr>
      <w:tabs>
        <w:tab w:val="clear" w:pos="4677"/>
        <w:tab w:val="clear" w:pos="9355"/>
        <w:tab w:val="center" w:pos="4703"/>
        <w:tab w:val="right" w:pos="9406"/>
      </w:tabs>
      <w:ind w:left="-709"/>
    </w:pPr>
    <w:rPr>
      <w:sz w:val="12"/>
      <w:szCs w:val="20"/>
    </w:rPr>
  </w:style>
  <w:style w:type="paragraph" w:customStyle="1" w:styleId="TableText">
    <w:name w:val="Table Text"/>
    <w:rsid w:val="001F38CF"/>
    <w:pPr>
      <w:widowControl w:val="0"/>
    </w:pPr>
    <w:rPr>
      <w:rFonts w:ascii="Times New Roman" w:eastAsia="Times New Roman" w:hAnsi="Times New Roman"/>
      <w:color w:val="000000"/>
      <w:sz w:val="24"/>
      <w:szCs w:val="24"/>
    </w:rPr>
  </w:style>
  <w:style w:type="character" w:styleId="affa">
    <w:name w:val="Strong"/>
    <w:uiPriority w:val="22"/>
    <w:qFormat/>
    <w:rsid w:val="001F38CF"/>
    <w:rPr>
      <w:b/>
      <w:bCs/>
    </w:rPr>
  </w:style>
  <w:style w:type="paragraph" w:styleId="affb">
    <w:name w:val="Normal (Web)"/>
    <w:basedOn w:val="a"/>
    <w:link w:val="affc"/>
    <w:uiPriority w:val="99"/>
    <w:rsid w:val="001F38CF"/>
    <w:pPr>
      <w:spacing w:before="100" w:beforeAutospacing="1" w:after="100" w:afterAutospacing="1"/>
    </w:pPr>
  </w:style>
  <w:style w:type="character" w:customStyle="1" w:styleId="affc">
    <w:name w:val="Обычный (веб) Знак"/>
    <w:basedOn w:val="a0"/>
    <w:link w:val="affb"/>
    <w:rsid w:val="00684669"/>
    <w:rPr>
      <w:rFonts w:ascii="Times New Roman" w:eastAsia="Times New Roman" w:hAnsi="Times New Roman"/>
      <w:sz w:val="24"/>
      <w:szCs w:val="24"/>
    </w:rPr>
  </w:style>
  <w:style w:type="paragraph" w:customStyle="1" w:styleId="western">
    <w:name w:val="western"/>
    <w:basedOn w:val="a"/>
    <w:rsid w:val="001F38CF"/>
    <w:pPr>
      <w:spacing w:before="100" w:beforeAutospacing="1" w:after="100" w:afterAutospacing="1"/>
    </w:pPr>
  </w:style>
  <w:style w:type="paragraph" w:customStyle="1" w:styleId="affd">
    <w:name w:val="Знак Знак Знак Знак Знак Знак Знак"/>
    <w:basedOn w:val="a"/>
    <w:rsid w:val="001F38CF"/>
    <w:pPr>
      <w:spacing w:before="100" w:beforeAutospacing="1" w:after="100" w:afterAutospacing="1"/>
    </w:pPr>
    <w:rPr>
      <w:rFonts w:ascii="Verdana" w:hAnsi="Verdana"/>
      <w:sz w:val="20"/>
      <w:szCs w:val="20"/>
      <w:lang w:val="en-US" w:eastAsia="en-US"/>
    </w:rPr>
  </w:style>
  <w:style w:type="paragraph" w:customStyle="1" w:styleId="TextBas">
    <w:name w:val="TextBas"/>
    <w:basedOn w:val="a"/>
    <w:rsid w:val="001F38CF"/>
    <w:pPr>
      <w:autoSpaceDE w:val="0"/>
      <w:autoSpaceDN w:val="0"/>
      <w:adjustRightInd w:val="0"/>
      <w:jc w:val="both"/>
    </w:pPr>
  </w:style>
  <w:style w:type="character" w:styleId="affe">
    <w:name w:val="footnote reference"/>
    <w:semiHidden/>
    <w:rsid w:val="003A5AC9"/>
    <w:rPr>
      <w:vertAlign w:val="superscript"/>
    </w:rPr>
  </w:style>
  <w:style w:type="paragraph" w:styleId="afff">
    <w:name w:val="No Spacing"/>
    <w:link w:val="afff0"/>
    <w:uiPriority w:val="1"/>
    <w:qFormat/>
    <w:rsid w:val="0054674A"/>
    <w:rPr>
      <w:rFonts w:eastAsia="Times New Roman"/>
      <w:sz w:val="22"/>
      <w:szCs w:val="22"/>
    </w:rPr>
  </w:style>
  <w:style w:type="character" w:customStyle="1" w:styleId="afff0">
    <w:name w:val="Без интервала Знак"/>
    <w:basedOn w:val="a0"/>
    <w:link w:val="afff"/>
    <w:uiPriority w:val="1"/>
    <w:rsid w:val="00724EE2"/>
    <w:rPr>
      <w:rFonts w:eastAsia="Times New Roman"/>
      <w:sz w:val="22"/>
      <w:szCs w:val="22"/>
      <w:lang w:val="ru-RU" w:eastAsia="ru-RU" w:bidi="ar-SA"/>
    </w:rPr>
  </w:style>
  <w:style w:type="character" w:styleId="afff1">
    <w:name w:val="FollowedHyperlink"/>
    <w:basedOn w:val="a0"/>
    <w:uiPriority w:val="99"/>
    <w:unhideWhenUsed/>
    <w:rsid w:val="00731B8D"/>
    <w:rPr>
      <w:color w:val="800080"/>
      <w:u w:val="single"/>
    </w:rPr>
  </w:style>
  <w:style w:type="paragraph" w:customStyle="1" w:styleId="xl65">
    <w:name w:val="xl65"/>
    <w:basedOn w:val="a"/>
    <w:rsid w:val="00731B8D"/>
    <w:pPr>
      <w:spacing w:before="100" w:beforeAutospacing="1" w:after="100" w:afterAutospacing="1"/>
    </w:pPr>
  </w:style>
  <w:style w:type="paragraph" w:customStyle="1" w:styleId="xl66">
    <w:name w:val="xl66"/>
    <w:basedOn w:val="a"/>
    <w:rsid w:val="00731B8D"/>
    <w:pPr>
      <w:spacing w:before="100" w:beforeAutospacing="1" w:after="100" w:afterAutospacing="1"/>
      <w:jc w:val="right"/>
    </w:pPr>
  </w:style>
  <w:style w:type="paragraph" w:customStyle="1" w:styleId="xl67">
    <w:name w:val="xl67"/>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68">
    <w:name w:val="xl68"/>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a"/>
    <w:rsid w:val="00731B8D"/>
    <w:pPr>
      <w:pBdr>
        <w:top w:val="single" w:sz="4" w:space="0" w:color="auto"/>
        <w:left w:val="single" w:sz="8" w:space="0" w:color="auto"/>
        <w:bottom w:val="single" w:sz="4" w:space="0" w:color="auto"/>
        <w:right w:val="single" w:sz="4" w:space="0" w:color="auto"/>
      </w:pBdr>
      <w:spacing w:before="100" w:beforeAutospacing="1" w:after="100" w:afterAutospacing="1"/>
    </w:pPr>
    <w:rPr>
      <w:b/>
      <w:bCs/>
    </w:rPr>
  </w:style>
  <w:style w:type="paragraph" w:customStyle="1" w:styleId="xl70">
    <w:name w:val="xl70"/>
    <w:basedOn w:val="a"/>
    <w:rsid w:val="00731B8D"/>
    <w:pPr>
      <w:pBdr>
        <w:top w:val="single" w:sz="4" w:space="0" w:color="auto"/>
        <w:left w:val="single" w:sz="4" w:space="0" w:color="auto"/>
        <w:bottom w:val="single" w:sz="4" w:space="0" w:color="auto"/>
        <w:right w:val="single" w:sz="8" w:space="0" w:color="auto"/>
      </w:pBdr>
      <w:spacing w:before="100" w:beforeAutospacing="1" w:after="100" w:afterAutospacing="1"/>
      <w:jc w:val="right"/>
    </w:pPr>
    <w:rPr>
      <w:b/>
      <w:bCs/>
    </w:rPr>
  </w:style>
  <w:style w:type="paragraph" w:customStyle="1" w:styleId="xl71">
    <w:name w:val="xl71"/>
    <w:basedOn w:val="a"/>
    <w:rsid w:val="00731B8D"/>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72">
    <w:name w:val="xl72"/>
    <w:basedOn w:val="a"/>
    <w:rsid w:val="00731B8D"/>
    <w:pPr>
      <w:pBdr>
        <w:top w:val="single" w:sz="4" w:space="0" w:color="auto"/>
        <w:left w:val="single" w:sz="4" w:space="0" w:color="auto"/>
        <w:bottom w:val="single" w:sz="4" w:space="0" w:color="auto"/>
        <w:right w:val="single" w:sz="8" w:space="0" w:color="auto"/>
      </w:pBdr>
      <w:spacing w:before="100" w:beforeAutospacing="1" w:after="100" w:afterAutospacing="1"/>
      <w:jc w:val="right"/>
    </w:pPr>
  </w:style>
  <w:style w:type="paragraph" w:customStyle="1" w:styleId="xl73">
    <w:name w:val="xl73"/>
    <w:basedOn w:val="a"/>
    <w:rsid w:val="00731B8D"/>
    <w:pPr>
      <w:pBdr>
        <w:top w:val="single" w:sz="8" w:space="0" w:color="auto"/>
        <w:left w:val="single" w:sz="4" w:space="0" w:color="auto"/>
        <w:bottom w:val="single" w:sz="4" w:space="0" w:color="auto"/>
        <w:right w:val="single" w:sz="8" w:space="0" w:color="auto"/>
      </w:pBdr>
      <w:spacing w:before="100" w:beforeAutospacing="1" w:after="100" w:afterAutospacing="1"/>
      <w:jc w:val="center"/>
    </w:pPr>
    <w:rPr>
      <w:b/>
      <w:bCs/>
    </w:rPr>
  </w:style>
  <w:style w:type="paragraph" w:customStyle="1" w:styleId="xl74">
    <w:name w:val="xl74"/>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b/>
      <w:bCs/>
    </w:rPr>
  </w:style>
  <w:style w:type="paragraph" w:customStyle="1" w:styleId="xl75">
    <w:name w:val="xl75"/>
    <w:basedOn w:val="a"/>
    <w:rsid w:val="00731B8D"/>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jc w:val="right"/>
    </w:pPr>
    <w:rPr>
      <w:b/>
      <w:bCs/>
    </w:rPr>
  </w:style>
  <w:style w:type="paragraph" w:customStyle="1" w:styleId="xl76">
    <w:name w:val="xl76"/>
    <w:basedOn w:val="a"/>
    <w:rsid w:val="00731B8D"/>
    <w:pPr>
      <w:spacing w:before="100" w:beforeAutospacing="1" w:after="100" w:afterAutospacing="1"/>
    </w:pPr>
    <w:rPr>
      <w:b/>
      <w:bCs/>
    </w:rPr>
  </w:style>
  <w:style w:type="paragraph" w:customStyle="1" w:styleId="xl77">
    <w:name w:val="xl77"/>
    <w:basedOn w:val="a"/>
    <w:rsid w:val="00731B8D"/>
    <w:pPr>
      <w:pBdr>
        <w:top w:val="single" w:sz="4" w:space="0" w:color="auto"/>
        <w:left w:val="single" w:sz="8" w:space="0" w:color="auto"/>
        <w:bottom w:val="single" w:sz="4" w:space="0" w:color="auto"/>
        <w:right w:val="single" w:sz="4" w:space="0" w:color="auto"/>
      </w:pBdr>
      <w:shd w:val="clear" w:color="000000" w:fill="CCFFCC"/>
      <w:spacing w:before="100" w:beforeAutospacing="1" w:after="100" w:afterAutospacing="1"/>
    </w:pPr>
    <w:rPr>
      <w:b/>
      <w:bCs/>
      <w:sz w:val="22"/>
      <w:szCs w:val="22"/>
    </w:rPr>
  </w:style>
  <w:style w:type="paragraph" w:customStyle="1" w:styleId="xl78">
    <w:name w:val="xl78"/>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b/>
      <w:bCs/>
      <w:sz w:val="22"/>
      <w:szCs w:val="22"/>
    </w:rPr>
  </w:style>
  <w:style w:type="paragraph" w:customStyle="1" w:styleId="xl79">
    <w:name w:val="xl79"/>
    <w:basedOn w:val="a"/>
    <w:rsid w:val="00731B8D"/>
    <w:pPr>
      <w:pBdr>
        <w:top w:val="single" w:sz="4" w:space="0" w:color="auto"/>
        <w:left w:val="single" w:sz="8" w:space="0" w:color="auto"/>
        <w:bottom w:val="single" w:sz="4" w:space="0" w:color="auto"/>
        <w:right w:val="single" w:sz="4" w:space="0" w:color="auto"/>
      </w:pBdr>
      <w:shd w:val="clear" w:color="000000" w:fill="FFFF99"/>
      <w:spacing w:before="100" w:beforeAutospacing="1" w:after="100" w:afterAutospacing="1"/>
    </w:pPr>
    <w:rPr>
      <w:b/>
      <w:bCs/>
    </w:rPr>
  </w:style>
  <w:style w:type="paragraph" w:customStyle="1" w:styleId="xl80">
    <w:name w:val="xl80"/>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b/>
      <w:bCs/>
    </w:rPr>
  </w:style>
  <w:style w:type="paragraph" w:customStyle="1" w:styleId="xl81">
    <w:name w:val="xl81"/>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b/>
      <w:bCs/>
      <w:sz w:val="22"/>
      <w:szCs w:val="22"/>
    </w:rPr>
  </w:style>
  <w:style w:type="paragraph" w:customStyle="1" w:styleId="xl82">
    <w:name w:val="xl82"/>
    <w:basedOn w:val="a"/>
    <w:rsid w:val="00731B8D"/>
    <w:pPr>
      <w:spacing w:before="100" w:beforeAutospacing="1" w:after="100" w:afterAutospacing="1"/>
      <w:jc w:val="right"/>
    </w:pPr>
  </w:style>
  <w:style w:type="paragraph" w:customStyle="1" w:styleId="xl83">
    <w:name w:val="xl83"/>
    <w:basedOn w:val="a"/>
    <w:rsid w:val="00731B8D"/>
    <w:pPr>
      <w:spacing w:before="100" w:beforeAutospacing="1" w:after="100" w:afterAutospacing="1"/>
      <w:jc w:val="right"/>
    </w:pPr>
  </w:style>
  <w:style w:type="paragraph" w:customStyle="1" w:styleId="xl84">
    <w:name w:val="xl84"/>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
    <w:rsid w:val="00731B8D"/>
    <w:pPr>
      <w:pBdr>
        <w:top w:val="single" w:sz="4" w:space="0" w:color="auto"/>
        <w:left w:val="single" w:sz="8" w:space="0" w:color="auto"/>
        <w:bottom w:val="single" w:sz="4" w:space="0" w:color="auto"/>
        <w:right w:val="single" w:sz="4" w:space="0" w:color="auto"/>
      </w:pBdr>
      <w:shd w:val="clear" w:color="000000" w:fill="00FF00"/>
      <w:spacing w:before="100" w:beforeAutospacing="1" w:after="100" w:afterAutospacing="1"/>
    </w:pPr>
    <w:rPr>
      <w:b/>
      <w:bCs/>
    </w:rPr>
  </w:style>
  <w:style w:type="paragraph" w:customStyle="1" w:styleId="xl86">
    <w:name w:val="xl86"/>
    <w:basedOn w:val="a"/>
    <w:rsid w:val="00731B8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b/>
      <w:bCs/>
    </w:rPr>
  </w:style>
  <w:style w:type="paragraph" w:customStyle="1" w:styleId="xl87">
    <w:name w:val="xl87"/>
    <w:basedOn w:val="a"/>
    <w:rsid w:val="00731B8D"/>
    <w:pPr>
      <w:shd w:val="clear" w:color="000000" w:fill="00FF00"/>
      <w:spacing w:before="100" w:beforeAutospacing="1" w:after="100" w:afterAutospacing="1"/>
    </w:pPr>
  </w:style>
  <w:style w:type="paragraph" w:customStyle="1" w:styleId="xl90">
    <w:name w:val="xl90"/>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91">
    <w:name w:val="xl91"/>
    <w:basedOn w:val="a"/>
    <w:rsid w:val="00731B8D"/>
    <w:pPr>
      <w:shd w:val="clear" w:color="000000" w:fill="CCFFCC"/>
      <w:spacing w:before="100" w:beforeAutospacing="1" w:after="100" w:afterAutospacing="1"/>
    </w:pPr>
  </w:style>
  <w:style w:type="paragraph" w:customStyle="1" w:styleId="xl93">
    <w:name w:val="xl93"/>
    <w:basedOn w:val="a"/>
    <w:rsid w:val="00731B8D"/>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right"/>
    </w:pPr>
    <w:rPr>
      <w:b/>
      <w:bCs/>
      <w:sz w:val="22"/>
      <w:szCs w:val="22"/>
    </w:rPr>
  </w:style>
  <w:style w:type="paragraph" w:customStyle="1" w:styleId="xl94">
    <w:name w:val="xl94"/>
    <w:basedOn w:val="a"/>
    <w:rsid w:val="00731B8D"/>
    <w:pPr>
      <w:pBdr>
        <w:top w:val="single" w:sz="4" w:space="0" w:color="auto"/>
        <w:left w:val="single" w:sz="4" w:space="0" w:color="auto"/>
        <w:bottom w:val="single" w:sz="4" w:space="0" w:color="auto"/>
        <w:right w:val="single" w:sz="8" w:space="0" w:color="auto"/>
      </w:pBdr>
      <w:spacing w:before="100" w:beforeAutospacing="1" w:after="100" w:afterAutospacing="1"/>
      <w:jc w:val="right"/>
    </w:pPr>
  </w:style>
  <w:style w:type="paragraph" w:customStyle="1" w:styleId="xl95">
    <w:name w:val="xl95"/>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b/>
      <w:bCs/>
    </w:rPr>
  </w:style>
  <w:style w:type="paragraph" w:customStyle="1" w:styleId="xl96">
    <w:name w:val="xl96"/>
    <w:basedOn w:val="a"/>
    <w:rsid w:val="00731B8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top"/>
    </w:pPr>
    <w:rPr>
      <w:b/>
      <w:bCs/>
    </w:rPr>
  </w:style>
  <w:style w:type="paragraph" w:customStyle="1" w:styleId="xl97">
    <w:name w:val="xl97"/>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b/>
      <w:bCs/>
    </w:rPr>
  </w:style>
  <w:style w:type="paragraph" w:customStyle="1" w:styleId="xl99">
    <w:name w:val="xl99"/>
    <w:basedOn w:val="a"/>
    <w:rsid w:val="00731B8D"/>
    <w:pPr>
      <w:pBdr>
        <w:top w:val="single" w:sz="4" w:space="0" w:color="auto"/>
        <w:left w:val="single" w:sz="4" w:space="0" w:color="auto"/>
        <w:bottom w:val="single" w:sz="4" w:space="0" w:color="auto"/>
        <w:right w:val="single" w:sz="8" w:space="0" w:color="auto"/>
      </w:pBdr>
      <w:spacing w:before="100" w:beforeAutospacing="1" w:after="100" w:afterAutospacing="1"/>
      <w:jc w:val="right"/>
    </w:pPr>
    <w:rPr>
      <w:color w:val="000000"/>
    </w:rPr>
  </w:style>
  <w:style w:type="paragraph" w:customStyle="1" w:styleId="xl100">
    <w:name w:val="xl100"/>
    <w:basedOn w:val="a"/>
    <w:rsid w:val="00731B8D"/>
    <w:pPr>
      <w:pBdr>
        <w:top w:val="single" w:sz="4" w:space="0" w:color="auto"/>
        <w:left w:val="single" w:sz="4" w:space="0" w:color="auto"/>
        <w:bottom w:val="single" w:sz="4" w:space="0" w:color="auto"/>
        <w:right w:val="single" w:sz="8" w:space="0" w:color="auto"/>
      </w:pBdr>
      <w:spacing w:before="100" w:beforeAutospacing="1" w:after="100" w:afterAutospacing="1"/>
      <w:jc w:val="right"/>
    </w:pPr>
    <w:rPr>
      <w:color w:val="FF0000"/>
    </w:rPr>
  </w:style>
  <w:style w:type="paragraph" w:customStyle="1" w:styleId="xl101">
    <w:name w:val="xl101"/>
    <w:basedOn w:val="a"/>
    <w:rsid w:val="00731B8D"/>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right"/>
    </w:pPr>
    <w:rPr>
      <w:b/>
      <w:bCs/>
      <w:color w:val="FF0000"/>
    </w:rPr>
  </w:style>
  <w:style w:type="paragraph" w:customStyle="1" w:styleId="xl103">
    <w:name w:val="xl103"/>
    <w:basedOn w:val="a"/>
    <w:rsid w:val="00731B8D"/>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right"/>
    </w:pPr>
    <w:rPr>
      <w:color w:val="FF0000"/>
    </w:rPr>
  </w:style>
  <w:style w:type="paragraph" w:customStyle="1" w:styleId="xl105">
    <w:name w:val="xl105"/>
    <w:basedOn w:val="a"/>
    <w:rsid w:val="00731B8D"/>
    <w:pPr>
      <w:pBdr>
        <w:top w:val="single" w:sz="8" w:space="0" w:color="auto"/>
        <w:left w:val="single" w:sz="4" w:space="0" w:color="auto"/>
        <w:bottom w:val="single" w:sz="4" w:space="0" w:color="auto"/>
      </w:pBdr>
      <w:spacing w:before="100" w:beforeAutospacing="1" w:after="100" w:afterAutospacing="1"/>
      <w:jc w:val="center"/>
    </w:pPr>
    <w:rPr>
      <w:b/>
      <w:bCs/>
    </w:rPr>
  </w:style>
  <w:style w:type="paragraph" w:customStyle="1" w:styleId="xl106">
    <w:name w:val="xl106"/>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b/>
      <w:bCs/>
    </w:rPr>
  </w:style>
  <w:style w:type="paragraph" w:customStyle="1" w:styleId="xl107">
    <w:name w:val="xl107"/>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8">
    <w:name w:val="xl108"/>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09">
    <w:name w:val="xl109"/>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0">
    <w:name w:val="xl110"/>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1">
    <w:name w:val="xl111"/>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2">
    <w:name w:val="xl112"/>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3">
    <w:name w:val="xl113"/>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4">
    <w:name w:val="xl114"/>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5">
    <w:name w:val="xl115"/>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6">
    <w:name w:val="xl116"/>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7">
    <w:name w:val="xl117"/>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8">
    <w:name w:val="xl118"/>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b/>
      <w:bCs/>
    </w:rPr>
  </w:style>
  <w:style w:type="paragraph" w:customStyle="1" w:styleId="xl119">
    <w:name w:val="xl119"/>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20">
    <w:name w:val="xl120"/>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rPr>
      <w:b/>
      <w:bCs/>
    </w:rPr>
  </w:style>
  <w:style w:type="paragraph" w:customStyle="1" w:styleId="xl121">
    <w:name w:val="xl121"/>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b/>
      <w:bCs/>
    </w:rPr>
  </w:style>
  <w:style w:type="paragraph" w:customStyle="1" w:styleId="xl122">
    <w:name w:val="xl122"/>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25">
    <w:name w:val="xl125"/>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style>
  <w:style w:type="paragraph" w:customStyle="1" w:styleId="xl126">
    <w:name w:val="xl126"/>
    <w:basedOn w:val="a"/>
    <w:rsid w:val="00731B8D"/>
    <w:pPr>
      <w:spacing w:before="100" w:beforeAutospacing="1" w:after="100" w:afterAutospacing="1"/>
      <w:jc w:val="center"/>
    </w:pPr>
  </w:style>
  <w:style w:type="paragraph" w:customStyle="1" w:styleId="xl127">
    <w:name w:val="xl127"/>
    <w:basedOn w:val="a"/>
    <w:rsid w:val="00731B8D"/>
    <w:pPr>
      <w:spacing w:before="100" w:beforeAutospacing="1" w:after="100" w:afterAutospacing="1"/>
      <w:jc w:val="right"/>
    </w:pPr>
  </w:style>
  <w:style w:type="paragraph" w:customStyle="1" w:styleId="xl128">
    <w:name w:val="xl128"/>
    <w:basedOn w:val="a"/>
    <w:rsid w:val="00731B8D"/>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right"/>
    </w:pPr>
    <w:rPr>
      <w:b/>
      <w:bCs/>
    </w:rPr>
  </w:style>
  <w:style w:type="paragraph" w:customStyle="1" w:styleId="xl129">
    <w:name w:val="xl129"/>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30">
    <w:name w:val="xl130"/>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1">
    <w:name w:val="xl131"/>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2">
    <w:name w:val="xl132"/>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3">
    <w:name w:val="xl133"/>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134">
    <w:name w:val="xl134"/>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35">
    <w:name w:val="xl135"/>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6">
    <w:name w:val="xl136"/>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7">
    <w:name w:val="xl137"/>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both"/>
      <w:textAlignment w:val="top"/>
    </w:pPr>
    <w:rPr>
      <w:b/>
      <w:bCs/>
    </w:rPr>
  </w:style>
  <w:style w:type="paragraph" w:customStyle="1" w:styleId="xl138">
    <w:name w:val="xl138"/>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39">
    <w:name w:val="xl139"/>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0">
    <w:name w:val="xl140"/>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top"/>
    </w:pPr>
    <w:rPr>
      <w:b/>
      <w:bCs/>
    </w:rPr>
  </w:style>
  <w:style w:type="paragraph" w:customStyle="1" w:styleId="xl141">
    <w:name w:val="xl141"/>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top"/>
    </w:pPr>
    <w:rPr>
      <w:b/>
      <w:bCs/>
    </w:rPr>
  </w:style>
  <w:style w:type="paragraph" w:customStyle="1" w:styleId="xl142">
    <w:name w:val="xl142"/>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46">
    <w:name w:val="xl146"/>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both"/>
      <w:textAlignment w:val="top"/>
    </w:pPr>
  </w:style>
  <w:style w:type="paragraph" w:customStyle="1" w:styleId="xl147">
    <w:name w:val="xl147"/>
    <w:basedOn w:val="a"/>
    <w:rsid w:val="00731B8D"/>
    <w:pPr>
      <w:pBdr>
        <w:top w:val="single" w:sz="4" w:space="0" w:color="auto"/>
        <w:bottom w:val="single" w:sz="4" w:space="0" w:color="auto"/>
        <w:right w:val="single" w:sz="4" w:space="0" w:color="auto"/>
      </w:pBdr>
      <w:shd w:val="clear" w:color="000000" w:fill="FFFF99"/>
      <w:spacing w:before="100" w:beforeAutospacing="1" w:after="100" w:afterAutospacing="1"/>
    </w:pPr>
    <w:rPr>
      <w:b/>
      <w:bCs/>
    </w:rPr>
  </w:style>
  <w:style w:type="paragraph" w:customStyle="1" w:styleId="xl148">
    <w:name w:val="xl148"/>
    <w:basedOn w:val="a"/>
    <w:rsid w:val="00731B8D"/>
    <w:pPr>
      <w:shd w:val="clear" w:color="000000" w:fill="FFFF99"/>
      <w:spacing w:before="100" w:beforeAutospacing="1" w:after="100" w:afterAutospacing="1"/>
    </w:pPr>
    <w:rPr>
      <w:b/>
      <w:bCs/>
    </w:rPr>
  </w:style>
  <w:style w:type="paragraph" w:customStyle="1" w:styleId="xl149">
    <w:name w:val="xl149"/>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50">
    <w:name w:val="xl150"/>
    <w:basedOn w:val="a"/>
    <w:rsid w:val="00731B8D"/>
    <w:pPr>
      <w:spacing w:before="100" w:beforeAutospacing="1" w:after="100" w:afterAutospacing="1"/>
      <w:jc w:val="both"/>
      <w:textAlignment w:val="top"/>
    </w:pPr>
  </w:style>
  <w:style w:type="paragraph" w:customStyle="1" w:styleId="xl151">
    <w:name w:val="xl151"/>
    <w:basedOn w:val="a"/>
    <w:rsid w:val="00731B8D"/>
    <w:pPr>
      <w:spacing w:before="100" w:beforeAutospacing="1" w:after="100" w:afterAutospacing="1"/>
      <w:jc w:val="both"/>
    </w:pPr>
  </w:style>
  <w:style w:type="paragraph" w:customStyle="1" w:styleId="xl152">
    <w:name w:val="xl152"/>
    <w:basedOn w:val="a"/>
    <w:rsid w:val="00731B8D"/>
    <w:pPr>
      <w:spacing w:before="100" w:beforeAutospacing="1" w:after="100" w:afterAutospacing="1"/>
      <w:jc w:val="both"/>
      <w:textAlignment w:val="top"/>
    </w:pPr>
    <w:rPr>
      <w:color w:val="000000"/>
    </w:rPr>
  </w:style>
  <w:style w:type="paragraph" w:customStyle="1" w:styleId="xl153">
    <w:name w:val="xl153"/>
    <w:basedOn w:val="a"/>
    <w:rsid w:val="00731B8D"/>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rPr>
      <w:rFonts w:ascii="TimesNewRomanPSMT" w:hAnsi="TimesNewRomanPSMT"/>
    </w:rPr>
  </w:style>
  <w:style w:type="paragraph" w:customStyle="1" w:styleId="xl154">
    <w:name w:val="xl154"/>
    <w:basedOn w:val="a"/>
    <w:rsid w:val="00731B8D"/>
    <w:pPr>
      <w:pBdr>
        <w:top w:val="single" w:sz="4" w:space="0" w:color="auto"/>
        <w:left w:val="single" w:sz="4" w:space="0" w:color="auto"/>
        <w:right w:val="single" w:sz="4" w:space="0" w:color="auto"/>
      </w:pBdr>
      <w:spacing w:before="100" w:beforeAutospacing="1" w:after="100" w:afterAutospacing="1"/>
    </w:pPr>
  </w:style>
  <w:style w:type="paragraph" w:customStyle="1" w:styleId="xl155">
    <w:name w:val="xl155"/>
    <w:basedOn w:val="a"/>
    <w:rsid w:val="00731B8D"/>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56">
    <w:name w:val="xl156"/>
    <w:basedOn w:val="a"/>
    <w:rsid w:val="00731B8D"/>
    <w:pPr>
      <w:spacing w:before="100" w:beforeAutospacing="1" w:after="100" w:afterAutospacing="1"/>
      <w:jc w:val="both"/>
    </w:pPr>
  </w:style>
  <w:style w:type="paragraph" w:customStyle="1" w:styleId="xl157">
    <w:name w:val="xl157"/>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158">
    <w:name w:val="xl158"/>
    <w:basedOn w:val="a"/>
    <w:rsid w:val="00731B8D"/>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rPr>
      <w:color w:val="000000"/>
    </w:rPr>
  </w:style>
  <w:style w:type="paragraph" w:customStyle="1" w:styleId="xl159">
    <w:name w:val="xl159"/>
    <w:basedOn w:val="a"/>
    <w:rsid w:val="00731B8D"/>
    <w:pPr>
      <w:pBdr>
        <w:top w:val="single" w:sz="4" w:space="0" w:color="auto"/>
        <w:bottom w:val="single" w:sz="4" w:space="0" w:color="auto"/>
        <w:right w:val="single" w:sz="4" w:space="0" w:color="auto"/>
      </w:pBdr>
      <w:spacing w:before="100" w:beforeAutospacing="1" w:after="100" w:afterAutospacing="1"/>
    </w:pPr>
  </w:style>
  <w:style w:type="paragraph" w:customStyle="1" w:styleId="xl160">
    <w:name w:val="xl160"/>
    <w:basedOn w:val="a"/>
    <w:rsid w:val="00731B8D"/>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style>
  <w:style w:type="paragraph" w:customStyle="1" w:styleId="xl161">
    <w:name w:val="xl161"/>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62">
    <w:name w:val="xl162"/>
    <w:basedOn w:val="a"/>
    <w:rsid w:val="00731B8D"/>
    <w:pPr>
      <w:pBdr>
        <w:top w:val="single" w:sz="8" w:space="0" w:color="auto"/>
        <w:left w:val="single" w:sz="8" w:space="0" w:color="auto"/>
        <w:bottom w:val="single" w:sz="8" w:space="0" w:color="auto"/>
        <w:right w:val="single" w:sz="8" w:space="0" w:color="auto"/>
      </w:pBdr>
      <w:spacing w:before="100" w:beforeAutospacing="1" w:after="100" w:afterAutospacing="1"/>
      <w:jc w:val="right"/>
    </w:pPr>
    <w:rPr>
      <w:b/>
      <w:bCs/>
    </w:rPr>
  </w:style>
  <w:style w:type="paragraph" w:customStyle="1" w:styleId="xl163">
    <w:name w:val="xl163"/>
    <w:basedOn w:val="a"/>
    <w:rsid w:val="00731B8D"/>
    <w:pPr>
      <w:pBdr>
        <w:top w:val="single" w:sz="4" w:space="0" w:color="auto"/>
        <w:left w:val="single" w:sz="4" w:space="0" w:color="auto"/>
        <w:right w:val="single" w:sz="8" w:space="0" w:color="auto"/>
      </w:pBdr>
      <w:spacing w:before="100" w:beforeAutospacing="1" w:after="100" w:afterAutospacing="1"/>
      <w:jc w:val="right"/>
    </w:pPr>
  </w:style>
  <w:style w:type="paragraph" w:customStyle="1" w:styleId="xl164">
    <w:name w:val="xl164"/>
    <w:basedOn w:val="a"/>
    <w:rsid w:val="00731B8D"/>
    <w:pPr>
      <w:pBdr>
        <w:left w:val="single" w:sz="4" w:space="0" w:color="auto"/>
        <w:bottom w:val="single" w:sz="4" w:space="0" w:color="auto"/>
        <w:right w:val="single" w:sz="4" w:space="0" w:color="auto"/>
      </w:pBdr>
      <w:shd w:val="clear" w:color="000000" w:fill="FF99CC"/>
      <w:spacing w:before="100" w:beforeAutospacing="1" w:after="100" w:afterAutospacing="1"/>
      <w:jc w:val="center"/>
    </w:pPr>
    <w:rPr>
      <w:b/>
      <w:bCs/>
    </w:rPr>
  </w:style>
  <w:style w:type="paragraph" w:customStyle="1" w:styleId="xl165">
    <w:name w:val="xl165"/>
    <w:basedOn w:val="a"/>
    <w:rsid w:val="00731B8D"/>
    <w:pPr>
      <w:pBdr>
        <w:left w:val="single" w:sz="4" w:space="0" w:color="auto"/>
        <w:bottom w:val="single" w:sz="4" w:space="0" w:color="auto"/>
        <w:right w:val="single" w:sz="8" w:space="0" w:color="auto"/>
      </w:pBdr>
      <w:shd w:val="clear" w:color="000000" w:fill="FF99CC"/>
      <w:spacing w:before="100" w:beforeAutospacing="1" w:after="100" w:afterAutospacing="1"/>
      <w:jc w:val="right"/>
    </w:pPr>
    <w:rPr>
      <w:b/>
      <w:bCs/>
    </w:rPr>
  </w:style>
  <w:style w:type="paragraph" w:customStyle="1" w:styleId="xl166">
    <w:name w:val="xl166"/>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67">
    <w:name w:val="xl167"/>
    <w:basedOn w:val="a"/>
    <w:rsid w:val="00731B8D"/>
    <w:pPr>
      <w:pBdr>
        <w:left w:val="single" w:sz="8" w:space="0" w:color="auto"/>
        <w:right w:val="single" w:sz="8" w:space="0" w:color="auto"/>
      </w:pBdr>
      <w:spacing w:before="100" w:beforeAutospacing="1" w:after="100" w:afterAutospacing="1"/>
      <w:jc w:val="both"/>
      <w:textAlignment w:val="top"/>
    </w:pPr>
    <w:rPr>
      <w:rFonts w:ascii="TimesNewRomanPSMT" w:hAnsi="TimesNewRomanPSMT"/>
    </w:rPr>
  </w:style>
  <w:style w:type="paragraph" w:customStyle="1" w:styleId="xl168">
    <w:name w:val="xl168"/>
    <w:basedOn w:val="a"/>
    <w:rsid w:val="00731B8D"/>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169">
    <w:name w:val="xl169"/>
    <w:basedOn w:val="a"/>
    <w:rsid w:val="00731B8D"/>
    <w:pPr>
      <w:pBdr>
        <w:top w:val="single" w:sz="4" w:space="0" w:color="auto"/>
        <w:left w:val="single" w:sz="4" w:space="0" w:color="auto"/>
        <w:bottom w:val="single" w:sz="4" w:space="0" w:color="auto"/>
      </w:pBdr>
      <w:spacing w:before="100" w:beforeAutospacing="1" w:after="100" w:afterAutospacing="1"/>
      <w:jc w:val="right"/>
    </w:pPr>
    <w:rPr>
      <w:b/>
      <w:bCs/>
    </w:rPr>
  </w:style>
  <w:style w:type="paragraph" w:customStyle="1" w:styleId="xl170">
    <w:name w:val="xl170"/>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71">
    <w:name w:val="xl171"/>
    <w:basedOn w:val="a"/>
    <w:rsid w:val="00731B8D"/>
    <w:pPr>
      <w:pBdr>
        <w:top w:val="single" w:sz="4" w:space="0" w:color="auto"/>
        <w:left w:val="single" w:sz="4" w:space="0" w:color="auto"/>
        <w:bottom w:val="single" w:sz="4" w:space="0" w:color="auto"/>
      </w:pBdr>
      <w:spacing w:before="100" w:beforeAutospacing="1" w:after="100" w:afterAutospacing="1"/>
    </w:pPr>
  </w:style>
  <w:style w:type="paragraph" w:customStyle="1" w:styleId="xl172">
    <w:name w:val="xl172"/>
    <w:basedOn w:val="a"/>
    <w:rsid w:val="00731B8D"/>
    <w:pPr>
      <w:pBdr>
        <w:top w:val="single" w:sz="4" w:space="0" w:color="auto"/>
        <w:bottom w:val="single" w:sz="4" w:space="0" w:color="auto"/>
      </w:pBdr>
      <w:spacing w:before="100" w:beforeAutospacing="1" w:after="100" w:afterAutospacing="1"/>
      <w:jc w:val="right"/>
    </w:pPr>
  </w:style>
  <w:style w:type="paragraph" w:customStyle="1" w:styleId="xl173">
    <w:name w:val="xl173"/>
    <w:basedOn w:val="a"/>
    <w:rsid w:val="00731B8D"/>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174">
    <w:name w:val="xl174"/>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5">
    <w:name w:val="xl175"/>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b/>
      <w:bCs/>
    </w:rPr>
  </w:style>
  <w:style w:type="paragraph" w:customStyle="1" w:styleId="xl176">
    <w:name w:val="xl176"/>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7">
    <w:name w:val="xl177"/>
    <w:basedOn w:val="a"/>
    <w:rsid w:val="00731B8D"/>
    <w:pPr>
      <w:pBdr>
        <w:top w:val="single" w:sz="4" w:space="0" w:color="auto"/>
        <w:left w:val="single" w:sz="4" w:space="0" w:color="auto"/>
        <w:right w:val="single" w:sz="4" w:space="0" w:color="auto"/>
      </w:pBdr>
      <w:spacing w:before="100" w:beforeAutospacing="1" w:after="100" w:afterAutospacing="1"/>
    </w:pPr>
  </w:style>
  <w:style w:type="paragraph" w:customStyle="1" w:styleId="xl178">
    <w:name w:val="xl178"/>
    <w:basedOn w:val="a"/>
    <w:rsid w:val="00731B8D"/>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79">
    <w:name w:val="xl179"/>
    <w:basedOn w:val="a"/>
    <w:rsid w:val="00731B8D"/>
    <w:pPr>
      <w:pBdr>
        <w:top w:val="single" w:sz="4" w:space="0" w:color="auto"/>
        <w:left w:val="single" w:sz="4" w:space="0" w:color="auto"/>
        <w:right w:val="single" w:sz="8" w:space="0" w:color="auto"/>
      </w:pBdr>
      <w:spacing w:before="100" w:beforeAutospacing="1" w:after="100" w:afterAutospacing="1"/>
      <w:jc w:val="right"/>
    </w:pPr>
    <w:rPr>
      <w:b/>
      <w:bCs/>
    </w:rPr>
  </w:style>
  <w:style w:type="paragraph" w:customStyle="1" w:styleId="xl180">
    <w:name w:val="xl180"/>
    <w:basedOn w:val="a"/>
    <w:rsid w:val="00731B8D"/>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181">
    <w:name w:val="xl181"/>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82">
    <w:name w:val="xl182"/>
    <w:basedOn w:val="a"/>
    <w:rsid w:val="00731B8D"/>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183">
    <w:name w:val="xl183"/>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184">
    <w:name w:val="xl184"/>
    <w:basedOn w:val="a"/>
    <w:rsid w:val="00731B8D"/>
    <w:pPr>
      <w:pBdr>
        <w:top w:val="single" w:sz="4" w:space="0" w:color="auto"/>
        <w:left w:val="single" w:sz="4" w:space="0" w:color="auto"/>
        <w:bottom w:val="single" w:sz="4" w:space="0" w:color="auto"/>
        <w:right w:val="single" w:sz="8" w:space="0" w:color="auto"/>
      </w:pBdr>
      <w:shd w:val="clear" w:color="000000" w:fill="00FF00"/>
      <w:spacing w:before="100" w:beforeAutospacing="1" w:after="100" w:afterAutospacing="1"/>
      <w:jc w:val="right"/>
    </w:pPr>
    <w:rPr>
      <w:b/>
      <w:bCs/>
    </w:rPr>
  </w:style>
  <w:style w:type="paragraph" w:customStyle="1" w:styleId="xl185">
    <w:name w:val="xl185"/>
    <w:basedOn w:val="a"/>
    <w:rsid w:val="00731B8D"/>
    <w:pPr>
      <w:pBdr>
        <w:top w:val="single" w:sz="4" w:space="0" w:color="auto"/>
        <w:left w:val="single" w:sz="4" w:space="0" w:color="auto"/>
        <w:bottom w:val="single" w:sz="4" w:space="0" w:color="auto"/>
        <w:right w:val="single" w:sz="8" w:space="0" w:color="auto"/>
      </w:pBdr>
      <w:spacing w:before="100" w:beforeAutospacing="1" w:after="100" w:afterAutospacing="1"/>
      <w:jc w:val="right"/>
    </w:pPr>
    <w:rPr>
      <w:b/>
      <w:bCs/>
    </w:rPr>
  </w:style>
  <w:style w:type="paragraph" w:customStyle="1" w:styleId="xl186">
    <w:name w:val="xl186"/>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87">
    <w:name w:val="xl187"/>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88">
    <w:name w:val="xl188"/>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89">
    <w:name w:val="xl189"/>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190">
    <w:name w:val="xl190"/>
    <w:basedOn w:val="a"/>
    <w:rsid w:val="00731B8D"/>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jc w:val="right"/>
    </w:pPr>
    <w:rPr>
      <w:b/>
      <w:bCs/>
    </w:rPr>
  </w:style>
  <w:style w:type="paragraph" w:customStyle="1" w:styleId="xl191">
    <w:name w:val="xl191"/>
    <w:basedOn w:val="a"/>
    <w:rsid w:val="00731B8D"/>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192">
    <w:name w:val="xl192"/>
    <w:basedOn w:val="a"/>
    <w:rsid w:val="00731B8D"/>
    <w:pPr>
      <w:pBdr>
        <w:top w:val="single" w:sz="4" w:space="0" w:color="auto"/>
        <w:left w:val="single" w:sz="8" w:space="0" w:color="auto"/>
        <w:bottom w:val="single" w:sz="4" w:space="0" w:color="auto"/>
        <w:right w:val="single" w:sz="8" w:space="0" w:color="auto"/>
      </w:pBdr>
      <w:spacing w:before="100" w:beforeAutospacing="1" w:after="100" w:afterAutospacing="1"/>
      <w:jc w:val="both"/>
      <w:textAlignment w:val="top"/>
    </w:pPr>
    <w:rPr>
      <w:rFonts w:ascii="TimesNewRomanPSMT" w:hAnsi="TimesNewRomanPSMT"/>
    </w:rPr>
  </w:style>
  <w:style w:type="paragraph" w:customStyle="1" w:styleId="xl193">
    <w:name w:val="xl193"/>
    <w:basedOn w:val="a"/>
    <w:rsid w:val="00731B8D"/>
    <w:pPr>
      <w:pBdr>
        <w:left w:val="single" w:sz="4" w:space="0" w:color="auto"/>
        <w:bottom w:val="single" w:sz="4" w:space="0" w:color="auto"/>
      </w:pBdr>
      <w:shd w:val="clear" w:color="000000" w:fill="FF99CC"/>
      <w:spacing w:before="100" w:beforeAutospacing="1" w:after="100" w:afterAutospacing="1"/>
      <w:jc w:val="center"/>
    </w:pPr>
    <w:rPr>
      <w:b/>
      <w:bCs/>
    </w:rPr>
  </w:style>
  <w:style w:type="paragraph" w:customStyle="1" w:styleId="xl194">
    <w:name w:val="xl194"/>
    <w:basedOn w:val="a"/>
    <w:rsid w:val="00731B8D"/>
    <w:pPr>
      <w:pBdr>
        <w:bottom w:val="single" w:sz="4" w:space="0" w:color="auto"/>
      </w:pBdr>
      <w:shd w:val="clear" w:color="000000" w:fill="FF99CC"/>
      <w:spacing w:before="100" w:beforeAutospacing="1" w:after="100" w:afterAutospacing="1"/>
      <w:jc w:val="center"/>
    </w:pPr>
    <w:rPr>
      <w:b/>
      <w:bCs/>
    </w:rPr>
  </w:style>
  <w:style w:type="paragraph" w:customStyle="1" w:styleId="xl195">
    <w:name w:val="xl195"/>
    <w:basedOn w:val="a"/>
    <w:rsid w:val="00731B8D"/>
    <w:pPr>
      <w:pBdr>
        <w:bottom w:val="single" w:sz="4" w:space="0" w:color="auto"/>
        <w:right w:val="single" w:sz="4" w:space="0" w:color="auto"/>
      </w:pBdr>
      <w:shd w:val="clear" w:color="000000" w:fill="FF99CC"/>
      <w:spacing w:before="100" w:beforeAutospacing="1" w:after="100" w:afterAutospacing="1"/>
      <w:jc w:val="center"/>
    </w:pPr>
    <w:rPr>
      <w:b/>
      <w:bCs/>
    </w:rPr>
  </w:style>
  <w:style w:type="paragraph" w:customStyle="1" w:styleId="xl196">
    <w:name w:val="xl196"/>
    <w:basedOn w:val="a"/>
    <w:rsid w:val="00731B8D"/>
    <w:pPr>
      <w:spacing w:before="100" w:beforeAutospacing="1" w:after="100" w:afterAutospacing="1"/>
      <w:jc w:val="center"/>
    </w:pPr>
  </w:style>
  <w:style w:type="paragraph" w:customStyle="1" w:styleId="xl197">
    <w:name w:val="xl197"/>
    <w:basedOn w:val="a"/>
    <w:rsid w:val="00731B8D"/>
    <w:pPr>
      <w:spacing w:before="100" w:beforeAutospacing="1" w:after="100" w:afterAutospacing="1"/>
      <w:jc w:val="center"/>
    </w:pPr>
  </w:style>
  <w:style w:type="paragraph" w:customStyle="1" w:styleId="xl198">
    <w:name w:val="xl198"/>
    <w:basedOn w:val="a"/>
    <w:rsid w:val="00731B8D"/>
    <w:pPr>
      <w:spacing w:before="100" w:beforeAutospacing="1" w:after="100" w:afterAutospacing="1"/>
      <w:jc w:val="center"/>
    </w:pPr>
  </w:style>
  <w:style w:type="paragraph" w:customStyle="1" w:styleId="xl199">
    <w:name w:val="xl199"/>
    <w:basedOn w:val="a"/>
    <w:rsid w:val="00731B8D"/>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200">
    <w:name w:val="xl200"/>
    <w:basedOn w:val="a"/>
    <w:rsid w:val="00731B8D"/>
    <w:pPr>
      <w:pBdr>
        <w:top w:val="single" w:sz="8" w:space="0" w:color="auto"/>
        <w:bottom w:val="single" w:sz="4" w:space="0" w:color="auto"/>
      </w:pBdr>
      <w:spacing w:before="100" w:beforeAutospacing="1" w:after="100" w:afterAutospacing="1"/>
      <w:jc w:val="center"/>
    </w:pPr>
  </w:style>
  <w:style w:type="paragraph" w:customStyle="1" w:styleId="xl201">
    <w:name w:val="xl201"/>
    <w:basedOn w:val="a"/>
    <w:rsid w:val="00731B8D"/>
    <w:pPr>
      <w:pBdr>
        <w:top w:val="single" w:sz="8" w:space="0" w:color="auto"/>
        <w:bottom w:val="single" w:sz="4" w:space="0" w:color="auto"/>
        <w:right w:val="single" w:sz="4" w:space="0" w:color="auto"/>
      </w:pBdr>
      <w:spacing w:before="100" w:beforeAutospacing="1" w:after="100" w:afterAutospacing="1"/>
      <w:jc w:val="center"/>
    </w:pPr>
  </w:style>
  <w:style w:type="paragraph" w:styleId="33">
    <w:name w:val="Body Text 3"/>
    <w:basedOn w:val="a"/>
    <w:link w:val="34"/>
    <w:unhideWhenUsed/>
    <w:rsid w:val="00E759DC"/>
    <w:pPr>
      <w:spacing w:after="120"/>
    </w:pPr>
    <w:rPr>
      <w:sz w:val="16"/>
      <w:szCs w:val="16"/>
    </w:rPr>
  </w:style>
  <w:style w:type="character" w:customStyle="1" w:styleId="34">
    <w:name w:val="Основной текст 3 Знак"/>
    <w:basedOn w:val="a0"/>
    <w:link w:val="33"/>
    <w:rsid w:val="00E759DC"/>
    <w:rPr>
      <w:rFonts w:ascii="Times New Roman" w:eastAsia="Times New Roman" w:hAnsi="Times New Roman"/>
      <w:sz w:val="16"/>
      <w:szCs w:val="16"/>
    </w:rPr>
  </w:style>
  <w:style w:type="paragraph" w:styleId="afff2">
    <w:name w:val="List"/>
    <w:basedOn w:val="a"/>
    <w:rsid w:val="00E759DC"/>
    <w:pPr>
      <w:tabs>
        <w:tab w:val="num" w:pos="1080"/>
        <w:tab w:val="num" w:pos="1134"/>
      </w:tabs>
      <w:spacing w:before="60" w:after="60" w:line="192" w:lineRule="auto"/>
      <w:ind w:left="1134" w:hanging="425"/>
    </w:pPr>
    <w:rPr>
      <w:rFonts w:ascii="Arial LatArm" w:hAnsi="Arial LatArm"/>
      <w:szCs w:val="20"/>
      <w:lang w:val="en-US" w:eastAsia="en-US"/>
    </w:rPr>
  </w:style>
  <w:style w:type="paragraph" w:styleId="afff3">
    <w:name w:val="List Bullet"/>
    <w:basedOn w:val="a"/>
    <w:autoRedefine/>
    <w:rsid w:val="00E759DC"/>
    <w:pPr>
      <w:jc w:val="both"/>
    </w:pPr>
    <w:rPr>
      <w:lang w:eastAsia="en-US"/>
    </w:rPr>
  </w:style>
  <w:style w:type="paragraph" w:customStyle="1" w:styleId="ConsTitle">
    <w:name w:val="ConsTitle"/>
    <w:rsid w:val="00143172"/>
    <w:pPr>
      <w:widowControl w:val="0"/>
      <w:autoSpaceDE w:val="0"/>
      <w:autoSpaceDN w:val="0"/>
      <w:adjustRightInd w:val="0"/>
      <w:ind w:right="19772"/>
    </w:pPr>
    <w:rPr>
      <w:rFonts w:ascii="Arial" w:eastAsia="Times New Roman" w:hAnsi="Arial" w:cs="Arial"/>
      <w:b/>
      <w:bCs/>
      <w:sz w:val="16"/>
      <w:szCs w:val="16"/>
    </w:rPr>
  </w:style>
  <w:style w:type="paragraph" w:customStyle="1" w:styleId="1b">
    <w:name w:val="Стиль1"/>
    <w:basedOn w:val="a"/>
    <w:rsid w:val="00725C39"/>
    <w:pPr>
      <w:overflowPunct w:val="0"/>
      <w:autoSpaceDE w:val="0"/>
      <w:autoSpaceDN w:val="0"/>
      <w:adjustRightInd w:val="0"/>
      <w:jc w:val="both"/>
      <w:textAlignment w:val="baseline"/>
    </w:pPr>
    <w:rPr>
      <w:snapToGrid w:val="0"/>
      <w:sz w:val="28"/>
      <w:szCs w:val="28"/>
    </w:rPr>
  </w:style>
  <w:style w:type="character" w:customStyle="1" w:styleId="fontstyle12">
    <w:name w:val="fontstyle12"/>
    <w:basedOn w:val="a0"/>
    <w:rsid w:val="00725C39"/>
  </w:style>
  <w:style w:type="paragraph" w:customStyle="1" w:styleId="consplusnonformat0">
    <w:name w:val="consplusnonformat"/>
    <w:basedOn w:val="a"/>
    <w:rsid w:val="00725C39"/>
    <w:pPr>
      <w:spacing w:before="100" w:beforeAutospacing="1" w:after="100" w:afterAutospacing="1"/>
    </w:pPr>
  </w:style>
  <w:style w:type="paragraph" w:customStyle="1" w:styleId="1c0">
    <w:name w:val="1c"/>
    <w:basedOn w:val="a"/>
    <w:rsid w:val="00725C39"/>
    <w:pPr>
      <w:spacing w:before="100" w:beforeAutospacing="1" w:after="100" w:afterAutospacing="1"/>
    </w:pPr>
  </w:style>
  <w:style w:type="paragraph" w:customStyle="1" w:styleId="consplusnormal1">
    <w:name w:val="consplusnormal"/>
    <w:basedOn w:val="a"/>
    <w:rsid w:val="00725C39"/>
    <w:pPr>
      <w:spacing w:before="100" w:beforeAutospacing="1" w:after="100" w:afterAutospacing="1"/>
    </w:pPr>
  </w:style>
  <w:style w:type="paragraph" w:customStyle="1" w:styleId="point">
    <w:name w:val="point"/>
    <w:basedOn w:val="a"/>
    <w:rsid w:val="00725C39"/>
    <w:pPr>
      <w:spacing w:before="100" w:beforeAutospacing="1" w:after="100" w:afterAutospacing="1"/>
    </w:pPr>
  </w:style>
  <w:style w:type="paragraph" w:customStyle="1" w:styleId="consplustitle0">
    <w:name w:val="consplustitle"/>
    <w:basedOn w:val="a"/>
    <w:rsid w:val="00725C39"/>
    <w:pPr>
      <w:spacing w:before="100" w:beforeAutospacing="1" w:after="100" w:afterAutospacing="1"/>
    </w:pPr>
  </w:style>
  <w:style w:type="paragraph" w:customStyle="1" w:styleId="conspluscell0">
    <w:name w:val="conspluscell"/>
    <w:basedOn w:val="a"/>
    <w:rsid w:val="00725C39"/>
    <w:pPr>
      <w:spacing w:before="100" w:beforeAutospacing="1" w:after="100" w:afterAutospacing="1"/>
    </w:pPr>
  </w:style>
  <w:style w:type="paragraph" w:customStyle="1" w:styleId="1d">
    <w:name w:val="Знак Знак Знак Знак Знак Знак1 Знак Знак Знак Знак Знак Знак Знак Знак Знак Знак"/>
    <w:basedOn w:val="a"/>
    <w:rsid w:val="0078160C"/>
    <w:pPr>
      <w:widowControl w:val="0"/>
      <w:adjustRightInd w:val="0"/>
      <w:spacing w:after="160" w:line="240" w:lineRule="exact"/>
      <w:jc w:val="right"/>
    </w:pPr>
    <w:rPr>
      <w:sz w:val="20"/>
      <w:szCs w:val="20"/>
      <w:lang w:val="en-GB" w:eastAsia="en-US"/>
    </w:rPr>
  </w:style>
  <w:style w:type="paragraph" w:styleId="afff4">
    <w:name w:val="Document Map"/>
    <w:basedOn w:val="a"/>
    <w:link w:val="afff5"/>
    <w:semiHidden/>
    <w:rsid w:val="009F2032"/>
    <w:pPr>
      <w:shd w:val="clear" w:color="auto" w:fill="000080"/>
    </w:pPr>
    <w:rPr>
      <w:rFonts w:ascii="Tahoma" w:hAnsi="Tahoma" w:cs="Tahoma"/>
      <w:sz w:val="20"/>
      <w:szCs w:val="20"/>
    </w:rPr>
  </w:style>
  <w:style w:type="character" w:customStyle="1" w:styleId="afff5">
    <w:name w:val="Схема документа Знак"/>
    <w:basedOn w:val="a0"/>
    <w:link w:val="afff4"/>
    <w:semiHidden/>
    <w:rsid w:val="009F2032"/>
    <w:rPr>
      <w:rFonts w:ascii="Tahoma" w:eastAsia="Times New Roman" w:hAnsi="Tahoma" w:cs="Tahoma"/>
      <w:shd w:val="clear" w:color="auto" w:fill="000080"/>
    </w:rPr>
  </w:style>
  <w:style w:type="paragraph" w:customStyle="1" w:styleId="afff6">
    <w:name w:val="Знак"/>
    <w:basedOn w:val="a"/>
    <w:rsid w:val="009F2032"/>
    <w:pPr>
      <w:widowControl w:val="0"/>
      <w:adjustRightInd w:val="0"/>
      <w:spacing w:after="160" w:line="240" w:lineRule="exact"/>
      <w:jc w:val="right"/>
    </w:pPr>
    <w:rPr>
      <w:sz w:val="20"/>
      <w:szCs w:val="20"/>
      <w:lang w:val="en-GB" w:eastAsia="en-US"/>
    </w:rPr>
  </w:style>
  <w:style w:type="paragraph" w:customStyle="1" w:styleId="afff7">
    <w:name w:val="Знак Знак Знак Знак"/>
    <w:basedOn w:val="a"/>
    <w:rsid w:val="009F2032"/>
    <w:pPr>
      <w:widowControl w:val="0"/>
      <w:adjustRightInd w:val="0"/>
      <w:spacing w:after="160" w:line="240" w:lineRule="exact"/>
      <w:jc w:val="right"/>
    </w:pPr>
    <w:rPr>
      <w:sz w:val="20"/>
      <w:szCs w:val="20"/>
      <w:lang w:val="en-GB" w:eastAsia="en-US"/>
    </w:rPr>
  </w:style>
  <w:style w:type="character" w:customStyle="1" w:styleId="afff8">
    <w:name w:val="Основной текст_"/>
    <w:basedOn w:val="a0"/>
    <w:link w:val="28"/>
    <w:uiPriority w:val="99"/>
    <w:locked/>
    <w:rsid w:val="00B465B0"/>
    <w:rPr>
      <w:rFonts w:ascii="Times New Roman" w:hAnsi="Times New Roman"/>
      <w:sz w:val="27"/>
      <w:szCs w:val="27"/>
      <w:shd w:val="clear" w:color="auto" w:fill="FFFFFF"/>
    </w:rPr>
  </w:style>
  <w:style w:type="paragraph" w:customStyle="1" w:styleId="28">
    <w:name w:val="Основной текст2"/>
    <w:basedOn w:val="a"/>
    <w:link w:val="afff8"/>
    <w:uiPriority w:val="99"/>
    <w:rsid w:val="00B465B0"/>
    <w:pPr>
      <w:widowControl w:val="0"/>
      <w:shd w:val="clear" w:color="auto" w:fill="FFFFFF"/>
      <w:spacing w:line="322" w:lineRule="exact"/>
    </w:pPr>
    <w:rPr>
      <w:rFonts w:eastAsia="Calibri"/>
      <w:sz w:val="27"/>
      <w:szCs w:val="27"/>
    </w:rPr>
  </w:style>
  <w:style w:type="paragraph" w:customStyle="1" w:styleId="1e">
    <w:name w:val="Основной текст1"/>
    <w:basedOn w:val="a"/>
    <w:uiPriority w:val="99"/>
    <w:rsid w:val="00B465B0"/>
    <w:pPr>
      <w:widowControl w:val="0"/>
      <w:shd w:val="clear" w:color="auto" w:fill="FFFFFF"/>
      <w:spacing w:line="346" w:lineRule="exact"/>
      <w:ind w:firstLine="520"/>
      <w:jc w:val="both"/>
    </w:pPr>
    <w:rPr>
      <w:color w:val="000000"/>
      <w:sz w:val="27"/>
      <w:szCs w:val="27"/>
    </w:rPr>
  </w:style>
  <w:style w:type="character" w:customStyle="1" w:styleId="1f">
    <w:name w:val="Заголовок №1_"/>
    <w:basedOn w:val="a0"/>
    <w:link w:val="1f0"/>
    <w:uiPriority w:val="99"/>
    <w:locked/>
    <w:rsid w:val="00B465B0"/>
    <w:rPr>
      <w:rFonts w:ascii="Times New Roman" w:hAnsi="Times New Roman"/>
      <w:b/>
      <w:bCs/>
      <w:sz w:val="27"/>
      <w:szCs w:val="27"/>
      <w:shd w:val="clear" w:color="auto" w:fill="FFFFFF"/>
    </w:rPr>
  </w:style>
  <w:style w:type="paragraph" w:customStyle="1" w:styleId="1f0">
    <w:name w:val="Заголовок №1"/>
    <w:basedOn w:val="a"/>
    <w:link w:val="1f"/>
    <w:uiPriority w:val="99"/>
    <w:rsid w:val="00B465B0"/>
    <w:pPr>
      <w:widowControl w:val="0"/>
      <w:shd w:val="clear" w:color="auto" w:fill="FFFFFF"/>
      <w:spacing w:before="300" w:after="420" w:line="240" w:lineRule="atLeast"/>
      <w:jc w:val="center"/>
      <w:outlineLvl w:val="0"/>
    </w:pPr>
    <w:rPr>
      <w:rFonts w:eastAsia="Calibri"/>
      <w:b/>
      <w:bCs/>
      <w:sz w:val="27"/>
      <w:szCs w:val="27"/>
    </w:rPr>
  </w:style>
  <w:style w:type="character" w:customStyle="1" w:styleId="Calibri">
    <w:name w:val="Основной текст + Calibri"/>
    <w:aliases w:val="6,5 pt,Курсив"/>
    <w:basedOn w:val="afff8"/>
    <w:uiPriority w:val="99"/>
    <w:rsid w:val="00B465B0"/>
    <w:rPr>
      <w:rFonts w:ascii="Calibri" w:hAnsi="Calibri" w:cs="Calibri"/>
      <w:i/>
      <w:iCs/>
      <w:color w:val="000000"/>
      <w:spacing w:val="0"/>
      <w:w w:val="100"/>
      <w:position w:val="0"/>
      <w:sz w:val="13"/>
      <w:szCs w:val="13"/>
      <w:u w:val="none"/>
    </w:rPr>
  </w:style>
  <w:style w:type="character" w:customStyle="1" w:styleId="29">
    <w:name w:val="Основной текст (2)_"/>
    <w:basedOn w:val="a0"/>
    <w:link w:val="2a"/>
    <w:uiPriority w:val="99"/>
    <w:locked/>
    <w:rsid w:val="00B465B0"/>
    <w:rPr>
      <w:rFonts w:ascii="Times New Roman" w:hAnsi="Times New Roman"/>
      <w:sz w:val="27"/>
      <w:szCs w:val="27"/>
      <w:shd w:val="clear" w:color="auto" w:fill="FFFFFF"/>
    </w:rPr>
  </w:style>
  <w:style w:type="paragraph" w:customStyle="1" w:styleId="2a">
    <w:name w:val="Основной текст (2)"/>
    <w:basedOn w:val="a"/>
    <w:link w:val="29"/>
    <w:uiPriority w:val="99"/>
    <w:rsid w:val="00B465B0"/>
    <w:pPr>
      <w:widowControl w:val="0"/>
      <w:shd w:val="clear" w:color="auto" w:fill="FFFFFF"/>
      <w:spacing w:after="120" w:line="240" w:lineRule="atLeast"/>
      <w:ind w:firstLine="520"/>
      <w:jc w:val="both"/>
    </w:pPr>
    <w:rPr>
      <w:rFonts w:eastAsia="Calibri"/>
      <w:sz w:val="27"/>
      <w:szCs w:val="27"/>
    </w:rPr>
  </w:style>
  <w:style w:type="paragraph" w:customStyle="1" w:styleId="afff9">
    <w:name w:val="Абзац с отсуп"/>
    <w:basedOn w:val="a"/>
    <w:rsid w:val="00684669"/>
    <w:pPr>
      <w:spacing w:before="120" w:line="360" w:lineRule="exact"/>
      <w:ind w:firstLine="720"/>
      <w:jc w:val="both"/>
    </w:pPr>
    <w:rPr>
      <w:sz w:val="28"/>
      <w:szCs w:val="20"/>
      <w:lang w:val="en-US"/>
    </w:rPr>
  </w:style>
  <w:style w:type="paragraph" w:customStyle="1" w:styleId="Point0">
    <w:name w:val="Point"/>
    <w:basedOn w:val="a"/>
    <w:link w:val="PointChar"/>
    <w:rsid w:val="00684669"/>
    <w:pPr>
      <w:spacing w:before="120" w:line="288" w:lineRule="auto"/>
      <w:ind w:firstLine="720"/>
      <w:jc w:val="both"/>
    </w:pPr>
  </w:style>
  <w:style w:type="character" w:customStyle="1" w:styleId="PointChar">
    <w:name w:val="Point Char"/>
    <w:link w:val="Point0"/>
    <w:rsid w:val="00684669"/>
    <w:rPr>
      <w:rFonts w:ascii="Times New Roman" w:eastAsia="Times New Roman" w:hAnsi="Times New Roman"/>
      <w:sz w:val="24"/>
      <w:szCs w:val="24"/>
    </w:rPr>
  </w:style>
  <w:style w:type="character" w:customStyle="1" w:styleId="apple-style-span">
    <w:name w:val="apple-style-span"/>
    <w:basedOn w:val="a0"/>
    <w:rsid w:val="00684669"/>
  </w:style>
  <w:style w:type="paragraph" w:customStyle="1" w:styleId="1f1">
    <w:name w:val="Знак Знак Знак1 Знак"/>
    <w:basedOn w:val="a"/>
    <w:rsid w:val="00684669"/>
    <w:rPr>
      <w:rFonts w:ascii="Verdana" w:hAnsi="Verdana" w:cs="Verdana"/>
      <w:sz w:val="20"/>
      <w:szCs w:val="20"/>
      <w:lang w:val="en-US" w:eastAsia="en-US"/>
    </w:rPr>
  </w:style>
  <w:style w:type="paragraph" w:customStyle="1" w:styleId="afffa">
    <w:name w:val="Знак Знак Знак Знак Знак Знак Знак Знак Знак Знак Знак Знак Знак Знак Знак Знак"/>
    <w:basedOn w:val="a"/>
    <w:rsid w:val="00684669"/>
    <w:pPr>
      <w:widowControl w:val="0"/>
      <w:adjustRightInd w:val="0"/>
      <w:spacing w:after="160" w:line="240" w:lineRule="exact"/>
      <w:jc w:val="right"/>
    </w:pPr>
    <w:rPr>
      <w:sz w:val="20"/>
      <w:szCs w:val="20"/>
      <w:lang w:val="en-GB" w:eastAsia="en-US"/>
    </w:rPr>
  </w:style>
  <w:style w:type="character" w:customStyle="1" w:styleId="grame">
    <w:name w:val="grame"/>
    <w:basedOn w:val="a0"/>
    <w:rsid w:val="00684669"/>
  </w:style>
  <w:style w:type="paragraph" w:customStyle="1" w:styleId="afffb">
    <w:name w:val="Знак Знак Знак Знак Знак Знак Знак Знак Знак Знак"/>
    <w:basedOn w:val="a"/>
    <w:rsid w:val="00684669"/>
    <w:pPr>
      <w:spacing w:before="100" w:beforeAutospacing="1" w:after="100" w:afterAutospacing="1"/>
    </w:pPr>
    <w:rPr>
      <w:rFonts w:ascii="Tahoma" w:hAnsi="Tahoma"/>
      <w:sz w:val="20"/>
      <w:szCs w:val="20"/>
      <w:lang w:val="en-US" w:eastAsia="en-US"/>
    </w:rPr>
  </w:style>
  <w:style w:type="paragraph" w:customStyle="1" w:styleId="81">
    <w:name w:val="Обычный (веб)8"/>
    <w:basedOn w:val="a"/>
    <w:rsid w:val="00684669"/>
    <w:pPr>
      <w:ind w:firstLine="709"/>
      <w:jc w:val="both"/>
    </w:pPr>
    <w:rPr>
      <w:sz w:val="21"/>
      <w:szCs w:val="21"/>
    </w:rPr>
  </w:style>
  <w:style w:type="paragraph" w:customStyle="1" w:styleId="1f2">
    <w:name w:val="Знак Знак Знак Знак1"/>
    <w:basedOn w:val="a"/>
    <w:rsid w:val="00684669"/>
    <w:pPr>
      <w:spacing w:before="100" w:beforeAutospacing="1" w:after="100" w:afterAutospacing="1"/>
    </w:pPr>
    <w:rPr>
      <w:rFonts w:ascii="Tahoma" w:hAnsi="Tahoma"/>
      <w:sz w:val="20"/>
      <w:szCs w:val="20"/>
      <w:lang w:val="en-US" w:eastAsia="en-US"/>
    </w:rPr>
  </w:style>
  <w:style w:type="paragraph" w:customStyle="1" w:styleId="2b">
    <w:name w:val="Знак Знак2 Знак Знак Знак Знак"/>
    <w:basedOn w:val="a"/>
    <w:rsid w:val="00684669"/>
    <w:pPr>
      <w:spacing w:before="100" w:beforeAutospacing="1" w:after="100" w:afterAutospacing="1"/>
      <w:jc w:val="both"/>
    </w:pPr>
    <w:rPr>
      <w:rFonts w:ascii="Tahoma" w:hAnsi="Tahoma"/>
      <w:sz w:val="20"/>
      <w:szCs w:val="20"/>
      <w:lang w:val="en-US" w:eastAsia="en-US"/>
    </w:rPr>
  </w:style>
  <w:style w:type="paragraph" w:styleId="afffc">
    <w:name w:val="endnote text"/>
    <w:basedOn w:val="a"/>
    <w:link w:val="afffd"/>
    <w:rsid w:val="00684669"/>
    <w:rPr>
      <w:sz w:val="20"/>
      <w:szCs w:val="20"/>
    </w:rPr>
  </w:style>
  <w:style w:type="character" w:customStyle="1" w:styleId="afffd">
    <w:name w:val="Текст концевой сноски Знак"/>
    <w:basedOn w:val="a0"/>
    <w:link w:val="afffc"/>
    <w:rsid w:val="00684669"/>
    <w:rPr>
      <w:rFonts w:ascii="Times New Roman" w:eastAsia="Times New Roman" w:hAnsi="Times New Roman"/>
    </w:rPr>
  </w:style>
  <w:style w:type="character" w:styleId="afffe">
    <w:name w:val="endnote reference"/>
    <w:rsid w:val="00684669"/>
    <w:rPr>
      <w:vertAlign w:val="superscript"/>
    </w:rPr>
  </w:style>
  <w:style w:type="paragraph" w:customStyle="1" w:styleId="1f3">
    <w:name w:val="Знак Знак Знак1 Знак Знак Знак Знак Знак Знак Знак Знак Знак Знак Знак Знак Знак"/>
    <w:basedOn w:val="a"/>
    <w:rsid w:val="00684669"/>
    <w:pPr>
      <w:spacing w:before="100" w:beforeAutospacing="1" w:after="100" w:afterAutospacing="1"/>
      <w:jc w:val="both"/>
    </w:pPr>
    <w:rPr>
      <w:rFonts w:ascii="Tahoma" w:hAnsi="Tahoma"/>
      <w:sz w:val="20"/>
      <w:szCs w:val="20"/>
      <w:lang w:val="en-US" w:eastAsia="en-US"/>
    </w:rPr>
  </w:style>
  <w:style w:type="paragraph" w:customStyle="1" w:styleId="1f4">
    <w:name w:val="Знак1 Знак Знак Знак Знак Знак Знак"/>
    <w:basedOn w:val="a"/>
    <w:rsid w:val="00684669"/>
    <w:rPr>
      <w:rFonts w:ascii="Verdana" w:hAnsi="Verdana" w:cs="Verdana"/>
      <w:sz w:val="20"/>
      <w:szCs w:val="20"/>
      <w:lang w:val="en-US" w:eastAsia="en-US"/>
    </w:rPr>
  </w:style>
  <w:style w:type="paragraph" w:customStyle="1" w:styleId="1f5">
    <w:name w:val="Знак Знак Знак1 Знак Знак Знак Знак"/>
    <w:basedOn w:val="a"/>
    <w:rsid w:val="00684669"/>
    <w:pPr>
      <w:spacing w:before="100" w:beforeAutospacing="1" w:after="100" w:afterAutospacing="1"/>
    </w:pPr>
    <w:rPr>
      <w:rFonts w:ascii="Tahoma" w:hAnsi="Tahoma"/>
      <w:sz w:val="20"/>
      <w:szCs w:val="20"/>
      <w:lang w:val="en-US" w:eastAsia="en-US"/>
    </w:rPr>
  </w:style>
  <w:style w:type="character" w:styleId="affff">
    <w:name w:val="Emphasis"/>
    <w:basedOn w:val="a0"/>
    <w:qFormat/>
    <w:rsid w:val="00684669"/>
    <w:rPr>
      <w:i/>
      <w:iCs/>
    </w:rPr>
  </w:style>
  <w:style w:type="paragraph" w:customStyle="1" w:styleId="110">
    <w:name w:val="Знак Знак Знак Знак Знак Знак Знак Знак Знак Знак Знак Знак1 Знак Знак Знак Знак Знак Знак Знак1 Знак Знак Знак Знак Знак Знак Знак Знак Знак"/>
    <w:basedOn w:val="a"/>
    <w:rsid w:val="00596751"/>
    <w:pPr>
      <w:widowControl w:val="0"/>
      <w:adjustRightInd w:val="0"/>
      <w:spacing w:after="160" w:line="240" w:lineRule="exact"/>
      <w:jc w:val="right"/>
    </w:pPr>
    <w:rPr>
      <w:rFonts w:eastAsia="Calibri"/>
      <w:sz w:val="20"/>
      <w:szCs w:val="20"/>
      <w:lang w:val="en-GB" w:eastAsia="en-US"/>
    </w:rPr>
  </w:style>
  <w:style w:type="paragraph" w:customStyle="1" w:styleId="affff0">
    <w:name w:val="Рабочий стиль"/>
    <w:basedOn w:val="a"/>
    <w:rsid w:val="00596751"/>
    <w:pPr>
      <w:widowControl w:val="0"/>
      <w:suppressAutoHyphens/>
      <w:autoSpaceDE w:val="0"/>
      <w:spacing w:line="312" w:lineRule="auto"/>
      <w:ind w:firstLine="567"/>
      <w:jc w:val="both"/>
    </w:pPr>
    <w:rPr>
      <w:rFonts w:eastAsia="Calibri"/>
      <w:sz w:val="28"/>
      <w:szCs w:val="20"/>
      <w:lang w:eastAsia="ar-SA"/>
    </w:rPr>
  </w:style>
  <w:style w:type="character" w:customStyle="1" w:styleId="BodyTextIndent2Char">
    <w:name w:val="Body Text Indent 2 Char"/>
    <w:basedOn w:val="a0"/>
    <w:locked/>
    <w:rsid w:val="00596751"/>
    <w:rPr>
      <w:rFonts w:ascii="Times New Roman" w:hAnsi="Times New Roman" w:cs="Times New Roman"/>
      <w:sz w:val="24"/>
      <w:szCs w:val="24"/>
    </w:rPr>
  </w:style>
  <w:style w:type="character" w:customStyle="1" w:styleId="FontStyle13">
    <w:name w:val="Font Style13"/>
    <w:basedOn w:val="a0"/>
    <w:rsid w:val="00596751"/>
    <w:rPr>
      <w:rFonts w:ascii="Times New Roman" w:hAnsi="Times New Roman" w:cs="Times New Roman"/>
      <w:sz w:val="22"/>
      <w:szCs w:val="22"/>
    </w:rPr>
  </w:style>
  <w:style w:type="character" w:customStyle="1" w:styleId="FontStyle120">
    <w:name w:val="Font Style12"/>
    <w:basedOn w:val="a0"/>
    <w:rsid w:val="00596751"/>
    <w:rPr>
      <w:rFonts w:ascii="Times New Roman" w:hAnsi="Times New Roman" w:cs="Times New Roman"/>
      <w:i/>
      <w:iCs/>
      <w:sz w:val="22"/>
      <w:szCs w:val="22"/>
    </w:rPr>
  </w:style>
  <w:style w:type="character" w:customStyle="1" w:styleId="35">
    <w:name w:val="Знак Знак3"/>
    <w:basedOn w:val="a0"/>
    <w:rsid w:val="00596751"/>
    <w:rPr>
      <w:rFonts w:ascii="Arial" w:hAnsi="Arial" w:cs="Arial"/>
      <w:b/>
      <w:bCs/>
      <w:i/>
      <w:iCs/>
      <w:sz w:val="28"/>
      <w:szCs w:val="28"/>
      <w:lang w:val="ru-RU" w:eastAsia="ru-RU" w:bidi="ar-SA"/>
    </w:rPr>
  </w:style>
  <w:style w:type="character" w:customStyle="1" w:styleId="2c">
    <w:name w:val="Знак Знак2"/>
    <w:basedOn w:val="a0"/>
    <w:rsid w:val="00596751"/>
    <w:rPr>
      <w:rFonts w:cs="Times New Roman"/>
      <w:sz w:val="24"/>
      <w:szCs w:val="24"/>
    </w:rPr>
  </w:style>
  <w:style w:type="character" w:customStyle="1" w:styleId="1f6">
    <w:name w:val="Знак Знак1"/>
    <w:basedOn w:val="a0"/>
    <w:rsid w:val="00596751"/>
    <w:rPr>
      <w:rFonts w:cs="Times New Roman"/>
      <w:sz w:val="24"/>
      <w:szCs w:val="24"/>
    </w:rPr>
  </w:style>
  <w:style w:type="paragraph" w:customStyle="1" w:styleId="111">
    <w:name w:val="Знак Знак Знак Знак Знак Знак Знак Знак Знак Знак Знак Знак1 Знак Знак Знак Знак Знак Знак Знак1 Знак Знак Знак Знак Знак Знак Знак Знак Знак1"/>
    <w:basedOn w:val="a"/>
    <w:rsid w:val="00596751"/>
    <w:pPr>
      <w:widowControl w:val="0"/>
      <w:adjustRightInd w:val="0"/>
      <w:spacing w:after="160" w:line="240" w:lineRule="exact"/>
      <w:jc w:val="right"/>
    </w:pPr>
    <w:rPr>
      <w:sz w:val="20"/>
      <w:szCs w:val="20"/>
      <w:lang w:val="en-GB" w:eastAsia="en-US"/>
    </w:rPr>
  </w:style>
  <w:style w:type="character" w:customStyle="1" w:styleId="affff1">
    <w:name w:val="Знак Знак"/>
    <w:basedOn w:val="a0"/>
    <w:rsid w:val="00596751"/>
    <w:rPr>
      <w:rFonts w:cs="Times New Roman"/>
      <w:sz w:val="24"/>
      <w:szCs w:val="24"/>
    </w:rPr>
  </w:style>
  <w:style w:type="paragraph" w:customStyle="1" w:styleId="111111">
    <w:name w:val="111111"/>
    <w:basedOn w:val="1"/>
    <w:link w:val="1111110"/>
    <w:rsid w:val="00596751"/>
    <w:pPr>
      <w:ind w:firstLine="709"/>
      <w:jc w:val="center"/>
    </w:pPr>
    <w:rPr>
      <w:rFonts w:eastAsia="Calibri"/>
      <w:b/>
      <w:bCs/>
      <w:kern w:val="32"/>
      <w:szCs w:val="28"/>
    </w:rPr>
  </w:style>
  <w:style w:type="character" w:customStyle="1" w:styleId="1111110">
    <w:name w:val="111111 Знак"/>
    <w:basedOn w:val="a0"/>
    <w:link w:val="111111"/>
    <w:locked/>
    <w:rsid w:val="00596751"/>
    <w:rPr>
      <w:rFonts w:ascii="Times New Roman" w:hAnsi="Times New Roman"/>
      <w:b/>
      <w:bCs/>
      <w:kern w:val="32"/>
      <w:sz w:val="28"/>
      <w:szCs w:val="28"/>
    </w:rPr>
  </w:style>
  <w:style w:type="paragraph" w:customStyle="1" w:styleId="affff2">
    <w:name w:val="Абзац с интервалом"/>
    <w:basedOn w:val="a"/>
    <w:link w:val="affff3"/>
    <w:rsid w:val="00596751"/>
    <w:pPr>
      <w:spacing w:before="120" w:after="120"/>
      <w:jc w:val="both"/>
    </w:pPr>
    <w:rPr>
      <w:rFonts w:ascii="Arial" w:eastAsia="Calibri" w:hAnsi="Arial"/>
      <w:szCs w:val="20"/>
    </w:rPr>
  </w:style>
  <w:style w:type="character" w:customStyle="1" w:styleId="affff3">
    <w:name w:val="Абзац с интервалом Знак"/>
    <w:link w:val="affff2"/>
    <w:locked/>
    <w:rsid w:val="00596751"/>
    <w:rPr>
      <w:rFonts w:ascii="Arial" w:hAnsi="Arial"/>
      <w:sz w:val="24"/>
    </w:rPr>
  </w:style>
  <w:style w:type="paragraph" w:customStyle="1" w:styleId="Style12">
    <w:name w:val="Style12"/>
    <w:basedOn w:val="a"/>
    <w:rsid w:val="00596751"/>
    <w:pPr>
      <w:widowControl w:val="0"/>
      <w:autoSpaceDE w:val="0"/>
      <w:autoSpaceDN w:val="0"/>
      <w:adjustRightInd w:val="0"/>
      <w:spacing w:line="319" w:lineRule="exact"/>
      <w:ind w:firstLine="530"/>
      <w:jc w:val="both"/>
    </w:pPr>
  </w:style>
  <w:style w:type="paragraph" w:customStyle="1" w:styleId="xl63">
    <w:name w:val="xl63"/>
    <w:basedOn w:val="a"/>
    <w:rsid w:val="006324B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rPr>
  </w:style>
  <w:style w:type="paragraph" w:customStyle="1" w:styleId="xl64">
    <w:name w:val="xl64"/>
    <w:basedOn w:val="a"/>
    <w:rsid w:val="006324B6"/>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CYR" w:hAnsi="Arial CYR" w:cs="Arial CYR"/>
      <w:b/>
      <w:bCs/>
      <w:color w:val="000000"/>
    </w:rPr>
  </w:style>
  <w:style w:type="paragraph" w:customStyle="1" w:styleId="211">
    <w:name w:val="Основной текст с отступом 21"/>
    <w:basedOn w:val="a"/>
    <w:rsid w:val="00A45D76"/>
    <w:pPr>
      <w:suppressAutoHyphens/>
      <w:spacing w:after="120" w:line="480" w:lineRule="auto"/>
      <w:ind w:left="283"/>
    </w:pPr>
    <w:rPr>
      <w:rFonts w:ascii="Calibri" w:eastAsia="Calibri" w:hAnsi="Calibri"/>
      <w:kern w:val="1"/>
      <w:lang w:eastAsia="ar-SA"/>
    </w:rPr>
  </w:style>
  <w:style w:type="paragraph" w:customStyle="1" w:styleId="S2">
    <w:name w:val="S_Заголовок 2"/>
    <w:basedOn w:val="2"/>
    <w:link w:val="S20"/>
    <w:autoRedefine/>
    <w:rsid w:val="00A45D76"/>
    <w:pPr>
      <w:keepNext w:val="0"/>
      <w:spacing w:before="0" w:after="120"/>
      <w:ind w:left="709"/>
      <w:jc w:val="center"/>
    </w:pPr>
    <w:rPr>
      <w:rFonts w:ascii="Times New Roman" w:hAnsi="Times New Roman"/>
      <w:b w:val="0"/>
      <w:bCs w:val="0"/>
      <w:i w:val="0"/>
      <w:iCs w:val="0"/>
      <w:sz w:val="24"/>
      <w:szCs w:val="24"/>
    </w:rPr>
  </w:style>
  <w:style w:type="character" w:customStyle="1" w:styleId="S20">
    <w:name w:val="S_Заголовок 2 Знак Знак"/>
    <w:link w:val="S2"/>
    <w:rsid w:val="00A45D76"/>
    <w:rPr>
      <w:rFonts w:ascii="Times New Roman" w:eastAsia="Times New Roman" w:hAnsi="Times New Roman"/>
      <w:sz w:val="24"/>
      <w:szCs w:val="24"/>
    </w:rPr>
  </w:style>
  <w:style w:type="paragraph" w:customStyle="1" w:styleId="affff4">
    <w:name w:val="основной текст"/>
    <w:basedOn w:val="a"/>
    <w:rsid w:val="00A45D76"/>
    <w:pPr>
      <w:spacing w:after="120"/>
      <w:ind w:firstLine="851"/>
      <w:jc w:val="both"/>
    </w:pPr>
    <w:rPr>
      <w:rFonts w:ascii="Arial" w:hAnsi="Arial"/>
      <w:sz w:val="28"/>
      <w:szCs w:val="20"/>
    </w:rPr>
  </w:style>
  <w:style w:type="paragraph" w:customStyle="1" w:styleId="1f7">
    <w:name w:val="Текст1"/>
    <w:basedOn w:val="a"/>
    <w:rsid w:val="00724EE2"/>
    <w:pPr>
      <w:autoSpaceDE w:val="0"/>
      <w:autoSpaceDN w:val="0"/>
      <w:adjustRightInd w:val="0"/>
      <w:spacing w:before="120" w:after="120"/>
    </w:pPr>
  </w:style>
  <w:style w:type="paragraph" w:customStyle="1" w:styleId="affff5">
    <w:name w:val="."/>
    <w:uiPriority w:val="99"/>
    <w:rsid w:val="00724EE2"/>
    <w:pPr>
      <w:widowControl w:val="0"/>
      <w:autoSpaceDE w:val="0"/>
      <w:autoSpaceDN w:val="0"/>
      <w:adjustRightInd w:val="0"/>
    </w:pPr>
    <w:rPr>
      <w:rFonts w:ascii="Times New Roman" w:eastAsia="Times New Roman" w:hAnsi="Times New Roman"/>
      <w:sz w:val="24"/>
      <w:szCs w:val="24"/>
    </w:rPr>
  </w:style>
  <w:style w:type="paragraph" w:customStyle="1" w:styleId="punct">
    <w:name w:val="punct"/>
    <w:basedOn w:val="a"/>
    <w:rsid w:val="00A13B80"/>
    <w:pPr>
      <w:numPr>
        <w:numId w:val="1"/>
      </w:numPr>
      <w:autoSpaceDE w:val="0"/>
      <w:autoSpaceDN w:val="0"/>
      <w:adjustRightInd w:val="0"/>
      <w:spacing w:line="360" w:lineRule="auto"/>
      <w:jc w:val="both"/>
    </w:pPr>
    <w:rPr>
      <w:sz w:val="26"/>
      <w:szCs w:val="26"/>
    </w:rPr>
  </w:style>
  <w:style w:type="paragraph" w:customStyle="1" w:styleId="subpunct">
    <w:name w:val="subpunct"/>
    <w:basedOn w:val="a"/>
    <w:rsid w:val="00A13B80"/>
    <w:pPr>
      <w:numPr>
        <w:ilvl w:val="1"/>
        <w:numId w:val="1"/>
      </w:numPr>
      <w:tabs>
        <w:tab w:val="num" w:pos="1631"/>
      </w:tabs>
      <w:autoSpaceDE w:val="0"/>
      <w:autoSpaceDN w:val="0"/>
      <w:adjustRightInd w:val="0"/>
      <w:spacing w:line="360" w:lineRule="auto"/>
      <w:ind w:left="780"/>
      <w:jc w:val="both"/>
    </w:pPr>
    <w:rPr>
      <w:sz w:val="26"/>
      <w:szCs w:val="26"/>
      <w:lang w:val="en-US"/>
    </w:rPr>
  </w:style>
  <w:style w:type="paragraph" w:customStyle="1" w:styleId="2d">
    <w:name w:val="Без интервала2"/>
    <w:rsid w:val="00A13B80"/>
    <w:pPr>
      <w:spacing w:line="276" w:lineRule="auto"/>
      <w:ind w:firstLine="567"/>
      <w:jc w:val="both"/>
    </w:pPr>
    <w:rPr>
      <w:rFonts w:ascii="Times New Roman" w:hAnsi="Times New Roman"/>
      <w:sz w:val="28"/>
      <w:szCs w:val="28"/>
      <w:lang w:eastAsia="en-US"/>
    </w:rPr>
  </w:style>
  <w:style w:type="paragraph" w:customStyle="1" w:styleId="1f8">
    <w:name w:val="Знак Знак Знак Знак Знак Знак1 Знак Знак Знак Знак"/>
    <w:basedOn w:val="a"/>
    <w:rsid w:val="00B252DB"/>
    <w:pPr>
      <w:widowControl w:val="0"/>
      <w:adjustRightInd w:val="0"/>
      <w:spacing w:after="160" w:line="240" w:lineRule="exact"/>
      <w:jc w:val="right"/>
    </w:pPr>
    <w:rPr>
      <w:sz w:val="20"/>
      <w:szCs w:val="20"/>
      <w:lang w:val="en-GB" w:eastAsia="en-US"/>
    </w:rPr>
  </w:style>
  <w:style w:type="paragraph" w:customStyle="1" w:styleId="ConsPlusDocList">
    <w:name w:val="ConsPlusDocList"/>
    <w:rsid w:val="003B75E4"/>
    <w:pPr>
      <w:widowControl w:val="0"/>
      <w:autoSpaceDE w:val="0"/>
      <w:autoSpaceDN w:val="0"/>
    </w:pPr>
    <w:rPr>
      <w:rFonts w:ascii="Courier New" w:eastAsia="Times New Roman" w:hAnsi="Courier New" w:cs="Courier New"/>
    </w:rPr>
  </w:style>
  <w:style w:type="paragraph" w:customStyle="1" w:styleId="ConsPlusTitlePage">
    <w:name w:val="ConsPlusTitlePage"/>
    <w:rsid w:val="003B75E4"/>
    <w:pPr>
      <w:widowControl w:val="0"/>
      <w:autoSpaceDE w:val="0"/>
      <w:autoSpaceDN w:val="0"/>
    </w:pPr>
    <w:rPr>
      <w:rFonts w:ascii="Tahoma" w:eastAsia="Times New Roman" w:hAnsi="Tahoma" w:cs="Tahoma"/>
    </w:rPr>
  </w:style>
  <w:style w:type="paragraph" w:customStyle="1" w:styleId="ConsPlusJurTerm">
    <w:name w:val="ConsPlusJurTerm"/>
    <w:rsid w:val="003B75E4"/>
    <w:pPr>
      <w:widowControl w:val="0"/>
      <w:autoSpaceDE w:val="0"/>
      <w:autoSpaceDN w:val="0"/>
    </w:pPr>
    <w:rPr>
      <w:rFonts w:ascii="Tahoma" w:eastAsia="Times New Roman" w:hAnsi="Tahoma" w:cs="Tahoma"/>
      <w:sz w:val="26"/>
    </w:rPr>
  </w:style>
  <w:style w:type="paragraph" w:customStyle="1" w:styleId="ConsNonformat">
    <w:name w:val="ConsNonformat"/>
    <w:uiPriority w:val="99"/>
    <w:rsid w:val="00C96F76"/>
    <w:pPr>
      <w:autoSpaceDE w:val="0"/>
      <w:autoSpaceDN w:val="0"/>
      <w:adjustRightInd w:val="0"/>
    </w:pPr>
    <w:rPr>
      <w:rFonts w:ascii="Courier New" w:eastAsia="Times New Roman" w:hAnsi="Courier New" w:cs="Courier New"/>
    </w:rPr>
  </w:style>
  <w:style w:type="paragraph" w:customStyle="1" w:styleId="font5">
    <w:name w:val="font5"/>
    <w:basedOn w:val="a"/>
    <w:rsid w:val="00235924"/>
    <w:pPr>
      <w:spacing w:before="100" w:beforeAutospacing="1" w:after="100" w:afterAutospacing="1"/>
    </w:pPr>
    <w:rPr>
      <w:rFonts w:ascii="Arial CYR" w:hAnsi="Arial CYR" w:cs="Arial CYR"/>
      <w:color w:val="000000"/>
      <w:sz w:val="20"/>
      <w:szCs w:val="20"/>
    </w:rPr>
  </w:style>
  <w:style w:type="paragraph" w:customStyle="1" w:styleId="xl88">
    <w:name w:val="xl88"/>
    <w:basedOn w:val="a"/>
    <w:rsid w:val="00235924"/>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center"/>
      <w:textAlignment w:val="top"/>
    </w:pPr>
    <w:rPr>
      <w:rFonts w:ascii="Arial CYR" w:hAnsi="Arial CYR" w:cs="Arial CYR"/>
      <w:b/>
      <w:bCs/>
      <w:color w:val="000000"/>
    </w:rPr>
  </w:style>
  <w:style w:type="paragraph" w:customStyle="1" w:styleId="xl89">
    <w:name w:val="xl89"/>
    <w:basedOn w:val="a"/>
    <w:rsid w:val="00235924"/>
    <w:pPr>
      <w:pBdr>
        <w:top w:val="single" w:sz="4" w:space="0" w:color="000000"/>
        <w:left w:val="single" w:sz="4" w:space="0" w:color="000000"/>
        <w:bottom w:val="single" w:sz="4" w:space="0" w:color="auto"/>
        <w:right w:val="single" w:sz="4" w:space="0" w:color="000000"/>
      </w:pBdr>
      <w:spacing w:before="100" w:beforeAutospacing="1" w:after="100" w:afterAutospacing="1"/>
      <w:textAlignment w:val="top"/>
    </w:pPr>
    <w:rPr>
      <w:rFonts w:ascii="Arial CYR" w:hAnsi="Arial CYR" w:cs="Arial CYR"/>
      <w:color w:val="000000"/>
    </w:rPr>
  </w:style>
  <w:style w:type="paragraph" w:customStyle="1" w:styleId="xl92">
    <w:name w:val="xl92"/>
    <w:basedOn w:val="a"/>
    <w:rsid w:val="00235924"/>
    <w:pPr>
      <w:pBdr>
        <w:left w:val="single" w:sz="4" w:space="0" w:color="000000"/>
        <w:right w:val="single" w:sz="4" w:space="0" w:color="000000"/>
      </w:pBdr>
      <w:spacing w:before="100" w:beforeAutospacing="1" w:after="100" w:afterAutospacing="1"/>
      <w:textAlignment w:val="top"/>
    </w:pPr>
    <w:rPr>
      <w:rFonts w:ascii="Arial CYR" w:hAnsi="Arial CYR" w:cs="Arial CYR"/>
      <w:color w:val="000000"/>
    </w:rPr>
  </w:style>
  <w:style w:type="paragraph" w:customStyle="1" w:styleId="xl98">
    <w:name w:val="xl98"/>
    <w:basedOn w:val="a"/>
    <w:rsid w:val="0023592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CYR" w:hAnsi="Arial CYR" w:cs="Arial CYR"/>
      <w:b/>
      <w:bCs/>
      <w:color w:val="000000"/>
    </w:rPr>
  </w:style>
  <w:style w:type="paragraph" w:customStyle="1" w:styleId="xl102">
    <w:name w:val="xl102"/>
    <w:basedOn w:val="a"/>
    <w:rsid w:val="002359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4">
    <w:name w:val="xl104"/>
    <w:basedOn w:val="a"/>
    <w:rsid w:val="002359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CYR" w:hAnsi="Arial CYR" w:cs="Arial CYR"/>
      <w:b/>
      <w:bCs/>
      <w:color w:val="000000"/>
    </w:rPr>
  </w:style>
  <w:style w:type="paragraph" w:customStyle="1" w:styleId="s1">
    <w:name w:val="s_1"/>
    <w:basedOn w:val="a"/>
    <w:rsid w:val="00235924"/>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8651484">
      <w:bodyDiv w:val="1"/>
      <w:marLeft w:val="0"/>
      <w:marRight w:val="0"/>
      <w:marTop w:val="0"/>
      <w:marBottom w:val="0"/>
      <w:divBdr>
        <w:top w:val="none" w:sz="0" w:space="0" w:color="auto"/>
        <w:left w:val="none" w:sz="0" w:space="0" w:color="auto"/>
        <w:bottom w:val="none" w:sz="0" w:space="0" w:color="auto"/>
        <w:right w:val="none" w:sz="0" w:space="0" w:color="auto"/>
      </w:divBdr>
    </w:div>
    <w:div w:id="18625511">
      <w:bodyDiv w:val="1"/>
      <w:marLeft w:val="0"/>
      <w:marRight w:val="0"/>
      <w:marTop w:val="0"/>
      <w:marBottom w:val="0"/>
      <w:divBdr>
        <w:top w:val="none" w:sz="0" w:space="0" w:color="auto"/>
        <w:left w:val="none" w:sz="0" w:space="0" w:color="auto"/>
        <w:bottom w:val="none" w:sz="0" w:space="0" w:color="auto"/>
        <w:right w:val="none" w:sz="0" w:space="0" w:color="auto"/>
      </w:divBdr>
    </w:div>
    <w:div w:id="38869664">
      <w:bodyDiv w:val="1"/>
      <w:marLeft w:val="0"/>
      <w:marRight w:val="0"/>
      <w:marTop w:val="0"/>
      <w:marBottom w:val="0"/>
      <w:divBdr>
        <w:top w:val="none" w:sz="0" w:space="0" w:color="auto"/>
        <w:left w:val="none" w:sz="0" w:space="0" w:color="auto"/>
        <w:bottom w:val="none" w:sz="0" w:space="0" w:color="auto"/>
        <w:right w:val="none" w:sz="0" w:space="0" w:color="auto"/>
      </w:divBdr>
    </w:div>
    <w:div w:id="44724687">
      <w:bodyDiv w:val="1"/>
      <w:marLeft w:val="0"/>
      <w:marRight w:val="0"/>
      <w:marTop w:val="0"/>
      <w:marBottom w:val="0"/>
      <w:divBdr>
        <w:top w:val="none" w:sz="0" w:space="0" w:color="auto"/>
        <w:left w:val="none" w:sz="0" w:space="0" w:color="auto"/>
        <w:bottom w:val="none" w:sz="0" w:space="0" w:color="auto"/>
        <w:right w:val="none" w:sz="0" w:space="0" w:color="auto"/>
      </w:divBdr>
    </w:div>
    <w:div w:id="49353569">
      <w:bodyDiv w:val="1"/>
      <w:marLeft w:val="0"/>
      <w:marRight w:val="0"/>
      <w:marTop w:val="0"/>
      <w:marBottom w:val="0"/>
      <w:divBdr>
        <w:top w:val="none" w:sz="0" w:space="0" w:color="auto"/>
        <w:left w:val="none" w:sz="0" w:space="0" w:color="auto"/>
        <w:bottom w:val="none" w:sz="0" w:space="0" w:color="auto"/>
        <w:right w:val="none" w:sz="0" w:space="0" w:color="auto"/>
      </w:divBdr>
    </w:div>
    <w:div w:id="50271304">
      <w:bodyDiv w:val="1"/>
      <w:marLeft w:val="0"/>
      <w:marRight w:val="0"/>
      <w:marTop w:val="0"/>
      <w:marBottom w:val="0"/>
      <w:divBdr>
        <w:top w:val="none" w:sz="0" w:space="0" w:color="auto"/>
        <w:left w:val="none" w:sz="0" w:space="0" w:color="auto"/>
        <w:bottom w:val="none" w:sz="0" w:space="0" w:color="auto"/>
        <w:right w:val="none" w:sz="0" w:space="0" w:color="auto"/>
      </w:divBdr>
    </w:div>
    <w:div w:id="52042817">
      <w:bodyDiv w:val="1"/>
      <w:marLeft w:val="0"/>
      <w:marRight w:val="0"/>
      <w:marTop w:val="0"/>
      <w:marBottom w:val="0"/>
      <w:divBdr>
        <w:top w:val="none" w:sz="0" w:space="0" w:color="auto"/>
        <w:left w:val="none" w:sz="0" w:space="0" w:color="auto"/>
        <w:bottom w:val="none" w:sz="0" w:space="0" w:color="auto"/>
        <w:right w:val="none" w:sz="0" w:space="0" w:color="auto"/>
      </w:divBdr>
    </w:div>
    <w:div w:id="55471541">
      <w:bodyDiv w:val="1"/>
      <w:marLeft w:val="0"/>
      <w:marRight w:val="0"/>
      <w:marTop w:val="0"/>
      <w:marBottom w:val="0"/>
      <w:divBdr>
        <w:top w:val="none" w:sz="0" w:space="0" w:color="auto"/>
        <w:left w:val="none" w:sz="0" w:space="0" w:color="auto"/>
        <w:bottom w:val="none" w:sz="0" w:space="0" w:color="auto"/>
        <w:right w:val="none" w:sz="0" w:space="0" w:color="auto"/>
      </w:divBdr>
    </w:div>
    <w:div w:id="72432788">
      <w:bodyDiv w:val="1"/>
      <w:marLeft w:val="0"/>
      <w:marRight w:val="0"/>
      <w:marTop w:val="0"/>
      <w:marBottom w:val="0"/>
      <w:divBdr>
        <w:top w:val="none" w:sz="0" w:space="0" w:color="auto"/>
        <w:left w:val="none" w:sz="0" w:space="0" w:color="auto"/>
        <w:bottom w:val="none" w:sz="0" w:space="0" w:color="auto"/>
        <w:right w:val="none" w:sz="0" w:space="0" w:color="auto"/>
      </w:divBdr>
    </w:div>
    <w:div w:id="86655819">
      <w:bodyDiv w:val="1"/>
      <w:marLeft w:val="0"/>
      <w:marRight w:val="0"/>
      <w:marTop w:val="0"/>
      <w:marBottom w:val="0"/>
      <w:divBdr>
        <w:top w:val="none" w:sz="0" w:space="0" w:color="auto"/>
        <w:left w:val="none" w:sz="0" w:space="0" w:color="auto"/>
        <w:bottom w:val="none" w:sz="0" w:space="0" w:color="auto"/>
        <w:right w:val="none" w:sz="0" w:space="0" w:color="auto"/>
      </w:divBdr>
    </w:div>
    <w:div w:id="88044752">
      <w:bodyDiv w:val="1"/>
      <w:marLeft w:val="0"/>
      <w:marRight w:val="0"/>
      <w:marTop w:val="0"/>
      <w:marBottom w:val="0"/>
      <w:divBdr>
        <w:top w:val="none" w:sz="0" w:space="0" w:color="auto"/>
        <w:left w:val="none" w:sz="0" w:space="0" w:color="auto"/>
        <w:bottom w:val="none" w:sz="0" w:space="0" w:color="auto"/>
        <w:right w:val="none" w:sz="0" w:space="0" w:color="auto"/>
      </w:divBdr>
    </w:div>
    <w:div w:id="88357955">
      <w:bodyDiv w:val="1"/>
      <w:marLeft w:val="0"/>
      <w:marRight w:val="0"/>
      <w:marTop w:val="0"/>
      <w:marBottom w:val="0"/>
      <w:divBdr>
        <w:top w:val="none" w:sz="0" w:space="0" w:color="auto"/>
        <w:left w:val="none" w:sz="0" w:space="0" w:color="auto"/>
        <w:bottom w:val="none" w:sz="0" w:space="0" w:color="auto"/>
        <w:right w:val="none" w:sz="0" w:space="0" w:color="auto"/>
      </w:divBdr>
    </w:div>
    <w:div w:id="113671994">
      <w:bodyDiv w:val="1"/>
      <w:marLeft w:val="0"/>
      <w:marRight w:val="0"/>
      <w:marTop w:val="0"/>
      <w:marBottom w:val="0"/>
      <w:divBdr>
        <w:top w:val="none" w:sz="0" w:space="0" w:color="auto"/>
        <w:left w:val="none" w:sz="0" w:space="0" w:color="auto"/>
        <w:bottom w:val="none" w:sz="0" w:space="0" w:color="auto"/>
        <w:right w:val="none" w:sz="0" w:space="0" w:color="auto"/>
      </w:divBdr>
    </w:div>
    <w:div w:id="122504121">
      <w:bodyDiv w:val="1"/>
      <w:marLeft w:val="0"/>
      <w:marRight w:val="0"/>
      <w:marTop w:val="0"/>
      <w:marBottom w:val="0"/>
      <w:divBdr>
        <w:top w:val="none" w:sz="0" w:space="0" w:color="auto"/>
        <w:left w:val="none" w:sz="0" w:space="0" w:color="auto"/>
        <w:bottom w:val="none" w:sz="0" w:space="0" w:color="auto"/>
        <w:right w:val="none" w:sz="0" w:space="0" w:color="auto"/>
      </w:divBdr>
    </w:div>
    <w:div w:id="122622247">
      <w:bodyDiv w:val="1"/>
      <w:marLeft w:val="0"/>
      <w:marRight w:val="0"/>
      <w:marTop w:val="0"/>
      <w:marBottom w:val="0"/>
      <w:divBdr>
        <w:top w:val="none" w:sz="0" w:space="0" w:color="auto"/>
        <w:left w:val="none" w:sz="0" w:space="0" w:color="auto"/>
        <w:bottom w:val="none" w:sz="0" w:space="0" w:color="auto"/>
        <w:right w:val="none" w:sz="0" w:space="0" w:color="auto"/>
      </w:divBdr>
    </w:div>
    <w:div w:id="142160682">
      <w:bodyDiv w:val="1"/>
      <w:marLeft w:val="0"/>
      <w:marRight w:val="0"/>
      <w:marTop w:val="0"/>
      <w:marBottom w:val="0"/>
      <w:divBdr>
        <w:top w:val="none" w:sz="0" w:space="0" w:color="auto"/>
        <w:left w:val="none" w:sz="0" w:space="0" w:color="auto"/>
        <w:bottom w:val="none" w:sz="0" w:space="0" w:color="auto"/>
        <w:right w:val="none" w:sz="0" w:space="0" w:color="auto"/>
      </w:divBdr>
    </w:div>
    <w:div w:id="219053166">
      <w:bodyDiv w:val="1"/>
      <w:marLeft w:val="0"/>
      <w:marRight w:val="0"/>
      <w:marTop w:val="0"/>
      <w:marBottom w:val="0"/>
      <w:divBdr>
        <w:top w:val="none" w:sz="0" w:space="0" w:color="auto"/>
        <w:left w:val="none" w:sz="0" w:space="0" w:color="auto"/>
        <w:bottom w:val="none" w:sz="0" w:space="0" w:color="auto"/>
        <w:right w:val="none" w:sz="0" w:space="0" w:color="auto"/>
      </w:divBdr>
    </w:div>
    <w:div w:id="236673791">
      <w:bodyDiv w:val="1"/>
      <w:marLeft w:val="0"/>
      <w:marRight w:val="0"/>
      <w:marTop w:val="0"/>
      <w:marBottom w:val="0"/>
      <w:divBdr>
        <w:top w:val="none" w:sz="0" w:space="0" w:color="auto"/>
        <w:left w:val="none" w:sz="0" w:space="0" w:color="auto"/>
        <w:bottom w:val="none" w:sz="0" w:space="0" w:color="auto"/>
        <w:right w:val="none" w:sz="0" w:space="0" w:color="auto"/>
      </w:divBdr>
    </w:div>
    <w:div w:id="248392201">
      <w:bodyDiv w:val="1"/>
      <w:marLeft w:val="0"/>
      <w:marRight w:val="0"/>
      <w:marTop w:val="0"/>
      <w:marBottom w:val="0"/>
      <w:divBdr>
        <w:top w:val="none" w:sz="0" w:space="0" w:color="auto"/>
        <w:left w:val="none" w:sz="0" w:space="0" w:color="auto"/>
        <w:bottom w:val="none" w:sz="0" w:space="0" w:color="auto"/>
        <w:right w:val="none" w:sz="0" w:space="0" w:color="auto"/>
      </w:divBdr>
    </w:div>
    <w:div w:id="282200327">
      <w:bodyDiv w:val="1"/>
      <w:marLeft w:val="0"/>
      <w:marRight w:val="0"/>
      <w:marTop w:val="0"/>
      <w:marBottom w:val="0"/>
      <w:divBdr>
        <w:top w:val="none" w:sz="0" w:space="0" w:color="auto"/>
        <w:left w:val="none" w:sz="0" w:space="0" w:color="auto"/>
        <w:bottom w:val="none" w:sz="0" w:space="0" w:color="auto"/>
        <w:right w:val="none" w:sz="0" w:space="0" w:color="auto"/>
      </w:divBdr>
    </w:div>
    <w:div w:id="294873501">
      <w:bodyDiv w:val="1"/>
      <w:marLeft w:val="0"/>
      <w:marRight w:val="0"/>
      <w:marTop w:val="0"/>
      <w:marBottom w:val="0"/>
      <w:divBdr>
        <w:top w:val="none" w:sz="0" w:space="0" w:color="auto"/>
        <w:left w:val="none" w:sz="0" w:space="0" w:color="auto"/>
        <w:bottom w:val="none" w:sz="0" w:space="0" w:color="auto"/>
        <w:right w:val="none" w:sz="0" w:space="0" w:color="auto"/>
      </w:divBdr>
    </w:div>
    <w:div w:id="296181262">
      <w:bodyDiv w:val="1"/>
      <w:marLeft w:val="0"/>
      <w:marRight w:val="0"/>
      <w:marTop w:val="0"/>
      <w:marBottom w:val="0"/>
      <w:divBdr>
        <w:top w:val="none" w:sz="0" w:space="0" w:color="auto"/>
        <w:left w:val="none" w:sz="0" w:space="0" w:color="auto"/>
        <w:bottom w:val="none" w:sz="0" w:space="0" w:color="auto"/>
        <w:right w:val="none" w:sz="0" w:space="0" w:color="auto"/>
      </w:divBdr>
    </w:div>
    <w:div w:id="297535294">
      <w:bodyDiv w:val="1"/>
      <w:marLeft w:val="0"/>
      <w:marRight w:val="0"/>
      <w:marTop w:val="0"/>
      <w:marBottom w:val="0"/>
      <w:divBdr>
        <w:top w:val="none" w:sz="0" w:space="0" w:color="auto"/>
        <w:left w:val="none" w:sz="0" w:space="0" w:color="auto"/>
        <w:bottom w:val="none" w:sz="0" w:space="0" w:color="auto"/>
        <w:right w:val="none" w:sz="0" w:space="0" w:color="auto"/>
      </w:divBdr>
    </w:div>
    <w:div w:id="304438191">
      <w:bodyDiv w:val="1"/>
      <w:marLeft w:val="0"/>
      <w:marRight w:val="0"/>
      <w:marTop w:val="0"/>
      <w:marBottom w:val="0"/>
      <w:divBdr>
        <w:top w:val="none" w:sz="0" w:space="0" w:color="auto"/>
        <w:left w:val="none" w:sz="0" w:space="0" w:color="auto"/>
        <w:bottom w:val="none" w:sz="0" w:space="0" w:color="auto"/>
        <w:right w:val="none" w:sz="0" w:space="0" w:color="auto"/>
      </w:divBdr>
    </w:div>
    <w:div w:id="331566959">
      <w:bodyDiv w:val="1"/>
      <w:marLeft w:val="0"/>
      <w:marRight w:val="0"/>
      <w:marTop w:val="0"/>
      <w:marBottom w:val="0"/>
      <w:divBdr>
        <w:top w:val="none" w:sz="0" w:space="0" w:color="auto"/>
        <w:left w:val="none" w:sz="0" w:space="0" w:color="auto"/>
        <w:bottom w:val="none" w:sz="0" w:space="0" w:color="auto"/>
        <w:right w:val="none" w:sz="0" w:space="0" w:color="auto"/>
      </w:divBdr>
    </w:div>
    <w:div w:id="334572771">
      <w:bodyDiv w:val="1"/>
      <w:marLeft w:val="0"/>
      <w:marRight w:val="0"/>
      <w:marTop w:val="0"/>
      <w:marBottom w:val="0"/>
      <w:divBdr>
        <w:top w:val="none" w:sz="0" w:space="0" w:color="auto"/>
        <w:left w:val="none" w:sz="0" w:space="0" w:color="auto"/>
        <w:bottom w:val="none" w:sz="0" w:space="0" w:color="auto"/>
        <w:right w:val="none" w:sz="0" w:space="0" w:color="auto"/>
      </w:divBdr>
    </w:div>
    <w:div w:id="353845877">
      <w:bodyDiv w:val="1"/>
      <w:marLeft w:val="0"/>
      <w:marRight w:val="0"/>
      <w:marTop w:val="0"/>
      <w:marBottom w:val="0"/>
      <w:divBdr>
        <w:top w:val="none" w:sz="0" w:space="0" w:color="auto"/>
        <w:left w:val="none" w:sz="0" w:space="0" w:color="auto"/>
        <w:bottom w:val="none" w:sz="0" w:space="0" w:color="auto"/>
        <w:right w:val="none" w:sz="0" w:space="0" w:color="auto"/>
      </w:divBdr>
    </w:div>
    <w:div w:id="354694389">
      <w:bodyDiv w:val="1"/>
      <w:marLeft w:val="0"/>
      <w:marRight w:val="0"/>
      <w:marTop w:val="0"/>
      <w:marBottom w:val="0"/>
      <w:divBdr>
        <w:top w:val="none" w:sz="0" w:space="0" w:color="auto"/>
        <w:left w:val="none" w:sz="0" w:space="0" w:color="auto"/>
        <w:bottom w:val="none" w:sz="0" w:space="0" w:color="auto"/>
        <w:right w:val="none" w:sz="0" w:space="0" w:color="auto"/>
      </w:divBdr>
    </w:div>
    <w:div w:id="354773051">
      <w:bodyDiv w:val="1"/>
      <w:marLeft w:val="0"/>
      <w:marRight w:val="0"/>
      <w:marTop w:val="0"/>
      <w:marBottom w:val="0"/>
      <w:divBdr>
        <w:top w:val="none" w:sz="0" w:space="0" w:color="auto"/>
        <w:left w:val="none" w:sz="0" w:space="0" w:color="auto"/>
        <w:bottom w:val="none" w:sz="0" w:space="0" w:color="auto"/>
        <w:right w:val="none" w:sz="0" w:space="0" w:color="auto"/>
      </w:divBdr>
    </w:div>
    <w:div w:id="442649303">
      <w:bodyDiv w:val="1"/>
      <w:marLeft w:val="0"/>
      <w:marRight w:val="0"/>
      <w:marTop w:val="0"/>
      <w:marBottom w:val="0"/>
      <w:divBdr>
        <w:top w:val="none" w:sz="0" w:space="0" w:color="auto"/>
        <w:left w:val="none" w:sz="0" w:space="0" w:color="auto"/>
        <w:bottom w:val="none" w:sz="0" w:space="0" w:color="auto"/>
        <w:right w:val="none" w:sz="0" w:space="0" w:color="auto"/>
      </w:divBdr>
    </w:div>
    <w:div w:id="526406286">
      <w:bodyDiv w:val="1"/>
      <w:marLeft w:val="0"/>
      <w:marRight w:val="0"/>
      <w:marTop w:val="0"/>
      <w:marBottom w:val="0"/>
      <w:divBdr>
        <w:top w:val="none" w:sz="0" w:space="0" w:color="auto"/>
        <w:left w:val="none" w:sz="0" w:space="0" w:color="auto"/>
        <w:bottom w:val="none" w:sz="0" w:space="0" w:color="auto"/>
        <w:right w:val="none" w:sz="0" w:space="0" w:color="auto"/>
      </w:divBdr>
    </w:div>
    <w:div w:id="541982990">
      <w:bodyDiv w:val="1"/>
      <w:marLeft w:val="0"/>
      <w:marRight w:val="0"/>
      <w:marTop w:val="0"/>
      <w:marBottom w:val="0"/>
      <w:divBdr>
        <w:top w:val="none" w:sz="0" w:space="0" w:color="auto"/>
        <w:left w:val="none" w:sz="0" w:space="0" w:color="auto"/>
        <w:bottom w:val="none" w:sz="0" w:space="0" w:color="auto"/>
        <w:right w:val="none" w:sz="0" w:space="0" w:color="auto"/>
      </w:divBdr>
    </w:div>
    <w:div w:id="543715471">
      <w:bodyDiv w:val="1"/>
      <w:marLeft w:val="0"/>
      <w:marRight w:val="0"/>
      <w:marTop w:val="0"/>
      <w:marBottom w:val="0"/>
      <w:divBdr>
        <w:top w:val="none" w:sz="0" w:space="0" w:color="auto"/>
        <w:left w:val="none" w:sz="0" w:space="0" w:color="auto"/>
        <w:bottom w:val="none" w:sz="0" w:space="0" w:color="auto"/>
        <w:right w:val="none" w:sz="0" w:space="0" w:color="auto"/>
      </w:divBdr>
    </w:div>
    <w:div w:id="558592724">
      <w:bodyDiv w:val="1"/>
      <w:marLeft w:val="0"/>
      <w:marRight w:val="0"/>
      <w:marTop w:val="0"/>
      <w:marBottom w:val="0"/>
      <w:divBdr>
        <w:top w:val="none" w:sz="0" w:space="0" w:color="auto"/>
        <w:left w:val="none" w:sz="0" w:space="0" w:color="auto"/>
        <w:bottom w:val="none" w:sz="0" w:space="0" w:color="auto"/>
        <w:right w:val="none" w:sz="0" w:space="0" w:color="auto"/>
      </w:divBdr>
    </w:div>
    <w:div w:id="597178487">
      <w:bodyDiv w:val="1"/>
      <w:marLeft w:val="0"/>
      <w:marRight w:val="0"/>
      <w:marTop w:val="0"/>
      <w:marBottom w:val="0"/>
      <w:divBdr>
        <w:top w:val="none" w:sz="0" w:space="0" w:color="auto"/>
        <w:left w:val="none" w:sz="0" w:space="0" w:color="auto"/>
        <w:bottom w:val="none" w:sz="0" w:space="0" w:color="auto"/>
        <w:right w:val="none" w:sz="0" w:space="0" w:color="auto"/>
      </w:divBdr>
    </w:div>
    <w:div w:id="605113563">
      <w:bodyDiv w:val="1"/>
      <w:marLeft w:val="0"/>
      <w:marRight w:val="0"/>
      <w:marTop w:val="0"/>
      <w:marBottom w:val="0"/>
      <w:divBdr>
        <w:top w:val="none" w:sz="0" w:space="0" w:color="auto"/>
        <w:left w:val="none" w:sz="0" w:space="0" w:color="auto"/>
        <w:bottom w:val="none" w:sz="0" w:space="0" w:color="auto"/>
        <w:right w:val="none" w:sz="0" w:space="0" w:color="auto"/>
      </w:divBdr>
    </w:div>
    <w:div w:id="605578305">
      <w:bodyDiv w:val="1"/>
      <w:marLeft w:val="0"/>
      <w:marRight w:val="0"/>
      <w:marTop w:val="0"/>
      <w:marBottom w:val="0"/>
      <w:divBdr>
        <w:top w:val="none" w:sz="0" w:space="0" w:color="auto"/>
        <w:left w:val="none" w:sz="0" w:space="0" w:color="auto"/>
        <w:bottom w:val="none" w:sz="0" w:space="0" w:color="auto"/>
        <w:right w:val="none" w:sz="0" w:space="0" w:color="auto"/>
      </w:divBdr>
    </w:div>
    <w:div w:id="626393355">
      <w:bodyDiv w:val="1"/>
      <w:marLeft w:val="0"/>
      <w:marRight w:val="0"/>
      <w:marTop w:val="0"/>
      <w:marBottom w:val="0"/>
      <w:divBdr>
        <w:top w:val="none" w:sz="0" w:space="0" w:color="auto"/>
        <w:left w:val="none" w:sz="0" w:space="0" w:color="auto"/>
        <w:bottom w:val="none" w:sz="0" w:space="0" w:color="auto"/>
        <w:right w:val="none" w:sz="0" w:space="0" w:color="auto"/>
      </w:divBdr>
    </w:div>
    <w:div w:id="658733172">
      <w:bodyDiv w:val="1"/>
      <w:marLeft w:val="0"/>
      <w:marRight w:val="0"/>
      <w:marTop w:val="0"/>
      <w:marBottom w:val="0"/>
      <w:divBdr>
        <w:top w:val="none" w:sz="0" w:space="0" w:color="auto"/>
        <w:left w:val="none" w:sz="0" w:space="0" w:color="auto"/>
        <w:bottom w:val="none" w:sz="0" w:space="0" w:color="auto"/>
        <w:right w:val="none" w:sz="0" w:space="0" w:color="auto"/>
      </w:divBdr>
    </w:div>
    <w:div w:id="694354203">
      <w:bodyDiv w:val="1"/>
      <w:marLeft w:val="0"/>
      <w:marRight w:val="0"/>
      <w:marTop w:val="0"/>
      <w:marBottom w:val="0"/>
      <w:divBdr>
        <w:top w:val="none" w:sz="0" w:space="0" w:color="auto"/>
        <w:left w:val="none" w:sz="0" w:space="0" w:color="auto"/>
        <w:bottom w:val="none" w:sz="0" w:space="0" w:color="auto"/>
        <w:right w:val="none" w:sz="0" w:space="0" w:color="auto"/>
      </w:divBdr>
    </w:div>
    <w:div w:id="725375005">
      <w:bodyDiv w:val="1"/>
      <w:marLeft w:val="0"/>
      <w:marRight w:val="0"/>
      <w:marTop w:val="0"/>
      <w:marBottom w:val="0"/>
      <w:divBdr>
        <w:top w:val="none" w:sz="0" w:space="0" w:color="auto"/>
        <w:left w:val="none" w:sz="0" w:space="0" w:color="auto"/>
        <w:bottom w:val="none" w:sz="0" w:space="0" w:color="auto"/>
        <w:right w:val="none" w:sz="0" w:space="0" w:color="auto"/>
      </w:divBdr>
    </w:div>
    <w:div w:id="738137140">
      <w:bodyDiv w:val="1"/>
      <w:marLeft w:val="0"/>
      <w:marRight w:val="0"/>
      <w:marTop w:val="0"/>
      <w:marBottom w:val="0"/>
      <w:divBdr>
        <w:top w:val="none" w:sz="0" w:space="0" w:color="auto"/>
        <w:left w:val="none" w:sz="0" w:space="0" w:color="auto"/>
        <w:bottom w:val="none" w:sz="0" w:space="0" w:color="auto"/>
        <w:right w:val="none" w:sz="0" w:space="0" w:color="auto"/>
      </w:divBdr>
    </w:div>
    <w:div w:id="751320228">
      <w:bodyDiv w:val="1"/>
      <w:marLeft w:val="0"/>
      <w:marRight w:val="0"/>
      <w:marTop w:val="0"/>
      <w:marBottom w:val="0"/>
      <w:divBdr>
        <w:top w:val="none" w:sz="0" w:space="0" w:color="auto"/>
        <w:left w:val="none" w:sz="0" w:space="0" w:color="auto"/>
        <w:bottom w:val="none" w:sz="0" w:space="0" w:color="auto"/>
        <w:right w:val="none" w:sz="0" w:space="0" w:color="auto"/>
      </w:divBdr>
    </w:div>
    <w:div w:id="767507333">
      <w:bodyDiv w:val="1"/>
      <w:marLeft w:val="0"/>
      <w:marRight w:val="0"/>
      <w:marTop w:val="0"/>
      <w:marBottom w:val="0"/>
      <w:divBdr>
        <w:top w:val="none" w:sz="0" w:space="0" w:color="auto"/>
        <w:left w:val="none" w:sz="0" w:space="0" w:color="auto"/>
        <w:bottom w:val="none" w:sz="0" w:space="0" w:color="auto"/>
        <w:right w:val="none" w:sz="0" w:space="0" w:color="auto"/>
      </w:divBdr>
    </w:div>
    <w:div w:id="769471142">
      <w:bodyDiv w:val="1"/>
      <w:marLeft w:val="0"/>
      <w:marRight w:val="0"/>
      <w:marTop w:val="0"/>
      <w:marBottom w:val="0"/>
      <w:divBdr>
        <w:top w:val="none" w:sz="0" w:space="0" w:color="auto"/>
        <w:left w:val="none" w:sz="0" w:space="0" w:color="auto"/>
        <w:bottom w:val="none" w:sz="0" w:space="0" w:color="auto"/>
        <w:right w:val="none" w:sz="0" w:space="0" w:color="auto"/>
      </w:divBdr>
    </w:div>
    <w:div w:id="773792930">
      <w:bodyDiv w:val="1"/>
      <w:marLeft w:val="0"/>
      <w:marRight w:val="0"/>
      <w:marTop w:val="0"/>
      <w:marBottom w:val="0"/>
      <w:divBdr>
        <w:top w:val="none" w:sz="0" w:space="0" w:color="auto"/>
        <w:left w:val="none" w:sz="0" w:space="0" w:color="auto"/>
        <w:bottom w:val="none" w:sz="0" w:space="0" w:color="auto"/>
        <w:right w:val="none" w:sz="0" w:space="0" w:color="auto"/>
      </w:divBdr>
    </w:div>
    <w:div w:id="792405191">
      <w:bodyDiv w:val="1"/>
      <w:marLeft w:val="0"/>
      <w:marRight w:val="0"/>
      <w:marTop w:val="0"/>
      <w:marBottom w:val="0"/>
      <w:divBdr>
        <w:top w:val="none" w:sz="0" w:space="0" w:color="auto"/>
        <w:left w:val="none" w:sz="0" w:space="0" w:color="auto"/>
        <w:bottom w:val="none" w:sz="0" w:space="0" w:color="auto"/>
        <w:right w:val="none" w:sz="0" w:space="0" w:color="auto"/>
      </w:divBdr>
    </w:div>
    <w:div w:id="812021039">
      <w:bodyDiv w:val="1"/>
      <w:marLeft w:val="0"/>
      <w:marRight w:val="0"/>
      <w:marTop w:val="0"/>
      <w:marBottom w:val="0"/>
      <w:divBdr>
        <w:top w:val="none" w:sz="0" w:space="0" w:color="auto"/>
        <w:left w:val="none" w:sz="0" w:space="0" w:color="auto"/>
        <w:bottom w:val="none" w:sz="0" w:space="0" w:color="auto"/>
        <w:right w:val="none" w:sz="0" w:space="0" w:color="auto"/>
      </w:divBdr>
    </w:div>
    <w:div w:id="816528599">
      <w:bodyDiv w:val="1"/>
      <w:marLeft w:val="0"/>
      <w:marRight w:val="0"/>
      <w:marTop w:val="0"/>
      <w:marBottom w:val="0"/>
      <w:divBdr>
        <w:top w:val="none" w:sz="0" w:space="0" w:color="auto"/>
        <w:left w:val="none" w:sz="0" w:space="0" w:color="auto"/>
        <w:bottom w:val="none" w:sz="0" w:space="0" w:color="auto"/>
        <w:right w:val="none" w:sz="0" w:space="0" w:color="auto"/>
      </w:divBdr>
    </w:div>
    <w:div w:id="818112027">
      <w:bodyDiv w:val="1"/>
      <w:marLeft w:val="0"/>
      <w:marRight w:val="0"/>
      <w:marTop w:val="0"/>
      <w:marBottom w:val="0"/>
      <w:divBdr>
        <w:top w:val="none" w:sz="0" w:space="0" w:color="auto"/>
        <w:left w:val="none" w:sz="0" w:space="0" w:color="auto"/>
        <w:bottom w:val="none" w:sz="0" w:space="0" w:color="auto"/>
        <w:right w:val="none" w:sz="0" w:space="0" w:color="auto"/>
      </w:divBdr>
    </w:div>
    <w:div w:id="818155208">
      <w:bodyDiv w:val="1"/>
      <w:marLeft w:val="0"/>
      <w:marRight w:val="0"/>
      <w:marTop w:val="0"/>
      <w:marBottom w:val="0"/>
      <w:divBdr>
        <w:top w:val="none" w:sz="0" w:space="0" w:color="auto"/>
        <w:left w:val="none" w:sz="0" w:space="0" w:color="auto"/>
        <w:bottom w:val="none" w:sz="0" w:space="0" w:color="auto"/>
        <w:right w:val="none" w:sz="0" w:space="0" w:color="auto"/>
      </w:divBdr>
    </w:div>
    <w:div w:id="819999876">
      <w:bodyDiv w:val="1"/>
      <w:marLeft w:val="0"/>
      <w:marRight w:val="0"/>
      <w:marTop w:val="0"/>
      <w:marBottom w:val="0"/>
      <w:divBdr>
        <w:top w:val="none" w:sz="0" w:space="0" w:color="auto"/>
        <w:left w:val="none" w:sz="0" w:space="0" w:color="auto"/>
        <w:bottom w:val="none" w:sz="0" w:space="0" w:color="auto"/>
        <w:right w:val="none" w:sz="0" w:space="0" w:color="auto"/>
      </w:divBdr>
    </w:div>
    <w:div w:id="858356486">
      <w:bodyDiv w:val="1"/>
      <w:marLeft w:val="0"/>
      <w:marRight w:val="0"/>
      <w:marTop w:val="0"/>
      <w:marBottom w:val="0"/>
      <w:divBdr>
        <w:top w:val="none" w:sz="0" w:space="0" w:color="auto"/>
        <w:left w:val="none" w:sz="0" w:space="0" w:color="auto"/>
        <w:bottom w:val="none" w:sz="0" w:space="0" w:color="auto"/>
        <w:right w:val="none" w:sz="0" w:space="0" w:color="auto"/>
      </w:divBdr>
    </w:div>
    <w:div w:id="877202142">
      <w:bodyDiv w:val="1"/>
      <w:marLeft w:val="0"/>
      <w:marRight w:val="0"/>
      <w:marTop w:val="0"/>
      <w:marBottom w:val="0"/>
      <w:divBdr>
        <w:top w:val="none" w:sz="0" w:space="0" w:color="auto"/>
        <w:left w:val="none" w:sz="0" w:space="0" w:color="auto"/>
        <w:bottom w:val="none" w:sz="0" w:space="0" w:color="auto"/>
        <w:right w:val="none" w:sz="0" w:space="0" w:color="auto"/>
      </w:divBdr>
    </w:div>
    <w:div w:id="903296298">
      <w:bodyDiv w:val="1"/>
      <w:marLeft w:val="0"/>
      <w:marRight w:val="0"/>
      <w:marTop w:val="0"/>
      <w:marBottom w:val="0"/>
      <w:divBdr>
        <w:top w:val="none" w:sz="0" w:space="0" w:color="auto"/>
        <w:left w:val="none" w:sz="0" w:space="0" w:color="auto"/>
        <w:bottom w:val="none" w:sz="0" w:space="0" w:color="auto"/>
        <w:right w:val="none" w:sz="0" w:space="0" w:color="auto"/>
      </w:divBdr>
    </w:div>
    <w:div w:id="917863901">
      <w:bodyDiv w:val="1"/>
      <w:marLeft w:val="0"/>
      <w:marRight w:val="0"/>
      <w:marTop w:val="0"/>
      <w:marBottom w:val="0"/>
      <w:divBdr>
        <w:top w:val="none" w:sz="0" w:space="0" w:color="auto"/>
        <w:left w:val="none" w:sz="0" w:space="0" w:color="auto"/>
        <w:bottom w:val="none" w:sz="0" w:space="0" w:color="auto"/>
        <w:right w:val="none" w:sz="0" w:space="0" w:color="auto"/>
      </w:divBdr>
    </w:div>
    <w:div w:id="941454969">
      <w:bodyDiv w:val="1"/>
      <w:marLeft w:val="0"/>
      <w:marRight w:val="0"/>
      <w:marTop w:val="0"/>
      <w:marBottom w:val="0"/>
      <w:divBdr>
        <w:top w:val="none" w:sz="0" w:space="0" w:color="auto"/>
        <w:left w:val="none" w:sz="0" w:space="0" w:color="auto"/>
        <w:bottom w:val="none" w:sz="0" w:space="0" w:color="auto"/>
        <w:right w:val="none" w:sz="0" w:space="0" w:color="auto"/>
      </w:divBdr>
    </w:div>
    <w:div w:id="947665362">
      <w:bodyDiv w:val="1"/>
      <w:marLeft w:val="0"/>
      <w:marRight w:val="0"/>
      <w:marTop w:val="0"/>
      <w:marBottom w:val="0"/>
      <w:divBdr>
        <w:top w:val="none" w:sz="0" w:space="0" w:color="auto"/>
        <w:left w:val="none" w:sz="0" w:space="0" w:color="auto"/>
        <w:bottom w:val="none" w:sz="0" w:space="0" w:color="auto"/>
        <w:right w:val="none" w:sz="0" w:space="0" w:color="auto"/>
      </w:divBdr>
    </w:div>
    <w:div w:id="949817070">
      <w:bodyDiv w:val="1"/>
      <w:marLeft w:val="0"/>
      <w:marRight w:val="0"/>
      <w:marTop w:val="0"/>
      <w:marBottom w:val="0"/>
      <w:divBdr>
        <w:top w:val="none" w:sz="0" w:space="0" w:color="auto"/>
        <w:left w:val="none" w:sz="0" w:space="0" w:color="auto"/>
        <w:bottom w:val="none" w:sz="0" w:space="0" w:color="auto"/>
        <w:right w:val="none" w:sz="0" w:space="0" w:color="auto"/>
      </w:divBdr>
    </w:div>
    <w:div w:id="957686010">
      <w:bodyDiv w:val="1"/>
      <w:marLeft w:val="0"/>
      <w:marRight w:val="0"/>
      <w:marTop w:val="0"/>
      <w:marBottom w:val="0"/>
      <w:divBdr>
        <w:top w:val="none" w:sz="0" w:space="0" w:color="auto"/>
        <w:left w:val="none" w:sz="0" w:space="0" w:color="auto"/>
        <w:bottom w:val="none" w:sz="0" w:space="0" w:color="auto"/>
        <w:right w:val="none" w:sz="0" w:space="0" w:color="auto"/>
      </w:divBdr>
    </w:div>
    <w:div w:id="989478631">
      <w:bodyDiv w:val="1"/>
      <w:marLeft w:val="0"/>
      <w:marRight w:val="0"/>
      <w:marTop w:val="0"/>
      <w:marBottom w:val="0"/>
      <w:divBdr>
        <w:top w:val="none" w:sz="0" w:space="0" w:color="auto"/>
        <w:left w:val="none" w:sz="0" w:space="0" w:color="auto"/>
        <w:bottom w:val="none" w:sz="0" w:space="0" w:color="auto"/>
        <w:right w:val="none" w:sz="0" w:space="0" w:color="auto"/>
      </w:divBdr>
    </w:div>
    <w:div w:id="995718595">
      <w:bodyDiv w:val="1"/>
      <w:marLeft w:val="0"/>
      <w:marRight w:val="0"/>
      <w:marTop w:val="0"/>
      <w:marBottom w:val="0"/>
      <w:divBdr>
        <w:top w:val="none" w:sz="0" w:space="0" w:color="auto"/>
        <w:left w:val="none" w:sz="0" w:space="0" w:color="auto"/>
        <w:bottom w:val="none" w:sz="0" w:space="0" w:color="auto"/>
        <w:right w:val="none" w:sz="0" w:space="0" w:color="auto"/>
      </w:divBdr>
    </w:div>
    <w:div w:id="1050153075">
      <w:bodyDiv w:val="1"/>
      <w:marLeft w:val="0"/>
      <w:marRight w:val="0"/>
      <w:marTop w:val="0"/>
      <w:marBottom w:val="0"/>
      <w:divBdr>
        <w:top w:val="none" w:sz="0" w:space="0" w:color="auto"/>
        <w:left w:val="none" w:sz="0" w:space="0" w:color="auto"/>
        <w:bottom w:val="none" w:sz="0" w:space="0" w:color="auto"/>
        <w:right w:val="none" w:sz="0" w:space="0" w:color="auto"/>
      </w:divBdr>
    </w:div>
    <w:div w:id="1068648366">
      <w:bodyDiv w:val="1"/>
      <w:marLeft w:val="0"/>
      <w:marRight w:val="0"/>
      <w:marTop w:val="0"/>
      <w:marBottom w:val="0"/>
      <w:divBdr>
        <w:top w:val="none" w:sz="0" w:space="0" w:color="auto"/>
        <w:left w:val="none" w:sz="0" w:space="0" w:color="auto"/>
        <w:bottom w:val="none" w:sz="0" w:space="0" w:color="auto"/>
        <w:right w:val="none" w:sz="0" w:space="0" w:color="auto"/>
      </w:divBdr>
    </w:div>
    <w:div w:id="1068727368">
      <w:bodyDiv w:val="1"/>
      <w:marLeft w:val="0"/>
      <w:marRight w:val="0"/>
      <w:marTop w:val="0"/>
      <w:marBottom w:val="0"/>
      <w:divBdr>
        <w:top w:val="none" w:sz="0" w:space="0" w:color="auto"/>
        <w:left w:val="none" w:sz="0" w:space="0" w:color="auto"/>
        <w:bottom w:val="none" w:sz="0" w:space="0" w:color="auto"/>
        <w:right w:val="none" w:sz="0" w:space="0" w:color="auto"/>
      </w:divBdr>
    </w:div>
    <w:div w:id="1095322706">
      <w:bodyDiv w:val="1"/>
      <w:marLeft w:val="0"/>
      <w:marRight w:val="0"/>
      <w:marTop w:val="0"/>
      <w:marBottom w:val="0"/>
      <w:divBdr>
        <w:top w:val="none" w:sz="0" w:space="0" w:color="auto"/>
        <w:left w:val="none" w:sz="0" w:space="0" w:color="auto"/>
        <w:bottom w:val="none" w:sz="0" w:space="0" w:color="auto"/>
        <w:right w:val="none" w:sz="0" w:space="0" w:color="auto"/>
      </w:divBdr>
    </w:div>
    <w:div w:id="1115713409">
      <w:bodyDiv w:val="1"/>
      <w:marLeft w:val="0"/>
      <w:marRight w:val="0"/>
      <w:marTop w:val="0"/>
      <w:marBottom w:val="0"/>
      <w:divBdr>
        <w:top w:val="none" w:sz="0" w:space="0" w:color="auto"/>
        <w:left w:val="none" w:sz="0" w:space="0" w:color="auto"/>
        <w:bottom w:val="none" w:sz="0" w:space="0" w:color="auto"/>
        <w:right w:val="none" w:sz="0" w:space="0" w:color="auto"/>
      </w:divBdr>
    </w:div>
    <w:div w:id="1148978969">
      <w:bodyDiv w:val="1"/>
      <w:marLeft w:val="0"/>
      <w:marRight w:val="0"/>
      <w:marTop w:val="0"/>
      <w:marBottom w:val="0"/>
      <w:divBdr>
        <w:top w:val="none" w:sz="0" w:space="0" w:color="auto"/>
        <w:left w:val="none" w:sz="0" w:space="0" w:color="auto"/>
        <w:bottom w:val="none" w:sz="0" w:space="0" w:color="auto"/>
        <w:right w:val="none" w:sz="0" w:space="0" w:color="auto"/>
      </w:divBdr>
    </w:div>
    <w:div w:id="1149204763">
      <w:bodyDiv w:val="1"/>
      <w:marLeft w:val="0"/>
      <w:marRight w:val="0"/>
      <w:marTop w:val="0"/>
      <w:marBottom w:val="0"/>
      <w:divBdr>
        <w:top w:val="none" w:sz="0" w:space="0" w:color="auto"/>
        <w:left w:val="none" w:sz="0" w:space="0" w:color="auto"/>
        <w:bottom w:val="none" w:sz="0" w:space="0" w:color="auto"/>
        <w:right w:val="none" w:sz="0" w:space="0" w:color="auto"/>
      </w:divBdr>
    </w:div>
    <w:div w:id="1201668494">
      <w:bodyDiv w:val="1"/>
      <w:marLeft w:val="0"/>
      <w:marRight w:val="0"/>
      <w:marTop w:val="0"/>
      <w:marBottom w:val="0"/>
      <w:divBdr>
        <w:top w:val="none" w:sz="0" w:space="0" w:color="auto"/>
        <w:left w:val="none" w:sz="0" w:space="0" w:color="auto"/>
        <w:bottom w:val="none" w:sz="0" w:space="0" w:color="auto"/>
        <w:right w:val="none" w:sz="0" w:space="0" w:color="auto"/>
      </w:divBdr>
    </w:div>
    <w:div w:id="1220171298">
      <w:bodyDiv w:val="1"/>
      <w:marLeft w:val="0"/>
      <w:marRight w:val="0"/>
      <w:marTop w:val="0"/>
      <w:marBottom w:val="0"/>
      <w:divBdr>
        <w:top w:val="none" w:sz="0" w:space="0" w:color="auto"/>
        <w:left w:val="none" w:sz="0" w:space="0" w:color="auto"/>
        <w:bottom w:val="none" w:sz="0" w:space="0" w:color="auto"/>
        <w:right w:val="none" w:sz="0" w:space="0" w:color="auto"/>
      </w:divBdr>
    </w:div>
    <w:div w:id="1252398258">
      <w:bodyDiv w:val="1"/>
      <w:marLeft w:val="0"/>
      <w:marRight w:val="0"/>
      <w:marTop w:val="0"/>
      <w:marBottom w:val="0"/>
      <w:divBdr>
        <w:top w:val="none" w:sz="0" w:space="0" w:color="auto"/>
        <w:left w:val="none" w:sz="0" w:space="0" w:color="auto"/>
        <w:bottom w:val="none" w:sz="0" w:space="0" w:color="auto"/>
        <w:right w:val="none" w:sz="0" w:space="0" w:color="auto"/>
      </w:divBdr>
    </w:div>
    <w:div w:id="1255356504">
      <w:bodyDiv w:val="1"/>
      <w:marLeft w:val="0"/>
      <w:marRight w:val="0"/>
      <w:marTop w:val="0"/>
      <w:marBottom w:val="0"/>
      <w:divBdr>
        <w:top w:val="none" w:sz="0" w:space="0" w:color="auto"/>
        <w:left w:val="none" w:sz="0" w:space="0" w:color="auto"/>
        <w:bottom w:val="none" w:sz="0" w:space="0" w:color="auto"/>
        <w:right w:val="none" w:sz="0" w:space="0" w:color="auto"/>
      </w:divBdr>
    </w:div>
    <w:div w:id="1259023059">
      <w:bodyDiv w:val="1"/>
      <w:marLeft w:val="0"/>
      <w:marRight w:val="0"/>
      <w:marTop w:val="0"/>
      <w:marBottom w:val="0"/>
      <w:divBdr>
        <w:top w:val="none" w:sz="0" w:space="0" w:color="auto"/>
        <w:left w:val="none" w:sz="0" w:space="0" w:color="auto"/>
        <w:bottom w:val="none" w:sz="0" w:space="0" w:color="auto"/>
        <w:right w:val="none" w:sz="0" w:space="0" w:color="auto"/>
      </w:divBdr>
    </w:div>
    <w:div w:id="1269503959">
      <w:bodyDiv w:val="1"/>
      <w:marLeft w:val="0"/>
      <w:marRight w:val="0"/>
      <w:marTop w:val="0"/>
      <w:marBottom w:val="0"/>
      <w:divBdr>
        <w:top w:val="none" w:sz="0" w:space="0" w:color="auto"/>
        <w:left w:val="none" w:sz="0" w:space="0" w:color="auto"/>
        <w:bottom w:val="none" w:sz="0" w:space="0" w:color="auto"/>
        <w:right w:val="none" w:sz="0" w:space="0" w:color="auto"/>
      </w:divBdr>
    </w:div>
    <w:div w:id="1286696622">
      <w:bodyDiv w:val="1"/>
      <w:marLeft w:val="0"/>
      <w:marRight w:val="0"/>
      <w:marTop w:val="0"/>
      <w:marBottom w:val="0"/>
      <w:divBdr>
        <w:top w:val="none" w:sz="0" w:space="0" w:color="auto"/>
        <w:left w:val="none" w:sz="0" w:space="0" w:color="auto"/>
        <w:bottom w:val="none" w:sz="0" w:space="0" w:color="auto"/>
        <w:right w:val="none" w:sz="0" w:space="0" w:color="auto"/>
      </w:divBdr>
    </w:div>
    <w:div w:id="1295794272">
      <w:bodyDiv w:val="1"/>
      <w:marLeft w:val="0"/>
      <w:marRight w:val="0"/>
      <w:marTop w:val="0"/>
      <w:marBottom w:val="0"/>
      <w:divBdr>
        <w:top w:val="none" w:sz="0" w:space="0" w:color="auto"/>
        <w:left w:val="none" w:sz="0" w:space="0" w:color="auto"/>
        <w:bottom w:val="none" w:sz="0" w:space="0" w:color="auto"/>
        <w:right w:val="none" w:sz="0" w:space="0" w:color="auto"/>
      </w:divBdr>
    </w:div>
    <w:div w:id="1314991568">
      <w:bodyDiv w:val="1"/>
      <w:marLeft w:val="0"/>
      <w:marRight w:val="0"/>
      <w:marTop w:val="0"/>
      <w:marBottom w:val="0"/>
      <w:divBdr>
        <w:top w:val="none" w:sz="0" w:space="0" w:color="auto"/>
        <w:left w:val="none" w:sz="0" w:space="0" w:color="auto"/>
        <w:bottom w:val="none" w:sz="0" w:space="0" w:color="auto"/>
        <w:right w:val="none" w:sz="0" w:space="0" w:color="auto"/>
      </w:divBdr>
    </w:div>
    <w:div w:id="1320115269">
      <w:bodyDiv w:val="1"/>
      <w:marLeft w:val="0"/>
      <w:marRight w:val="0"/>
      <w:marTop w:val="0"/>
      <w:marBottom w:val="0"/>
      <w:divBdr>
        <w:top w:val="none" w:sz="0" w:space="0" w:color="auto"/>
        <w:left w:val="none" w:sz="0" w:space="0" w:color="auto"/>
        <w:bottom w:val="none" w:sz="0" w:space="0" w:color="auto"/>
        <w:right w:val="none" w:sz="0" w:space="0" w:color="auto"/>
      </w:divBdr>
    </w:div>
    <w:div w:id="1322853001">
      <w:bodyDiv w:val="1"/>
      <w:marLeft w:val="0"/>
      <w:marRight w:val="0"/>
      <w:marTop w:val="0"/>
      <w:marBottom w:val="0"/>
      <w:divBdr>
        <w:top w:val="none" w:sz="0" w:space="0" w:color="auto"/>
        <w:left w:val="none" w:sz="0" w:space="0" w:color="auto"/>
        <w:bottom w:val="none" w:sz="0" w:space="0" w:color="auto"/>
        <w:right w:val="none" w:sz="0" w:space="0" w:color="auto"/>
      </w:divBdr>
    </w:div>
    <w:div w:id="1325669925">
      <w:bodyDiv w:val="1"/>
      <w:marLeft w:val="0"/>
      <w:marRight w:val="0"/>
      <w:marTop w:val="0"/>
      <w:marBottom w:val="0"/>
      <w:divBdr>
        <w:top w:val="none" w:sz="0" w:space="0" w:color="auto"/>
        <w:left w:val="none" w:sz="0" w:space="0" w:color="auto"/>
        <w:bottom w:val="none" w:sz="0" w:space="0" w:color="auto"/>
        <w:right w:val="none" w:sz="0" w:space="0" w:color="auto"/>
      </w:divBdr>
    </w:div>
    <w:div w:id="1340738884">
      <w:bodyDiv w:val="1"/>
      <w:marLeft w:val="0"/>
      <w:marRight w:val="0"/>
      <w:marTop w:val="0"/>
      <w:marBottom w:val="0"/>
      <w:divBdr>
        <w:top w:val="none" w:sz="0" w:space="0" w:color="auto"/>
        <w:left w:val="none" w:sz="0" w:space="0" w:color="auto"/>
        <w:bottom w:val="none" w:sz="0" w:space="0" w:color="auto"/>
        <w:right w:val="none" w:sz="0" w:space="0" w:color="auto"/>
      </w:divBdr>
    </w:div>
    <w:div w:id="1372996115">
      <w:bodyDiv w:val="1"/>
      <w:marLeft w:val="0"/>
      <w:marRight w:val="0"/>
      <w:marTop w:val="0"/>
      <w:marBottom w:val="0"/>
      <w:divBdr>
        <w:top w:val="none" w:sz="0" w:space="0" w:color="auto"/>
        <w:left w:val="none" w:sz="0" w:space="0" w:color="auto"/>
        <w:bottom w:val="none" w:sz="0" w:space="0" w:color="auto"/>
        <w:right w:val="none" w:sz="0" w:space="0" w:color="auto"/>
      </w:divBdr>
    </w:div>
    <w:div w:id="1376345467">
      <w:bodyDiv w:val="1"/>
      <w:marLeft w:val="0"/>
      <w:marRight w:val="0"/>
      <w:marTop w:val="0"/>
      <w:marBottom w:val="0"/>
      <w:divBdr>
        <w:top w:val="none" w:sz="0" w:space="0" w:color="auto"/>
        <w:left w:val="none" w:sz="0" w:space="0" w:color="auto"/>
        <w:bottom w:val="none" w:sz="0" w:space="0" w:color="auto"/>
        <w:right w:val="none" w:sz="0" w:space="0" w:color="auto"/>
      </w:divBdr>
    </w:div>
    <w:div w:id="1430662056">
      <w:bodyDiv w:val="1"/>
      <w:marLeft w:val="0"/>
      <w:marRight w:val="0"/>
      <w:marTop w:val="0"/>
      <w:marBottom w:val="0"/>
      <w:divBdr>
        <w:top w:val="none" w:sz="0" w:space="0" w:color="auto"/>
        <w:left w:val="none" w:sz="0" w:space="0" w:color="auto"/>
        <w:bottom w:val="none" w:sz="0" w:space="0" w:color="auto"/>
        <w:right w:val="none" w:sz="0" w:space="0" w:color="auto"/>
      </w:divBdr>
    </w:div>
    <w:div w:id="1433161693">
      <w:bodyDiv w:val="1"/>
      <w:marLeft w:val="0"/>
      <w:marRight w:val="0"/>
      <w:marTop w:val="0"/>
      <w:marBottom w:val="0"/>
      <w:divBdr>
        <w:top w:val="none" w:sz="0" w:space="0" w:color="auto"/>
        <w:left w:val="none" w:sz="0" w:space="0" w:color="auto"/>
        <w:bottom w:val="none" w:sz="0" w:space="0" w:color="auto"/>
        <w:right w:val="none" w:sz="0" w:space="0" w:color="auto"/>
      </w:divBdr>
    </w:div>
    <w:div w:id="1466583583">
      <w:bodyDiv w:val="1"/>
      <w:marLeft w:val="0"/>
      <w:marRight w:val="0"/>
      <w:marTop w:val="0"/>
      <w:marBottom w:val="0"/>
      <w:divBdr>
        <w:top w:val="none" w:sz="0" w:space="0" w:color="auto"/>
        <w:left w:val="none" w:sz="0" w:space="0" w:color="auto"/>
        <w:bottom w:val="none" w:sz="0" w:space="0" w:color="auto"/>
        <w:right w:val="none" w:sz="0" w:space="0" w:color="auto"/>
      </w:divBdr>
    </w:div>
    <w:div w:id="1466776813">
      <w:bodyDiv w:val="1"/>
      <w:marLeft w:val="0"/>
      <w:marRight w:val="0"/>
      <w:marTop w:val="0"/>
      <w:marBottom w:val="0"/>
      <w:divBdr>
        <w:top w:val="none" w:sz="0" w:space="0" w:color="auto"/>
        <w:left w:val="none" w:sz="0" w:space="0" w:color="auto"/>
        <w:bottom w:val="none" w:sz="0" w:space="0" w:color="auto"/>
        <w:right w:val="none" w:sz="0" w:space="0" w:color="auto"/>
      </w:divBdr>
    </w:div>
    <w:div w:id="1474441979">
      <w:bodyDiv w:val="1"/>
      <w:marLeft w:val="0"/>
      <w:marRight w:val="0"/>
      <w:marTop w:val="0"/>
      <w:marBottom w:val="0"/>
      <w:divBdr>
        <w:top w:val="none" w:sz="0" w:space="0" w:color="auto"/>
        <w:left w:val="none" w:sz="0" w:space="0" w:color="auto"/>
        <w:bottom w:val="none" w:sz="0" w:space="0" w:color="auto"/>
        <w:right w:val="none" w:sz="0" w:space="0" w:color="auto"/>
      </w:divBdr>
    </w:div>
    <w:div w:id="1549563240">
      <w:bodyDiv w:val="1"/>
      <w:marLeft w:val="0"/>
      <w:marRight w:val="0"/>
      <w:marTop w:val="0"/>
      <w:marBottom w:val="0"/>
      <w:divBdr>
        <w:top w:val="none" w:sz="0" w:space="0" w:color="auto"/>
        <w:left w:val="none" w:sz="0" w:space="0" w:color="auto"/>
        <w:bottom w:val="none" w:sz="0" w:space="0" w:color="auto"/>
        <w:right w:val="none" w:sz="0" w:space="0" w:color="auto"/>
      </w:divBdr>
    </w:div>
    <w:div w:id="1556351256">
      <w:bodyDiv w:val="1"/>
      <w:marLeft w:val="0"/>
      <w:marRight w:val="0"/>
      <w:marTop w:val="0"/>
      <w:marBottom w:val="0"/>
      <w:divBdr>
        <w:top w:val="none" w:sz="0" w:space="0" w:color="auto"/>
        <w:left w:val="none" w:sz="0" w:space="0" w:color="auto"/>
        <w:bottom w:val="none" w:sz="0" w:space="0" w:color="auto"/>
        <w:right w:val="none" w:sz="0" w:space="0" w:color="auto"/>
      </w:divBdr>
    </w:div>
    <w:div w:id="1576938749">
      <w:bodyDiv w:val="1"/>
      <w:marLeft w:val="0"/>
      <w:marRight w:val="0"/>
      <w:marTop w:val="0"/>
      <w:marBottom w:val="0"/>
      <w:divBdr>
        <w:top w:val="none" w:sz="0" w:space="0" w:color="auto"/>
        <w:left w:val="none" w:sz="0" w:space="0" w:color="auto"/>
        <w:bottom w:val="none" w:sz="0" w:space="0" w:color="auto"/>
        <w:right w:val="none" w:sz="0" w:space="0" w:color="auto"/>
      </w:divBdr>
    </w:div>
    <w:div w:id="1585333130">
      <w:bodyDiv w:val="1"/>
      <w:marLeft w:val="0"/>
      <w:marRight w:val="0"/>
      <w:marTop w:val="0"/>
      <w:marBottom w:val="0"/>
      <w:divBdr>
        <w:top w:val="none" w:sz="0" w:space="0" w:color="auto"/>
        <w:left w:val="none" w:sz="0" w:space="0" w:color="auto"/>
        <w:bottom w:val="none" w:sz="0" w:space="0" w:color="auto"/>
        <w:right w:val="none" w:sz="0" w:space="0" w:color="auto"/>
      </w:divBdr>
    </w:div>
    <w:div w:id="1612665620">
      <w:bodyDiv w:val="1"/>
      <w:marLeft w:val="0"/>
      <w:marRight w:val="0"/>
      <w:marTop w:val="0"/>
      <w:marBottom w:val="0"/>
      <w:divBdr>
        <w:top w:val="none" w:sz="0" w:space="0" w:color="auto"/>
        <w:left w:val="none" w:sz="0" w:space="0" w:color="auto"/>
        <w:bottom w:val="none" w:sz="0" w:space="0" w:color="auto"/>
        <w:right w:val="none" w:sz="0" w:space="0" w:color="auto"/>
      </w:divBdr>
    </w:div>
    <w:div w:id="1644233780">
      <w:bodyDiv w:val="1"/>
      <w:marLeft w:val="0"/>
      <w:marRight w:val="0"/>
      <w:marTop w:val="0"/>
      <w:marBottom w:val="0"/>
      <w:divBdr>
        <w:top w:val="none" w:sz="0" w:space="0" w:color="auto"/>
        <w:left w:val="none" w:sz="0" w:space="0" w:color="auto"/>
        <w:bottom w:val="none" w:sz="0" w:space="0" w:color="auto"/>
        <w:right w:val="none" w:sz="0" w:space="0" w:color="auto"/>
      </w:divBdr>
    </w:div>
    <w:div w:id="1652246148">
      <w:bodyDiv w:val="1"/>
      <w:marLeft w:val="0"/>
      <w:marRight w:val="0"/>
      <w:marTop w:val="0"/>
      <w:marBottom w:val="0"/>
      <w:divBdr>
        <w:top w:val="none" w:sz="0" w:space="0" w:color="auto"/>
        <w:left w:val="none" w:sz="0" w:space="0" w:color="auto"/>
        <w:bottom w:val="none" w:sz="0" w:space="0" w:color="auto"/>
        <w:right w:val="none" w:sz="0" w:space="0" w:color="auto"/>
      </w:divBdr>
    </w:div>
    <w:div w:id="1652364767">
      <w:bodyDiv w:val="1"/>
      <w:marLeft w:val="0"/>
      <w:marRight w:val="0"/>
      <w:marTop w:val="0"/>
      <w:marBottom w:val="0"/>
      <w:divBdr>
        <w:top w:val="none" w:sz="0" w:space="0" w:color="auto"/>
        <w:left w:val="none" w:sz="0" w:space="0" w:color="auto"/>
        <w:bottom w:val="none" w:sz="0" w:space="0" w:color="auto"/>
        <w:right w:val="none" w:sz="0" w:space="0" w:color="auto"/>
      </w:divBdr>
    </w:div>
    <w:div w:id="1654214985">
      <w:bodyDiv w:val="1"/>
      <w:marLeft w:val="0"/>
      <w:marRight w:val="0"/>
      <w:marTop w:val="0"/>
      <w:marBottom w:val="0"/>
      <w:divBdr>
        <w:top w:val="none" w:sz="0" w:space="0" w:color="auto"/>
        <w:left w:val="none" w:sz="0" w:space="0" w:color="auto"/>
        <w:bottom w:val="none" w:sz="0" w:space="0" w:color="auto"/>
        <w:right w:val="none" w:sz="0" w:space="0" w:color="auto"/>
      </w:divBdr>
    </w:div>
    <w:div w:id="1659193410">
      <w:bodyDiv w:val="1"/>
      <w:marLeft w:val="0"/>
      <w:marRight w:val="0"/>
      <w:marTop w:val="0"/>
      <w:marBottom w:val="0"/>
      <w:divBdr>
        <w:top w:val="none" w:sz="0" w:space="0" w:color="auto"/>
        <w:left w:val="none" w:sz="0" w:space="0" w:color="auto"/>
        <w:bottom w:val="none" w:sz="0" w:space="0" w:color="auto"/>
        <w:right w:val="none" w:sz="0" w:space="0" w:color="auto"/>
      </w:divBdr>
    </w:div>
    <w:div w:id="1686976906">
      <w:bodyDiv w:val="1"/>
      <w:marLeft w:val="0"/>
      <w:marRight w:val="0"/>
      <w:marTop w:val="0"/>
      <w:marBottom w:val="0"/>
      <w:divBdr>
        <w:top w:val="none" w:sz="0" w:space="0" w:color="auto"/>
        <w:left w:val="none" w:sz="0" w:space="0" w:color="auto"/>
        <w:bottom w:val="none" w:sz="0" w:space="0" w:color="auto"/>
        <w:right w:val="none" w:sz="0" w:space="0" w:color="auto"/>
      </w:divBdr>
    </w:div>
    <w:div w:id="1694186045">
      <w:bodyDiv w:val="1"/>
      <w:marLeft w:val="0"/>
      <w:marRight w:val="0"/>
      <w:marTop w:val="0"/>
      <w:marBottom w:val="0"/>
      <w:divBdr>
        <w:top w:val="none" w:sz="0" w:space="0" w:color="auto"/>
        <w:left w:val="none" w:sz="0" w:space="0" w:color="auto"/>
        <w:bottom w:val="none" w:sz="0" w:space="0" w:color="auto"/>
        <w:right w:val="none" w:sz="0" w:space="0" w:color="auto"/>
      </w:divBdr>
    </w:div>
    <w:div w:id="1697656408">
      <w:bodyDiv w:val="1"/>
      <w:marLeft w:val="0"/>
      <w:marRight w:val="0"/>
      <w:marTop w:val="0"/>
      <w:marBottom w:val="0"/>
      <w:divBdr>
        <w:top w:val="none" w:sz="0" w:space="0" w:color="auto"/>
        <w:left w:val="none" w:sz="0" w:space="0" w:color="auto"/>
        <w:bottom w:val="none" w:sz="0" w:space="0" w:color="auto"/>
        <w:right w:val="none" w:sz="0" w:space="0" w:color="auto"/>
      </w:divBdr>
    </w:div>
    <w:div w:id="1706172906">
      <w:bodyDiv w:val="1"/>
      <w:marLeft w:val="0"/>
      <w:marRight w:val="0"/>
      <w:marTop w:val="0"/>
      <w:marBottom w:val="0"/>
      <w:divBdr>
        <w:top w:val="none" w:sz="0" w:space="0" w:color="auto"/>
        <w:left w:val="none" w:sz="0" w:space="0" w:color="auto"/>
        <w:bottom w:val="none" w:sz="0" w:space="0" w:color="auto"/>
        <w:right w:val="none" w:sz="0" w:space="0" w:color="auto"/>
      </w:divBdr>
    </w:div>
    <w:div w:id="1718116838">
      <w:bodyDiv w:val="1"/>
      <w:marLeft w:val="0"/>
      <w:marRight w:val="0"/>
      <w:marTop w:val="0"/>
      <w:marBottom w:val="0"/>
      <w:divBdr>
        <w:top w:val="none" w:sz="0" w:space="0" w:color="auto"/>
        <w:left w:val="none" w:sz="0" w:space="0" w:color="auto"/>
        <w:bottom w:val="none" w:sz="0" w:space="0" w:color="auto"/>
        <w:right w:val="none" w:sz="0" w:space="0" w:color="auto"/>
      </w:divBdr>
    </w:div>
    <w:div w:id="1770464775">
      <w:bodyDiv w:val="1"/>
      <w:marLeft w:val="0"/>
      <w:marRight w:val="0"/>
      <w:marTop w:val="0"/>
      <w:marBottom w:val="0"/>
      <w:divBdr>
        <w:top w:val="none" w:sz="0" w:space="0" w:color="auto"/>
        <w:left w:val="none" w:sz="0" w:space="0" w:color="auto"/>
        <w:bottom w:val="none" w:sz="0" w:space="0" w:color="auto"/>
        <w:right w:val="none" w:sz="0" w:space="0" w:color="auto"/>
      </w:divBdr>
    </w:div>
    <w:div w:id="1775174258">
      <w:bodyDiv w:val="1"/>
      <w:marLeft w:val="0"/>
      <w:marRight w:val="0"/>
      <w:marTop w:val="0"/>
      <w:marBottom w:val="0"/>
      <w:divBdr>
        <w:top w:val="none" w:sz="0" w:space="0" w:color="auto"/>
        <w:left w:val="none" w:sz="0" w:space="0" w:color="auto"/>
        <w:bottom w:val="none" w:sz="0" w:space="0" w:color="auto"/>
        <w:right w:val="none" w:sz="0" w:space="0" w:color="auto"/>
      </w:divBdr>
    </w:div>
    <w:div w:id="1787113243">
      <w:bodyDiv w:val="1"/>
      <w:marLeft w:val="0"/>
      <w:marRight w:val="0"/>
      <w:marTop w:val="0"/>
      <w:marBottom w:val="0"/>
      <w:divBdr>
        <w:top w:val="none" w:sz="0" w:space="0" w:color="auto"/>
        <w:left w:val="none" w:sz="0" w:space="0" w:color="auto"/>
        <w:bottom w:val="none" w:sz="0" w:space="0" w:color="auto"/>
        <w:right w:val="none" w:sz="0" w:space="0" w:color="auto"/>
      </w:divBdr>
    </w:div>
    <w:div w:id="1790928951">
      <w:bodyDiv w:val="1"/>
      <w:marLeft w:val="0"/>
      <w:marRight w:val="0"/>
      <w:marTop w:val="0"/>
      <w:marBottom w:val="0"/>
      <w:divBdr>
        <w:top w:val="none" w:sz="0" w:space="0" w:color="auto"/>
        <w:left w:val="none" w:sz="0" w:space="0" w:color="auto"/>
        <w:bottom w:val="none" w:sz="0" w:space="0" w:color="auto"/>
        <w:right w:val="none" w:sz="0" w:space="0" w:color="auto"/>
      </w:divBdr>
    </w:div>
    <w:div w:id="1834448758">
      <w:bodyDiv w:val="1"/>
      <w:marLeft w:val="0"/>
      <w:marRight w:val="0"/>
      <w:marTop w:val="0"/>
      <w:marBottom w:val="0"/>
      <w:divBdr>
        <w:top w:val="none" w:sz="0" w:space="0" w:color="auto"/>
        <w:left w:val="none" w:sz="0" w:space="0" w:color="auto"/>
        <w:bottom w:val="none" w:sz="0" w:space="0" w:color="auto"/>
        <w:right w:val="none" w:sz="0" w:space="0" w:color="auto"/>
      </w:divBdr>
    </w:div>
    <w:div w:id="1904097900">
      <w:bodyDiv w:val="1"/>
      <w:marLeft w:val="0"/>
      <w:marRight w:val="0"/>
      <w:marTop w:val="0"/>
      <w:marBottom w:val="0"/>
      <w:divBdr>
        <w:top w:val="none" w:sz="0" w:space="0" w:color="auto"/>
        <w:left w:val="none" w:sz="0" w:space="0" w:color="auto"/>
        <w:bottom w:val="none" w:sz="0" w:space="0" w:color="auto"/>
        <w:right w:val="none" w:sz="0" w:space="0" w:color="auto"/>
      </w:divBdr>
    </w:div>
    <w:div w:id="1931500898">
      <w:bodyDiv w:val="1"/>
      <w:marLeft w:val="0"/>
      <w:marRight w:val="0"/>
      <w:marTop w:val="0"/>
      <w:marBottom w:val="0"/>
      <w:divBdr>
        <w:top w:val="none" w:sz="0" w:space="0" w:color="auto"/>
        <w:left w:val="none" w:sz="0" w:space="0" w:color="auto"/>
        <w:bottom w:val="none" w:sz="0" w:space="0" w:color="auto"/>
        <w:right w:val="none" w:sz="0" w:space="0" w:color="auto"/>
      </w:divBdr>
    </w:div>
    <w:div w:id="1932005968">
      <w:bodyDiv w:val="1"/>
      <w:marLeft w:val="0"/>
      <w:marRight w:val="0"/>
      <w:marTop w:val="0"/>
      <w:marBottom w:val="0"/>
      <w:divBdr>
        <w:top w:val="none" w:sz="0" w:space="0" w:color="auto"/>
        <w:left w:val="none" w:sz="0" w:space="0" w:color="auto"/>
        <w:bottom w:val="none" w:sz="0" w:space="0" w:color="auto"/>
        <w:right w:val="none" w:sz="0" w:space="0" w:color="auto"/>
      </w:divBdr>
    </w:div>
    <w:div w:id="1932397639">
      <w:bodyDiv w:val="1"/>
      <w:marLeft w:val="0"/>
      <w:marRight w:val="0"/>
      <w:marTop w:val="0"/>
      <w:marBottom w:val="0"/>
      <w:divBdr>
        <w:top w:val="none" w:sz="0" w:space="0" w:color="auto"/>
        <w:left w:val="none" w:sz="0" w:space="0" w:color="auto"/>
        <w:bottom w:val="none" w:sz="0" w:space="0" w:color="auto"/>
        <w:right w:val="none" w:sz="0" w:space="0" w:color="auto"/>
      </w:divBdr>
    </w:div>
    <w:div w:id="1936092101">
      <w:bodyDiv w:val="1"/>
      <w:marLeft w:val="0"/>
      <w:marRight w:val="0"/>
      <w:marTop w:val="0"/>
      <w:marBottom w:val="0"/>
      <w:divBdr>
        <w:top w:val="none" w:sz="0" w:space="0" w:color="auto"/>
        <w:left w:val="none" w:sz="0" w:space="0" w:color="auto"/>
        <w:bottom w:val="none" w:sz="0" w:space="0" w:color="auto"/>
        <w:right w:val="none" w:sz="0" w:space="0" w:color="auto"/>
      </w:divBdr>
    </w:div>
    <w:div w:id="1941601759">
      <w:bodyDiv w:val="1"/>
      <w:marLeft w:val="0"/>
      <w:marRight w:val="0"/>
      <w:marTop w:val="0"/>
      <w:marBottom w:val="0"/>
      <w:divBdr>
        <w:top w:val="none" w:sz="0" w:space="0" w:color="auto"/>
        <w:left w:val="none" w:sz="0" w:space="0" w:color="auto"/>
        <w:bottom w:val="none" w:sz="0" w:space="0" w:color="auto"/>
        <w:right w:val="none" w:sz="0" w:space="0" w:color="auto"/>
      </w:divBdr>
    </w:div>
    <w:div w:id="1958220882">
      <w:bodyDiv w:val="1"/>
      <w:marLeft w:val="0"/>
      <w:marRight w:val="0"/>
      <w:marTop w:val="0"/>
      <w:marBottom w:val="0"/>
      <w:divBdr>
        <w:top w:val="none" w:sz="0" w:space="0" w:color="auto"/>
        <w:left w:val="none" w:sz="0" w:space="0" w:color="auto"/>
        <w:bottom w:val="none" w:sz="0" w:space="0" w:color="auto"/>
        <w:right w:val="none" w:sz="0" w:space="0" w:color="auto"/>
      </w:divBdr>
    </w:div>
    <w:div w:id="1968586969">
      <w:bodyDiv w:val="1"/>
      <w:marLeft w:val="0"/>
      <w:marRight w:val="0"/>
      <w:marTop w:val="0"/>
      <w:marBottom w:val="0"/>
      <w:divBdr>
        <w:top w:val="none" w:sz="0" w:space="0" w:color="auto"/>
        <w:left w:val="none" w:sz="0" w:space="0" w:color="auto"/>
        <w:bottom w:val="none" w:sz="0" w:space="0" w:color="auto"/>
        <w:right w:val="none" w:sz="0" w:space="0" w:color="auto"/>
      </w:divBdr>
    </w:div>
    <w:div w:id="1974480115">
      <w:bodyDiv w:val="1"/>
      <w:marLeft w:val="0"/>
      <w:marRight w:val="0"/>
      <w:marTop w:val="0"/>
      <w:marBottom w:val="0"/>
      <w:divBdr>
        <w:top w:val="none" w:sz="0" w:space="0" w:color="auto"/>
        <w:left w:val="none" w:sz="0" w:space="0" w:color="auto"/>
        <w:bottom w:val="none" w:sz="0" w:space="0" w:color="auto"/>
        <w:right w:val="none" w:sz="0" w:space="0" w:color="auto"/>
      </w:divBdr>
    </w:div>
    <w:div w:id="1992438331">
      <w:bodyDiv w:val="1"/>
      <w:marLeft w:val="0"/>
      <w:marRight w:val="0"/>
      <w:marTop w:val="0"/>
      <w:marBottom w:val="0"/>
      <w:divBdr>
        <w:top w:val="none" w:sz="0" w:space="0" w:color="auto"/>
        <w:left w:val="none" w:sz="0" w:space="0" w:color="auto"/>
        <w:bottom w:val="none" w:sz="0" w:space="0" w:color="auto"/>
        <w:right w:val="none" w:sz="0" w:space="0" w:color="auto"/>
      </w:divBdr>
    </w:div>
    <w:div w:id="2036693033">
      <w:bodyDiv w:val="1"/>
      <w:marLeft w:val="0"/>
      <w:marRight w:val="0"/>
      <w:marTop w:val="0"/>
      <w:marBottom w:val="0"/>
      <w:divBdr>
        <w:top w:val="none" w:sz="0" w:space="0" w:color="auto"/>
        <w:left w:val="none" w:sz="0" w:space="0" w:color="auto"/>
        <w:bottom w:val="none" w:sz="0" w:space="0" w:color="auto"/>
        <w:right w:val="none" w:sz="0" w:space="0" w:color="auto"/>
      </w:divBdr>
    </w:div>
    <w:div w:id="2037349167">
      <w:bodyDiv w:val="1"/>
      <w:marLeft w:val="0"/>
      <w:marRight w:val="0"/>
      <w:marTop w:val="0"/>
      <w:marBottom w:val="0"/>
      <w:divBdr>
        <w:top w:val="none" w:sz="0" w:space="0" w:color="auto"/>
        <w:left w:val="none" w:sz="0" w:space="0" w:color="auto"/>
        <w:bottom w:val="none" w:sz="0" w:space="0" w:color="auto"/>
        <w:right w:val="none" w:sz="0" w:space="0" w:color="auto"/>
      </w:divBdr>
    </w:div>
    <w:div w:id="2053844488">
      <w:bodyDiv w:val="1"/>
      <w:marLeft w:val="0"/>
      <w:marRight w:val="0"/>
      <w:marTop w:val="0"/>
      <w:marBottom w:val="0"/>
      <w:divBdr>
        <w:top w:val="none" w:sz="0" w:space="0" w:color="auto"/>
        <w:left w:val="none" w:sz="0" w:space="0" w:color="auto"/>
        <w:bottom w:val="none" w:sz="0" w:space="0" w:color="auto"/>
        <w:right w:val="none" w:sz="0" w:space="0" w:color="auto"/>
      </w:divBdr>
    </w:div>
    <w:div w:id="2083601958">
      <w:bodyDiv w:val="1"/>
      <w:marLeft w:val="0"/>
      <w:marRight w:val="0"/>
      <w:marTop w:val="0"/>
      <w:marBottom w:val="0"/>
      <w:divBdr>
        <w:top w:val="none" w:sz="0" w:space="0" w:color="auto"/>
        <w:left w:val="none" w:sz="0" w:space="0" w:color="auto"/>
        <w:bottom w:val="none" w:sz="0" w:space="0" w:color="auto"/>
        <w:right w:val="none" w:sz="0" w:space="0" w:color="auto"/>
      </w:divBdr>
    </w:div>
    <w:div w:id="2099129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76063" TargetMode="External"/><Relationship Id="rId13" Type="http://schemas.openxmlformats.org/officeDocument/2006/relationships/header" Target="header2.xml"/><Relationship Id="rId18" Type="http://schemas.openxmlformats.org/officeDocument/2006/relationships/hyperlink" Target="consultantplus://offline/ref=34DC04B8DA3EE285FC7FC9362B3D121D9473284AA374DCDBC02EC806DAbA19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consultantplus://offline/ref=34DC04B8DA3EE285FC7FC9362B3D121D94732940AA74DCDBC02EC806DAA99073FC0A657B5DE81957b613F" TargetMode="External"/><Relationship Id="rId2" Type="http://schemas.openxmlformats.org/officeDocument/2006/relationships/numbering" Target="numbering.xml"/><Relationship Id="rId16" Type="http://schemas.openxmlformats.org/officeDocument/2006/relationships/hyperlink" Target="consultantplus://offline/ref=34DC04B8DA3EE285FC7FC9362B3D121D94732940AA74DCDBC02EC806DAA99073FC0A657B5DE81957b615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73056082" TargetMode="External"/><Relationship Id="rId5" Type="http://schemas.openxmlformats.org/officeDocument/2006/relationships/webSettings" Target="webSettings.xml"/><Relationship Id="rId15" Type="http://schemas.openxmlformats.org/officeDocument/2006/relationships/hyperlink" Target="consultantplus://offline/ref=34DC04B8DA3EE285FC7FC9362B3D121D94732940AA74DCDBC02EC806DAA99073FC0A657B5DE8185Eb612F" TargetMode="External"/><Relationship Id="rId10" Type="http://schemas.openxmlformats.org/officeDocument/2006/relationships/hyperlink" Target="http://docs.cntd.ru/document/973031987" TargetMode="External"/><Relationship Id="rId19" Type="http://schemas.openxmlformats.org/officeDocument/2006/relationships/hyperlink" Target="consultantplus://offline/ref=34DC04B8DA3EE285FC7FD73B3D514E14957C7E4FAD7BD78D9571935B8DA09A24bB1BF" TargetMode="External"/><Relationship Id="rId4" Type="http://schemas.openxmlformats.org/officeDocument/2006/relationships/settings" Target="settings.xml"/><Relationship Id="rId9" Type="http://schemas.openxmlformats.org/officeDocument/2006/relationships/hyperlink" Target="http://docs.cntd.ru/document/973018027"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CC488D-44BC-4EF1-AA3B-31B0A1398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313</TotalTime>
  <Pages>1</Pages>
  <Words>18058</Words>
  <Characters>102936</Characters>
  <Application>Microsoft Office Word</Application>
  <DocSecurity>0</DocSecurity>
  <Lines>857</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120753</CharactersWithSpaces>
  <SharedDoc>false</SharedDoc>
  <HLinks>
    <vt:vector size="6" baseType="variant">
      <vt:variant>
        <vt:i4>6684780</vt:i4>
      </vt:variant>
      <vt:variant>
        <vt:i4>0</vt:i4>
      </vt:variant>
      <vt:variant>
        <vt:i4>0</vt:i4>
      </vt:variant>
      <vt:variant>
        <vt:i4>5</vt:i4>
      </vt:variant>
      <vt:variant>
        <vt:lpwstr>consultantplus://offline/ref=BCBFFE05DC04324A5163171BA0E4748706C2583D8AC1CFE15D0E01BDA5DFDBE0FBF1D6C573EA41F2sDMCM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Савельева</dc:creator>
  <cp:keywords/>
  <cp:lastModifiedBy>Савельева</cp:lastModifiedBy>
  <cp:revision>24</cp:revision>
  <cp:lastPrinted>2016-07-05T08:50:00Z</cp:lastPrinted>
  <dcterms:created xsi:type="dcterms:W3CDTF">2017-06-21T11:08:00Z</dcterms:created>
  <dcterms:modified xsi:type="dcterms:W3CDTF">2021-01-29T12:26:00Z</dcterms:modified>
</cp:coreProperties>
</file>