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D3337F" w:rsidP="00F5436C">
      <w:pPr>
        <w:jc w:val="center"/>
        <w:rPr>
          <w:sz w:val="32"/>
          <w:szCs w:val="32"/>
        </w:rPr>
      </w:pPr>
      <w:r>
        <w:rPr>
          <w:sz w:val="32"/>
          <w:szCs w:val="32"/>
        </w:rPr>
        <w:t>№</w:t>
      </w:r>
      <w:r w:rsidR="00AE3ABC" w:rsidRPr="002263E0">
        <w:rPr>
          <w:sz w:val="32"/>
          <w:szCs w:val="32"/>
        </w:rPr>
        <w:t>16</w:t>
      </w:r>
      <w:r w:rsidR="00F5436C" w:rsidRPr="00692A4A">
        <w:rPr>
          <w:sz w:val="32"/>
          <w:szCs w:val="32"/>
        </w:rPr>
        <w:t xml:space="preserve"> (</w:t>
      </w:r>
      <w:r w:rsidR="00AE3ABC" w:rsidRPr="002263E0">
        <w:rPr>
          <w:sz w:val="32"/>
          <w:szCs w:val="32"/>
        </w:rPr>
        <w:t>287</w:t>
      </w:r>
      <w:r w:rsidR="00F5436C" w:rsidRPr="00692A4A">
        <w:rPr>
          <w:sz w:val="32"/>
          <w:szCs w:val="32"/>
        </w:rPr>
        <w:t>)</w:t>
      </w:r>
    </w:p>
    <w:p w:rsidR="00F5436C" w:rsidRPr="00692A4A" w:rsidRDefault="00A24825" w:rsidP="00F5436C">
      <w:pPr>
        <w:jc w:val="center"/>
        <w:rPr>
          <w:sz w:val="32"/>
          <w:szCs w:val="32"/>
        </w:rPr>
      </w:pPr>
      <w:r>
        <w:rPr>
          <w:sz w:val="32"/>
          <w:szCs w:val="32"/>
        </w:rPr>
        <w:t>1</w:t>
      </w:r>
      <w:r w:rsidR="00AE3ABC" w:rsidRPr="002263E0">
        <w:rPr>
          <w:sz w:val="32"/>
          <w:szCs w:val="32"/>
        </w:rPr>
        <w:t>8</w:t>
      </w:r>
      <w:r w:rsidR="00BF159B">
        <w:rPr>
          <w:sz w:val="32"/>
          <w:szCs w:val="32"/>
        </w:rPr>
        <w:t xml:space="preserve"> </w:t>
      </w:r>
      <w:r w:rsidR="00AE3ABC">
        <w:rPr>
          <w:sz w:val="32"/>
          <w:szCs w:val="32"/>
        </w:rPr>
        <w:t>мая</w:t>
      </w:r>
      <w:r w:rsidR="001F38CF">
        <w:rPr>
          <w:sz w:val="32"/>
          <w:szCs w:val="32"/>
        </w:rPr>
        <w:t xml:space="preserve"> </w:t>
      </w:r>
      <w:r w:rsidR="00103AD1">
        <w:rPr>
          <w:sz w:val="32"/>
          <w:szCs w:val="32"/>
        </w:rPr>
        <w:t xml:space="preserve"> </w:t>
      </w:r>
      <w:r w:rsidR="00F5436C" w:rsidRPr="00692A4A">
        <w:rPr>
          <w:sz w:val="32"/>
          <w:szCs w:val="32"/>
        </w:rPr>
        <w:t>20</w:t>
      </w:r>
      <w:r w:rsidR="00AE3ABC">
        <w:rPr>
          <w:sz w:val="32"/>
          <w:szCs w:val="32"/>
        </w:rPr>
        <w:t>20</w:t>
      </w:r>
      <w:r w:rsidR="00F5436C" w:rsidRPr="00692A4A">
        <w:rPr>
          <w:sz w:val="32"/>
          <w:szCs w:val="32"/>
        </w:rPr>
        <w:t xml:space="preserve">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Pr="00692A4A"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F5436C" w:rsidRPr="00692A4A" w:rsidRDefault="00F5436C" w:rsidP="00F5436C">
      <w:pPr>
        <w:jc w:val="both"/>
        <w:rPr>
          <w:sz w:val="28"/>
          <w:szCs w:val="28"/>
        </w:rPr>
      </w:pPr>
      <w:r w:rsidRPr="00692A4A">
        <w:rPr>
          <w:sz w:val="28"/>
          <w:szCs w:val="28"/>
        </w:rPr>
        <w:t>Тираж: 15 экземпляров</w:t>
      </w: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F5436C" w:rsidRDefault="00F5436C" w:rsidP="00F5436C">
      <w:pPr>
        <w:jc w:val="center"/>
      </w:pPr>
    </w:p>
    <w:p w:rsidR="00F5436C" w:rsidRDefault="00F5436C" w:rsidP="00F5436C">
      <w:pPr>
        <w:jc w:val="center"/>
      </w:pPr>
    </w:p>
    <w:p w:rsidR="008C0FA7" w:rsidRDefault="008C0FA7" w:rsidP="00F5436C">
      <w:pPr>
        <w:jc w:val="center"/>
      </w:pPr>
    </w:p>
    <w:p w:rsidR="008C0FA7" w:rsidRDefault="008C0FA7" w:rsidP="00F5436C">
      <w:pPr>
        <w:jc w:val="center"/>
      </w:pPr>
    </w:p>
    <w:p w:rsidR="00F5436C" w:rsidRDefault="00F5436C" w:rsidP="00F5436C">
      <w:pPr>
        <w:jc w:val="center"/>
      </w:pPr>
      <w:r w:rsidRPr="00692A4A">
        <w:t>С О Д Е Р Ж А Н И Е</w:t>
      </w:r>
    </w:p>
    <w:p w:rsidR="00933F89" w:rsidRDefault="00933F89" w:rsidP="00F5436C">
      <w:pPr>
        <w:jc w:val="center"/>
      </w:pPr>
    </w:p>
    <w:p w:rsidR="0057298E" w:rsidRDefault="0057298E" w:rsidP="00F6369E">
      <w:pPr>
        <w:jc w:val="center"/>
      </w:pPr>
    </w:p>
    <w:p w:rsidR="00DD5F2C" w:rsidRPr="00BF159B" w:rsidRDefault="00DD5F2C"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2"/>
        <w:gridCol w:w="9248"/>
        <w:gridCol w:w="619"/>
      </w:tblGrid>
      <w:tr w:rsidR="009E240F" w:rsidRPr="00481665" w:rsidTr="009F7C96">
        <w:trPr>
          <w:trHeight w:val="702"/>
        </w:trPr>
        <w:tc>
          <w:tcPr>
            <w:tcW w:w="392" w:type="dxa"/>
          </w:tcPr>
          <w:p w:rsidR="009E240F" w:rsidRPr="00481665" w:rsidRDefault="00933F89" w:rsidP="00F6369E">
            <w:pPr>
              <w:jc w:val="center"/>
            </w:pPr>
            <w:r w:rsidRPr="00481665">
              <w:t>1</w:t>
            </w:r>
          </w:p>
        </w:tc>
        <w:tc>
          <w:tcPr>
            <w:tcW w:w="9248" w:type="dxa"/>
          </w:tcPr>
          <w:p w:rsidR="009E240F" w:rsidRPr="00426DA4" w:rsidRDefault="0029202B" w:rsidP="00AE3ABC">
            <w:pPr>
              <w:jc w:val="both"/>
            </w:pPr>
            <w:r>
              <w:t xml:space="preserve">Постановление администрации Лузского городского поселения от </w:t>
            </w:r>
            <w:r w:rsidR="00AE3ABC">
              <w:t>30</w:t>
            </w:r>
            <w:r>
              <w:t>.</w:t>
            </w:r>
            <w:r w:rsidR="00AE3ABC">
              <w:t>04</w:t>
            </w:r>
            <w:r>
              <w:t>.20</w:t>
            </w:r>
            <w:r w:rsidR="00AE3ABC">
              <w:t>20</w:t>
            </w:r>
            <w:r>
              <w:t xml:space="preserve">  №</w:t>
            </w:r>
            <w:r w:rsidR="00AE3ABC">
              <w:t>115</w:t>
            </w:r>
            <w:r>
              <w:t xml:space="preserve">  </w:t>
            </w:r>
            <w:r w:rsidR="00AE3ABC">
              <w:t>«</w:t>
            </w:r>
            <w:r w:rsidR="00AE3ABC" w:rsidRPr="00AE3ABC">
              <w:t>Об утверждении отчета об исполнении бюджета муниципального образования Лузское городское</w:t>
            </w:r>
            <w:r w:rsidR="00AE3ABC">
              <w:t xml:space="preserve"> </w:t>
            </w:r>
            <w:r w:rsidR="00AE3ABC" w:rsidRPr="00AE3ABC">
              <w:t>поселение за 1 квартал  2020 года</w:t>
            </w:r>
            <w:r w:rsidR="00AE3ABC">
              <w:t>»</w:t>
            </w:r>
          </w:p>
        </w:tc>
        <w:tc>
          <w:tcPr>
            <w:tcW w:w="619" w:type="dxa"/>
          </w:tcPr>
          <w:p w:rsidR="009E240F" w:rsidRPr="00481665" w:rsidRDefault="00481665" w:rsidP="00F6369E">
            <w:pPr>
              <w:jc w:val="center"/>
            </w:pPr>
            <w:r w:rsidRPr="00481665">
              <w:t>3</w:t>
            </w:r>
          </w:p>
        </w:tc>
      </w:tr>
      <w:tr w:rsidR="00AC5F1E" w:rsidRPr="00481665" w:rsidTr="008C0FA7">
        <w:trPr>
          <w:trHeight w:val="846"/>
        </w:trPr>
        <w:tc>
          <w:tcPr>
            <w:tcW w:w="392" w:type="dxa"/>
          </w:tcPr>
          <w:p w:rsidR="00AC5F1E" w:rsidRPr="00481665" w:rsidRDefault="00AC5F1E" w:rsidP="00F6369E">
            <w:pPr>
              <w:jc w:val="center"/>
            </w:pPr>
            <w:r>
              <w:t>2</w:t>
            </w:r>
          </w:p>
        </w:tc>
        <w:tc>
          <w:tcPr>
            <w:tcW w:w="9248" w:type="dxa"/>
          </w:tcPr>
          <w:p w:rsidR="00AC5F1E" w:rsidRPr="00426DA4" w:rsidRDefault="008C0FA7" w:rsidP="00AE3ABC">
            <w:pPr>
              <w:jc w:val="both"/>
            </w:pPr>
            <w:r w:rsidRPr="008C0FA7">
              <w:t xml:space="preserve">Постановление администрации Лузского городского поселения от </w:t>
            </w:r>
            <w:r w:rsidR="00AE3ABC">
              <w:t>12</w:t>
            </w:r>
            <w:r w:rsidRPr="008C0FA7">
              <w:t>.</w:t>
            </w:r>
            <w:r w:rsidR="00AE3ABC">
              <w:t>05</w:t>
            </w:r>
            <w:r w:rsidRPr="008C0FA7">
              <w:t>.20</w:t>
            </w:r>
            <w:r w:rsidR="00AE3ABC">
              <w:t>20</w:t>
            </w:r>
            <w:r w:rsidRPr="008C0FA7">
              <w:t xml:space="preserve"> №</w:t>
            </w:r>
            <w:r w:rsidR="00AE3ABC">
              <w:t>116</w:t>
            </w:r>
            <w:r w:rsidRPr="008C0FA7">
              <w:t xml:space="preserve"> </w:t>
            </w:r>
            <w:r w:rsidR="00AE3ABC">
              <w:t>«</w:t>
            </w:r>
            <w:r w:rsidR="00AE3ABC" w:rsidRPr="00AE3ABC">
              <w:rPr>
                <w:color w:val="333333"/>
              </w:rPr>
              <w:t>Об окончании отопительного периода  2020-2021 годов в муниципальном образовании Лузское городское поселение Лузского района Кировской области</w:t>
            </w:r>
            <w:r w:rsidR="00AE3ABC">
              <w:rPr>
                <w:color w:val="333333"/>
              </w:rPr>
              <w:t>»</w:t>
            </w:r>
          </w:p>
        </w:tc>
        <w:tc>
          <w:tcPr>
            <w:tcW w:w="619" w:type="dxa"/>
          </w:tcPr>
          <w:p w:rsidR="00AC5F1E" w:rsidRPr="00481665" w:rsidRDefault="0018561D" w:rsidP="00F6369E">
            <w:pPr>
              <w:jc w:val="center"/>
            </w:pPr>
            <w:r>
              <w:t>55</w:t>
            </w:r>
          </w:p>
        </w:tc>
      </w:tr>
      <w:tr w:rsidR="00AC5F1E" w:rsidRPr="00481665" w:rsidTr="00CE37D8">
        <w:trPr>
          <w:trHeight w:val="1159"/>
        </w:trPr>
        <w:tc>
          <w:tcPr>
            <w:tcW w:w="392" w:type="dxa"/>
          </w:tcPr>
          <w:p w:rsidR="00AC5F1E" w:rsidRPr="00481665" w:rsidRDefault="00AC5F1E" w:rsidP="00F6369E">
            <w:pPr>
              <w:jc w:val="center"/>
            </w:pPr>
            <w:r>
              <w:t>3</w:t>
            </w:r>
          </w:p>
        </w:tc>
        <w:tc>
          <w:tcPr>
            <w:tcW w:w="9248" w:type="dxa"/>
          </w:tcPr>
          <w:p w:rsidR="002263E0" w:rsidRPr="002263E0" w:rsidRDefault="00F14DB0" w:rsidP="002263E0">
            <w:pPr>
              <w:jc w:val="both"/>
            </w:pPr>
            <w:r w:rsidRPr="00CE37D8">
              <w:t xml:space="preserve">Постановление администрации Лузского городского поселения от </w:t>
            </w:r>
            <w:r w:rsidR="00AE3ABC">
              <w:t>14</w:t>
            </w:r>
            <w:r w:rsidR="00CE37D8" w:rsidRPr="00CE37D8">
              <w:t>.</w:t>
            </w:r>
            <w:r w:rsidR="00AE3ABC">
              <w:t>05</w:t>
            </w:r>
            <w:r w:rsidR="00CE37D8" w:rsidRPr="00CE37D8">
              <w:t>.20</w:t>
            </w:r>
            <w:r w:rsidR="00AE3ABC">
              <w:t>20</w:t>
            </w:r>
            <w:r w:rsidR="00CE37D8" w:rsidRPr="00CE37D8">
              <w:t xml:space="preserve"> №</w:t>
            </w:r>
            <w:r w:rsidR="00AE3ABC">
              <w:t>119</w:t>
            </w:r>
            <w:r w:rsidR="00CE37D8" w:rsidRPr="00CE37D8">
              <w:t xml:space="preserve"> </w:t>
            </w:r>
            <w:r w:rsidR="002263E0" w:rsidRPr="006950A7">
              <w:rPr>
                <w:b/>
                <w:color w:val="333333"/>
                <w:sz w:val="28"/>
                <w:szCs w:val="28"/>
              </w:rPr>
              <w:t xml:space="preserve">                                  </w:t>
            </w:r>
            <w:r w:rsidR="002263E0" w:rsidRPr="002263E0">
              <w:rPr>
                <w:b/>
                <w:sz w:val="28"/>
                <w:szCs w:val="28"/>
              </w:rPr>
              <w:t>«</w:t>
            </w:r>
            <w:r w:rsidR="002263E0" w:rsidRPr="002263E0">
              <w:t>Об установлении особого противопожарного</w:t>
            </w:r>
            <w:r w:rsidR="002263E0">
              <w:t xml:space="preserve"> </w:t>
            </w:r>
            <w:r w:rsidR="002263E0" w:rsidRPr="002263E0">
              <w:t>режима на территории  Лузского городского поселения</w:t>
            </w:r>
            <w:r w:rsidR="002263E0">
              <w:t>»</w:t>
            </w:r>
          </w:p>
          <w:p w:rsidR="00AC5F1E" w:rsidRPr="00426DA4" w:rsidRDefault="00AC5F1E" w:rsidP="00AE3ABC">
            <w:pPr>
              <w:pStyle w:val="ConsPlusTitle"/>
              <w:widowControl/>
              <w:jc w:val="both"/>
            </w:pPr>
          </w:p>
        </w:tc>
        <w:tc>
          <w:tcPr>
            <w:tcW w:w="619" w:type="dxa"/>
          </w:tcPr>
          <w:p w:rsidR="00AC5F1E" w:rsidRPr="00481665" w:rsidRDefault="0018561D" w:rsidP="00F6369E">
            <w:pPr>
              <w:jc w:val="center"/>
            </w:pPr>
            <w:r>
              <w:t>57</w:t>
            </w:r>
          </w:p>
        </w:tc>
      </w:tr>
      <w:tr w:rsidR="00AC5F1E" w:rsidRPr="00481665" w:rsidTr="009F7C96">
        <w:trPr>
          <w:trHeight w:val="702"/>
        </w:trPr>
        <w:tc>
          <w:tcPr>
            <w:tcW w:w="392" w:type="dxa"/>
          </w:tcPr>
          <w:p w:rsidR="00AC5F1E" w:rsidRPr="00481665" w:rsidRDefault="00AC5F1E" w:rsidP="00F6369E">
            <w:pPr>
              <w:jc w:val="center"/>
            </w:pPr>
            <w:r>
              <w:t>4</w:t>
            </w:r>
          </w:p>
        </w:tc>
        <w:tc>
          <w:tcPr>
            <w:tcW w:w="9248" w:type="dxa"/>
          </w:tcPr>
          <w:p w:rsidR="00AC5F1E" w:rsidRPr="00426DA4" w:rsidRDefault="00CE37D8" w:rsidP="00AE3ABC">
            <w:pPr>
              <w:tabs>
                <w:tab w:val="left" w:pos="4140"/>
                <w:tab w:val="left" w:pos="9355"/>
                <w:tab w:val="left" w:pos="9540"/>
              </w:tabs>
              <w:ind w:right="-185"/>
              <w:jc w:val="both"/>
            </w:pPr>
            <w:r w:rsidRPr="00CE37D8">
              <w:t xml:space="preserve">Постановление администрации Лузского городского поселения от </w:t>
            </w:r>
            <w:r w:rsidR="00AE3ABC">
              <w:t>18</w:t>
            </w:r>
            <w:r w:rsidRPr="00CE37D8">
              <w:t>.</w:t>
            </w:r>
            <w:r w:rsidR="00AE3ABC">
              <w:t>05</w:t>
            </w:r>
            <w:r w:rsidRPr="00CE37D8">
              <w:t>.20</w:t>
            </w:r>
            <w:r w:rsidR="00AE3ABC">
              <w:t>20</w:t>
            </w:r>
            <w:r w:rsidRPr="00CE37D8">
              <w:t xml:space="preserve"> №</w:t>
            </w:r>
            <w:r w:rsidR="00AE3ABC">
              <w:t>120</w:t>
            </w:r>
            <w:r w:rsidRPr="00CE37D8">
              <w:t xml:space="preserve"> </w:t>
            </w:r>
            <w:r w:rsidR="00AE3ABC">
              <w:t>«</w:t>
            </w:r>
            <w:r w:rsidR="00AE3ABC" w:rsidRPr="00AE3ABC">
              <w:t xml:space="preserve">О внесении изменений в постановление администрации  Лузского городского поселения от 26.10.2018 №378 «Об утверждении Перечня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619" w:type="dxa"/>
          </w:tcPr>
          <w:p w:rsidR="00AC5F1E" w:rsidRPr="00481665" w:rsidRDefault="0018561D" w:rsidP="00F6369E">
            <w:pPr>
              <w:jc w:val="center"/>
            </w:pPr>
            <w:r>
              <w:t>61</w:t>
            </w:r>
          </w:p>
        </w:tc>
      </w:tr>
    </w:tbl>
    <w:p w:rsidR="0079597C" w:rsidRDefault="0079597C"/>
    <w:p w:rsidR="009E240F" w:rsidRDefault="009E240F" w:rsidP="009E240F">
      <w:pPr>
        <w:spacing w:after="200" w:line="276" w:lineRule="auto"/>
        <w:jc w:val="center"/>
      </w:pPr>
    </w:p>
    <w:p w:rsidR="001F06F8" w:rsidRDefault="001F06F8" w:rsidP="009E240F">
      <w:pPr>
        <w:spacing w:after="200" w:line="276" w:lineRule="auto"/>
        <w:jc w:val="center"/>
      </w:pPr>
    </w:p>
    <w:p w:rsidR="00725C39" w:rsidRDefault="00725C39" w:rsidP="009E240F">
      <w:pPr>
        <w:spacing w:after="200" w:line="276" w:lineRule="auto"/>
        <w:jc w:val="center"/>
      </w:pPr>
    </w:p>
    <w:p w:rsidR="00725C39" w:rsidRDefault="00725C39" w:rsidP="009E240F">
      <w:pPr>
        <w:spacing w:after="200" w:line="276" w:lineRule="auto"/>
        <w:jc w:val="center"/>
      </w:pPr>
    </w:p>
    <w:p w:rsidR="00725C39" w:rsidRDefault="00725C39" w:rsidP="009E240F">
      <w:pPr>
        <w:spacing w:after="200" w:line="276" w:lineRule="auto"/>
        <w:jc w:val="center"/>
      </w:pPr>
    </w:p>
    <w:p w:rsidR="00725C39" w:rsidRDefault="00725C39" w:rsidP="009E240F">
      <w:pPr>
        <w:spacing w:after="200" w:line="276" w:lineRule="auto"/>
        <w:jc w:val="center"/>
      </w:pPr>
    </w:p>
    <w:p w:rsidR="00725C39" w:rsidRDefault="00725C39" w:rsidP="009E240F">
      <w:pPr>
        <w:spacing w:after="200" w:line="276" w:lineRule="auto"/>
        <w:jc w:val="center"/>
      </w:pPr>
    </w:p>
    <w:p w:rsidR="00725C39" w:rsidRDefault="00725C39" w:rsidP="009E240F">
      <w:pPr>
        <w:spacing w:after="200" w:line="276" w:lineRule="auto"/>
        <w:jc w:val="center"/>
      </w:pPr>
    </w:p>
    <w:p w:rsidR="00725C39" w:rsidRDefault="00725C39" w:rsidP="009E240F">
      <w:pPr>
        <w:spacing w:after="200" w:line="276" w:lineRule="auto"/>
        <w:jc w:val="center"/>
      </w:pPr>
    </w:p>
    <w:p w:rsidR="00725C39" w:rsidRDefault="00725C39" w:rsidP="009E240F">
      <w:pPr>
        <w:spacing w:after="200" w:line="276" w:lineRule="auto"/>
        <w:jc w:val="center"/>
      </w:pPr>
    </w:p>
    <w:p w:rsidR="00725C39" w:rsidRDefault="00725C39" w:rsidP="009E240F">
      <w:pPr>
        <w:spacing w:after="200" w:line="276" w:lineRule="auto"/>
        <w:jc w:val="center"/>
      </w:pPr>
    </w:p>
    <w:p w:rsidR="00725C39" w:rsidRDefault="00725C39" w:rsidP="009E240F">
      <w:pPr>
        <w:spacing w:after="200" w:line="276" w:lineRule="auto"/>
        <w:jc w:val="center"/>
      </w:pPr>
    </w:p>
    <w:p w:rsidR="002263E0" w:rsidRDefault="002263E0" w:rsidP="00413944">
      <w:pPr>
        <w:jc w:val="center"/>
        <w:rPr>
          <w:b/>
          <w:sz w:val="26"/>
          <w:szCs w:val="26"/>
        </w:rPr>
      </w:pPr>
    </w:p>
    <w:p w:rsidR="002263E0" w:rsidRDefault="002263E0" w:rsidP="00413944">
      <w:pPr>
        <w:jc w:val="center"/>
        <w:rPr>
          <w:b/>
          <w:sz w:val="26"/>
          <w:szCs w:val="26"/>
        </w:rPr>
      </w:pPr>
    </w:p>
    <w:p w:rsidR="002263E0" w:rsidRDefault="002263E0" w:rsidP="00413944">
      <w:pPr>
        <w:jc w:val="center"/>
        <w:rPr>
          <w:b/>
          <w:sz w:val="26"/>
          <w:szCs w:val="26"/>
        </w:rPr>
      </w:pPr>
    </w:p>
    <w:p w:rsidR="002263E0" w:rsidRDefault="002263E0" w:rsidP="00413944">
      <w:pPr>
        <w:jc w:val="center"/>
        <w:rPr>
          <w:b/>
          <w:sz w:val="26"/>
          <w:szCs w:val="26"/>
        </w:rPr>
      </w:pPr>
    </w:p>
    <w:p w:rsidR="00413944" w:rsidRPr="00BF2A36" w:rsidRDefault="00413944" w:rsidP="00413944">
      <w:pPr>
        <w:jc w:val="center"/>
        <w:rPr>
          <w:b/>
          <w:sz w:val="26"/>
          <w:szCs w:val="26"/>
        </w:rPr>
      </w:pPr>
      <w:r w:rsidRPr="00BF2A36">
        <w:rPr>
          <w:b/>
          <w:sz w:val="26"/>
          <w:szCs w:val="26"/>
        </w:rPr>
        <w:lastRenderedPageBreak/>
        <w:t>АДМИНИСТРАЦИЯ ЛУЗСКОГО ГОРОДСКОГО ПОСЕЛЕНИЯ</w:t>
      </w:r>
    </w:p>
    <w:p w:rsidR="00413944" w:rsidRPr="00BF2A36" w:rsidRDefault="00413944" w:rsidP="00413944">
      <w:pPr>
        <w:jc w:val="center"/>
        <w:rPr>
          <w:b/>
          <w:sz w:val="26"/>
          <w:szCs w:val="26"/>
        </w:rPr>
      </w:pPr>
      <w:r w:rsidRPr="00BF2A36">
        <w:rPr>
          <w:b/>
          <w:sz w:val="26"/>
          <w:szCs w:val="26"/>
        </w:rPr>
        <w:t>ЛУЗСКОГО РАЙОНА КИРОВСКОЙ ОБЛАСТИ</w:t>
      </w:r>
    </w:p>
    <w:p w:rsidR="00413944" w:rsidRPr="00BF2A36" w:rsidRDefault="00413944" w:rsidP="00413944">
      <w:pPr>
        <w:jc w:val="center"/>
        <w:rPr>
          <w:b/>
          <w:sz w:val="26"/>
          <w:szCs w:val="26"/>
        </w:rPr>
      </w:pPr>
    </w:p>
    <w:p w:rsidR="00413944" w:rsidRPr="00BF2A36" w:rsidRDefault="00413944" w:rsidP="00413944">
      <w:pPr>
        <w:jc w:val="center"/>
        <w:rPr>
          <w:b/>
          <w:sz w:val="26"/>
          <w:szCs w:val="26"/>
        </w:rPr>
      </w:pPr>
    </w:p>
    <w:p w:rsidR="00413944" w:rsidRPr="00BF2A36" w:rsidRDefault="00413944" w:rsidP="00413944">
      <w:pPr>
        <w:jc w:val="center"/>
        <w:rPr>
          <w:sz w:val="26"/>
          <w:szCs w:val="26"/>
        </w:rPr>
      </w:pPr>
      <w:r w:rsidRPr="00BF2A36">
        <w:rPr>
          <w:b/>
          <w:sz w:val="26"/>
          <w:szCs w:val="26"/>
        </w:rPr>
        <w:t>ПОСТАНОВЛЕНИЕ</w:t>
      </w:r>
    </w:p>
    <w:p w:rsidR="00413944" w:rsidRPr="00BF2A36" w:rsidRDefault="00413944" w:rsidP="00413944">
      <w:pPr>
        <w:jc w:val="center"/>
        <w:rPr>
          <w:sz w:val="26"/>
          <w:szCs w:val="26"/>
        </w:rPr>
      </w:pPr>
    </w:p>
    <w:p w:rsidR="00413944" w:rsidRPr="00BF2A36" w:rsidRDefault="00413944" w:rsidP="00413944">
      <w:pPr>
        <w:jc w:val="both"/>
        <w:rPr>
          <w:sz w:val="26"/>
          <w:szCs w:val="26"/>
        </w:rPr>
      </w:pPr>
    </w:p>
    <w:p w:rsidR="00413944" w:rsidRDefault="00413944" w:rsidP="00413944">
      <w:pPr>
        <w:jc w:val="both"/>
      </w:pPr>
      <w:r>
        <w:rPr>
          <w:sz w:val="26"/>
          <w:szCs w:val="26"/>
        </w:rPr>
        <w:t xml:space="preserve">30.04.2020 </w:t>
      </w:r>
      <w:r w:rsidRPr="00BF2A36">
        <w:rPr>
          <w:sz w:val="26"/>
          <w:szCs w:val="26"/>
        </w:rPr>
        <w:t xml:space="preserve">                                                    </w:t>
      </w:r>
      <w:r w:rsidRPr="00BF2A36">
        <w:rPr>
          <w:sz w:val="26"/>
          <w:szCs w:val="26"/>
        </w:rPr>
        <w:tab/>
      </w:r>
      <w:r w:rsidRPr="00BF2A36">
        <w:rPr>
          <w:sz w:val="26"/>
          <w:szCs w:val="26"/>
        </w:rPr>
        <w:tab/>
      </w:r>
      <w:r w:rsidRPr="00BF2A36">
        <w:rPr>
          <w:sz w:val="26"/>
          <w:szCs w:val="26"/>
        </w:rPr>
        <w:tab/>
      </w:r>
      <w:r w:rsidRPr="00BF2A36">
        <w:rPr>
          <w:sz w:val="26"/>
          <w:szCs w:val="26"/>
        </w:rPr>
        <w:tab/>
      </w:r>
      <w:r>
        <w:rPr>
          <w:sz w:val="26"/>
          <w:szCs w:val="26"/>
        </w:rPr>
        <w:t xml:space="preserve">      </w:t>
      </w:r>
      <w:r>
        <w:t>№ 115</w:t>
      </w:r>
    </w:p>
    <w:p w:rsidR="00413944" w:rsidRDefault="00413944" w:rsidP="00413944">
      <w:pPr>
        <w:jc w:val="both"/>
      </w:pPr>
    </w:p>
    <w:p w:rsidR="00413944" w:rsidRPr="0081100E" w:rsidRDefault="00413944" w:rsidP="00413944">
      <w:pPr>
        <w:jc w:val="both"/>
        <w:rPr>
          <w:sz w:val="26"/>
          <w:szCs w:val="26"/>
        </w:rPr>
      </w:pPr>
    </w:p>
    <w:p w:rsidR="00413944" w:rsidRPr="0081100E" w:rsidRDefault="00413944" w:rsidP="00413944">
      <w:pPr>
        <w:jc w:val="center"/>
        <w:rPr>
          <w:b/>
          <w:sz w:val="26"/>
          <w:szCs w:val="26"/>
        </w:rPr>
      </w:pPr>
      <w:r w:rsidRPr="0081100E">
        <w:rPr>
          <w:b/>
          <w:sz w:val="26"/>
          <w:szCs w:val="26"/>
        </w:rPr>
        <w:t xml:space="preserve">Об утверждении отчета об исполнении бюджета </w:t>
      </w:r>
    </w:p>
    <w:p w:rsidR="00413944" w:rsidRPr="0081100E" w:rsidRDefault="00413944" w:rsidP="00413944">
      <w:pPr>
        <w:jc w:val="center"/>
        <w:rPr>
          <w:b/>
          <w:sz w:val="26"/>
          <w:szCs w:val="26"/>
        </w:rPr>
      </w:pPr>
      <w:r w:rsidRPr="0081100E">
        <w:rPr>
          <w:b/>
          <w:sz w:val="26"/>
          <w:szCs w:val="26"/>
        </w:rPr>
        <w:t>муниципального образования Лузское городское</w:t>
      </w:r>
    </w:p>
    <w:p w:rsidR="00413944" w:rsidRPr="0081100E" w:rsidRDefault="00413944" w:rsidP="00413944">
      <w:pPr>
        <w:jc w:val="center"/>
        <w:rPr>
          <w:b/>
          <w:sz w:val="26"/>
          <w:szCs w:val="26"/>
        </w:rPr>
      </w:pPr>
      <w:r w:rsidRPr="0081100E">
        <w:rPr>
          <w:b/>
          <w:sz w:val="26"/>
          <w:szCs w:val="26"/>
        </w:rPr>
        <w:t>поселение за 1 квартал  2020 года</w:t>
      </w:r>
    </w:p>
    <w:p w:rsidR="00413944" w:rsidRPr="0081100E" w:rsidRDefault="00413944" w:rsidP="00413944">
      <w:pPr>
        <w:jc w:val="both"/>
        <w:rPr>
          <w:sz w:val="26"/>
          <w:szCs w:val="26"/>
        </w:rPr>
      </w:pPr>
      <w:r w:rsidRPr="0081100E">
        <w:rPr>
          <w:b/>
          <w:sz w:val="26"/>
          <w:szCs w:val="26"/>
        </w:rPr>
        <w:t xml:space="preserve">   </w:t>
      </w:r>
    </w:p>
    <w:p w:rsidR="00413944" w:rsidRPr="0081100E" w:rsidRDefault="00413944" w:rsidP="00413944">
      <w:pPr>
        <w:ind w:firstLine="708"/>
        <w:jc w:val="both"/>
        <w:rPr>
          <w:sz w:val="26"/>
          <w:szCs w:val="26"/>
        </w:rPr>
      </w:pPr>
      <w:r w:rsidRPr="0081100E">
        <w:rPr>
          <w:sz w:val="26"/>
          <w:szCs w:val="26"/>
        </w:rPr>
        <w:t>В соответствии с пунктом 31 статьи 15 «Об утверждении положения о бюджетном процессе в муниципальном образовании Лузское городское поселение Лузский район Кировской области», утвержденном решением Собрания депутатов Лузского городского поселения от 24.12.2015 г за № 55-206/1 администрация Лузского городского поселения ПОСТАНОВЛЯЕТ:</w:t>
      </w:r>
    </w:p>
    <w:p w:rsidR="00413944" w:rsidRPr="0081100E" w:rsidRDefault="00413944" w:rsidP="00413944">
      <w:pPr>
        <w:ind w:firstLine="708"/>
        <w:jc w:val="both"/>
        <w:rPr>
          <w:sz w:val="26"/>
          <w:szCs w:val="26"/>
        </w:rPr>
      </w:pPr>
      <w:r w:rsidRPr="0081100E">
        <w:rPr>
          <w:sz w:val="26"/>
          <w:szCs w:val="26"/>
        </w:rPr>
        <w:t>1. Утвердить отчет об исполнении бюджета Лузского городского поселения за 1 квартал 2020 года по доходам в сумме  -13461,3 тыс.  рублей, по расходам в сумме 13864,9 тыс. рублей с дефицитом   403,6 тыс. рублей, с показателями:</w:t>
      </w:r>
    </w:p>
    <w:p w:rsidR="00413944" w:rsidRPr="0081100E" w:rsidRDefault="00413944" w:rsidP="00413944">
      <w:pPr>
        <w:jc w:val="both"/>
        <w:rPr>
          <w:sz w:val="26"/>
          <w:szCs w:val="26"/>
        </w:rPr>
      </w:pPr>
      <w:r w:rsidRPr="0081100E">
        <w:rPr>
          <w:sz w:val="26"/>
          <w:szCs w:val="26"/>
        </w:rPr>
        <w:t xml:space="preserve">       - по доходам бюджета Лузского городского поселения по кодам классификации доходов бюджета за 1 квартал 2020 года согласно приложению № 1;</w:t>
      </w:r>
    </w:p>
    <w:p w:rsidR="00413944" w:rsidRPr="0081100E" w:rsidRDefault="00413944" w:rsidP="00413944">
      <w:pPr>
        <w:ind w:firstLine="480"/>
        <w:jc w:val="both"/>
        <w:rPr>
          <w:sz w:val="26"/>
          <w:szCs w:val="26"/>
        </w:rPr>
      </w:pPr>
      <w:r w:rsidRPr="0081100E">
        <w:rPr>
          <w:sz w:val="26"/>
          <w:szCs w:val="26"/>
        </w:rPr>
        <w:t>- по ведомственной структуре  расходов бюджета за 1 квартал 2020 года согласно приложению № 2;</w:t>
      </w:r>
    </w:p>
    <w:p w:rsidR="00413944" w:rsidRPr="0081100E" w:rsidRDefault="00413944" w:rsidP="00413944">
      <w:pPr>
        <w:ind w:firstLine="480"/>
        <w:jc w:val="both"/>
        <w:rPr>
          <w:sz w:val="26"/>
          <w:szCs w:val="26"/>
        </w:rPr>
      </w:pPr>
      <w:r w:rsidRPr="0081100E">
        <w:rPr>
          <w:sz w:val="26"/>
          <w:szCs w:val="26"/>
        </w:rPr>
        <w:t>- по распределению бюджетных ассигнований по разделам и подразделам классификации расходов бюджета за 1 квартал 2020 года согласно приложению №3;</w:t>
      </w:r>
    </w:p>
    <w:p w:rsidR="00413944" w:rsidRPr="0081100E" w:rsidRDefault="00413944" w:rsidP="00413944">
      <w:pPr>
        <w:ind w:firstLine="480"/>
        <w:jc w:val="both"/>
        <w:rPr>
          <w:sz w:val="26"/>
          <w:szCs w:val="26"/>
        </w:rPr>
      </w:pPr>
      <w:r w:rsidRPr="0081100E">
        <w:rPr>
          <w:sz w:val="26"/>
          <w:szCs w:val="26"/>
        </w:rPr>
        <w:t>- по перечню бюджетной классификации с кодом целевой статьи программы, реализуемых за счет бюджета Лузского городского поселения в 2020 году согласно приложению № 4;</w:t>
      </w:r>
    </w:p>
    <w:p w:rsidR="00413944" w:rsidRPr="0081100E" w:rsidRDefault="00413944" w:rsidP="00413944">
      <w:pPr>
        <w:ind w:firstLine="480"/>
        <w:jc w:val="both"/>
        <w:rPr>
          <w:sz w:val="26"/>
          <w:szCs w:val="26"/>
        </w:rPr>
      </w:pPr>
      <w:r w:rsidRPr="0081100E">
        <w:rPr>
          <w:sz w:val="26"/>
          <w:szCs w:val="26"/>
        </w:rPr>
        <w:t>- по программе муниципальных внутренних заимствований в 2020 году согласно приложению № 5;</w:t>
      </w:r>
    </w:p>
    <w:p w:rsidR="00413944" w:rsidRPr="0081100E" w:rsidRDefault="00413944" w:rsidP="00413944">
      <w:pPr>
        <w:ind w:firstLine="480"/>
        <w:jc w:val="both"/>
        <w:rPr>
          <w:sz w:val="26"/>
          <w:szCs w:val="26"/>
        </w:rPr>
      </w:pPr>
      <w:r w:rsidRPr="0081100E">
        <w:rPr>
          <w:sz w:val="26"/>
          <w:szCs w:val="26"/>
        </w:rPr>
        <w:t>- по источникам финансирования дефицита бюджета по кодам классификации источников финансирования дефицитов бюджета в 2020 году согласно приложению № 6.</w:t>
      </w:r>
    </w:p>
    <w:p w:rsidR="00413944" w:rsidRPr="0081100E" w:rsidRDefault="00413944" w:rsidP="00413944">
      <w:pPr>
        <w:ind w:firstLine="480"/>
        <w:jc w:val="both"/>
        <w:rPr>
          <w:sz w:val="26"/>
          <w:szCs w:val="26"/>
        </w:rPr>
      </w:pPr>
      <w:r w:rsidRPr="0081100E">
        <w:rPr>
          <w:sz w:val="26"/>
          <w:szCs w:val="26"/>
        </w:rPr>
        <w:t>2. Опубликовать настоящее постановление в Информационном бюллетене органов местного самоуправления Лузского городского поселения, на официальном сайте администрации Лузского городского поселения.</w:t>
      </w:r>
    </w:p>
    <w:p w:rsidR="00413944" w:rsidRPr="0081100E" w:rsidRDefault="00413944" w:rsidP="00413944">
      <w:pPr>
        <w:jc w:val="both"/>
        <w:rPr>
          <w:sz w:val="26"/>
          <w:szCs w:val="26"/>
        </w:rPr>
      </w:pPr>
    </w:p>
    <w:p w:rsidR="00413944" w:rsidRPr="0081100E" w:rsidRDefault="00413944" w:rsidP="00413944">
      <w:pPr>
        <w:rPr>
          <w:sz w:val="26"/>
          <w:szCs w:val="26"/>
        </w:rPr>
      </w:pPr>
    </w:p>
    <w:p w:rsidR="00413944" w:rsidRPr="0081100E" w:rsidRDefault="00413944" w:rsidP="00413944">
      <w:pPr>
        <w:rPr>
          <w:sz w:val="26"/>
          <w:szCs w:val="26"/>
        </w:rPr>
      </w:pPr>
    </w:p>
    <w:p w:rsidR="00413944" w:rsidRPr="0081100E" w:rsidRDefault="00413944" w:rsidP="00413944">
      <w:pPr>
        <w:rPr>
          <w:sz w:val="26"/>
          <w:szCs w:val="26"/>
        </w:rPr>
      </w:pPr>
      <w:r w:rsidRPr="0081100E">
        <w:rPr>
          <w:sz w:val="26"/>
          <w:szCs w:val="26"/>
        </w:rPr>
        <w:t xml:space="preserve">Глава администрации     </w:t>
      </w:r>
    </w:p>
    <w:p w:rsidR="00413944" w:rsidRPr="0081100E" w:rsidRDefault="00413944" w:rsidP="00413944">
      <w:pPr>
        <w:pBdr>
          <w:bottom w:val="single" w:sz="12" w:space="1" w:color="auto"/>
        </w:pBdr>
        <w:rPr>
          <w:sz w:val="28"/>
          <w:szCs w:val="28"/>
        </w:rPr>
      </w:pPr>
      <w:r w:rsidRPr="0081100E">
        <w:rPr>
          <w:sz w:val="26"/>
          <w:szCs w:val="26"/>
        </w:rPr>
        <w:t xml:space="preserve">городского поселения                 </w:t>
      </w:r>
      <w:r w:rsidRPr="0081100E">
        <w:rPr>
          <w:sz w:val="26"/>
          <w:szCs w:val="26"/>
        </w:rPr>
        <w:tab/>
        <w:t xml:space="preserve">                                                   С.В.Тетерин</w:t>
      </w:r>
      <w:r w:rsidRPr="0081100E">
        <w:rPr>
          <w:sz w:val="28"/>
          <w:szCs w:val="28"/>
        </w:rPr>
        <w:t xml:space="preserve"> </w:t>
      </w:r>
    </w:p>
    <w:p w:rsidR="00725C39" w:rsidRDefault="00725C39" w:rsidP="00772B53">
      <w:pPr>
        <w:spacing w:after="200" w:line="276" w:lineRule="auto"/>
        <w:jc w:val="both"/>
      </w:pPr>
    </w:p>
    <w:p w:rsidR="009912FE" w:rsidRDefault="009912FE" w:rsidP="009F2032">
      <w:pPr>
        <w:pStyle w:val="ConsPlusNormal"/>
        <w:jc w:val="center"/>
        <w:rPr>
          <w:rFonts w:ascii="Times New Roman" w:hAnsi="Times New Roman" w:cs="Times New Roman"/>
          <w:bCs/>
          <w:sz w:val="18"/>
          <w:szCs w:val="18"/>
        </w:rPr>
      </w:pPr>
    </w:p>
    <w:p w:rsidR="00413944" w:rsidRPr="009F5150" w:rsidRDefault="009F2032" w:rsidP="00413944">
      <w:pPr>
        <w:pStyle w:val="ConsPlusNormal"/>
        <w:jc w:val="both"/>
        <w:rPr>
          <w:rFonts w:ascii="Times New Roman" w:hAnsi="Times New Roman" w:cs="Times New Roman"/>
          <w:bCs/>
          <w:sz w:val="18"/>
          <w:szCs w:val="18"/>
        </w:rPr>
      </w:pPr>
      <w:r w:rsidRPr="009F5150">
        <w:rPr>
          <w:rFonts w:ascii="Times New Roman" w:hAnsi="Times New Roman" w:cs="Times New Roman"/>
          <w:bCs/>
          <w:sz w:val="18"/>
          <w:szCs w:val="18"/>
        </w:rPr>
        <w:lastRenderedPageBreak/>
        <w:t xml:space="preserve">     </w:t>
      </w:r>
    </w:p>
    <w:tbl>
      <w:tblPr>
        <w:tblW w:w="5000" w:type="pct"/>
        <w:tblLayout w:type="fixed"/>
        <w:tblLook w:val="04A0"/>
      </w:tblPr>
      <w:tblGrid>
        <w:gridCol w:w="1047"/>
        <w:gridCol w:w="454"/>
        <w:gridCol w:w="308"/>
        <w:gridCol w:w="771"/>
        <w:gridCol w:w="505"/>
        <w:gridCol w:w="249"/>
        <w:gridCol w:w="714"/>
        <w:gridCol w:w="1162"/>
        <w:gridCol w:w="2268"/>
        <w:gridCol w:w="1845"/>
        <w:gridCol w:w="247"/>
      </w:tblGrid>
      <w:tr w:rsidR="00413944" w:rsidRPr="00413944" w:rsidTr="00D81C15">
        <w:trPr>
          <w:trHeight w:val="300"/>
        </w:trPr>
        <w:tc>
          <w:tcPr>
            <w:tcW w:w="547"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237"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564" w:type="pct"/>
            <w:gridSpan w:val="2"/>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394" w:type="pct"/>
            <w:gridSpan w:val="2"/>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373" w:type="pct"/>
            <w:tcBorders>
              <w:top w:val="nil"/>
              <w:left w:val="nil"/>
              <w:bottom w:val="nil"/>
              <w:right w:val="nil"/>
            </w:tcBorders>
            <w:shd w:val="clear" w:color="auto" w:fill="auto"/>
            <w:noWrap/>
            <w:vAlign w:val="bottom"/>
            <w:hideMark/>
          </w:tcPr>
          <w:p w:rsidR="00413944" w:rsidRPr="00413944" w:rsidRDefault="00413944" w:rsidP="00413944">
            <w:pPr>
              <w:jc w:val="center"/>
              <w:rPr>
                <w:rFonts w:ascii="Calibri" w:hAnsi="Calibri"/>
                <w:sz w:val="22"/>
                <w:szCs w:val="22"/>
              </w:rPr>
            </w:pPr>
          </w:p>
        </w:tc>
        <w:tc>
          <w:tcPr>
            <w:tcW w:w="2885" w:type="pct"/>
            <w:gridSpan w:val="4"/>
            <w:tcBorders>
              <w:top w:val="nil"/>
              <w:left w:val="nil"/>
              <w:bottom w:val="nil"/>
              <w:right w:val="nil"/>
            </w:tcBorders>
            <w:shd w:val="clear" w:color="auto" w:fill="auto"/>
            <w:noWrap/>
            <w:vAlign w:val="bottom"/>
            <w:hideMark/>
          </w:tcPr>
          <w:p w:rsidR="00413944" w:rsidRPr="00413944" w:rsidRDefault="00413944" w:rsidP="00413944">
            <w:pPr>
              <w:jc w:val="right"/>
              <w:rPr>
                <w:rFonts w:ascii="Calibri" w:hAnsi="Calibri"/>
                <w:sz w:val="22"/>
                <w:szCs w:val="22"/>
              </w:rPr>
            </w:pPr>
            <w:r w:rsidRPr="00413944">
              <w:rPr>
                <w:rFonts w:ascii="Calibri" w:hAnsi="Calibri"/>
                <w:sz w:val="22"/>
                <w:szCs w:val="22"/>
              </w:rPr>
              <w:t xml:space="preserve">                                         Приложение № 1</w:t>
            </w:r>
          </w:p>
        </w:tc>
      </w:tr>
      <w:tr w:rsidR="00413944" w:rsidRPr="00413944" w:rsidTr="00D81C15">
        <w:trPr>
          <w:trHeight w:val="300"/>
        </w:trPr>
        <w:tc>
          <w:tcPr>
            <w:tcW w:w="547"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237"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564" w:type="pct"/>
            <w:gridSpan w:val="2"/>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394" w:type="pct"/>
            <w:gridSpan w:val="2"/>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373" w:type="pct"/>
            <w:tcBorders>
              <w:top w:val="nil"/>
              <w:left w:val="nil"/>
              <w:bottom w:val="nil"/>
              <w:right w:val="nil"/>
            </w:tcBorders>
            <w:shd w:val="clear" w:color="auto" w:fill="auto"/>
            <w:noWrap/>
            <w:vAlign w:val="bottom"/>
            <w:hideMark/>
          </w:tcPr>
          <w:p w:rsidR="00413944" w:rsidRPr="00413944" w:rsidRDefault="00413944" w:rsidP="00413944">
            <w:pPr>
              <w:jc w:val="center"/>
              <w:rPr>
                <w:rFonts w:ascii="Calibri" w:hAnsi="Calibri"/>
                <w:sz w:val="22"/>
                <w:szCs w:val="22"/>
              </w:rPr>
            </w:pPr>
          </w:p>
        </w:tc>
        <w:tc>
          <w:tcPr>
            <w:tcW w:w="2885" w:type="pct"/>
            <w:gridSpan w:val="4"/>
            <w:tcBorders>
              <w:top w:val="nil"/>
              <w:left w:val="nil"/>
              <w:bottom w:val="nil"/>
              <w:right w:val="nil"/>
            </w:tcBorders>
            <w:shd w:val="clear" w:color="auto" w:fill="auto"/>
            <w:noWrap/>
            <w:vAlign w:val="bottom"/>
            <w:hideMark/>
          </w:tcPr>
          <w:p w:rsidR="00413944" w:rsidRPr="00413944" w:rsidRDefault="00413944" w:rsidP="00413944">
            <w:pPr>
              <w:jc w:val="right"/>
              <w:rPr>
                <w:rFonts w:ascii="Calibri" w:hAnsi="Calibri"/>
                <w:sz w:val="22"/>
                <w:szCs w:val="22"/>
              </w:rPr>
            </w:pPr>
            <w:r w:rsidRPr="00413944">
              <w:rPr>
                <w:rFonts w:ascii="Calibri" w:hAnsi="Calibri"/>
                <w:sz w:val="22"/>
                <w:szCs w:val="22"/>
              </w:rPr>
              <w:t xml:space="preserve">                                                                                                                                                            к постановлению администрации</w:t>
            </w:r>
          </w:p>
        </w:tc>
      </w:tr>
      <w:tr w:rsidR="00413944" w:rsidRPr="00413944" w:rsidTr="00D81C15">
        <w:trPr>
          <w:trHeight w:val="300"/>
        </w:trPr>
        <w:tc>
          <w:tcPr>
            <w:tcW w:w="547"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237"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564" w:type="pct"/>
            <w:gridSpan w:val="2"/>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394" w:type="pct"/>
            <w:gridSpan w:val="2"/>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373" w:type="pct"/>
            <w:tcBorders>
              <w:top w:val="nil"/>
              <w:left w:val="nil"/>
              <w:bottom w:val="nil"/>
              <w:right w:val="nil"/>
            </w:tcBorders>
            <w:shd w:val="clear" w:color="auto" w:fill="auto"/>
            <w:noWrap/>
            <w:vAlign w:val="bottom"/>
            <w:hideMark/>
          </w:tcPr>
          <w:p w:rsidR="00413944" w:rsidRPr="00413944" w:rsidRDefault="00413944" w:rsidP="00413944">
            <w:pPr>
              <w:jc w:val="center"/>
              <w:rPr>
                <w:rFonts w:ascii="Calibri" w:hAnsi="Calibri"/>
                <w:sz w:val="22"/>
                <w:szCs w:val="22"/>
              </w:rPr>
            </w:pPr>
          </w:p>
        </w:tc>
        <w:tc>
          <w:tcPr>
            <w:tcW w:w="2885" w:type="pct"/>
            <w:gridSpan w:val="4"/>
            <w:tcBorders>
              <w:top w:val="nil"/>
              <w:left w:val="nil"/>
              <w:bottom w:val="nil"/>
              <w:right w:val="nil"/>
            </w:tcBorders>
            <w:shd w:val="clear" w:color="auto" w:fill="auto"/>
            <w:noWrap/>
            <w:vAlign w:val="bottom"/>
            <w:hideMark/>
          </w:tcPr>
          <w:p w:rsidR="00413944" w:rsidRPr="00413944" w:rsidRDefault="00413944" w:rsidP="00413944">
            <w:pPr>
              <w:jc w:val="right"/>
              <w:rPr>
                <w:rFonts w:ascii="Calibri" w:hAnsi="Calibri"/>
                <w:sz w:val="22"/>
                <w:szCs w:val="22"/>
              </w:rPr>
            </w:pPr>
            <w:r w:rsidRPr="00413944">
              <w:rPr>
                <w:rFonts w:ascii="Calibri" w:hAnsi="Calibri"/>
                <w:sz w:val="22"/>
                <w:szCs w:val="22"/>
              </w:rPr>
              <w:t xml:space="preserve">                                                                                                                                                                Лузского городского поселения </w:t>
            </w:r>
          </w:p>
        </w:tc>
      </w:tr>
      <w:tr w:rsidR="00413944" w:rsidRPr="00413944" w:rsidTr="00D81C15">
        <w:trPr>
          <w:trHeight w:val="300"/>
        </w:trPr>
        <w:tc>
          <w:tcPr>
            <w:tcW w:w="547"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237"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564" w:type="pct"/>
            <w:gridSpan w:val="2"/>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394" w:type="pct"/>
            <w:gridSpan w:val="2"/>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373" w:type="pct"/>
            <w:tcBorders>
              <w:top w:val="nil"/>
              <w:left w:val="nil"/>
              <w:bottom w:val="nil"/>
              <w:right w:val="nil"/>
            </w:tcBorders>
            <w:shd w:val="clear" w:color="auto" w:fill="auto"/>
            <w:noWrap/>
            <w:vAlign w:val="bottom"/>
            <w:hideMark/>
          </w:tcPr>
          <w:p w:rsidR="00413944" w:rsidRPr="00413944" w:rsidRDefault="00413944" w:rsidP="00413944">
            <w:pPr>
              <w:jc w:val="center"/>
              <w:rPr>
                <w:rFonts w:ascii="Calibri" w:hAnsi="Calibri"/>
                <w:sz w:val="22"/>
                <w:szCs w:val="22"/>
              </w:rPr>
            </w:pPr>
          </w:p>
        </w:tc>
        <w:tc>
          <w:tcPr>
            <w:tcW w:w="2885" w:type="pct"/>
            <w:gridSpan w:val="4"/>
            <w:tcBorders>
              <w:top w:val="nil"/>
              <w:left w:val="nil"/>
              <w:bottom w:val="nil"/>
              <w:right w:val="nil"/>
            </w:tcBorders>
            <w:shd w:val="clear" w:color="auto" w:fill="auto"/>
            <w:noWrap/>
            <w:vAlign w:val="bottom"/>
            <w:hideMark/>
          </w:tcPr>
          <w:p w:rsidR="00413944" w:rsidRPr="00413944" w:rsidRDefault="00413944" w:rsidP="00413944">
            <w:pPr>
              <w:jc w:val="right"/>
              <w:rPr>
                <w:rFonts w:ascii="Calibri" w:hAnsi="Calibri"/>
                <w:sz w:val="22"/>
                <w:szCs w:val="22"/>
              </w:rPr>
            </w:pPr>
            <w:r w:rsidRPr="00413944">
              <w:rPr>
                <w:rFonts w:ascii="Calibri" w:hAnsi="Calibri"/>
                <w:sz w:val="22"/>
                <w:szCs w:val="22"/>
              </w:rPr>
              <w:t xml:space="preserve">                                                                                                                                 от 30.04.2020 № 115</w:t>
            </w:r>
          </w:p>
        </w:tc>
      </w:tr>
      <w:tr w:rsidR="00413944" w:rsidRPr="00413944" w:rsidTr="00D81C15">
        <w:trPr>
          <w:trHeight w:val="300"/>
        </w:trPr>
        <w:tc>
          <w:tcPr>
            <w:tcW w:w="547"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237"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564" w:type="pct"/>
            <w:gridSpan w:val="2"/>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394" w:type="pct"/>
            <w:gridSpan w:val="2"/>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373"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2885" w:type="pct"/>
            <w:gridSpan w:val="4"/>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r>
      <w:tr w:rsidR="00413944" w:rsidRPr="00413944" w:rsidTr="00D81C15">
        <w:trPr>
          <w:trHeight w:val="300"/>
        </w:trPr>
        <w:tc>
          <w:tcPr>
            <w:tcW w:w="547"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237"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564" w:type="pct"/>
            <w:gridSpan w:val="2"/>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394" w:type="pct"/>
            <w:gridSpan w:val="2"/>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373"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2885" w:type="pct"/>
            <w:gridSpan w:val="4"/>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r>
      <w:tr w:rsidR="00413944" w:rsidRPr="00413944" w:rsidTr="00D81C15">
        <w:trPr>
          <w:trHeight w:val="300"/>
        </w:trPr>
        <w:tc>
          <w:tcPr>
            <w:tcW w:w="547"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237"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564" w:type="pct"/>
            <w:gridSpan w:val="2"/>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394" w:type="pct"/>
            <w:gridSpan w:val="2"/>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373"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c>
          <w:tcPr>
            <w:tcW w:w="2885" w:type="pct"/>
            <w:gridSpan w:val="4"/>
            <w:tcBorders>
              <w:top w:val="nil"/>
              <w:left w:val="nil"/>
              <w:bottom w:val="nil"/>
              <w:right w:val="nil"/>
            </w:tcBorders>
            <w:shd w:val="clear" w:color="auto" w:fill="auto"/>
            <w:noWrap/>
            <w:vAlign w:val="bottom"/>
            <w:hideMark/>
          </w:tcPr>
          <w:p w:rsidR="00413944" w:rsidRPr="00413944" w:rsidRDefault="00413944" w:rsidP="00413944">
            <w:pPr>
              <w:rPr>
                <w:rFonts w:ascii="Calibri" w:hAnsi="Calibri"/>
                <w:sz w:val="22"/>
                <w:szCs w:val="22"/>
              </w:rPr>
            </w:pPr>
          </w:p>
        </w:tc>
      </w:tr>
      <w:tr w:rsidR="00413944" w:rsidRPr="00413944" w:rsidTr="00D81C15">
        <w:trPr>
          <w:trHeight w:val="300"/>
        </w:trPr>
        <w:tc>
          <w:tcPr>
            <w:tcW w:w="5000" w:type="pct"/>
            <w:gridSpan w:val="11"/>
            <w:tcBorders>
              <w:top w:val="nil"/>
              <w:left w:val="nil"/>
              <w:bottom w:val="nil"/>
              <w:right w:val="nil"/>
            </w:tcBorders>
            <w:shd w:val="clear" w:color="auto" w:fill="auto"/>
            <w:vAlign w:val="center"/>
            <w:hideMark/>
          </w:tcPr>
          <w:p w:rsidR="00413944" w:rsidRPr="00413944" w:rsidRDefault="00413944" w:rsidP="00413944">
            <w:pPr>
              <w:jc w:val="center"/>
              <w:rPr>
                <w:rFonts w:ascii="Arial CYR" w:hAnsi="Arial CYR" w:cs="Arial CYR"/>
                <w:b/>
                <w:bCs/>
                <w:sz w:val="20"/>
                <w:szCs w:val="20"/>
              </w:rPr>
            </w:pPr>
            <w:r w:rsidRPr="00413944">
              <w:rPr>
                <w:rFonts w:ascii="Arial CYR" w:hAnsi="Arial CYR" w:cs="Arial CYR"/>
                <w:b/>
                <w:bCs/>
                <w:sz w:val="20"/>
                <w:szCs w:val="20"/>
              </w:rPr>
              <w:t>Доходы бюджета Лузского городского поселения по кодам классификации доходов бюджета за 1 квартал 2020 года</w:t>
            </w:r>
          </w:p>
        </w:tc>
      </w:tr>
      <w:tr w:rsidR="00413944" w:rsidRPr="00413944" w:rsidTr="00D81C15">
        <w:trPr>
          <w:trHeight w:val="282"/>
        </w:trPr>
        <w:tc>
          <w:tcPr>
            <w:tcW w:w="4871" w:type="pct"/>
            <w:gridSpan w:val="10"/>
            <w:tcBorders>
              <w:top w:val="nil"/>
              <w:left w:val="nil"/>
              <w:bottom w:val="single" w:sz="4" w:space="0" w:color="000000"/>
              <w:right w:val="nil"/>
            </w:tcBorders>
            <w:shd w:val="clear" w:color="auto" w:fill="auto"/>
            <w:noWrap/>
            <w:vAlign w:val="bottom"/>
            <w:hideMark/>
          </w:tcPr>
          <w:p w:rsidR="00413944" w:rsidRPr="00413944" w:rsidRDefault="00413944" w:rsidP="00413944">
            <w:pPr>
              <w:jc w:val="center"/>
              <w:rPr>
                <w:rFonts w:ascii="Arial" w:hAnsi="Arial" w:cs="Arial"/>
                <w:b/>
                <w:bCs/>
                <w:color w:val="000000"/>
                <w:sz w:val="22"/>
                <w:szCs w:val="22"/>
              </w:rPr>
            </w:pPr>
            <w:r w:rsidRPr="00413944">
              <w:rPr>
                <w:rFonts w:ascii="Arial" w:hAnsi="Arial" w:cs="Arial"/>
                <w:b/>
                <w:bCs/>
                <w:color w:val="000000"/>
                <w:sz w:val="22"/>
                <w:szCs w:val="22"/>
              </w:rPr>
              <w:t> </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255"/>
        </w:trPr>
        <w:tc>
          <w:tcPr>
            <w:tcW w:w="945" w:type="pct"/>
            <w:gridSpan w:val="3"/>
            <w:vMerge w:val="restart"/>
            <w:tcBorders>
              <w:top w:val="nil"/>
              <w:left w:val="single" w:sz="4" w:space="0" w:color="000000"/>
              <w:bottom w:val="single" w:sz="4" w:space="0" w:color="000000"/>
              <w:right w:val="single" w:sz="4" w:space="0" w:color="000000"/>
            </w:tcBorders>
            <w:shd w:val="clear" w:color="auto" w:fill="auto"/>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 xml:space="preserve"> Наименование показателя</w:t>
            </w:r>
          </w:p>
        </w:tc>
        <w:tc>
          <w:tcPr>
            <w:tcW w:w="667" w:type="pct"/>
            <w:gridSpan w:val="2"/>
            <w:vMerge w:val="restart"/>
            <w:tcBorders>
              <w:top w:val="nil"/>
              <w:left w:val="single" w:sz="4" w:space="0" w:color="000000"/>
              <w:bottom w:val="single" w:sz="4" w:space="0" w:color="000000"/>
              <w:right w:val="single" w:sz="4" w:space="0" w:color="000000"/>
            </w:tcBorders>
            <w:shd w:val="clear" w:color="auto" w:fill="auto"/>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Код строки</w:t>
            </w:r>
          </w:p>
        </w:tc>
        <w:tc>
          <w:tcPr>
            <w:tcW w:w="1110" w:type="pct"/>
            <w:gridSpan w:val="3"/>
            <w:vMerge w:val="restart"/>
            <w:tcBorders>
              <w:top w:val="nil"/>
              <w:left w:val="single" w:sz="4" w:space="0" w:color="000000"/>
              <w:bottom w:val="single" w:sz="4" w:space="0" w:color="000000"/>
              <w:right w:val="single" w:sz="4" w:space="0" w:color="000000"/>
            </w:tcBorders>
            <w:shd w:val="clear" w:color="auto" w:fill="auto"/>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Код дохода по бюджетной классификации</w:t>
            </w:r>
          </w:p>
        </w:tc>
        <w:tc>
          <w:tcPr>
            <w:tcW w:w="1185" w:type="pct"/>
            <w:vMerge w:val="restart"/>
            <w:tcBorders>
              <w:top w:val="nil"/>
              <w:left w:val="single" w:sz="4" w:space="0" w:color="000000"/>
              <w:bottom w:val="single" w:sz="4" w:space="0" w:color="000000"/>
              <w:right w:val="single" w:sz="4" w:space="0" w:color="000000"/>
            </w:tcBorders>
            <w:shd w:val="clear" w:color="auto" w:fill="auto"/>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Утвержденные бюджетные назначения</w:t>
            </w:r>
          </w:p>
        </w:tc>
        <w:tc>
          <w:tcPr>
            <w:tcW w:w="964" w:type="pct"/>
            <w:tcBorders>
              <w:top w:val="nil"/>
              <w:left w:val="nil"/>
              <w:bottom w:val="single" w:sz="4" w:space="0" w:color="000000"/>
              <w:right w:val="single" w:sz="4" w:space="0" w:color="000000"/>
            </w:tcBorders>
            <w:shd w:val="clear" w:color="auto" w:fill="auto"/>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Исполнено</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199"/>
        </w:trPr>
        <w:tc>
          <w:tcPr>
            <w:tcW w:w="945" w:type="pct"/>
            <w:gridSpan w:val="3"/>
            <w:vMerge/>
            <w:tcBorders>
              <w:top w:val="nil"/>
              <w:left w:val="single" w:sz="4" w:space="0" w:color="000000"/>
              <w:bottom w:val="single" w:sz="4" w:space="0" w:color="000000"/>
              <w:right w:val="single" w:sz="4" w:space="0" w:color="000000"/>
            </w:tcBorders>
            <w:vAlign w:val="center"/>
            <w:hideMark/>
          </w:tcPr>
          <w:p w:rsidR="00413944" w:rsidRPr="00413944" w:rsidRDefault="00413944" w:rsidP="00413944">
            <w:pPr>
              <w:rPr>
                <w:rFonts w:ascii="Arial" w:hAnsi="Arial" w:cs="Arial"/>
                <w:color w:val="000000"/>
                <w:sz w:val="16"/>
                <w:szCs w:val="16"/>
              </w:rPr>
            </w:pPr>
          </w:p>
        </w:tc>
        <w:tc>
          <w:tcPr>
            <w:tcW w:w="667" w:type="pct"/>
            <w:gridSpan w:val="2"/>
            <w:vMerge/>
            <w:tcBorders>
              <w:top w:val="nil"/>
              <w:left w:val="single" w:sz="4" w:space="0" w:color="000000"/>
              <w:bottom w:val="single" w:sz="4" w:space="0" w:color="000000"/>
              <w:right w:val="single" w:sz="4" w:space="0" w:color="000000"/>
            </w:tcBorders>
            <w:vAlign w:val="center"/>
            <w:hideMark/>
          </w:tcPr>
          <w:p w:rsidR="00413944" w:rsidRPr="00413944" w:rsidRDefault="00413944" w:rsidP="00413944">
            <w:pPr>
              <w:rPr>
                <w:rFonts w:ascii="Arial" w:hAnsi="Arial" w:cs="Arial"/>
                <w:color w:val="000000"/>
                <w:sz w:val="16"/>
                <w:szCs w:val="16"/>
              </w:rPr>
            </w:pPr>
          </w:p>
        </w:tc>
        <w:tc>
          <w:tcPr>
            <w:tcW w:w="1110" w:type="pct"/>
            <w:gridSpan w:val="3"/>
            <w:vMerge/>
            <w:tcBorders>
              <w:top w:val="nil"/>
              <w:left w:val="single" w:sz="4" w:space="0" w:color="000000"/>
              <w:bottom w:val="single" w:sz="4" w:space="0" w:color="000000"/>
              <w:right w:val="single" w:sz="4" w:space="0" w:color="000000"/>
            </w:tcBorders>
            <w:vAlign w:val="center"/>
            <w:hideMark/>
          </w:tcPr>
          <w:p w:rsidR="00413944" w:rsidRPr="00413944" w:rsidRDefault="00413944" w:rsidP="00413944">
            <w:pPr>
              <w:rPr>
                <w:rFonts w:ascii="Arial" w:hAnsi="Arial" w:cs="Arial"/>
                <w:color w:val="000000"/>
                <w:sz w:val="16"/>
                <w:szCs w:val="16"/>
              </w:rPr>
            </w:pPr>
          </w:p>
        </w:tc>
        <w:tc>
          <w:tcPr>
            <w:tcW w:w="1185" w:type="pct"/>
            <w:vMerge/>
            <w:tcBorders>
              <w:top w:val="nil"/>
              <w:left w:val="single" w:sz="4" w:space="0" w:color="000000"/>
              <w:bottom w:val="single" w:sz="4" w:space="0" w:color="000000"/>
              <w:right w:val="single" w:sz="4" w:space="0" w:color="000000"/>
            </w:tcBorders>
            <w:vAlign w:val="center"/>
            <w:hideMark/>
          </w:tcPr>
          <w:p w:rsidR="00413944" w:rsidRPr="00413944" w:rsidRDefault="00413944" w:rsidP="00413944">
            <w:pPr>
              <w:rPr>
                <w:rFonts w:ascii="Arial" w:hAnsi="Arial" w:cs="Arial"/>
                <w:color w:val="000000"/>
                <w:sz w:val="16"/>
                <w:szCs w:val="16"/>
              </w:rPr>
            </w:pPr>
          </w:p>
        </w:tc>
        <w:tc>
          <w:tcPr>
            <w:tcW w:w="964" w:type="pct"/>
            <w:vMerge w:val="restart"/>
            <w:tcBorders>
              <w:top w:val="nil"/>
              <w:left w:val="single" w:sz="4" w:space="0" w:color="000000"/>
              <w:bottom w:val="single" w:sz="4" w:space="0" w:color="000000"/>
              <w:right w:val="single" w:sz="4" w:space="0" w:color="000000"/>
            </w:tcBorders>
            <w:shd w:val="clear" w:color="auto" w:fill="auto"/>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через финансовые органы</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199"/>
        </w:trPr>
        <w:tc>
          <w:tcPr>
            <w:tcW w:w="945" w:type="pct"/>
            <w:gridSpan w:val="3"/>
            <w:vMerge/>
            <w:tcBorders>
              <w:top w:val="nil"/>
              <w:left w:val="single" w:sz="4" w:space="0" w:color="000000"/>
              <w:bottom w:val="single" w:sz="4" w:space="0" w:color="000000"/>
              <w:right w:val="single" w:sz="4" w:space="0" w:color="000000"/>
            </w:tcBorders>
            <w:vAlign w:val="center"/>
            <w:hideMark/>
          </w:tcPr>
          <w:p w:rsidR="00413944" w:rsidRPr="00413944" w:rsidRDefault="00413944" w:rsidP="00413944">
            <w:pPr>
              <w:rPr>
                <w:rFonts w:ascii="Arial" w:hAnsi="Arial" w:cs="Arial"/>
                <w:color w:val="000000"/>
                <w:sz w:val="16"/>
                <w:szCs w:val="16"/>
              </w:rPr>
            </w:pPr>
          </w:p>
        </w:tc>
        <w:tc>
          <w:tcPr>
            <w:tcW w:w="667" w:type="pct"/>
            <w:gridSpan w:val="2"/>
            <w:vMerge/>
            <w:tcBorders>
              <w:top w:val="nil"/>
              <w:left w:val="single" w:sz="4" w:space="0" w:color="000000"/>
              <w:bottom w:val="single" w:sz="4" w:space="0" w:color="000000"/>
              <w:right w:val="single" w:sz="4" w:space="0" w:color="000000"/>
            </w:tcBorders>
            <w:vAlign w:val="center"/>
            <w:hideMark/>
          </w:tcPr>
          <w:p w:rsidR="00413944" w:rsidRPr="00413944" w:rsidRDefault="00413944" w:rsidP="00413944">
            <w:pPr>
              <w:rPr>
                <w:rFonts w:ascii="Arial" w:hAnsi="Arial" w:cs="Arial"/>
                <w:color w:val="000000"/>
                <w:sz w:val="16"/>
                <w:szCs w:val="16"/>
              </w:rPr>
            </w:pPr>
          </w:p>
        </w:tc>
        <w:tc>
          <w:tcPr>
            <w:tcW w:w="1110" w:type="pct"/>
            <w:gridSpan w:val="3"/>
            <w:vMerge/>
            <w:tcBorders>
              <w:top w:val="nil"/>
              <w:left w:val="single" w:sz="4" w:space="0" w:color="000000"/>
              <w:bottom w:val="single" w:sz="4" w:space="0" w:color="000000"/>
              <w:right w:val="single" w:sz="4" w:space="0" w:color="000000"/>
            </w:tcBorders>
            <w:vAlign w:val="center"/>
            <w:hideMark/>
          </w:tcPr>
          <w:p w:rsidR="00413944" w:rsidRPr="00413944" w:rsidRDefault="00413944" w:rsidP="00413944">
            <w:pPr>
              <w:rPr>
                <w:rFonts w:ascii="Arial" w:hAnsi="Arial" w:cs="Arial"/>
                <w:color w:val="000000"/>
                <w:sz w:val="16"/>
                <w:szCs w:val="16"/>
              </w:rPr>
            </w:pPr>
          </w:p>
        </w:tc>
        <w:tc>
          <w:tcPr>
            <w:tcW w:w="1185" w:type="pct"/>
            <w:vMerge/>
            <w:tcBorders>
              <w:top w:val="nil"/>
              <w:left w:val="single" w:sz="4" w:space="0" w:color="000000"/>
              <w:bottom w:val="single" w:sz="4" w:space="0" w:color="000000"/>
              <w:right w:val="single" w:sz="4" w:space="0" w:color="000000"/>
            </w:tcBorders>
            <w:vAlign w:val="center"/>
            <w:hideMark/>
          </w:tcPr>
          <w:p w:rsidR="00413944" w:rsidRPr="00413944" w:rsidRDefault="00413944" w:rsidP="00413944">
            <w:pPr>
              <w:rPr>
                <w:rFonts w:ascii="Arial" w:hAnsi="Arial" w:cs="Arial"/>
                <w:color w:val="000000"/>
                <w:sz w:val="16"/>
                <w:szCs w:val="16"/>
              </w:rPr>
            </w:pPr>
          </w:p>
        </w:tc>
        <w:tc>
          <w:tcPr>
            <w:tcW w:w="964" w:type="pct"/>
            <w:vMerge/>
            <w:tcBorders>
              <w:top w:val="nil"/>
              <w:left w:val="single" w:sz="4" w:space="0" w:color="000000"/>
              <w:bottom w:val="single" w:sz="4" w:space="0" w:color="000000"/>
              <w:right w:val="single" w:sz="4" w:space="0" w:color="000000"/>
            </w:tcBorders>
            <w:vAlign w:val="center"/>
            <w:hideMark/>
          </w:tcPr>
          <w:p w:rsidR="00413944" w:rsidRPr="00413944" w:rsidRDefault="00413944" w:rsidP="00413944">
            <w:pPr>
              <w:rPr>
                <w:rFonts w:ascii="Arial" w:hAnsi="Arial" w:cs="Arial"/>
                <w:color w:val="000000"/>
                <w:sz w:val="16"/>
                <w:szCs w:val="16"/>
              </w:rPr>
            </w:pP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90"/>
        </w:trPr>
        <w:tc>
          <w:tcPr>
            <w:tcW w:w="945" w:type="pct"/>
            <w:gridSpan w:val="3"/>
            <w:vMerge/>
            <w:tcBorders>
              <w:top w:val="nil"/>
              <w:left w:val="single" w:sz="4" w:space="0" w:color="000000"/>
              <w:bottom w:val="single" w:sz="4" w:space="0" w:color="000000"/>
              <w:right w:val="single" w:sz="4" w:space="0" w:color="000000"/>
            </w:tcBorders>
            <w:vAlign w:val="center"/>
            <w:hideMark/>
          </w:tcPr>
          <w:p w:rsidR="00413944" w:rsidRPr="00413944" w:rsidRDefault="00413944" w:rsidP="00413944">
            <w:pPr>
              <w:rPr>
                <w:rFonts w:ascii="Arial" w:hAnsi="Arial" w:cs="Arial"/>
                <w:color w:val="000000"/>
                <w:sz w:val="16"/>
                <w:szCs w:val="16"/>
              </w:rPr>
            </w:pPr>
          </w:p>
        </w:tc>
        <w:tc>
          <w:tcPr>
            <w:tcW w:w="667" w:type="pct"/>
            <w:gridSpan w:val="2"/>
            <w:vMerge/>
            <w:tcBorders>
              <w:top w:val="nil"/>
              <w:left w:val="single" w:sz="4" w:space="0" w:color="000000"/>
              <w:bottom w:val="single" w:sz="4" w:space="0" w:color="000000"/>
              <w:right w:val="single" w:sz="4" w:space="0" w:color="000000"/>
            </w:tcBorders>
            <w:vAlign w:val="center"/>
            <w:hideMark/>
          </w:tcPr>
          <w:p w:rsidR="00413944" w:rsidRPr="00413944" w:rsidRDefault="00413944" w:rsidP="00413944">
            <w:pPr>
              <w:rPr>
                <w:rFonts w:ascii="Arial" w:hAnsi="Arial" w:cs="Arial"/>
                <w:color w:val="000000"/>
                <w:sz w:val="16"/>
                <w:szCs w:val="16"/>
              </w:rPr>
            </w:pPr>
          </w:p>
        </w:tc>
        <w:tc>
          <w:tcPr>
            <w:tcW w:w="1110" w:type="pct"/>
            <w:gridSpan w:val="3"/>
            <w:vMerge/>
            <w:tcBorders>
              <w:top w:val="nil"/>
              <w:left w:val="single" w:sz="4" w:space="0" w:color="000000"/>
              <w:bottom w:val="single" w:sz="4" w:space="0" w:color="000000"/>
              <w:right w:val="single" w:sz="4" w:space="0" w:color="000000"/>
            </w:tcBorders>
            <w:vAlign w:val="center"/>
            <w:hideMark/>
          </w:tcPr>
          <w:p w:rsidR="00413944" w:rsidRPr="00413944" w:rsidRDefault="00413944" w:rsidP="00413944">
            <w:pPr>
              <w:rPr>
                <w:rFonts w:ascii="Arial" w:hAnsi="Arial" w:cs="Arial"/>
                <w:color w:val="000000"/>
                <w:sz w:val="16"/>
                <w:szCs w:val="16"/>
              </w:rPr>
            </w:pPr>
          </w:p>
        </w:tc>
        <w:tc>
          <w:tcPr>
            <w:tcW w:w="1185" w:type="pct"/>
            <w:vMerge/>
            <w:tcBorders>
              <w:top w:val="nil"/>
              <w:left w:val="single" w:sz="4" w:space="0" w:color="000000"/>
              <w:bottom w:val="single" w:sz="4" w:space="0" w:color="000000"/>
              <w:right w:val="single" w:sz="4" w:space="0" w:color="000000"/>
            </w:tcBorders>
            <w:vAlign w:val="center"/>
            <w:hideMark/>
          </w:tcPr>
          <w:p w:rsidR="00413944" w:rsidRPr="00413944" w:rsidRDefault="00413944" w:rsidP="00413944">
            <w:pPr>
              <w:rPr>
                <w:rFonts w:ascii="Arial" w:hAnsi="Arial" w:cs="Arial"/>
                <w:color w:val="000000"/>
                <w:sz w:val="16"/>
                <w:szCs w:val="16"/>
              </w:rPr>
            </w:pPr>
          </w:p>
        </w:tc>
        <w:tc>
          <w:tcPr>
            <w:tcW w:w="964" w:type="pct"/>
            <w:vMerge/>
            <w:tcBorders>
              <w:top w:val="nil"/>
              <w:left w:val="single" w:sz="4" w:space="0" w:color="000000"/>
              <w:bottom w:val="single" w:sz="4" w:space="0" w:color="000000"/>
              <w:right w:val="single" w:sz="4" w:space="0" w:color="000000"/>
            </w:tcBorders>
            <w:vAlign w:val="center"/>
            <w:hideMark/>
          </w:tcPr>
          <w:p w:rsidR="00413944" w:rsidRPr="00413944" w:rsidRDefault="00413944" w:rsidP="00413944">
            <w:pPr>
              <w:rPr>
                <w:rFonts w:ascii="Arial" w:hAnsi="Arial" w:cs="Arial"/>
                <w:color w:val="000000"/>
                <w:sz w:val="16"/>
                <w:szCs w:val="16"/>
              </w:rPr>
            </w:pP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00"/>
        </w:trPr>
        <w:tc>
          <w:tcPr>
            <w:tcW w:w="945" w:type="pct"/>
            <w:gridSpan w:val="3"/>
            <w:tcBorders>
              <w:top w:val="nil"/>
              <w:left w:val="nil"/>
              <w:bottom w:val="single" w:sz="4" w:space="0" w:color="000000"/>
              <w:right w:val="single" w:sz="4" w:space="0" w:color="000000"/>
            </w:tcBorders>
            <w:shd w:val="clear" w:color="auto" w:fill="auto"/>
            <w:noWrap/>
            <w:vAlign w:val="center"/>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w:t>
            </w:r>
          </w:p>
        </w:tc>
        <w:tc>
          <w:tcPr>
            <w:tcW w:w="667" w:type="pct"/>
            <w:gridSpan w:val="2"/>
            <w:tcBorders>
              <w:top w:val="nil"/>
              <w:left w:val="nil"/>
              <w:bottom w:val="single" w:sz="8" w:space="0" w:color="000000"/>
              <w:right w:val="single" w:sz="4" w:space="0" w:color="000000"/>
            </w:tcBorders>
            <w:shd w:val="clear" w:color="auto" w:fill="auto"/>
            <w:noWrap/>
            <w:vAlign w:val="center"/>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2</w:t>
            </w:r>
          </w:p>
        </w:tc>
        <w:tc>
          <w:tcPr>
            <w:tcW w:w="1110" w:type="pct"/>
            <w:gridSpan w:val="3"/>
            <w:tcBorders>
              <w:top w:val="nil"/>
              <w:left w:val="nil"/>
              <w:bottom w:val="single" w:sz="8" w:space="0" w:color="000000"/>
              <w:right w:val="single" w:sz="4" w:space="0" w:color="000000"/>
            </w:tcBorders>
            <w:shd w:val="clear" w:color="auto" w:fill="auto"/>
            <w:noWrap/>
            <w:vAlign w:val="center"/>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3</w:t>
            </w:r>
          </w:p>
        </w:tc>
        <w:tc>
          <w:tcPr>
            <w:tcW w:w="1185" w:type="pct"/>
            <w:tcBorders>
              <w:top w:val="nil"/>
              <w:left w:val="nil"/>
              <w:bottom w:val="single" w:sz="8" w:space="0" w:color="000000"/>
              <w:right w:val="single" w:sz="4" w:space="0" w:color="000000"/>
            </w:tcBorders>
            <w:shd w:val="clear" w:color="auto" w:fill="auto"/>
            <w:noWrap/>
            <w:vAlign w:val="center"/>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4</w:t>
            </w:r>
          </w:p>
        </w:tc>
        <w:tc>
          <w:tcPr>
            <w:tcW w:w="964" w:type="pct"/>
            <w:tcBorders>
              <w:top w:val="nil"/>
              <w:left w:val="nil"/>
              <w:bottom w:val="single" w:sz="8" w:space="0" w:color="000000"/>
              <w:right w:val="single" w:sz="4" w:space="0" w:color="000000"/>
            </w:tcBorders>
            <w:shd w:val="clear" w:color="auto" w:fill="auto"/>
            <w:noWrap/>
            <w:vAlign w:val="center"/>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5</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259"/>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 xml:space="preserve">Доходы бюджета - всего  </w:t>
            </w:r>
          </w:p>
        </w:tc>
        <w:tc>
          <w:tcPr>
            <w:tcW w:w="667" w:type="pct"/>
            <w:gridSpan w:val="2"/>
            <w:tcBorders>
              <w:top w:val="nil"/>
              <w:left w:val="nil"/>
              <w:bottom w:val="single" w:sz="4" w:space="0" w:color="000000"/>
              <w:right w:val="single" w:sz="4" w:space="0" w:color="000000"/>
            </w:tcBorders>
            <w:shd w:val="clear" w:color="auto" w:fill="auto"/>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center"/>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х</w:t>
            </w:r>
          </w:p>
        </w:tc>
        <w:tc>
          <w:tcPr>
            <w:tcW w:w="1185" w:type="pct"/>
            <w:tcBorders>
              <w:top w:val="nil"/>
              <w:left w:val="nil"/>
              <w:bottom w:val="single" w:sz="4" w:space="0" w:color="000000"/>
              <w:right w:val="single" w:sz="4" w:space="0" w:color="000000"/>
            </w:tcBorders>
            <w:shd w:val="clear" w:color="auto" w:fill="auto"/>
            <w:noWrap/>
            <w:vAlign w:val="center"/>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54 572 130,00</w:t>
            </w:r>
          </w:p>
        </w:tc>
        <w:tc>
          <w:tcPr>
            <w:tcW w:w="964" w:type="pct"/>
            <w:tcBorders>
              <w:top w:val="nil"/>
              <w:left w:val="nil"/>
              <w:bottom w:val="single" w:sz="4" w:space="0" w:color="000000"/>
              <w:right w:val="single" w:sz="4" w:space="0" w:color="000000"/>
            </w:tcBorders>
            <w:shd w:val="clear" w:color="auto" w:fill="auto"/>
            <w:noWrap/>
            <w:vAlign w:val="center"/>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13 461 311,16</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25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в том числе:</w:t>
            </w:r>
          </w:p>
        </w:tc>
        <w:tc>
          <w:tcPr>
            <w:tcW w:w="667" w:type="pct"/>
            <w:gridSpan w:val="2"/>
            <w:tcBorders>
              <w:top w:val="nil"/>
              <w:left w:val="nil"/>
              <w:bottom w:val="single" w:sz="4" w:space="0" w:color="000000"/>
              <w:right w:val="single" w:sz="4" w:space="0" w:color="000000"/>
            </w:tcBorders>
            <w:shd w:val="clear" w:color="auto" w:fill="auto"/>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 </w:t>
            </w:r>
          </w:p>
        </w:tc>
        <w:tc>
          <w:tcPr>
            <w:tcW w:w="1110" w:type="pct"/>
            <w:gridSpan w:val="3"/>
            <w:tcBorders>
              <w:top w:val="nil"/>
              <w:left w:val="nil"/>
              <w:bottom w:val="single" w:sz="4" w:space="0" w:color="000000"/>
              <w:right w:val="single" w:sz="4" w:space="0" w:color="000000"/>
            </w:tcBorders>
            <w:shd w:val="clear" w:color="auto" w:fill="auto"/>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 </w:t>
            </w:r>
          </w:p>
        </w:tc>
        <w:tc>
          <w:tcPr>
            <w:tcW w:w="1185" w:type="pct"/>
            <w:tcBorders>
              <w:top w:val="nil"/>
              <w:left w:val="nil"/>
              <w:bottom w:val="single" w:sz="4" w:space="0" w:color="000000"/>
              <w:right w:val="single" w:sz="4" w:space="0" w:color="000000"/>
            </w:tcBorders>
            <w:shd w:val="clear" w:color="auto" w:fill="auto"/>
            <w:noWrap/>
            <w:vAlign w:val="center"/>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 </w:t>
            </w:r>
          </w:p>
        </w:tc>
        <w:tc>
          <w:tcPr>
            <w:tcW w:w="964" w:type="pct"/>
            <w:tcBorders>
              <w:top w:val="nil"/>
              <w:left w:val="nil"/>
              <w:bottom w:val="single" w:sz="4" w:space="0" w:color="000000"/>
              <w:right w:val="single" w:sz="4" w:space="0" w:color="000000"/>
            </w:tcBorders>
            <w:shd w:val="clear" w:color="auto" w:fill="auto"/>
            <w:noWrap/>
            <w:vAlign w:val="center"/>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 </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3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НАЛОГОВЫЕ И НЕНАЛОГОВЫЕ ДОХОДЫ</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10010000000000000000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2 389 100,00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519 971,33</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45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НАЛОГИ НА ТОВАРЫ (РАБОТЫ, УСЛУГИ), РЕАЛИЗУЕМЫЕ НА ТЕРРИТОРИИ РОССИЙСКОЙ ФЕДЕРАЦИИ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10010300000000000000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2 389 100,00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519 971,33</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49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10010302000010000110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2 389 100,00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519 971,33</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90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10010302230010000110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1 094 800,00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235 973,58</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136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413944">
              <w:rPr>
                <w:rFonts w:ascii="Arial" w:hAnsi="Arial" w:cs="Arial"/>
                <w:color w:val="000000"/>
                <w:sz w:val="16"/>
                <w:szCs w:val="16"/>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lastRenderedPageBreak/>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10010302231010000110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235 973,58</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117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10010302240010000110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5 600,00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1 538,30</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156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10010302241010000110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1 538,30</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91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413944">
              <w:rPr>
                <w:rFonts w:ascii="Arial" w:hAnsi="Arial" w:cs="Arial"/>
                <w:color w:val="000000"/>
                <w:sz w:val="16"/>
                <w:szCs w:val="16"/>
              </w:rPr>
              <w:lastRenderedPageBreak/>
              <w:t>отчислений в местные бюджеты</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lastRenderedPageBreak/>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10010302250010000110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1 288 700,00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331 201,47</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138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10010302251010000110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331 201,47</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91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10010302260010000110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-48 742,02</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136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10010302261010000110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-48 742,02</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3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НАЛОГОВЫЕ И НЕНАЛОГОВЫЕ ДОХОДЫ</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18210000000000000000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15 837 900,00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3 351 054,56</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0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lastRenderedPageBreak/>
              <w:t>НАЛОГИ НА ПРИБЫЛЬ, ДОХОДЫ</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18210100000000000000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11 486 700,00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2 820 295,60</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0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Налог на доходы физических лиц</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18210102000010000110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11 486 700,00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2 820 295,60</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93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18210102010010000110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11 363 100,00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2 767 048,41</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135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18210102020010000110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61 400,00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24 859,84</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46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18210102030010000110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62 200,00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28 387,35</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0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НАЛОГИ НА СОВОКУПНЫЙ ДОХОД</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18210500000000000000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3 500,00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0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Единый сельскохозяйственный налог</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18210503000010000110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3 500,00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0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Единый сельскохозяйственный налог</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18210503010010000110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3 500,00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0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НАЛОГИ НА ИМУЩЕСТВО</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18210600000000000000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4 347 700,00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530 758,96</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0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Налог на имущество физических лиц</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18210601000000000110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2 539 000,00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-12 895,52</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45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 xml:space="preserve">Налог на имущество физических лиц, взимаемый по ставкам, применяемым к объектам налогообложения, </w:t>
            </w:r>
            <w:r w:rsidRPr="00413944">
              <w:rPr>
                <w:rFonts w:ascii="Arial" w:hAnsi="Arial" w:cs="Arial"/>
                <w:color w:val="000000"/>
                <w:sz w:val="16"/>
                <w:szCs w:val="16"/>
              </w:rPr>
              <w:lastRenderedPageBreak/>
              <w:t>расположенным в границах городских поселений</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lastRenderedPageBreak/>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18210601030130000110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2 539 000,00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-12 895,52</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0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lastRenderedPageBreak/>
              <w:t>Земельный налог</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18210606000000000110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1 808 700,00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543 654,48</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0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Земельный налог с организаций</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18210606030000000110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702 100,00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308 908,14</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49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Земельный налог с организаций, обладающих земельным участком, расположенным в границах городских поселений</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18210606033130000110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702 100,00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308 908,14</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0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Земельный налог с физических лиц</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18210606040000000110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1 106 600,00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234 746,34</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46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поселений</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18210606043130000110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1 106 600,00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234 746,34</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27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НАЛОГОВЫЕ И НЕНАЛОГОВЫЕ ДОХОДЫ</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91910000000000000000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2 034 800,00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209 526,22</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51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91911100000000000000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1 984 800,00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207 950,47</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115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91911105000000000120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1 984 800,00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207 950,47</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70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91911105010000000120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1 984 800,00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207 950,47</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88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 xml:space="preserve">Доходы, получаемые в виде арендной платы за земельные участки, государственная собственность на которые не разграничена и </w:t>
            </w:r>
            <w:r w:rsidRPr="00413944">
              <w:rPr>
                <w:rFonts w:ascii="Arial" w:hAnsi="Arial" w:cs="Arial"/>
                <w:color w:val="000000"/>
                <w:sz w:val="16"/>
                <w:szCs w:val="16"/>
              </w:rPr>
              <w:lastRenderedPageBreak/>
              <w:t>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lastRenderedPageBreak/>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91911105013130000120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1 984 800,00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207 950,47</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7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lastRenderedPageBreak/>
              <w:t>ДОХОДЫ ОТ ПРОДАЖИ МАТЕРИАЛЬНЫХ И НЕМАТЕРИАЛЬНЫХ АКТИВОВ</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91911400000000000000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50 000,00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1 575,75</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43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91911406000000000430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50 000,00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1 575,75</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46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Доходы от продажи земельных участков, государственная собственность на которые не разграничена</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91911406010000000430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50 000,00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1 575,75</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48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91911406013130000430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50 000,00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1 575,75</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22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НАЛОГОВЫЕ И НЕНАЛОГОВЫЕ ДОХОДЫ</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97710000000000000000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4 219 795,00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1 277 254,05</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48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97711100000000000000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2 213 100,00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384 507,79</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115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97711105000000000120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1 313 100,00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236 363,50</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99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w:t>
            </w:r>
            <w:r w:rsidRPr="00413944">
              <w:rPr>
                <w:rFonts w:ascii="Arial" w:hAnsi="Arial" w:cs="Arial"/>
                <w:color w:val="000000"/>
                <w:sz w:val="16"/>
                <w:szCs w:val="16"/>
              </w:rPr>
              <w:lastRenderedPageBreak/>
              <w:t>земельных участков (за исключением земельных участков бюджетных и автономных учреждений)</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lastRenderedPageBreak/>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97711105020000000120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146 500,00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20 995,27</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97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97711105025130000120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146 500,00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20 995,27</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54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97711105070000000120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1 166 600,00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215 368,23</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49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Доходы от сдачи в аренду имущества, составляющего казну городских поселений (за исключением земельных участков)</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97711105075130000120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1 166 600,00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215 368,23</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93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97711109000000000120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900 000,00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148 144,29</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94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97711109040000000120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900 000,00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148 144,29</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97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 xml:space="preserve">Прочие поступления от использования имущества, находящегося в собственности городских поселений </w:t>
            </w:r>
            <w:r w:rsidRPr="00413944">
              <w:rPr>
                <w:rFonts w:ascii="Arial" w:hAnsi="Arial" w:cs="Arial"/>
                <w:color w:val="000000"/>
                <w:sz w:val="16"/>
                <w:szCs w:val="16"/>
              </w:rPr>
              <w:lastRenderedPageBreak/>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lastRenderedPageBreak/>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97711109045130000120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900 000,00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148 144,29</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46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lastRenderedPageBreak/>
              <w:t>ДОХОДЫ ОТ ОКАЗАНИЯ ПЛАТНЫХ УСЛУГ И КОМПЕНСАЦИИ ЗАТРАТ ГОСУДАРСТВА</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97711300000000000000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1 780 000,00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694 774,83</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3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Доходы от оказания платных услуг (работ)</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97711301000000000130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1 750 000,00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640 901,00</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3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Прочие доходы от оказания платных услуг (работ)</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97711301990000000130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1 750 000,00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640 901,00</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52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Прочие доходы от оказания платных услуг (работ) получателями средств бюджетов городских поселений</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97711301995130000130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1 750 000,00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640 901,00</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48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Прочие доходы от оказания платных услуг (работ) получателями средств бюджетов городских поселений</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97711301995135000130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1 750 000,00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640 901,00</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28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Доходы от компенсации затрат государства</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97711302000000000130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30 000,00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53 873,83</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55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Доходы, поступающие в порядке возмещения расходов, понесенных в связи с эксплуатацией имущества</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97711302060000000130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30 000,00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53 873,83</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45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Доходы, поступающие в порядке возмещения расходов, понесенных в связи с эксплуатацией имущества городских поселений</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97711302065130000130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30 000,00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53 873,83</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4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ШТРАФЫ, САНКЦИИ, ВОЗМЕЩЕНИЕ УЩЕРБА</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97711600000000000000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226 695,00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197 971,43</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51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97711602000020000140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30 000,00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1 276,38</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72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97711602020020000140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30 000,00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1 276,38</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138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lastRenderedPageBreak/>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97711607000010000140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196 695,00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196 695,05</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88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97711607090000000140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196 695,00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196 695,05</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97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97711607090130000140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196 695,00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196 695,05</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0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БЕЗВОЗМЕЗДНЫЕ ПОСТУПЛЕНИЯ</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97720000000000000000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30 090 535,00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8 103 505,00</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58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97720200000000000000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30 048 572,00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8 061 542,00</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7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Дотации бюджетам бюджетной системы Российской Федерации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97720210000000000150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10 199 000,00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2 976 800,00</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1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Дотации на выравнивание бюджетной обеспеченности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97720215001000000150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8 930 000,00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2 976 800,00</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52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lastRenderedPageBreak/>
              <w:t>Дотации бюджетам городских поселений на выравнивание бюджетной обеспеченности из бюджета субъекта Российской Федерации.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97720215001130000150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8 930 000,00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2 976 800,00</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51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Дотации бюджетам на поддержку мер по обеспечению сбалансированности бюджетов</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97720215002000000150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1 269 000,00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54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Дотации бюджетам городских поселений на поддержку мер по обеспечению сбалансированности бюджетов</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97720215002130000150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1 269 000,00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48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Субсидии бюджетам бюджетной системы Российской Федерации (межбюджетные субсидии)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97720220000000000150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17 505 772,00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5 084 742,00</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96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Субсидии бюджетам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97720225299000000150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317 000,00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88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Субсидии бюджетам городских поселений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97720225299130000150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317 000,00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0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Субсидии бюджетам на поддержку отрасли культуры</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97720225519000000150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16 300,00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3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Субсидии бюджетам городских поселений на поддержку отрасли культуры</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97720225519130000150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16 300,00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48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Субсидии бюджетам на реализацию программ формирования современной городской среды</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97720225555000000150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5 154 400,00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52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 xml:space="preserve">Субсидии бюджетам городских поселений на реализацию программ формирования </w:t>
            </w:r>
            <w:r w:rsidRPr="00413944">
              <w:rPr>
                <w:rFonts w:ascii="Arial" w:hAnsi="Arial" w:cs="Arial"/>
                <w:color w:val="000000"/>
                <w:sz w:val="16"/>
                <w:szCs w:val="16"/>
              </w:rPr>
              <w:lastRenderedPageBreak/>
              <w:t>современной городской среды</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lastRenderedPageBreak/>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97720225555130000150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5 154 400,00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0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lastRenderedPageBreak/>
              <w:t>Прочие субсидии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97720229999000000150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12 018 072,00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5 084 742,00</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4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Прочие субсидии бюджетам городских поселений</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97720229999130000150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12 018 072,00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5 084 742,00</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72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Субсидии бюджетам городских поселений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97720229999131300150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7 000,00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72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Субсидии бюджетам городских поселений на софинансирование инвестиционных программ и проектов развития общественной инфраструктуры муниципальных образований в Кировской области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97720229999131400150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284 672,00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284 672,00</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49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Субсидии бюджетам городских поселений на создание мест (площадок) накопления твердых коммунальных отходов</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97720229999131800150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257 900,00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49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Субсидии бюджетам городских поселений на выполнение расходных обязательств муниципальных образований</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97720229999137000150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11 468 500,00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4 800 070,00</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28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Субвенции бюджетам бюджетной системы Российской Федерации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97720230000000000150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600,00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52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97720230024000000150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600,00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48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Субвенции бюджетам городских поселений на выполнение передаваемых полномочий субъектов Российской Федерации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97720230024130000150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600,00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75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Субвенции бюджетам городских поселений на выполнение государственных полномочий по созданию и деятельности в муниц</w:t>
            </w:r>
            <w:r w:rsidR="00D81C15">
              <w:rPr>
                <w:rFonts w:ascii="Arial" w:hAnsi="Arial" w:cs="Arial"/>
                <w:color w:val="000000"/>
                <w:sz w:val="16"/>
                <w:szCs w:val="16"/>
              </w:rPr>
              <w:t>и</w:t>
            </w:r>
            <w:r w:rsidRPr="00413944">
              <w:rPr>
                <w:rFonts w:ascii="Arial" w:hAnsi="Arial" w:cs="Arial"/>
                <w:color w:val="000000"/>
                <w:sz w:val="16"/>
                <w:szCs w:val="16"/>
              </w:rPr>
              <w:t xml:space="preserve">пальных образованиях </w:t>
            </w:r>
            <w:r w:rsidRPr="00413944">
              <w:rPr>
                <w:rFonts w:ascii="Arial" w:hAnsi="Arial" w:cs="Arial"/>
                <w:color w:val="000000"/>
                <w:sz w:val="16"/>
                <w:szCs w:val="16"/>
              </w:rPr>
              <w:lastRenderedPageBreak/>
              <w:t>административных комиссий</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lastRenderedPageBreak/>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97720230024132400150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600,00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0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lastRenderedPageBreak/>
              <w:t>Иные межбюджетные трансферты</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97720240000000000150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2 343 200,00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4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Прочие межбюджетные трансферты, передаваемые бюджетам</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97720249999000000150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2 343 200,00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55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Прочие межбюджетные трансферты, передаваемые бюджетам городских поселений</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97720249999130000150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2 343 200,00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73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Иные межбюджетные трансферты бюджетам городских поселений для реализации мероприятий по муниципальной целевой программе Лузского района Кировской области "Развитие культуры в Лузском районе Кировской области"</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97720249999131200150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3 200,00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76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Иные межбюджетные трансферты бюджетам городских поселений на реализацию мероприятий по муниципальной программе Лузского района Кировской области "Развитие физической культуры и спорта"</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97720249999131500150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50 000,00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78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Иные межбюджетные трансферты бюджетам городских поселений на реализацию мероприятий муниципальной программы Лузского района Кировской области "Развитие строительства и архитектуры"</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97720249999138100150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100 000,00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72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Иные межбюджетные трансферты бюджетам поселений на реализацию муниципальной программы Лузского района Кировской области "Развитие коммунальной и жилищной инфраструктуры"</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97720249999138300150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390 000,00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75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 xml:space="preserve">Иные межбюджетные трансферты бюджетам городских поселений на реализацию мероприятий </w:t>
            </w:r>
            <w:r w:rsidRPr="00413944">
              <w:rPr>
                <w:rFonts w:ascii="Arial" w:hAnsi="Arial" w:cs="Arial"/>
                <w:color w:val="000000"/>
                <w:sz w:val="16"/>
                <w:szCs w:val="16"/>
              </w:rPr>
              <w:lastRenderedPageBreak/>
              <w:t>муниципальной программы Лузского района Кировской области "Развитие транспортной системы Лузского района"</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lastRenderedPageBreak/>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97720249999138400150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1 800 000,00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15"/>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lastRenderedPageBreak/>
              <w:t>ПРОЧИЕ БЕЗВОЗМЕЗДНЫЕ ПОСТУПЛЕНИЯ</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97720700000000000000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41 963,00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41 963,00</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30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Прочие безвозмездные поступления в бюджеты городских поселений</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97720705000130000150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41 963,00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41 963,00</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r w:rsidR="00D81C15" w:rsidRPr="00413944" w:rsidTr="00D81C15">
        <w:trPr>
          <w:trHeight w:val="540"/>
        </w:trPr>
        <w:tc>
          <w:tcPr>
            <w:tcW w:w="945" w:type="pct"/>
            <w:gridSpan w:val="3"/>
            <w:tcBorders>
              <w:top w:val="nil"/>
              <w:left w:val="nil"/>
              <w:bottom w:val="single" w:sz="4" w:space="0" w:color="000000"/>
              <w:right w:val="single" w:sz="8" w:space="0" w:color="000000"/>
            </w:tcBorders>
            <w:shd w:val="clear" w:color="auto" w:fill="auto"/>
            <w:vAlign w:val="bottom"/>
            <w:hideMark/>
          </w:tcPr>
          <w:p w:rsidR="00413944" w:rsidRPr="00413944" w:rsidRDefault="00413944" w:rsidP="00413944">
            <w:pPr>
              <w:rPr>
                <w:rFonts w:ascii="Arial" w:hAnsi="Arial" w:cs="Arial"/>
                <w:color w:val="000000"/>
                <w:sz w:val="16"/>
                <w:szCs w:val="16"/>
              </w:rPr>
            </w:pPr>
            <w:r w:rsidRPr="00413944">
              <w:rPr>
                <w:rFonts w:ascii="Arial" w:hAnsi="Arial" w:cs="Arial"/>
                <w:color w:val="000000"/>
                <w:sz w:val="16"/>
                <w:szCs w:val="16"/>
              </w:rPr>
              <w:t>Поступления от денежных пожертвований, предоставляемых физическими лицами получателям средств бюджетов городских поселений</w:t>
            </w:r>
          </w:p>
        </w:tc>
        <w:tc>
          <w:tcPr>
            <w:tcW w:w="667" w:type="pct"/>
            <w:gridSpan w:val="2"/>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010</w:t>
            </w:r>
          </w:p>
        </w:tc>
        <w:tc>
          <w:tcPr>
            <w:tcW w:w="1110" w:type="pct"/>
            <w:gridSpan w:val="3"/>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center"/>
              <w:rPr>
                <w:rFonts w:ascii="Arial" w:hAnsi="Arial" w:cs="Arial"/>
                <w:color w:val="000000"/>
                <w:sz w:val="16"/>
                <w:szCs w:val="16"/>
              </w:rPr>
            </w:pPr>
            <w:r w:rsidRPr="00413944">
              <w:rPr>
                <w:rFonts w:ascii="Arial" w:hAnsi="Arial" w:cs="Arial"/>
                <w:color w:val="000000"/>
                <w:sz w:val="16"/>
                <w:szCs w:val="16"/>
              </w:rPr>
              <w:t>97720705020130000150</w:t>
            </w:r>
          </w:p>
        </w:tc>
        <w:tc>
          <w:tcPr>
            <w:tcW w:w="1185"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41 963,00</w:t>
            </w:r>
          </w:p>
        </w:tc>
        <w:tc>
          <w:tcPr>
            <w:tcW w:w="964" w:type="pct"/>
            <w:tcBorders>
              <w:top w:val="nil"/>
              <w:left w:val="nil"/>
              <w:bottom w:val="single" w:sz="4" w:space="0" w:color="000000"/>
              <w:right w:val="single" w:sz="4" w:space="0" w:color="000000"/>
            </w:tcBorders>
            <w:shd w:val="clear" w:color="auto" w:fill="auto"/>
            <w:noWrap/>
            <w:vAlign w:val="bottom"/>
            <w:hideMark/>
          </w:tcPr>
          <w:p w:rsidR="00413944" w:rsidRPr="00413944" w:rsidRDefault="00413944" w:rsidP="00413944">
            <w:pPr>
              <w:jc w:val="right"/>
              <w:rPr>
                <w:rFonts w:ascii="Arial" w:hAnsi="Arial" w:cs="Arial"/>
                <w:color w:val="000000"/>
                <w:sz w:val="16"/>
                <w:szCs w:val="16"/>
              </w:rPr>
            </w:pPr>
            <w:r w:rsidRPr="00413944">
              <w:rPr>
                <w:rFonts w:ascii="Arial" w:hAnsi="Arial" w:cs="Arial"/>
                <w:color w:val="000000"/>
                <w:sz w:val="16"/>
                <w:szCs w:val="16"/>
              </w:rPr>
              <w:t>41 963,00</w:t>
            </w:r>
          </w:p>
        </w:tc>
        <w:tc>
          <w:tcPr>
            <w:tcW w:w="129" w:type="pct"/>
            <w:tcBorders>
              <w:top w:val="nil"/>
              <w:left w:val="nil"/>
              <w:bottom w:val="nil"/>
              <w:right w:val="nil"/>
            </w:tcBorders>
            <w:shd w:val="clear" w:color="auto" w:fill="auto"/>
            <w:noWrap/>
            <w:vAlign w:val="bottom"/>
            <w:hideMark/>
          </w:tcPr>
          <w:p w:rsidR="00413944" w:rsidRPr="00413944" w:rsidRDefault="00413944" w:rsidP="00413944">
            <w:pPr>
              <w:rPr>
                <w:rFonts w:ascii="Calibri" w:hAnsi="Calibri"/>
                <w:color w:val="000000"/>
                <w:sz w:val="22"/>
                <w:szCs w:val="22"/>
              </w:rPr>
            </w:pPr>
          </w:p>
        </w:tc>
      </w:tr>
    </w:tbl>
    <w:p w:rsidR="009F2032" w:rsidRPr="009F5150" w:rsidRDefault="009F2032" w:rsidP="00413944">
      <w:pPr>
        <w:pStyle w:val="ConsPlusNormal"/>
        <w:jc w:val="both"/>
        <w:rPr>
          <w:rFonts w:ascii="Times New Roman" w:hAnsi="Times New Roman" w:cs="Times New Roman"/>
          <w:bCs/>
          <w:sz w:val="18"/>
          <w:szCs w:val="18"/>
        </w:rPr>
      </w:pPr>
      <w:r w:rsidRPr="009F5150">
        <w:rPr>
          <w:rFonts w:ascii="Times New Roman" w:hAnsi="Times New Roman" w:cs="Times New Roman"/>
          <w:bCs/>
          <w:sz w:val="18"/>
          <w:szCs w:val="18"/>
        </w:rPr>
        <w:t xml:space="preserve">                                 </w:t>
      </w:r>
    </w:p>
    <w:p w:rsidR="00BF159B" w:rsidRDefault="00BF159B" w:rsidP="00BF159B">
      <w:pPr>
        <w:pBdr>
          <w:bottom w:val="single" w:sz="12" w:space="1" w:color="auto"/>
        </w:pBdr>
        <w:jc w:val="both"/>
        <w:rPr>
          <w:sz w:val="28"/>
          <w:szCs w:val="28"/>
        </w:rPr>
      </w:pPr>
    </w:p>
    <w:p w:rsidR="0062190D" w:rsidRDefault="00BF159B" w:rsidP="008C0FA7">
      <w:pPr>
        <w:tabs>
          <w:tab w:val="left" w:pos="3990"/>
        </w:tabs>
      </w:pPr>
      <w:r w:rsidRPr="007D097F">
        <w:tab/>
      </w:r>
    </w:p>
    <w:p w:rsidR="00143172" w:rsidRDefault="00143172"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D81C15" w:rsidRDefault="00D81C15" w:rsidP="00246FD2">
      <w:pPr>
        <w:jc w:val="center"/>
        <w:rPr>
          <w:b/>
          <w:color w:val="000000"/>
          <w:sz w:val="28"/>
          <w:szCs w:val="28"/>
        </w:rPr>
      </w:pPr>
    </w:p>
    <w:p w:rsidR="00D81C15" w:rsidRDefault="00D81C15" w:rsidP="00246FD2">
      <w:pPr>
        <w:jc w:val="center"/>
        <w:rPr>
          <w:b/>
          <w:color w:val="000000"/>
          <w:sz w:val="28"/>
          <w:szCs w:val="28"/>
        </w:rPr>
      </w:pPr>
    </w:p>
    <w:p w:rsidR="00D81C15" w:rsidRDefault="00D81C15" w:rsidP="00246FD2">
      <w:pPr>
        <w:jc w:val="center"/>
        <w:rPr>
          <w:b/>
          <w:color w:val="000000"/>
          <w:sz w:val="28"/>
          <w:szCs w:val="28"/>
        </w:rPr>
      </w:pPr>
    </w:p>
    <w:p w:rsidR="00D81C15" w:rsidRDefault="00D81C15" w:rsidP="00246FD2">
      <w:pPr>
        <w:jc w:val="center"/>
        <w:rPr>
          <w:b/>
          <w:color w:val="000000"/>
          <w:sz w:val="28"/>
          <w:szCs w:val="28"/>
        </w:rPr>
      </w:pPr>
    </w:p>
    <w:p w:rsidR="00D81C15" w:rsidRDefault="00D81C15" w:rsidP="00246FD2">
      <w:pPr>
        <w:jc w:val="center"/>
        <w:rPr>
          <w:b/>
          <w:color w:val="000000"/>
          <w:sz w:val="28"/>
          <w:szCs w:val="28"/>
        </w:rPr>
      </w:pPr>
    </w:p>
    <w:p w:rsidR="00D81C15" w:rsidRDefault="00D81C15" w:rsidP="00246FD2">
      <w:pPr>
        <w:jc w:val="center"/>
        <w:rPr>
          <w:b/>
          <w:color w:val="000000"/>
          <w:sz w:val="28"/>
          <w:szCs w:val="28"/>
        </w:rPr>
      </w:pPr>
    </w:p>
    <w:p w:rsidR="00D81C15" w:rsidRDefault="00D81C15" w:rsidP="00246FD2">
      <w:pPr>
        <w:jc w:val="center"/>
        <w:rPr>
          <w:b/>
          <w:color w:val="000000"/>
          <w:sz w:val="28"/>
          <w:szCs w:val="28"/>
        </w:rPr>
      </w:pPr>
    </w:p>
    <w:p w:rsidR="00D81C15" w:rsidRDefault="00D81C15" w:rsidP="00246FD2">
      <w:pPr>
        <w:jc w:val="center"/>
        <w:rPr>
          <w:b/>
          <w:color w:val="000000"/>
          <w:sz w:val="28"/>
          <w:szCs w:val="28"/>
        </w:rPr>
      </w:pPr>
    </w:p>
    <w:p w:rsidR="00D81C15" w:rsidRDefault="00D81C15" w:rsidP="00246FD2">
      <w:pPr>
        <w:jc w:val="center"/>
        <w:rPr>
          <w:b/>
          <w:color w:val="000000"/>
          <w:sz w:val="28"/>
          <w:szCs w:val="28"/>
        </w:rPr>
      </w:pPr>
    </w:p>
    <w:tbl>
      <w:tblPr>
        <w:tblW w:w="5000" w:type="pct"/>
        <w:tblLook w:val="04A0"/>
      </w:tblPr>
      <w:tblGrid>
        <w:gridCol w:w="2217"/>
        <w:gridCol w:w="678"/>
        <w:gridCol w:w="1050"/>
        <w:gridCol w:w="1194"/>
        <w:gridCol w:w="943"/>
        <w:gridCol w:w="1158"/>
        <w:gridCol w:w="971"/>
        <w:gridCol w:w="1138"/>
        <w:gridCol w:w="221"/>
      </w:tblGrid>
      <w:tr w:rsidR="00413944" w:rsidRPr="00413944" w:rsidTr="00D81C15">
        <w:trPr>
          <w:trHeight w:val="240"/>
        </w:trPr>
        <w:tc>
          <w:tcPr>
            <w:tcW w:w="2093"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color w:val="000000"/>
                <w:sz w:val="18"/>
                <w:szCs w:val="18"/>
              </w:rPr>
            </w:pPr>
          </w:p>
        </w:tc>
        <w:tc>
          <w:tcPr>
            <w:tcW w:w="256"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404"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496"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361"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453" w:type="pct"/>
            <w:tcBorders>
              <w:top w:val="nil"/>
              <w:left w:val="nil"/>
              <w:bottom w:val="nil"/>
              <w:right w:val="nil"/>
            </w:tcBorders>
            <w:shd w:val="clear" w:color="000000" w:fill="auto"/>
            <w:vAlign w:val="bottom"/>
            <w:hideMark/>
          </w:tcPr>
          <w:p w:rsidR="00413944" w:rsidRPr="00413944" w:rsidRDefault="00413944" w:rsidP="00413944">
            <w:pPr>
              <w:rPr>
                <w:rFonts w:ascii="Arial CYR" w:hAnsi="Arial CYR" w:cs="Arial CYR"/>
                <w:color w:val="000000"/>
                <w:sz w:val="18"/>
                <w:szCs w:val="18"/>
              </w:rPr>
            </w:pPr>
          </w:p>
        </w:tc>
        <w:tc>
          <w:tcPr>
            <w:tcW w:w="372" w:type="pct"/>
            <w:tcBorders>
              <w:top w:val="nil"/>
              <w:left w:val="nil"/>
              <w:bottom w:val="nil"/>
              <w:right w:val="nil"/>
            </w:tcBorders>
            <w:shd w:val="clear" w:color="000000" w:fill="auto"/>
            <w:vAlign w:val="bottom"/>
            <w:hideMark/>
          </w:tcPr>
          <w:p w:rsidR="00413944" w:rsidRPr="00413944" w:rsidRDefault="00413944" w:rsidP="00413944">
            <w:pPr>
              <w:rPr>
                <w:rFonts w:ascii="Arial CYR" w:hAnsi="Arial CYR" w:cs="Arial CYR"/>
                <w:color w:val="000000"/>
                <w:sz w:val="18"/>
                <w:szCs w:val="18"/>
              </w:rPr>
            </w:pPr>
          </w:p>
        </w:tc>
        <w:tc>
          <w:tcPr>
            <w:tcW w:w="439" w:type="pct"/>
            <w:tcBorders>
              <w:top w:val="nil"/>
              <w:left w:val="nil"/>
              <w:bottom w:val="nil"/>
              <w:right w:val="nil"/>
            </w:tcBorders>
            <w:shd w:val="clear" w:color="000000" w:fill="auto"/>
            <w:vAlign w:val="bottom"/>
            <w:hideMark/>
          </w:tcPr>
          <w:p w:rsidR="00413944" w:rsidRPr="00413944" w:rsidRDefault="00413944" w:rsidP="00413944">
            <w:pPr>
              <w:rPr>
                <w:rFonts w:ascii="Arial CYR" w:hAnsi="Arial CYR" w:cs="Arial CYR"/>
                <w:color w:val="000000"/>
                <w:sz w:val="18"/>
                <w:szCs w:val="18"/>
              </w:rPr>
            </w:pPr>
          </w:p>
        </w:tc>
        <w:tc>
          <w:tcPr>
            <w:tcW w:w="127"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r>
      <w:tr w:rsidR="00413944" w:rsidRPr="00413944" w:rsidTr="00D81C15">
        <w:trPr>
          <w:trHeight w:val="240"/>
        </w:trPr>
        <w:tc>
          <w:tcPr>
            <w:tcW w:w="2093"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color w:val="000000"/>
                <w:sz w:val="18"/>
                <w:szCs w:val="18"/>
              </w:rPr>
            </w:pPr>
          </w:p>
        </w:tc>
        <w:tc>
          <w:tcPr>
            <w:tcW w:w="256"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404"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496"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361"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1391" w:type="pct"/>
            <w:gridSpan w:val="4"/>
            <w:vMerge w:val="restart"/>
            <w:tcBorders>
              <w:top w:val="nil"/>
              <w:left w:val="nil"/>
              <w:bottom w:val="nil"/>
              <w:right w:val="nil"/>
            </w:tcBorders>
            <w:shd w:val="clear" w:color="000000" w:fill="auto"/>
            <w:vAlign w:val="bottom"/>
            <w:hideMark/>
          </w:tcPr>
          <w:p w:rsidR="00413944" w:rsidRPr="00413944" w:rsidRDefault="00413944" w:rsidP="00413944">
            <w:pPr>
              <w:rPr>
                <w:rFonts w:ascii="Arial" w:hAnsi="Arial" w:cs="Arial"/>
                <w:sz w:val="20"/>
                <w:szCs w:val="20"/>
              </w:rPr>
            </w:pPr>
            <w:r w:rsidRPr="00413944">
              <w:rPr>
                <w:rFonts w:ascii="Arial" w:hAnsi="Arial" w:cs="Arial"/>
                <w:sz w:val="20"/>
                <w:szCs w:val="20"/>
              </w:rPr>
              <w:t xml:space="preserve">                                 Приложение №2              к постановлению администрации Лузского городского поселения                                                  от 30.04.2020  № 115</w:t>
            </w:r>
          </w:p>
        </w:tc>
      </w:tr>
      <w:tr w:rsidR="00413944" w:rsidRPr="00413944" w:rsidTr="00D81C15">
        <w:trPr>
          <w:trHeight w:val="240"/>
        </w:trPr>
        <w:tc>
          <w:tcPr>
            <w:tcW w:w="2093"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color w:val="000000"/>
                <w:sz w:val="18"/>
                <w:szCs w:val="18"/>
              </w:rPr>
            </w:pPr>
          </w:p>
        </w:tc>
        <w:tc>
          <w:tcPr>
            <w:tcW w:w="256"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404"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496"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361"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1391" w:type="pct"/>
            <w:gridSpan w:val="4"/>
            <w:vMerge/>
            <w:tcBorders>
              <w:top w:val="nil"/>
              <w:left w:val="nil"/>
              <w:bottom w:val="nil"/>
              <w:right w:val="nil"/>
            </w:tcBorders>
            <w:vAlign w:val="center"/>
            <w:hideMark/>
          </w:tcPr>
          <w:p w:rsidR="00413944" w:rsidRPr="00413944" w:rsidRDefault="00413944" w:rsidP="00413944">
            <w:pPr>
              <w:rPr>
                <w:rFonts w:ascii="Arial" w:hAnsi="Arial" w:cs="Arial"/>
                <w:sz w:val="20"/>
                <w:szCs w:val="20"/>
              </w:rPr>
            </w:pPr>
          </w:p>
        </w:tc>
      </w:tr>
      <w:tr w:rsidR="00413944" w:rsidRPr="00413944" w:rsidTr="00D81C15">
        <w:trPr>
          <w:trHeight w:val="240"/>
        </w:trPr>
        <w:tc>
          <w:tcPr>
            <w:tcW w:w="2093"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color w:val="000000"/>
                <w:sz w:val="18"/>
                <w:szCs w:val="18"/>
              </w:rPr>
            </w:pPr>
          </w:p>
        </w:tc>
        <w:tc>
          <w:tcPr>
            <w:tcW w:w="256"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404"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496"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361"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1391" w:type="pct"/>
            <w:gridSpan w:val="4"/>
            <w:vMerge/>
            <w:tcBorders>
              <w:top w:val="nil"/>
              <w:left w:val="nil"/>
              <w:bottom w:val="nil"/>
              <w:right w:val="nil"/>
            </w:tcBorders>
            <w:vAlign w:val="center"/>
            <w:hideMark/>
          </w:tcPr>
          <w:p w:rsidR="00413944" w:rsidRPr="00413944" w:rsidRDefault="00413944" w:rsidP="00413944">
            <w:pPr>
              <w:rPr>
                <w:rFonts w:ascii="Arial" w:hAnsi="Arial" w:cs="Arial"/>
                <w:sz w:val="20"/>
                <w:szCs w:val="20"/>
              </w:rPr>
            </w:pPr>
          </w:p>
        </w:tc>
      </w:tr>
      <w:tr w:rsidR="00413944" w:rsidRPr="00413944" w:rsidTr="00D81C15">
        <w:trPr>
          <w:trHeight w:val="315"/>
        </w:trPr>
        <w:tc>
          <w:tcPr>
            <w:tcW w:w="2093"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color w:val="000000"/>
                <w:sz w:val="18"/>
                <w:szCs w:val="18"/>
              </w:rPr>
            </w:pPr>
          </w:p>
        </w:tc>
        <w:tc>
          <w:tcPr>
            <w:tcW w:w="256"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404"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496"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361"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1391" w:type="pct"/>
            <w:gridSpan w:val="4"/>
            <w:vMerge/>
            <w:tcBorders>
              <w:top w:val="nil"/>
              <w:left w:val="nil"/>
              <w:bottom w:val="nil"/>
              <w:right w:val="nil"/>
            </w:tcBorders>
            <w:vAlign w:val="center"/>
            <w:hideMark/>
          </w:tcPr>
          <w:p w:rsidR="00413944" w:rsidRPr="00413944" w:rsidRDefault="00413944" w:rsidP="00413944">
            <w:pPr>
              <w:rPr>
                <w:rFonts w:ascii="Arial" w:hAnsi="Arial" w:cs="Arial"/>
                <w:sz w:val="20"/>
                <w:szCs w:val="20"/>
              </w:rPr>
            </w:pPr>
          </w:p>
        </w:tc>
      </w:tr>
      <w:tr w:rsidR="00413944" w:rsidRPr="00413944" w:rsidTr="00D81C15">
        <w:trPr>
          <w:trHeight w:val="375"/>
        </w:trPr>
        <w:tc>
          <w:tcPr>
            <w:tcW w:w="4434" w:type="pct"/>
            <w:gridSpan w:val="7"/>
            <w:tcBorders>
              <w:top w:val="nil"/>
              <w:left w:val="nil"/>
              <w:bottom w:val="nil"/>
              <w:right w:val="nil"/>
            </w:tcBorders>
            <w:shd w:val="clear" w:color="000000" w:fill="auto"/>
            <w:vAlign w:val="center"/>
            <w:hideMark/>
          </w:tcPr>
          <w:p w:rsidR="00413944" w:rsidRPr="00413944" w:rsidRDefault="00413944" w:rsidP="00413944">
            <w:pPr>
              <w:jc w:val="center"/>
              <w:rPr>
                <w:rFonts w:ascii="Arial CYR" w:hAnsi="Arial CYR" w:cs="Arial CYR"/>
                <w:b/>
                <w:bCs/>
                <w:color w:val="000000"/>
                <w:sz w:val="20"/>
                <w:szCs w:val="20"/>
              </w:rPr>
            </w:pPr>
            <w:r w:rsidRPr="00413944">
              <w:rPr>
                <w:rFonts w:ascii="Arial CYR" w:hAnsi="Arial CYR" w:cs="Arial CYR"/>
                <w:b/>
                <w:bCs/>
                <w:color w:val="000000"/>
                <w:sz w:val="20"/>
                <w:szCs w:val="20"/>
              </w:rPr>
              <w:t xml:space="preserve">         Ведомственная структура расходов бюджета Лузского городского поселения за 1 квартал 2020 года</w:t>
            </w:r>
          </w:p>
        </w:tc>
        <w:tc>
          <w:tcPr>
            <w:tcW w:w="439"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c>
          <w:tcPr>
            <w:tcW w:w="127"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r>
      <w:tr w:rsidR="00413944" w:rsidRPr="00413944" w:rsidTr="00D81C15">
        <w:trPr>
          <w:trHeight w:val="240"/>
        </w:trPr>
        <w:tc>
          <w:tcPr>
            <w:tcW w:w="2093" w:type="pct"/>
            <w:tcBorders>
              <w:top w:val="nil"/>
              <w:left w:val="nil"/>
              <w:bottom w:val="nil"/>
              <w:right w:val="nil"/>
            </w:tcBorders>
            <w:shd w:val="clear" w:color="000000" w:fill="auto"/>
            <w:noWrap/>
            <w:vAlign w:val="bottom"/>
            <w:hideMark/>
          </w:tcPr>
          <w:p w:rsidR="00413944" w:rsidRPr="00413944" w:rsidRDefault="00413944" w:rsidP="00413944">
            <w:pPr>
              <w:jc w:val="right"/>
              <w:rPr>
                <w:rFonts w:ascii="Arial CYR" w:hAnsi="Arial CYR" w:cs="Arial CYR"/>
                <w:b/>
                <w:bCs/>
                <w:color w:val="000000"/>
                <w:sz w:val="20"/>
                <w:szCs w:val="20"/>
              </w:rPr>
            </w:pPr>
          </w:p>
        </w:tc>
        <w:tc>
          <w:tcPr>
            <w:tcW w:w="256" w:type="pct"/>
            <w:tcBorders>
              <w:top w:val="nil"/>
              <w:left w:val="nil"/>
              <w:bottom w:val="nil"/>
              <w:right w:val="nil"/>
            </w:tcBorders>
            <w:shd w:val="clear" w:color="000000" w:fill="auto"/>
            <w:noWrap/>
            <w:vAlign w:val="bottom"/>
            <w:hideMark/>
          </w:tcPr>
          <w:p w:rsidR="00413944" w:rsidRPr="00413944" w:rsidRDefault="00413944" w:rsidP="00413944">
            <w:pPr>
              <w:jc w:val="right"/>
              <w:rPr>
                <w:rFonts w:ascii="Arial CYR" w:hAnsi="Arial CYR" w:cs="Arial CYR"/>
                <w:b/>
                <w:bCs/>
                <w:color w:val="000000"/>
                <w:sz w:val="20"/>
                <w:szCs w:val="20"/>
              </w:rPr>
            </w:pPr>
          </w:p>
        </w:tc>
        <w:tc>
          <w:tcPr>
            <w:tcW w:w="404" w:type="pct"/>
            <w:tcBorders>
              <w:top w:val="nil"/>
              <w:left w:val="nil"/>
              <w:bottom w:val="nil"/>
              <w:right w:val="nil"/>
            </w:tcBorders>
            <w:shd w:val="clear" w:color="000000" w:fill="auto"/>
            <w:noWrap/>
            <w:vAlign w:val="bottom"/>
            <w:hideMark/>
          </w:tcPr>
          <w:p w:rsidR="00413944" w:rsidRPr="00413944" w:rsidRDefault="00413944" w:rsidP="00413944">
            <w:pPr>
              <w:jc w:val="right"/>
              <w:rPr>
                <w:rFonts w:ascii="Arial CYR" w:hAnsi="Arial CYR" w:cs="Arial CYR"/>
                <w:b/>
                <w:bCs/>
                <w:color w:val="000000"/>
                <w:sz w:val="20"/>
                <w:szCs w:val="20"/>
              </w:rPr>
            </w:pPr>
          </w:p>
        </w:tc>
        <w:tc>
          <w:tcPr>
            <w:tcW w:w="496" w:type="pct"/>
            <w:tcBorders>
              <w:top w:val="nil"/>
              <w:left w:val="nil"/>
              <w:bottom w:val="nil"/>
              <w:right w:val="nil"/>
            </w:tcBorders>
            <w:shd w:val="clear" w:color="000000" w:fill="auto"/>
            <w:noWrap/>
            <w:vAlign w:val="bottom"/>
            <w:hideMark/>
          </w:tcPr>
          <w:p w:rsidR="00413944" w:rsidRPr="00413944" w:rsidRDefault="00413944" w:rsidP="00413944">
            <w:pPr>
              <w:jc w:val="right"/>
              <w:rPr>
                <w:rFonts w:ascii="Arial CYR" w:hAnsi="Arial CYR" w:cs="Arial CYR"/>
                <w:b/>
                <w:bCs/>
                <w:color w:val="000000"/>
                <w:sz w:val="20"/>
                <w:szCs w:val="20"/>
              </w:rPr>
            </w:pPr>
          </w:p>
        </w:tc>
        <w:tc>
          <w:tcPr>
            <w:tcW w:w="361" w:type="pct"/>
            <w:tcBorders>
              <w:top w:val="nil"/>
              <w:left w:val="nil"/>
              <w:bottom w:val="nil"/>
              <w:right w:val="nil"/>
            </w:tcBorders>
            <w:shd w:val="clear" w:color="000000" w:fill="auto"/>
            <w:noWrap/>
            <w:vAlign w:val="bottom"/>
            <w:hideMark/>
          </w:tcPr>
          <w:p w:rsidR="00413944" w:rsidRPr="00413944" w:rsidRDefault="00413944" w:rsidP="00413944">
            <w:pPr>
              <w:jc w:val="right"/>
              <w:rPr>
                <w:rFonts w:ascii="Arial CYR" w:hAnsi="Arial CYR" w:cs="Arial CYR"/>
                <w:b/>
                <w:bCs/>
                <w:color w:val="000000"/>
                <w:sz w:val="20"/>
                <w:szCs w:val="20"/>
              </w:rPr>
            </w:pPr>
          </w:p>
        </w:tc>
        <w:tc>
          <w:tcPr>
            <w:tcW w:w="453" w:type="pct"/>
            <w:tcBorders>
              <w:top w:val="nil"/>
              <w:left w:val="nil"/>
              <w:bottom w:val="nil"/>
              <w:right w:val="nil"/>
            </w:tcBorders>
            <w:shd w:val="clear" w:color="000000" w:fill="auto"/>
            <w:noWrap/>
            <w:vAlign w:val="bottom"/>
            <w:hideMark/>
          </w:tcPr>
          <w:p w:rsidR="00413944" w:rsidRPr="00413944" w:rsidRDefault="00413944" w:rsidP="00413944">
            <w:pPr>
              <w:jc w:val="right"/>
              <w:rPr>
                <w:rFonts w:ascii="Arial CYR" w:hAnsi="Arial CYR" w:cs="Arial CYR"/>
                <w:b/>
                <w:bCs/>
                <w:color w:val="000000"/>
                <w:sz w:val="20"/>
                <w:szCs w:val="20"/>
              </w:rPr>
            </w:pPr>
          </w:p>
        </w:tc>
        <w:tc>
          <w:tcPr>
            <w:tcW w:w="372"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c>
          <w:tcPr>
            <w:tcW w:w="439"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c>
          <w:tcPr>
            <w:tcW w:w="127"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r>
      <w:tr w:rsidR="00413944" w:rsidRPr="00413944" w:rsidTr="00D81C15">
        <w:trPr>
          <w:trHeight w:val="765"/>
        </w:trPr>
        <w:tc>
          <w:tcPr>
            <w:tcW w:w="2093"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413944" w:rsidRPr="00413944" w:rsidRDefault="00413944" w:rsidP="00413944">
            <w:pPr>
              <w:jc w:val="center"/>
              <w:rPr>
                <w:rFonts w:ascii="Arial CYR" w:hAnsi="Arial CYR" w:cs="Arial CYR"/>
                <w:color w:val="000000"/>
                <w:sz w:val="20"/>
                <w:szCs w:val="20"/>
              </w:rPr>
            </w:pPr>
            <w:r w:rsidRPr="00413944">
              <w:rPr>
                <w:rFonts w:ascii="Arial CYR" w:hAnsi="Arial CYR" w:cs="Arial CYR"/>
                <w:color w:val="000000"/>
                <w:sz w:val="20"/>
                <w:szCs w:val="20"/>
              </w:rPr>
              <w:t>Наименование</w:t>
            </w:r>
          </w:p>
        </w:tc>
        <w:tc>
          <w:tcPr>
            <w:tcW w:w="256" w:type="pct"/>
            <w:tcBorders>
              <w:top w:val="single" w:sz="4" w:space="0" w:color="000000"/>
              <w:left w:val="nil"/>
              <w:bottom w:val="single" w:sz="4" w:space="0" w:color="000000"/>
              <w:right w:val="single" w:sz="4" w:space="0" w:color="000000"/>
            </w:tcBorders>
            <w:shd w:val="clear" w:color="000000" w:fill="auto"/>
            <w:vAlign w:val="center"/>
            <w:hideMark/>
          </w:tcPr>
          <w:p w:rsidR="00413944" w:rsidRPr="00413944" w:rsidRDefault="00413944" w:rsidP="00413944">
            <w:pPr>
              <w:jc w:val="center"/>
              <w:rPr>
                <w:rFonts w:ascii="Arial CYR" w:hAnsi="Arial CYR" w:cs="Arial CYR"/>
                <w:color w:val="000000"/>
                <w:sz w:val="20"/>
                <w:szCs w:val="20"/>
              </w:rPr>
            </w:pPr>
            <w:r w:rsidRPr="00413944">
              <w:rPr>
                <w:rFonts w:ascii="Arial CYR" w:hAnsi="Arial CYR" w:cs="Arial CYR"/>
                <w:color w:val="000000"/>
                <w:sz w:val="20"/>
                <w:szCs w:val="20"/>
              </w:rPr>
              <w:t>Код главы</w:t>
            </w:r>
          </w:p>
        </w:tc>
        <w:tc>
          <w:tcPr>
            <w:tcW w:w="404" w:type="pct"/>
            <w:tcBorders>
              <w:top w:val="single" w:sz="4" w:space="0" w:color="000000"/>
              <w:left w:val="nil"/>
              <w:bottom w:val="single" w:sz="4" w:space="0" w:color="000000"/>
              <w:right w:val="single" w:sz="4" w:space="0" w:color="000000"/>
            </w:tcBorders>
            <w:shd w:val="clear" w:color="000000" w:fill="auto"/>
            <w:vAlign w:val="center"/>
            <w:hideMark/>
          </w:tcPr>
          <w:p w:rsidR="00413944" w:rsidRPr="00413944" w:rsidRDefault="00413944" w:rsidP="00413944">
            <w:pPr>
              <w:jc w:val="center"/>
              <w:rPr>
                <w:rFonts w:ascii="Arial CYR" w:hAnsi="Arial CYR" w:cs="Arial CYR"/>
                <w:color w:val="000000"/>
                <w:sz w:val="20"/>
                <w:szCs w:val="20"/>
              </w:rPr>
            </w:pPr>
            <w:r w:rsidRPr="00413944">
              <w:rPr>
                <w:rFonts w:ascii="Arial CYR" w:hAnsi="Arial CYR" w:cs="Arial CYR"/>
                <w:color w:val="000000"/>
                <w:sz w:val="20"/>
                <w:szCs w:val="20"/>
              </w:rPr>
              <w:t>Раздел, подраздел</w:t>
            </w:r>
          </w:p>
        </w:tc>
        <w:tc>
          <w:tcPr>
            <w:tcW w:w="496" w:type="pct"/>
            <w:tcBorders>
              <w:top w:val="single" w:sz="4" w:space="0" w:color="000000"/>
              <w:left w:val="nil"/>
              <w:bottom w:val="single" w:sz="4" w:space="0" w:color="000000"/>
              <w:right w:val="single" w:sz="4" w:space="0" w:color="000000"/>
            </w:tcBorders>
            <w:shd w:val="clear" w:color="000000" w:fill="auto"/>
            <w:vAlign w:val="center"/>
            <w:hideMark/>
          </w:tcPr>
          <w:p w:rsidR="00413944" w:rsidRPr="00413944" w:rsidRDefault="00413944" w:rsidP="00413944">
            <w:pPr>
              <w:jc w:val="center"/>
              <w:rPr>
                <w:rFonts w:ascii="Arial CYR" w:hAnsi="Arial CYR" w:cs="Arial CYR"/>
                <w:color w:val="000000"/>
                <w:sz w:val="20"/>
                <w:szCs w:val="20"/>
              </w:rPr>
            </w:pPr>
            <w:r w:rsidRPr="00413944">
              <w:rPr>
                <w:rFonts w:ascii="Arial CYR" w:hAnsi="Arial CYR" w:cs="Arial CYR"/>
                <w:color w:val="000000"/>
                <w:sz w:val="20"/>
                <w:szCs w:val="20"/>
              </w:rPr>
              <w:t>Целевая статья</w:t>
            </w:r>
          </w:p>
        </w:tc>
        <w:tc>
          <w:tcPr>
            <w:tcW w:w="361" w:type="pct"/>
            <w:tcBorders>
              <w:top w:val="single" w:sz="4" w:space="0" w:color="000000"/>
              <w:left w:val="nil"/>
              <w:bottom w:val="single" w:sz="4" w:space="0" w:color="000000"/>
              <w:right w:val="single" w:sz="4" w:space="0" w:color="000000"/>
            </w:tcBorders>
            <w:shd w:val="clear" w:color="000000" w:fill="auto"/>
            <w:vAlign w:val="center"/>
            <w:hideMark/>
          </w:tcPr>
          <w:p w:rsidR="00413944" w:rsidRPr="00413944" w:rsidRDefault="00413944" w:rsidP="00413944">
            <w:pPr>
              <w:jc w:val="center"/>
              <w:rPr>
                <w:rFonts w:ascii="Arial CYR" w:hAnsi="Arial CYR" w:cs="Arial CYR"/>
                <w:color w:val="000000"/>
                <w:sz w:val="20"/>
                <w:szCs w:val="20"/>
              </w:rPr>
            </w:pPr>
            <w:r w:rsidRPr="00413944">
              <w:rPr>
                <w:rFonts w:ascii="Arial CYR" w:hAnsi="Arial CYR" w:cs="Arial CYR"/>
                <w:color w:val="000000"/>
                <w:sz w:val="20"/>
                <w:szCs w:val="20"/>
              </w:rPr>
              <w:t>Вид расходов</w:t>
            </w:r>
          </w:p>
        </w:tc>
        <w:tc>
          <w:tcPr>
            <w:tcW w:w="453" w:type="pct"/>
            <w:tcBorders>
              <w:top w:val="single" w:sz="4" w:space="0" w:color="auto"/>
              <w:left w:val="nil"/>
              <w:bottom w:val="nil"/>
              <w:right w:val="single" w:sz="4" w:space="0" w:color="000000"/>
            </w:tcBorders>
            <w:shd w:val="clear" w:color="000000" w:fill="FFFFFF"/>
            <w:vAlign w:val="center"/>
            <w:hideMark/>
          </w:tcPr>
          <w:p w:rsidR="00413944" w:rsidRPr="00413944" w:rsidRDefault="00413944" w:rsidP="00413944">
            <w:pPr>
              <w:jc w:val="center"/>
              <w:rPr>
                <w:rFonts w:ascii="Arial CYR" w:hAnsi="Arial CYR" w:cs="Arial CYR"/>
                <w:color w:val="000000"/>
                <w:sz w:val="18"/>
                <w:szCs w:val="18"/>
              </w:rPr>
            </w:pPr>
            <w:r w:rsidRPr="00413944">
              <w:rPr>
                <w:rFonts w:ascii="Arial CYR" w:hAnsi="Arial CYR" w:cs="Arial CYR"/>
                <w:color w:val="000000"/>
                <w:sz w:val="18"/>
                <w:szCs w:val="18"/>
              </w:rPr>
              <w:t>Уточненная роспись/план</w:t>
            </w:r>
          </w:p>
        </w:tc>
        <w:tc>
          <w:tcPr>
            <w:tcW w:w="372" w:type="pct"/>
            <w:tcBorders>
              <w:top w:val="single" w:sz="4" w:space="0" w:color="auto"/>
              <w:left w:val="single" w:sz="4" w:space="0" w:color="auto"/>
              <w:bottom w:val="nil"/>
              <w:right w:val="single" w:sz="4" w:space="0" w:color="auto"/>
            </w:tcBorders>
            <w:shd w:val="clear" w:color="000000" w:fill="auto"/>
            <w:vAlign w:val="center"/>
            <w:hideMark/>
          </w:tcPr>
          <w:p w:rsidR="00413944" w:rsidRPr="00413944" w:rsidRDefault="00413944" w:rsidP="00413944">
            <w:pPr>
              <w:jc w:val="center"/>
              <w:rPr>
                <w:rFonts w:ascii="Arial CYR" w:hAnsi="Arial CYR" w:cs="Arial CYR"/>
                <w:color w:val="000000"/>
                <w:sz w:val="20"/>
                <w:szCs w:val="20"/>
              </w:rPr>
            </w:pPr>
            <w:r w:rsidRPr="00413944">
              <w:rPr>
                <w:rFonts w:ascii="Arial CYR" w:hAnsi="Arial CYR" w:cs="Arial CYR"/>
                <w:color w:val="000000"/>
                <w:sz w:val="20"/>
                <w:szCs w:val="20"/>
              </w:rPr>
              <w:t>Кассовый расход</w:t>
            </w:r>
          </w:p>
        </w:tc>
        <w:tc>
          <w:tcPr>
            <w:tcW w:w="439" w:type="pct"/>
            <w:tcBorders>
              <w:top w:val="single" w:sz="4" w:space="0" w:color="auto"/>
              <w:left w:val="nil"/>
              <w:bottom w:val="single" w:sz="4" w:space="0" w:color="auto"/>
              <w:right w:val="single" w:sz="4" w:space="0" w:color="auto"/>
            </w:tcBorders>
            <w:shd w:val="clear" w:color="000000" w:fill="auto"/>
            <w:vAlign w:val="center"/>
            <w:hideMark/>
          </w:tcPr>
          <w:p w:rsidR="00413944" w:rsidRPr="00413944" w:rsidRDefault="00413944" w:rsidP="00413944">
            <w:pPr>
              <w:jc w:val="center"/>
              <w:rPr>
                <w:rFonts w:ascii="Arial" w:hAnsi="Arial" w:cs="Arial"/>
                <w:sz w:val="20"/>
                <w:szCs w:val="20"/>
              </w:rPr>
            </w:pPr>
            <w:r w:rsidRPr="00413944">
              <w:rPr>
                <w:rFonts w:ascii="Arial" w:hAnsi="Arial" w:cs="Arial"/>
                <w:sz w:val="20"/>
                <w:szCs w:val="20"/>
              </w:rPr>
              <w:t>% исполнения</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r>
      <w:tr w:rsidR="00413944" w:rsidRPr="00413944" w:rsidTr="00D81C15">
        <w:trPr>
          <w:trHeight w:val="31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rPr>
                <w:rFonts w:ascii="Arial CYR" w:hAnsi="Arial CYR" w:cs="Arial CYR"/>
                <w:b/>
                <w:bCs/>
                <w:color w:val="000000"/>
                <w:sz w:val="20"/>
                <w:szCs w:val="20"/>
              </w:rPr>
            </w:pPr>
            <w:r w:rsidRPr="00413944">
              <w:rPr>
                <w:rFonts w:ascii="Arial CYR" w:hAnsi="Arial CYR" w:cs="Arial CYR"/>
                <w:b/>
                <w:bCs/>
                <w:color w:val="000000"/>
                <w:sz w:val="20"/>
                <w:szCs w:val="20"/>
              </w:rPr>
              <w:t xml:space="preserve">  Администрация Лузского городского поселения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rPr>
                <w:rFonts w:ascii="Arial CYR" w:hAnsi="Arial CYR" w:cs="Arial CYR"/>
                <w:color w:val="000000"/>
                <w:sz w:val="20"/>
                <w:szCs w:val="20"/>
              </w:rPr>
            </w:pPr>
            <w:r w:rsidRPr="00413944">
              <w:rPr>
                <w:rFonts w:ascii="Arial CYR" w:hAnsi="Arial CYR" w:cs="Arial CYR"/>
                <w:color w:val="000000"/>
                <w:sz w:val="20"/>
                <w:szCs w:val="20"/>
              </w:rPr>
              <w:t>0000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single" w:sz="4" w:space="0" w:color="000000"/>
              <w:left w:val="nil"/>
              <w:bottom w:val="single" w:sz="4" w:space="0" w:color="000000"/>
              <w:right w:val="single" w:sz="4" w:space="0" w:color="000000"/>
            </w:tcBorders>
            <w:shd w:val="clear" w:color="000000" w:fill="FFFF99"/>
            <w:noWrap/>
            <w:hideMark/>
          </w:tcPr>
          <w:p w:rsidR="00413944" w:rsidRPr="00413944" w:rsidRDefault="00413944" w:rsidP="00413944">
            <w:pPr>
              <w:jc w:val="center"/>
              <w:rPr>
                <w:rFonts w:ascii="Arial CYR" w:hAnsi="Arial CYR" w:cs="Arial CYR"/>
                <w:b/>
                <w:bCs/>
                <w:color w:val="000000"/>
                <w:sz w:val="20"/>
                <w:szCs w:val="20"/>
              </w:rPr>
            </w:pPr>
            <w:r w:rsidRPr="00413944">
              <w:rPr>
                <w:rFonts w:ascii="Arial CYR" w:hAnsi="Arial CYR" w:cs="Arial CYR"/>
                <w:b/>
                <w:bCs/>
                <w:color w:val="000000"/>
                <w:sz w:val="20"/>
                <w:szCs w:val="20"/>
              </w:rPr>
              <w:t>57 108,2</w:t>
            </w:r>
          </w:p>
        </w:tc>
        <w:tc>
          <w:tcPr>
            <w:tcW w:w="372" w:type="pct"/>
            <w:tcBorders>
              <w:top w:val="single" w:sz="4" w:space="0" w:color="000000"/>
              <w:left w:val="nil"/>
              <w:bottom w:val="single" w:sz="4" w:space="0" w:color="000000"/>
              <w:right w:val="single" w:sz="4" w:space="0" w:color="000000"/>
            </w:tcBorders>
            <w:shd w:val="clear" w:color="000000" w:fill="FFFFCC"/>
            <w:noWrap/>
            <w:hideMark/>
          </w:tcPr>
          <w:p w:rsidR="00413944" w:rsidRPr="00413944" w:rsidRDefault="00413944" w:rsidP="00413944">
            <w:pPr>
              <w:jc w:val="center"/>
              <w:rPr>
                <w:rFonts w:ascii="Arial CYR" w:hAnsi="Arial CYR" w:cs="Arial CYR"/>
                <w:b/>
                <w:bCs/>
                <w:color w:val="000000"/>
                <w:sz w:val="20"/>
                <w:szCs w:val="20"/>
              </w:rPr>
            </w:pPr>
            <w:r w:rsidRPr="00413944">
              <w:rPr>
                <w:rFonts w:ascii="Arial CYR" w:hAnsi="Arial CYR" w:cs="Arial CYR"/>
                <w:b/>
                <w:bCs/>
                <w:color w:val="000000"/>
                <w:sz w:val="20"/>
                <w:szCs w:val="20"/>
              </w:rPr>
              <w:t>13 864,9</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rPr>
                <w:rFonts w:ascii="Arial" w:hAnsi="Arial" w:cs="Arial"/>
                <w:sz w:val="20"/>
                <w:szCs w:val="20"/>
              </w:rPr>
            </w:pPr>
            <w:r w:rsidRPr="00413944">
              <w:rPr>
                <w:rFonts w:ascii="Arial" w:hAnsi="Arial" w:cs="Arial"/>
                <w:sz w:val="20"/>
                <w:szCs w:val="20"/>
              </w:rPr>
              <w:t>24,3</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 xml:space="preserve">    Общегосударственные вопросы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0100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16 098,8</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3 647,5</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0"/>
              <w:rPr>
                <w:rFonts w:ascii="Arial" w:hAnsi="Arial" w:cs="Arial"/>
                <w:sz w:val="20"/>
                <w:szCs w:val="20"/>
              </w:rPr>
            </w:pPr>
            <w:r w:rsidRPr="00413944">
              <w:rPr>
                <w:rFonts w:ascii="Arial" w:hAnsi="Arial" w:cs="Arial"/>
                <w:sz w:val="20"/>
                <w:szCs w:val="20"/>
              </w:rPr>
              <w:t>22,7</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r>
      <w:tr w:rsidR="00413944" w:rsidRPr="00413944" w:rsidTr="00D81C15">
        <w:trPr>
          <w:trHeight w:val="52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1"/>
              <w:rPr>
                <w:rFonts w:ascii="Arial CYR" w:hAnsi="Arial CYR" w:cs="Arial CYR"/>
                <w:color w:val="000000"/>
                <w:sz w:val="20"/>
                <w:szCs w:val="20"/>
              </w:rPr>
            </w:pPr>
            <w:r w:rsidRPr="00413944">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968,0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233,5</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24,1</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30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2"/>
              <w:rPr>
                <w:rFonts w:ascii="Arial CYR" w:hAnsi="Arial CYR" w:cs="Arial CYR"/>
                <w:color w:val="000000"/>
                <w:sz w:val="20"/>
                <w:szCs w:val="20"/>
              </w:rPr>
            </w:pPr>
            <w:r w:rsidRPr="00413944">
              <w:rPr>
                <w:rFonts w:ascii="Arial CYR" w:hAnsi="Arial CYR" w:cs="Arial CYR"/>
                <w:color w:val="000000"/>
                <w:sz w:val="20"/>
                <w:szCs w:val="20"/>
              </w:rPr>
              <w:t xml:space="preserve">        Содержание главы Лузского городского поселения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3200000000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968,0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233,5</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24,1</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54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3200001000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968,0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233,5</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24,1</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30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b/>
                <w:bCs/>
                <w:color w:val="000000"/>
                <w:sz w:val="20"/>
                <w:szCs w:val="20"/>
              </w:rPr>
            </w:pPr>
            <w:r w:rsidRPr="00413944">
              <w:rPr>
                <w:rFonts w:ascii="Arial CYR" w:hAnsi="Arial CYR" w:cs="Arial CYR"/>
                <w:b/>
                <w:bCs/>
                <w:color w:val="000000"/>
                <w:sz w:val="20"/>
                <w:szCs w:val="20"/>
              </w:rPr>
              <w:t xml:space="preserve">              Глава Лузского городского поселения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3200001040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858,0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190,3</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22,2</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103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3200001040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858,0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190,3</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22,2</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 xml:space="preserve">Субсидия бюджетам городских поселений на выполнение расходных </w:t>
            </w:r>
            <w:r w:rsidRPr="00413944">
              <w:rPr>
                <w:rFonts w:ascii="Arial CYR" w:hAnsi="Arial CYR" w:cs="Arial CYR"/>
                <w:color w:val="000000"/>
                <w:sz w:val="20"/>
                <w:szCs w:val="20"/>
              </w:rPr>
              <w:lastRenderedPageBreak/>
              <w:t>обязательств муниципальных образований</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320000104А</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41,7</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41,7</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3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320000104А</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41,7</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41,7</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9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320000104Б</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1,5</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15,0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3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320000104Б</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1,5</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15,0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2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6 874,0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1 695,3</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24,7</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8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2"/>
              <w:rPr>
                <w:rFonts w:ascii="Arial CYR" w:hAnsi="Arial CYR" w:cs="Arial CYR"/>
                <w:color w:val="000000"/>
                <w:sz w:val="20"/>
                <w:szCs w:val="20"/>
              </w:rPr>
            </w:pPr>
            <w:r w:rsidRPr="00413944">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w:t>
            </w:r>
            <w:r w:rsidRPr="00413944">
              <w:rPr>
                <w:rFonts w:ascii="Arial CYR" w:hAnsi="Arial CYR" w:cs="Arial CYR"/>
                <w:color w:val="000000"/>
                <w:sz w:val="20"/>
                <w:szCs w:val="20"/>
              </w:rPr>
              <w:lastRenderedPageBreak/>
              <w:t>поселения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lastRenderedPageBreak/>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0100000000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6 874,0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1 695,3</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24,7</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5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3"/>
              <w:rPr>
                <w:rFonts w:ascii="Arial CYR" w:hAnsi="Arial CYR" w:cs="Arial CYR"/>
                <w:color w:val="000000"/>
                <w:sz w:val="20"/>
                <w:szCs w:val="20"/>
              </w:rPr>
            </w:pPr>
            <w:r w:rsidRPr="00413944">
              <w:rPr>
                <w:rFonts w:ascii="Arial CYR" w:hAnsi="Arial CYR" w:cs="Arial CYR"/>
                <w:color w:val="000000"/>
                <w:sz w:val="20"/>
                <w:szCs w:val="20"/>
              </w:rPr>
              <w:lastRenderedPageBreak/>
              <w:t xml:space="preserve">          Мероприятия не вошедшие в подпрограммы, муниципальные целевые программы, ведомственные целевые программы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0100Я00000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6 874,0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1 695,3</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24,7</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5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0100Я01000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6 806,0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1 655,3</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24,3</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0100Я01030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4 786,0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820,5</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17,1</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102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0100Я01030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4 080,6</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625,3</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15,3</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30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0100Я01030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705,4</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195,2</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27,7</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0100Я0103А</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2 000,0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833,3</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41,7</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3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13944">
              <w:rPr>
                <w:rFonts w:ascii="Arial CYR" w:hAnsi="Arial CYR" w:cs="Arial CYR"/>
                <w:color w:val="000000"/>
                <w:sz w:val="20"/>
                <w:szCs w:val="20"/>
              </w:rPr>
              <w:lastRenderedPageBreak/>
              <w:t>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0100Я0103А</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2 000,0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833,3</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41,7</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8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0100Я0103Б</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1,5</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7,5</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3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0100Я0103Б</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1,5</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7,5</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4"/>
              <w:rPr>
                <w:rFonts w:ascii="Arial CYR" w:hAnsi="Arial CYR" w:cs="Arial CYR"/>
                <w:b/>
                <w:bCs/>
                <w:color w:val="000000"/>
                <w:sz w:val="20"/>
                <w:szCs w:val="20"/>
              </w:rPr>
            </w:pPr>
            <w:r w:rsidRPr="00413944">
              <w:rPr>
                <w:rFonts w:ascii="Arial CYR" w:hAnsi="Arial CYR" w:cs="Arial CYR"/>
                <w:b/>
                <w:bCs/>
                <w:color w:val="000000"/>
                <w:sz w:val="20"/>
                <w:szCs w:val="20"/>
              </w:rPr>
              <w:t>Осуществление отдельных функций</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0100Я21000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b/>
                <w:bCs/>
                <w:color w:val="000000"/>
                <w:sz w:val="20"/>
                <w:szCs w:val="20"/>
              </w:rPr>
            </w:pPr>
            <w:r w:rsidRPr="00413944">
              <w:rPr>
                <w:rFonts w:ascii="Arial CYR" w:hAnsi="Arial CYR" w:cs="Arial CYR"/>
                <w:b/>
                <w:bCs/>
                <w:color w:val="000000"/>
                <w:sz w:val="20"/>
                <w:szCs w:val="20"/>
              </w:rPr>
              <w:t>68,0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b/>
                <w:bCs/>
                <w:color w:val="000000"/>
                <w:sz w:val="20"/>
                <w:szCs w:val="20"/>
              </w:rPr>
            </w:pPr>
            <w:r w:rsidRPr="00413944">
              <w:rPr>
                <w:rFonts w:ascii="Arial CYR" w:hAnsi="Arial CYR" w:cs="Arial CYR"/>
                <w:b/>
                <w:bCs/>
                <w:color w:val="000000"/>
                <w:sz w:val="20"/>
                <w:szCs w:val="20"/>
              </w:rPr>
              <w:t>40,0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58,8</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Осуществление отдельных функций по финансовому контролю</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0100Я21030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Межбюджетные трансферты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0100Я21030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500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54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0100Я21020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20,0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Межбюджетные трансферты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0100Я21020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0100Я21010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Межбюджетные трансферты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0100Я21010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Осуществление части полномочий по решению вопросов по реализации </w:t>
            </w:r>
            <w:r w:rsidRPr="00413944">
              <w:rPr>
                <w:rFonts w:ascii="Arial CYR" w:hAnsi="Arial CYR" w:cs="Arial CYR"/>
                <w:color w:val="000000"/>
                <w:sz w:val="20"/>
                <w:szCs w:val="20"/>
              </w:rPr>
              <w:lastRenderedPageBreak/>
              <w:t>комплексного инвестиционного плана</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0100Я21040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40,0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40,0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100,0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 xml:space="preserve">                Межбюджетные трансферты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0100Я21040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40,0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100,0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Осуществление отдельных функций по земельному контролю</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0100Я21050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Межбюджетные трансферты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0100Я21050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4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D81C15">
            <w:pPr>
              <w:jc w:val="center"/>
              <w:outlineLvl w:val="6"/>
              <w:rPr>
                <w:rFonts w:ascii="Arial CYR" w:hAnsi="Arial CYR" w:cs="Arial CYR"/>
                <w:color w:val="000000"/>
                <w:sz w:val="20"/>
                <w:szCs w:val="20"/>
              </w:rPr>
            </w:pPr>
            <w:r w:rsidRPr="00413944">
              <w:rPr>
                <w:rFonts w:ascii="Arial CYR" w:hAnsi="Arial CYR" w:cs="Arial CYR"/>
                <w:color w:val="000000"/>
                <w:sz w:val="20"/>
                <w:szCs w:val="20"/>
              </w:rPr>
              <w:t>Осуществление полномочий в област</w:t>
            </w:r>
            <w:r w:rsidR="00D81C15">
              <w:rPr>
                <w:rFonts w:ascii="Arial CYR" w:hAnsi="Arial CYR" w:cs="Arial CYR"/>
                <w:color w:val="000000"/>
                <w:sz w:val="20"/>
                <w:szCs w:val="20"/>
              </w:rPr>
              <w:t>и</w:t>
            </w:r>
            <w:r w:rsidRPr="00413944">
              <w:rPr>
                <w:rFonts w:ascii="Arial CYR" w:hAnsi="Arial CYR" w:cs="Arial CYR"/>
                <w:color w:val="000000"/>
                <w:sz w:val="20"/>
                <w:szCs w:val="20"/>
              </w:rPr>
              <w:t xml:space="preserve"> защиты населения и территорий от ЧС муницип</w:t>
            </w:r>
            <w:r w:rsidR="00D81C15">
              <w:rPr>
                <w:rFonts w:ascii="Arial CYR" w:hAnsi="Arial CYR" w:cs="Arial CYR"/>
                <w:color w:val="000000"/>
                <w:sz w:val="20"/>
                <w:szCs w:val="20"/>
              </w:rPr>
              <w:t>ального</w:t>
            </w:r>
            <w:r w:rsidRPr="00413944">
              <w:rPr>
                <w:rFonts w:ascii="Arial CYR" w:hAnsi="Arial CYR" w:cs="Arial CYR"/>
                <w:color w:val="000000"/>
                <w:sz w:val="20"/>
                <w:szCs w:val="20"/>
              </w:rPr>
              <w:t xml:space="preserve">. </w:t>
            </w:r>
            <w:r w:rsidR="00D81C15" w:rsidRPr="00413944">
              <w:rPr>
                <w:rFonts w:ascii="Arial CYR" w:hAnsi="Arial CYR" w:cs="Arial CYR"/>
                <w:color w:val="000000"/>
                <w:sz w:val="20"/>
                <w:szCs w:val="20"/>
              </w:rPr>
              <w:t>О</w:t>
            </w:r>
            <w:r w:rsidRPr="00413944">
              <w:rPr>
                <w:rFonts w:ascii="Arial CYR" w:hAnsi="Arial CYR" w:cs="Arial CYR"/>
                <w:color w:val="000000"/>
                <w:sz w:val="20"/>
                <w:szCs w:val="20"/>
              </w:rPr>
              <w:t>бразования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0100Я21060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Межбюджетные трансферты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0100Я21060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Резервный фонд</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Резервный фонд</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4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Иные межбюджетные ассигнования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0100Я07030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800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1"/>
              <w:rPr>
                <w:rFonts w:ascii="Arial CYR" w:hAnsi="Arial CYR" w:cs="Arial CYR"/>
                <w:b/>
                <w:bCs/>
                <w:color w:val="000000"/>
                <w:sz w:val="20"/>
                <w:szCs w:val="20"/>
              </w:rPr>
            </w:pPr>
            <w:r w:rsidRPr="00413944">
              <w:rPr>
                <w:rFonts w:ascii="Arial CYR" w:hAnsi="Arial CYR" w:cs="Arial CYR"/>
                <w:b/>
                <w:bCs/>
                <w:color w:val="000000"/>
                <w:sz w:val="20"/>
                <w:szCs w:val="20"/>
              </w:rPr>
              <w:t xml:space="preserve">      Другие общегосударственные вопросы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8 246,8</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1 718,7</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20,8</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79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2"/>
              <w:rPr>
                <w:rFonts w:ascii="Arial CYR" w:hAnsi="Arial CYR" w:cs="Arial CYR"/>
                <w:color w:val="000000"/>
                <w:sz w:val="20"/>
                <w:szCs w:val="20"/>
              </w:rPr>
            </w:pPr>
            <w:r w:rsidRPr="00413944">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0100000000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8 186,8</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1 718,7</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21,0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3"/>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0100Я00000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8 186,8</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1 718,7</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21,0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w:t>
            </w:r>
            <w:r w:rsidRPr="00413944">
              <w:rPr>
                <w:rFonts w:ascii="Arial CYR" w:hAnsi="Arial CYR" w:cs="Arial CYR"/>
                <w:color w:val="000000"/>
                <w:sz w:val="20"/>
                <w:szCs w:val="20"/>
              </w:rPr>
              <w:lastRenderedPageBreak/>
              <w:t>поселения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lastRenderedPageBreak/>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0100Я02000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7 980,4</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1 718,7</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21,5</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b/>
                <w:bCs/>
                <w:color w:val="000000"/>
                <w:sz w:val="20"/>
                <w:szCs w:val="20"/>
              </w:rPr>
            </w:pPr>
            <w:r w:rsidRPr="00413944">
              <w:rPr>
                <w:rFonts w:ascii="Arial CYR" w:hAnsi="Arial CYR" w:cs="Arial CYR"/>
                <w:b/>
                <w:bCs/>
                <w:color w:val="000000"/>
                <w:sz w:val="20"/>
                <w:szCs w:val="20"/>
              </w:rPr>
              <w:lastRenderedPageBreak/>
              <w:t xml:space="preserve">              Бухгалтерия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0100Я02020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2 109,7</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233,8</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11,1</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103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0100Я02020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1 961,5</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156,9</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8,0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30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0100Я02020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148,2</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76,9</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51,9</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0100Я0202А</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500,00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208,3</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41,7</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5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0100Я0202А</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500,00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208,3</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41,7</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6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0100Я0202Б</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0,3</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6,0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5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413944">
              <w:rPr>
                <w:rFonts w:ascii="Arial CYR" w:hAnsi="Arial CYR" w:cs="Arial CYR"/>
                <w:color w:val="000000"/>
                <w:sz w:val="20"/>
                <w:szCs w:val="20"/>
              </w:rPr>
              <w:lastRenderedPageBreak/>
              <w:t>управления государственными 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0100Я0202Б</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5,00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0,3</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6,0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b/>
                <w:bCs/>
                <w:color w:val="000000"/>
                <w:sz w:val="20"/>
                <w:szCs w:val="20"/>
              </w:rPr>
            </w:pPr>
            <w:r w:rsidRPr="00413944">
              <w:rPr>
                <w:rFonts w:ascii="Arial CYR" w:hAnsi="Arial CYR" w:cs="Arial CYR"/>
                <w:b/>
                <w:bCs/>
                <w:color w:val="000000"/>
                <w:sz w:val="20"/>
                <w:szCs w:val="20"/>
              </w:rPr>
              <w:lastRenderedPageBreak/>
              <w:t xml:space="preserve">              Обслуживающий персонал</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0100Я02030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3 693,2</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679,3</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18,4</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t xml:space="preserve">              Обслуживающий персонал</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0100Я02030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3 693,2</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679,3</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18,4</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103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0100Я02030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3 571,5</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578,4</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16,2</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8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0100Я02030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77,2</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56,9</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73,7</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Иные бюджетные ассигнования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0100Я02030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800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44,5</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44,0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98,9</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Иные бюджетные ассигнования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0100Я13050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800</w:t>
            </w:r>
          </w:p>
        </w:tc>
        <w:tc>
          <w:tcPr>
            <w:tcW w:w="453" w:type="pct"/>
            <w:tcBorders>
              <w:top w:val="nil"/>
              <w:left w:val="nil"/>
              <w:bottom w:val="single" w:sz="4" w:space="0" w:color="000000"/>
              <w:right w:val="single" w:sz="4" w:space="0" w:color="000000"/>
            </w:tcBorders>
            <w:shd w:val="clear" w:color="000000" w:fill="FFFF00"/>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205,8</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0100Я0203А</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1 000,0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416,7</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41,7</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3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0100Я0203А</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1 000,0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416,7</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41,7</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5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 xml:space="preserve">Софинансирование за счет средств местного бюджета к субсидии бюджетам городских поселений на выполнение расходных обязательств </w:t>
            </w:r>
            <w:r w:rsidRPr="00413944">
              <w:rPr>
                <w:rFonts w:ascii="Arial CYR" w:hAnsi="Arial CYR" w:cs="Arial CYR"/>
                <w:color w:val="000000"/>
                <w:sz w:val="20"/>
                <w:szCs w:val="20"/>
              </w:rPr>
              <w:lastRenderedPageBreak/>
              <w:t>муниципальных образований</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0100Я0203Б</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0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0100Я0203Б</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9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0100Я02600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662,5</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179,3</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27,1</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2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0100Я02600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595,4</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134,3</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22,6</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31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0100Я02600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65,1</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43,1</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66,2</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31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Иные бюджетные ассигнования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0100Я02600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800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1,9</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95,0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8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b/>
                <w:bCs/>
                <w:color w:val="000000"/>
                <w:sz w:val="20"/>
                <w:szCs w:val="20"/>
              </w:rPr>
            </w:pPr>
            <w:r w:rsidRPr="00413944">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0100Я16000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b/>
                <w:bCs/>
                <w:color w:val="000000"/>
                <w:sz w:val="20"/>
                <w:szCs w:val="20"/>
              </w:rPr>
            </w:pPr>
            <w:r w:rsidRPr="00413944">
              <w:rPr>
                <w:rFonts w:ascii="Arial CYR" w:hAnsi="Arial CYR" w:cs="Arial CYR"/>
                <w:b/>
                <w:bCs/>
                <w:color w:val="000000"/>
                <w:sz w:val="20"/>
                <w:szCs w:val="20"/>
              </w:rPr>
              <w:t>0,6</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b/>
                <w:bCs/>
                <w:color w:val="000000"/>
                <w:sz w:val="20"/>
                <w:szCs w:val="20"/>
              </w:rPr>
            </w:pPr>
            <w:r w:rsidRPr="00413944">
              <w:rPr>
                <w:rFonts w:ascii="Arial CYR" w:hAnsi="Arial CYR" w:cs="Arial CYR"/>
                <w:b/>
                <w:bCs/>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 xml:space="preserve">              Создание и деятельность в муниципальных образованиях административной(ы</w:t>
            </w:r>
            <w:r w:rsidRPr="00413944">
              <w:rPr>
                <w:rFonts w:ascii="Arial CYR" w:hAnsi="Arial CYR" w:cs="Arial CYR"/>
                <w:color w:val="000000"/>
                <w:sz w:val="20"/>
                <w:szCs w:val="20"/>
              </w:rPr>
              <w:lastRenderedPageBreak/>
              <w:t>х) комиссии(ий)</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lastRenderedPageBreak/>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0100Я16050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0,6</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28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0100Я16050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0800Я04440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60,0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 xml:space="preserve">    Национальная безопасность и правоохранительная деятельность</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0300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1 264,7</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230,0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0"/>
              <w:rPr>
                <w:rFonts w:ascii="Arial" w:hAnsi="Arial" w:cs="Arial"/>
                <w:sz w:val="20"/>
                <w:szCs w:val="20"/>
              </w:rPr>
            </w:pPr>
            <w:r w:rsidRPr="00413944">
              <w:rPr>
                <w:rFonts w:ascii="Arial" w:hAnsi="Arial" w:cs="Arial"/>
                <w:sz w:val="20"/>
                <w:szCs w:val="20"/>
              </w:rPr>
              <w:t>18,2</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1"/>
              <w:rPr>
                <w:rFonts w:ascii="Arial CYR" w:hAnsi="Arial CYR" w:cs="Arial CYR"/>
                <w:b/>
                <w:bCs/>
                <w:color w:val="000000"/>
                <w:sz w:val="20"/>
                <w:szCs w:val="20"/>
              </w:rPr>
            </w:pPr>
            <w:r w:rsidRPr="00413944">
              <w:rPr>
                <w:rFonts w:ascii="Arial CYR" w:hAnsi="Arial CYR" w:cs="Arial CYR"/>
                <w:b/>
                <w:bCs/>
                <w:color w:val="000000"/>
                <w:sz w:val="20"/>
                <w:szCs w:val="20"/>
              </w:rPr>
              <w:t xml:space="preserve">      Обеспечение пожарной безопасности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0310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1 264,7</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230,0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18,2</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2"/>
              <w:rPr>
                <w:rFonts w:ascii="Arial CYR" w:hAnsi="Arial CYR" w:cs="Arial CYR"/>
                <w:color w:val="000000"/>
                <w:sz w:val="20"/>
                <w:szCs w:val="20"/>
              </w:rPr>
            </w:pPr>
            <w:r w:rsidRPr="00413944">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0310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0400000000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1 204,7</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230,0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19,1</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48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3"/>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0310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0400Я00000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1 204,7</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230,0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19,1</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27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в установленной сфере деятельности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0310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0400Я04000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1 204,7</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230,0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19,1</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28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t xml:space="preserve">              Организация работы и содержание пожарной охраны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0310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0400Я04440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901,7</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105,0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11,6</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100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0310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0400Я04440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866,7</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96,8</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11,2</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0310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0400Я0444А</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300,0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125,0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41,7</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5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w:t>
            </w:r>
            <w:r w:rsidRPr="00413944">
              <w:rPr>
                <w:rFonts w:ascii="Arial CYR" w:hAnsi="Arial CYR" w:cs="Arial CYR"/>
                <w:color w:val="000000"/>
                <w:sz w:val="20"/>
                <w:szCs w:val="2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0310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0400Я0444А</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300,00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125,0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41,7</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6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0310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0400Я0444Б</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5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0310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0400Я0444Б</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3,00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31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0310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0400Я04440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35,0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8,2</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23,4</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6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2019-2021 годы"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0310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1200000000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60,0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49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w:t>
            </w:r>
            <w:r w:rsidR="00D81C15">
              <w:rPr>
                <w:rFonts w:ascii="Arial CYR" w:hAnsi="Arial CYR" w:cs="Arial CYR"/>
                <w:color w:val="000000"/>
                <w:sz w:val="20"/>
                <w:szCs w:val="20"/>
              </w:rPr>
              <w:t xml:space="preserve"> </w:t>
            </w:r>
            <w:r w:rsidRPr="00413944">
              <w:rPr>
                <w:rFonts w:ascii="Arial CYR" w:hAnsi="Arial CYR" w:cs="Arial CYR"/>
                <w:color w:val="000000"/>
                <w:sz w:val="20"/>
                <w:szCs w:val="20"/>
              </w:rPr>
              <w:t>ведомственные целевые программы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0310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1200Я00000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60,0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8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 xml:space="preserve">        Организация работы и содержание пожарных водоемов</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0310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1200Я04441</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60,0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31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0310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1200Я04441</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60,0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lastRenderedPageBreak/>
              <w:t xml:space="preserve">    Национальная экономика</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0400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4 826,4</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1 057,0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0"/>
              <w:rPr>
                <w:rFonts w:ascii="Arial" w:hAnsi="Arial" w:cs="Arial"/>
                <w:sz w:val="20"/>
                <w:szCs w:val="20"/>
              </w:rPr>
            </w:pPr>
            <w:r w:rsidRPr="00413944">
              <w:rPr>
                <w:rFonts w:ascii="Arial" w:hAnsi="Arial" w:cs="Arial"/>
                <w:sz w:val="20"/>
                <w:szCs w:val="20"/>
              </w:rPr>
              <w:t>21,9</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r>
      <w:tr w:rsidR="00413944" w:rsidRPr="00413944" w:rsidTr="00D81C15">
        <w:trPr>
          <w:trHeight w:val="30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1"/>
              <w:rPr>
                <w:rFonts w:ascii="Arial CYR" w:hAnsi="Arial CYR" w:cs="Arial CYR"/>
                <w:b/>
                <w:bCs/>
                <w:color w:val="000000"/>
                <w:sz w:val="20"/>
                <w:szCs w:val="20"/>
              </w:rPr>
            </w:pPr>
            <w:r w:rsidRPr="00413944">
              <w:rPr>
                <w:rFonts w:ascii="Arial CYR" w:hAnsi="Arial CYR" w:cs="Arial CYR"/>
                <w:b/>
                <w:bCs/>
                <w:color w:val="000000"/>
                <w:sz w:val="20"/>
                <w:szCs w:val="20"/>
              </w:rPr>
              <w:t xml:space="preserve">      Дорожное хозяйство (дорожные фонды)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0409</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4 726,4</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1 057,0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22,4</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79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2"/>
              <w:rPr>
                <w:rFonts w:ascii="Arial CYR" w:hAnsi="Arial CYR" w:cs="Arial CYR"/>
                <w:color w:val="000000"/>
                <w:sz w:val="20"/>
                <w:szCs w:val="20"/>
              </w:rPr>
            </w:pPr>
            <w:r w:rsidRPr="00413944">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0409</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0200000000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4 726,4</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1 057,0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22,4</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75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D81C15">
            <w:pPr>
              <w:outlineLvl w:val="3"/>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0409</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0200Я00000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4 726,4</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1 057,0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22,4</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в установленной сфере деятельности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0409</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0200Я04000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4 726,4</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1 057,0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22,4</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27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в сфере дорожной деятельности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0409</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0200Я04300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4 726,4</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1 057,0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22,4</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30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0409</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0200Я04300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4 714,3</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1 057,0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22,4</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7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Иные бюджетные ассигнования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0409</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0200Я04300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800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12,1</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D81C15">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Другие вопросы в области национальной экономики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0412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100,0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6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0412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0900000000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9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D81C15">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0412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0900Я00000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в установленной сфере деятельности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0412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0900Я04000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 xml:space="preserve">    Иные межбюджетные трансферты бюджетам городским поселений (описание  границ земельных </w:t>
            </w:r>
            <w:r w:rsidRPr="00413944">
              <w:rPr>
                <w:rFonts w:ascii="Arial CYR" w:hAnsi="Arial CYR" w:cs="Arial CYR"/>
                <w:color w:val="000000"/>
                <w:sz w:val="20"/>
                <w:szCs w:val="20"/>
              </w:rPr>
              <w:lastRenderedPageBreak/>
              <w:t>участков)</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0412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0900Я04020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30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0412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0900Я04020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 xml:space="preserve">    Жилищно-коммунальное хозяйство</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0500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8 802,6</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1 112,7</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0"/>
              <w:rPr>
                <w:rFonts w:ascii="Arial" w:hAnsi="Arial" w:cs="Arial"/>
                <w:sz w:val="20"/>
                <w:szCs w:val="20"/>
              </w:rPr>
            </w:pPr>
            <w:r w:rsidRPr="00413944">
              <w:rPr>
                <w:rFonts w:ascii="Arial" w:hAnsi="Arial" w:cs="Arial"/>
                <w:sz w:val="20"/>
                <w:szCs w:val="20"/>
              </w:rPr>
              <w:t>12,6</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1"/>
              <w:rPr>
                <w:rFonts w:ascii="Arial CYR" w:hAnsi="Arial CYR" w:cs="Arial CYR"/>
                <w:b/>
                <w:bCs/>
                <w:color w:val="000000"/>
                <w:sz w:val="20"/>
                <w:szCs w:val="20"/>
              </w:rPr>
            </w:pPr>
            <w:r w:rsidRPr="00413944">
              <w:rPr>
                <w:rFonts w:ascii="Arial CYR" w:hAnsi="Arial CYR" w:cs="Arial CYR"/>
                <w:b/>
                <w:bCs/>
                <w:color w:val="000000"/>
                <w:sz w:val="20"/>
                <w:szCs w:val="20"/>
              </w:rPr>
              <w:t xml:space="preserve">      Жилищное хозяйство</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0501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256,0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110,7</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43,2</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54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2"/>
              <w:rPr>
                <w:rFonts w:ascii="Arial CYR" w:hAnsi="Arial CYR" w:cs="Arial CYR"/>
                <w:color w:val="000000"/>
                <w:sz w:val="20"/>
                <w:szCs w:val="20"/>
              </w:rPr>
            </w:pPr>
            <w:r w:rsidRPr="00413944">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0501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0800000000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256,0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110,7</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43,2</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3"/>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w:t>
            </w:r>
            <w:r w:rsidR="00D81C15">
              <w:rPr>
                <w:rFonts w:ascii="Arial CYR" w:hAnsi="Arial CYR" w:cs="Arial CYR"/>
                <w:color w:val="000000"/>
                <w:sz w:val="20"/>
                <w:szCs w:val="20"/>
              </w:rPr>
              <w:t xml:space="preserve"> </w:t>
            </w:r>
            <w:r w:rsidRPr="00413944">
              <w:rPr>
                <w:rFonts w:ascii="Arial CYR" w:hAnsi="Arial CYR" w:cs="Arial CYR"/>
                <w:color w:val="000000"/>
                <w:sz w:val="20"/>
                <w:szCs w:val="20"/>
              </w:rPr>
              <w:t>ведомственные целевые программы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0501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0800Я00000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256,0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110,7</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43,2</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28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в установленной сфере деятельности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0501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0800Я04000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256,0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110,7</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43,2</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t xml:space="preserve">              Ремонт муниципального жилого фонда</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0501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0800Я04440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256,0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110,7</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43,2</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28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0800Я04440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256,0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110,7</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43,2</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1"/>
              <w:rPr>
                <w:rFonts w:ascii="Arial CYR" w:hAnsi="Arial CYR" w:cs="Arial CYR"/>
                <w:b/>
                <w:bCs/>
                <w:color w:val="000000"/>
                <w:sz w:val="20"/>
                <w:szCs w:val="20"/>
              </w:rPr>
            </w:pPr>
            <w:r w:rsidRPr="00413944">
              <w:rPr>
                <w:rFonts w:ascii="Arial CYR" w:hAnsi="Arial CYR" w:cs="Arial CYR"/>
                <w:b/>
                <w:bCs/>
                <w:color w:val="000000"/>
                <w:sz w:val="20"/>
                <w:szCs w:val="20"/>
              </w:rPr>
              <w:t xml:space="preserve">      Коммунальное хозяйство</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0502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773,0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2"/>
              <w:rPr>
                <w:rFonts w:ascii="Arial CYR" w:hAnsi="Arial CYR" w:cs="Arial CYR"/>
                <w:color w:val="000000"/>
                <w:sz w:val="20"/>
                <w:szCs w:val="20"/>
              </w:rPr>
            </w:pPr>
            <w:r w:rsidRPr="00413944">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0502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0800000000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773,0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54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3"/>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w:t>
            </w:r>
            <w:r w:rsidR="00D81C15">
              <w:rPr>
                <w:rFonts w:ascii="Arial CYR" w:hAnsi="Arial CYR" w:cs="Arial CYR"/>
                <w:color w:val="000000"/>
                <w:sz w:val="20"/>
                <w:szCs w:val="20"/>
              </w:rPr>
              <w:t xml:space="preserve"> </w:t>
            </w:r>
            <w:r w:rsidRPr="00413944">
              <w:rPr>
                <w:rFonts w:ascii="Arial CYR" w:hAnsi="Arial CYR" w:cs="Arial CYR"/>
                <w:color w:val="000000"/>
                <w:sz w:val="20"/>
                <w:szCs w:val="20"/>
              </w:rPr>
              <w:t>ведомственные целевые программы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0502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0800Я00000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773,0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28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в установленной сфере деятельности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0502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0800Я04000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443,0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28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Поддержка жилищно-коммунального комплек</w:t>
            </w:r>
            <w:r w:rsidR="00D81C15">
              <w:rPr>
                <w:rFonts w:ascii="Arial CYR" w:hAnsi="Arial CYR" w:cs="Arial CYR"/>
                <w:color w:val="000000"/>
                <w:sz w:val="20"/>
                <w:szCs w:val="20"/>
              </w:rPr>
              <w:t>с</w:t>
            </w:r>
            <w:r w:rsidRPr="00413944">
              <w:rPr>
                <w:rFonts w:ascii="Arial CYR" w:hAnsi="Arial CYR" w:cs="Arial CYR"/>
                <w:color w:val="000000"/>
                <w:sz w:val="20"/>
                <w:szCs w:val="20"/>
              </w:rPr>
              <w:t>а</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0502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0800Я04250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268,2</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28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0502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0800Я04250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268,2</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в установленной сфере деятельности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0502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0800Я04450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174,7</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5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 xml:space="preserve">                Закупка товаров, работ и услуг для обеспечения государственных (муниципальных) нужд</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0800Я04450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00"/>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163,8</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Иные бюджетные ассигнования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0800Я04450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800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10,9</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4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Мероприятия, направленные на подготовку коммунальной инфраструктуры к работе в осен</w:t>
            </w:r>
            <w:r w:rsidR="00D81C15">
              <w:rPr>
                <w:rFonts w:ascii="Arial CYR" w:hAnsi="Arial CYR" w:cs="Arial CYR"/>
                <w:color w:val="000000"/>
                <w:sz w:val="20"/>
                <w:szCs w:val="20"/>
              </w:rPr>
              <w:t>н</w:t>
            </w:r>
            <w:r w:rsidRPr="00413944">
              <w:rPr>
                <w:rFonts w:ascii="Arial CYR" w:hAnsi="Arial CYR" w:cs="Arial CYR"/>
                <w:color w:val="000000"/>
                <w:sz w:val="20"/>
                <w:szCs w:val="20"/>
              </w:rPr>
              <w:t>е-зимний период</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0800Я04470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330,0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8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0800Я04470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330,0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 xml:space="preserve"> Благоустройство</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7 773,6</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1 002,0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12,9</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5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2"/>
              <w:rPr>
                <w:rFonts w:ascii="Arial CYR" w:hAnsi="Arial CYR" w:cs="Arial CYR"/>
                <w:color w:val="000000"/>
                <w:sz w:val="20"/>
                <w:szCs w:val="20"/>
              </w:rPr>
            </w:pPr>
            <w:r w:rsidRPr="00413944">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0400000000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2 005,0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932,0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46,5</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54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3"/>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0400Я00000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2 005,0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932,0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46,5</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в установленной сфере деятельности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0400Я04000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1 720,3</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647,3</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37,6</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b/>
                <w:bCs/>
                <w:color w:val="000000"/>
                <w:sz w:val="20"/>
                <w:szCs w:val="20"/>
              </w:rPr>
            </w:pPr>
            <w:r w:rsidRPr="00413944">
              <w:rPr>
                <w:rFonts w:ascii="Arial CYR" w:hAnsi="Arial CYR" w:cs="Arial CYR"/>
                <w:b/>
                <w:bCs/>
                <w:color w:val="000000"/>
                <w:sz w:val="20"/>
                <w:szCs w:val="20"/>
              </w:rPr>
              <w:t xml:space="preserve">              Уличное освещение</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0400Я04400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1 100,0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597,9</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54,4</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54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0400Я04400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1 100,0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597,9</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54,4</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b/>
                <w:bCs/>
                <w:color w:val="000000"/>
                <w:sz w:val="20"/>
                <w:szCs w:val="20"/>
              </w:rPr>
            </w:pPr>
            <w:r w:rsidRPr="00413944">
              <w:rPr>
                <w:rFonts w:ascii="Arial CYR" w:hAnsi="Arial CYR" w:cs="Arial CYR"/>
                <w:b/>
                <w:bCs/>
                <w:color w:val="000000"/>
                <w:sz w:val="20"/>
                <w:szCs w:val="20"/>
              </w:rPr>
              <w:t xml:space="preserve">              Содержание имущества</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0400Я04410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620,3</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49,4</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8,0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27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0400Я04410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620,3</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49,4</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8,0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4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0400Я15170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284,7</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284,7</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100,0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30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0400Я15170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284,7</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284,7</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100,0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65"/>
        </w:trPr>
        <w:tc>
          <w:tcPr>
            <w:tcW w:w="2093" w:type="pct"/>
            <w:tcBorders>
              <w:top w:val="nil"/>
              <w:left w:val="single" w:sz="4" w:space="0" w:color="auto"/>
              <w:bottom w:val="single" w:sz="4" w:space="0" w:color="auto"/>
              <w:right w:val="single" w:sz="4" w:space="0" w:color="auto"/>
            </w:tcBorders>
            <w:shd w:val="clear" w:color="000000" w:fill="auto"/>
            <w:vAlign w:val="bottom"/>
            <w:hideMark/>
          </w:tcPr>
          <w:p w:rsidR="00413944" w:rsidRPr="00413944" w:rsidRDefault="00413944" w:rsidP="00413944">
            <w:pPr>
              <w:jc w:val="center"/>
              <w:outlineLvl w:val="6"/>
              <w:rPr>
                <w:rFonts w:ascii="Arial" w:hAnsi="Arial" w:cs="Arial"/>
                <w:b/>
                <w:bCs/>
                <w:sz w:val="20"/>
                <w:szCs w:val="20"/>
              </w:rPr>
            </w:pPr>
            <w:r w:rsidRPr="00413944">
              <w:rPr>
                <w:rFonts w:ascii="Arial" w:hAnsi="Arial" w:cs="Arial"/>
                <w:b/>
                <w:bCs/>
                <w:sz w:val="20"/>
                <w:szCs w:val="20"/>
              </w:rPr>
              <w:t xml:space="preserve">Муниципальной программы Лузского городского поселения «Охрана окружающей среды, воспроизводство и использование природных ресурсов» </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271,5</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49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0500Я00000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271,5</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2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Расходы на создание мест (площадок) накопления твердых коммунальных отходов за счет средств областного бюджета</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0500Я15540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257,9</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0500Я15540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257,9</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2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Расходы на создание мест (площадок) накопления твердых коммунальных отходов за счет средств местного бюджета</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0500ЯS5540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13,6</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0500ЯS5540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13,6</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Увековечение памяти погибших при защите Отечества</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0600ЯL2990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320,2</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0600ЯL2990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320,2</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Муниципальная программа "Энергоэффективность и развитие энергетики"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1300000000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200,0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70,0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35,0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4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w:t>
            </w:r>
            <w:r w:rsidR="00D81C15">
              <w:rPr>
                <w:rFonts w:ascii="Arial CYR" w:hAnsi="Arial CYR" w:cs="Arial CYR"/>
                <w:color w:val="000000"/>
                <w:sz w:val="20"/>
                <w:szCs w:val="20"/>
              </w:rPr>
              <w:t xml:space="preserve"> </w:t>
            </w:r>
            <w:r w:rsidRPr="00413944">
              <w:rPr>
                <w:rFonts w:ascii="Arial CYR" w:hAnsi="Arial CYR" w:cs="Arial CYR"/>
                <w:color w:val="000000"/>
                <w:sz w:val="20"/>
                <w:szCs w:val="20"/>
              </w:rPr>
              <w:t>ведомственные целевые программы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1300Я00000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70,0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35,0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Модернизация наружного освещения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1300Я04260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70,0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35,0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4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1300Я04260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70,0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35,0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Муниципальная программа "Формирование современной городской среды"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1100000000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5 248,5</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4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w:t>
            </w:r>
            <w:r w:rsidR="00D81C15">
              <w:rPr>
                <w:rFonts w:ascii="Arial CYR" w:hAnsi="Arial CYR" w:cs="Arial CYR"/>
                <w:color w:val="000000"/>
                <w:sz w:val="20"/>
                <w:szCs w:val="20"/>
              </w:rPr>
              <w:t xml:space="preserve"> </w:t>
            </w:r>
            <w:r w:rsidRPr="00413944">
              <w:rPr>
                <w:rFonts w:ascii="Arial CYR" w:hAnsi="Arial CYR" w:cs="Arial CYR"/>
                <w:color w:val="000000"/>
                <w:sz w:val="20"/>
                <w:szCs w:val="20"/>
              </w:rPr>
              <w:t>ведомственные целевые программы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110F000000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5 248,5</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Реализация программ формирования современной городской среды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110F255550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5 248,5</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110F255550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5 248,5</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0"/>
              <w:rPr>
                <w:rFonts w:ascii="Arial CYR" w:hAnsi="Arial CYR" w:cs="Arial CYR"/>
                <w:b/>
                <w:bCs/>
                <w:color w:val="000000"/>
                <w:sz w:val="20"/>
                <w:szCs w:val="20"/>
              </w:rPr>
            </w:pPr>
            <w:r w:rsidRPr="00413944">
              <w:rPr>
                <w:rFonts w:ascii="Arial CYR" w:hAnsi="Arial CYR" w:cs="Arial CYR"/>
                <w:b/>
                <w:bCs/>
                <w:color w:val="000000"/>
                <w:sz w:val="20"/>
                <w:szCs w:val="20"/>
              </w:rPr>
              <w:t xml:space="preserve">    Охрана окружающей среды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0600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122,1</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0"/>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1"/>
              <w:rPr>
                <w:rFonts w:ascii="Arial CYR" w:hAnsi="Arial CYR" w:cs="Arial CYR"/>
                <w:color w:val="000000"/>
                <w:sz w:val="20"/>
                <w:szCs w:val="20"/>
              </w:rPr>
            </w:pPr>
            <w:r w:rsidRPr="00413944">
              <w:rPr>
                <w:rFonts w:ascii="Arial CYR" w:hAnsi="Arial CYR" w:cs="Arial CYR"/>
                <w:color w:val="000000"/>
                <w:sz w:val="20"/>
                <w:szCs w:val="20"/>
              </w:rPr>
              <w:t xml:space="preserve">      Сбор, удаление отходов и очистка сточных вод</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0602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122,1</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76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2"/>
              <w:rPr>
                <w:rFonts w:ascii="Arial CYR" w:hAnsi="Arial CYR" w:cs="Arial CYR"/>
                <w:color w:val="000000"/>
                <w:sz w:val="20"/>
                <w:szCs w:val="20"/>
              </w:rPr>
            </w:pPr>
            <w:r w:rsidRPr="00413944">
              <w:rPr>
                <w:rFonts w:ascii="Arial CYR" w:hAnsi="Arial CYR" w:cs="Arial CYR"/>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0602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0500000000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122,1</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48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0602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0500Я00000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122,1</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в установленной сфере деятельности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0602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0500Я04000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122,1</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t xml:space="preserve">              Природоохранные мероприятия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0602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0500Я04050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122,1</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0500Я04050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122,1</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b/>
                <w:bCs/>
                <w:color w:val="000000"/>
                <w:sz w:val="20"/>
                <w:szCs w:val="20"/>
              </w:rPr>
            </w:pPr>
            <w:r w:rsidRPr="00413944">
              <w:rPr>
                <w:rFonts w:ascii="Arial CYR" w:hAnsi="Arial CYR" w:cs="Arial CYR"/>
                <w:b/>
                <w:bCs/>
                <w:color w:val="000000"/>
                <w:sz w:val="20"/>
                <w:szCs w:val="20"/>
              </w:rPr>
              <w:t xml:space="preserve">          Образование</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0700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7,1</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48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b/>
                <w:bCs/>
                <w:color w:val="000000"/>
                <w:sz w:val="20"/>
                <w:szCs w:val="20"/>
              </w:rPr>
            </w:pPr>
            <w:r w:rsidRPr="00413944">
              <w:rPr>
                <w:rFonts w:ascii="Arial CYR" w:hAnsi="Arial CYR" w:cs="Arial CYR"/>
                <w:b/>
                <w:bCs/>
                <w:color w:val="000000"/>
                <w:sz w:val="20"/>
                <w:szCs w:val="20"/>
              </w:rPr>
              <w:t xml:space="preserve">    Профессиональная подготовка, </w:t>
            </w:r>
            <w:r w:rsidRPr="00413944">
              <w:rPr>
                <w:rFonts w:ascii="Arial CYR" w:hAnsi="Arial CYR" w:cs="Arial CYR"/>
                <w:b/>
                <w:bCs/>
                <w:color w:val="000000"/>
                <w:sz w:val="20"/>
                <w:szCs w:val="20"/>
              </w:rPr>
              <w:lastRenderedPageBreak/>
              <w:t>переподготовка и повышение квалификации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0705</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7,1</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 xml:space="preserve">          Мероприятия не вошедшие в подпрограмму, муниципальные целевые программы, ведомственные целевые программы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0705</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7,1</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2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0705</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0100Я10000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7,0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8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0705</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0100Я15000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7,0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2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0705</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0100Я15560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7,0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31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0705</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0100Я15560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7,0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5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0705</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0100ЯS5560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0705</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0100ЯS5560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 xml:space="preserve">    Культура и кинематография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0800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21 027,1</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6 175,2</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0"/>
              <w:rPr>
                <w:rFonts w:ascii="Arial" w:hAnsi="Arial" w:cs="Arial"/>
                <w:sz w:val="20"/>
                <w:szCs w:val="20"/>
              </w:rPr>
            </w:pPr>
            <w:r w:rsidRPr="00413944">
              <w:rPr>
                <w:rFonts w:ascii="Arial" w:hAnsi="Arial" w:cs="Arial"/>
                <w:sz w:val="20"/>
                <w:szCs w:val="20"/>
              </w:rPr>
              <w:t>29,4</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1"/>
              <w:rPr>
                <w:rFonts w:ascii="Arial CYR" w:hAnsi="Arial CYR" w:cs="Arial CYR"/>
                <w:b/>
                <w:bCs/>
                <w:color w:val="000000"/>
                <w:sz w:val="20"/>
                <w:szCs w:val="20"/>
              </w:rPr>
            </w:pPr>
            <w:r w:rsidRPr="00413944">
              <w:rPr>
                <w:rFonts w:ascii="Arial CYR" w:hAnsi="Arial CYR" w:cs="Arial CYR"/>
                <w:b/>
                <w:bCs/>
                <w:color w:val="000000"/>
                <w:sz w:val="20"/>
                <w:szCs w:val="20"/>
              </w:rPr>
              <w:t xml:space="preserve">      Культура</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21 027,1</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6 175,2</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29,4</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2"/>
              <w:rPr>
                <w:rFonts w:ascii="Arial CYR" w:hAnsi="Arial CYR" w:cs="Arial CYR"/>
                <w:color w:val="000000"/>
                <w:sz w:val="20"/>
                <w:szCs w:val="20"/>
              </w:rPr>
            </w:pPr>
            <w:r w:rsidRPr="00413944">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0600000000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21 027,1</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6 175,2</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29,4</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52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3"/>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подпрограмму, </w:t>
            </w:r>
            <w:r w:rsidRPr="00413944">
              <w:rPr>
                <w:rFonts w:ascii="Arial CYR" w:hAnsi="Arial CYR" w:cs="Arial CYR"/>
                <w:color w:val="000000"/>
                <w:sz w:val="20"/>
                <w:szCs w:val="20"/>
              </w:rPr>
              <w:lastRenderedPageBreak/>
              <w:t>муниципальные целевые программы, ведомственные целевые программы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lastRenderedPageBreak/>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0600Я00000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21 027,1</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6 175,2</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29,4</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52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lastRenderedPageBreak/>
              <w:t xml:space="preserve">            Финансовое обеспечение деятельности муниципальных учреждений Лузского городского поселения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0600Я02000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21 027,1</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6 175,2</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29,4</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t xml:space="preserve">              Дворцы, дома и другие учреждения культуры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0600Я02240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8 196,8</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1 936,7</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23,6</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28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t xml:space="preserve">              Дворцы, дома и другие учреждения культуры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0600Я02240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8 196,8</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1 936,7</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23,6</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105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0600Я02240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6 106,6</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1 558,1</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25,5</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0600Я02240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2 038,1</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326,7</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16,0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Иные бюджетные ассигнования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0600Я02240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800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52,1</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51,9</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99,6</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Средства на финансирование обеспечения и возмещения расходов для показа фильмов</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0600Я02241</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300,0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226,0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75,3</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0600Я02241</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300,0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226,0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75,3</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0600Я0224А</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4 717,7</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1 972,6</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41,8</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3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w:t>
            </w:r>
            <w:r w:rsidRPr="00413944">
              <w:rPr>
                <w:rFonts w:ascii="Arial CYR" w:hAnsi="Arial CYR" w:cs="Arial CYR"/>
                <w:color w:val="000000"/>
                <w:sz w:val="20"/>
                <w:szCs w:val="20"/>
              </w:rPr>
              <w:lastRenderedPageBreak/>
              <w:t>казенными учреждениями, органами управления государственными 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0600Я0224А</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4 717,7</w:t>
            </w:r>
          </w:p>
        </w:tc>
        <w:tc>
          <w:tcPr>
            <w:tcW w:w="372" w:type="pct"/>
            <w:tcBorders>
              <w:top w:val="nil"/>
              <w:left w:val="single" w:sz="4" w:space="0" w:color="auto"/>
              <w:bottom w:val="single" w:sz="4" w:space="0" w:color="auto"/>
              <w:right w:val="single" w:sz="4" w:space="0" w:color="auto"/>
            </w:tcBorders>
            <w:shd w:val="clear" w:color="000000" w:fill="FFFFCC"/>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1 972,6</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41,8</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6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0600Я0224Б</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47,2</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1,5</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3,2</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97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0600Я0224Б</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47,2</w:t>
            </w:r>
          </w:p>
        </w:tc>
        <w:tc>
          <w:tcPr>
            <w:tcW w:w="372" w:type="pct"/>
            <w:tcBorders>
              <w:top w:val="nil"/>
              <w:left w:val="single" w:sz="4" w:space="0" w:color="auto"/>
              <w:bottom w:val="single" w:sz="4" w:space="0" w:color="auto"/>
              <w:right w:val="single" w:sz="4" w:space="0" w:color="auto"/>
            </w:tcBorders>
            <w:shd w:val="clear" w:color="000000" w:fill="FFFFCC"/>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1,5</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3,2</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b/>
                <w:bCs/>
                <w:color w:val="000000"/>
                <w:sz w:val="20"/>
                <w:szCs w:val="20"/>
              </w:rPr>
            </w:pPr>
            <w:r w:rsidRPr="00413944">
              <w:rPr>
                <w:rFonts w:ascii="Arial CYR" w:hAnsi="Arial CYR" w:cs="Arial CYR"/>
                <w:b/>
                <w:bCs/>
                <w:color w:val="000000"/>
                <w:sz w:val="20"/>
                <w:szCs w:val="20"/>
              </w:rPr>
              <w:t xml:space="preserve">              Муниципальные  библиотеки-общедоступный центр информации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0600Я02260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5 378,7</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996,5</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18,5</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102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0600Я02260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4 479,7</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669,8</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15,0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0600Я02260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877,0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306,2</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34,9</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Иные бюджетные ассигнования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0600Я02260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800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21,9</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20,5</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93,6</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Поддержка отрасли культуры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0600ЯL5190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16,5</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0600ЯL5190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16,5</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2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Субсидия бюджетам городских поселений на выполнение расходных обязательств муниципальных образований</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0600Я0226А</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2 350,8</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1 040,3</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44,3</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2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0600Я0226А</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2 350,8</w:t>
            </w:r>
          </w:p>
        </w:tc>
        <w:tc>
          <w:tcPr>
            <w:tcW w:w="372" w:type="pct"/>
            <w:tcBorders>
              <w:top w:val="nil"/>
              <w:left w:val="single" w:sz="4" w:space="0" w:color="auto"/>
              <w:bottom w:val="single" w:sz="4" w:space="0" w:color="auto"/>
              <w:right w:val="single" w:sz="4" w:space="0" w:color="auto"/>
            </w:tcBorders>
            <w:shd w:val="clear" w:color="000000" w:fill="FFFFCC"/>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1 040,3</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44,3</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9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0600Я0226Б</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19,4</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1,6</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8,2</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3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0600Я0226Б</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19,4</w:t>
            </w:r>
          </w:p>
        </w:tc>
        <w:tc>
          <w:tcPr>
            <w:tcW w:w="372" w:type="pct"/>
            <w:tcBorders>
              <w:top w:val="nil"/>
              <w:left w:val="single" w:sz="4" w:space="0" w:color="auto"/>
              <w:bottom w:val="single" w:sz="4" w:space="0" w:color="auto"/>
              <w:right w:val="single" w:sz="4" w:space="0" w:color="auto"/>
            </w:tcBorders>
            <w:shd w:val="clear" w:color="000000" w:fill="FFFFCC"/>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1,6</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8,2</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 xml:space="preserve">    Социальная политика</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1000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547,5</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250,6</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0"/>
              <w:rPr>
                <w:rFonts w:ascii="Arial" w:hAnsi="Arial" w:cs="Arial"/>
                <w:sz w:val="20"/>
                <w:szCs w:val="20"/>
              </w:rPr>
            </w:pPr>
            <w:r w:rsidRPr="00413944">
              <w:rPr>
                <w:rFonts w:ascii="Arial" w:hAnsi="Arial" w:cs="Arial"/>
                <w:sz w:val="20"/>
                <w:szCs w:val="20"/>
              </w:rPr>
              <w:t>45,8</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nil"/>
              <w:right w:val="single" w:sz="4" w:space="0" w:color="000000"/>
            </w:tcBorders>
            <w:shd w:val="clear" w:color="000000" w:fill="auto"/>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 xml:space="preserve">      Пенсионное обеспечение</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1001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547,5</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250,6</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45,8</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255"/>
        </w:trPr>
        <w:tc>
          <w:tcPr>
            <w:tcW w:w="209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13944" w:rsidRPr="00413944" w:rsidRDefault="00413944" w:rsidP="00413944">
            <w:pPr>
              <w:ind w:firstLineChars="200" w:firstLine="400"/>
              <w:outlineLvl w:val="2"/>
              <w:rPr>
                <w:rFonts w:ascii="Arial CYR" w:hAnsi="Arial CYR" w:cs="Arial CYR"/>
                <w:color w:val="000000"/>
                <w:sz w:val="20"/>
                <w:szCs w:val="20"/>
              </w:rPr>
            </w:pPr>
            <w:r w:rsidRPr="00413944">
              <w:rPr>
                <w:rFonts w:ascii="Arial CYR" w:hAnsi="Arial CYR" w:cs="Arial CYR"/>
                <w:color w:val="000000"/>
                <w:sz w:val="20"/>
                <w:szCs w:val="20"/>
              </w:rPr>
              <w:t>Мероприятия не вошедшие в программы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1001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0700000000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547,5</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250,6</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45,8</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49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3"/>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1001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0700Я00000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547,5</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250,6</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45,8</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Финансовое обеспечение деятельности </w:t>
            </w:r>
            <w:r w:rsidRPr="00413944">
              <w:rPr>
                <w:rFonts w:ascii="Arial CYR" w:hAnsi="Arial CYR" w:cs="Arial CYR"/>
                <w:color w:val="000000"/>
                <w:sz w:val="20"/>
                <w:szCs w:val="20"/>
              </w:rPr>
              <w:lastRenderedPageBreak/>
              <w:t>муниципальных учреждений Лузского городского поселения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lastRenderedPageBreak/>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1001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0700Я02000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547,5</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250,6</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45,8</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lastRenderedPageBreak/>
              <w:t xml:space="preserve">              Учреждения в области физической культуры и массового спорта</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1001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0700Я02360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547,5</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250,6</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45,8</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Социальное обеспечение и иные выплаты населению</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0700Я02360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547,5</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250,6</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45,8</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 xml:space="preserve">    Физическая культура и спорт</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1100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3 405,7</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1 167,5</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0"/>
              <w:rPr>
                <w:rFonts w:ascii="Arial" w:hAnsi="Arial" w:cs="Arial"/>
                <w:sz w:val="20"/>
                <w:szCs w:val="20"/>
              </w:rPr>
            </w:pPr>
            <w:r w:rsidRPr="00413944">
              <w:rPr>
                <w:rFonts w:ascii="Arial" w:hAnsi="Arial" w:cs="Arial"/>
                <w:sz w:val="20"/>
                <w:szCs w:val="20"/>
              </w:rPr>
              <w:t>34,3</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 xml:space="preserve">      Массовый спорт</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1102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3 405,7</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1 167,5</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34,3</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76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1102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0700000000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3 405,7</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1 167,5</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34,3</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3"/>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1102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0700Я00000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3 405,7</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1 167,5</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34,3</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52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0700Я02000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3 405,7</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1 167,5</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34,3</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t xml:space="preserve">              Учреждения в области физической культуры и массового спорта</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0700Я02360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2 854,7</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1 005,3</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35,2</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t xml:space="preserve">              Учреждения в области физической культуры и массового спорта</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0700Я02360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2 854,7</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1 005,3</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35,2</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103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413944">
              <w:rPr>
                <w:rFonts w:ascii="Arial CYR" w:hAnsi="Arial CYR" w:cs="Arial CYR"/>
                <w:color w:val="000000"/>
                <w:sz w:val="20"/>
                <w:szCs w:val="20"/>
              </w:rPr>
              <w:lastRenderedPageBreak/>
              <w:t>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0700Я02360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1 403,0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183,1</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13,1</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2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Субсидия бюджетам городских поселений на выполнение расходных обязательств муниципальных образований</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0700Я0236А</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500,0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162,2</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32,4</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0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0700Я0236А</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500,0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162,2</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32,4</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3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0700Я0236Б</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0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0700Я0236Б</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7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0700Я02360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1 438,0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808,8</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56,2</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Иные бюджетные ассигнования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0700Я02360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800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13,7</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13,4</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97,8</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Расходы на приобретение спортивного инвентаря за счет средств спонсора</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0700Я02361</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50,0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w:t>
            </w:r>
            <w:r w:rsidRPr="00413944">
              <w:rPr>
                <w:rFonts w:ascii="Arial CYR" w:hAnsi="Arial CYR" w:cs="Arial CYR"/>
                <w:color w:val="000000"/>
                <w:sz w:val="20"/>
                <w:szCs w:val="20"/>
              </w:rPr>
              <w:lastRenderedPageBreak/>
              <w:t>работ и услуг</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1102</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0700Я02361</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50,0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7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lastRenderedPageBreak/>
              <w:t xml:space="preserve">    Обслуживание государственного и муниципального долга</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1300</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735,0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224,1</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0"/>
              <w:rPr>
                <w:rFonts w:ascii="Arial" w:hAnsi="Arial" w:cs="Arial"/>
                <w:sz w:val="20"/>
                <w:szCs w:val="20"/>
              </w:rPr>
            </w:pPr>
            <w:r w:rsidRPr="00413944">
              <w:rPr>
                <w:rFonts w:ascii="Arial" w:hAnsi="Arial" w:cs="Arial"/>
                <w:sz w:val="20"/>
                <w:szCs w:val="20"/>
              </w:rPr>
              <w:t>30,5</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r>
      <w:tr w:rsidR="00413944" w:rsidRPr="00413944" w:rsidTr="00D81C15">
        <w:trPr>
          <w:trHeight w:val="51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1"/>
              <w:rPr>
                <w:rFonts w:ascii="Arial CYR" w:hAnsi="Arial CYR" w:cs="Arial CYR"/>
                <w:color w:val="000000"/>
                <w:sz w:val="20"/>
                <w:szCs w:val="20"/>
              </w:rPr>
            </w:pPr>
            <w:r w:rsidRPr="00413944">
              <w:rPr>
                <w:rFonts w:ascii="Arial CYR" w:hAnsi="Arial CYR" w:cs="Arial CYR"/>
                <w:color w:val="000000"/>
                <w:sz w:val="20"/>
                <w:szCs w:val="20"/>
              </w:rPr>
              <w:t xml:space="preserve">      Обслуживание государственного внутреннего и муниципального долга</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1301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735,0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224,1</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30,5</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73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2"/>
              <w:rPr>
                <w:rFonts w:ascii="Arial CYR" w:hAnsi="Arial CYR" w:cs="Arial CYR"/>
                <w:color w:val="000000"/>
                <w:sz w:val="20"/>
                <w:szCs w:val="20"/>
              </w:rPr>
            </w:pPr>
            <w:r w:rsidRPr="00413944">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1301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0100000000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735,0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224,1</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30,5</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54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3"/>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1301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0100Я00000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735,0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224,1</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30,5</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555"/>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Обслуживание муниципального долга Лузского городского поселения</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1301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0100Я06000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735,0</w:t>
            </w:r>
          </w:p>
        </w:tc>
        <w:tc>
          <w:tcPr>
            <w:tcW w:w="372"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224,1</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30,5</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360"/>
        </w:trPr>
        <w:tc>
          <w:tcPr>
            <w:tcW w:w="209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Обслуживание государственного (муниципального) долга</w:t>
            </w:r>
          </w:p>
        </w:tc>
        <w:tc>
          <w:tcPr>
            <w:tcW w:w="25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04"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1301</w:t>
            </w:r>
          </w:p>
        </w:tc>
        <w:tc>
          <w:tcPr>
            <w:tcW w:w="496"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0100Я06000</w:t>
            </w:r>
          </w:p>
        </w:tc>
        <w:tc>
          <w:tcPr>
            <w:tcW w:w="361"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700</w:t>
            </w:r>
          </w:p>
        </w:tc>
        <w:tc>
          <w:tcPr>
            <w:tcW w:w="45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735,0</w:t>
            </w:r>
          </w:p>
        </w:tc>
        <w:tc>
          <w:tcPr>
            <w:tcW w:w="372"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224,1</w:t>
            </w:r>
          </w:p>
        </w:tc>
        <w:tc>
          <w:tcPr>
            <w:tcW w:w="439"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30,5</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3609" w:type="pct"/>
            <w:gridSpan w:val="5"/>
            <w:tcBorders>
              <w:top w:val="single" w:sz="4" w:space="0" w:color="000000"/>
              <w:left w:val="nil"/>
              <w:bottom w:val="nil"/>
              <w:right w:val="nil"/>
            </w:tcBorders>
            <w:shd w:val="clear" w:color="000000" w:fill="auto"/>
            <w:noWrap/>
            <w:vAlign w:val="bottom"/>
            <w:hideMark/>
          </w:tcPr>
          <w:p w:rsidR="00413944" w:rsidRPr="00413944" w:rsidRDefault="00413944" w:rsidP="00413944">
            <w:pPr>
              <w:jc w:val="right"/>
              <w:rPr>
                <w:rFonts w:ascii="Arial CYR" w:hAnsi="Arial CYR" w:cs="Arial CYR"/>
                <w:b/>
                <w:bCs/>
                <w:color w:val="000000"/>
                <w:sz w:val="20"/>
                <w:szCs w:val="20"/>
              </w:rPr>
            </w:pPr>
            <w:r w:rsidRPr="00413944">
              <w:rPr>
                <w:rFonts w:ascii="Arial CYR" w:hAnsi="Arial CYR" w:cs="Arial CYR"/>
                <w:b/>
                <w:bCs/>
                <w:color w:val="000000"/>
                <w:sz w:val="20"/>
                <w:szCs w:val="20"/>
              </w:rPr>
              <w:t>Всего расходов:</w:t>
            </w:r>
          </w:p>
        </w:tc>
        <w:tc>
          <w:tcPr>
            <w:tcW w:w="453" w:type="pct"/>
            <w:tcBorders>
              <w:top w:val="nil"/>
              <w:left w:val="nil"/>
              <w:bottom w:val="nil"/>
              <w:right w:val="nil"/>
            </w:tcBorders>
            <w:shd w:val="clear" w:color="000000" w:fill="FFFF99"/>
            <w:noWrap/>
            <w:hideMark/>
          </w:tcPr>
          <w:p w:rsidR="00413944" w:rsidRPr="00413944" w:rsidRDefault="00413944" w:rsidP="00413944">
            <w:pPr>
              <w:jc w:val="center"/>
              <w:rPr>
                <w:rFonts w:ascii="Arial CYR" w:hAnsi="Arial CYR" w:cs="Arial CYR"/>
                <w:b/>
                <w:bCs/>
                <w:color w:val="000000"/>
                <w:sz w:val="20"/>
                <w:szCs w:val="20"/>
              </w:rPr>
            </w:pPr>
            <w:r w:rsidRPr="00413944">
              <w:rPr>
                <w:rFonts w:ascii="Arial CYR" w:hAnsi="Arial CYR" w:cs="Arial CYR"/>
                <w:b/>
                <w:bCs/>
                <w:color w:val="000000"/>
                <w:sz w:val="20"/>
                <w:szCs w:val="20"/>
              </w:rPr>
              <w:t>57 108,2</w:t>
            </w:r>
          </w:p>
        </w:tc>
        <w:tc>
          <w:tcPr>
            <w:tcW w:w="372" w:type="pct"/>
            <w:tcBorders>
              <w:top w:val="nil"/>
              <w:left w:val="nil"/>
              <w:bottom w:val="nil"/>
              <w:right w:val="nil"/>
            </w:tcBorders>
            <w:shd w:val="clear" w:color="000000" w:fill="FFFF99"/>
            <w:noWrap/>
            <w:hideMark/>
          </w:tcPr>
          <w:p w:rsidR="00413944" w:rsidRPr="00413944" w:rsidRDefault="00413944" w:rsidP="00413944">
            <w:pPr>
              <w:jc w:val="center"/>
              <w:rPr>
                <w:rFonts w:ascii="Arial CYR" w:hAnsi="Arial CYR" w:cs="Arial CYR"/>
                <w:b/>
                <w:bCs/>
                <w:color w:val="000000"/>
                <w:sz w:val="20"/>
                <w:szCs w:val="20"/>
              </w:rPr>
            </w:pPr>
            <w:r w:rsidRPr="00413944">
              <w:rPr>
                <w:rFonts w:ascii="Arial CYR" w:hAnsi="Arial CYR" w:cs="Arial CYR"/>
                <w:b/>
                <w:bCs/>
                <w:color w:val="000000"/>
                <w:sz w:val="20"/>
                <w:szCs w:val="20"/>
              </w:rPr>
              <w:t>13 864,9</w:t>
            </w:r>
          </w:p>
        </w:tc>
        <w:tc>
          <w:tcPr>
            <w:tcW w:w="439" w:type="pct"/>
            <w:tcBorders>
              <w:top w:val="nil"/>
              <w:left w:val="nil"/>
              <w:bottom w:val="nil"/>
              <w:right w:val="nil"/>
            </w:tcBorders>
            <w:shd w:val="clear" w:color="000000" w:fill="FFFFCC"/>
            <w:noWrap/>
            <w:hideMark/>
          </w:tcPr>
          <w:p w:rsidR="00413944" w:rsidRPr="00413944" w:rsidRDefault="00413944" w:rsidP="00413944">
            <w:pPr>
              <w:jc w:val="center"/>
              <w:rPr>
                <w:rFonts w:ascii="Arial" w:hAnsi="Arial" w:cs="Arial"/>
                <w:sz w:val="20"/>
                <w:szCs w:val="20"/>
              </w:rPr>
            </w:pPr>
            <w:r w:rsidRPr="00413944">
              <w:rPr>
                <w:rFonts w:ascii="Arial" w:hAnsi="Arial" w:cs="Arial"/>
                <w:sz w:val="20"/>
                <w:szCs w:val="20"/>
              </w:rPr>
              <w:t>24,3</w:t>
            </w:r>
          </w:p>
        </w:tc>
        <w:tc>
          <w:tcPr>
            <w:tcW w:w="127"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r>
    </w:tbl>
    <w:p w:rsidR="00413944" w:rsidRDefault="00413944" w:rsidP="00413944">
      <w:pPr>
        <w:jc w:val="both"/>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tbl>
      <w:tblPr>
        <w:tblW w:w="5000" w:type="pct"/>
        <w:tblLook w:val="04A0"/>
      </w:tblPr>
      <w:tblGrid>
        <w:gridCol w:w="3372"/>
        <w:gridCol w:w="767"/>
        <w:gridCol w:w="1212"/>
        <w:gridCol w:w="1341"/>
        <w:gridCol w:w="1117"/>
        <w:gridCol w:w="1317"/>
        <w:gridCol w:w="222"/>
        <w:gridCol w:w="222"/>
      </w:tblGrid>
      <w:tr w:rsidR="00413944" w:rsidRPr="00413944" w:rsidTr="00D81C15">
        <w:trPr>
          <w:trHeight w:val="240"/>
        </w:trPr>
        <w:tc>
          <w:tcPr>
            <w:tcW w:w="2433"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color w:val="000000"/>
                <w:sz w:val="18"/>
                <w:szCs w:val="18"/>
              </w:rPr>
            </w:pPr>
          </w:p>
        </w:tc>
        <w:tc>
          <w:tcPr>
            <w:tcW w:w="297"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469"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1653" w:type="pct"/>
            <w:gridSpan w:val="4"/>
            <w:vMerge w:val="restart"/>
            <w:tcBorders>
              <w:top w:val="nil"/>
              <w:left w:val="nil"/>
              <w:bottom w:val="nil"/>
              <w:right w:val="nil"/>
            </w:tcBorders>
            <w:shd w:val="clear" w:color="000000" w:fill="auto"/>
            <w:vAlign w:val="bottom"/>
            <w:hideMark/>
          </w:tcPr>
          <w:p w:rsidR="00413944" w:rsidRPr="00413944" w:rsidRDefault="00413944" w:rsidP="00413944">
            <w:pPr>
              <w:rPr>
                <w:rFonts w:ascii="Arial" w:hAnsi="Arial" w:cs="Arial"/>
                <w:sz w:val="20"/>
                <w:szCs w:val="20"/>
              </w:rPr>
            </w:pPr>
            <w:r w:rsidRPr="00413944">
              <w:rPr>
                <w:rFonts w:ascii="Arial" w:hAnsi="Arial" w:cs="Arial"/>
                <w:sz w:val="20"/>
                <w:szCs w:val="20"/>
              </w:rPr>
              <w:t xml:space="preserve">                                 Приложение №3              к постановлению администрации Лузского городского поселения                                                  от 30.04.2020  № 115</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r>
      <w:tr w:rsidR="00413944" w:rsidRPr="00413944" w:rsidTr="00D81C15">
        <w:trPr>
          <w:trHeight w:val="240"/>
        </w:trPr>
        <w:tc>
          <w:tcPr>
            <w:tcW w:w="2433"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color w:val="000000"/>
                <w:sz w:val="18"/>
                <w:szCs w:val="18"/>
              </w:rPr>
            </w:pPr>
          </w:p>
        </w:tc>
        <w:tc>
          <w:tcPr>
            <w:tcW w:w="297"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469"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1653" w:type="pct"/>
            <w:gridSpan w:val="4"/>
            <w:vMerge/>
            <w:tcBorders>
              <w:top w:val="nil"/>
              <w:left w:val="nil"/>
              <w:bottom w:val="nil"/>
              <w:right w:val="nil"/>
            </w:tcBorders>
            <w:vAlign w:val="center"/>
            <w:hideMark/>
          </w:tcPr>
          <w:p w:rsidR="00413944" w:rsidRPr="00413944" w:rsidRDefault="00413944" w:rsidP="00413944">
            <w:pPr>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r>
      <w:tr w:rsidR="00413944" w:rsidRPr="00413944" w:rsidTr="00D81C15">
        <w:trPr>
          <w:trHeight w:val="240"/>
        </w:trPr>
        <w:tc>
          <w:tcPr>
            <w:tcW w:w="2433"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color w:val="000000"/>
                <w:sz w:val="18"/>
                <w:szCs w:val="18"/>
              </w:rPr>
            </w:pPr>
          </w:p>
        </w:tc>
        <w:tc>
          <w:tcPr>
            <w:tcW w:w="297"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469"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1653" w:type="pct"/>
            <w:gridSpan w:val="4"/>
            <w:vMerge/>
            <w:tcBorders>
              <w:top w:val="nil"/>
              <w:left w:val="nil"/>
              <w:bottom w:val="nil"/>
              <w:right w:val="nil"/>
            </w:tcBorders>
            <w:vAlign w:val="center"/>
            <w:hideMark/>
          </w:tcPr>
          <w:p w:rsidR="00413944" w:rsidRPr="00413944" w:rsidRDefault="00413944" w:rsidP="00413944">
            <w:pPr>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r>
      <w:tr w:rsidR="00413944" w:rsidRPr="00413944" w:rsidTr="00D81C15">
        <w:trPr>
          <w:trHeight w:val="315"/>
        </w:trPr>
        <w:tc>
          <w:tcPr>
            <w:tcW w:w="2433"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color w:val="000000"/>
                <w:sz w:val="18"/>
                <w:szCs w:val="18"/>
              </w:rPr>
            </w:pPr>
          </w:p>
        </w:tc>
        <w:tc>
          <w:tcPr>
            <w:tcW w:w="297"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469"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1653" w:type="pct"/>
            <w:gridSpan w:val="4"/>
            <w:vMerge/>
            <w:tcBorders>
              <w:top w:val="nil"/>
              <w:left w:val="nil"/>
              <w:bottom w:val="nil"/>
              <w:right w:val="nil"/>
            </w:tcBorders>
            <w:vAlign w:val="center"/>
            <w:hideMark/>
          </w:tcPr>
          <w:p w:rsidR="00413944" w:rsidRPr="00413944" w:rsidRDefault="00413944" w:rsidP="00413944">
            <w:pPr>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r>
      <w:tr w:rsidR="00413944" w:rsidRPr="00413944" w:rsidTr="00D81C15">
        <w:trPr>
          <w:trHeight w:val="315"/>
        </w:trPr>
        <w:tc>
          <w:tcPr>
            <w:tcW w:w="2433"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color w:val="000000"/>
                <w:sz w:val="18"/>
                <w:szCs w:val="18"/>
              </w:rPr>
            </w:pPr>
          </w:p>
        </w:tc>
        <w:tc>
          <w:tcPr>
            <w:tcW w:w="297"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469" w:type="pct"/>
            <w:tcBorders>
              <w:top w:val="nil"/>
              <w:left w:val="nil"/>
              <w:bottom w:val="nil"/>
              <w:right w:val="nil"/>
            </w:tcBorders>
            <w:shd w:val="clear" w:color="000000" w:fill="auto"/>
            <w:noWrap/>
            <w:vAlign w:val="bottom"/>
            <w:hideMark/>
          </w:tcPr>
          <w:p w:rsidR="00413944" w:rsidRPr="00413944" w:rsidRDefault="00413944" w:rsidP="00413944">
            <w:pPr>
              <w:jc w:val="center"/>
              <w:rPr>
                <w:rFonts w:ascii="Arial CYR" w:hAnsi="Arial CYR" w:cs="Arial CYR"/>
                <w:b/>
                <w:bCs/>
                <w:color w:val="000000"/>
              </w:rPr>
            </w:pPr>
          </w:p>
        </w:tc>
        <w:tc>
          <w:tcPr>
            <w:tcW w:w="563"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c>
          <w:tcPr>
            <w:tcW w:w="433"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c>
          <w:tcPr>
            <w:tcW w:w="510"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r>
      <w:tr w:rsidR="00413944" w:rsidRPr="00413944" w:rsidTr="00D81C15">
        <w:trPr>
          <w:trHeight w:val="630"/>
        </w:trPr>
        <w:tc>
          <w:tcPr>
            <w:tcW w:w="5000" w:type="pct"/>
            <w:gridSpan w:val="8"/>
            <w:tcBorders>
              <w:top w:val="nil"/>
              <w:left w:val="nil"/>
              <w:bottom w:val="nil"/>
              <w:right w:val="nil"/>
            </w:tcBorders>
            <w:shd w:val="clear" w:color="000000" w:fill="auto"/>
            <w:vAlign w:val="center"/>
            <w:hideMark/>
          </w:tcPr>
          <w:p w:rsidR="00413944" w:rsidRPr="00413944" w:rsidRDefault="00413944" w:rsidP="00413944">
            <w:pPr>
              <w:jc w:val="center"/>
              <w:rPr>
                <w:b/>
                <w:bCs/>
                <w:color w:val="000000"/>
                <w:sz w:val="22"/>
                <w:szCs w:val="22"/>
              </w:rPr>
            </w:pPr>
            <w:r w:rsidRPr="00413944">
              <w:rPr>
                <w:b/>
                <w:bCs/>
                <w:color w:val="000000"/>
                <w:sz w:val="22"/>
                <w:szCs w:val="22"/>
              </w:rPr>
              <w:t>Распределение бюджетных ассигнований по разделам и подразделам  классификации расходов бюджета                          за 1 квартал 2020 года</w:t>
            </w:r>
          </w:p>
        </w:tc>
      </w:tr>
      <w:tr w:rsidR="00413944" w:rsidRPr="00413944" w:rsidTr="00D81C15">
        <w:trPr>
          <w:trHeight w:val="240"/>
        </w:trPr>
        <w:tc>
          <w:tcPr>
            <w:tcW w:w="2433" w:type="pct"/>
            <w:tcBorders>
              <w:top w:val="nil"/>
              <w:left w:val="nil"/>
              <w:bottom w:val="nil"/>
              <w:right w:val="nil"/>
            </w:tcBorders>
            <w:shd w:val="clear" w:color="000000" w:fill="auto"/>
            <w:noWrap/>
            <w:vAlign w:val="bottom"/>
            <w:hideMark/>
          </w:tcPr>
          <w:p w:rsidR="00413944" w:rsidRPr="00413944" w:rsidRDefault="00413944" w:rsidP="00413944">
            <w:pPr>
              <w:jc w:val="right"/>
              <w:rPr>
                <w:rFonts w:ascii="Arial CYR" w:hAnsi="Arial CYR" w:cs="Arial CYR"/>
                <w:b/>
                <w:bCs/>
                <w:color w:val="000000"/>
                <w:sz w:val="20"/>
                <w:szCs w:val="20"/>
              </w:rPr>
            </w:pPr>
          </w:p>
        </w:tc>
        <w:tc>
          <w:tcPr>
            <w:tcW w:w="297" w:type="pct"/>
            <w:tcBorders>
              <w:top w:val="nil"/>
              <w:left w:val="nil"/>
              <w:bottom w:val="nil"/>
              <w:right w:val="nil"/>
            </w:tcBorders>
            <w:shd w:val="clear" w:color="000000" w:fill="auto"/>
            <w:noWrap/>
            <w:vAlign w:val="bottom"/>
            <w:hideMark/>
          </w:tcPr>
          <w:p w:rsidR="00413944" w:rsidRPr="00413944" w:rsidRDefault="00413944" w:rsidP="00413944">
            <w:pPr>
              <w:jc w:val="right"/>
              <w:rPr>
                <w:rFonts w:ascii="Arial CYR" w:hAnsi="Arial CYR" w:cs="Arial CYR"/>
                <w:b/>
                <w:bCs/>
                <w:color w:val="000000"/>
                <w:sz w:val="20"/>
                <w:szCs w:val="20"/>
              </w:rPr>
            </w:pPr>
          </w:p>
        </w:tc>
        <w:tc>
          <w:tcPr>
            <w:tcW w:w="469" w:type="pct"/>
            <w:tcBorders>
              <w:top w:val="nil"/>
              <w:left w:val="nil"/>
              <w:bottom w:val="nil"/>
              <w:right w:val="nil"/>
            </w:tcBorders>
            <w:shd w:val="clear" w:color="000000" w:fill="auto"/>
            <w:noWrap/>
            <w:vAlign w:val="bottom"/>
            <w:hideMark/>
          </w:tcPr>
          <w:p w:rsidR="00413944" w:rsidRPr="00413944" w:rsidRDefault="00413944" w:rsidP="00413944">
            <w:pPr>
              <w:jc w:val="right"/>
              <w:rPr>
                <w:rFonts w:ascii="Arial CYR" w:hAnsi="Arial CYR" w:cs="Arial CYR"/>
                <w:b/>
                <w:bCs/>
                <w:color w:val="000000"/>
                <w:sz w:val="20"/>
                <w:szCs w:val="20"/>
              </w:rPr>
            </w:pPr>
          </w:p>
        </w:tc>
        <w:tc>
          <w:tcPr>
            <w:tcW w:w="563" w:type="pct"/>
            <w:tcBorders>
              <w:top w:val="nil"/>
              <w:left w:val="nil"/>
              <w:bottom w:val="nil"/>
              <w:right w:val="nil"/>
            </w:tcBorders>
            <w:shd w:val="clear" w:color="000000" w:fill="auto"/>
            <w:noWrap/>
            <w:vAlign w:val="bottom"/>
            <w:hideMark/>
          </w:tcPr>
          <w:p w:rsidR="00413944" w:rsidRPr="00413944" w:rsidRDefault="00413944" w:rsidP="00413944">
            <w:pPr>
              <w:jc w:val="right"/>
              <w:rPr>
                <w:rFonts w:ascii="Arial CYR" w:hAnsi="Arial CYR" w:cs="Arial CYR"/>
                <w:b/>
                <w:bCs/>
                <w:color w:val="000000"/>
                <w:sz w:val="20"/>
                <w:szCs w:val="20"/>
              </w:rPr>
            </w:pPr>
          </w:p>
        </w:tc>
        <w:tc>
          <w:tcPr>
            <w:tcW w:w="433"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c>
          <w:tcPr>
            <w:tcW w:w="510"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r>
      <w:tr w:rsidR="00413944" w:rsidRPr="00413944" w:rsidTr="00D81C15">
        <w:trPr>
          <w:trHeight w:val="765"/>
        </w:trPr>
        <w:tc>
          <w:tcPr>
            <w:tcW w:w="2433"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413944" w:rsidRPr="00413944" w:rsidRDefault="00413944" w:rsidP="00413944">
            <w:pPr>
              <w:jc w:val="center"/>
              <w:rPr>
                <w:rFonts w:ascii="Arial CYR" w:hAnsi="Arial CYR" w:cs="Arial CYR"/>
                <w:color w:val="000000"/>
                <w:sz w:val="20"/>
                <w:szCs w:val="20"/>
              </w:rPr>
            </w:pPr>
            <w:r w:rsidRPr="00413944">
              <w:rPr>
                <w:rFonts w:ascii="Arial CYR" w:hAnsi="Arial CYR" w:cs="Arial CYR"/>
                <w:color w:val="000000"/>
                <w:sz w:val="20"/>
                <w:szCs w:val="20"/>
              </w:rPr>
              <w:t>Наименование</w:t>
            </w:r>
          </w:p>
        </w:tc>
        <w:tc>
          <w:tcPr>
            <w:tcW w:w="297" w:type="pct"/>
            <w:tcBorders>
              <w:top w:val="single" w:sz="4" w:space="0" w:color="000000"/>
              <w:left w:val="nil"/>
              <w:bottom w:val="single" w:sz="4" w:space="0" w:color="000000"/>
              <w:right w:val="single" w:sz="4" w:space="0" w:color="000000"/>
            </w:tcBorders>
            <w:shd w:val="clear" w:color="000000" w:fill="auto"/>
            <w:vAlign w:val="center"/>
            <w:hideMark/>
          </w:tcPr>
          <w:p w:rsidR="00413944" w:rsidRPr="00413944" w:rsidRDefault="00413944" w:rsidP="00413944">
            <w:pPr>
              <w:jc w:val="center"/>
              <w:rPr>
                <w:rFonts w:ascii="Arial CYR" w:hAnsi="Arial CYR" w:cs="Arial CYR"/>
                <w:color w:val="000000"/>
                <w:sz w:val="20"/>
                <w:szCs w:val="20"/>
              </w:rPr>
            </w:pPr>
            <w:r w:rsidRPr="00413944">
              <w:rPr>
                <w:rFonts w:ascii="Arial CYR" w:hAnsi="Arial CYR" w:cs="Arial CYR"/>
                <w:color w:val="000000"/>
                <w:sz w:val="20"/>
                <w:szCs w:val="20"/>
              </w:rPr>
              <w:t>Код главы</w:t>
            </w:r>
          </w:p>
        </w:tc>
        <w:tc>
          <w:tcPr>
            <w:tcW w:w="469" w:type="pct"/>
            <w:tcBorders>
              <w:top w:val="single" w:sz="4" w:space="0" w:color="000000"/>
              <w:left w:val="nil"/>
              <w:bottom w:val="single" w:sz="4" w:space="0" w:color="000000"/>
              <w:right w:val="single" w:sz="4" w:space="0" w:color="000000"/>
            </w:tcBorders>
            <w:shd w:val="clear" w:color="000000" w:fill="auto"/>
            <w:vAlign w:val="center"/>
            <w:hideMark/>
          </w:tcPr>
          <w:p w:rsidR="00413944" w:rsidRPr="00413944" w:rsidRDefault="00413944" w:rsidP="00413944">
            <w:pPr>
              <w:jc w:val="center"/>
              <w:rPr>
                <w:rFonts w:ascii="Arial CYR" w:hAnsi="Arial CYR" w:cs="Arial CYR"/>
                <w:color w:val="000000"/>
                <w:sz w:val="20"/>
                <w:szCs w:val="20"/>
              </w:rPr>
            </w:pPr>
            <w:r w:rsidRPr="00413944">
              <w:rPr>
                <w:rFonts w:ascii="Arial CYR" w:hAnsi="Arial CYR" w:cs="Arial CYR"/>
                <w:color w:val="000000"/>
                <w:sz w:val="20"/>
                <w:szCs w:val="20"/>
              </w:rPr>
              <w:t>Раздел, подраздел</w:t>
            </w:r>
          </w:p>
        </w:tc>
        <w:tc>
          <w:tcPr>
            <w:tcW w:w="563" w:type="pct"/>
            <w:tcBorders>
              <w:top w:val="single" w:sz="4" w:space="0" w:color="auto"/>
              <w:left w:val="nil"/>
              <w:bottom w:val="nil"/>
              <w:right w:val="single" w:sz="4" w:space="0" w:color="000000"/>
            </w:tcBorders>
            <w:shd w:val="clear" w:color="000000" w:fill="FFFFFF"/>
            <w:vAlign w:val="center"/>
            <w:hideMark/>
          </w:tcPr>
          <w:p w:rsidR="00413944" w:rsidRPr="00413944" w:rsidRDefault="00413944" w:rsidP="00413944">
            <w:pPr>
              <w:jc w:val="center"/>
              <w:rPr>
                <w:rFonts w:ascii="Arial CYR" w:hAnsi="Arial CYR" w:cs="Arial CYR"/>
                <w:color w:val="000000"/>
                <w:sz w:val="18"/>
                <w:szCs w:val="18"/>
              </w:rPr>
            </w:pPr>
            <w:r w:rsidRPr="00413944">
              <w:rPr>
                <w:rFonts w:ascii="Arial CYR" w:hAnsi="Arial CYR" w:cs="Arial CYR"/>
                <w:color w:val="000000"/>
                <w:sz w:val="18"/>
                <w:szCs w:val="18"/>
              </w:rPr>
              <w:t>Уточненная роспись/план</w:t>
            </w:r>
          </w:p>
        </w:tc>
        <w:tc>
          <w:tcPr>
            <w:tcW w:w="433" w:type="pct"/>
            <w:tcBorders>
              <w:top w:val="single" w:sz="4" w:space="0" w:color="auto"/>
              <w:left w:val="single" w:sz="4" w:space="0" w:color="auto"/>
              <w:bottom w:val="nil"/>
              <w:right w:val="single" w:sz="4" w:space="0" w:color="auto"/>
            </w:tcBorders>
            <w:shd w:val="clear" w:color="000000" w:fill="auto"/>
            <w:vAlign w:val="center"/>
            <w:hideMark/>
          </w:tcPr>
          <w:p w:rsidR="00413944" w:rsidRPr="00413944" w:rsidRDefault="00413944" w:rsidP="00413944">
            <w:pPr>
              <w:jc w:val="center"/>
              <w:rPr>
                <w:rFonts w:ascii="Arial CYR" w:hAnsi="Arial CYR" w:cs="Arial CYR"/>
                <w:color w:val="000000"/>
                <w:sz w:val="20"/>
                <w:szCs w:val="20"/>
              </w:rPr>
            </w:pPr>
            <w:r w:rsidRPr="00413944">
              <w:rPr>
                <w:rFonts w:ascii="Arial CYR" w:hAnsi="Arial CYR" w:cs="Arial CYR"/>
                <w:color w:val="000000"/>
                <w:sz w:val="20"/>
                <w:szCs w:val="20"/>
              </w:rPr>
              <w:t>Кассовый расход</w:t>
            </w:r>
          </w:p>
        </w:tc>
        <w:tc>
          <w:tcPr>
            <w:tcW w:w="510" w:type="pct"/>
            <w:tcBorders>
              <w:top w:val="single" w:sz="4" w:space="0" w:color="auto"/>
              <w:left w:val="nil"/>
              <w:bottom w:val="single" w:sz="4" w:space="0" w:color="auto"/>
              <w:right w:val="single" w:sz="4" w:space="0" w:color="auto"/>
            </w:tcBorders>
            <w:shd w:val="clear" w:color="000000" w:fill="auto"/>
            <w:vAlign w:val="center"/>
            <w:hideMark/>
          </w:tcPr>
          <w:p w:rsidR="00413944" w:rsidRPr="00413944" w:rsidRDefault="00413944" w:rsidP="00413944">
            <w:pPr>
              <w:jc w:val="center"/>
              <w:rPr>
                <w:rFonts w:ascii="Arial" w:hAnsi="Arial" w:cs="Arial"/>
                <w:sz w:val="20"/>
                <w:szCs w:val="20"/>
              </w:rPr>
            </w:pPr>
            <w:r w:rsidRPr="00413944">
              <w:rPr>
                <w:rFonts w:ascii="Arial" w:hAnsi="Arial" w:cs="Arial"/>
                <w:sz w:val="20"/>
                <w:szCs w:val="20"/>
              </w:rPr>
              <w:t>% исполнения</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r>
      <w:tr w:rsidR="00413944" w:rsidRPr="00413944" w:rsidTr="00D81C15">
        <w:trPr>
          <w:trHeight w:val="31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rPr>
                <w:rFonts w:ascii="Arial CYR" w:hAnsi="Arial CYR" w:cs="Arial CYR"/>
                <w:b/>
                <w:bCs/>
                <w:color w:val="000000"/>
                <w:sz w:val="20"/>
                <w:szCs w:val="20"/>
              </w:rPr>
            </w:pPr>
            <w:r w:rsidRPr="00413944">
              <w:rPr>
                <w:rFonts w:ascii="Arial CYR" w:hAnsi="Arial CYR" w:cs="Arial CYR"/>
                <w:b/>
                <w:bCs/>
                <w:color w:val="000000"/>
                <w:sz w:val="20"/>
                <w:szCs w:val="20"/>
              </w:rPr>
              <w:t xml:space="preserve">  Администрация Лузского городского поселения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rPr>
                <w:rFonts w:ascii="Arial CYR" w:hAnsi="Arial CYR" w:cs="Arial CYR"/>
                <w:color w:val="000000"/>
                <w:sz w:val="20"/>
                <w:szCs w:val="20"/>
              </w:rPr>
            </w:pPr>
            <w:r w:rsidRPr="00413944">
              <w:rPr>
                <w:rFonts w:ascii="Arial CYR" w:hAnsi="Arial CYR" w:cs="Arial CYR"/>
                <w:color w:val="000000"/>
                <w:sz w:val="20"/>
                <w:szCs w:val="20"/>
              </w:rPr>
              <w:t>0000</w:t>
            </w:r>
          </w:p>
        </w:tc>
        <w:tc>
          <w:tcPr>
            <w:tcW w:w="563" w:type="pct"/>
            <w:tcBorders>
              <w:top w:val="single" w:sz="4" w:space="0" w:color="000000"/>
              <w:left w:val="nil"/>
              <w:bottom w:val="single" w:sz="4" w:space="0" w:color="000000"/>
              <w:right w:val="single" w:sz="4" w:space="0" w:color="000000"/>
            </w:tcBorders>
            <w:shd w:val="clear" w:color="000000" w:fill="FFFF99"/>
            <w:noWrap/>
            <w:hideMark/>
          </w:tcPr>
          <w:p w:rsidR="00413944" w:rsidRPr="00413944" w:rsidRDefault="00413944" w:rsidP="00413944">
            <w:pPr>
              <w:jc w:val="center"/>
              <w:rPr>
                <w:rFonts w:ascii="Arial CYR" w:hAnsi="Arial CYR" w:cs="Arial CYR"/>
                <w:b/>
                <w:bCs/>
                <w:color w:val="000000"/>
                <w:sz w:val="20"/>
                <w:szCs w:val="20"/>
              </w:rPr>
            </w:pPr>
            <w:r w:rsidRPr="00413944">
              <w:rPr>
                <w:rFonts w:ascii="Arial CYR" w:hAnsi="Arial CYR" w:cs="Arial CYR"/>
                <w:b/>
                <w:bCs/>
                <w:color w:val="000000"/>
                <w:sz w:val="20"/>
                <w:szCs w:val="20"/>
              </w:rPr>
              <w:t>57 108,2</w:t>
            </w:r>
          </w:p>
        </w:tc>
        <w:tc>
          <w:tcPr>
            <w:tcW w:w="433" w:type="pct"/>
            <w:tcBorders>
              <w:top w:val="single" w:sz="4" w:space="0" w:color="000000"/>
              <w:left w:val="nil"/>
              <w:bottom w:val="single" w:sz="4" w:space="0" w:color="000000"/>
              <w:right w:val="single" w:sz="4" w:space="0" w:color="000000"/>
            </w:tcBorders>
            <w:shd w:val="clear" w:color="000000" w:fill="FFFFCC"/>
            <w:noWrap/>
            <w:hideMark/>
          </w:tcPr>
          <w:p w:rsidR="00413944" w:rsidRPr="00413944" w:rsidRDefault="00413944" w:rsidP="00413944">
            <w:pPr>
              <w:jc w:val="center"/>
              <w:rPr>
                <w:rFonts w:ascii="Arial CYR" w:hAnsi="Arial CYR" w:cs="Arial CYR"/>
                <w:b/>
                <w:bCs/>
                <w:color w:val="000000"/>
                <w:sz w:val="20"/>
                <w:szCs w:val="20"/>
              </w:rPr>
            </w:pPr>
            <w:r w:rsidRPr="00413944">
              <w:rPr>
                <w:rFonts w:ascii="Arial CYR" w:hAnsi="Arial CYR" w:cs="Arial CYR"/>
                <w:b/>
                <w:bCs/>
                <w:color w:val="000000"/>
                <w:sz w:val="20"/>
                <w:szCs w:val="20"/>
              </w:rPr>
              <w:t>13 864,9</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rPr>
                <w:rFonts w:ascii="Arial" w:hAnsi="Arial" w:cs="Arial"/>
                <w:sz w:val="20"/>
                <w:szCs w:val="20"/>
              </w:rPr>
            </w:pPr>
            <w:r w:rsidRPr="00413944">
              <w:rPr>
                <w:rFonts w:ascii="Arial" w:hAnsi="Arial" w:cs="Arial"/>
                <w:sz w:val="20"/>
                <w:szCs w:val="20"/>
              </w:rPr>
              <w:t>24,3</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 xml:space="preserve">    Общегосударственные вопросы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0100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16 098,8</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3 647,5</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0"/>
              <w:rPr>
                <w:rFonts w:ascii="Arial" w:hAnsi="Arial" w:cs="Arial"/>
                <w:sz w:val="20"/>
                <w:szCs w:val="20"/>
              </w:rPr>
            </w:pPr>
            <w:r w:rsidRPr="00413944">
              <w:rPr>
                <w:rFonts w:ascii="Arial" w:hAnsi="Arial" w:cs="Arial"/>
                <w:sz w:val="20"/>
                <w:szCs w:val="20"/>
              </w:rPr>
              <w:t>22,7</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r>
      <w:tr w:rsidR="00413944" w:rsidRPr="00413944" w:rsidTr="00D81C15">
        <w:trPr>
          <w:trHeight w:val="52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1"/>
              <w:rPr>
                <w:rFonts w:ascii="Arial CYR" w:hAnsi="Arial CYR" w:cs="Arial CYR"/>
                <w:color w:val="000000"/>
                <w:sz w:val="20"/>
                <w:szCs w:val="20"/>
              </w:rPr>
            </w:pPr>
            <w:r w:rsidRPr="00413944">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968,0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233,5</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24,1</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30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2"/>
              <w:rPr>
                <w:rFonts w:ascii="Arial CYR" w:hAnsi="Arial CYR" w:cs="Arial CYR"/>
                <w:color w:val="000000"/>
                <w:sz w:val="20"/>
                <w:szCs w:val="20"/>
              </w:rPr>
            </w:pPr>
            <w:r w:rsidRPr="00413944">
              <w:rPr>
                <w:rFonts w:ascii="Arial CYR" w:hAnsi="Arial CYR" w:cs="Arial CYR"/>
                <w:color w:val="000000"/>
                <w:sz w:val="20"/>
                <w:szCs w:val="20"/>
              </w:rPr>
              <w:t xml:space="preserve">        Содержание главы Лузского городского поселения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968,0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233,5</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24,1</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54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968,0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233,5</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24,1</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30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b/>
                <w:bCs/>
                <w:color w:val="000000"/>
                <w:sz w:val="20"/>
                <w:szCs w:val="20"/>
              </w:rPr>
            </w:pPr>
            <w:r w:rsidRPr="00413944">
              <w:rPr>
                <w:rFonts w:ascii="Arial CYR" w:hAnsi="Arial CYR" w:cs="Arial CYR"/>
                <w:b/>
                <w:bCs/>
                <w:color w:val="000000"/>
                <w:sz w:val="20"/>
                <w:szCs w:val="20"/>
              </w:rPr>
              <w:t xml:space="preserve">              Глава Лузского городского поселения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858,0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190,3</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22,2</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103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858,0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190,3</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22,2</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41,7</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41,7</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3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413944">
              <w:rPr>
                <w:rFonts w:ascii="Arial CYR" w:hAnsi="Arial CYR" w:cs="Arial CYR"/>
                <w:color w:val="000000"/>
                <w:sz w:val="20"/>
                <w:szCs w:val="20"/>
              </w:rPr>
              <w:lastRenderedPageBreak/>
              <w:t>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41,7</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41,7</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9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1,5</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15,0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3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1,5</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15,0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2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6 874,0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1 695,3</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24,7</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8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2"/>
              <w:rPr>
                <w:rFonts w:ascii="Arial CYR" w:hAnsi="Arial CYR" w:cs="Arial CYR"/>
                <w:color w:val="000000"/>
                <w:sz w:val="20"/>
                <w:szCs w:val="20"/>
              </w:rPr>
            </w:pPr>
            <w:r w:rsidRPr="00413944">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6 874,0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1 695,3</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24,7</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5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3"/>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6 874,0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1 695,3</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24,7</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5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6 806,0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1 655,3</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24,3</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4 786,0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820,5</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17,1</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102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4 080,6</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625,3</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15,3</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30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705,4</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195,2</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27,7</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2 000,0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833,3</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41,7</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3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2 000,0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833,3</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41,7</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8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1,5</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7,5</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3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1,5</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7,5</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4"/>
              <w:rPr>
                <w:rFonts w:ascii="Arial CYR" w:hAnsi="Arial CYR" w:cs="Arial CYR"/>
                <w:b/>
                <w:bCs/>
                <w:color w:val="000000"/>
                <w:sz w:val="20"/>
                <w:szCs w:val="20"/>
              </w:rPr>
            </w:pPr>
            <w:r w:rsidRPr="00413944">
              <w:rPr>
                <w:rFonts w:ascii="Arial CYR" w:hAnsi="Arial CYR" w:cs="Arial CYR"/>
                <w:b/>
                <w:bCs/>
                <w:color w:val="000000"/>
                <w:sz w:val="20"/>
                <w:szCs w:val="20"/>
              </w:rPr>
              <w:t>Осуществление отдельных функций</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b/>
                <w:bCs/>
                <w:color w:val="000000"/>
                <w:sz w:val="20"/>
                <w:szCs w:val="20"/>
              </w:rPr>
            </w:pPr>
            <w:r w:rsidRPr="00413944">
              <w:rPr>
                <w:rFonts w:ascii="Arial CYR" w:hAnsi="Arial CYR" w:cs="Arial CYR"/>
                <w:b/>
                <w:bCs/>
                <w:color w:val="000000"/>
                <w:sz w:val="20"/>
                <w:szCs w:val="20"/>
              </w:rPr>
              <w:t>68,0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b/>
                <w:bCs/>
                <w:color w:val="000000"/>
                <w:sz w:val="20"/>
                <w:szCs w:val="20"/>
              </w:rPr>
            </w:pPr>
            <w:r w:rsidRPr="00413944">
              <w:rPr>
                <w:rFonts w:ascii="Arial CYR" w:hAnsi="Arial CYR" w:cs="Arial CYR"/>
                <w:b/>
                <w:bCs/>
                <w:color w:val="000000"/>
                <w:sz w:val="20"/>
                <w:szCs w:val="20"/>
              </w:rPr>
              <w:t>40,0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58,8</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Осуществление отдельных функций по финансовому контролю</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Межбюджетные трансферты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54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20,0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Межбюджетные трансферты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Межбюджетные трансферты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Осуществление части полномочий по решению вопросов по реализации комплексного инвестиционного плана</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40,0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40,0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100,0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Межбюджетные трансферты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40,0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100,0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Осуществление отдельных функций по земельному контролю</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Межбюджетные трансферты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4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F446F8">
            <w:pPr>
              <w:jc w:val="center"/>
              <w:outlineLvl w:val="6"/>
              <w:rPr>
                <w:rFonts w:ascii="Arial CYR" w:hAnsi="Arial CYR" w:cs="Arial CYR"/>
                <w:color w:val="000000"/>
                <w:sz w:val="20"/>
                <w:szCs w:val="20"/>
              </w:rPr>
            </w:pPr>
            <w:r w:rsidRPr="00413944">
              <w:rPr>
                <w:rFonts w:ascii="Arial CYR" w:hAnsi="Arial CYR" w:cs="Arial CYR"/>
                <w:color w:val="000000"/>
                <w:sz w:val="20"/>
                <w:szCs w:val="20"/>
              </w:rPr>
              <w:t>Осуществление полномочий в област</w:t>
            </w:r>
            <w:r w:rsidR="00F446F8">
              <w:rPr>
                <w:rFonts w:ascii="Arial CYR" w:hAnsi="Arial CYR" w:cs="Arial CYR"/>
                <w:color w:val="000000"/>
                <w:sz w:val="20"/>
                <w:szCs w:val="20"/>
              </w:rPr>
              <w:t>и</w:t>
            </w:r>
            <w:r w:rsidRPr="00413944">
              <w:rPr>
                <w:rFonts w:ascii="Arial CYR" w:hAnsi="Arial CYR" w:cs="Arial CYR"/>
                <w:color w:val="000000"/>
                <w:sz w:val="20"/>
                <w:szCs w:val="20"/>
              </w:rPr>
              <w:t xml:space="preserve"> защиты населения и территорий от ЧС муницип</w:t>
            </w:r>
            <w:r w:rsidR="00F446F8">
              <w:rPr>
                <w:rFonts w:ascii="Arial CYR" w:hAnsi="Arial CYR" w:cs="Arial CYR"/>
                <w:color w:val="000000"/>
                <w:sz w:val="20"/>
                <w:szCs w:val="20"/>
              </w:rPr>
              <w:t>ального</w:t>
            </w:r>
            <w:r w:rsidRPr="00413944">
              <w:rPr>
                <w:rFonts w:ascii="Arial CYR" w:hAnsi="Arial CYR" w:cs="Arial CYR"/>
                <w:color w:val="000000"/>
                <w:sz w:val="20"/>
                <w:szCs w:val="20"/>
              </w:rPr>
              <w:t xml:space="preserve">. </w:t>
            </w:r>
            <w:r w:rsidR="00F446F8">
              <w:rPr>
                <w:rFonts w:ascii="Arial CYR" w:hAnsi="Arial CYR" w:cs="Arial CYR"/>
                <w:color w:val="000000"/>
                <w:sz w:val="20"/>
                <w:szCs w:val="20"/>
              </w:rPr>
              <w:t>о</w:t>
            </w:r>
            <w:r w:rsidRPr="00413944">
              <w:rPr>
                <w:rFonts w:ascii="Arial CYR" w:hAnsi="Arial CYR" w:cs="Arial CYR"/>
                <w:color w:val="000000"/>
                <w:sz w:val="20"/>
                <w:szCs w:val="20"/>
              </w:rPr>
              <w:t>бразования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Межбюджетные трансферты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0104</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Резервный фонд</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Резервный фонд</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4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 xml:space="preserve">          Мероприятия не вошедшие в подпрограммы, муниципальные целевые программы, ведомственные целевые программы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Иные межбюджетные ассигнования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1"/>
              <w:rPr>
                <w:rFonts w:ascii="Arial CYR" w:hAnsi="Arial CYR" w:cs="Arial CYR"/>
                <w:b/>
                <w:bCs/>
                <w:color w:val="000000"/>
                <w:sz w:val="20"/>
                <w:szCs w:val="20"/>
              </w:rPr>
            </w:pPr>
            <w:r w:rsidRPr="00413944">
              <w:rPr>
                <w:rFonts w:ascii="Arial CYR" w:hAnsi="Arial CYR" w:cs="Arial CYR"/>
                <w:b/>
                <w:bCs/>
                <w:color w:val="000000"/>
                <w:sz w:val="20"/>
                <w:szCs w:val="20"/>
              </w:rPr>
              <w:t xml:space="preserve">      Другие общегосударственные вопросы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8 246,8</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1 718,7</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20,8</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79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2"/>
              <w:rPr>
                <w:rFonts w:ascii="Arial CYR" w:hAnsi="Arial CYR" w:cs="Arial CYR"/>
                <w:color w:val="000000"/>
                <w:sz w:val="20"/>
                <w:szCs w:val="20"/>
              </w:rPr>
            </w:pPr>
            <w:r w:rsidRPr="00413944">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8 186,8</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1 718,7</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21,0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3"/>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8 186,8</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1 718,7</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21,0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7 980,4</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1 718,7</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21,5</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b/>
                <w:bCs/>
                <w:color w:val="000000"/>
                <w:sz w:val="20"/>
                <w:szCs w:val="20"/>
              </w:rPr>
            </w:pPr>
            <w:r w:rsidRPr="00413944">
              <w:rPr>
                <w:rFonts w:ascii="Arial CYR" w:hAnsi="Arial CYR" w:cs="Arial CYR"/>
                <w:b/>
                <w:bCs/>
                <w:color w:val="000000"/>
                <w:sz w:val="20"/>
                <w:szCs w:val="20"/>
              </w:rPr>
              <w:t xml:space="preserve">              Бухгалтерия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2 109,7</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233,8</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11,1</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103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1 961,5</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156,9</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8,0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30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148,2</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76,9</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51,9</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500,00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208,3</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41,7</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5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500,00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208,3</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41,7</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6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0,3</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6,0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5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413944">
              <w:rPr>
                <w:rFonts w:ascii="Arial CYR" w:hAnsi="Arial CYR" w:cs="Arial CYR"/>
                <w:color w:val="000000"/>
                <w:sz w:val="20"/>
                <w:szCs w:val="20"/>
              </w:rPr>
              <w:lastRenderedPageBreak/>
              <w:t>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5,00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0,3</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6,0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b/>
                <w:bCs/>
                <w:color w:val="000000"/>
                <w:sz w:val="20"/>
                <w:szCs w:val="20"/>
              </w:rPr>
            </w:pPr>
            <w:r w:rsidRPr="00413944">
              <w:rPr>
                <w:rFonts w:ascii="Arial CYR" w:hAnsi="Arial CYR" w:cs="Arial CYR"/>
                <w:b/>
                <w:bCs/>
                <w:color w:val="000000"/>
                <w:sz w:val="20"/>
                <w:szCs w:val="20"/>
              </w:rPr>
              <w:lastRenderedPageBreak/>
              <w:t xml:space="preserve">              Обслуживающий персонал</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3 693,2</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679,3</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18,4</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t xml:space="preserve">              Обслуживающий персонал</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3 693,2</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679,3</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18,4</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103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3 571,5</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578,4</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16,2</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8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77,2</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56,9</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73,7</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Иные бюджетные ассигнования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44,5</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44,0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98,9</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Иные бюджетные ассигнования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00"/>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205,8</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1 000,0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416,7</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41,7</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3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1 000,0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416,7</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41,7</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5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0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9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662,5</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179,3</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27,1</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2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413944">
              <w:rPr>
                <w:rFonts w:ascii="Arial CYR" w:hAnsi="Arial CYR" w:cs="Arial CYR"/>
                <w:color w:val="000000"/>
                <w:sz w:val="20"/>
                <w:szCs w:val="20"/>
              </w:rPr>
              <w:lastRenderedPageBreak/>
              <w:t>органами управления 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595,4</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134,3</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22,6</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31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65,1</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43,1</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66,2</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31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Иные бюджетные ассигнования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1,9</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95,0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8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b/>
                <w:bCs/>
                <w:color w:val="000000"/>
                <w:sz w:val="20"/>
                <w:szCs w:val="20"/>
              </w:rPr>
            </w:pPr>
            <w:r w:rsidRPr="00413944">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b/>
                <w:bCs/>
                <w:color w:val="000000"/>
                <w:sz w:val="20"/>
                <w:szCs w:val="20"/>
              </w:rPr>
            </w:pPr>
            <w:r w:rsidRPr="00413944">
              <w:rPr>
                <w:rFonts w:ascii="Arial CYR" w:hAnsi="Arial CYR" w:cs="Arial CYR"/>
                <w:b/>
                <w:bCs/>
                <w:color w:val="000000"/>
                <w:sz w:val="20"/>
                <w:szCs w:val="20"/>
              </w:rPr>
              <w:t>0,6</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b/>
                <w:bCs/>
                <w:color w:val="000000"/>
                <w:sz w:val="20"/>
                <w:szCs w:val="20"/>
              </w:rPr>
            </w:pPr>
            <w:r w:rsidRPr="00413944">
              <w:rPr>
                <w:rFonts w:ascii="Arial CYR" w:hAnsi="Arial CYR" w:cs="Arial CYR"/>
                <w:b/>
                <w:bCs/>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0,6</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28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0113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60,0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 xml:space="preserve">    Национальная безопасность и правоохранительная деятельность</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0300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1 264,7</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230,0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0"/>
              <w:rPr>
                <w:rFonts w:ascii="Arial" w:hAnsi="Arial" w:cs="Arial"/>
                <w:sz w:val="20"/>
                <w:szCs w:val="20"/>
              </w:rPr>
            </w:pPr>
            <w:r w:rsidRPr="00413944">
              <w:rPr>
                <w:rFonts w:ascii="Arial" w:hAnsi="Arial" w:cs="Arial"/>
                <w:sz w:val="20"/>
                <w:szCs w:val="20"/>
              </w:rPr>
              <w:t>18,2</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1"/>
              <w:rPr>
                <w:rFonts w:ascii="Arial CYR" w:hAnsi="Arial CYR" w:cs="Arial CYR"/>
                <w:b/>
                <w:bCs/>
                <w:color w:val="000000"/>
                <w:sz w:val="20"/>
                <w:szCs w:val="20"/>
              </w:rPr>
            </w:pPr>
            <w:r w:rsidRPr="00413944">
              <w:rPr>
                <w:rFonts w:ascii="Arial CYR" w:hAnsi="Arial CYR" w:cs="Arial CYR"/>
                <w:b/>
                <w:bCs/>
                <w:color w:val="000000"/>
                <w:sz w:val="20"/>
                <w:szCs w:val="20"/>
              </w:rPr>
              <w:t xml:space="preserve">      Обеспечение пожарной безопасности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0310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1 264,7</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230,0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18,2</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2"/>
              <w:rPr>
                <w:rFonts w:ascii="Arial CYR" w:hAnsi="Arial CYR" w:cs="Arial CYR"/>
                <w:color w:val="000000"/>
                <w:sz w:val="20"/>
                <w:szCs w:val="20"/>
              </w:rPr>
            </w:pPr>
            <w:r w:rsidRPr="00413944">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0310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1 204,7</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230,0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19,1</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48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3"/>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0310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1 204,7</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230,0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19,1</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27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в установленной сфере деятельности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0310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1 204,7</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230,0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19,1</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28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t xml:space="preserve">              Организация работы и содержание пожарной охраны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0310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901,7</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105,0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11,6</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100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0310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866,7</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96,8</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11,2</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0310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300,0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125,0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41,7</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5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413944">
              <w:rPr>
                <w:rFonts w:ascii="Arial CYR" w:hAnsi="Arial CYR" w:cs="Arial CYR"/>
                <w:color w:val="000000"/>
                <w:sz w:val="20"/>
                <w:szCs w:val="20"/>
              </w:rPr>
              <w:lastRenderedPageBreak/>
              <w:t>органами управления 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0310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300,00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125,0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41,7</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6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0310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5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0310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3,00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31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0310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35,0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8,2</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23,4</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6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2019-2021 годы"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0310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60,0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49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w:t>
            </w:r>
            <w:r w:rsidR="00F446F8">
              <w:rPr>
                <w:rFonts w:ascii="Arial CYR" w:hAnsi="Arial CYR" w:cs="Arial CYR"/>
                <w:color w:val="000000"/>
                <w:sz w:val="20"/>
                <w:szCs w:val="20"/>
              </w:rPr>
              <w:t xml:space="preserve"> </w:t>
            </w:r>
            <w:r w:rsidRPr="00413944">
              <w:rPr>
                <w:rFonts w:ascii="Arial CYR" w:hAnsi="Arial CYR" w:cs="Arial CYR"/>
                <w:color w:val="000000"/>
                <w:sz w:val="20"/>
                <w:szCs w:val="20"/>
              </w:rPr>
              <w:t>ведомственные целевые программы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0310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60,0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8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 xml:space="preserve">        Организация работы и содержание пожарных водоемов</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0310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60,0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31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0310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60,0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 xml:space="preserve">    Национальная экономика</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0400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4 826,4</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1 057,0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0"/>
              <w:rPr>
                <w:rFonts w:ascii="Arial" w:hAnsi="Arial" w:cs="Arial"/>
                <w:sz w:val="20"/>
                <w:szCs w:val="20"/>
              </w:rPr>
            </w:pPr>
            <w:r w:rsidRPr="00413944">
              <w:rPr>
                <w:rFonts w:ascii="Arial" w:hAnsi="Arial" w:cs="Arial"/>
                <w:sz w:val="20"/>
                <w:szCs w:val="20"/>
              </w:rPr>
              <w:t>21,9</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r>
      <w:tr w:rsidR="00413944" w:rsidRPr="00413944" w:rsidTr="00D81C15">
        <w:trPr>
          <w:trHeight w:val="30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1"/>
              <w:rPr>
                <w:rFonts w:ascii="Arial CYR" w:hAnsi="Arial CYR" w:cs="Arial CYR"/>
                <w:b/>
                <w:bCs/>
                <w:color w:val="000000"/>
                <w:sz w:val="20"/>
                <w:szCs w:val="20"/>
              </w:rPr>
            </w:pPr>
            <w:r w:rsidRPr="00413944">
              <w:rPr>
                <w:rFonts w:ascii="Arial CYR" w:hAnsi="Arial CYR" w:cs="Arial CYR"/>
                <w:b/>
                <w:bCs/>
                <w:color w:val="000000"/>
                <w:sz w:val="20"/>
                <w:szCs w:val="20"/>
              </w:rPr>
              <w:t xml:space="preserve">      Дорожное хозяйство (дорожные фонды)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0409</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4 726,4</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1 057,0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22,4</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79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2"/>
              <w:rPr>
                <w:rFonts w:ascii="Arial CYR" w:hAnsi="Arial CYR" w:cs="Arial CYR"/>
                <w:color w:val="000000"/>
                <w:sz w:val="20"/>
                <w:szCs w:val="20"/>
              </w:rPr>
            </w:pPr>
            <w:r w:rsidRPr="00413944">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0409</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4 726,4</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1 057,0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22,4</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75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F446F8">
            <w:pPr>
              <w:outlineLvl w:val="3"/>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0409</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4 726,4</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1 057,0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22,4</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в установленной сфере деятельности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0409</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4 726,4</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1 057,0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22,4</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27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в сфере дорожной деятельности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0409</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4 726,4</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1 057,0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22,4</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30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0409</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4 714,3</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1 057,0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22,4</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7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Иные бюджетные ассигнования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0409</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12,1</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F446F8">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Другие вопросы в области национальной экономики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0412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100,0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6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 xml:space="preserve">        Муниципальная программа Лузского городского поселения "Управление муниципальным имуществом Лузского городского поселения"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0412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9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F446F8">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0412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в установленной сфере деятельности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0412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 xml:space="preserve">    Иные межбюджетные трансферты бюджетам городским поселений (описание  границ земельных участков)</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0412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30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0412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 xml:space="preserve">    Жилищно-коммунальное хозяйство</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0500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8 802,6</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1 112,7</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0"/>
              <w:rPr>
                <w:rFonts w:ascii="Arial" w:hAnsi="Arial" w:cs="Arial"/>
                <w:sz w:val="20"/>
                <w:szCs w:val="20"/>
              </w:rPr>
            </w:pPr>
            <w:r w:rsidRPr="00413944">
              <w:rPr>
                <w:rFonts w:ascii="Arial" w:hAnsi="Arial" w:cs="Arial"/>
                <w:sz w:val="20"/>
                <w:szCs w:val="20"/>
              </w:rPr>
              <w:t>12,6</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1"/>
              <w:rPr>
                <w:rFonts w:ascii="Arial CYR" w:hAnsi="Arial CYR" w:cs="Arial CYR"/>
                <w:b/>
                <w:bCs/>
                <w:color w:val="000000"/>
                <w:sz w:val="20"/>
                <w:szCs w:val="20"/>
              </w:rPr>
            </w:pPr>
            <w:r w:rsidRPr="00413944">
              <w:rPr>
                <w:rFonts w:ascii="Arial CYR" w:hAnsi="Arial CYR" w:cs="Arial CYR"/>
                <w:b/>
                <w:bCs/>
                <w:color w:val="000000"/>
                <w:sz w:val="20"/>
                <w:szCs w:val="20"/>
              </w:rPr>
              <w:t xml:space="preserve">      Жилищное хозяйство</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0501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256,0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110,7</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43,2</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54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2"/>
              <w:rPr>
                <w:rFonts w:ascii="Arial CYR" w:hAnsi="Arial CYR" w:cs="Arial CYR"/>
                <w:color w:val="000000"/>
                <w:sz w:val="20"/>
                <w:szCs w:val="20"/>
              </w:rPr>
            </w:pPr>
            <w:r w:rsidRPr="00413944">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0501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256,0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110,7</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43,2</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3"/>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w:t>
            </w:r>
            <w:r w:rsidR="00F446F8">
              <w:rPr>
                <w:rFonts w:ascii="Arial CYR" w:hAnsi="Arial CYR" w:cs="Arial CYR"/>
                <w:color w:val="000000"/>
                <w:sz w:val="20"/>
                <w:szCs w:val="20"/>
              </w:rPr>
              <w:t xml:space="preserve"> </w:t>
            </w:r>
            <w:r w:rsidRPr="00413944">
              <w:rPr>
                <w:rFonts w:ascii="Arial CYR" w:hAnsi="Arial CYR" w:cs="Arial CYR"/>
                <w:color w:val="000000"/>
                <w:sz w:val="20"/>
                <w:szCs w:val="20"/>
              </w:rPr>
              <w:t>ведомственные целевые программы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0501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256,0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110,7</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43,2</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28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в установленной сфере деятельности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0501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256,0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110,7</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43,2</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t xml:space="preserve">              Ремонт муниципального жилого фонда</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0501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256,0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110,7</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43,2</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28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256,0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110,7</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43,2</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1"/>
              <w:rPr>
                <w:rFonts w:ascii="Arial CYR" w:hAnsi="Arial CYR" w:cs="Arial CYR"/>
                <w:b/>
                <w:bCs/>
                <w:color w:val="000000"/>
                <w:sz w:val="20"/>
                <w:szCs w:val="20"/>
              </w:rPr>
            </w:pPr>
            <w:r w:rsidRPr="00413944">
              <w:rPr>
                <w:rFonts w:ascii="Arial CYR" w:hAnsi="Arial CYR" w:cs="Arial CYR"/>
                <w:b/>
                <w:bCs/>
                <w:color w:val="000000"/>
                <w:sz w:val="20"/>
                <w:szCs w:val="20"/>
              </w:rPr>
              <w:t xml:space="preserve">      Коммунальное хозяйство</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0502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773,0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2"/>
              <w:rPr>
                <w:rFonts w:ascii="Arial CYR" w:hAnsi="Arial CYR" w:cs="Arial CYR"/>
                <w:color w:val="000000"/>
                <w:sz w:val="20"/>
                <w:szCs w:val="20"/>
              </w:rPr>
            </w:pPr>
            <w:r w:rsidRPr="00413944">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0502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773,0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54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3"/>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w:t>
            </w:r>
            <w:r w:rsidR="00F446F8">
              <w:rPr>
                <w:rFonts w:ascii="Arial CYR" w:hAnsi="Arial CYR" w:cs="Arial CYR"/>
                <w:color w:val="000000"/>
                <w:sz w:val="20"/>
                <w:szCs w:val="20"/>
              </w:rPr>
              <w:t xml:space="preserve"> </w:t>
            </w:r>
            <w:r w:rsidRPr="00413944">
              <w:rPr>
                <w:rFonts w:ascii="Arial CYR" w:hAnsi="Arial CYR" w:cs="Arial CYR"/>
                <w:color w:val="000000"/>
                <w:sz w:val="20"/>
                <w:szCs w:val="20"/>
              </w:rPr>
              <w:t>ведомственные целевые программы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0502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773,0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28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в установленной сфере деятельности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0502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443,0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28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Поддержка жилищно-коммунального комплек</w:t>
            </w:r>
            <w:r w:rsidR="00F446F8">
              <w:rPr>
                <w:rFonts w:ascii="Arial CYR" w:hAnsi="Arial CYR" w:cs="Arial CYR"/>
                <w:color w:val="000000"/>
                <w:sz w:val="20"/>
                <w:szCs w:val="20"/>
              </w:rPr>
              <w:t>с</w:t>
            </w:r>
            <w:r w:rsidRPr="00413944">
              <w:rPr>
                <w:rFonts w:ascii="Arial CYR" w:hAnsi="Arial CYR" w:cs="Arial CYR"/>
                <w:color w:val="000000"/>
                <w:sz w:val="20"/>
                <w:szCs w:val="20"/>
              </w:rPr>
              <w:t>а</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0502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268,2</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28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0502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268,2</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в установленной сфере деятельности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0502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174,7</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5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0502</w:t>
            </w:r>
          </w:p>
        </w:tc>
        <w:tc>
          <w:tcPr>
            <w:tcW w:w="563" w:type="pct"/>
            <w:tcBorders>
              <w:top w:val="nil"/>
              <w:left w:val="nil"/>
              <w:bottom w:val="single" w:sz="4" w:space="0" w:color="000000"/>
              <w:right w:val="single" w:sz="4" w:space="0" w:color="000000"/>
            </w:tcBorders>
            <w:shd w:val="clear" w:color="000000" w:fill="FFFF00"/>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163,8</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Иные бюджетные ассигнования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10,9</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4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Мероприятия, направленные на подготовку коммунальной инфраструктуры к работе в осе</w:t>
            </w:r>
            <w:r w:rsidR="00F446F8">
              <w:rPr>
                <w:rFonts w:ascii="Arial CYR" w:hAnsi="Arial CYR" w:cs="Arial CYR"/>
                <w:color w:val="000000"/>
                <w:sz w:val="20"/>
                <w:szCs w:val="20"/>
              </w:rPr>
              <w:t>н</w:t>
            </w:r>
            <w:r w:rsidRPr="00413944">
              <w:rPr>
                <w:rFonts w:ascii="Arial CYR" w:hAnsi="Arial CYR" w:cs="Arial CYR"/>
                <w:color w:val="000000"/>
                <w:sz w:val="20"/>
                <w:szCs w:val="20"/>
              </w:rPr>
              <w:t>не-зимний период</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330,0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8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330,0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 xml:space="preserve"> Благоустройство</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7 773,6</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1 002,0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12,9</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5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2"/>
              <w:rPr>
                <w:rFonts w:ascii="Arial CYR" w:hAnsi="Arial CYR" w:cs="Arial CYR"/>
                <w:color w:val="000000"/>
                <w:sz w:val="20"/>
                <w:szCs w:val="20"/>
              </w:rPr>
            </w:pPr>
            <w:r w:rsidRPr="00413944">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2 005,0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932,0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46,5</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54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3"/>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2 005,0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932,0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46,5</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в установленной сфере деятельности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1 720,3</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647,3</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37,6</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b/>
                <w:bCs/>
                <w:color w:val="000000"/>
                <w:sz w:val="20"/>
                <w:szCs w:val="20"/>
              </w:rPr>
            </w:pPr>
            <w:r w:rsidRPr="00413944">
              <w:rPr>
                <w:rFonts w:ascii="Arial CYR" w:hAnsi="Arial CYR" w:cs="Arial CYR"/>
                <w:b/>
                <w:bCs/>
                <w:color w:val="000000"/>
                <w:sz w:val="20"/>
                <w:szCs w:val="20"/>
              </w:rPr>
              <w:t xml:space="preserve">              Уличное освещение</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1 100,0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597,9</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54,4</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54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1 100,0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597,9</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54,4</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b/>
                <w:bCs/>
                <w:color w:val="000000"/>
                <w:sz w:val="20"/>
                <w:szCs w:val="20"/>
              </w:rPr>
            </w:pPr>
            <w:r w:rsidRPr="00413944">
              <w:rPr>
                <w:rFonts w:ascii="Arial CYR" w:hAnsi="Arial CYR" w:cs="Arial CYR"/>
                <w:b/>
                <w:bCs/>
                <w:color w:val="000000"/>
                <w:sz w:val="20"/>
                <w:szCs w:val="20"/>
              </w:rPr>
              <w:t xml:space="preserve">              Содержание имущества</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620,3</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49,4</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8,0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27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620,3</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49,4</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8,0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4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284,7</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284,7</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100,0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30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284,7</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284,7</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100,0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65"/>
        </w:trPr>
        <w:tc>
          <w:tcPr>
            <w:tcW w:w="2433" w:type="pct"/>
            <w:tcBorders>
              <w:top w:val="nil"/>
              <w:left w:val="single" w:sz="4" w:space="0" w:color="auto"/>
              <w:bottom w:val="single" w:sz="4" w:space="0" w:color="auto"/>
              <w:right w:val="single" w:sz="4" w:space="0" w:color="auto"/>
            </w:tcBorders>
            <w:shd w:val="clear" w:color="000000" w:fill="auto"/>
            <w:vAlign w:val="bottom"/>
            <w:hideMark/>
          </w:tcPr>
          <w:p w:rsidR="00413944" w:rsidRPr="00413944" w:rsidRDefault="00413944" w:rsidP="00413944">
            <w:pPr>
              <w:jc w:val="center"/>
              <w:outlineLvl w:val="6"/>
              <w:rPr>
                <w:rFonts w:ascii="Arial" w:hAnsi="Arial" w:cs="Arial"/>
                <w:b/>
                <w:bCs/>
                <w:sz w:val="20"/>
                <w:szCs w:val="20"/>
              </w:rPr>
            </w:pPr>
            <w:r w:rsidRPr="00413944">
              <w:rPr>
                <w:rFonts w:ascii="Arial" w:hAnsi="Arial" w:cs="Arial"/>
                <w:b/>
                <w:bCs/>
                <w:sz w:val="20"/>
                <w:szCs w:val="20"/>
              </w:rPr>
              <w:t xml:space="preserve">Муниципальной программы Лузского городского поселения «Охрана окружающей среды, воспроизводство и использование природных ресурсов» </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271,5</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49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271,5</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2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Расходы на создание мест (площадок) накопления твердых коммунальных отходов за счет средств областного бюджета</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257,9</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257,9</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2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Расходы на создание мест (площадок) накопления твердых коммунальных отходов за счет средств местного бюджета</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13,6</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13,6</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Увековечение памяти погибших при защите Отечества</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320,2</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320,2</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Муниципальная программа "Энергоэффективность и развитие энергетики"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200,0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70,0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35,0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4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w:t>
            </w:r>
            <w:r w:rsidR="00F446F8">
              <w:rPr>
                <w:rFonts w:ascii="Arial CYR" w:hAnsi="Arial CYR" w:cs="Arial CYR"/>
                <w:color w:val="000000"/>
                <w:sz w:val="20"/>
                <w:szCs w:val="20"/>
              </w:rPr>
              <w:t xml:space="preserve"> </w:t>
            </w:r>
            <w:r w:rsidRPr="00413944">
              <w:rPr>
                <w:rFonts w:ascii="Arial CYR" w:hAnsi="Arial CYR" w:cs="Arial CYR"/>
                <w:color w:val="000000"/>
                <w:sz w:val="20"/>
                <w:szCs w:val="20"/>
              </w:rPr>
              <w:t>ведомственные целевые программы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70,0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35,0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Модернизация наружного освещения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70,0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35,0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4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200,0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70,0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35,0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Муниципальная программа "Формирование современной городской среды"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5 248,5</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4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w:t>
            </w:r>
            <w:r w:rsidR="00F446F8">
              <w:rPr>
                <w:rFonts w:ascii="Arial CYR" w:hAnsi="Arial CYR" w:cs="Arial CYR"/>
                <w:color w:val="000000"/>
                <w:sz w:val="20"/>
                <w:szCs w:val="20"/>
              </w:rPr>
              <w:t xml:space="preserve"> </w:t>
            </w:r>
            <w:r w:rsidRPr="00413944">
              <w:rPr>
                <w:rFonts w:ascii="Arial CYR" w:hAnsi="Arial CYR" w:cs="Arial CYR"/>
                <w:color w:val="000000"/>
                <w:sz w:val="20"/>
                <w:szCs w:val="20"/>
              </w:rPr>
              <w:t>ведомственные целевые программы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5 248,5</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Реализация программ формирования современной городской среды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5 248,5</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0503</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5 248,5</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0"/>
              <w:rPr>
                <w:rFonts w:ascii="Arial CYR" w:hAnsi="Arial CYR" w:cs="Arial CYR"/>
                <w:b/>
                <w:bCs/>
                <w:color w:val="000000"/>
                <w:sz w:val="20"/>
                <w:szCs w:val="20"/>
              </w:rPr>
            </w:pPr>
            <w:r w:rsidRPr="00413944">
              <w:rPr>
                <w:rFonts w:ascii="Arial CYR" w:hAnsi="Arial CYR" w:cs="Arial CYR"/>
                <w:b/>
                <w:bCs/>
                <w:color w:val="000000"/>
                <w:sz w:val="20"/>
                <w:szCs w:val="20"/>
              </w:rPr>
              <w:t xml:space="preserve">    Охрана окружающей среды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0600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122,1</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0"/>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1"/>
              <w:rPr>
                <w:rFonts w:ascii="Arial CYR" w:hAnsi="Arial CYR" w:cs="Arial CYR"/>
                <w:color w:val="000000"/>
                <w:sz w:val="20"/>
                <w:szCs w:val="20"/>
              </w:rPr>
            </w:pPr>
            <w:r w:rsidRPr="00413944">
              <w:rPr>
                <w:rFonts w:ascii="Arial CYR" w:hAnsi="Arial CYR" w:cs="Arial CYR"/>
                <w:color w:val="000000"/>
                <w:sz w:val="20"/>
                <w:szCs w:val="20"/>
              </w:rPr>
              <w:t xml:space="preserve">      Сбор, удаление отходов и очистка сточных вод</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0602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122,1</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76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2"/>
              <w:rPr>
                <w:rFonts w:ascii="Arial CYR" w:hAnsi="Arial CYR" w:cs="Arial CYR"/>
                <w:color w:val="000000"/>
                <w:sz w:val="20"/>
                <w:szCs w:val="20"/>
              </w:rPr>
            </w:pPr>
            <w:r w:rsidRPr="00413944">
              <w:rPr>
                <w:rFonts w:ascii="Arial CYR" w:hAnsi="Arial CYR" w:cs="Arial CYR"/>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0602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122,1</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48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0602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122,1</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в установленной сфере деятельности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0602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122,1</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t xml:space="preserve">              Природоохранные мероприятия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0602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122,1</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0602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122,1</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b/>
                <w:bCs/>
                <w:color w:val="000000"/>
                <w:sz w:val="20"/>
                <w:szCs w:val="20"/>
              </w:rPr>
            </w:pPr>
            <w:r w:rsidRPr="00413944">
              <w:rPr>
                <w:rFonts w:ascii="Arial CYR" w:hAnsi="Arial CYR" w:cs="Arial CYR"/>
                <w:b/>
                <w:bCs/>
                <w:color w:val="000000"/>
                <w:sz w:val="20"/>
                <w:szCs w:val="20"/>
              </w:rPr>
              <w:t xml:space="preserve">          Образование</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0700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7,1</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48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b/>
                <w:bCs/>
                <w:color w:val="000000"/>
                <w:sz w:val="20"/>
                <w:szCs w:val="20"/>
              </w:rPr>
            </w:pPr>
            <w:r w:rsidRPr="00413944">
              <w:rPr>
                <w:rFonts w:ascii="Arial CYR" w:hAnsi="Arial CYR" w:cs="Arial CYR"/>
                <w:b/>
                <w:bCs/>
                <w:color w:val="000000"/>
                <w:sz w:val="20"/>
                <w:szCs w:val="20"/>
              </w:rPr>
              <w:t xml:space="preserve">    Профессиональная подготовка, переподготовка и повышение квалификации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0705</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7,1</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0705</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7,1</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2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0705</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7,0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8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Софинансирование расходных обязательств, возникающих при выполнении полномочий органов местного самоуправления по во</w:t>
            </w:r>
            <w:r w:rsidR="00F446F8">
              <w:rPr>
                <w:rFonts w:ascii="Arial CYR" w:hAnsi="Arial CYR" w:cs="Arial CYR"/>
                <w:color w:val="000000"/>
                <w:sz w:val="20"/>
                <w:szCs w:val="20"/>
              </w:rPr>
              <w:t>п</w:t>
            </w:r>
            <w:r w:rsidRPr="00413944">
              <w:rPr>
                <w:rFonts w:ascii="Arial CYR" w:hAnsi="Arial CYR" w:cs="Arial CYR"/>
                <w:color w:val="000000"/>
                <w:sz w:val="20"/>
                <w:szCs w:val="20"/>
              </w:rPr>
              <w:t>росам местного значения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0705</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7,0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2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0705</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7,0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31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0705</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7,0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5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0705</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0705</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0,1</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 xml:space="preserve">    Культура и кинематография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0800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21 027,1</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6 175,2</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0"/>
              <w:rPr>
                <w:rFonts w:ascii="Arial" w:hAnsi="Arial" w:cs="Arial"/>
                <w:sz w:val="20"/>
                <w:szCs w:val="20"/>
              </w:rPr>
            </w:pPr>
            <w:r w:rsidRPr="00413944">
              <w:rPr>
                <w:rFonts w:ascii="Arial" w:hAnsi="Arial" w:cs="Arial"/>
                <w:sz w:val="20"/>
                <w:szCs w:val="20"/>
              </w:rPr>
              <w:t>29,4</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1"/>
              <w:rPr>
                <w:rFonts w:ascii="Arial CYR" w:hAnsi="Arial CYR" w:cs="Arial CYR"/>
                <w:b/>
                <w:bCs/>
                <w:color w:val="000000"/>
                <w:sz w:val="20"/>
                <w:szCs w:val="20"/>
              </w:rPr>
            </w:pPr>
            <w:r w:rsidRPr="00413944">
              <w:rPr>
                <w:rFonts w:ascii="Arial CYR" w:hAnsi="Arial CYR" w:cs="Arial CYR"/>
                <w:b/>
                <w:bCs/>
                <w:color w:val="000000"/>
                <w:sz w:val="20"/>
                <w:szCs w:val="20"/>
              </w:rPr>
              <w:t xml:space="preserve">      Культура</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21 027,1</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6 175,2</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29,4</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2"/>
              <w:rPr>
                <w:rFonts w:ascii="Arial CYR" w:hAnsi="Arial CYR" w:cs="Arial CYR"/>
                <w:color w:val="000000"/>
                <w:sz w:val="20"/>
                <w:szCs w:val="20"/>
              </w:rPr>
            </w:pPr>
            <w:r w:rsidRPr="00413944">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21 027,1</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6 175,2</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29,4</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52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3"/>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21 027,1</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6 175,2</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29,4</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52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21 027,1</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6 175,2</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29,4</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t xml:space="preserve">              Дворцы, дома и другие учреждения культуры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8 196,8</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1 936,7</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23,6</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28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t xml:space="preserve">              Дворцы, дома и другие учреждения культуры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8 196,8</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1 936,7</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23,6</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105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6 106,6</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1 558,1</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25,5</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2 038,1</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326,7</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16,0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Иные бюджетные ассигнования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52,1</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51,9</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99,6</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Средства на финансирование обеспечения и возмещения расходов для показа фильмов</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300,0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226,0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75,3</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300,0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226,0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75,3</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4 717,7</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1 972,6</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41,8</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3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4 717,7</w:t>
            </w:r>
          </w:p>
        </w:tc>
        <w:tc>
          <w:tcPr>
            <w:tcW w:w="433" w:type="pct"/>
            <w:tcBorders>
              <w:top w:val="nil"/>
              <w:left w:val="single" w:sz="4" w:space="0" w:color="auto"/>
              <w:bottom w:val="single" w:sz="4" w:space="0" w:color="auto"/>
              <w:right w:val="single" w:sz="4" w:space="0" w:color="auto"/>
            </w:tcBorders>
            <w:shd w:val="clear" w:color="000000" w:fill="FFFFCC"/>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1 972,6</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41,8</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6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47,2</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1,5</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3,2</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97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47,2</w:t>
            </w:r>
          </w:p>
        </w:tc>
        <w:tc>
          <w:tcPr>
            <w:tcW w:w="433" w:type="pct"/>
            <w:tcBorders>
              <w:top w:val="nil"/>
              <w:left w:val="single" w:sz="4" w:space="0" w:color="auto"/>
              <w:bottom w:val="single" w:sz="4" w:space="0" w:color="auto"/>
              <w:right w:val="single" w:sz="4" w:space="0" w:color="auto"/>
            </w:tcBorders>
            <w:shd w:val="clear" w:color="000000" w:fill="FFFFCC"/>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1,5</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3,2</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b/>
                <w:bCs/>
                <w:color w:val="000000"/>
                <w:sz w:val="20"/>
                <w:szCs w:val="20"/>
              </w:rPr>
            </w:pPr>
            <w:r w:rsidRPr="00413944">
              <w:rPr>
                <w:rFonts w:ascii="Arial CYR" w:hAnsi="Arial CYR" w:cs="Arial CYR"/>
                <w:b/>
                <w:bCs/>
                <w:color w:val="000000"/>
                <w:sz w:val="20"/>
                <w:szCs w:val="20"/>
              </w:rPr>
              <w:t xml:space="preserve">              Муниципальные  библиотеки-общедоступный центр информации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5 378,7</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b/>
                <w:bCs/>
                <w:color w:val="000000"/>
                <w:sz w:val="20"/>
                <w:szCs w:val="20"/>
              </w:rPr>
            </w:pPr>
            <w:r w:rsidRPr="00413944">
              <w:rPr>
                <w:rFonts w:ascii="Arial CYR" w:hAnsi="Arial CYR" w:cs="Arial CYR"/>
                <w:b/>
                <w:bCs/>
                <w:color w:val="000000"/>
                <w:sz w:val="20"/>
                <w:szCs w:val="20"/>
              </w:rPr>
              <w:t>996,5</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18,5</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102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4 479,7</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669,8</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15,0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877,0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306,2</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34,9</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Иные бюджетные ассигнования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21,9</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20,5</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93,6</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Поддержка отрасли культуры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16,5</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16,5</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2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2 350,8</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1 040,3</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44,3</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2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2 350,8</w:t>
            </w:r>
          </w:p>
        </w:tc>
        <w:tc>
          <w:tcPr>
            <w:tcW w:w="433" w:type="pct"/>
            <w:tcBorders>
              <w:top w:val="nil"/>
              <w:left w:val="single" w:sz="4" w:space="0" w:color="auto"/>
              <w:bottom w:val="single" w:sz="4" w:space="0" w:color="auto"/>
              <w:right w:val="single" w:sz="4" w:space="0" w:color="auto"/>
            </w:tcBorders>
            <w:shd w:val="clear" w:color="000000" w:fill="FFFFCC"/>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1 040,3</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44,3</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9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19,4</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1,6</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8,2</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3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0801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19,4</w:t>
            </w:r>
          </w:p>
        </w:tc>
        <w:tc>
          <w:tcPr>
            <w:tcW w:w="433" w:type="pct"/>
            <w:tcBorders>
              <w:top w:val="nil"/>
              <w:left w:val="single" w:sz="4" w:space="0" w:color="auto"/>
              <w:bottom w:val="single" w:sz="4" w:space="0" w:color="auto"/>
              <w:right w:val="single" w:sz="4" w:space="0" w:color="auto"/>
            </w:tcBorders>
            <w:shd w:val="clear" w:color="000000" w:fill="FFFFCC"/>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1,6</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8,2</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 xml:space="preserve">    Социальная политика</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1000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547,5</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250,6</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0"/>
              <w:rPr>
                <w:rFonts w:ascii="Arial" w:hAnsi="Arial" w:cs="Arial"/>
                <w:sz w:val="20"/>
                <w:szCs w:val="20"/>
              </w:rPr>
            </w:pPr>
            <w:r w:rsidRPr="00413944">
              <w:rPr>
                <w:rFonts w:ascii="Arial" w:hAnsi="Arial" w:cs="Arial"/>
                <w:sz w:val="20"/>
                <w:szCs w:val="20"/>
              </w:rPr>
              <w:t>45,8</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nil"/>
              <w:right w:val="single" w:sz="4" w:space="0" w:color="000000"/>
            </w:tcBorders>
            <w:shd w:val="clear" w:color="000000" w:fill="auto"/>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 xml:space="preserve">      Пенсионное обеспечение</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1001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547,5</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250,6</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45,8</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255"/>
        </w:trPr>
        <w:tc>
          <w:tcPr>
            <w:tcW w:w="24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13944" w:rsidRPr="00413944" w:rsidRDefault="00413944" w:rsidP="00413944">
            <w:pPr>
              <w:ind w:firstLineChars="200" w:firstLine="400"/>
              <w:outlineLvl w:val="2"/>
              <w:rPr>
                <w:rFonts w:ascii="Arial CYR" w:hAnsi="Arial CYR" w:cs="Arial CYR"/>
                <w:color w:val="000000"/>
                <w:sz w:val="20"/>
                <w:szCs w:val="20"/>
              </w:rPr>
            </w:pPr>
            <w:r w:rsidRPr="00413944">
              <w:rPr>
                <w:rFonts w:ascii="Arial CYR" w:hAnsi="Arial CYR" w:cs="Arial CYR"/>
                <w:color w:val="000000"/>
                <w:sz w:val="20"/>
                <w:szCs w:val="20"/>
              </w:rPr>
              <w:t>Мероприятия не вошедшие в программы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1001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547,5</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250,6</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45,8</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49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3"/>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1001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547,5</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250,6</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45,8</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1001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547,5</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250,6</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45,8</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t xml:space="preserve">              Учреждения в области физической культуры и массового спорта</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1001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547,5</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250,6</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45,8</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Социальное обеспечение и иные выплаты населению</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547,5</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250,6</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45,8</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 xml:space="preserve">    Физическая культура и спорт</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1100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3 405,7</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1 167,5</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0"/>
              <w:rPr>
                <w:rFonts w:ascii="Arial" w:hAnsi="Arial" w:cs="Arial"/>
                <w:sz w:val="20"/>
                <w:szCs w:val="20"/>
              </w:rPr>
            </w:pPr>
            <w:r w:rsidRPr="00413944">
              <w:rPr>
                <w:rFonts w:ascii="Arial" w:hAnsi="Arial" w:cs="Arial"/>
                <w:sz w:val="20"/>
                <w:szCs w:val="20"/>
              </w:rPr>
              <w:t>34,3</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 xml:space="preserve">      Массовый спорт</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1102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3 405,7</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b/>
                <w:bCs/>
                <w:color w:val="000000"/>
                <w:sz w:val="20"/>
                <w:szCs w:val="20"/>
              </w:rPr>
            </w:pPr>
            <w:r w:rsidRPr="00413944">
              <w:rPr>
                <w:rFonts w:ascii="Arial CYR" w:hAnsi="Arial CYR" w:cs="Arial CYR"/>
                <w:b/>
                <w:bCs/>
                <w:color w:val="000000"/>
                <w:sz w:val="20"/>
                <w:szCs w:val="20"/>
              </w:rPr>
              <w:t>1 167,5</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34,3</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76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1102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3 405,7</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1 167,5</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34,3</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3"/>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1102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3 405,7</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1 167,5</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34,3</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52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3 405,7</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1 167,5</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34,3</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t xml:space="preserve">              Учреждения в области физической культуры и массового спорта</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2 854,7</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1 005,3</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35,2</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5"/>
              <w:rPr>
                <w:rFonts w:ascii="Arial CYR" w:hAnsi="Arial CYR" w:cs="Arial CYR"/>
                <w:color w:val="000000"/>
                <w:sz w:val="20"/>
                <w:szCs w:val="20"/>
              </w:rPr>
            </w:pPr>
            <w:r w:rsidRPr="00413944">
              <w:rPr>
                <w:rFonts w:ascii="Arial CYR" w:hAnsi="Arial CYR" w:cs="Arial CYR"/>
                <w:color w:val="000000"/>
                <w:sz w:val="20"/>
                <w:szCs w:val="20"/>
              </w:rPr>
              <w:t xml:space="preserve">              Учреждения в области физической культуры и массового спорта</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2 854,7</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5"/>
              <w:rPr>
                <w:rFonts w:ascii="Arial CYR" w:hAnsi="Arial CYR" w:cs="Arial CYR"/>
                <w:color w:val="000000"/>
                <w:sz w:val="20"/>
                <w:szCs w:val="20"/>
              </w:rPr>
            </w:pPr>
            <w:r w:rsidRPr="00413944">
              <w:rPr>
                <w:rFonts w:ascii="Arial CYR" w:hAnsi="Arial CYR" w:cs="Arial CYR"/>
                <w:color w:val="000000"/>
                <w:sz w:val="20"/>
                <w:szCs w:val="20"/>
              </w:rPr>
              <w:t>1 005,3</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5"/>
              <w:rPr>
                <w:rFonts w:ascii="Arial" w:hAnsi="Arial" w:cs="Arial"/>
                <w:sz w:val="20"/>
                <w:szCs w:val="20"/>
              </w:rPr>
            </w:pPr>
            <w:r w:rsidRPr="00413944">
              <w:rPr>
                <w:rFonts w:ascii="Arial" w:hAnsi="Arial" w:cs="Arial"/>
                <w:sz w:val="20"/>
                <w:szCs w:val="20"/>
              </w:rPr>
              <w:t>35,2</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5"/>
              <w:rPr>
                <w:rFonts w:ascii="Arial" w:hAnsi="Arial" w:cs="Arial"/>
                <w:sz w:val="20"/>
                <w:szCs w:val="20"/>
              </w:rPr>
            </w:pPr>
          </w:p>
        </w:tc>
      </w:tr>
      <w:tr w:rsidR="00413944" w:rsidRPr="00413944" w:rsidTr="00D81C15">
        <w:trPr>
          <w:trHeight w:val="103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1 403,0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183,1</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13,1</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2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 xml:space="preserve">Субсидия бюджетам городских поселений на выполнение </w:t>
            </w:r>
            <w:r w:rsidRPr="00413944">
              <w:rPr>
                <w:rFonts w:ascii="Arial CYR" w:hAnsi="Arial CYR" w:cs="Arial CYR"/>
                <w:color w:val="000000"/>
                <w:sz w:val="20"/>
                <w:szCs w:val="20"/>
              </w:rPr>
              <w:lastRenderedPageBreak/>
              <w:t>расходных обязательств муниципальных образований</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500,0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b/>
                <w:bCs/>
                <w:color w:val="000000"/>
                <w:sz w:val="20"/>
                <w:szCs w:val="20"/>
              </w:rPr>
            </w:pPr>
            <w:r w:rsidRPr="00413944">
              <w:rPr>
                <w:rFonts w:ascii="Arial CYR" w:hAnsi="Arial CYR" w:cs="Arial CYR"/>
                <w:b/>
                <w:bCs/>
                <w:color w:val="000000"/>
                <w:sz w:val="20"/>
                <w:szCs w:val="20"/>
              </w:rPr>
              <w:t>162,2</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32,4</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0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500,0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162,2</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32,4</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73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100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7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1 438,0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808,8</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56,2</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Иные бюджетные ассигнования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13,7</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13,4</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97,8</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Расходы на приобретение спортивного инвентаря за счет средств спонсора</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50,0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Прочая закупка товаров, работ и услуг</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1102</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50,0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0,0</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7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 xml:space="preserve">    Обслуживание государственного и муниципального долга</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0"/>
              <w:rPr>
                <w:rFonts w:ascii="Arial CYR" w:hAnsi="Arial CYR" w:cs="Arial CYR"/>
                <w:color w:val="000000"/>
                <w:sz w:val="20"/>
                <w:szCs w:val="20"/>
              </w:rPr>
            </w:pPr>
            <w:r w:rsidRPr="00413944">
              <w:rPr>
                <w:rFonts w:ascii="Arial CYR" w:hAnsi="Arial CYR" w:cs="Arial CYR"/>
                <w:color w:val="000000"/>
                <w:sz w:val="20"/>
                <w:szCs w:val="20"/>
              </w:rPr>
              <w:t>1300</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735,0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0"/>
              <w:rPr>
                <w:rFonts w:ascii="Arial CYR" w:hAnsi="Arial CYR" w:cs="Arial CYR"/>
                <w:b/>
                <w:bCs/>
                <w:color w:val="000000"/>
                <w:sz w:val="20"/>
                <w:szCs w:val="20"/>
              </w:rPr>
            </w:pPr>
            <w:r w:rsidRPr="00413944">
              <w:rPr>
                <w:rFonts w:ascii="Arial CYR" w:hAnsi="Arial CYR" w:cs="Arial CYR"/>
                <w:b/>
                <w:bCs/>
                <w:color w:val="000000"/>
                <w:sz w:val="20"/>
                <w:szCs w:val="20"/>
              </w:rPr>
              <w:t>224,1</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0"/>
              <w:rPr>
                <w:rFonts w:ascii="Arial" w:hAnsi="Arial" w:cs="Arial"/>
                <w:sz w:val="20"/>
                <w:szCs w:val="20"/>
              </w:rPr>
            </w:pPr>
            <w:r w:rsidRPr="00413944">
              <w:rPr>
                <w:rFonts w:ascii="Arial" w:hAnsi="Arial" w:cs="Arial"/>
                <w:sz w:val="20"/>
                <w:szCs w:val="20"/>
              </w:rPr>
              <w:t>30,5</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0"/>
              <w:rPr>
                <w:rFonts w:ascii="Arial" w:hAnsi="Arial" w:cs="Arial"/>
                <w:sz w:val="20"/>
                <w:szCs w:val="20"/>
              </w:rPr>
            </w:pPr>
          </w:p>
        </w:tc>
      </w:tr>
      <w:tr w:rsidR="00413944" w:rsidRPr="00413944" w:rsidTr="00D81C15">
        <w:trPr>
          <w:trHeight w:val="51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1"/>
              <w:rPr>
                <w:rFonts w:ascii="Arial CYR" w:hAnsi="Arial CYR" w:cs="Arial CYR"/>
                <w:color w:val="000000"/>
                <w:sz w:val="20"/>
                <w:szCs w:val="20"/>
              </w:rPr>
            </w:pPr>
            <w:r w:rsidRPr="00413944">
              <w:rPr>
                <w:rFonts w:ascii="Arial CYR" w:hAnsi="Arial CYR" w:cs="Arial CYR"/>
                <w:color w:val="000000"/>
                <w:sz w:val="20"/>
                <w:szCs w:val="20"/>
              </w:rPr>
              <w:t xml:space="preserve">      Обслуживание государственного внутреннего и муниципального долга</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1301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735,0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1"/>
              <w:rPr>
                <w:rFonts w:ascii="Arial CYR" w:hAnsi="Arial CYR" w:cs="Arial CYR"/>
                <w:color w:val="000000"/>
                <w:sz w:val="20"/>
                <w:szCs w:val="20"/>
              </w:rPr>
            </w:pPr>
            <w:r w:rsidRPr="00413944">
              <w:rPr>
                <w:rFonts w:ascii="Arial CYR" w:hAnsi="Arial CYR" w:cs="Arial CYR"/>
                <w:color w:val="000000"/>
                <w:sz w:val="20"/>
                <w:szCs w:val="20"/>
              </w:rPr>
              <w:t>224,1</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1"/>
              <w:rPr>
                <w:rFonts w:ascii="Arial" w:hAnsi="Arial" w:cs="Arial"/>
                <w:sz w:val="20"/>
                <w:szCs w:val="20"/>
              </w:rPr>
            </w:pPr>
            <w:r w:rsidRPr="00413944">
              <w:rPr>
                <w:rFonts w:ascii="Arial" w:hAnsi="Arial" w:cs="Arial"/>
                <w:sz w:val="20"/>
                <w:szCs w:val="20"/>
              </w:rPr>
              <w:t>30,5</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1"/>
              <w:rPr>
                <w:rFonts w:ascii="Arial" w:hAnsi="Arial" w:cs="Arial"/>
                <w:sz w:val="20"/>
                <w:szCs w:val="20"/>
              </w:rPr>
            </w:pPr>
          </w:p>
        </w:tc>
      </w:tr>
      <w:tr w:rsidR="00413944" w:rsidRPr="00413944" w:rsidTr="00D81C15">
        <w:trPr>
          <w:trHeight w:val="73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2"/>
              <w:rPr>
                <w:rFonts w:ascii="Arial CYR" w:hAnsi="Arial CYR" w:cs="Arial CYR"/>
                <w:color w:val="000000"/>
                <w:sz w:val="20"/>
                <w:szCs w:val="20"/>
              </w:rPr>
            </w:pPr>
            <w:r w:rsidRPr="00413944">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1301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735,0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2"/>
              <w:rPr>
                <w:rFonts w:ascii="Arial CYR" w:hAnsi="Arial CYR" w:cs="Arial CYR"/>
                <w:color w:val="000000"/>
                <w:sz w:val="20"/>
                <w:szCs w:val="20"/>
              </w:rPr>
            </w:pPr>
            <w:r w:rsidRPr="00413944">
              <w:rPr>
                <w:rFonts w:ascii="Arial CYR" w:hAnsi="Arial CYR" w:cs="Arial CYR"/>
                <w:color w:val="000000"/>
                <w:sz w:val="20"/>
                <w:szCs w:val="20"/>
              </w:rPr>
              <w:t>224,1</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2"/>
              <w:rPr>
                <w:rFonts w:ascii="Arial" w:hAnsi="Arial" w:cs="Arial"/>
                <w:sz w:val="20"/>
                <w:szCs w:val="20"/>
              </w:rPr>
            </w:pPr>
            <w:r w:rsidRPr="00413944">
              <w:rPr>
                <w:rFonts w:ascii="Arial" w:hAnsi="Arial" w:cs="Arial"/>
                <w:sz w:val="20"/>
                <w:szCs w:val="20"/>
              </w:rPr>
              <w:t>30,5</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2"/>
              <w:rPr>
                <w:rFonts w:ascii="Arial" w:hAnsi="Arial" w:cs="Arial"/>
                <w:sz w:val="20"/>
                <w:szCs w:val="20"/>
              </w:rPr>
            </w:pPr>
          </w:p>
        </w:tc>
      </w:tr>
      <w:tr w:rsidR="00413944" w:rsidRPr="00413944" w:rsidTr="00D81C15">
        <w:trPr>
          <w:trHeight w:val="54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3"/>
              <w:rPr>
                <w:rFonts w:ascii="Arial CYR" w:hAnsi="Arial CYR" w:cs="Arial CYR"/>
                <w:color w:val="000000"/>
                <w:sz w:val="20"/>
                <w:szCs w:val="20"/>
              </w:rPr>
            </w:pPr>
            <w:r w:rsidRPr="00413944">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1301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735,0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3"/>
              <w:rPr>
                <w:rFonts w:ascii="Arial CYR" w:hAnsi="Arial CYR" w:cs="Arial CYR"/>
                <w:color w:val="000000"/>
                <w:sz w:val="20"/>
                <w:szCs w:val="20"/>
              </w:rPr>
            </w:pPr>
            <w:r w:rsidRPr="00413944">
              <w:rPr>
                <w:rFonts w:ascii="Arial CYR" w:hAnsi="Arial CYR" w:cs="Arial CYR"/>
                <w:color w:val="000000"/>
                <w:sz w:val="20"/>
                <w:szCs w:val="20"/>
              </w:rPr>
              <w:t>224,1</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3"/>
              <w:rPr>
                <w:rFonts w:ascii="Arial" w:hAnsi="Arial" w:cs="Arial"/>
                <w:sz w:val="20"/>
                <w:szCs w:val="20"/>
              </w:rPr>
            </w:pPr>
            <w:r w:rsidRPr="00413944">
              <w:rPr>
                <w:rFonts w:ascii="Arial" w:hAnsi="Arial" w:cs="Arial"/>
                <w:sz w:val="20"/>
                <w:szCs w:val="20"/>
              </w:rPr>
              <w:t>30,5</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3"/>
              <w:rPr>
                <w:rFonts w:ascii="Arial" w:hAnsi="Arial" w:cs="Arial"/>
                <w:sz w:val="20"/>
                <w:szCs w:val="20"/>
              </w:rPr>
            </w:pPr>
          </w:p>
        </w:tc>
      </w:tr>
      <w:tr w:rsidR="00413944" w:rsidRPr="00413944" w:rsidTr="00D81C15">
        <w:trPr>
          <w:trHeight w:val="555"/>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4"/>
              <w:rPr>
                <w:rFonts w:ascii="Arial CYR" w:hAnsi="Arial CYR" w:cs="Arial CYR"/>
                <w:color w:val="000000"/>
                <w:sz w:val="20"/>
                <w:szCs w:val="20"/>
              </w:rPr>
            </w:pPr>
            <w:r w:rsidRPr="00413944">
              <w:rPr>
                <w:rFonts w:ascii="Arial CYR" w:hAnsi="Arial CYR" w:cs="Arial CYR"/>
                <w:color w:val="000000"/>
                <w:sz w:val="20"/>
                <w:szCs w:val="20"/>
              </w:rPr>
              <w:t xml:space="preserve">            Обслуживание муниципального долга Лузского городского поселения</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1301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735,0</w:t>
            </w:r>
          </w:p>
        </w:tc>
        <w:tc>
          <w:tcPr>
            <w:tcW w:w="433" w:type="pct"/>
            <w:tcBorders>
              <w:top w:val="nil"/>
              <w:left w:val="nil"/>
              <w:bottom w:val="single" w:sz="4" w:space="0" w:color="000000"/>
              <w:right w:val="single" w:sz="4" w:space="0" w:color="000000"/>
            </w:tcBorders>
            <w:shd w:val="clear" w:color="000000" w:fill="FFFFCC"/>
            <w:noWrap/>
            <w:hideMark/>
          </w:tcPr>
          <w:p w:rsidR="00413944" w:rsidRPr="00413944" w:rsidRDefault="00413944" w:rsidP="00413944">
            <w:pPr>
              <w:jc w:val="center"/>
              <w:outlineLvl w:val="4"/>
              <w:rPr>
                <w:rFonts w:ascii="Arial CYR" w:hAnsi="Arial CYR" w:cs="Arial CYR"/>
                <w:color w:val="000000"/>
                <w:sz w:val="20"/>
                <w:szCs w:val="20"/>
              </w:rPr>
            </w:pPr>
            <w:r w:rsidRPr="00413944">
              <w:rPr>
                <w:rFonts w:ascii="Arial CYR" w:hAnsi="Arial CYR" w:cs="Arial CYR"/>
                <w:color w:val="000000"/>
                <w:sz w:val="20"/>
                <w:szCs w:val="20"/>
              </w:rPr>
              <w:t>224,1</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4"/>
              <w:rPr>
                <w:rFonts w:ascii="Arial" w:hAnsi="Arial" w:cs="Arial"/>
                <w:sz w:val="20"/>
                <w:szCs w:val="20"/>
              </w:rPr>
            </w:pPr>
            <w:r w:rsidRPr="00413944">
              <w:rPr>
                <w:rFonts w:ascii="Arial" w:hAnsi="Arial" w:cs="Arial"/>
                <w:sz w:val="20"/>
                <w:szCs w:val="20"/>
              </w:rPr>
              <w:t>30,5</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4"/>
              <w:rPr>
                <w:rFonts w:ascii="Arial" w:hAnsi="Arial" w:cs="Arial"/>
                <w:sz w:val="20"/>
                <w:szCs w:val="20"/>
              </w:rPr>
            </w:pPr>
          </w:p>
        </w:tc>
      </w:tr>
      <w:tr w:rsidR="00413944" w:rsidRPr="00413944" w:rsidTr="00D81C15">
        <w:trPr>
          <w:trHeight w:val="360"/>
        </w:trPr>
        <w:tc>
          <w:tcPr>
            <w:tcW w:w="2433" w:type="pct"/>
            <w:tcBorders>
              <w:top w:val="nil"/>
              <w:left w:val="single" w:sz="4" w:space="0" w:color="000000"/>
              <w:bottom w:val="single" w:sz="4" w:space="0" w:color="000000"/>
              <w:right w:val="single" w:sz="4" w:space="0" w:color="000000"/>
            </w:tcBorders>
            <w:shd w:val="clear" w:color="000000" w:fill="auto"/>
            <w:hideMark/>
          </w:tcPr>
          <w:p w:rsidR="00413944" w:rsidRPr="00413944" w:rsidRDefault="00413944" w:rsidP="00413944">
            <w:pPr>
              <w:outlineLvl w:val="6"/>
              <w:rPr>
                <w:rFonts w:ascii="Arial CYR" w:hAnsi="Arial CYR" w:cs="Arial CYR"/>
                <w:color w:val="000000"/>
                <w:sz w:val="20"/>
                <w:szCs w:val="20"/>
              </w:rPr>
            </w:pPr>
            <w:r w:rsidRPr="00413944">
              <w:rPr>
                <w:rFonts w:ascii="Arial CYR" w:hAnsi="Arial CYR" w:cs="Arial CYR"/>
                <w:color w:val="000000"/>
                <w:sz w:val="20"/>
                <w:szCs w:val="20"/>
              </w:rPr>
              <w:t xml:space="preserve">                Обслуживание государственного (муниципального) долга</w:t>
            </w:r>
          </w:p>
        </w:tc>
        <w:tc>
          <w:tcPr>
            <w:tcW w:w="297"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977</w:t>
            </w:r>
          </w:p>
        </w:tc>
        <w:tc>
          <w:tcPr>
            <w:tcW w:w="469" w:type="pct"/>
            <w:tcBorders>
              <w:top w:val="nil"/>
              <w:left w:val="nil"/>
              <w:bottom w:val="single" w:sz="4" w:space="0" w:color="000000"/>
              <w:right w:val="single" w:sz="4" w:space="0" w:color="000000"/>
            </w:tcBorders>
            <w:shd w:val="clear" w:color="000000" w:fill="auto"/>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1301</w:t>
            </w:r>
          </w:p>
        </w:tc>
        <w:tc>
          <w:tcPr>
            <w:tcW w:w="563" w:type="pct"/>
            <w:tcBorders>
              <w:top w:val="nil"/>
              <w:left w:val="nil"/>
              <w:bottom w:val="single" w:sz="4" w:space="0" w:color="000000"/>
              <w:right w:val="single" w:sz="4" w:space="0" w:color="000000"/>
            </w:tcBorders>
            <w:shd w:val="clear" w:color="000000" w:fill="FFFF99"/>
            <w:noWrap/>
            <w:hideMark/>
          </w:tcPr>
          <w:p w:rsidR="00413944" w:rsidRPr="00413944" w:rsidRDefault="00413944" w:rsidP="00413944">
            <w:pPr>
              <w:jc w:val="center"/>
              <w:outlineLvl w:val="6"/>
              <w:rPr>
                <w:rFonts w:ascii="Arial CYR" w:hAnsi="Arial CYR" w:cs="Arial CYR"/>
                <w:color w:val="000000"/>
                <w:sz w:val="20"/>
                <w:szCs w:val="20"/>
              </w:rPr>
            </w:pPr>
            <w:r w:rsidRPr="00413944">
              <w:rPr>
                <w:rFonts w:ascii="Arial CYR" w:hAnsi="Arial CYR" w:cs="Arial CYR"/>
                <w:color w:val="000000"/>
                <w:sz w:val="20"/>
                <w:szCs w:val="20"/>
              </w:rPr>
              <w:t>735,0</w:t>
            </w:r>
          </w:p>
        </w:tc>
        <w:tc>
          <w:tcPr>
            <w:tcW w:w="433" w:type="pct"/>
            <w:tcBorders>
              <w:top w:val="nil"/>
              <w:left w:val="single" w:sz="4" w:space="0" w:color="auto"/>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224,1</w:t>
            </w:r>
          </w:p>
        </w:tc>
        <w:tc>
          <w:tcPr>
            <w:tcW w:w="510" w:type="pct"/>
            <w:tcBorders>
              <w:top w:val="nil"/>
              <w:left w:val="nil"/>
              <w:bottom w:val="single" w:sz="4" w:space="0" w:color="auto"/>
              <w:right w:val="single" w:sz="4" w:space="0" w:color="auto"/>
            </w:tcBorders>
            <w:shd w:val="clear" w:color="000000" w:fill="FFFFCC"/>
            <w:noWrap/>
            <w:hideMark/>
          </w:tcPr>
          <w:p w:rsidR="00413944" w:rsidRPr="00413944" w:rsidRDefault="00413944" w:rsidP="00413944">
            <w:pPr>
              <w:jc w:val="center"/>
              <w:outlineLvl w:val="6"/>
              <w:rPr>
                <w:rFonts w:ascii="Arial" w:hAnsi="Arial" w:cs="Arial"/>
                <w:sz w:val="20"/>
                <w:szCs w:val="20"/>
              </w:rPr>
            </w:pPr>
            <w:r w:rsidRPr="00413944">
              <w:rPr>
                <w:rFonts w:ascii="Arial" w:hAnsi="Arial" w:cs="Arial"/>
                <w:sz w:val="20"/>
                <w:szCs w:val="20"/>
              </w:rPr>
              <w:t>30,5</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outlineLvl w:val="6"/>
              <w:rPr>
                <w:rFonts w:ascii="Arial" w:hAnsi="Arial" w:cs="Arial"/>
                <w:sz w:val="20"/>
                <w:szCs w:val="20"/>
              </w:rPr>
            </w:pPr>
          </w:p>
        </w:tc>
      </w:tr>
      <w:tr w:rsidR="00413944" w:rsidRPr="00413944" w:rsidTr="00D81C15">
        <w:trPr>
          <w:trHeight w:val="255"/>
        </w:trPr>
        <w:tc>
          <w:tcPr>
            <w:tcW w:w="3199" w:type="pct"/>
            <w:gridSpan w:val="3"/>
            <w:tcBorders>
              <w:top w:val="single" w:sz="4" w:space="0" w:color="000000"/>
              <w:left w:val="nil"/>
              <w:bottom w:val="nil"/>
              <w:right w:val="nil"/>
            </w:tcBorders>
            <w:shd w:val="clear" w:color="000000" w:fill="auto"/>
            <w:noWrap/>
            <w:vAlign w:val="bottom"/>
            <w:hideMark/>
          </w:tcPr>
          <w:p w:rsidR="00413944" w:rsidRPr="00413944" w:rsidRDefault="00413944" w:rsidP="00413944">
            <w:pPr>
              <w:jc w:val="right"/>
              <w:rPr>
                <w:rFonts w:ascii="Arial CYR" w:hAnsi="Arial CYR" w:cs="Arial CYR"/>
                <w:b/>
                <w:bCs/>
                <w:color w:val="000000"/>
                <w:sz w:val="20"/>
                <w:szCs w:val="20"/>
              </w:rPr>
            </w:pPr>
            <w:r w:rsidRPr="00413944">
              <w:rPr>
                <w:rFonts w:ascii="Arial CYR" w:hAnsi="Arial CYR" w:cs="Arial CYR"/>
                <w:b/>
                <w:bCs/>
                <w:color w:val="000000"/>
                <w:sz w:val="20"/>
                <w:szCs w:val="20"/>
              </w:rPr>
              <w:t>Всего расходов:</w:t>
            </w:r>
          </w:p>
        </w:tc>
        <w:tc>
          <w:tcPr>
            <w:tcW w:w="563" w:type="pct"/>
            <w:tcBorders>
              <w:top w:val="nil"/>
              <w:left w:val="nil"/>
              <w:bottom w:val="nil"/>
              <w:right w:val="nil"/>
            </w:tcBorders>
            <w:shd w:val="clear" w:color="000000" w:fill="FFFF99"/>
            <w:noWrap/>
            <w:hideMark/>
          </w:tcPr>
          <w:p w:rsidR="00413944" w:rsidRPr="00413944" w:rsidRDefault="00413944" w:rsidP="00413944">
            <w:pPr>
              <w:jc w:val="center"/>
              <w:rPr>
                <w:rFonts w:ascii="Arial CYR" w:hAnsi="Arial CYR" w:cs="Arial CYR"/>
                <w:b/>
                <w:bCs/>
                <w:color w:val="000000"/>
                <w:sz w:val="20"/>
                <w:szCs w:val="20"/>
              </w:rPr>
            </w:pPr>
            <w:r w:rsidRPr="00413944">
              <w:rPr>
                <w:rFonts w:ascii="Arial CYR" w:hAnsi="Arial CYR" w:cs="Arial CYR"/>
                <w:b/>
                <w:bCs/>
                <w:color w:val="000000"/>
                <w:sz w:val="20"/>
                <w:szCs w:val="20"/>
              </w:rPr>
              <w:t>57 108,2</w:t>
            </w:r>
          </w:p>
        </w:tc>
        <w:tc>
          <w:tcPr>
            <w:tcW w:w="433" w:type="pct"/>
            <w:tcBorders>
              <w:top w:val="nil"/>
              <w:left w:val="nil"/>
              <w:bottom w:val="nil"/>
              <w:right w:val="nil"/>
            </w:tcBorders>
            <w:shd w:val="clear" w:color="000000" w:fill="FFFF99"/>
            <w:noWrap/>
            <w:hideMark/>
          </w:tcPr>
          <w:p w:rsidR="00413944" w:rsidRPr="00413944" w:rsidRDefault="00413944" w:rsidP="00413944">
            <w:pPr>
              <w:jc w:val="center"/>
              <w:rPr>
                <w:rFonts w:ascii="Arial CYR" w:hAnsi="Arial CYR" w:cs="Arial CYR"/>
                <w:b/>
                <w:bCs/>
                <w:color w:val="000000"/>
                <w:sz w:val="20"/>
                <w:szCs w:val="20"/>
              </w:rPr>
            </w:pPr>
            <w:r w:rsidRPr="00413944">
              <w:rPr>
                <w:rFonts w:ascii="Arial CYR" w:hAnsi="Arial CYR" w:cs="Arial CYR"/>
                <w:b/>
                <w:bCs/>
                <w:color w:val="000000"/>
                <w:sz w:val="20"/>
                <w:szCs w:val="20"/>
              </w:rPr>
              <w:t>13 864,9</w:t>
            </w:r>
          </w:p>
        </w:tc>
        <w:tc>
          <w:tcPr>
            <w:tcW w:w="510" w:type="pct"/>
            <w:tcBorders>
              <w:top w:val="nil"/>
              <w:left w:val="nil"/>
              <w:bottom w:val="nil"/>
              <w:right w:val="nil"/>
            </w:tcBorders>
            <w:shd w:val="clear" w:color="000000" w:fill="FFFFCC"/>
            <w:noWrap/>
            <w:hideMark/>
          </w:tcPr>
          <w:p w:rsidR="00413944" w:rsidRPr="00413944" w:rsidRDefault="00413944" w:rsidP="00413944">
            <w:pPr>
              <w:jc w:val="center"/>
              <w:rPr>
                <w:rFonts w:ascii="Arial" w:hAnsi="Arial" w:cs="Arial"/>
                <w:sz w:val="20"/>
                <w:szCs w:val="20"/>
              </w:rPr>
            </w:pPr>
            <w:r w:rsidRPr="00413944">
              <w:rPr>
                <w:rFonts w:ascii="Arial" w:hAnsi="Arial" w:cs="Arial"/>
                <w:sz w:val="20"/>
                <w:szCs w:val="20"/>
              </w:rPr>
              <w:t>24,3</w:t>
            </w:r>
          </w:p>
        </w:tc>
        <w:tc>
          <w:tcPr>
            <w:tcW w:w="148"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c>
          <w:tcPr>
            <w:tcW w:w="148" w:type="pct"/>
            <w:tcBorders>
              <w:top w:val="nil"/>
              <w:left w:val="nil"/>
              <w:bottom w:val="nil"/>
              <w:right w:val="nil"/>
            </w:tcBorders>
            <w:shd w:val="clear" w:color="000000" w:fill="auto"/>
            <w:noWrap/>
            <w:vAlign w:val="bottom"/>
            <w:hideMark/>
          </w:tcPr>
          <w:p w:rsidR="00413944" w:rsidRPr="00413944" w:rsidRDefault="00413944" w:rsidP="00413944">
            <w:pPr>
              <w:rPr>
                <w:rFonts w:ascii="Arial" w:hAnsi="Arial" w:cs="Arial"/>
                <w:sz w:val="20"/>
                <w:szCs w:val="20"/>
              </w:rPr>
            </w:pPr>
          </w:p>
        </w:tc>
      </w:tr>
    </w:tbl>
    <w:p w:rsidR="00413944" w:rsidRDefault="00413944" w:rsidP="00413944">
      <w:pPr>
        <w:jc w:val="both"/>
        <w:rPr>
          <w:b/>
          <w:color w:val="000000"/>
          <w:sz w:val="28"/>
          <w:szCs w:val="28"/>
        </w:rPr>
      </w:pPr>
    </w:p>
    <w:p w:rsidR="00413944" w:rsidRDefault="00413944" w:rsidP="00413944">
      <w:pPr>
        <w:jc w:val="both"/>
        <w:rPr>
          <w:b/>
          <w:color w:val="000000"/>
          <w:sz w:val="28"/>
          <w:szCs w:val="28"/>
        </w:rPr>
      </w:pPr>
    </w:p>
    <w:p w:rsidR="00413944" w:rsidRDefault="00413944" w:rsidP="00246FD2">
      <w:pPr>
        <w:jc w:val="center"/>
        <w:rPr>
          <w:b/>
          <w:color w:val="000000"/>
          <w:sz w:val="28"/>
          <w:szCs w:val="28"/>
        </w:rPr>
      </w:pPr>
    </w:p>
    <w:p w:rsidR="00413944" w:rsidRDefault="00F446F8" w:rsidP="00413944">
      <w:r>
        <w:lastRenderedPageBreak/>
        <w:t xml:space="preserve">                                                                                               </w:t>
      </w:r>
      <w:r w:rsidR="00413944">
        <w:t>Приложение № 4</w:t>
      </w:r>
    </w:p>
    <w:p w:rsidR="00413944" w:rsidRDefault="00413944" w:rsidP="00413944">
      <w:pPr>
        <w:ind w:left="5670" w:right="850"/>
      </w:pPr>
      <w:r>
        <w:t xml:space="preserve">к постановлению администрации </w:t>
      </w:r>
    </w:p>
    <w:p w:rsidR="00413944" w:rsidRDefault="00413944" w:rsidP="00413944">
      <w:r>
        <w:t xml:space="preserve">                                                                               </w:t>
      </w:r>
      <w:r>
        <w:tab/>
      </w:r>
      <w:r>
        <w:tab/>
        <w:t xml:space="preserve">Лузского городского поселения </w:t>
      </w:r>
    </w:p>
    <w:p w:rsidR="00413944" w:rsidRDefault="00413944" w:rsidP="00413944">
      <w:r>
        <w:tab/>
      </w:r>
      <w:r>
        <w:tab/>
      </w:r>
      <w:r>
        <w:tab/>
      </w:r>
      <w:r>
        <w:tab/>
      </w:r>
      <w:r>
        <w:tab/>
      </w:r>
      <w:r>
        <w:tab/>
      </w:r>
      <w:r>
        <w:tab/>
      </w:r>
      <w:r>
        <w:tab/>
        <w:t>от 30.04.2020  № 115</w:t>
      </w:r>
    </w:p>
    <w:p w:rsidR="00413944" w:rsidRDefault="00413944" w:rsidP="00413944">
      <w:r>
        <w:t xml:space="preserve">                                                                              </w:t>
      </w:r>
      <w:r>
        <w:tab/>
      </w:r>
      <w:r>
        <w:tab/>
      </w:r>
    </w:p>
    <w:p w:rsidR="00413944" w:rsidRDefault="00413944" w:rsidP="00413944"/>
    <w:p w:rsidR="00413944" w:rsidRDefault="00413944" w:rsidP="00413944"/>
    <w:p w:rsidR="00413944" w:rsidRDefault="00413944" w:rsidP="00413944"/>
    <w:p w:rsidR="00413944" w:rsidRDefault="00413944" w:rsidP="00413944">
      <w:pPr>
        <w:jc w:val="center"/>
        <w:rPr>
          <w:b/>
        </w:rPr>
      </w:pPr>
      <w:r>
        <w:rPr>
          <w:b/>
        </w:rPr>
        <w:t>П Е Р Е Ч Е Н Ь</w:t>
      </w:r>
    </w:p>
    <w:p w:rsidR="00413944" w:rsidRDefault="00413944" w:rsidP="00413944">
      <w:pPr>
        <w:jc w:val="center"/>
        <w:rPr>
          <w:b/>
        </w:rPr>
      </w:pPr>
      <w:r>
        <w:rPr>
          <w:b/>
        </w:rPr>
        <w:t xml:space="preserve">бюджетной классификации с кодом целевой </w:t>
      </w:r>
    </w:p>
    <w:p w:rsidR="00413944" w:rsidRDefault="00413944" w:rsidP="00413944">
      <w:pPr>
        <w:jc w:val="center"/>
        <w:rPr>
          <w:b/>
        </w:rPr>
      </w:pPr>
      <w:r>
        <w:rPr>
          <w:b/>
        </w:rPr>
        <w:t>статьи программы, реализуемых за счет бюджета</w:t>
      </w:r>
    </w:p>
    <w:p w:rsidR="00413944" w:rsidRDefault="00413944" w:rsidP="00413944">
      <w:pPr>
        <w:jc w:val="center"/>
      </w:pPr>
      <w:r>
        <w:rPr>
          <w:b/>
        </w:rPr>
        <w:t xml:space="preserve"> Лузского городского поселения в 2020 году</w:t>
      </w:r>
    </w:p>
    <w:p w:rsidR="00413944" w:rsidRDefault="00413944" w:rsidP="00413944"/>
    <w:p w:rsidR="00413944" w:rsidRDefault="00413944" w:rsidP="00413944"/>
    <w:p w:rsidR="00413944" w:rsidRDefault="00413944" w:rsidP="00413944">
      <w:pPr>
        <w:jc w:val="right"/>
      </w:pPr>
      <w:r>
        <w:t xml:space="preserve">                                                                                                                   тыс. руб.</w:t>
      </w:r>
    </w:p>
    <w:tbl>
      <w:tblPr>
        <w:tblW w:w="9611" w:type="dxa"/>
        <w:tblInd w:w="-20" w:type="dxa"/>
        <w:tblLayout w:type="fixed"/>
        <w:tblLook w:val="0000"/>
      </w:tblPr>
      <w:tblGrid>
        <w:gridCol w:w="3738"/>
        <w:gridCol w:w="1375"/>
        <w:gridCol w:w="1554"/>
        <w:gridCol w:w="1414"/>
        <w:gridCol w:w="1530"/>
      </w:tblGrid>
      <w:tr w:rsidR="00413944" w:rsidTr="00806434">
        <w:tc>
          <w:tcPr>
            <w:tcW w:w="3738" w:type="dxa"/>
            <w:tcBorders>
              <w:top w:val="single" w:sz="4" w:space="0" w:color="000000"/>
              <w:left w:val="single" w:sz="4" w:space="0" w:color="000000"/>
              <w:bottom w:val="single" w:sz="4" w:space="0" w:color="000000"/>
            </w:tcBorders>
            <w:shd w:val="clear" w:color="auto" w:fill="auto"/>
          </w:tcPr>
          <w:p w:rsidR="00413944" w:rsidRDefault="00413944" w:rsidP="00806434">
            <w:pPr>
              <w:snapToGrid w:val="0"/>
              <w:jc w:val="center"/>
            </w:pPr>
          </w:p>
          <w:p w:rsidR="00413944" w:rsidRDefault="00413944" w:rsidP="00806434">
            <w:pPr>
              <w:jc w:val="center"/>
            </w:pPr>
            <w:r>
              <w:t>Наименование бюджетной классификации</w:t>
            </w:r>
          </w:p>
        </w:tc>
        <w:tc>
          <w:tcPr>
            <w:tcW w:w="1375"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Код целевой статьи программы</w:t>
            </w:r>
          </w:p>
        </w:tc>
        <w:tc>
          <w:tcPr>
            <w:tcW w:w="1554"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Утверждено</w:t>
            </w:r>
          </w:p>
          <w:p w:rsidR="00413944" w:rsidRDefault="00413944" w:rsidP="00806434">
            <w:pPr>
              <w:jc w:val="center"/>
            </w:pPr>
            <w:r>
              <w:t>Сводной бюджетной росписью</w:t>
            </w:r>
          </w:p>
        </w:tc>
        <w:tc>
          <w:tcPr>
            <w:tcW w:w="1414"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Исполнено</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Процент исполнения</w:t>
            </w:r>
          </w:p>
        </w:tc>
      </w:tr>
      <w:tr w:rsidR="00413944" w:rsidTr="00806434">
        <w:tc>
          <w:tcPr>
            <w:tcW w:w="3738" w:type="dxa"/>
            <w:tcBorders>
              <w:top w:val="single" w:sz="4" w:space="0" w:color="000000"/>
              <w:left w:val="single" w:sz="4" w:space="0" w:color="000000"/>
              <w:bottom w:val="single" w:sz="4" w:space="0" w:color="000000"/>
            </w:tcBorders>
            <w:shd w:val="clear" w:color="auto" w:fill="auto"/>
          </w:tcPr>
          <w:p w:rsidR="00413944" w:rsidRDefault="00413944" w:rsidP="00806434">
            <w:pPr>
              <w:jc w:val="both"/>
            </w:pPr>
            <w:r>
              <w:t>Совершенствование системы управления в администрации Лузского городского поселения</w:t>
            </w:r>
          </w:p>
        </w:tc>
        <w:tc>
          <w:tcPr>
            <w:tcW w:w="1375"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0100Я</w:t>
            </w:r>
          </w:p>
        </w:tc>
        <w:tc>
          <w:tcPr>
            <w:tcW w:w="1554" w:type="dxa"/>
            <w:tcBorders>
              <w:top w:val="single" w:sz="4" w:space="0" w:color="000000"/>
              <w:left w:val="single" w:sz="4" w:space="0" w:color="000000"/>
              <w:bottom w:val="single" w:sz="4" w:space="0" w:color="000000"/>
            </w:tcBorders>
            <w:shd w:val="clear" w:color="auto" w:fill="auto"/>
          </w:tcPr>
          <w:p w:rsidR="00413944" w:rsidRPr="0033160A" w:rsidRDefault="00413944" w:rsidP="00806434">
            <w:pPr>
              <w:jc w:val="center"/>
            </w:pPr>
            <w:r>
              <w:t>17045,9</w:t>
            </w:r>
          </w:p>
        </w:tc>
        <w:tc>
          <w:tcPr>
            <w:tcW w:w="1414" w:type="dxa"/>
            <w:tcBorders>
              <w:top w:val="single" w:sz="4" w:space="0" w:color="000000"/>
              <w:left w:val="single" w:sz="4" w:space="0" w:color="000000"/>
              <w:bottom w:val="single" w:sz="4" w:space="0" w:color="000000"/>
            </w:tcBorders>
            <w:shd w:val="clear" w:color="auto" w:fill="auto"/>
          </w:tcPr>
          <w:p w:rsidR="00413944" w:rsidRPr="0033160A" w:rsidRDefault="00413944" w:rsidP="00806434">
            <w:pPr>
              <w:jc w:val="center"/>
            </w:pPr>
            <w:r>
              <w:t>3871,65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22,7</w:t>
            </w:r>
          </w:p>
        </w:tc>
      </w:tr>
      <w:tr w:rsidR="00413944" w:rsidTr="00806434">
        <w:tc>
          <w:tcPr>
            <w:tcW w:w="3738" w:type="dxa"/>
            <w:tcBorders>
              <w:top w:val="single" w:sz="4" w:space="0" w:color="000000"/>
              <w:left w:val="single" w:sz="4" w:space="0" w:color="000000"/>
              <w:bottom w:val="single" w:sz="4" w:space="0" w:color="000000"/>
            </w:tcBorders>
            <w:shd w:val="clear" w:color="auto" w:fill="auto"/>
          </w:tcPr>
          <w:p w:rsidR="00413944" w:rsidRDefault="00413944" w:rsidP="00806434">
            <w:pPr>
              <w:jc w:val="both"/>
            </w:pPr>
            <w:r>
              <w:t>Развитие автомобильных дорог на территории Лузского городского поселения</w:t>
            </w:r>
          </w:p>
        </w:tc>
        <w:tc>
          <w:tcPr>
            <w:tcW w:w="1375"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0200Я</w:t>
            </w:r>
          </w:p>
        </w:tc>
        <w:tc>
          <w:tcPr>
            <w:tcW w:w="1554" w:type="dxa"/>
            <w:tcBorders>
              <w:top w:val="single" w:sz="4" w:space="0" w:color="000000"/>
              <w:left w:val="single" w:sz="4" w:space="0" w:color="000000"/>
              <w:bottom w:val="single" w:sz="4" w:space="0" w:color="000000"/>
            </w:tcBorders>
            <w:shd w:val="clear" w:color="auto" w:fill="auto"/>
          </w:tcPr>
          <w:p w:rsidR="00413944" w:rsidRPr="0033160A" w:rsidRDefault="00413944" w:rsidP="00806434">
            <w:pPr>
              <w:jc w:val="center"/>
            </w:pPr>
            <w:r>
              <w:t>4726,4</w:t>
            </w:r>
          </w:p>
        </w:tc>
        <w:tc>
          <w:tcPr>
            <w:tcW w:w="1414" w:type="dxa"/>
            <w:tcBorders>
              <w:top w:val="single" w:sz="4" w:space="0" w:color="000000"/>
              <w:left w:val="single" w:sz="4" w:space="0" w:color="000000"/>
              <w:bottom w:val="single" w:sz="4" w:space="0" w:color="000000"/>
            </w:tcBorders>
            <w:shd w:val="clear" w:color="auto" w:fill="auto"/>
          </w:tcPr>
          <w:p w:rsidR="00413944" w:rsidRPr="0033160A" w:rsidRDefault="00413944" w:rsidP="00806434">
            <w:pPr>
              <w:jc w:val="center"/>
            </w:pPr>
            <w:r>
              <w:t>1057,0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22,4</w:t>
            </w:r>
          </w:p>
        </w:tc>
      </w:tr>
      <w:tr w:rsidR="00413944" w:rsidTr="00806434">
        <w:tc>
          <w:tcPr>
            <w:tcW w:w="3738" w:type="dxa"/>
            <w:tcBorders>
              <w:top w:val="single" w:sz="4" w:space="0" w:color="000000"/>
              <w:left w:val="single" w:sz="4" w:space="0" w:color="000000"/>
              <w:bottom w:val="single" w:sz="4" w:space="0" w:color="000000"/>
            </w:tcBorders>
            <w:shd w:val="clear" w:color="auto" w:fill="auto"/>
          </w:tcPr>
          <w:p w:rsidR="00413944" w:rsidRDefault="00413944" w:rsidP="00806434">
            <w:pPr>
              <w:jc w:val="both"/>
            </w:pPr>
            <w:r>
              <w:t>Благоустройство территории Лузского городского поселения</w:t>
            </w:r>
          </w:p>
        </w:tc>
        <w:tc>
          <w:tcPr>
            <w:tcW w:w="1375"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0400Я</w:t>
            </w:r>
          </w:p>
        </w:tc>
        <w:tc>
          <w:tcPr>
            <w:tcW w:w="1554" w:type="dxa"/>
            <w:tcBorders>
              <w:top w:val="single" w:sz="4" w:space="0" w:color="000000"/>
              <w:left w:val="single" w:sz="4" w:space="0" w:color="000000"/>
              <w:bottom w:val="single" w:sz="4" w:space="0" w:color="000000"/>
            </w:tcBorders>
            <w:shd w:val="clear" w:color="auto" w:fill="auto"/>
          </w:tcPr>
          <w:p w:rsidR="00413944" w:rsidRPr="0033160A" w:rsidRDefault="00413944" w:rsidP="00806434">
            <w:pPr>
              <w:jc w:val="center"/>
            </w:pPr>
            <w:r>
              <w:t>3209,7</w:t>
            </w:r>
          </w:p>
        </w:tc>
        <w:tc>
          <w:tcPr>
            <w:tcW w:w="1414" w:type="dxa"/>
            <w:tcBorders>
              <w:top w:val="single" w:sz="4" w:space="0" w:color="000000"/>
              <w:left w:val="single" w:sz="4" w:space="0" w:color="000000"/>
              <w:bottom w:val="single" w:sz="4" w:space="0" w:color="000000"/>
            </w:tcBorders>
            <w:shd w:val="clear" w:color="auto" w:fill="auto"/>
          </w:tcPr>
          <w:p w:rsidR="00413944" w:rsidRPr="0033160A" w:rsidRDefault="00413944" w:rsidP="00806434">
            <w:pPr>
              <w:jc w:val="center"/>
            </w:pPr>
            <w:r>
              <w:t>1162,05</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36,2</w:t>
            </w:r>
          </w:p>
        </w:tc>
      </w:tr>
      <w:tr w:rsidR="00413944" w:rsidTr="00806434">
        <w:tc>
          <w:tcPr>
            <w:tcW w:w="3738" w:type="dxa"/>
            <w:tcBorders>
              <w:top w:val="single" w:sz="4" w:space="0" w:color="000000"/>
              <w:left w:val="single" w:sz="4" w:space="0" w:color="000000"/>
              <w:bottom w:val="single" w:sz="4" w:space="0" w:color="000000"/>
            </w:tcBorders>
            <w:shd w:val="clear" w:color="auto" w:fill="auto"/>
          </w:tcPr>
          <w:p w:rsidR="00413944" w:rsidRDefault="00413944" w:rsidP="00806434">
            <w:pPr>
              <w:jc w:val="both"/>
            </w:pPr>
            <w:r w:rsidRPr="005D1D77">
              <w:rPr>
                <w:bCs/>
              </w:rPr>
              <w:t xml:space="preserve">Охрана окружающей среды, воспроизводство и использование природных ресурсов </w:t>
            </w:r>
          </w:p>
        </w:tc>
        <w:tc>
          <w:tcPr>
            <w:tcW w:w="1375"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0500Я</w:t>
            </w:r>
          </w:p>
        </w:tc>
        <w:tc>
          <w:tcPr>
            <w:tcW w:w="1554"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393,6</w:t>
            </w:r>
          </w:p>
        </w:tc>
        <w:tc>
          <w:tcPr>
            <w:tcW w:w="1414"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0,0</w:t>
            </w:r>
          </w:p>
        </w:tc>
      </w:tr>
      <w:tr w:rsidR="00413944" w:rsidTr="00806434">
        <w:tc>
          <w:tcPr>
            <w:tcW w:w="3738" w:type="dxa"/>
            <w:tcBorders>
              <w:top w:val="single" w:sz="4" w:space="0" w:color="000000"/>
              <w:left w:val="single" w:sz="4" w:space="0" w:color="000000"/>
              <w:bottom w:val="single" w:sz="4" w:space="0" w:color="000000"/>
            </w:tcBorders>
            <w:shd w:val="clear" w:color="auto" w:fill="auto"/>
          </w:tcPr>
          <w:p w:rsidR="00413944" w:rsidRDefault="00413944" w:rsidP="00806434">
            <w:pPr>
              <w:jc w:val="both"/>
            </w:pPr>
            <w:r>
              <w:t xml:space="preserve"> Развитие культуры </w:t>
            </w:r>
          </w:p>
        </w:tc>
        <w:tc>
          <w:tcPr>
            <w:tcW w:w="1375"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0600Я</w:t>
            </w:r>
          </w:p>
        </w:tc>
        <w:tc>
          <w:tcPr>
            <w:tcW w:w="1554" w:type="dxa"/>
            <w:tcBorders>
              <w:top w:val="single" w:sz="4" w:space="0" w:color="000000"/>
              <w:left w:val="single" w:sz="4" w:space="0" w:color="000000"/>
              <w:bottom w:val="single" w:sz="4" w:space="0" w:color="000000"/>
            </w:tcBorders>
            <w:shd w:val="clear" w:color="auto" w:fill="auto"/>
          </w:tcPr>
          <w:p w:rsidR="00413944" w:rsidRPr="00937159" w:rsidRDefault="00413944" w:rsidP="00806434">
            <w:pPr>
              <w:jc w:val="center"/>
            </w:pPr>
            <w:r>
              <w:t>21347,2</w:t>
            </w:r>
          </w:p>
        </w:tc>
        <w:tc>
          <w:tcPr>
            <w:tcW w:w="1414" w:type="dxa"/>
            <w:tcBorders>
              <w:top w:val="single" w:sz="4" w:space="0" w:color="000000"/>
              <w:left w:val="single" w:sz="4" w:space="0" w:color="000000"/>
              <w:bottom w:val="single" w:sz="4" w:space="0" w:color="000000"/>
            </w:tcBorders>
            <w:shd w:val="clear" w:color="auto" w:fill="auto"/>
          </w:tcPr>
          <w:p w:rsidR="00413944" w:rsidRPr="00937159" w:rsidRDefault="00413944" w:rsidP="00806434">
            <w:pPr>
              <w:jc w:val="center"/>
            </w:pPr>
            <w:r>
              <w:t>6175,3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28,9</w:t>
            </w:r>
          </w:p>
        </w:tc>
      </w:tr>
      <w:tr w:rsidR="00413944" w:rsidTr="00806434">
        <w:tc>
          <w:tcPr>
            <w:tcW w:w="3738" w:type="dxa"/>
            <w:tcBorders>
              <w:top w:val="single" w:sz="4" w:space="0" w:color="000000"/>
              <w:left w:val="single" w:sz="4" w:space="0" w:color="000000"/>
              <w:bottom w:val="single" w:sz="4" w:space="0" w:color="000000"/>
            </w:tcBorders>
            <w:shd w:val="clear" w:color="auto" w:fill="auto"/>
          </w:tcPr>
          <w:p w:rsidR="00413944" w:rsidRDefault="00413944" w:rsidP="00806434">
            <w:pPr>
              <w:jc w:val="both"/>
            </w:pPr>
            <w:r>
              <w:t>Развитие физической культуры и спорта в Лузском городском поселении</w:t>
            </w:r>
          </w:p>
        </w:tc>
        <w:tc>
          <w:tcPr>
            <w:tcW w:w="1375"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0700Я</w:t>
            </w:r>
          </w:p>
        </w:tc>
        <w:tc>
          <w:tcPr>
            <w:tcW w:w="1554" w:type="dxa"/>
            <w:tcBorders>
              <w:top w:val="single" w:sz="4" w:space="0" w:color="000000"/>
              <w:left w:val="single" w:sz="4" w:space="0" w:color="000000"/>
              <w:bottom w:val="single" w:sz="4" w:space="0" w:color="000000"/>
            </w:tcBorders>
            <w:shd w:val="clear" w:color="auto" w:fill="auto"/>
          </w:tcPr>
          <w:p w:rsidR="00413944" w:rsidRPr="0033160A" w:rsidRDefault="00413944" w:rsidP="00806434">
            <w:pPr>
              <w:jc w:val="center"/>
            </w:pPr>
            <w:r>
              <w:t>3956,2</w:t>
            </w:r>
          </w:p>
        </w:tc>
        <w:tc>
          <w:tcPr>
            <w:tcW w:w="1414" w:type="dxa"/>
            <w:tcBorders>
              <w:top w:val="single" w:sz="4" w:space="0" w:color="000000"/>
              <w:left w:val="single" w:sz="4" w:space="0" w:color="000000"/>
              <w:bottom w:val="single" w:sz="4" w:space="0" w:color="000000"/>
            </w:tcBorders>
            <w:shd w:val="clear" w:color="auto" w:fill="auto"/>
          </w:tcPr>
          <w:p w:rsidR="00413944" w:rsidRPr="0033160A" w:rsidRDefault="00413944" w:rsidP="00806434">
            <w:pPr>
              <w:jc w:val="center"/>
            </w:pPr>
            <w:r>
              <w:t>1418,1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35,8</w:t>
            </w:r>
          </w:p>
        </w:tc>
      </w:tr>
      <w:tr w:rsidR="00413944" w:rsidTr="00806434">
        <w:tc>
          <w:tcPr>
            <w:tcW w:w="3738" w:type="dxa"/>
            <w:tcBorders>
              <w:top w:val="single" w:sz="4" w:space="0" w:color="000000"/>
              <w:left w:val="single" w:sz="4" w:space="0" w:color="000000"/>
              <w:bottom w:val="single" w:sz="4" w:space="0" w:color="000000"/>
            </w:tcBorders>
            <w:shd w:val="clear" w:color="auto" w:fill="auto"/>
          </w:tcPr>
          <w:p w:rsidR="00413944" w:rsidRDefault="00413944" w:rsidP="00806434">
            <w:pPr>
              <w:jc w:val="both"/>
            </w:pPr>
            <w:r>
              <w:t xml:space="preserve">Развитие </w:t>
            </w:r>
            <w:r w:rsidR="00F446F8">
              <w:t>жилищно-коммунального</w:t>
            </w:r>
            <w:r>
              <w:t xml:space="preserve"> хозяйства</w:t>
            </w:r>
          </w:p>
        </w:tc>
        <w:tc>
          <w:tcPr>
            <w:tcW w:w="1375"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0800Я</w:t>
            </w:r>
          </w:p>
        </w:tc>
        <w:tc>
          <w:tcPr>
            <w:tcW w:w="1554" w:type="dxa"/>
            <w:tcBorders>
              <w:top w:val="single" w:sz="4" w:space="0" w:color="000000"/>
              <w:left w:val="single" w:sz="4" w:space="0" w:color="000000"/>
              <w:bottom w:val="single" w:sz="4" w:space="0" w:color="000000"/>
            </w:tcBorders>
            <w:shd w:val="clear" w:color="auto" w:fill="auto"/>
          </w:tcPr>
          <w:p w:rsidR="00413944" w:rsidRPr="0033160A" w:rsidRDefault="00413944" w:rsidP="00806434">
            <w:pPr>
              <w:jc w:val="center"/>
            </w:pPr>
            <w:r>
              <w:t>820,7</w:t>
            </w:r>
          </w:p>
        </w:tc>
        <w:tc>
          <w:tcPr>
            <w:tcW w:w="1414" w:type="dxa"/>
            <w:tcBorders>
              <w:top w:val="single" w:sz="4" w:space="0" w:color="000000"/>
              <w:left w:val="single" w:sz="4" w:space="0" w:color="000000"/>
              <w:bottom w:val="single" w:sz="4" w:space="0" w:color="000000"/>
            </w:tcBorders>
            <w:shd w:val="clear" w:color="auto" w:fill="auto"/>
          </w:tcPr>
          <w:p w:rsidR="00413944" w:rsidRPr="0033160A" w:rsidRDefault="00413944" w:rsidP="00806434">
            <w:pPr>
              <w:jc w:val="center"/>
            </w:pPr>
            <w:r>
              <w:t>110,7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13,5</w:t>
            </w:r>
          </w:p>
        </w:tc>
      </w:tr>
      <w:tr w:rsidR="00413944" w:rsidTr="00806434">
        <w:tc>
          <w:tcPr>
            <w:tcW w:w="3738" w:type="dxa"/>
            <w:tcBorders>
              <w:top w:val="single" w:sz="4" w:space="0" w:color="000000"/>
              <w:left w:val="single" w:sz="4" w:space="0" w:color="000000"/>
              <w:bottom w:val="single" w:sz="4" w:space="0" w:color="000000"/>
            </w:tcBorders>
            <w:shd w:val="clear" w:color="auto" w:fill="auto"/>
          </w:tcPr>
          <w:p w:rsidR="00413944" w:rsidRDefault="00413944" w:rsidP="00806434">
            <w:pPr>
              <w:jc w:val="both"/>
            </w:pPr>
            <w:r w:rsidRPr="005D1D77">
              <w:t>Управление муниципальным имуществом</w:t>
            </w:r>
          </w:p>
        </w:tc>
        <w:tc>
          <w:tcPr>
            <w:tcW w:w="1375"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0900Я</w:t>
            </w:r>
          </w:p>
        </w:tc>
        <w:tc>
          <w:tcPr>
            <w:tcW w:w="1554"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100,0</w:t>
            </w:r>
          </w:p>
        </w:tc>
        <w:tc>
          <w:tcPr>
            <w:tcW w:w="1414"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0,0</w:t>
            </w:r>
          </w:p>
        </w:tc>
      </w:tr>
      <w:tr w:rsidR="00413944" w:rsidTr="00806434">
        <w:tc>
          <w:tcPr>
            <w:tcW w:w="3738" w:type="dxa"/>
            <w:tcBorders>
              <w:top w:val="single" w:sz="4" w:space="0" w:color="000000"/>
              <w:left w:val="single" w:sz="4" w:space="0" w:color="000000"/>
              <w:bottom w:val="single" w:sz="4" w:space="0" w:color="000000"/>
            </w:tcBorders>
            <w:shd w:val="clear" w:color="auto" w:fill="auto"/>
          </w:tcPr>
          <w:p w:rsidR="00413944" w:rsidRDefault="00413944" w:rsidP="00806434">
            <w:pPr>
              <w:jc w:val="both"/>
            </w:pPr>
            <w:r>
              <w:rPr>
                <w:bCs/>
                <w:color w:val="000000"/>
              </w:rPr>
              <w:t>Муниципальная программа "Формирование современной городской среды"</w:t>
            </w:r>
          </w:p>
        </w:tc>
        <w:tc>
          <w:tcPr>
            <w:tcW w:w="1375"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1100Я</w:t>
            </w:r>
          </w:p>
        </w:tc>
        <w:tc>
          <w:tcPr>
            <w:tcW w:w="1554" w:type="dxa"/>
            <w:tcBorders>
              <w:top w:val="single" w:sz="4" w:space="0" w:color="000000"/>
              <w:left w:val="single" w:sz="4" w:space="0" w:color="000000"/>
              <w:bottom w:val="single" w:sz="4" w:space="0" w:color="000000"/>
            </w:tcBorders>
            <w:shd w:val="clear" w:color="auto" w:fill="auto"/>
          </w:tcPr>
          <w:p w:rsidR="00413944" w:rsidRPr="00937159" w:rsidRDefault="00413944" w:rsidP="00806434">
            <w:pPr>
              <w:jc w:val="center"/>
            </w:pPr>
            <w:r>
              <w:t>5248,5</w:t>
            </w:r>
          </w:p>
        </w:tc>
        <w:tc>
          <w:tcPr>
            <w:tcW w:w="1414" w:type="dxa"/>
            <w:tcBorders>
              <w:top w:val="single" w:sz="4" w:space="0" w:color="000000"/>
              <w:left w:val="single" w:sz="4" w:space="0" w:color="000000"/>
              <w:bottom w:val="single" w:sz="4" w:space="0" w:color="000000"/>
            </w:tcBorders>
            <w:shd w:val="clear" w:color="auto" w:fill="auto"/>
          </w:tcPr>
          <w:p w:rsidR="00413944" w:rsidRPr="00937159" w:rsidRDefault="00413944" w:rsidP="00806434">
            <w:pPr>
              <w:jc w:val="center"/>
            </w:pPr>
            <w:r>
              <w:t>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0,0</w:t>
            </w:r>
          </w:p>
        </w:tc>
      </w:tr>
      <w:tr w:rsidR="00413944" w:rsidTr="00806434">
        <w:tc>
          <w:tcPr>
            <w:tcW w:w="3738" w:type="dxa"/>
            <w:tcBorders>
              <w:top w:val="single" w:sz="4" w:space="0" w:color="000000"/>
              <w:left w:val="single" w:sz="4" w:space="0" w:color="000000"/>
              <w:bottom w:val="single" w:sz="4" w:space="0" w:color="000000"/>
            </w:tcBorders>
            <w:shd w:val="clear" w:color="auto" w:fill="auto"/>
          </w:tcPr>
          <w:p w:rsidR="00413944" w:rsidRDefault="00413944" w:rsidP="00806434">
            <w:pPr>
              <w:jc w:val="both"/>
              <w:rPr>
                <w:bCs/>
                <w:color w:val="000000"/>
              </w:rPr>
            </w:pPr>
            <w:r w:rsidRPr="005D1D77">
              <w:rPr>
                <w:bCs/>
                <w:color w:val="000000"/>
              </w:rPr>
              <w:t>Пожарная безопасность муниципального  образования Лузское городское поселение Лузского района Кировской области на 2020-2022 годы</w:t>
            </w:r>
          </w:p>
        </w:tc>
        <w:tc>
          <w:tcPr>
            <w:tcW w:w="1375"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1200Я</w:t>
            </w:r>
          </w:p>
        </w:tc>
        <w:tc>
          <w:tcPr>
            <w:tcW w:w="1554"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60,0</w:t>
            </w:r>
          </w:p>
        </w:tc>
        <w:tc>
          <w:tcPr>
            <w:tcW w:w="1414"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0,0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0,0</w:t>
            </w:r>
          </w:p>
        </w:tc>
      </w:tr>
      <w:tr w:rsidR="00413944" w:rsidTr="00806434">
        <w:tc>
          <w:tcPr>
            <w:tcW w:w="3738" w:type="dxa"/>
            <w:tcBorders>
              <w:top w:val="single" w:sz="4" w:space="0" w:color="000000"/>
              <w:left w:val="single" w:sz="4" w:space="0" w:color="000000"/>
              <w:bottom w:val="single" w:sz="4" w:space="0" w:color="000000"/>
            </w:tcBorders>
            <w:shd w:val="clear" w:color="auto" w:fill="auto"/>
          </w:tcPr>
          <w:p w:rsidR="00413944" w:rsidRDefault="00413944" w:rsidP="00806434">
            <w:r w:rsidRPr="005D1D77">
              <w:t>Энергоэффективность и развитие энергетики</w:t>
            </w:r>
          </w:p>
        </w:tc>
        <w:tc>
          <w:tcPr>
            <w:tcW w:w="1375"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1300Я</w:t>
            </w:r>
          </w:p>
        </w:tc>
        <w:tc>
          <w:tcPr>
            <w:tcW w:w="1554" w:type="dxa"/>
            <w:tcBorders>
              <w:top w:val="single" w:sz="4" w:space="0" w:color="000000"/>
              <w:left w:val="single" w:sz="4" w:space="0" w:color="000000"/>
              <w:bottom w:val="single" w:sz="4" w:space="0" w:color="000000"/>
            </w:tcBorders>
            <w:shd w:val="clear" w:color="auto" w:fill="auto"/>
          </w:tcPr>
          <w:p w:rsidR="00413944" w:rsidRPr="00937159" w:rsidRDefault="00413944" w:rsidP="00806434">
            <w:pPr>
              <w:jc w:val="center"/>
              <w:rPr>
                <w:highlight w:val="yellow"/>
              </w:rPr>
            </w:pPr>
            <w:r>
              <w:t>200,0</w:t>
            </w:r>
          </w:p>
        </w:tc>
        <w:tc>
          <w:tcPr>
            <w:tcW w:w="1414" w:type="dxa"/>
            <w:tcBorders>
              <w:top w:val="single" w:sz="4" w:space="0" w:color="000000"/>
              <w:left w:val="single" w:sz="4" w:space="0" w:color="000000"/>
              <w:bottom w:val="single" w:sz="4" w:space="0" w:color="000000"/>
            </w:tcBorders>
            <w:shd w:val="clear" w:color="auto" w:fill="auto"/>
          </w:tcPr>
          <w:p w:rsidR="00413944" w:rsidRPr="00937159" w:rsidRDefault="00413944" w:rsidP="00806434">
            <w:pPr>
              <w:jc w:val="center"/>
              <w:rPr>
                <w:highlight w:val="yellow"/>
              </w:rPr>
            </w:pPr>
            <w:r w:rsidRPr="00C9791C">
              <w:t>70,1</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35,1</w:t>
            </w:r>
          </w:p>
        </w:tc>
      </w:tr>
      <w:tr w:rsidR="00413944" w:rsidTr="00806434">
        <w:tc>
          <w:tcPr>
            <w:tcW w:w="3738" w:type="dxa"/>
            <w:tcBorders>
              <w:top w:val="single" w:sz="4" w:space="0" w:color="000000"/>
              <w:left w:val="single" w:sz="4" w:space="0" w:color="000000"/>
              <w:bottom w:val="single" w:sz="4" w:space="0" w:color="000000"/>
            </w:tcBorders>
            <w:shd w:val="clear" w:color="auto" w:fill="auto"/>
          </w:tcPr>
          <w:p w:rsidR="00413944" w:rsidRDefault="00413944" w:rsidP="00806434">
            <w:r>
              <w:t>ИТОГО</w:t>
            </w:r>
          </w:p>
        </w:tc>
        <w:tc>
          <w:tcPr>
            <w:tcW w:w="1375" w:type="dxa"/>
            <w:tcBorders>
              <w:top w:val="single" w:sz="4" w:space="0" w:color="000000"/>
              <w:left w:val="single" w:sz="4" w:space="0" w:color="000000"/>
              <w:bottom w:val="single" w:sz="4" w:space="0" w:color="000000"/>
            </w:tcBorders>
            <w:shd w:val="clear" w:color="auto" w:fill="auto"/>
          </w:tcPr>
          <w:p w:rsidR="00413944" w:rsidRDefault="00413944" w:rsidP="00806434">
            <w:pPr>
              <w:snapToGrid w:val="0"/>
              <w:jc w:val="center"/>
            </w:pPr>
          </w:p>
        </w:tc>
        <w:tc>
          <w:tcPr>
            <w:tcW w:w="1554" w:type="dxa"/>
            <w:tcBorders>
              <w:top w:val="single" w:sz="4" w:space="0" w:color="000000"/>
              <w:left w:val="single" w:sz="4" w:space="0" w:color="000000"/>
              <w:bottom w:val="single" w:sz="4" w:space="0" w:color="000000"/>
            </w:tcBorders>
            <w:shd w:val="clear" w:color="auto" w:fill="auto"/>
          </w:tcPr>
          <w:p w:rsidR="00413944" w:rsidRPr="00937159" w:rsidRDefault="00413944" w:rsidP="00806434">
            <w:pPr>
              <w:jc w:val="center"/>
              <w:rPr>
                <w:b/>
              </w:rPr>
            </w:pPr>
            <w:r>
              <w:rPr>
                <w:b/>
              </w:rPr>
              <w:t>57108,2</w:t>
            </w:r>
          </w:p>
        </w:tc>
        <w:tc>
          <w:tcPr>
            <w:tcW w:w="1414" w:type="dxa"/>
            <w:tcBorders>
              <w:top w:val="single" w:sz="4" w:space="0" w:color="000000"/>
              <w:left w:val="single" w:sz="4" w:space="0" w:color="000000"/>
              <w:bottom w:val="single" w:sz="4" w:space="0" w:color="000000"/>
            </w:tcBorders>
            <w:shd w:val="clear" w:color="auto" w:fill="auto"/>
          </w:tcPr>
          <w:p w:rsidR="00413944" w:rsidRPr="00937159" w:rsidRDefault="00413944" w:rsidP="00806434">
            <w:pPr>
              <w:jc w:val="center"/>
              <w:rPr>
                <w:b/>
              </w:rPr>
            </w:pPr>
            <w:r>
              <w:rPr>
                <w:b/>
              </w:rPr>
              <w:t>13864,9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rsidR="00413944" w:rsidRPr="00C9791C" w:rsidRDefault="00413944" w:rsidP="00806434">
            <w:pPr>
              <w:jc w:val="center"/>
              <w:rPr>
                <w:b/>
              </w:rPr>
            </w:pPr>
            <w:r w:rsidRPr="00C9791C">
              <w:rPr>
                <w:b/>
              </w:rPr>
              <w:t>24,3</w:t>
            </w:r>
          </w:p>
        </w:tc>
      </w:tr>
    </w:tbl>
    <w:p w:rsidR="00413944" w:rsidRDefault="00413944" w:rsidP="00413944"/>
    <w:p w:rsidR="00413944" w:rsidRDefault="00413944" w:rsidP="00413944">
      <w:pPr>
        <w:jc w:val="both"/>
        <w:rPr>
          <w:b/>
          <w:color w:val="000000"/>
          <w:sz w:val="28"/>
          <w:szCs w:val="28"/>
        </w:rPr>
      </w:pPr>
    </w:p>
    <w:p w:rsidR="00413944" w:rsidRDefault="00413944" w:rsidP="00246FD2">
      <w:pPr>
        <w:jc w:val="center"/>
        <w:rPr>
          <w:b/>
          <w:color w:val="000000"/>
          <w:sz w:val="28"/>
          <w:szCs w:val="28"/>
        </w:rPr>
      </w:pPr>
    </w:p>
    <w:p w:rsidR="00413944" w:rsidRDefault="00413944" w:rsidP="00413944">
      <w:r>
        <w:t xml:space="preserve">                                                                                       Приложение № 5</w:t>
      </w:r>
    </w:p>
    <w:p w:rsidR="00413944" w:rsidRDefault="00413944" w:rsidP="00413944">
      <w:r>
        <w:t xml:space="preserve">                                                                                       к постановлению администрации</w:t>
      </w:r>
    </w:p>
    <w:p w:rsidR="00413944" w:rsidRDefault="00413944" w:rsidP="00413944">
      <w:r>
        <w:t xml:space="preserve">                                                                                       Лузского городского поселения </w:t>
      </w:r>
    </w:p>
    <w:p w:rsidR="00413944" w:rsidRDefault="00413944" w:rsidP="00413944">
      <w:r>
        <w:tab/>
      </w:r>
      <w:r>
        <w:tab/>
      </w:r>
      <w:r>
        <w:tab/>
      </w:r>
      <w:r>
        <w:tab/>
      </w:r>
      <w:r>
        <w:tab/>
      </w:r>
      <w:r>
        <w:tab/>
      </w:r>
      <w:r>
        <w:tab/>
        <w:t xml:space="preserve">    от 30.04.2020  № 115</w:t>
      </w:r>
    </w:p>
    <w:p w:rsidR="00413944" w:rsidRDefault="00413944" w:rsidP="00413944"/>
    <w:p w:rsidR="00413944" w:rsidRDefault="00413944" w:rsidP="00413944"/>
    <w:p w:rsidR="00413944" w:rsidRDefault="00413944" w:rsidP="00413944"/>
    <w:p w:rsidR="00413944" w:rsidRDefault="00413944" w:rsidP="00413944"/>
    <w:p w:rsidR="00413944" w:rsidRDefault="00413944" w:rsidP="00413944"/>
    <w:p w:rsidR="00413944" w:rsidRDefault="00413944" w:rsidP="00413944">
      <w:pPr>
        <w:jc w:val="center"/>
        <w:rPr>
          <w:b/>
        </w:rPr>
      </w:pPr>
      <w:r>
        <w:rPr>
          <w:b/>
        </w:rPr>
        <w:t>П Р О Г Р А М А</w:t>
      </w:r>
    </w:p>
    <w:p w:rsidR="00413944" w:rsidRDefault="00413944" w:rsidP="00413944">
      <w:pPr>
        <w:jc w:val="center"/>
      </w:pPr>
      <w:r>
        <w:rPr>
          <w:b/>
        </w:rPr>
        <w:t>муниципальных внутренних заимствований в 2020 году</w:t>
      </w:r>
    </w:p>
    <w:p w:rsidR="00413944" w:rsidRDefault="00413944" w:rsidP="00413944"/>
    <w:p w:rsidR="00413944" w:rsidRDefault="00413944" w:rsidP="00413944"/>
    <w:p w:rsidR="00413944" w:rsidRDefault="00413944" w:rsidP="00413944"/>
    <w:tbl>
      <w:tblPr>
        <w:tblW w:w="0" w:type="auto"/>
        <w:tblInd w:w="-20" w:type="dxa"/>
        <w:tblLayout w:type="fixed"/>
        <w:tblLook w:val="0000"/>
      </w:tblPr>
      <w:tblGrid>
        <w:gridCol w:w="3794"/>
        <w:gridCol w:w="1559"/>
        <w:gridCol w:w="1276"/>
        <w:gridCol w:w="1559"/>
        <w:gridCol w:w="1423"/>
      </w:tblGrid>
      <w:tr w:rsidR="00413944" w:rsidTr="00806434">
        <w:trPr>
          <w:trHeight w:val="805"/>
        </w:trPr>
        <w:tc>
          <w:tcPr>
            <w:tcW w:w="3794" w:type="dxa"/>
            <w:vMerge w:val="restart"/>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Вид заимствования</w:t>
            </w:r>
          </w:p>
        </w:tc>
        <w:tc>
          <w:tcPr>
            <w:tcW w:w="2835" w:type="dxa"/>
            <w:gridSpan w:val="2"/>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Объем привлеченных заимствований</w:t>
            </w:r>
          </w:p>
          <w:p w:rsidR="00413944" w:rsidRDefault="00413944" w:rsidP="00806434">
            <w:pPr>
              <w:jc w:val="center"/>
            </w:pPr>
            <w:r>
              <w:t>(тыс. руб.)</w:t>
            </w:r>
          </w:p>
        </w:tc>
        <w:tc>
          <w:tcPr>
            <w:tcW w:w="2982" w:type="dxa"/>
            <w:gridSpan w:val="2"/>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Объем погашения основной суммы долга 2020 года (тыс. руб.)</w:t>
            </w:r>
          </w:p>
        </w:tc>
      </w:tr>
      <w:tr w:rsidR="00413944" w:rsidTr="00806434">
        <w:trPr>
          <w:trHeight w:val="235"/>
        </w:trPr>
        <w:tc>
          <w:tcPr>
            <w:tcW w:w="3794" w:type="dxa"/>
            <w:vMerge/>
            <w:tcBorders>
              <w:top w:val="single" w:sz="4" w:space="0" w:color="000000"/>
              <w:left w:val="single" w:sz="4" w:space="0" w:color="000000"/>
              <w:bottom w:val="single" w:sz="4" w:space="0" w:color="000000"/>
            </w:tcBorders>
            <w:shd w:val="clear" w:color="auto" w:fill="auto"/>
          </w:tcPr>
          <w:p w:rsidR="00413944" w:rsidRDefault="00413944" w:rsidP="00806434">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план</w:t>
            </w:r>
          </w:p>
        </w:tc>
        <w:tc>
          <w:tcPr>
            <w:tcW w:w="1276"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факт</w:t>
            </w:r>
          </w:p>
        </w:tc>
        <w:tc>
          <w:tcPr>
            <w:tcW w:w="1559"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план</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факт</w:t>
            </w:r>
          </w:p>
        </w:tc>
      </w:tr>
      <w:tr w:rsidR="00413944" w:rsidTr="00806434">
        <w:tc>
          <w:tcPr>
            <w:tcW w:w="3794" w:type="dxa"/>
            <w:tcBorders>
              <w:top w:val="single" w:sz="4" w:space="0" w:color="000000"/>
              <w:left w:val="single" w:sz="4" w:space="0" w:color="000000"/>
              <w:bottom w:val="single" w:sz="4" w:space="0" w:color="000000"/>
            </w:tcBorders>
            <w:shd w:val="clear" w:color="auto" w:fill="auto"/>
          </w:tcPr>
          <w:p w:rsidR="00413944" w:rsidRDefault="00413944" w:rsidP="00806434">
            <w:r>
              <w:t>Кредиты кредитных организаций в валюте Российской Федерации</w:t>
            </w:r>
          </w:p>
        </w:tc>
        <w:tc>
          <w:tcPr>
            <w:tcW w:w="1559"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11170,0</w:t>
            </w:r>
          </w:p>
        </w:tc>
        <w:tc>
          <w:tcPr>
            <w:tcW w:w="1276"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0,0</w:t>
            </w:r>
          </w:p>
        </w:tc>
        <w:tc>
          <w:tcPr>
            <w:tcW w:w="1559"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9170,0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0,0</w:t>
            </w:r>
          </w:p>
        </w:tc>
      </w:tr>
      <w:tr w:rsidR="00413944" w:rsidTr="00806434">
        <w:tc>
          <w:tcPr>
            <w:tcW w:w="3794" w:type="dxa"/>
            <w:tcBorders>
              <w:top w:val="single" w:sz="4" w:space="0" w:color="000000"/>
              <w:left w:val="single" w:sz="4" w:space="0" w:color="000000"/>
              <w:bottom w:val="single" w:sz="4" w:space="0" w:color="000000"/>
            </w:tcBorders>
            <w:shd w:val="clear" w:color="auto" w:fill="auto"/>
          </w:tcPr>
          <w:p w:rsidR="00413944" w:rsidRDefault="00413944" w:rsidP="00806434">
            <w:r>
              <w:t>Итого</w:t>
            </w:r>
          </w:p>
        </w:tc>
        <w:tc>
          <w:tcPr>
            <w:tcW w:w="1559"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11170,0</w:t>
            </w:r>
          </w:p>
        </w:tc>
        <w:tc>
          <w:tcPr>
            <w:tcW w:w="1276"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0,0</w:t>
            </w:r>
          </w:p>
        </w:tc>
        <w:tc>
          <w:tcPr>
            <w:tcW w:w="1559"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9170,0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0,0</w:t>
            </w:r>
          </w:p>
        </w:tc>
      </w:tr>
    </w:tbl>
    <w:p w:rsidR="00413944" w:rsidRDefault="00413944" w:rsidP="00413944"/>
    <w:p w:rsidR="00413944" w:rsidRDefault="00413944" w:rsidP="00413944">
      <w:pPr>
        <w:jc w:val="both"/>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413944">
      <w:r>
        <w:lastRenderedPageBreak/>
        <w:t xml:space="preserve">                                                                                        Приложение № 6</w:t>
      </w:r>
    </w:p>
    <w:p w:rsidR="00413944" w:rsidRDefault="00413944" w:rsidP="00413944">
      <w:r>
        <w:t xml:space="preserve">                                                                                        к постановлению администрации</w:t>
      </w:r>
    </w:p>
    <w:p w:rsidR="00413944" w:rsidRDefault="00413944" w:rsidP="00413944">
      <w:pPr>
        <w:ind w:left="4956"/>
      </w:pPr>
      <w:r>
        <w:t xml:space="preserve">     Лузского городского поселения </w:t>
      </w:r>
    </w:p>
    <w:p w:rsidR="00413944" w:rsidRDefault="00413944" w:rsidP="00413944">
      <w:pPr>
        <w:rPr>
          <w:b/>
        </w:rPr>
      </w:pPr>
      <w:r>
        <w:tab/>
      </w:r>
      <w:r>
        <w:tab/>
      </w:r>
      <w:r>
        <w:tab/>
      </w:r>
      <w:r>
        <w:tab/>
      </w:r>
      <w:r>
        <w:tab/>
      </w:r>
      <w:r>
        <w:tab/>
      </w:r>
      <w:r>
        <w:tab/>
        <w:t xml:space="preserve">     от  30.04.2020  № 115</w:t>
      </w:r>
    </w:p>
    <w:p w:rsidR="00413944" w:rsidRDefault="00413944" w:rsidP="00413944">
      <w:pPr>
        <w:jc w:val="center"/>
        <w:rPr>
          <w:b/>
        </w:rPr>
      </w:pPr>
    </w:p>
    <w:p w:rsidR="00413944" w:rsidRDefault="00413944" w:rsidP="00413944">
      <w:pPr>
        <w:jc w:val="center"/>
        <w:rPr>
          <w:b/>
        </w:rPr>
      </w:pPr>
    </w:p>
    <w:p w:rsidR="00413944" w:rsidRDefault="00413944" w:rsidP="00413944">
      <w:pPr>
        <w:jc w:val="center"/>
        <w:rPr>
          <w:b/>
        </w:rPr>
      </w:pPr>
    </w:p>
    <w:p w:rsidR="00413944" w:rsidRDefault="00413944" w:rsidP="00413944">
      <w:pPr>
        <w:jc w:val="center"/>
        <w:rPr>
          <w:b/>
        </w:rPr>
      </w:pPr>
      <w:r>
        <w:rPr>
          <w:b/>
        </w:rPr>
        <w:t>ИСТОЧНИКИ</w:t>
      </w:r>
    </w:p>
    <w:p w:rsidR="00413944" w:rsidRDefault="00413944" w:rsidP="00413944">
      <w:pPr>
        <w:jc w:val="center"/>
        <w:rPr>
          <w:b/>
        </w:rPr>
      </w:pPr>
      <w:r>
        <w:rPr>
          <w:b/>
        </w:rPr>
        <w:t>финансирования дефицита бюджета</w:t>
      </w:r>
    </w:p>
    <w:p w:rsidR="00413944" w:rsidRDefault="00413944" w:rsidP="00413944">
      <w:pPr>
        <w:jc w:val="center"/>
        <w:rPr>
          <w:b/>
        </w:rPr>
      </w:pPr>
      <w:r>
        <w:rPr>
          <w:b/>
        </w:rPr>
        <w:t xml:space="preserve">по кодам классификации источников </w:t>
      </w:r>
    </w:p>
    <w:p w:rsidR="00413944" w:rsidRDefault="00413944" w:rsidP="00413944">
      <w:pPr>
        <w:jc w:val="center"/>
        <w:rPr>
          <w:b/>
        </w:rPr>
      </w:pPr>
      <w:r>
        <w:rPr>
          <w:b/>
        </w:rPr>
        <w:t xml:space="preserve">финансирования дефицитов бюджета </w:t>
      </w:r>
    </w:p>
    <w:p w:rsidR="00413944" w:rsidRDefault="00413944" w:rsidP="00413944">
      <w:pPr>
        <w:jc w:val="center"/>
      </w:pPr>
      <w:r>
        <w:rPr>
          <w:b/>
        </w:rPr>
        <w:t>в 2019 году</w:t>
      </w:r>
    </w:p>
    <w:p w:rsidR="00413944" w:rsidRDefault="00413944" w:rsidP="00413944">
      <w:pPr>
        <w:jc w:val="center"/>
      </w:pPr>
    </w:p>
    <w:p w:rsidR="00413944" w:rsidRDefault="00413944" w:rsidP="00413944"/>
    <w:tbl>
      <w:tblPr>
        <w:tblW w:w="0" w:type="auto"/>
        <w:tblInd w:w="-20" w:type="dxa"/>
        <w:tblLayout w:type="fixed"/>
        <w:tblLook w:val="0000"/>
      </w:tblPr>
      <w:tblGrid>
        <w:gridCol w:w="3348"/>
        <w:gridCol w:w="3060"/>
        <w:gridCol w:w="1620"/>
        <w:gridCol w:w="1583"/>
      </w:tblGrid>
      <w:tr w:rsidR="00413944" w:rsidTr="00806434">
        <w:tc>
          <w:tcPr>
            <w:tcW w:w="3348"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Наименование показателя</w:t>
            </w:r>
          </w:p>
        </w:tc>
        <w:tc>
          <w:tcPr>
            <w:tcW w:w="3060"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Код бюджетной классификации</w:t>
            </w:r>
          </w:p>
        </w:tc>
        <w:tc>
          <w:tcPr>
            <w:tcW w:w="1620"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Сумма (тыс.руб.)</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Исполнено  (тыс.руб.)</w:t>
            </w:r>
          </w:p>
        </w:tc>
      </w:tr>
      <w:tr w:rsidR="00413944" w:rsidTr="00806434">
        <w:tc>
          <w:tcPr>
            <w:tcW w:w="3348" w:type="dxa"/>
            <w:tcBorders>
              <w:top w:val="single" w:sz="4" w:space="0" w:color="000000"/>
              <w:left w:val="single" w:sz="4" w:space="0" w:color="000000"/>
              <w:bottom w:val="single" w:sz="4" w:space="0" w:color="000000"/>
            </w:tcBorders>
            <w:shd w:val="clear" w:color="auto" w:fill="auto"/>
          </w:tcPr>
          <w:p w:rsidR="00413944" w:rsidRDefault="00413944" w:rsidP="00806434">
            <w:r>
              <w:t>Источники внутреннего финансирования дефицита бюджета</w:t>
            </w:r>
          </w:p>
        </w:tc>
        <w:tc>
          <w:tcPr>
            <w:tcW w:w="3060"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00001000000000000000</w:t>
            </w:r>
          </w:p>
        </w:tc>
        <w:tc>
          <w:tcPr>
            <w:tcW w:w="1620"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29887,9</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28091,4</w:t>
            </w:r>
          </w:p>
        </w:tc>
      </w:tr>
      <w:tr w:rsidR="00413944" w:rsidTr="00806434">
        <w:tc>
          <w:tcPr>
            <w:tcW w:w="3348" w:type="dxa"/>
            <w:tcBorders>
              <w:top w:val="single" w:sz="4" w:space="0" w:color="000000"/>
              <w:left w:val="single" w:sz="4" w:space="0" w:color="000000"/>
              <w:bottom w:val="single" w:sz="4" w:space="0" w:color="000000"/>
            </w:tcBorders>
            <w:shd w:val="clear" w:color="auto" w:fill="auto"/>
          </w:tcPr>
          <w:p w:rsidR="00413944" w:rsidRDefault="00413944" w:rsidP="00806434">
            <w:r>
              <w:t>Кредиты кредитных организаций в валюте  РФ</w:t>
            </w:r>
          </w:p>
        </w:tc>
        <w:tc>
          <w:tcPr>
            <w:tcW w:w="3060"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00001020000000000000</w:t>
            </w:r>
          </w:p>
        </w:tc>
        <w:tc>
          <w:tcPr>
            <w:tcW w:w="1620"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1495,6</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0,0</w:t>
            </w:r>
          </w:p>
        </w:tc>
      </w:tr>
      <w:tr w:rsidR="00413944" w:rsidTr="00806434">
        <w:tc>
          <w:tcPr>
            <w:tcW w:w="3348" w:type="dxa"/>
            <w:tcBorders>
              <w:top w:val="single" w:sz="4" w:space="0" w:color="000000"/>
              <w:left w:val="single" w:sz="4" w:space="0" w:color="000000"/>
              <w:bottom w:val="single" w:sz="4" w:space="0" w:color="000000"/>
            </w:tcBorders>
            <w:shd w:val="clear" w:color="auto" w:fill="auto"/>
          </w:tcPr>
          <w:p w:rsidR="00413944" w:rsidRDefault="00413944" w:rsidP="00806434">
            <w:r>
              <w:t>Получение кредитов от кредитных организаций в валюте РФ</w:t>
            </w:r>
          </w:p>
        </w:tc>
        <w:tc>
          <w:tcPr>
            <w:tcW w:w="3060"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00001020000000000700</w:t>
            </w:r>
          </w:p>
        </w:tc>
        <w:tc>
          <w:tcPr>
            <w:tcW w:w="1620"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10665,6</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9170,0</w:t>
            </w:r>
          </w:p>
        </w:tc>
      </w:tr>
      <w:tr w:rsidR="00413944" w:rsidTr="00806434">
        <w:tc>
          <w:tcPr>
            <w:tcW w:w="3348" w:type="dxa"/>
            <w:tcBorders>
              <w:top w:val="single" w:sz="4" w:space="0" w:color="000000"/>
              <w:left w:val="single" w:sz="4" w:space="0" w:color="000000"/>
              <w:bottom w:val="single" w:sz="4" w:space="0" w:color="000000"/>
            </w:tcBorders>
            <w:shd w:val="clear" w:color="auto" w:fill="auto"/>
          </w:tcPr>
          <w:p w:rsidR="00413944" w:rsidRDefault="00413944" w:rsidP="00806434">
            <w:r>
              <w:t>Погашение кредитов предоставленных кредитными организациями бюджетам в валюте РФ</w:t>
            </w:r>
          </w:p>
        </w:tc>
        <w:tc>
          <w:tcPr>
            <w:tcW w:w="3060"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00001020000000000800</w:t>
            </w:r>
          </w:p>
        </w:tc>
        <w:tc>
          <w:tcPr>
            <w:tcW w:w="1620"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-9170,0</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-9170,0</w:t>
            </w:r>
          </w:p>
        </w:tc>
      </w:tr>
      <w:tr w:rsidR="00413944" w:rsidTr="00806434">
        <w:tc>
          <w:tcPr>
            <w:tcW w:w="3348" w:type="dxa"/>
            <w:tcBorders>
              <w:top w:val="single" w:sz="4" w:space="0" w:color="000000"/>
              <w:left w:val="single" w:sz="4" w:space="0" w:color="000000"/>
              <w:bottom w:val="single" w:sz="4" w:space="0" w:color="000000"/>
            </w:tcBorders>
            <w:shd w:val="clear" w:color="auto" w:fill="auto"/>
          </w:tcPr>
          <w:p w:rsidR="00413944" w:rsidRDefault="00413944" w:rsidP="00806434">
            <w:r>
              <w:t>Внутренние источники</w:t>
            </w:r>
          </w:p>
        </w:tc>
        <w:tc>
          <w:tcPr>
            <w:tcW w:w="3060"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00001061002100000550</w:t>
            </w:r>
          </w:p>
        </w:tc>
        <w:tc>
          <w:tcPr>
            <w:tcW w:w="1620"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 xml:space="preserve">  -</w:t>
            </w:r>
          </w:p>
        </w:tc>
      </w:tr>
      <w:tr w:rsidR="00413944" w:rsidTr="00806434">
        <w:tc>
          <w:tcPr>
            <w:tcW w:w="3348" w:type="dxa"/>
            <w:tcBorders>
              <w:top w:val="single" w:sz="4" w:space="0" w:color="000000"/>
              <w:left w:val="single" w:sz="4" w:space="0" w:color="000000"/>
              <w:bottom w:val="single" w:sz="4" w:space="0" w:color="000000"/>
            </w:tcBorders>
            <w:shd w:val="clear" w:color="auto" w:fill="auto"/>
          </w:tcPr>
          <w:p w:rsidR="00413944" w:rsidRDefault="00413944" w:rsidP="00806434">
            <w:r>
              <w:t>Изменение остатков средств на счетах по учету средств бюджета поселения</w:t>
            </w:r>
          </w:p>
        </w:tc>
        <w:tc>
          <w:tcPr>
            <w:tcW w:w="3060"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00001050000000000000</w:t>
            </w:r>
          </w:p>
        </w:tc>
        <w:tc>
          <w:tcPr>
            <w:tcW w:w="1620"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28392,2</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28091,4</w:t>
            </w:r>
          </w:p>
        </w:tc>
      </w:tr>
      <w:tr w:rsidR="00413944" w:rsidTr="00806434">
        <w:tc>
          <w:tcPr>
            <w:tcW w:w="3348" w:type="dxa"/>
            <w:tcBorders>
              <w:top w:val="single" w:sz="4" w:space="0" w:color="000000"/>
              <w:left w:val="single" w:sz="4" w:space="0" w:color="000000"/>
              <w:bottom w:val="single" w:sz="4" w:space="0" w:color="000000"/>
            </w:tcBorders>
            <w:shd w:val="clear" w:color="auto" w:fill="auto"/>
          </w:tcPr>
          <w:p w:rsidR="00413944" w:rsidRDefault="00413944" w:rsidP="00806434">
            <w:r>
              <w:t>Увеличение прочих остатков денежных средств бюджетов поселения</w:t>
            </w:r>
          </w:p>
        </w:tc>
        <w:tc>
          <w:tcPr>
            <w:tcW w:w="3060"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97701050201100000510</w:t>
            </w:r>
          </w:p>
        </w:tc>
        <w:tc>
          <w:tcPr>
            <w:tcW w:w="1620"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-55140,9</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-20903,7</w:t>
            </w:r>
          </w:p>
        </w:tc>
      </w:tr>
      <w:tr w:rsidR="00413944" w:rsidTr="00806434">
        <w:tc>
          <w:tcPr>
            <w:tcW w:w="3348" w:type="dxa"/>
            <w:tcBorders>
              <w:top w:val="single" w:sz="4" w:space="0" w:color="000000"/>
              <w:left w:val="single" w:sz="4" w:space="0" w:color="000000"/>
              <w:bottom w:val="single" w:sz="4" w:space="0" w:color="000000"/>
            </w:tcBorders>
            <w:shd w:val="clear" w:color="auto" w:fill="auto"/>
          </w:tcPr>
          <w:p w:rsidR="00413944" w:rsidRDefault="00413944" w:rsidP="00806434">
            <w:r>
              <w:t>Уменьшение остатков денежных средств бюджета поселения</w:t>
            </w:r>
          </w:p>
        </w:tc>
        <w:tc>
          <w:tcPr>
            <w:tcW w:w="3060"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97701050201100000610</w:t>
            </w:r>
          </w:p>
        </w:tc>
        <w:tc>
          <w:tcPr>
            <w:tcW w:w="1620" w:type="dxa"/>
            <w:tcBorders>
              <w:top w:val="single" w:sz="4" w:space="0" w:color="000000"/>
              <w:left w:val="single" w:sz="4" w:space="0" w:color="000000"/>
              <w:bottom w:val="single" w:sz="4" w:space="0" w:color="000000"/>
            </w:tcBorders>
            <w:shd w:val="clear" w:color="auto" w:fill="auto"/>
          </w:tcPr>
          <w:p w:rsidR="00413944" w:rsidRDefault="00413944" w:rsidP="00806434">
            <w:pPr>
              <w:jc w:val="center"/>
            </w:pPr>
            <w:r>
              <w:t>83533,2</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rsidR="00413944" w:rsidRDefault="00413944" w:rsidP="00806434">
            <w:pPr>
              <w:jc w:val="center"/>
            </w:pPr>
            <w:r>
              <w:t>48995,1</w:t>
            </w:r>
          </w:p>
        </w:tc>
      </w:tr>
    </w:tbl>
    <w:p w:rsidR="00413944" w:rsidRDefault="00413944" w:rsidP="00413944"/>
    <w:p w:rsidR="00413944" w:rsidRDefault="00413944" w:rsidP="00413944">
      <w:pPr>
        <w:jc w:val="both"/>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Default="00413944" w:rsidP="00246FD2">
      <w:pPr>
        <w:jc w:val="center"/>
        <w:rPr>
          <w:b/>
          <w:color w:val="000000"/>
          <w:sz w:val="28"/>
          <w:szCs w:val="28"/>
        </w:rPr>
      </w:pPr>
    </w:p>
    <w:p w:rsidR="00413944" w:rsidRPr="008B1BC7" w:rsidRDefault="00413944" w:rsidP="00413944">
      <w:pPr>
        <w:jc w:val="center"/>
        <w:rPr>
          <w:b/>
          <w:color w:val="333333"/>
          <w:sz w:val="28"/>
          <w:szCs w:val="28"/>
        </w:rPr>
      </w:pPr>
      <w:r w:rsidRPr="008B1BC7">
        <w:rPr>
          <w:b/>
          <w:color w:val="333333"/>
          <w:sz w:val="28"/>
          <w:szCs w:val="28"/>
        </w:rPr>
        <w:lastRenderedPageBreak/>
        <w:t>АДМИНИСТРАЦИЯ ЛУЗСКОГО ГОРОДСКОГО ПОСЕЛЕНИЯ</w:t>
      </w:r>
    </w:p>
    <w:p w:rsidR="00413944" w:rsidRPr="008B1BC7" w:rsidRDefault="00413944" w:rsidP="00413944">
      <w:pPr>
        <w:jc w:val="center"/>
        <w:rPr>
          <w:b/>
          <w:color w:val="333333"/>
          <w:sz w:val="28"/>
          <w:szCs w:val="28"/>
        </w:rPr>
      </w:pPr>
      <w:r w:rsidRPr="008B1BC7">
        <w:rPr>
          <w:b/>
          <w:color w:val="333333"/>
          <w:sz w:val="28"/>
          <w:szCs w:val="28"/>
        </w:rPr>
        <w:t>ЛУЗСКОГО РАЙОНА КИРОВСКОЙ ОБЛАСТИ</w:t>
      </w:r>
    </w:p>
    <w:p w:rsidR="00413944" w:rsidRPr="008B1BC7" w:rsidRDefault="00413944" w:rsidP="00413944">
      <w:pPr>
        <w:rPr>
          <w:b/>
          <w:color w:val="333333"/>
          <w:sz w:val="28"/>
          <w:szCs w:val="28"/>
        </w:rPr>
      </w:pPr>
    </w:p>
    <w:p w:rsidR="00413944" w:rsidRPr="008B1BC7" w:rsidRDefault="00413944" w:rsidP="00413944">
      <w:pPr>
        <w:rPr>
          <w:b/>
          <w:color w:val="333333"/>
          <w:sz w:val="28"/>
          <w:szCs w:val="28"/>
        </w:rPr>
      </w:pPr>
    </w:p>
    <w:p w:rsidR="00413944" w:rsidRPr="008B1BC7" w:rsidRDefault="00413944" w:rsidP="00413944">
      <w:pPr>
        <w:jc w:val="center"/>
        <w:rPr>
          <w:b/>
          <w:color w:val="333333"/>
          <w:sz w:val="28"/>
          <w:szCs w:val="28"/>
        </w:rPr>
      </w:pPr>
      <w:r w:rsidRPr="008B1BC7">
        <w:rPr>
          <w:b/>
          <w:color w:val="333333"/>
          <w:sz w:val="28"/>
          <w:szCs w:val="28"/>
        </w:rPr>
        <w:t>П О С Т А Н О В Л Е Н И Е</w:t>
      </w:r>
    </w:p>
    <w:p w:rsidR="00413944" w:rsidRPr="008B1BC7" w:rsidRDefault="00413944" w:rsidP="00413944">
      <w:pPr>
        <w:rPr>
          <w:color w:val="333333"/>
          <w:sz w:val="28"/>
          <w:szCs w:val="28"/>
        </w:rPr>
      </w:pPr>
    </w:p>
    <w:p w:rsidR="00413944" w:rsidRPr="008B1BC7" w:rsidRDefault="00413944" w:rsidP="00413944">
      <w:pPr>
        <w:rPr>
          <w:color w:val="003366"/>
          <w:sz w:val="28"/>
          <w:szCs w:val="28"/>
        </w:rPr>
      </w:pPr>
    </w:p>
    <w:p w:rsidR="00413944" w:rsidRPr="008B1BC7" w:rsidRDefault="00413944" w:rsidP="00413944">
      <w:pPr>
        <w:rPr>
          <w:color w:val="333333"/>
          <w:sz w:val="28"/>
          <w:szCs w:val="28"/>
        </w:rPr>
      </w:pPr>
      <w:r w:rsidRPr="008B1BC7">
        <w:rPr>
          <w:color w:val="333333"/>
          <w:sz w:val="28"/>
          <w:szCs w:val="28"/>
        </w:rPr>
        <w:t>от  1</w:t>
      </w:r>
      <w:r>
        <w:rPr>
          <w:color w:val="333333"/>
          <w:sz w:val="28"/>
          <w:szCs w:val="28"/>
        </w:rPr>
        <w:t>2</w:t>
      </w:r>
      <w:r w:rsidRPr="008B1BC7">
        <w:rPr>
          <w:color w:val="333333"/>
          <w:sz w:val="28"/>
          <w:szCs w:val="28"/>
        </w:rPr>
        <w:t>.05.20</w:t>
      </w:r>
      <w:r>
        <w:rPr>
          <w:color w:val="333333"/>
          <w:sz w:val="28"/>
          <w:szCs w:val="28"/>
        </w:rPr>
        <w:t>20</w:t>
      </w:r>
      <w:r w:rsidRPr="008B1BC7">
        <w:rPr>
          <w:color w:val="333333"/>
          <w:sz w:val="28"/>
          <w:szCs w:val="28"/>
        </w:rPr>
        <w:t xml:space="preserve">                                                                                              № 1</w:t>
      </w:r>
      <w:r>
        <w:rPr>
          <w:color w:val="333333"/>
          <w:sz w:val="28"/>
          <w:szCs w:val="28"/>
        </w:rPr>
        <w:t>16</w:t>
      </w:r>
      <w:r w:rsidRPr="008B1BC7">
        <w:rPr>
          <w:color w:val="333333"/>
          <w:sz w:val="28"/>
          <w:szCs w:val="28"/>
        </w:rPr>
        <w:t xml:space="preserve"> </w:t>
      </w:r>
    </w:p>
    <w:p w:rsidR="00413944" w:rsidRPr="008B1BC7" w:rsidRDefault="00413944" w:rsidP="00413944">
      <w:pPr>
        <w:rPr>
          <w:color w:val="333333"/>
          <w:sz w:val="28"/>
          <w:szCs w:val="28"/>
        </w:rPr>
      </w:pPr>
      <w:r w:rsidRPr="008B1BC7">
        <w:rPr>
          <w:color w:val="333333"/>
          <w:sz w:val="28"/>
          <w:szCs w:val="28"/>
        </w:rPr>
        <w:t xml:space="preserve">                                                             </w:t>
      </w:r>
    </w:p>
    <w:p w:rsidR="00413944" w:rsidRPr="008B1BC7" w:rsidRDefault="00413944" w:rsidP="00413944">
      <w:pPr>
        <w:rPr>
          <w:color w:val="333333"/>
          <w:sz w:val="28"/>
          <w:szCs w:val="28"/>
        </w:rPr>
      </w:pPr>
      <w:r w:rsidRPr="008B1BC7">
        <w:rPr>
          <w:color w:val="333333"/>
          <w:sz w:val="28"/>
          <w:szCs w:val="28"/>
        </w:rPr>
        <w:t xml:space="preserve">                                                             г.</w:t>
      </w:r>
      <w:r>
        <w:rPr>
          <w:color w:val="333333"/>
          <w:sz w:val="28"/>
          <w:szCs w:val="28"/>
        </w:rPr>
        <w:t xml:space="preserve"> </w:t>
      </w:r>
      <w:r w:rsidRPr="008B1BC7">
        <w:rPr>
          <w:color w:val="333333"/>
          <w:sz w:val="28"/>
          <w:szCs w:val="28"/>
        </w:rPr>
        <w:t>Луза</w:t>
      </w:r>
    </w:p>
    <w:p w:rsidR="00413944" w:rsidRPr="008B1BC7" w:rsidRDefault="00413944" w:rsidP="00413944">
      <w:pPr>
        <w:jc w:val="center"/>
        <w:rPr>
          <w:color w:val="333333"/>
          <w:sz w:val="28"/>
          <w:szCs w:val="28"/>
        </w:rPr>
      </w:pPr>
    </w:p>
    <w:p w:rsidR="00413944" w:rsidRDefault="00413944" w:rsidP="00413944">
      <w:pPr>
        <w:jc w:val="center"/>
        <w:rPr>
          <w:b/>
          <w:color w:val="333333"/>
          <w:sz w:val="28"/>
          <w:szCs w:val="28"/>
        </w:rPr>
      </w:pPr>
      <w:r w:rsidRPr="008B1BC7">
        <w:rPr>
          <w:b/>
          <w:color w:val="333333"/>
          <w:sz w:val="28"/>
          <w:szCs w:val="28"/>
        </w:rPr>
        <w:t>Об окончании отопительного периода  20</w:t>
      </w:r>
      <w:r>
        <w:rPr>
          <w:b/>
          <w:color w:val="333333"/>
          <w:sz w:val="28"/>
          <w:szCs w:val="28"/>
        </w:rPr>
        <w:t>20</w:t>
      </w:r>
      <w:r w:rsidRPr="008B1BC7">
        <w:rPr>
          <w:b/>
          <w:color w:val="333333"/>
          <w:sz w:val="28"/>
          <w:szCs w:val="28"/>
        </w:rPr>
        <w:t>-20</w:t>
      </w:r>
      <w:r>
        <w:rPr>
          <w:b/>
          <w:color w:val="333333"/>
          <w:sz w:val="28"/>
          <w:szCs w:val="28"/>
        </w:rPr>
        <w:t>21</w:t>
      </w:r>
      <w:r w:rsidRPr="008B1BC7">
        <w:rPr>
          <w:b/>
          <w:color w:val="333333"/>
          <w:sz w:val="28"/>
          <w:szCs w:val="28"/>
        </w:rPr>
        <w:t xml:space="preserve"> годов</w:t>
      </w:r>
    </w:p>
    <w:p w:rsidR="00413944" w:rsidRPr="008B1BC7" w:rsidRDefault="00413944" w:rsidP="00413944">
      <w:pPr>
        <w:jc w:val="center"/>
        <w:rPr>
          <w:b/>
          <w:color w:val="333333"/>
          <w:sz w:val="28"/>
          <w:szCs w:val="28"/>
        </w:rPr>
      </w:pPr>
      <w:r w:rsidRPr="008B1BC7">
        <w:rPr>
          <w:b/>
          <w:color w:val="333333"/>
          <w:sz w:val="28"/>
          <w:szCs w:val="28"/>
        </w:rPr>
        <w:t xml:space="preserve"> в муниципальном образовании Лузское городское поселение Лузского района Кировской области</w:t>
      </w:r>
    </w:p>
    <w:p w:rsidR="00413944" w:rsidRPr="008B1BC7" w:rsidRDefault="00413944" w:rsidP="00413944">
      <w:pPr>
        <w:jc w:val="center"/>
        <w:rPr>
          <w:color w:val="333333"/>
          <w:sz w:val="28"/>
          <w:szCs w:val="28"/>
        </w:rPr>
      </w:pPr>
    </w:p>
    <w:p w:rsidR="00413944" w:rsidRPr="008B1BC7" w:rsidRDefault="00413944" w:rsidP="00413944">
      <w:pPr>
        <w:jc w:val="center"/>
        <w:rPr>
          <w:color w:val="333333"/>
          <w:sz w:val="28"/>
          <w:szCs w:val="28"/>
        </w:rPr>
      </w:pPr>
    </w:p>
    <w:p w:rsidR="00413944" w:rsidRPr="008B1BC7" w:rsidRDefault="00413944" w:rsidP="00413944">
      <w:pPr>
        <w:jc w:val="center"/>
        <w:rPr>
          <w:b/>
          <w:color w:val="333333"/>
          <w:sz w:val="28"/>
          <w:szCs w:val="28"/>
        </w:rPr>
      </w:pPr>
    </w:p>
    <w:p w:rsidR="00413944" w:rsidRPr="00F446F8" w:rsidRDefault="00413944" w:rsidP="00F446F8">
      <w:pPr>
        <w:pStyle w:val="af3"/>
        <w:jc w:val="both"/>
        <w:rPr>
          <w:sz w:val="28"/>
          <w:szCs w:val="28"/>
        </w:rPr>
      </w:pPr>
      <w:r w:rsidRPr="00F446F8">
        <w:rPr>
          <w:sz w:val="28"/>
          <w:szCs w:val="28"/>
        </w:rPr>
        <w:t xml:space="preserve">      В связи с установившейся теплой погодой администрация Лузского городского поселения </w:t>
      </w:r>
      <w:r w:rsidRPr="00F446F8">
        <w:rPr>
          <w:b/>
          <w:sz w:val="28"/>
          <w:szCs w:val="28"/>
        </w:rPr>
        <w:t>ПОСТАНОВЛЯЕТ</w:t>
      </w:r>
      <w:r w:rsidRPr="00F446F8">
        <w:rPr>
          <w:sz w:val="28"/>
          <w:szCs w:val="28"/>
        </w:rPr>
        <w:t>:</w:t>
      </w:r>
    </w:p>
    <w:p w:rsidR="00413944" w:rsidRPr="00F446F8" w:rsidRDefault="00413944" w:rsidP="00F446F8">
      <w:pPr>
        <w:pStyle w:val="af3"/>
        <w:jc w:val="both"/>
        <w:rPr>
          <w:sz w:val="28"/>
          <w:szCs w:val="28"/>
        </w:rPr>
      </w:pPr>
      <w:r w:rsidRPr="00F446F8">
        <w:rPr>
          <w:sz w:val="28"/>
          <w:szCs w:val="28"/>
        </w:rPr>
        <w:t>1. Закончить 15 мая 2020 года отопительный период 2019-2020 годов в муниципальном образовании Лузское городское поселение Лузского района Кировской области.</w:t>
      </w:r>
    </w:p>
    <w:p w:rsidR="00413944" w:rsidRPr="00F446F8" w:rsidRDefault="00413944" w:rsidP="00F446F8">
      <w:pPr>
        <w:pStyle w:val="af3"/>
        <w:jc w:val="both"/>
        <w:rPr>
          <w:sz w:val="28"/>
          <w:szCs w:val="28"/>
        </w:rPr>
      </w:pPr>
      <w:r w:rsidRPr="00F446F8">
        <w:rPr>
          <w:sz w:val="28"/>
          <w:szCs w:val="28"/>
        </w:rPr>
        <w:t>2. Руководителям организаций, эксплуатирующих объекты теплового хозяйства рекомендовать:</w:t>
      </w:r>
    </w:p>
    <w:p w:rsidR="00413944" w:rsidRPr="00F446F8" w:rsidRDefault="00413944" w:rsidP="00F446F8">
      <w:pPr>
        <w:pStyle w:val="af3"/>
        <w:jc w:val="both"/>
        <w:rPr>
          <w:sz w:val="28"/>
          <w:szCs w:val="28"/>
        </w:rPr>
      </w:pPr>
      <w:r w:rsidRPr="00F446F8">
        <w:rPr>
          <w:sz w:val="28"/>
          <w:szCs w:val="28"/>
        </w:rPr>
        <w:t>2.1. Провести гидравлические испытания тепловых сетей на плотность для выявления дефектных участков в системе центрального теплоснабжения .</w:t>
      </w:r>
    </w:p>
    <w:p w:rsidR="00413944" w:rsidRPr="00F446F8" w:rsidRDefault="00413944" w:rsidP="00F446F8">
      <w:pPr>
        <w:pStyle w:val="af3"/>
        <w:jc w:val="both"/>
        <w:rPr>
          <w:sz w:val="28"/>
          <w:szCs w:val="28"/>
        </w:rPr>
      </w:pPr>
      <w:r w:rsidRPr="00F446F8">
        <w:rPr>
          <w:sz w:val="28"/>
          <w:szCs w:val="28"/>
        </w:rPr>
        <w:t xml:space="preserve">2.2.Приступить с 15.05.2020 г. к ремонту тепловых сетей  и внутренних систем отопления для обеспечения устойчивого теплоснабжения  потребителей в отопительном периоде 2020-2021 годов. </w:t>
      </w:r>
    </w:p>
    <w:p w:rsidR="00413944" w:rsidRPr="00F446F8" w:rsidRDefault="00413944" w:rsidP="00F446F8">
      <w:pPr>
        <w:pStyle w:val="af3"/>
        <w:jc w:val="both"/>
        <w:rPr>
          <w:sz w:val="28"/>
          <w:szCs w:val="28"/>
        </w:rPr>
      </w:pPr>
      <w:r w:rsidRPr="00F446F8">
        <w:rPr>
          <w:sz w:val="28"/>
          <w:szCs w:val="28"/>
        </w:rPr>
        <w:t>2.3.Руководителю ООО «Лузская теплоснабжающая компания» организовать подготовку объектов теплоснабжения к отопительному сезону 2020 - 2021 г. г. в соответствии сводного Плана вывода в ремонт  источников тепловой энергии и тепловых сетей в муниципальном образовании Лузское городское поселение утвержденного постановлением администрации Лузского городского поселения от 02. 05. 2020 г. № 53.</w:t>
      </w:r>
    </w:p>
    <w:p w:rsidR="00413944" w:rsidRPr="00F446F8" w:rsidRDefault="00413944" w:rsidP="00F446F8">
      <w:pPr>
        <w:pStyle w:val="af3"/>
        <w:jc w:val="both"/>
        <w:rPr>
          <w:sz w:val="28"/>
          <w:szCs w:val="28"/>
        </w:rPr>
      </w:pPr>
      <w:r w:rsidRPr="00F446F8">
        <w:rPr>
          <w:sz w:val="28"/>
          <w:szCs w:val="28"/>
        </w:rPr>
        <w:t>2.4. ООО «Лузская теплоснабжающая компания», ООО «Лузское УЖКХ» обеспечить  подачу горячей воды потребителям согласно действующего законодательства, а именно постановления  Правительства РФ № 354 «О предоставлении коммунальных услуг собственником  и пользователем  помещений в многоквартирных  домах и жилых домов» и постановления Федеральной службы  по надзору  в сфере защиты прав потребителей и благополучия человека № 20 от 07.04. 2009г.</w:t>
      </w:r>
    </w:p>
    <w:p w:rsidR="00413944" w:rsidRPr="00F446F8" w:rsidRDefault="00413944" w:rsidP="00F446F8">
      <w:pPr>
        <w:pStyle w:val="af3"/>
        <w:jc w:val="both"/>
        <w:rPr>
          <w:sz w:val="28"/>
          <w:szCs w:val="28"/>
        </w:rPr>
      </w:pPr>
      <w:r w:rsidRPr="00F446F8">
        <w:rPr>
          <w:sz w:val="28"/>
          <w:szCs w:val="28"/>
        </w:rPr>
        <w:lastRenderedPageBreak/>
        <w:t xml:space="preserve">2.5.ООО «Лузское УЖКХ», ООО УО «Луза – Дом» организовать подготовку жилищного фонда находящегося в управлении, к отопительному сезону 20210 – 2021 г. г.  </w:t>
      </w:r>
    </w:p>
    <w:p w:rsidR="00413944" w:rsidRPr="00F446F8" w:rsidRDefault="00413944" w:rsidP="00F446F8">
      <w:pPr>
        <w:pStyle w:val="af3"/>
        <w:jc w:val="both"/>
        <w:rPr>
          <w:sz w:val="28"/>
          <w:szCs w:val="28"/>
        </w:rPr>
      </w:pPr>
    </w:p>
    <w:p w:rsidR="00413944" w:rsidRPr="00F446F8" w:rsidRDefault="00413944" w:rsidP="00F446F8">
      <w:pPr>
        <w:pStyle w:val="af3"/>
        <w:jc w:val="both"/>
        <w:rPr>
          <w:sz w:val="28"/>
          <w:szCs w:val="28"/>
        </w:rPr>
      </w:pPr>
      <w:r w:rsidRPr="00F446F8">
        <w:rPr>
          <w:sz w:val="28"/>
          <w:szCs w:val="28"/>
        </w:rPr>
        <w:t>3. Настоящее постановление опубликовать в Информационном бюллетене и на официальном сайте органов местного самоуправления Лузского городского поселения.</w:t>
      </w:r>
    </w:p>
    <w:p w:rsidR="00413944" w:rsidRPr="00F446F8" w:rsidRDefault="00413944" w:rsidP="00F446F8">
      <w:pPr>
        <w:pStyle w:val="af3"/>
        <w:jc w:val="both"/>
        <w:rPr>
          <w:sz w:val="28"/>
          <w:szCs w:val="28"/>
        </w:rPr>
      </w:pPr>
    </w:p>
    <w:p w:rsidR="00413944" w:rsidRPr="00F446F8" w:rsidRDefault="00413944" w:rsidP="00F446F8">
      <w:pPr>
        <w:pStyle w:val="af3"/>
        <w:jc w:val="both"/>
        <w:rPr>
          <w:sz w:val="28"/>
          <w:szCs w:val="28"/>
        </w:rPr>
      </w:pPr>
      <w:r w:rsidRPr="00F446F8">
        <w:rPr>
          <w:sz w:val="28"/>
          <w:szCs w:val="28"/>
        </w:rPr>
        <w:t>4. Контроль за исполнением настоящего постановления возложить  на заместителя главы администрации городского поселения  В.В. Екимова</w:t>
      </w:r>
    </w:p>
    <w:p w:rsidR="00413944" w:rsidRPr="00F446F8" w:rsidRDefault="00413944" w:rsidP="00F446F8">
      <w:pPr>
        <w:pStyle w:val="af3"/>
        <w:jc w:val="both"/>
        <w:rPr>
          <w:sz w:val="28"/>
          <w:szCs w:val="28"/>
        </w:rPr>
      </w:pPr>
    </w:p>
    <w:p w:rsidR="00413944" w:rsidRPr="00F446F8" w:rsidRDefault="00413944" w:rsidP="00F446F8">
      <w:pPr>
        <w:pStyle w:val="af3"/>
        <w:jc w:val="both"/>
        <w:rPr>
          <w:sz w:val="28"/>
          <w:szCs w:val="28"/>
        </w:rPr>
      </w:pPr>
      <w:r w:rsidRPr="00F446F8">
        <w:rPr>
          <w:sz w:val="28"/>
          <w:szCs w:val="28"/>
        </w:rPr>
        <w:t>5. Настоящее постановление вступает в силу со дня его опубликования.</w:t>
      </w:r>
    </w:p>
    <w:p w:rsidR="00413944" w:rsidRPr="00F446F8" w:rsidRDefault="00413944" w:rsidP="00F446F8">
      <w:pPr>
        <w:pStyle w:val="af3"/>
        <w:jc w:val="both"/>
        <w:rPr>
          <w:sz w:val="28"/>
          <w:szCs w:val="28"/>
        </w:rPr>
      </w:pPr>
    </w:p>
    <w:p w:rsidR="00413944" w:rsidRPr="00F446F8" w:rsidRDefault="00413944" w:rsidP="00F446F8">
      <w:pPr>
        <w:pStyle w:val="af3"/>
        <w:jc w:val="both"/>
        <w:rPr>
          <w:sz w:val="28"/>
          <w:szCs w:val="28"/>
        </w:rPr>
      </w:pPr>
    </w:p>
    <w:p w:rsidR="00413944" w:rsidRPr="00F446F8" w:rsidRDefault="00413944" w:rsidP="00F446F8">
      <w:pPr>
        <w:pStyle w:val="af3"/>
        <w:jc w:val="both"/>
        <w:rPr>
          <w:sz w:val="28"/>
          <w:szCs w:val="28"/>
        </w:rPr>
      </w:pPr>
      <w:r w:rsidRPr="00F446F8">
        <w:rPr>
          <w:sz w:val="28"/>
          <w:szCs w:val="28"/>
        </w:rPr>
        <w:t xml:space="preserve"> Глава администрации</w:t>
      </w:r>
    </w:p>
    <w:p w:rsidR="00413944" w:rsidRPr="00F446F8" w:rsidRDefault="00413944" w:rsidP="00F446F8">
      <w:pPr>
        <w:pStyle w:val="af3"/>
        <w:jc w:val="both"/>
        <w:rPr>
          <w:sz w:val="28"/>
          <w:szCs w:val="28"/>
        </w:rPr>
      </w:pPr>
      <w:r w:rsidRPr="00F446F8">
        <w:rPr>
          <w:sz w:val="28"/>
          <w:szCs w:val="28"/>
        </w:rPr>
        <w:t>Лузского городского поселения                                              С.В. Тетерин</w:t>
      </w:r>
    </w:p>
    <w:p w:rsidR="00413944" w:rsidRPr="008B1BC7" w:rsidRDefault="00413944" w:rsidP="00413944">
      <w:pPr>
        <w:pStyle w:val="af3"/>
        <w:rPr>
          <w:szCs w:val="28"/>
        </w:rPr>
      </w:pPr>
      <w:r w:rsidRPr="008B1BC7">
        <w:rPr>
          <w:szCs w:val="28"/>
        </w:rPr>
        <w:t>__________________________________________________________________</w:t>
      </w:r>
      <w:r w:rsidR="00F446F8">
        <w:rPr>
          <w:szCs w:val="28"/>
        </w:rPr>
        <w:t>__________</w:t>
      </w:r>
    </w:p>
    <w:p w:rsidR="00413944" w:rsidRDefault="00413944" w:rsidP="00413944">
      <w:pPr>
        <w:jc w:val="both"/>
        <w:rPr>
          <w:b/>
          <w:color w:val="000000"/>
          <w:sz w:val="28"/>
          <w:szCs w:val="28"/>
        </w:rPr>
      </w:pPr>
    </w:p>
    <w:p w:rsidR="0081100E" w:rsidRPr="006950A7" w:rsidRDefault="0081100E" w:rsidP="0081100E">
      <w:pPr>
        <w:jc w:val="center"/>
        <w:rPr>
          <w:b/>
          <w:color w:val="333333"/>
          <w:sz w:val="28"/>
          <w:szCs w:val="28"/>
        </w:rPr>
      </w:pPr>
      <w:r w:rsidRPr="006950A7">
        <w:rPr>
          <w:b/>
          <w:color w:val="333333"/>
          <w:sz w:val="28"/>
          <w:szCs w:val="28"/>
        </w:rPr>
        <w:t>АДМИНИСТРАЦИЯ ЛУЗСКОГО ГОРОДСКОГО ПОСЕЛЕНИЯ</w:t>
      </w:r>
    </w:p>
    <w:p w:rsidR="0081100E" w:rsidRDefault="0081100E" w:rsidP="0081100E">
      <w:pPr>
        <w:jc w:val="center"/>
        <w:rPr>
          <w:b/>
          <w:color w:val="333333"/>
          <w:sz w:val="28"/>
          <w:szCs w:val="28"/>
        </w:rPr>
      </w:pPr>
      <w:r w:rsidRPr="006950A7">
        <w:rPr>
          <w:b/>
          <w:color w:val="333333"/>
          <w:sz w:val="28"/>
          <w:szCs w:val="28"/>
        </w:rPr>
        <w:t>ЛУЗСКОГО РАЙОНА КИРОВСКОЙ ОБЛАСТИ</w:t>
      </w:r>
    </w:p>
    <w:p w:rsidR="0081100E" w:rsidRDefault="0081100E" w:rsidP="0081100E">
      <w:pPr>
        <w:rPr>
          <w:color w:val="333333"/>
        </w:rPr>
      </w:pPr>
      <w:r>
        <w:rPr>
          <w:color w:val="333333"/>
        </w:rPr>
        <w:t xml:space="preserve">                                                </w:t>
      </w:r>
    </w:p>
    <w:p w:rsidR="0081100E" w:rsidRPr="006950A7" w:rsidRDefault="0081100E" w:rsidP="0081100E">
      <w:pPr>
        <w:rPr>
          <w:b/>
          <w:color w:val="333333"/>
          <w:sz w:val="28"/>
          <w:szCs w:val="28"/>
        </w:rPr>
      </w:pPr>
      <w:r w:rsidRPr="006950A7">
        <w:rPr>
          <w:color w:val="333333"/>
        </w:rPr>
        <w:t xml:space="preserve">                                                      </w:t>
      </w:r>
      <w:r w:rsidRPr="006950A7">
        <w:rPr>
          <w:b/>
          <w:color w:val="333333"/>
          <w:sz w:val="28"/>
          <w:szCs w:val="28"/>
        </w:rPr>
        <w:t>П О С Т А Н О В Л Е Н И Е</w:t>
      </w:r>
    </w:p>
    <w:p w:rsidR="0081100E" w:rsidRPr="006950A7" w:rsidRDefault="0081100E" w:rsidP="0081100E">
      <w:pPr>
        <w:rPr>
          <w:b/>
          <w:color w:val="333333"/>
          <w:sz w:val="28"/>
          <w:szCs w:val="28"/>
        </w:rPr>
      </w:pPr>
      <w:r w:rsidRPr="006950A7">
        <w:rPr>
          <w:color w:val="333333"/>
          <w:sz w:val="28"/>
          <w:szCs w:val="28"/>
        </w:rPr>
        <w:t xml:space="preserve">от 14. 05. 2020                                                              </w:t>
      </w:r>
      <w:r>
        <w:rPr>
          <w:color w:val="333333"/>
          <w:sz w:val="28"/>
          <w:szCs w:val="28"/>
        </w:rPr>
        <w:t xml:space="preserve">                               </w:t>
      </w:r>
      <w:r w:rsidRPr="006950A7">
        <w:rPr>
          <w:color w:val="333333"/>
          <w:sz w:val="28"/>
          <w:szCs w:val="28"/>
        </w:rPr>
        <w:t xml:space="preserve">№ 119 </w:t>
      </w:r>
    </w:p>
    <w:p w:rsidR="0081100E" w:rsidRDefault="0081100E" w:rsidP="0081100E">
      <w:pPr>
        <w:rPr>
          <w:color w:val="333333"/>
        </w:rPr>
      </w:pPr>
      <w:r>
        <w:rPr>
          <w:color w:val="333333"/>
        </w:rPr>
        <w:t xml:space="preserve">                                                                                     г. Луза</w:t>
      </w:r>
    </w:p>
    <w:p w:rsidR="0081100E" w:rsidRPr="006950A7" w:rsidRDefault="0081100E" w:rsidP="0081100E">
      <w:pPr>
        <w:spacing w:line="360" w:lineRule="auto"/>
        <w:jc w:val="both"/>
        <w:rPr>
          <w:b/>
          <w:color w:val="333333"/>
        </w:rPr>
      </w:pPr>
    </w:p>
    <w:p w:rsidR="0081100E" w:rsidRPr="006950A7" w:rsidRDefault="0081100E" w:rsidP="0081100E">
      <w:pPr>
        <w:spacing w:line="360" w:lineRule="auto"/>
        <w:jc w:val="both"/>
        <w:rPr>
          <w:b/>
          <w:color w:val="333333"/>
          <w:sz w:val="28"/>
          <w:szCs w:val="28"/>
        </w:rPr>
      </w:pPr>
      <w:r w:rsidRPr="006950A7">
        <w:rPr>
          <w:b/>
          <w:color w:val="333333"/>
          <w:sz w:val="28"/>
          <w:szCs w:val="28"/>
        </w:rPr>
        <w:t xml:space="preserve">                            Об установлении особого противопожарного</w:t>
      </w:r>
    </w:p>
    <w:p w:rsidR="0081100E" w:rsidRPr="006950A7" w:rsidRDefault="0081100E" w:rsidP="0081100E">
      <w:pPr>
        <w:spacing w:line="360" w:lineRule="auto"/>
        <w:jc w:val="both"/>
        <w:rPr>
          <w:b/>
          <w:color w:val="333333"/>
          <w:sz w:val="28"/>
          <w:szCs w:val="28"/>
        </w:rPr>
      </w:pPr>
      <w:r w:rsidRPr="006950A7">
        <w:rPr>
          <w:b/>
          <w:color w:val="333333"/>
          <w:sz w:val="28"/>
          <w:szCs w:val="28"/>
        </w:rPr>
        <w:t xml:space="preserve">                    режима на территории  Лузского городского поселения</w:t>
      </w:r>
    </w:p>
    <w:p w:rsidR="0081100E" w:rsidRDefault="0081100E" w:rsidP="0081100E">
      <w:pPr>
        <w:pStyle w:val="1"/>
        <w:jc w:val="both"/>
        <w:rPr>
          <w:b/>
          <w:color w:val="333333"/>
          <w:szCs w:val="28"/>
        </w:rPr>
      </w:pPr>
    </w:p>
    <w:p w:rsidR="0081100E" w:rsidRPr="00F446F8" w:rsidRDefault="0081100E" w:rsidP="00F446F8">
      <w:pPr>
        <w:pStyle w:val="23"/>
        <w:spacing w:line="360" w:lineRule="auto"/>
        <w:jc w:val="both"/>
        <w:rPr>
          <w:sz w:val="28"/>
          <w:szCs w:val="28"/>
        </w:rPr>
      </w:pPr>
      <w:r>
        <w:tab/>
      </w:r>
      <w:r w:rsidRPr="00F446F8">
        <w:rPr>
          <w:sz w:val="28"/>
          <w:szCs w:val="28"/>
        </w:rPr>
        <w:t xml:space="preserve">В связи с резким увеличением количества пожаров на территории Лузского городского поселения,  в целях обеспечения пожарной безопасности граждан и имущества, в соответствии с  Федеральным законом «Об общих принципах организации местного самоуправления в Российской Федерации» № 131-ФЗ от 06.10.2003, статьями 19, 30 Федерального закона «О пожарной безопасности» № 69-ФЗ от 21.12.1994, Уставом муниципального образования Лузское городское поселение Лузского района Кировской области, письма начальника ОНДПР Лузского района – главного </w:t>
      </w:r>
      <w:r w:rsidRPr="00F446F8">
        <w:rPr>
          <w:sz w:val="28"/>
          <w:szCs w:val="28"/>
        </w:rPr>
        <w:lastRenderedPageBreak/>
        <w:t>государственного инспектора Лузского района по пожарному надзору от 11. 03. 2020 г. № 73-4-23-12 письма «О внесении предложения об установлении особого противопожарного режима на территории  Лузского городского поселения.  ПОСТАНОВЛЯЕТ:</w:t>
      </w:r>
    </w:p>
    <w:p w:rsidR="0081100E" w:rsidRPr="00F446F8" w:rsidRDefault="0081100E" w:rsidP="00F446F8">
      <w:pPr>
        <w:pStyle w:val="af3"/>
        <w:spacing w:line="360" w:lineRule="auto"/>
        <w:jc w:val="both"/>
        <w:rPr>
          <w:sz w:val="28"/>
          <w:szCs w:val="28"/>
        </w:rPr>
      </w:pPr>
      <w:r w:rsidRPr="00F446F8">
        <w:rPr>
          <w:rFonts w:asciiTheme="minorHAnsi" w:eastAsiaTheme="minorEastAsia" w:hAnsiTheme="minorHAnsi" w:cstheme="minorBidi"/>
          <w:sz w:val="28"/>
          <w:szCs w:val="28"/>
        </w:rPr>
        <w:t xml:space="preserve">            </w:t>
      </w:r>
      <w:r w:rsidRPr="00F446F8">
        <w:rPr>
          <w:sz w:val="28"/>
          <w:szCs w:val="28"/>
        </w:rPr>
        <w:t>1. Установить с   18 мая   2020 года на территории Лузского городского поселения особый противопожарный режим</w:t>
      </w:r>
    </w:p>
    <w:p w:rsidR="0081100E" w:rsidRPr="00F446F8" w:rsidRDefault="0081100E" w:rsidP="00F446F8">
      <w:pPr>
        <w:pStyle w:val="af3"/>
        <w:spacing w:line="360" w:lineRule="auto"/>
        <w:jc w:val="both"/>
        <w:rPr>
          <w:sz w:val="28"/>
          <w:szCs w:val="28"/>
        </w:rPr>
      </w:pPr>
      <w:r w:rsidRPr="00F446F8">
        <w:rPr>
          <w:sz w:val="28"/>
          <w:szCs w:val="28"/>
        </w:rPr>
        <w:t xml:space="preserve">            2. На период действия особого противопожарного режима рекомендовать:</w:t>
      </w:r>
    </w:p>
    <w:p w:rsidR="0081100E" w:rsidRPr="00F446F8" w:rsidRDefault="0081100E" w:rsidP="00F446F8">
      <w:pPr>
        <w:pStyle w:val="af3"/>
        <w:spacing w:line="360" w:lineRule="auto"/>
        <w:ind w:firstLine="708"/>
        <w:jc w:val="both"/>
        <w:rPr>
          <w:sz w:val="28"/>
          <w:szCs w:val="28"/>
        </w:rPr>
      </w:pPr>
      <w:r w:rsidRPr="00F446F8">
        <w:rPr>
          <w:sz w:val="28"/>
          <w:szCs w:val="28"/>
        </w:rPr>
        <w:t>2.1. Населению:</w:t>
      </w:r>
    </w:p>
    <w:p w:rsidR="0081100E" w:rsidRPr="00F446F8" w:rsidRDefault="0081100E" w:rsidP="00F446F8">
      <w:pPr>
        <w:pStyle w:val="af3"/>
        <w:spacing w:line="360" w:lineRule="auto"/>
        <w:ind w:firstLine="708"/>
        <w:jc w:val="both"/>
        <w:rPr>
          <w:sz w:val="28"/>
          <w:szCs w:val="28"/>
        </w:rPr>
      </w:pPr>
      <w:r w:rsidRPr="00F446F8">
        <w:rPr>
          <w:sz w:val="28"/>
          <w:szCs w:val="28"/>
        </w:rPr>
        <w:t>2.1.1. Обратить особое внимание на исправность отопительных печей, и электропроводки в жилых домах</w:t>
      </w:r>
    </w:p>
    <w:p w:rsidR="0081100E" w:rsidRPr="00F446F8" w:rsidRDefault="0081100E" w:rsidP="00F446F8">
      <w:pPr>
        <w:pStyle w:val="af3"/>
        <w:spacing w:line="360" w:lineRule="auto"/>
        <w:ind w:firstLine="708"/>
        <w:jc w:val="both"/>
        <w:rPr>
          <w:sz w:val="28"/>
          <w:szCs w:val="28"/>
        </w:rPr>
      </w:pPr>
      <w:r w:rsidRPr="00F446F8">
        <w:rPr>
          <w:sz w:val="28"/>
          <w:szCs w:val="28"/>
        </w:rPr>
        <w:t>2.1.2. Недопущение эксплуатации  самодельных электронагревательных  приборов.</w:t>
      </w:r>
    </w:p>
    <w:p w:rsidR="0081100E" w:rsidRPr="00F446F8" w:rsidRDefault="0081100E" w:rsidP="00F446F8">
      <w:pPr>
        <w:pStyle w:val="af3"/>
        <w:spacing w:line="360" w:lineRule="auto"/>
        <w:ind w:firstLine="708"/>
        <w:jc w:val="both"/>
        <w:rPr>
          <w:sz w:val="28"/>
          <w:szCs w:val="28"/>
        </w:rPr>
      </w:pPr>
      <w:r w:rsidRPr="00F446F8">
        <w:rPr>
          <w:sz w:val="28"/>
          <w:szCs w:val="28"/>
        </w:rPr>
        <w:t xml:space="preserve">2.1.3. В сельских населенных пунктах предусмотреть круглосуточное дежурство           ( патрулирование) населением и членами добровольных пожарных формирований </w:t>
      </w:r>
    </w:p>
    <w:p w:rsidR="0081100E" w:rsidRPr="00F446F8" w:rsidRDefault="0081100E" w:rsidP="00F446F8">
      <w:pPr>
        <w:pStyle w:val="af3"/>
        <w:spacing w:line="360" w:lineRule="auto"/>
        <w:ind w:firstLine="708"/>
        <w:jc w:val="both"/>
        <w:rPr>
          <w:sz w:val="28"/>
          <w:szCs w:val="28"/>
        </w:rPr>
      </w:pPr>
      <w:r w:rsidRPr="00F446F8">
        <w:rPr>
          <w:sz w:val="28"/>
          <w:szCs w:val="28"/>
        </w:rPr>
        <w:t>2.1.4. При проведении в период пожароопасного периода 2020 г. сходов местного населения проводить разъяснительную работу с населением о соблюдении первичных мер пожарной безопасности, с привлечением работников противопожарной службы района, проводить инструктажи пол пожарной безопасности. В течении  июня месяца 2018 года провести сходы местного населения  и противопожарные инструктажи  о соблюдении  первичных мер пожарной безопасности с привлечением работников противопожарной службы района.</w:t>
      </w:r>
    </w:p>
    <w:p w:rsidR="0081100E" w:rsidRPr="00F446F8" w:rsidRDefault="0081100E" w:rsidP="00F446F8">
      <w:pPr>
        <w:pStyle w:val="af3"/>
        <w:spacing w:line="360" w:lineRule="auto"/>
        <w:ind w:firstLine="708"/>
        <w:jc w:val="both"/>
        <w:rPr>
          <w:sz w:val="28"/>
          <w:szCs w:val="28"/>
        </w:rPr>
      </w:pPr>
      <w:r w:rsidRPr="00F446F8">
        <w:rPr>
          <w:sz w:val="28"/>
          <w:szCs w:val="28"/>
        </w:rPr>
        <w:t xml:space="preserve">2.1.5. Информировать население об установлении особого противопожарного режима  и о применении  штрафных санкций  к правонарушителям в  период противопожарного режима согласно  ст.  20.4 КоАП РФ. </w:t>
      </w:r>
    </w:p>
    <w:p w:rsidR="0081100E" w:rsidRPr="00F446F8" w:rsidRDefault="0081100E" w:rsidP="00F446F8">
      <w:pPr>
        <w:pStyle w:val="af3"/>
        <w:spacing w:line="360" w:lineRule="auto"/>
        <w:ind w:firstLine="709"/>
        <w:jc w:val="both"/>
        <w:rPr>
          <w:sz w:val="28"/>
          <w:szCs w:val="28"/>
        </w:rPr>
      </w:pPr>
      <w:r w:rsidRPr="00F446F8">
        <w:rPr>
          <w:sz w:val="28"/>
          <w:szCs w:val="28"/>
        </w:rPr>
        <w:lastRenderedPageBreak/>
        <w:t>2.2. Руководителям предприятий, учреждений, организаций всех форм собственности  в срок до 01. 06..2020 года:</w:t>
      </w:r>
    </w:p>
    <w:p w:rsidR="0081100E" w:rsidRPr="00F446F8" w:rsidRDefault="0081100E" w:rsidP="00F446F8">
      <w:pPr>
        <w:pStyle w:val="af3"/>
        <w:spacing w:line="360" w:lineRule="auto"/>
        <w:ind w:firstLine="709"/>
        <w:jc w:val="both"/>
        <w:rPr>
          <w:sz w:val="28"/>
          <w:szCs w:val="28"/>
        </w:rPr>
      </w:pPr>
      <w:r w:rsidRPr="00F446F8">
        <w:rPr>
          <w:sz w:val="28"/>
          <w:szCs w:val="28"/>
        </w:rPr>
        <w:t>2.2.1. Издать приказы по вопросам пожарной безопасности.</w:t>
      </w:r>
    </w:p>
    <w:p w:rsidR="0081100E" w:rsidRPr="00F446F8" w:rsidRDefault="0081100E" w:rsidP="00F446F8">
      <w:pPr>
        <w:pStyle w:val="af3"/>
        <w:spacing w:line="360" w:lineRule="auto"/>
        <w:ind w:firstLine="709"/>
        <w:jc w:val="both"/>
        <w:rPr>
          <w:sz w:val="28"/>
          <w:szCs w:val="28"/>
        </w:rPr>
      </w:pPr>
      <w:r w:rsidRPr="00F446F8">
        <w:rPr>
          <w:sz w:val="28"/>
          <w:szCs w:val="28"/>
        </w:rPr>
        <w:t>2.2.2. Повысить спрос с должностных лиц за выполнение мероприятий в области обеспечения противопожарной защиты.</w:t>
      </w:r>
    </w:p>
    <w:p w:rsidR="0081100E" w:rsidRPr="00F446F8" w:rsidRDefault="0081100E" w:rsidP="00F446F8">
      <w:pPr>
        <w:pStyle w:val="af3"/>
        <w:spacing w:line="360" w:lineRule="auto"/>
        <w:ind w:firstLine="709"/>
        <w:jc w:val="both"/>
        <w:rPr>
          <w:sz w:val="28"/>
          <w:szCs w:val="28"/>
        </w:rPr>
      </w:pPr>
      <w:r w:rsidRPr="00F446F8">
        <w:rPr>
          <w:sz w:val="28"/>
          <w:szCs w:val="28"/>
        </w:rPr>
        <w:t>2.2.3. Обеспечить содержание в постоянной готовности пожарной и всей приспособленной для тушения пожаров техники, приведение в готовность землеройной техники (для опашки мест пожара), ручного пожарного инвентаря, водоисточников.</w:t>
      </w:r>
    </w:p>
    <w:p w:rsidR="0081100E" w:rsidRPr="00F446F8" w:rsidRDefault="0081100E" w:rsidP="00F446F8">
      <w:pPr>
        <w:pStyle w:val="af3"/>
        <w:spacing w:line="360" w:lineRule="auto"/>
        <w:ind w:firstLine="709"/>
        <w:jc w:val="both"/>
        <w:rPr>
          <w:sz w:val="28"/>
          <w:szCs w:val="28"/>
        </w:rPr>
      </w:pPr>
      <w:r w:rsidRPr="00F446F8">
        <w:rPr>
          <w:sz w:val="28"/>
          <w:szCs w:val="28"/>
        </w:rPr>
        <w:t>2.2.4. Проверить исправность мест забора воды (пирсов) и пожарных водоемов, обеспечить заполнение их водой, подготовку к ним подъездных путей.</w:t>
      </w:r>
    </w:p>
    <w:p w:rsidR="0081100E" w:rsidRPr="00F446F8" w:rsidRDefault="0081100E" w:rsidP="00F446F8">
      <w:pPr>
        <w:pStyle w:val="af3"/>
        <w:spacing w:line="360" w:lineRule="auto"/>
        <w:ind w:firstLine="709"/>
        <w:jc w:val="both"/>
        <w:rPr>
          <w:sz w:val="28"/>
          <w:szCs w:val="28"/>
        </w:rPr>
      </w:pPr>
      <w:r w:rsidRPr="00F446F8">
        <w:rPr>
          <w:sz w:val="28"/>
          <w:szCs w:val="28"/>
        </w:rPr>
        <w:t>2.2.5. Обеспечить постоянную сторожевую охрану объектов.</w:t>
      </w:r>
    </w:p>
    <w:p w:rsidR="0081100E" w:rsidRPr="00F446F8" w:rsidRDefault="0081100E" w:rsidP="00F446F8">
      <w:pPr>
        <w:pStyle w:val="af3"/>
        <w:spacing w:line="360" w:lineRule="auto"/>
        <w:ind w:firstLine="709"/>
        <w:jc w:val="both"/>
        <w:rPr>
          <w:sz w:val="28"/>
          <w:szCs w:val="28"/>
        </w:rPr>
      </w:pPr>
      <w:r w:rsidRPr="00F446F8">
        <w:rPr>
          <w:sz w:val="28"/>
          <w:szCs w:val="28"/>
        </w:rPr>
        <w:t>2.2.6. На мероприятиях с массовым пребыванием людей  соблюдать все  меры необходимой безопасности.</w:t>
      </w:r>
    </w:p>
    <w:p w:rsidR="0081100E" w:rsidRPr="00F446F8" w:rsidRDefault="0081100E" w:rsidP="00F446F8">
      <w:pPr>
        <w:pStyle w:val="af3"/>
        <w:spacing w:line="360" w:lineRule="auto"/>
        <w:ind w:firstLine="709"/>
        <w:jc w:val="both"/>
        <w:rPr>
          <w:sz w:val="28"/>
          <w:szCs w:val="28"/>
        </w:rPr>
      </w:pPr>
      <w:r w:rsidRPr="00F446F8">
        <w:rPr>
          <w:sz w:val="28"/>
          <w:szCs w:val="28"/>
        </w:rPr>
        <w:t>2.3. Сообщать в отдел Государственного пожарного надзора (телефон – 01) и МО МВД России «Лузский» о нарушениях требований пожарной безопасности  (телефон -02).</w:t>
      </w:r>
    </w:p>
    <w:p w:rsidR="0081100E" w:rsidRPr="00F446F8" w:rsidRDefault="0081100E" w:rsidP="00F446F8">
      <w:pPr>
        <w:pStyle w:val="af3"/>
        <w:spacing w:line="360" w:lineRule="auto"/>
        <w:jc w:val="both"/>
        <w:rPr>
          <w:sz w:val="28"/>
          <w:szCs w:val="28"/>
        </w:rPr>
      </w:pPr>
      <w:r w:rsidRPr="00F446F8">
        <w:rPr>
          <w:sz w:val="28"/>
          <w:szCs w:val="28"/>
        </w:rPr>
        <w:t xml:space="preserve">           3. Заместителю главы администрации Лузского городского поселения – заведующему отделом ЖКХ, благоустройства и дорожного хозяйства  Екимову В.В. обеспечить:</w:t>
      </w:r>
    </w:p>
    <w:p w:rsidR="0081100E" w:rsidRPr="00F446F8" w:rsidRDefault="0081100E" w:rsidP="00F446F8">
      <w:pPr>
        <w:pStyle w:val="af3"/>
        <w:spacing w:line="360" w:lineRule="auto"/>
        <w:ind w:firstLine="709"/>
        <w:jc w:val="both"/>
        <w:rPr>
          <w:sz w:val="28"/>
          <w:szCs w:val="28"/>
        </w:rPr>
      </w:pPr>
      <w:r w:rsidRPr="00F446F8">
        <w:rPr>
          <w:sz w:val="28"/>
          <w:szCs w:val="28"/>
        </w:rPr>
        <w:t>3.1. Проведение дополнительных противопожарных инструктажей с населением по соблюдению мер пожарной безопасности и действиям в случае возникновения пожара.</w:t>
      </w:r>
    </w:p>
    <w:p w:rsidR="0081100E" w:rsidRPr="00F446F8" w:rsidRDefault="0081100E" w:rsidP="00F446F8">
      <w:pPr>
        <w:pStyle w:val="af3"/>
        <w:spacing w:line="360" w:lineRule="auto"/>
        <w:ind w:firstLine="709"/>
        <w:jc w:val="both"/>
        <w:rPr>
          <w:sz w:val="28"/>
          <w:szCs w:val="28"/>
        </w:rPr>
      </w:pPr>
      <w:r w:rsidRPr="00F446F8">
        <w:rPr>
          <w:sz w:val="28"/>
          <w:szCs w:val="28"/>
        </w:rPr>
        <w:t>3.2. Информирование населения, в том числе через средства массовой информации, об установлении особого противопожарного режима и о применении штрафных санкций к правонарушителям в период указанного режима.</w:t>
      </w:r>
    </w:p>
    <w:p w:rsidR="0081100E" w:rsidRPr="00F446F8" w:rsidRDefault="0081100E" w:rsidP="00F446F8">
      <w:pPr>
        <w:pStyle w:val="af3"/>
        <w:spacing w:line="360" w:lineRule="auto"/>
        <w:ind w:firstLine="709"/>
        <w:jc w:val="both"/>
        <w:rPr>
          <w:sz w:val="28"/>
          <w:szCs w:val="28"/>
        </w:rPr>
      </w:pPr>
      <w:r w:rsidRPr="00F446F8">
        <w:rPr>
          <w:sz w:val="28"/>
          <w:szCs w:val="28"/>
        </w:rPr>
        <w:lastRenderedPageBreak/>
        <w:t>3.3. Привлечение к работе по профилактике пожаров представителей уличных и домовых комитетов, представителей общественных объединений, в том числе в целях организации патрулирования территории города силами населения в целях своевременного обнаружения пожаров и принятия мер по их тушению.</w:t>
      </w:r>
    </w:p>
    <w:p w:rsidR="0081100E" w:rsidRPr="00F446F8" w:rsidRDefault="0081100E" w:rsidP="00F446F8">
      <w:pPr>
        <w:pStyle w:val="af3"/>
        <w:spacing w:line="360" w:lineRule="auto"/>
        <w:ind w:firstLine="709"/>
        <w:jc w:val="both"/>
        <w:rPr>
          <w:sz w:val="28"/>
          <w:szCs w:val="28"/>
        </w:rPr>
      </w:pPr>
      <w:r w:rsidRPr="00F446F8">
        <w:rPr>
          <w:sz w:val="28"/>
          <w:szCs w:val="28"/>
        </w:rPr>
        <w:t xml:space="preserve"> 3.4. Активизировать работу профилактических групп по обеспечению  пожарной безопасности в жилом фонде.</w:t>
      </w:r>
    </w:p>
    <w:p w:rsidR="0081100E" w:rsidRPr="00F446F8" w:rsidRDefault="0081100E" w:rsidP="00F446F8">
      <w:pPr>
        <w:pStyle w:val="af3"/>
        <w:spacing w:line="360" w:lineRule="auto"/>
        <w:ind w:firstLine="709"/>
        <w:jc w:val="both"/>
        <w:rPr>
          <w:sz w:val="28"/>
          <w:szCs w:val="28"/>
        </w:rPr>
      </w:pPr>
      <w:r w:rsidRPr="00F446F8">
        <w:rPr>
          <w:sz w:val="28"/>
          <w:szCs w:val="28"/>
        </w:rPr>
        <w:t>3.5. Изготовление памяток о соблюдении Правил противопожарной безопасности в жилых помещениях и иных информационных материалов по противопожарной безопасности и их распространение.</w:t>
      </w:r>
    </w:p>
    <w:p w:rsidR="0081100E" w:rsidRPr="00F446F8" w:rsidRDefault="0081100E" w:rsidP="00F446F8">
      <w:pPr>
        <w:pStyle w:val="af3"/>
        <w:spacing w:line="360" w:lineRule="auto"/>
        <w:ind w:firstLine="709"/>
        <w:jc w:val="both"/>
        <w:rPr>
          <w:sz w:val="28"/>
          <w:szCs w:val="28"/>
        </w:rPr>
      </w:pPr>
      <w:r w:rsidRPr="00F446F8">
        <w:rPr>
          <w:sz w:val="28"/>
          <w:szCs w:val="28"/>
        </w:rPr>
        <w:t>3.6. Обеспечение координации взаимодействия предприятий, учреждений и служб в условиях особого противопожарного режима.</w:t>
      </w:r>
    </w:p>
    <w:p w:rsidR="0081100E" w:rsidRPr="00F446F8" w:rsidRDefault="0081100E" w:rsidP="00F446F8">
      <w:pPr>
        <w:pStyle w:val="af3"/>
        <w:spacing w:line="360" w:lineRule="auto"/>
        <w:jc w:val="both"/>
        <w:rPr>
          <w:sz w:val="28"/>
          <w:szCs w:val="28"/>
        </w:rPr>
      </w:pPr>
      <w:r w:rsidRPr="00F446F8">
        <w:rPr>
          <w:sz w:val="28"/>
          <w:szCs w:val="28"/>
        </w:rPr>
        <w:t xml:space="preserve">            4. Рекомендовать ООО «Лузское УЖКХ», ООО «Луза – Дом»:</w:t>
      </w:r>
      <w:r w:rsidRPr="00F446F8">
        <w:rPr>
          <w:sz w:val="28"/>
          <w:szCs w:val="28"/>
        </w:rPr>
        <w:tab/>
        <w:t xml:space="preserve"> </w:t>
      </w:r>
    </w:p>
    <w:p w:rsidR="0081100E" w:rsidRPr="00F446F8" w:rsidRDefault="0081100E" w:rsidP="00F446F8">
      <w:pPr>
        <w:pStyle w:val="af3"/>
        <w:spacing w:line="360" w:lineRule="auto"/>
        <w:ind w:firstLine="708"/>
        <w:jc w:val="both"/>
        <w:rPr>
          <w:sz w:val="28"/>
          <w:szCs w:val="28"/>
        </w:rPr>
      </w:pPr>
      <w:r w:rsidRPr="00F446F8">
        <w:rPr>
          <w:sz w:val="28"/>
          <w:szCs w:val="28"/>
        </w:rPr>
        <w:t>4.1. Проведение ремонта неисправных печей в муниципальных жилых домах.</w:t>
      </w:r>
    </w:p>
    <w:p w:rsidR="0081100E" w:rsidRPr="00F446F8" w:rsidRDefault="0081100E" w:rsidP="00F446F8">
      <w:pPr>
        <w:pStyle w:val="af3"/>
        <w:spacing w:line="360" w:lineRule="auto"/>
        <w:ind w:firstLine="708"/>
        <w:jc w:val="both"/>
        <w:rPr>
          <w:sz w:val="28"/>
          <w:szCs w:val="28"/>
        </w:rPr>
      </w:pPr>
      <w:r w:rsidRPr="00F446F8">
        <w:rPr>
          <w:sz w:val="28"/>
          <w:szCs w:val="28"/>
        </w:rPr>
        <w:t>4.2. Проведение в жилых домах ремонта неисправного электрооборудования, замены ветхих участков электропроводки, замеров сопротивления изоляции электропроводки.</w:t>
      </w:r>
    </w:p>
    <w:p w:rsidR="0081100E" w:rsidRPr="00F446F8" w:rsidRDefault="0081100E" w:rsidP="00F446F8">
      <w:pPr>
        <w:pStyle w:val="af3"/>
        <w:spacing w:line="360" w:lineRule="auto"/>
        <w:ind w:firstLine="708"/>
        <w:jc w:val="both"/>
        <w:rPr>
          <w:sz w:val="28"/>
          <w:szCs w:val="28"/>
        </w:rPr>
      </w:pPr>
      <w:r w:rsidRPr="00F446F8">
        <w:rPr>
          <w:sz w:val="28"/>
          <w:szCs w:val="28"/>
        </w:rPr>
        <w:t>4.3. Проведение с квартиросъемщиками и собственниками жилых помещений инструктажей о мерах пожарной безопасности, в первую очередь в деревянных домах.</w:t>
      </w:r>
    </w:p>
    <w:p w:rsidR="0081100E" w:rsidRPr="00F446F8" w:rsidRDefault="0081100E" w:rsidP="00F446F8">
      <w:pPr>
        <w:pStyle w:val="af3"/>
        <w:spacing w:line="360" w:lineRule="auto"/>
        <w:jc w:val="both"/>
        <w:rPr>
          <w:sz w:val="28"/>
          <w:szCs w:val="28"/>
        </w:rPr>
      </w:pPr>
      <w:r w:rsidRPr="00F446F8">
        <w:rPr>
          <w:sz w:val="28"/>
          <w:szCs w:val="28"/>
        </w:rPr>
        <w:t xml:space="preserve">            5. Контроль  за исполнением постановления оставляю за собой. </w:t>
      </w:r>
    </w:p>
    <w:p w:rsidR="0081100E" w:rsidRPr="00F446F8" w:rsidRDefault="0081100E" w:rsidP="00F446F8">
      <w:pPr>
        <w:pStyle w:val="af3"/>
        <w:spacing w:line="360" w:lineRule="auto"/>
        <w:jc w:val="both"/>
        <w:rPr>
          <w:sz w:val="28"/>
          <w:szCs w:val="28"/>
        </w:rPr>
      </w:pPr>
      <w:r w:rsidRPr="00F446F8">
        <w:rPr>
          <w:sz w:val="28"/>
          <w:szCs w:val="28"/>
        </w:rPr>
        <w:t xml:space="preserve">            6. Опубликовать  настоящее  постановление  на официальном  сайте администрации Лузского городского поселения.</w:t>
      </w:r>
    </w:p>
    <w:p w:rsidR="0081100E" w:rsidRPr="00F446F8" w:rsidRDefault="0081100E" w:rsidP="00F446F8">
      <w:pPr>
        <w:pStyle w:val="af3"/>
        <w:jc w:val="both"/>
        <w:rPr>
          <w:sz w:val="28"/>
          <w:szCs w:val="28"/>
        </w:rPr>
      </w:pPr>
    </w:p>
    <w:p w:rsidR="0081100E" w:rsidRPr="00F446F8" w:rsidRDefault="0081100E" w:rsidP="00F446F8">
      <w:pPr>
        <w:pStyle w:val="af3"/>
        <w:jc w:val="both"/>
        <w:rPr>
          <w:sz w:val="28"/>
          <w:szCs w:val="28"/>
        </w:rPr>
      </w:pPr>
      <w:r w:rsidRPr="00F446F8">
        <w:rPr>
          <w:sz w:val="28"/>
          <w:szCs w:val="28"/>
        </w:rPr>
        <w:t>Глава  администрации</w:t>
      </w:r>
    </w:p>
    <w:p w:rsidR="0081100E" w:rsidRPr="00F446F8" w:rsidRDefault="0081100E" w:rsidP="00F446F8">
      <w:pPr>
        <w:pStyle w:val="af3"/>
        <w:jc w:val="both"/>
        <w:rPr>
          <w:sz w:val="28"/>
          <w:szCs w:val="28"/>
        </w:rPr>
      </w:pPr>
      <w:r w:rsidRPr="00F446F8">
        <w:rPr>
          <w:sz w:val="28"/>
          <w:szCs w:val="28"/>
        </w:rPr>
        <w:t xml:space="preserve">Лузского городского поселения                                                   С. В.Тетерин </w:t>
      </w:r>
    </w:p>
    <w:p w:rsidR="0081100E" w:rsidRPr="00F446F8" w:rsidRDefault="0081100E" w:rsidP="00F446F8">
      <w:pPr>
        <w:pStyle w:val="af3"/>
        <w:jc w:val="both"/>
        <w:rPr>
          <w:sz w:val="28"/>
          <w:szCs w:val="28"/>
        </w:rPr>
      </w:pPr>
    </w:p>
    <w:p w:rsidR="00AF7804" w:rsidRDefault="00AF7804" w:rsidP="00413944">
      <w:pPr>
        <w:jc w:val="center"/>
        <w:rPr>
          <w:b/>
        </w:rPr>
      </w:pPr>
    </w:p>
    <w:p w:rsidR="00AF7804" w:rsidRDefault="00AF7804" w:rsidP="00413944">
      <w:pPr>
        <w:jc w:val="center"/>
        <w:rPr>
          <w:b/>
        </w:rPr>
      </w:pPr>
    </w:p>
    <w:p w:rsidR="00413944" w:rsidRPr="00F764A8" w:rsidRDefault="00413944" w:rsidP="00413944">
      <w:pPr>
        <w:jc w:val="center"/>
        <w:rPr>
          <w:b/>
        </w:rPr>
      </w:pPr>
      <w:r w:rsidRPr="00F764A8">
        <w:rPr>
          <w:b/>
        </w:rPr>
        <w:t>АДМИНИСТРАЦИЯ ЛУЗСКОГО ГОРОДСКОГО ПОСЕЛЕНИЯ</w:t>
      </w:r>
    </w:p>
    <w:p w:rsidR="00413944" w:rsidRPr="00F764A8" w:rsidRDefault="00413944" w:rsidP="00413944">
      <w:pPr>
        <w:jc w:val="center"/>
        <w:rPr>
          <w:b/>
        </w:rPr>
      </w:pPr>
      <w:r w:rsidRPr="00F764A8">
        <w:rPr>
          <w:b/>
        </w:rPr>
        <w:t>ЛУЗСКОГО РАЙОНА КИРОВСКОЙ ОБЛАСТИ</w:t>
      </w:r>
    </w:p>
    <w:p w:rsidR="00413944" w:rsidRPr="00F764A8" w:rsidRDefault="00413944" w:rsidP="00413944">
      <w:pPr>
        <w:jc w:val="center"/>
        <w:rPr>
          <w:b/>
        </w:rPr>
      </w:pPr>
    </w:p>
    <w:p w:rsidR="00413944" w:rsidRPr="00F764A8" w:rsidRDefault="00413944" w:rsidP="00413944">
      <w:pPr>
        <w:rPr>
          <w:b/>
        </w:rPr>
      </w:pPr>
      <w:r w:rsidRPr="00F764A8">
        <w:t xml:space="preserve">                                                   </w:t>
      </w:r>
      <w:r>
        <w:t xml:space="preserve">   </w:t>
      </w:r>
      <w:r w:rsidRPr="00F764A8">
        <w:rPr>
          <w:b/>
        </w:rPr>
        <w:t>ПОСТАНОВЛЕНИЕ</w:t>
      </w:r>
    </w:p>
    <w:p w:rsidR="00413944" w:rsidRDefault="00413944" w:rsidP="00413944"/>
    <w:p w:rsidR="00413944" w:rsidRPr="00F764A8" w:rsidRDefault="00413944" w:rsidP="00413944">
      <w:r>
        <w:rPr>
          <w:u w:val="single"/>
        </w:rPr>
        <w:t>18.05.2020</w:t>
      </w:r>
      <w:r>
        <w:t xml:space="preserve">                                                                                                                       </w:t>
      </w:r>
      <w:r w:rsidRPr="00814104">
        <w:rPr>
          <w:u w:val="single"/>
        </w:rPr>
        <w:t>№</w:t>
      </w:r>
      <w:r>
        <w:rPr>
          <w:u w:val="single"/>
        </w:rPr>
        <w:t xml:space="preserve">120 </w:t>
      </w:r>
    </w:p>
    <w:p w:rsidR="00413944" w:rsidRPr="00F764A8" w:rsidRDefault="00413944" w:rsidP="00413944">
      <w:r w:rsidRPr="00F764A8">
        <w:t xml:space="preserve">                                                          </w:t>
      </w:r>
      <w:r>
        <w:t xml:space="preserve">   </w:t>
      </w:r>
      <w:r w:rsidRPr="00F764A8">
        <w:t xml:space="preserve">   г. Луза</w:t>
      </w:r>
    </w:p>
    <w:p w:rsidR="00413944" w:rsidRPr="00F764A8" w:rsidRDefault="00413944" w:rsidP="00413944">
      <w:pPr>
        <w:pStyle w:val="ConsPlusNormal"/>
        <w:jc w:val="center"/>
        <w:rPr>
          <w:rFonts w:ascii="Times New Roman" w:hAnsi="Times New Roman" w:cs="Times New Roman"/>
          <w:b/>
          <w:sz w:val="24"/>
          <w:szCs w:val="24"/>
        </w:rPr>
      </w:pPr>
    </w:p>
    <w:p w:rsidR="00413944" w:rsidRPr="00F764A8" w:rsidRDefault="00413944" w:rsidP="00413944">
      <w:pPr>
        <w:jc w:val="center"/>
        <w:rPr>
          <w:b/>
        </w:rPr>
      </w:pPr>
    </w:p>
    <w:p w:rsidR="00413944" w:rsidRPr="003D4A04" w:rsidRDefault="00413944" w:rsidP="00413944">
      <w:pPr>
        <w:tabs>
          <w:tab w:val="left" w:pos="4140"/>
          <w:tab w:val="left" w:pos="9355"/>
          <w:tab w:val="left" w:pos="9540"/>
        </w:tabs>
        <w:ind w:right="-185"/>
        <w:jc w:val="center"/>
        <w:rPr>
          <w:b/>
          <w:sz w:val="28"/>
          <w:szCs w:val="28"/>
        </w:rPr>
      </w:pPr>
      <w:r>
        <w:rPr>
          <w:b/>
          <w:sz w:val="28"/>
          <w:szCs w:val="28"/>
        </w:rPr>
        <w:t>О внесении изменений в постановление администрации  Лузского городского поселения от 26.10.2018 №378 «</w:t>
      </w:r>
      <w:r w:rsidRPr="003D4A04">
        <w:rPr>
          <w:b/>
          <w:sz w:val="28"/>
          <w:szCs w:val="28"/>
        </w:rPr>
        <w:t>Об утверждении Перечня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b/>
          <w:sz w:val="28"/>
          <w:szCs w:val="28"/>
        </w:rPr>
        <w:t>»</w:t>
      </w:r>
      <w:r w:rsidRPr="003D4A04">
        <w:rPr>
          <w:b/>
          <w:sz w:val="28"/>
          <w:szCs w:val="28"/>
        </w:rPr>
        <w:t xml:space="preserve"> </w:t>
      </w:r>
    </w:p>
    <w:p w:rsidR="00413944" w:rsidRPr="003D4A04" w:rsidRDefault="00413944" w:rsidP="00413944">
      <w:pPr>
        <w:tabs>
          <w:tab w:val="left" w:pos="4140"/>
          <w:tab w:val="left" w:pos="9355"/>
          <w:tab w:val="left" w:pos="9540"/>
        </w:tabs>
        <w:spacing w:line="360" w:lineRule="auto"/>
        <w:ind w:right="-185"/>
        <w:jc w:val="center"/>
        <w:rPr>
          <w:b/>
          <w:sz w:val="28"/>
          <w:szCs w:val="28"/>
        </w:rPr>
      </w:pPr>
    </w:p>
    <w:p w:rsidR="00413944" w:rsidRPr="003D4A04" w:rsidRDefault="00413944" w:rsidP="00413944">
      <w:pPr>
        <w:pStyle w:val="23"/>
        <w:spacing w:after="0" w:line="240" w:lineRule="auto"/>
        <w:jc w:val="both"/>
        <w:rPr>
          <w:sz w:val="28"/>
          <w:szCs w:val="28"/>
        </w:rPr>
      </w:pPr>
      <w:r w:rsidRPr="003D4A04">
        <w:rPr>
          <w:sz w:val="28"/>
          <w:szCs w:val="28"/>
        </w:rPr>
        <w:t xml:space="preserve">            На основании ст.18  Федерального закона от 24.07.2007 №209 –ФЗ «О развитии малого и среднего предпринимательства в Российской Федерации», Федерального закона от 06.10.2003 года № 131-ФЗ «Об общих принципах организации местного </w:t>
      </w:r>
      <w:r w:rsidRPr="003D4A04">
        <w:rPr>
          <w:rStyle w:val="24"/>
          <w:sz w:val="28"/>
          <w:szCs w:val="28"/>
        </w:rPr>
        <w:t>самоуправления в Российской Федерации»,  Приказа Минэкономразвития России от 20.04.2016 №264</w:t>
      </w:r>
      <w:r w:rsidRPr="003D4A04">
        <w:rPr>
          <w:sz w:val="28"/>
          <w:szCs w:val="28"/>
        </w:rPr>
        <w:t xml:space="preserve"> «Об  утверждении порядка предоставления сведений об утверждённых перечнях государственного имущества и муниципального имущества, указанных в ч.4, ст.18 Федерального закона от 24.07.2007 №209 – ФЗ «О развитии малого и среднего предпринимательства в Российской Федерации»,  а также об изменениях, внесённых в такие перечни, в акционерное общество «Федеральная корпорация по развитию малого и среднего предпринимательства», формы предоставления и состава таких сведений», в соответствии с решением Собрания депутатов Лузского городского поселения Лузского района Кировской области от 24.10.2018 №19-102/2  «Об утверждении Положения о порядке формирования, ведения и обязательного опубликования Перечня муниципального имущества, свободного от прав третьих лиц» администрация Лузского городского поселения ПОСТАНОВЛЯЕТ: </w:t>
      </w:r>
    </w:p>
    <w:p w:rsidR="00413944" w:rsidRPr="000C13D6" w:rsidRDefault="00413944" w:rsidP="00413944">
      <w:pPr>
        <w:pStyle w:val="23"/>
        <w:spacing w:after="0" w:line="240" w:lineRule="auto"/>
        <w:jc w:val="both"/>
        <w:rPr>
          <w:sz w:val="28"/>
          <w:szCs w:val="28"/>
        </w:rPr>
      </w:pPr>
      <w:r>
        <w:rPr>
          <w:sz w:val="28"/>
          <w:szCs w:val="28"/>
        </w:rPr>
        <w:t xml:space="preserve">         1.Внести в </w:t>
      </w:r>
      <w:r w:rsidRPr="000C13D6">
        <w:rPr>
          <w:sz w:val="28"/>
          <w:szCs w:val="28"/>
        </w:rPr>
        <w:t>постановление администрации  Лузского городского поселения от 26.10.2018 №378 «Об утверждении Перечня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следующие изменения</w:t>
      </w:r>
      <w:r w:rsidRPr="000C13D6">
        <w:rPr>
          <w:sz w:val="28"/>
          <w:szCs w:val="28"/>
        </w:rPr>
        <w:t>:</w:t>
      </w:r>
    </w:p>
    <w:p w:rsidR="00413944" w:rsidRPr="000C13D6" w:rsidRDefault="00413944" w:rsidP="00413944">
      <w:pPr>
        <w:pStyle w:val="23"/>
        <w:spacing w:after="0" w:line="240" w:lineRule="auto"/>
        <w:jc w:val="both"/>
        <w:rPr>
          <w:b/>
          <w:sz w:val="28"/>
          <w:szCs w:val="28"/>
        </w:rPr>
      </w:pPr>
      <w:r w:rsidRPr="000C13D6">
        <w:rPr>
          <w:sz w:val="28"/>
          <w:szCs w:val="28"/>
        </w:rPr>
        <w:lastRenderedPageBreak/>
        <w:t xml:space="preserve">        - </w:t>
      </w:r>
      <w:r>
        <w:rPr>
          <w:sz w:val="28"/>
          <w:szCs w:val="28"/>
        </w:rPr>
        <w:t>изложить п</w:t>
      </w:r>
      <w:r w:rsidRPr="003D4A04">
        <w:rPr>
          <w:sz w:val="28"/>
          <w:szCs w:val="28"/>
        </w:rPr>
        <w:t>еречень 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в новой редакции. Прилагается.</w:t>
      </w:r>
    </w:p>
    <w:p w:rsidR="00413944" w:rsidRPr="0018561D" w:rsidRDefault="00413944" w:rsidP="00413944">
      <w:pPr>
        <w:jc w:val="both"/>
        <w:rPr>
          <w:sz w:val="28"/>
          <w:szCs w:val="28"/>
        </w:rPr>
      </w:pPr>
      <w:r w:rsidRPr="0018561D">
        <w:rPr>
          <w:sz w:val="28"/>
          <w:szCs w:val="28"/>
        </w:rPr>
        <w:t xml:space="preserve">        2. Настоящее постановление подлежит опубликованию  на официальном сайте администрации муниципального образования Лузское городское поселение Лузского района Кировской области и в «Информационном бюллетене органов местного самоуправления Лузского городского поселения Лузского района Кировской области».</w:t>
      </w:r>
    </w:p>
    <w:p w:rsidR="00413944" w:rsidRPr="003D4A04" w:rsidRDefault="00413944" w:rsidP="00413944">
      <w:pPr>
        <w:jc w:val="both"/>
        <w:rPr>
          <w:sz w:val="28"/>
          <w:szCs w:val="28"/>
        </w:rPr>
      </w:pPr>
      <w:r w:rsidRPr="003D4A04">
        <w:rPr>
          <w:sz w:val="28"/>
          <w:szCs w:val="28"/>
        </w:rPr>
        <w:t xml:space="preserve">        3. Настоящее постановление вступает в </w:t>
      </w:r>
      <w:r>
        <w:rPr>
          <w:sz w:val="28"/>
          <w:szCs w:val="28"/>
        </w:rPr>
        <w:t>силу с момента его подписания</w:t>
      </w:r>
      <w:r w:rsidRPr="003D4A04">
        <w:rPr>
          <w:sz w:val="28"/>
          <w:szCs w:val="28"/>
        </w:rPr>
        <w:t xml:space="preserve">. </w:t>
      </w:r>
    </w:p>
    <w:p w:rsidR="00413944" w:rsidRDefault="00413944" w:rsidP="00413944">
      <w:pPr>
        <w:jc w:val="both"/>
        <w:rPr>
          <w:sz w:val="28"/>
          <w:szCs w:val="28"/>
        </w:rPr>
      </w:pPr>
    </w:p>
    <w:p w:rsidR="00413944" w:rsidRDefault="00413944" w:rsidP="00413944">
      <w:pPr>
        <w:jc w:val="both"/>
        <w:rPr>
          <w:sz w:val="28"/>
          <w:szCs w:val="28"/>
        </w:rPr>
      </w:pPr>
    </w:p>
    <w:p w:rsidR="00413944" w:rsidRDefault="00413944" w:rsidP="00413944">
      <w:pPr>
        <w:jc w:val="both"/>
        <w:rPr>
          <w:sz w:val="28"/>
          <w:szCs w:val="28"/>
        </w:rPr>
      </w:pPr>
    </w:p>
    <w:p w:rsidR="00413944" w:rsidRPr="003D4A04" w:rsidRDefault="00413944" w:rsidP="00413944">
      <w:pPr>
        <w:jc w:val="both"/>
        <w:rPr>
          <w:sz w:val="28"/>
          <w:szCs w:val="28"/>
        </w:rPr>
      </w:pPr>
      <w:r>
        <w:rPr>
          <w:sz w:val="28"/>
          <w:szCs w:val="28"/>
        </w:rPr>
        <w:t>Глава</w:t>
      </w:r>
      <w:r w:rsidRPr="003D4A04">
        <w:rPr>
          <w:sz w:val="28"/>
          <w:szCs w:val="28"/>
        </w:rPr>
        <w:t xml:space="preserve"> администрации</w:t>
      </w:r>
    </w:p>
    <w:p w:rsidR="00413944" w:rsidRPr="003D4A04" w:rsidRDefault="00413944" w:rsidP="00413944">
      <w:pPr>
        <w:jc w:val="both"/>
        <w:rPr>
          <w:sz w:val="28"/>
          <w:szCs w:val="28"/>
        </w:rPr>
      </w:pPr>
      <w:r w:rsidRPr="003D4A04">
        <w:rPr>
          <w:sz w:val="28"/>
          <w:szCs w:val="28"/>
        </w:rPr>
        <w:t>городского поселения</w:t>
      </w:r>
      <w:r w:rsidRPr="003D4A04">
        <w:rPr>
          <w:sz w:val="28"/>
          <w:szCs w:val="28"/>
        </w:rPr>
        <w:tab/>
      </w:r>
      <w:r w:rsidRPr="003D4A04">
        <w:rPr>
          <w:sz w:val="28"/>
          <w:szCs w:val="28"/>
        </w:rPr>
        <w:tab/>
      </w:r>
      <w:r w:rsidRPr="003D4A04">
        <w:rPr>
          <w:sz w:val="28"/>
          <w:szCs w:val="28"/>
        </w:rPr>
        <w:tab/>
      </w:r>
      <w:r w:rsidRPr="003D4A04">
        <w:rPr>
          <w:sz w:val="28"/>
          <w:szCs w:val="28"/>
        </w:rPr>
        <w:tab/>
      </w:r>
      <w:r w:rsidRPr="003D4A04">
        <w:rPr>
          <w:sz w:val="28"/>
          <w:szCs w:val="28"/>
        </w:rPr>
        <w:tab/>
      </w:r>
      <w:r w:rsidRPr="003D4A04">
        <w:rPr>
          <w:sz w:val="28"/>
          <w:szCs w:val="28"/>
        </w:rPr>
        <w:tab/>
        <w:t xml:space="preserve">          </w:t>
      </w:r>
      <w:r>
        <w:rPr>
          <w:sz w:val="28"/>
          <w:szCs w:val="28"/>
        </w:rPr>
        <w:t>С.В.Тетерин</w:t>
      </w:r>
    </w:p>
    <w:p w:rsidR="00413944" w:rsidRPr="00F764A8" w:rsidRDefault="00413944" w:rsidP="00413944">
      <w:pPr>
        <w:tabs>
          <w:tab w:val="left" w:pos="0"/>
        </w:tabs>
      </w:pPr>
      <w:r w:rsidRPr="00F764A8">
        <w:tab/>
      </w:r>
      <w:r w:rsidRPr="00F764A8">
        <w:tab/>
      </w:r>
      <w:r w:rsidRPr="00F764A8">
        <w:tab/>
      </w:r>
      <w:r w:rsidRPr="00F764A8">
        <w:tab/>
      </w:r>
      <w:r w:rsidRPr="00F764A8">
        <w:tab/>
      </w:r>
      <w:r w:rsidRPr="00F764A8">
        <w:tab/>
      </w:r>
      <w:r w:rsidRPr="00F764A8">
        <w:tab/>
        <w:t xml:space="preserve">      </w:t>
      </w:r>
    </w:p>
    <w:p w:rsidR="00413944" w:rsidRPr="00F764A8" w:rsidRDefault="00413944" w:rsidP="00413944">
      <w:pPr>
        <w:tabs>
          <w:tab w:val="left" w:pos="0"/>
        </w:tabs>
      </w:pPr>
      <w:r w:rsidRPr="00F764A8">
        <w:tab/>
      </w:r>
      <w:r w:rsidRPr="00F764A8">
        <w:tab/>
      </w:r>
      <w:r w:rsidRPr="00F764A8">
        <w:tab/>
      </w:r>
      <w:r w:rsidRPr="00F764A8">
        <w:tab/>
      </w:r>
      <w:r w:rsidRPr="00F764A8">
        <w:tab/>
      </w:r>
      <w:r w:rsidRPr="00F764A8">
        <w:tab/>
      </w:r>
      <w:r w:rsidRPr="00F764A8">
        <w:tab/>
        <w:t xml:space="preserve">      </w:t>
      </w:r>
    </w:p>
    <w:p w:rsidR="00413944" w:rsidRDefault="00413944" w:rsidP="00413944">
      <w:pPr>
        <w:tabs>
          <w:tab w:val="left" w:pos="2160"/>
        </w:tabs>
      </w:pPr>
    </w:p>
    <w:p w:rsidR="00413944" w:rsidRDefault="00413944" w:rsidP="00413944">
      <w:pPr>
        <w:tabs>
          <w:tab w:val="left" w:pos="2160"/>
        </w:tabs>
      </w:pPr>
    </w:p>
    <w:p w:rsidR="00413944" w:rsidRDefault="00413944" w:rsidP="00413944">
      <w:pPr>
        <w:tabs>
          <w:tab w:val="left" w:pos="2160"/>
        </w:tabs>
      </w:pPr>
    </w:p>
    <w:p w:rsidR="00413944" w:rsidRDefault="00413944" w:rsidP="00413944">
      <w:pPr>
        <w:tabs>
          <w:tab w:val="left" w:pos="2160"/>
        </w:tabs>
      </w:pPr>
    </w:p>
    <w:p w:rsidR="00413944" w:rsidRDefault="00413944" w:rsidP="00413944">
      <w:pPr>
        <w:tabs>
          <w:tab w:val="left" w:pos="2160"/>
        </w:tabs>
      </w:pPr>
    </w:p>
    <w:p w:rsidR="00413944" w:rsidRDefault="00413944" w:rsidP="00413944">
      <w:pPr>
        <w:tabs>
          <w:tab w:val="left" w:pos="2160"/>
        </w:tabs>
      </w:pPr>
    </w:p>
    <w:p w:rsidR="00413944" w:rsidRDefault="00413944" w:rsidP="00413944">
      <w:pPr>
        <w:tabs>
          <w:tab w:val="left" w:pos="2160"/>
        </w:tabs>
      </w:pPr>
    </w:p>
    <w:p w:rsidR="00413944" w:rsidRDefault="00413944" w:rsidP="00413944">
      <w:pPr>
        <w:tabs>
          <w:tab w:val="left" w:pos="1080"/>
        </w:tabs>
        <w:jc w:val="both"/>
      </w:pPr>
      <w:r>
        <w:t xml:space="preserve">                                                                                                  </w:t>
      </w:r>
    </w:p>
    <w:p w:rsidR="00413944" w:rsidRDefault="00413944" w:rsidP="00413944">
      <w:pPr>
        <w:tabs>
          <w:tab w:val="left" w:pos="1080"/>
        </w:tabs>
        <w:jc w:val="both"/>
      </w:pPr>
    </w:p>
    <w:p w:rsidR="00413944" w:rsidRDefault="00413944" w:rsidP="00413944">
      <w:pPr>
        <w:tabs>
          <w:tab w:val="left" w:pos="1080"/>
        </w:tabs>
        <w:jc w:val="both"/>
      </w:pPr>
    </w:p>
    <w:p w:rsidR="00413944" w:rsidRDefault="00413944" w:rsidP="00413944">
      <w:pPr>
        <w:tabs>
          <w:tab w:val="left" w:pos="1080"/>
        </w:tabs>
        <w:jc w:val="both"/>
      </w:pPr>
    </w:p>
    <w:p w:rsidR="00413944" w:rsidRDefault="00413944" w:rsidP="00413944">
      <w:pPr>
        <w:tabs>
          <w:tab w:val="left" w:pos="1080"/>
        </w:tabs>
        <w:jc w:val="both"/>
      </w:pPr>
    </w:p>
    <w:p w:rsidR="00413944" w:rsidRDefault="00413944" w:rsidP="00413944">
      <w:pPr>
        <w:tabs>
          <w:tab w:val="left" w:pos="1080"/>
        </w:tabs>
        <w:jc w:val="both"/>
      </w:pPr>
    </w:p>
    <w:p w:rsidR="00413944" w:rsidRDefault="00413944" w:rsidP="00413944">
      <w:pPr>
        <w:tabs>
          <w:tab w:val="left" w:pos="1080"/>
        </w:tabs>
        <w:jc w:val="both"/>
      </w:pPr>
    </w:p>
    <w:p w:rsidR="00413944" w:rsidRDefault="00413944" w:rsidP="00413944">
      <w:pPr>
        <w:tabs>
          <w:tab w:val="left" w:pos="1080"/>
        </w:tabs>
        <w:jc w:val="both"/>
      </w:pPr>
    </w:p>
    <w:p w:rsidR="00413944" w:rsidRDefault="00413944" w:rsidP="00413944">
      <w:pPr>
        <w:tabs>
          <w:tab w:val="left" w:pos="1080"/>
        </w:tabs>
        <w:jc w:val="both"/>
      </w:pPr>
    </w:p>
    <w:p w:rsidR="00413944" w:rsidRDefault="00413944" w:rsidP="00413944">
      <w:pPr>
        <w:tabs>
          <w:tab w:val="left" w:pos="1080"/>
        </w:tabs>
        <w:jc w:val="both"/>
      </w:pPr>
    </w:p>
    <w:p w:rsidR="00413944" w:rsidRDefault="00413944" w:rsidP="00413944">
      <w:pPr>
        <w:tabs>
          <w:tab w:val="left" w:pos="1080"/>
        </w:tabs>
        <w:jc w:val="both"/>
      </w:pPr>
    </w:p>
    <w:p w:rsidR="00413944" w:rsidRDefault="00413944" w:rsidP="00413944">
      <w:pPr>
        <w:tabs>
          <w:tab w:val="left" w:pos="1080"/>
        </w:tabs>
        <w:jc w:val="both"/>
      </w:pPr>
    </w:p>
    <w:p w:rsidR="0018561D" w:rsidRDefault="00413944" w:rsidP="00413944">
      <w:pPr>
        <w:tabs>
          <w:tab w:val="left" w:pos="1080"/>
        </w:tabs>
        <w:jc w:val="both"/>
      </w:pPr>
      <w:r>
        <w:t xml:space="preserve">                                                                                                </w:t>
      </w:r>
    </w:p>
    <w:p w:rsidR="0018561D" w:rsidRDefault="0018561D" w:rsidP="00413944">
      <w:pPr>
        <w:tabs>
          <w:tab w:val="left" w:pos="1080"/>
        </w:tabs>
        <w:jc w:val="both"/>
      </w:pPr>
    </w:p>
    <w:p w:rsidR="0018561D" w:rsidRDefault="0018561D" w:rsidP="00413944">
      <w:pPr>
        <w:tabs>
          <w:tab w:val="left" w:pos="1080"/>
        </w:tabs>
        <w:jc w:val="both"/>
      </w:pPr>
    </w:p>
    <w:p w:rsidR="0018561D" w:rsidRDefault="0018561D" w:rsidP="00413944">
      <w:pPr>
        <w:tabs>
          <w:tab w:val="left" w:pos="1080"/>
        </w:tabs>
        <w:jc w:val="both"/>
      </w:pPr>
    </w:p>
    <w:p w:rsidR="0018561D" w:rsidRDefault="0018561D" w:rsidP="00413944">
      <w:pPr>
        <w:tabs>
          <w:tab w:val="left" w:pos="1080"/>
        </w:tabs>
        <w:jc w:val="both"/>
      </w:pPr>
    </w:p>
    <w:p w:rsidR="0018561D" w:rsidRDefault="0018561D" w:rsidP="00413944">
      <w:pPr>
        <w:tabs>
          <w:tab w:val="left" w:pos="1080"/>
        </w:tabs>
        <w:jc w:val="both"/>
      </w:pPr>
    </w:p>
    <w:p w:rsidR="0018561D" w:rsidRDefault="0018561D" w:rsidP="00413944">
      <w:pPr>
        <w:tabs>
          <w:tab w:val="left" w:pos="1080"/>
        </w:tabs>
        <w:jc w:val="both"/>
      </w:pPr>
    </w:p>
    <w:p w:rsidR="0018561D" w:rsidRDefault="0018561D" w:rsidP="00413944">
      <w:pPr>
        <w:tabs>
          <w:tab w:val="left" w:pos="1080"/>
        </w:tabs>
        <w:jc w:val="both"/>
      </w:pPr>
    </w:p>
    <w:p w:rsidR="0018561D" w:rsidRDefault="0018561D" w:rsidP="00413944">
      <w:pPr>
        <w:tabs>
          <w:tab w:val="left" w:pos="1080"/>
        </w:tabs>
        <w:jc w:val="both"/>
      </w:pPr>
    </w:p>
    <w:p w:rsidR="0018561D" w:rsidRDefault="0018561D" w:rsidP="00413944">
      <w:pPr>
        <w:tabs>
          <w:tab w:val="left" w:pos="1080"/>
        </w:tabs>
        <w:jc w:val="both"/>
      </w:pPr>
    </w:p>
    <w:p w:rsidR="0018561D" w:rsidRDefault="0018561D" w:rsidP="00413944">
      <w:pPr>
        <w:tabs>
          <w:tab w:val="left" w:pos="1080"/>
        </w:tabs>
        <w:jc w:val="both"/>
      </w:pPr>
    </w:p>
    <w:p w:rsidR="00413944" w:rsidRPr="00F764A8" w:rsidRDefault="00413944" w:rsidP="00413944">
      <w:pPr>
        <w:tabs>
          <w:tab w:val="left" w:pos="1080"/>
        </w:tabs>
        <w:jc w:val="both"/>
      </w:pPr>
      <w:r>
        <w:t xml:space="preserve">  </w:t>
      </w:r>
      <w:r w:rsidR="0018561D">
        <w:t xml:space="preserve">                                                                                                </w:t>
      </w:r>
      <w:r>
        <w:t xml:space="preserve">  </w:t>
      </w:r>
      <w:r w:rsidRPr="00F764A8">
        <w:t xml:space="preserve">Приложение </w:t>
      </w:r>
    </w:p>
    <w:p w:rsidR="00413944" w:rsidRPr="00F764A8" w:rsidRDefault="00413944" w:rsidP="00413944">
      <w:pPr>
        <w:tabs>
          <w:tab w:val="left" w:pos="1080"/>
        </w:tabs>
        <w:jc w:val="both"/>
      </w:pPr>
    </w:p>
    <w:p w:rsidR="00413944" w:rsidRPr="00F764A8" w:rsidRDefault="00413944" w:rsidP="00413944">
      <w:pPr>
        <w:tabs>
          <w:tab w:val="left" w:pos="1080"/>
        </w:tabs>
        <w:jc w:val="both"/>
      </w:pPr>
      <w:r>
        <w:t xml:space="preserve">                                                                                                    </w:t>
      </w:r>
      <w:r w:rsidRPr="00F764A8">
        <w:t>УТВЕРЖДЕН</w:t>
      </w:r>
    </w:p>
    <w:p w:rsidR="00413944" w:rsidRDefault="00413944" w:rsidP="00413944">
      <w:pPr>
        <w:jc w:val="both"/>
      </w:pPr>
      <w:r>
        <w:t xml:space="preserve">                                                                                                    </w:t>
      </w:r>
      <w:r w:rsidRPr="00F764A8">
        <w:t xml:space="preserve">постановлением </w:t>
      </w:r>
      <w:r>
        <w:t xml:space="preserve">                            </w:t>
      </w:r>
    </w:p>
    <w:p w:rsidR="00413944" w:rsidRDefault="00413944" w:rsidP="00413944">
      <w:pPr>
        <w:jc w:val="both"/>
      </w:pPr>
      <w:r>
        <w:t xml:space="preserve">                                                                                                    </w:t>
      </w:r>
      <w:r w:rsidRPr="00F764A8">
        <w:t>администрации</w:t>
      </w:r>
    </w:p>
    <w:p w:rsidR="00413944" w:rsidRPr="00F764A8" w:rsidRDefault="00413944" w:rsidP="00413944">
      <w:pPr>
        <w:jc w:val="both"/>
      </w:pPr>
      <w:r w:rsidRPr="00F764A8">
        <w:t xml:space="preserve"> </w:t>
      </w:r>
      <w:r>
        <w:t xml:space="preserve">                                                                                                   </w:t>
      </w:r>
      <w:r w:rsidRPr="00F764A8">
        <w:t>Лузского городского поселения</w:t>
      </w:r>
    </w:p>
    <w:p w:rsidR="00413944" w:rsidRPr="00A67E73" w:rsidRDefault="00413944" w:rsidP="00413944">
      <w:pPr>
        <w:jc w:val="both"/>
        <w:rPr>
          <w:u w:val="single"/>
        </w:rPr>
      </w:pPr>
      <w:r>
        <w:t xml:space="preserve">                                                                                                    </w:t>
      </w:r>
      <w:r>
        <w:rPr>
          <w:u w:val="single"/>
        </w:rPr>
        <w:t xml:space="preserve">от 18.05.2020  </w:t>
      </w:r>
      <w:r w:rsidRPr="00A67E73">
        <w:rPr>
          <w:u w:val="single"/>
        </w:rPr>
        <w:t>№</w:t>
      </w:r>
      <w:r>
        <w:rPr>
          <w:u w:val="single"/>
        </w:rPr>
        <w:t>120</w:t>
      </w:r>
      <w:r w:rsidRPr="00A67E73">
        <w:rPr>
          <w:u w:val="single"/>
        </w:rPr>
        <w:t xml:space="preserve"> </w:t>
      </w:r>
    </w:p>
    <w:p w:rsidR="00413944" w:rsidRDefault="00413944" w:rsidP="00413944">
      <w:pPr>
        <w:tabs>
          <w:tab w:val="left" w:pos="2160"/>
        </w:tabs>
      </w:pPr>
    </w:p>
    <w:p w:rsidR="00413944" w:rsidRPr="00C15826" w:rsidRDefault="00413944" w:rsidP="00413944">
      <w:pPr>
        <w:tabs>
          <w:tab w:val="left" w:pos="2160"/>
        </w:tabs>
      </w:pPr>
      <w:r>
        <w:t xml:space="preserve">                                                                     </w:t>
      </w:r>
      <w:r w:rsidRPr="00F764A8">
        <w:t xml:space="preserve">  ПЕРЕЧЕНЬ</w:t>
      </w:r>
    </w:p>
    <w:p w:rsidR="00413944" w:rsidRPr="00F764A8" w:rsidRDefault="00413944" w:rsidP="00413944">
      <w:pPr>
        <w:jc w:val="both"/>
      </w:pPr>
      <w:r w:rsidRPr="00F764A8">
        <w:t>муниципального имущества, свободного от прав третьих лиц (за исключением имущественных прав субъектов малого и среднего предпринимательства),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13944" w:rsidRPr="003D4A04" w:rsidRDefault="00413944" w:rsidP="00413944">
      <w:pPr>
        <w:ind w:right="-185"/>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2"/>
        <w:gridCol w:w="3888"/>
        <w:gridCol w:w="2371"/>
        <w:gridCol w:w="2353"/>
      </w:tblGrid>
      <w:tr w:rsidR="00413944" w:rsidRPr="00F552EE" w:rsidTr="00806434">
        <w:tc>
          <w:tcPr>
            <w:tcW w:w="632"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center"/>
              <w:rPr>
                <w:sz w:val="28"/>
                <w:szCs w:val="28"/>
              </w:rPr>
            </w:pPr>
            <w:r w:rsidRPr="00F552EE">
              <w:t>№ п/п</w:t>
            </w:r>
          </w:p>
        </w:tc>
        <w:tc>
          <w:tcPr>
            <w:tcW w:w="3888"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center"/>
              <w:rPr>
                <w:sz w:val="28"/>
                <w:szCs w:val="28"/>
              </w:rPr>
            </w:pPr>
            <w:r w:rsidRPr="00F552EE">
              <w:t>Наименование и характеристики объекта</w:t>
            </w:r>
          </w:p>
        </w:tc>
        <w:tc>
          <w:tcPr>
            <w:tcW w:w="2352"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ind w:right="-1618"/>
              <w:rPr>
                <w:sz w:val="28"/>
                <w:szCs w:val="28"/>
              </w:rPr>
            </w:pPr>
            <w:r w:rsidRPr="00F552EE">
              <w:t>Адрес объекта</w:t>
            </w:r>
          </w:p>
        </w:tc>
        <w:tc>
          <w:tcPr>
            <w:tcW w:w="2353"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ind w:right="-1618"/>
              <w:rPr>
                <w:sz w:val="28"/>
                <w:szCs w:val="28"/>
              </w:rPr>
            </w:pPr>
            <w:r w:rsidRPr="00F552EE">
              <w:t xml:space="preserve">Целевое </w:t>
            </w:r>
          </w:p>
          <w:p w:rsidR="00413944" w:rsidRPr="00F552EE" w:rsidRDefault="00413944" w:rsidP="00806434">
            <w:pPr>
              <w:ind w:right="-1618"/>
            </w:pPr>
            <w:r w:rsidRPr="00F552EE">
              <w:t>назначение</w:t>
            </w:r>
          </w:p>
          <w:p w:rsidR="00413944" w:rsidRPr="00F552EE" w:rsidRDefault="00413944" w:rsidP="00806434">
            <w:pPr>
              <w:ind w:right="-1618"/>
            </w:pPr>
            <w:r w:rsidRPr="00F552EE">
              <w:t>использования</w:t>
            </w:r>
          </w:p>
          <w:p w:rsidR="00413944" w:rsidRPr="00F552EE" w:rsidRDefault="00413944" w:rsidP="00806434">
            <w:pPr>
              <w:ind w:right="-1618"/>
              <w:rPr>
                <w:sz w:val="28"/>
                <w:szCs w:val="28"/>
              </w:rPr>
            </w:pPr>
            <w:r w:rsidRPr="00F552EE">
              <w:t>объекта</w:t>
            </w:r>
          </w:p>
        </w:tc>
      </w:tr>
      <w:tr w:rsidR="00413944" w:rsidRPr="00F552EE" w:rsidTr="00806434">
        <w:tc>
          <w:tcPr>
            <w:tcW w:w="632"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center"/>
              <w:rPr>
                <w:sz w:val="28"/>
                <w:szCs w:val="28"/>
              </w:rPr>
            </w:pPr>
            <w:r w:rsidRPr="00F552EE">
              <w:t>1</w:t>
            </w:r>
          </w:p>
        </w:tc>
        <w:tc>
          <w:tcPr>
            <w:tcW w:w="3888"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both"/>
              <w:rPr>
                <w:sz w:val="28"/>
                <w:szCs w:val="28"/>
              </w:rPr>
            </w:pPr>
            <w:r w:rsidRPr="00F552EE">
              <w:t>Здание овощехранилища,1965 г.в, кадастровый номер 43:16:402302:55, 236кв.м.</w:t>
            </w:r>
          </w:p>
        </w:tc>
        <w:tc>
          <w:tcPr>
            <w:tcW w:w="2352"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center"/>
              <w:rPr>
                <w:sz w:val="28"/>
                <w:szCs w:val="28"/>
              </w:rPr>
            </w:pPr>
            <w:r w:rsidRPr="00F552EE">
              <w:t>г.Луза, подсобное хозяйство</w:t>
            </w:r>
          </w:p>
        </w:tc>
        <w:tc>
          <w:tcPr>
            <w:tcW w:w="2353"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center"/>
              <w:rPr>
                <w:sz w:val="28"/>
                <w:szCs w:val="28"/>
              </w:rPr>
            </w:pPr>
            <w:r w:rsidRPr="00F552EE">
              <w:t>Не определено</w:t>
            </w:r>
          </w:p>
        </w:tc>
      </w:tr>
      <w:tr w:rsidR="00413944" w:rsidRPr="00F552EE" w:rsidTr="00806434">
        <w:tc>
          <w:tcPr>
            <w:tcW w:w="632"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center"/>
              <w:rPr>
                <w:sz w:val="28"/>
                <w:szCs w:val="28"/>
              </w:rPr>
            </w:pPr>
            <w:r w:rsidRPr="00F552EE">
              <w:t>2</w:t>
            </w:r>
          </w:p>
        </w:tc>
        <w:tc>
          <w:tcPr>
            <w:tcW w:w="3888"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both"/>
              <w:rPr>
                <w:sz w:val="28"/>
                <w:szCs w:val="28"/>
              </w:rPr>
            </w:pPr>
            <w:r w:rsidRPr="00F552EE">
              <w:t xml:space="preserve">Здание бани л/б №2, 1960г.в, кадастровый (условный) номер 43:16:310111:13:2318/10/А,А1, 269 кв.м. </w:t>
            </w:r>
          </w:p>
        </w:tc>
        <w:tc>
          <w:tcPr>
            <w:tcW w:w="2352"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center"/>
              <w:rPr>
                <w:sz w:val="28"/>
                <w:szCs w:val="28"/>
              </w:rPr>
            </w:pPr>
            <w:r w:rsidRPr="00F552EE">
              <w:t>г.Луза, ул.Кирова, д.87</w:t>
            </w:r>
          </w:p>
        </w:tc>
        <w:tc>
          <w:tcPr>
            <w:tcW w:w="2353"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center"/>
              <w:rPr>
                <w:sz w:val="28"/>
                <w:szCs w:val="28"/>
              </w:rPr>
            </w:pPr>
            <w:r w:rsidRPr="00F552EE">
              <w:t>Не определено</w:t>
            </w:r>
          </w:p>
        </w:tc>
      </w:tr>
      <w:tr w:rsidR="00413944" w:rsidRPr="00F552EE" w:rsidTr="00806434">
        <w:tc>
          <w:tcPr>
            <w:tcW w:w="632"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center"/>
              <w:rPr>
                <w:sz w:val="28"/>
                <w:szCs w:val="28"/>
              </w:rPr>
            </w:pPr>
            <w:r w:rsidRPr="00F552EE">
              <w:t>3</w:t>
            </w:r>
          </w:p>
        </w:tc>
        <w:tc>
          <w:tcPr>
            <w:tcW w:w="3888"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both"/>
              <w:rPr>
                <w:sz w:val="28"/>
                <w:szCs w:val="28"/>
              </w:rPr>
            </w:pPr>
            <w:r w:rsidRPr="00F552EE">
              <w:t>Здание СДК, 1987г.в., 1100кв.м.</w:t>
            </w:r>
          </w:p>
        </w:tc>
        <w:tc>
          <w:tcPr>
            <w:tcW w:w="2352"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center"/>
              <w:rPr>
                <w:sz w:val="28"/>
                <w:szCs w:val="28"/>
              </w:rPr>
            </w:pPr>
            <w:r w:rsidRPr="00F552EE">
              <w:t>Д.Куликово, 6А</w:t>
            </w:r>
          </w:p>
        </w:tc>
        <w:tc>
          <w:tcPr>
            <w:tcW w:w="2353"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center"/>
              <w:rPr>
                <w:sz w:val="28"/>
                <w:szCs w:val="28"/>
              </w:rPr>
            </w:pPr>
            <w:r w:rsidRPr="00F552EE">
              <w:t>Для размещения</w:t>
            </w:r>
          </w:p>
          <w:p w:rsidR="00413944" w:rsidRPr="00F552EE" w:rsidRDefault="00413944" w:rsidP="00806434">
            <w:pPr>
              <w:jc w:val="center"/>
              <w:rPr>
                <w:sz w:val="28"/>
                <w:szCs w:val="28"/>
              </w:rPr>
            </w:pPr>
            <w:r w:rsidRPr="00F552EE">
              <w:t>торговых площадок, офисов</w:t>
            </w:r>
          </w:p>
        </w:tc>
      </w:tr>
      <w:tr w:rsidR="00413944" w:rsidRPr="00F552EE" w:rsidTr="00806434">
        <w:tc>
          <w:tcPr>
            <w:tcW w:w="632"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center"/>
            </w:pPr>
            <w:r w:rsidRPr="00F552EE">
              <w:t>4</w:t>
            </w:r>
          </w:p>
        </w:tc>
        <w:tc>
          <w:tcPr>
            <w:tcW w:w="3888"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both"/>
            </w:pPr>
            <w:r w:rsidRPr="00F552EE">
              <w:t xml:space="preserve">Административное здание, </w:t>
            </w:r>
            <w:smartTag w:uri="urn:schemas-microsoft-com:office:smarttags" w:element="metricconverter">
              <w:smartTagPr>
                <w:attr w:name="ProductID" w:val="1977 г"/>
              </w:smartTagPr>
              <w:r w:rsidRPr="00F552EE">
                <w:t>1977 г</w:t>
              </w:r>
            </w:smartTag>
            <w:r w:rsidRPr="00F552EE">
              <w:t xml:space="preserve">.в.; кадастровый номер 43:16:310115:384; 93,5 кв.м, </w:t>
            </w:r>
          </w:p>
        </w:tc>
        <w:tc>
          <w:tcPr>
            <w:tcW w:w="2352"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center"/>
            </w:pPr>
            <w:r w:rsidRPr="00F552EE">
              <w:t>г.Луза, ул.Красноармейская, д.20</w:t>
            </w:r>
          </w:p>
        </w:tc>
        <w:tc>
          <w:tcPr>
            <w:tcW w:w="2353"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center"/>
            </w:pPr>
            <w:r w:rsidRPr="00F552EE">
              <w:t>Не определено</w:t>
            </w:r>
          </w:p>
        </w:tc>
      </w:tr>
      <w:tr w:rsidR="00413944" w:rsidRPr="00F552EE" w:rsidTr="00806434">
        <w:tc>
          <w:tcPr>
            <w:tcW w:w="632"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center"/>
            </w:pPr>
            <w:r w:rsidRPr="00F552EE">
              <w:t>5</w:t>
            </w:r>
          </w:p>
        </w:tc>
        <w:tc>
          <w:tcPr>
            <w:tcW w:w="3888"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both"/>
            </w:pPr>
            <w:r w:rsidRPr="00F552EE">
              <w:t>Земельный участок, кадастровый номер участка 43:16:310133:289, площадь 14239 кв.м.</w:t>
            </w:r>
          </w:p>
        </w:tc>
        <w:tc>
          <w:tcPr>
            <w:tcW w:w="2352"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center"/>
            </w:pPr>
            <w:r w:rsidRPr="00F552EE">
              <w:t>Г.Луза, пл.Труда 1</w:t>
            </w:r>
          </w:p>
        </w:tc>
        <w:tc>
          <w:tcPr>
            <w:tcW w:w="2353"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center"/>
            </w:pPr>
            <w:r w:rsidRPr="00F552EE">
              <w:t>Для эксплуатации здания сборно-металлического утеплённого (существующий объект)</w:t>
            </w:r>
          </w:p>
        </w:tc>
      </w:tr>
      <w:tr w:rsidR="00413944" w:rsidRPr="00F552EE" w:rsidTr="00806434">
        <w:tc>
          <w:tcPr>
            <w:tcW w:w="632"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center"/>
            </w:pPr>
            <w:r>
              <w:t>6</w:t>
            </w:r>
          </w:p>
        </w:tc>
        <w:tc>
          <w:tcPr>
            <w:tcW w:w="3888"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both"/>
            </w:pPr>
            <w:r w:rsidRPr="00F552EE">
              <w:t>Земельный участок, кадастровы</w:t>
            </w:r>
            <w:r>
              <w:t>й номер участка 43:16:310133:493</w:t>
            </w:r>
            <w:r w:rsidRPr="00F552EE">
              <w:t xml:space="preserve">, </w:t>
            </w:r>
            <w:r>
              <w:t>площадь 1671</w:t>
            </w:r>
            <w:r w:rsidRPr="00F552EE">
              <w:t xml:space="preserve"> кв.м.</w:t>
            </w:r>
          </w:p>
        </w:tc>
        <w:tc>
          <w:tcPr>
            <w:tcW w:w="2352"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center"/>
            </w:pPr>
            <w:r w:rsidRPr="00F552EE">
              <w:t xml:space="preserve">Г.Луза, пл.Труда </w:t>
            </w:r>
          </w:p>
        </w:tc>
        <w:tc>
          <w:tcPr>
            <w:tcW w:w="2353"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center"/>
            </w:pPr>
            <w:r>
              <w:t>Разрешённое использование земельного участка: склады</w:t>
            </w:r>
          </w:p>
        </w:tc>
      </w:tr>
      <w:tr w:rsidR="00413944" w:rsidRPr="00F552EE" w:rsidTr="00806434">
        <w:tc>
          <w:tcPr>
            <w:tcW w:w="632" w:type="dxa"/>
            <w:tcBorders>
              <w:top w:val="single" w:sz="4" w:space="0" w:color="auto"/>
              <w:left w:val="single" w:sz="4" w:space="0" w:color="auto"/>
              <w:bottom w:val="single" w:sz="4" w:space="0" w:color="auto"/>
              <w:right w:val="single" w:sz="4" w:space="0" w:color="auto"/>
            </w:tcBorders>
          </w:tcPr>
          <w:p w:rsidR="00413944" w:rsidRDefault="00413944" w:rsidP="00806434">
            <w:pPr>
              <w:jc w:val="center"/>
            </w:pPr>
            <w:r>
              <w:t>7</w:t>
            </w:r>
          </w:p>
        </w:tc>
        <w:tc>
          <w:tcPr>
            <w:tcW w:w="3888"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both"/>
            </w:pPr>
            <w:r w:rsidRPr="00F552EE">
              <w:t>Земельный участок, кадастровы</w:t>
            </w:r>
            <w:r>
              <w:t>й номер участка 43:16:330102:398</w:t>
            </w:r>
            <w:r w:rsidRPr="00F552EE">
              <w:t xml:space="preserve">, </w:t>
            </w:r>
            <w:r>
              <w:t>площадь 5277</w:t>
            </w:r>
            <w:r w:rsidRPr="00F552EE">
              <w:t xml:space="preserve"> кв.м.</w:t>
            </w:r>
          </w:p>
        </w:tc>
        <w:tc>
          <w:tcPr>
            <w:tcW w:w="2352"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center"/>
            </w:pPr>
            <w:r>
              <w:t>Лузское городское поселение, п.Христофорово</w:t>
            </w:r>
          </w:p>
        </w:tc>
        <w:tc>
          <w:tcPr>
            <w:tcW w:w="2353" w:type="dxa"/>
            <w:tcBorders>
              <w:top w:val="single" w:sz="4" w:space="0" w:color="auto"/>
              <w:left w:val="single" w:sz="4" w:space="0" w:color="auto"/>
              <w:bottom w:val="single" w:sz="4" w:space="0" w:color="auto"/>
              <w:right w:val="single" w:sz="4" w:space="0" w:color="auto"/>
            </w:tcBorders>
          </w:tcPr>
          <w:p w:rsidR="00413944" w:rsidRDefault="00413944" w:rsidP="00806434">
            <w:pPr>
              <w:jc w:val="center"/>
            </w:pPr>
            <w:r>
              <w:t>Разрешённое использование земельного участка: строительная промышленность</w:t>
            </w:r>
          </w:p>
        </w:tc>
      </w:tr>
      <w:tr w:rsidR="00413944" w:rsidRPr="00F552EE" w:rsidTr="00806434">
        <w:tc>
          <w:tcPr>
            <w:tcW w:w="632" w:type="dxa"/>
            <w:tcBorders>
              <w:top w:val="single" w:sz="4" w:space="0" w:color="auto"/>
              <w:left w:val="single" w:sz="4" w:space="0" w:color="auto"/>
              <w:bottom w:val="single" w:sz="4" w:space="0" w:color="auto"/>
              <w:right w:val="single" w:sz="4" w:space="0" w:color="auto"/>
            </w:tcBorders>
          </w:tcPr>
          <w:p w:rsidR="00413944" w:rsidRDefault="00413944" w:rsidP="00806434">
            <w:pPr>
              <w:jc w:val="center"/>
            </w:pPr>
            <w:r>
              <w:t>8</w:t>
            </w:r>
          </w:p>
        </w:tc>
        <w:tc>
          <w:tcPr>
            <w:tcW w:w="3888"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both"/>
            </w:pPr>
            <w:r w:rsidRPr="00F552EE">
              <w:t>Земельный участок, кадастровы</w:t>
            </w:r>
            <w:r>
              <w:t>й номер участка 43:16:310112:141</w:t>
            </w:r>
            <w:r w:rsidRPr="00F552EE">
              <w:t xml:space="preserve">, </w:t>
            </w:r>
            <w:r>
              <w:t>площадь 5772</w:t>
            </w:r>
            <w:r w:rsidRPr="00F552EE">
              <w:t xml:space="preserve"> кв.м.</w:t>
            </w:r>
          </w:p>
        </w:tc>
        <w:tc>
          <w:tcPr>
            <w:tcW w:w="2352" w:type="dxa"/>
            <w:tcBorders>
              <w:top w:val="single" w:sz="4" w:space="0" w:color="auto"/>
              <w:left w:val="single" w:sz="4" w:space="0" w:color="auto"/>
              <w:bottom w:val="single" w:sz="4" w:space="0" w:color="auto"/>
              <w:right w:val="single" w:sz="4" w:space="0" w:color="auto"/>
            </w:tcBorders>
          </w:tcPr>
          <w:p w:rsidR="00413944" w:rsidRDefault="00413944" w:rsidP="00806434">
            <w:pPr>
              <w:jc w:val="center"/>
            </w:pPr>
            <w:r>
              <w:t>Кировская обл., Лузский р-н, г.Луза</w:t>
            </w:r>
          </w:p>
        </w:tc>
        <w:tc>
          <w:tcPr>
            <w:tcW w:w="2353" w:type="dxa"/>
            <w:tcBorders>
              <w:top w:val="single" w:sz="4" w:space="0" w:color="auto"/>
              <w:left w:val="single" w:sz="4" w:space="0" w:color="auto"/>
              <w:bottom w:val="single" w:sz="4" w:space="0" w:color="auto"/>
              <w:right w:val="single" w:sz="4" w:space="0" w:color="auto"/>
            </w:tcBorders>
          </w:tcPr>
          <w:p w:rsidR="00413944" w:rsidRDefault="00413944" w:rsidP="00806434">
            <w:pPr>
              <w:jc w:val="center"/>
            </w:pPr>
            <w:r>
              <w:t xml:space="preserve">Разрешённое использование земельного участка: строительная </w:t>
            </w:r>
            <w:r>
              <w:lastRenderedPageBreak/>
              <w:t>промышленность</w:t>
            </w:r>
          </w:p>
        </w:tc>
      </w:tr>
      <w:tr w:rsidR="00413944" w:rsidRPr="00F552EE" w:rsidTr="00806434">
        <w:tc>
          <w:tcPr>
            <w:tcW w:w="632" w:type="dxa"/>
            <w:tcBorders>
              <w:top w:val="single" w:sz="4" w:space="0" w:color="auto"/>
              <w:left w:val="single" w:sz="4" w:space="0" w:color="auto"/>
              <w:bottom w:val="single" w:sz="4" w:space="0" w:color="auto"/>
              <w:right w:val="single" w:sz="4" w:space="0" w:color="auto"/>
            </w:tcBorders>
          </w:tcPr>
          <w:p w:rsidR="00413944" w:rsidRDefault="00413944" w:rsidP="00806434">
            <w:pPr>
              <w:jc w:val="center"/>
            </w:pPr>
            <w:r>
              <w:lastRenderedPageBreak/>
              <w:t>9</w:t>
            </w:r>
          </w:p>
        </w:tc>
        <w:tc>
          <w:tcPr>
            <w:tcW w:w="3888" w:type="dxa"/>
            <w:tcBorders>
              <w:top w:val="single" w:sz="4" w:space="0" w:color="auto"/>
              <w:left w:val="single" w:sz="4" w:space="0" w:color="auto"/>
              <w:bottom w:val="single" w:sz="4" w:space="0" w:color="auto"/>
              <w:right w:val="single" w:sz="4" w:space="0" w:color="auto"/>
            </w:tcBorders>
          </w:tcPr>
          <w:p w:rsidR="00413944" w:rsidRPr="00F552EE" w:rsidRDefault="00413944" w:rsidP="00806434">
            <w:pPr>
              <w:jc w:val="both"/>
            </w:pPr>
            <w:r w:rsidRPr="00F552EE">
              <w:t>Земельный участок, кадастровы</w:t>
            </w:r>
            <w:r>
              <w:t>й номер участка 43:16:310136:571</w:t>
            </w:r>
            <w:r w:rsidRPr="00F552EE">
              <w:t xml:space="preserve">, </w:t>
            </w:r>
            <w:r>
              <w:t>площадь 26647</w:t>
            </w:r>
            <w:r w:rsidRPr="00F552EE">
              <w:t xml:space="preserve"> кв.м.</w:t>
            </w:r>
          </w:p>
        </w:tc>
        <w:tc>
          <w:tcPr>
            <w:tcW w:w="2352" w:type="dxa"/>
            <w:tcBorders>
              <w:top w:val="single" w:sz="4" w:space="0" w:color="auto"/>
              <w:left w:val="single" w:sz="4" w:space="0" w:color="auto"/>
              <w:bottom w:val="single" w:sz="4" w:space="0" w:color="auto"/>
              <w:right w:val="single" w:sz="4" w:space="0" w:color="auto"/>
            </w:tcBorders>
          </w:tcPr>
          <w:p w:rsidR="00413944" w:rsidRDefault="00413944" w:rsidP="00806434">
            <w:pPr>
              <w:jc w:val="center"/>
            </w:pPr>
            <w:r>
              <w:t>Кировская обл., Лузский р-н, г.Луза</w:t>
            </w:r>
          </w:p>
        </w:tc>
        <w:tc>
          <w:tcPr>
            <w:tcW w:w="2353" w:type="dxa"/>
            <w:tcBorders>
              <w:top w:val="single" w:sz="4" w:space="0" w:color="auto"/>
              <w:left w:val="single" w:sz="4" w:space="0" w:color="auto"/>
              <w:bottom w:val="single" w:sz="4" w:space="0" w:color="auto"/>
              <w:right w:val="single" w:sz="4" w:space="0" w:color="auto"/>
            </w:tcBorders>
          </w:tcPr>
          <w:p w:rsidR="00413944" w:rsidRDefault="00413944" w:rsidP="00806434">
            <w:pPr>
              <w:jc w:val="center"/>
            </w:pPr>
            <w:r>
              <w:t>Разрешённое использование земельного участка: строительная промышленность</w:t>
            </w:r>
          </w:p>
        </w:tc>
      </w:tr>
    </w:tbl>
    <w:p w:rsidR="00413944" w:rsidRPr="00F764A8" w:rsidRDefault="00413944" w:rsidP="00413944">
      <w:pPr>
        <w:pStyle w:val="ConsPlusNormal"/>
        <w:jc w:val="center"/>
        <w:rPr>
          <w:rFonts w:ascii="Times New Roman" w:hAnsi="Times New Roman" w:cs="Times New Roman"/>
          <w:b/>
          <w:sz w:val="24"/>
          <w:szCs w:val="24"/>
        </w:rPr>
      </w:pPr>
    </w:p>
    <w:p w:rsidR="00413944" w:rsidRPr="00F764A8" w:rsidRDefault="00413944" w:rsidP="00413944">
      <w:pPr>
        <w:pStyle w:val="ConsPlusNormal"/>
        <w:jc w:val="center"/>
        <w:rPr>
          <w:rFonts w:ascii="Times New Roman" w:hAnsi="Times New Roman" w:cs="Times New Roman"/>
          <w:b/>
          <w:sz w:val="24"/>
          <w:szCs w:val="24"/>
        </w:rPr>
      </w:pPr>
    </w:p>
    <w:p w:rsidR="00413944" w:rsidRPr="00F764A8" w:rsidRDefault="00413944" w:rsidP="00413944">
      <w:pPr>
        <w:pStyle w:val="ConsPlusNormal"/>
        <w:jc w:val="center"/>
        <w:rPr>
          <w:rFonts w:ascii="Times New Roman" w:hAnsi="Times New Roman" w:cs="Times New Roman"/>
          <w:b/>
          <w:sz w:val="24"/>
          <w:szCs w:val="24"/>
        </w:rPr>
      </w:pPr>
    </w:p>
    <w:p w:rsidR="00413944" w:rsidRPr="00F764A8" w:rsidRDefault="00413944" w:rsidP="00413944">
      <w:pPr>
        <w:pStyle w:val="ConsPlusNormal"/>
        <w:jc w:val="center"/>
        <w:rPr>
          <w:rFonts w:ascii="Times New Roman" w:hAnsi="Times New Roman" w:cs="Times New Roman"/>
          <w:b/>
          <w:sz w:val="24"/>
          <w:szCs w:val="24"/>
        </w:rPr>
      </w:pPr>
    </w:p>
    <w:p w:rsidR="00413944" w:rsidRDefault="00413944" w:rsidP="00246FD2">
      <w:pPr>
        <w:jc w:val="center"/>
        <w:rPr>
          <w:b/>
          <w:color w:val="000000"/>
          <w:sz w:val="28"/>
          <w:szCs w:val="28"/>
        </w:rPr>
      </w:pPr>
    </w:p>
    <w:p w:rsidR="0079597C" w:rsidRPr="000C4A9D" w:rsidRDefault="00143172" w:rsidP="0079597C">
      <w:pPr>
        <w:jc w:val="center"/>
      </w:pPr>
      <w:r>
        <w:t>О</w:t>
      </w:r>
      <w:r w:rsidR="0079597C" w:rsidRPr="000C4A9D">
        <w:t>тветственный за выпуск</w:t>
      </w:r>
    </w:p>
    <w:p w:rsidR="0079597C" w:rsidRPr="000C4A9D" w:rsidRDefault="0079597C" w:rsidP="0079597C">
      <w:pPr>
        <w:jc w:val="center"/>
      </w:pPr>
    </w:p>
    <w:p w:rsidR="0079597C" w:rsidRPr="000C4A9D" w:rsidRDefault="0079597C" w:rsidP="0079597C">
      <w:pPr>
        <w:jc w:val="center"/>
      </w:pPr>
      <w:r w:rsidRPr="000C4A9D">
        <w:t xml:space="preserve">Постоянная депутатская комиссия по регламенту </w:t>
      </w:r>
    </w:p>
    <w:p w:rsidR="0079597C" w:rsidRPr="000C4A9D" w:rsidRDefault="0079597C" w:rsidP="0079597C">
      <w:pPr>
        <w:tabs>
          <w:tab w:val="center" w:pos="4677"/>
          <w:tab w:val="left" w:pos="7515"/>
        </w:tabs>
        <w:jc w:val="center"/>
      </w:pPr>
      <w:r w:rsidRPr="000C4A9D">
        <w:t>и соблюдению депутатской этики</w:t>
      </w:r>
    </w:p>
    <w:p w:rsidR="00AD096F" w:rsidRDefault="0079597C" w:rsidP="00143172">
      <w:pPr>
        <w:tabs>
          <w:tab w:val="left" w:pos="7050"/>
        </w:tabs>
        <w:jc w:val="center"/>
      </w:pPr>
      <w:r w:rsidRPr="000C4A9D">
        <w:t>Тираж 15 экз.</w:t>
      </w:r>
    </w:p>
    <w:sectPr w:rsidR="00AD096F" w:rsidSect="009E4BF6">
      <w:headerReference w:type="even" r:id="rId8"/>
      <w:headerReference w:type="default" r:id="rId9"/>
      <w:footerReference w:type="even" r:id="rId10"/>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873" w:rsidRDefault="004F0873" w:rsidP="00FE0198">
      <w:r>
        <w:separator/>
      </w:r>
    </w:p>
  </w:endnote>
  <w:endnote w:type="continuationSeparator" w:id="1">
    <w:p w:rsidR="004F0873" w:rsidRDefault="004F0873"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panose1 w:val="00000000000000000000"/>
    <w:charset w:val="00"/>
    <w:family w:val="roman"/>
    <w:notTrueType/>
    <w:pitch w:val="default"/>
    <w:sig w:usb0="00000000" w:usb1="00000000" w:usb2="00000000" w:usb3="00000000" w:csb0="00000000" w:csb1="00000000"/>
  </w:font>
  <w:font w:name="Arial LatArm">
    <w:altName w:val="Arial"/>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C15" w:rsidRDefault="00D81C15">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D81C15" w:rsidRDefault="00D81C1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873" w:rsidRDefault="004F0873" w:rsidP="00FE0198">
      <w:r>
        <w:separator/>
      </w:r>
    </w:p>
  </w:footnote>
  <w:footnote w:type="continuationSeparator" w:id="1">
    <w:p w:rsidR="004F0873" w:rsidRDefault="004F0873"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C15" w:rsidRDefault="00D81C15">
    <w:pPr>
      <w:pStyle w:val="aa"/>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D81C15" w:rsidRDefault="00D81C15">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C15" w:rsidRDefault="00D81C15">
    <w:pPr>
      <w:pStyle w:val="aa"/>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18561D">
      <w:rPr>
        <w:rStyle w:val="afa"/>
        <w:noProof/>
      </w:rPr>
      <w:t>2</w:t>
    </w:r>
    <w:r>
      <w:rPr>
        <w:rStyle w:val="afa"/>
      </w:rPr>
      <w:fldChar w:fldCharType="end"/>
    </w:r>
  </w:p>
  <w:p w:rsidR="00D81C15" w:rsidRDefault="00D81C1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5">
    <w:nsid w:val="08640287"/>
    <w:multiLevelType w:val="hybridMultilevel"/>
    <w:tmpl w:val="2AE4BD52"/>
    <w:lvl w:ilvl="0" w:tplc="078A7620">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41D2993"/>
    <w:multiLevelType w:val="hybridMultilevel"/>
    <w:tmpl w:val="8A60FF98"/>
    <w:lvl w:ilvl="0" w:tplc="FF1ECFF0">
      <w:start w:val="1"/>
      <w:numFmt w:val="decimal"/>
      <w:lvlText w:val="%1."/>
      <w:lvlJc w:val="left"/>
      <w:pPr>
        <w:tabs>
          <w:tab w:val="num" w:pos="765"/>
        </w:tabs>
        <w:ind w:left="765" w:hanging="40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A217695"/>
    <w:multiLevelType w:val="hybridMultilevel"/>
    <w:tmpl w:val="1682BE3E"/>
    <w:lvl w:ilvl="0" w:tplc="E570BA3E">
      <w:start w:val="1"/>
      <w:numFmt w:val="bullet"/>
      <w:lvlText w:val=""/>
      <w:lvlJc w:val="left"/>
      <w:pPr>
        <w:tabs>
          <w:tab w:val="num" w:pos="720"/>
        </w:tabs>
        <w:ind w:left="720" w:hanging="360"/>
      </w:pPr>
      <w:rPr>
        <w:rFonts w:ascii="Symbol" w:hAnsi="Symbol" w:hint="default"/>
        <w:sz w:val="20"/>
      </w:rPr>
    </w:lvl>
    <w:lvl w:ilvl="1" w:tplc="9496A2AA" w:tentative="1">
      <w:start w:val="1"/>
      <w:numFmt w:val="bullet"/>
      <w:lvlText w:val=""/>
      <w:lvlJc w:val="left"/>
      <w:pPr>
        <w:tabs>
          <w:tab w:val="num" w:pos="1440"/>
        </w:tabs>
        <w:ind w:left="1440" w:hanging="360"/>
      </w:pPr>
      <w:rPr>
        <w:rFonts w:ascii="Symbol" w:hAnsi="Symbol" w:hint="default"/>
        <w:sz w:val="20"/>
      </w:rPr>
    </w:lvl>
    <w:lvl w:ilvl="2" w:tplc="E1A4FF04" w:tentative="1">
      <w:start w:val="1"/>
      <w:numFmt w:val="bullet"/>
      <w:lvlText w:val=""/>
      <w:lvlJc w:val="left"/>
      <w:pPr>
        <w:tabs>
          <w:tab w:val="num" w:pos="2160"/>
        </w:tabs>
        <w:ind w:left="2160" w:hanging="360"/>
      </w:pPr>
      <w:rPr>
        <w:rFonts w:ascii="Symbol" w:hAnsi="Symbol" w:hint="default"/>
        <w:sz w:val="20"/>
      </w:rPr>
    </w:lvl>
    <w:lvl w:ilvl="3" w:tplc="0232A7DA" w:tentative="1">
      <w:start w:val="1"/>
      <w:numFmt w:val="bullet"/>
      <w:lvlText w:val=""/>
      <w:lvlJc w:val="left"/>
      <w:pPr>
        <w:tabs>
          <w:tab w:val="num" w:pos="2880"/>
        </w:tabs>
        <w:ind w:left="2880" w:hanging="360"/>
      </w:pPr>
      <w:rPr>
        <w:rFonts w:ascii="Symbol" w:hAnsi="Symbol" w:hint="default"/>
        <w:sz w:val="20"/>
      </w:rPr>
    </w:lvl>
    <w:lvl w:ilvl="4" w:tplc="E5E08180" w:tentative="1">
      <w:start w:val="1"/>
      <w:numFmt w:val="bullet"/>
      <w:lvlText w:val=""/>
      <w:lvlJc w:val="left"/>
      <w:pPr>
        <w:tabs>
          <w:tab w:val="num" w:pos="3600"/>
        </w:tabs>
        <w:ind w:left="3600" w:hanging="360"/>
      </w:pPr>
      <w:rPr>
        <w:rFonts w:ascii="Symbol" w:hAnsi="Symbol" w:hint="default"/>
        <w:sz w:val="20"/>
      </w:rPr>
    </w:lvl>
    <w:lvl w:ilvl="5" w:tplc="AFE8DC06" w:tentative="1">
      <w:start w:val="1"/>
      <w:numFmt w:val="bullet"/>
      <w:lvlText w:val=""/>
      <w:lvlJc w:val="left"/>
      <w:pPr>
        <w:tabs>
          <w:tab w:val="num" w:pos="4320"/>
        </w:tabs>
        <w:ind w:left="4320" w:hanging="360"/>
      </w:pPr>
      <w:rPr>
        <w:rFonts w:ascii="Symbol" w:hAnsi="Symbol" w:hint="default"/>
        <w:sz w:val="20"/>
      </w:rPr>
    </w:lvl>
    <w:lvl w:ilvl="6" w:tplc="7C925CE8" w:tentative="1">
      <w:start w:val="1"/>
      <w:numFmt w:val="bullet"/>
      <w:lvlText w:val=""/>
      <w:lvlJc w:val="left"/>
      <w:pPr>
        <w:tabs>
          <w:tab w:val="num" w:pos="5040"/>
        </w:tabs>
        <w:ind w:left="5040" w:hanging="360"/>
      </w:pPr>
      <w:rPr>
        <w:rFonts w:ascii="Symbol" w:hAnsi="Symbol" w:hint="default"/>
        <w:sz w:val="20"/>
      </w:rPr>
    </w:lvl>
    <w:lvl w:ilvl="7" w:tplc="9634BAA6" w:tentative="1">
      <w:start w:val="1"/>
      <w:numFmt w:val="bullet"/>
      <w:lvlText w:val=""/>
      <w:lvlJc w:val="left"/>
      <w:pPr>
        <w:tabs>
          <w:tab w:val="num" w:pos="5760"/>
        </w:tabs>
        <w:ind w:left="5760" w:hanging="360"/>
      </w:pPr>
      <w:rPr>
        <w:rFonts w:ascii="Symbol" w:hAnsi="Symbol" w:hint="default"/>
        <w:sz w:val="20"/>
      </w:rPr>
    </w:lvl>
    <w:lvl w:ilvl="8" w:tplc="0E52C572" w:tentative="1">
      <w:start w:val="1"/>
      <w:numFmt w:val="bullet"/>
      <w:lvlText w:val=""/>
      <w:lvlJc w:val="left"/>
      <w:pPr>
        <w:tabs>
          <w:tab w:val="num" w:pos="6480"/>
        </w:tabs>
        <w:ind w:left="6480" w:hanging="360"/>
      </w:pPr>
      <w:rPr>
        <w:rFonts w:ascii="Symbol" w:hAnsi="Symbol" w:hint="default"/>
        <w:sz w:val="20"/>
      </w:rPr>
    </w:lvl>
  </w:abstractNum>
  <w:abstractNum w:abstractNumId="8">
    <w:nsid w:val="312878DD"/>
    <w:multiLevelType w:val="hybridMultilevel"/>
    <w:tmpl w:val="3D0AFEA2"/>
    <w:lvl w:ilvl="0" w:tplc="59CE9310">
      <w:start w:val="1"/>
      <w:numFmt w:val="decimal"/>
      <w:lvlText w:val="%1."/>
      <w:lvlJc w:val="left"/>
      <w:pPr>
        <w:tabs>
          <w:tab w:val="num" w:pos="510"/>
        </w:tabs>
        <w:ind w:left="51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4A72655"/>
    <w:multiLevelType w:val="hybridMultilevel"/>
    <w:tmpl w:val="7248A998"/>
    <w:lvl w:ilvl="0" w:tplc="4EAEBB5C">
      <w:start w:val="1"/>
      <w:numFmt w:val="decimal"/>
      <w:lvlText w:val="%1."/>
      <w:lvlJc w:val="left"/>
      <w:pPr>
        <w:tabs>
          <w:tab w:val="num" w:pos="945"/>
        </w:tabs>
        <w:ind w:left="945"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D0114A"/>
    <w:multiLevelType w:val="hybridMultilevel"/>
    <w:tmpl w:val="2ED2B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275E2"/>
    <w:multiLevelType w:val="singleLevel"/>
    <w:tmpl w:val="FCA4C50E"/>
    <w:lvl w:ilvl="0">
      <w:start w:val="1"/>
      <w:numFmt w:val="decimal"/>
      <w:pStyle w:val="a"/>
      <w:lvlText w:val="%1."/>
      <w:lvlJc w:val="left"/>
      <w:pPr>
        <w:tabs>
          <w:tab w:val="num" w:pos="1080"/>
        </w:tabs>
        <w:ind w:left="1080" w:hanging="360"/>
      </w:pPr>
    </w:lvl>
  </w:abstractNum>
  <w:abstractNum w:abstractNumId="12">
    <w:nsid w:val="3D5B06BF"/>
    <w:multiLevelType w:val="hybridMultilevel"/>
    <w:tmpl w:val="1C72BF32"/>
    <w:lvl w:ilvl="0" w:tplc="80108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B55A30"/>
    <w:multiLevelType w:val="hybridMultilevel"/>
    <w:tmpl w:val="3496DEF2"/>
    <w:lvl w:ilvl="0" w:tplc="9758B49A">
      <w:start w:val="1"/>
      <w:numFmt w:val="bullet"/>
      <w:lvlText w:val=""/>
      <w:lvlJc w:val="left"/>
      <w:pPr>
        <w:tabs>
          <w:tab w:val="num" w:pos="720"/>
        </w:tabs>
        <w:ind w:left="720" w:hanging="360"/>
      </w:pPr>
      <w:rPr>
        <w:rFonts w:ascii="Symbol" w:hAnsi="Symbol" w:hint="default"/>
        <w:sz w:val="20"/>
      </w:rPr>
    </w:lvl>
    <w:lvl w:ilvl="1" w:tplc="072C5FEE" w:tentative="1">
      <w:start w:val="1"/>
      <w:numFmt w:val="bullet"/>
      <w:lvlText w:val=""/>
      <w:lvlJc w:val="left"/>
      <w:pPr>
        <w:tabs>
          <w:tab w:val="num" w:pos="1440"/>
        </w:tabs>
        <w:ind w:left="1440" w:hanging="360"/>
      </w:pPr>
      <w:rPr>
        <w:rFonts w:ascii="Symbol" w:hAnsi="Symbol" w:hint="default"/>
        <w:sz w:val="20"/>
      </w:rPr>
    </w:lvl>
    <w:lvl w:ilvl="2" w:tplc="847E641C" w:tentative="1">
      <w:start w:val="1"/>
      <w:numFmt w:val="bullet"/>
      <w:lvlText w:val=""/>
      <w:lvlJc w:val="left"/>
      <w:pPr>
        <w:tabs>
          <w:tab w:val="num" w:pos="2160"/>
        </w:tabs>
        <w:ind w:left="2160" w:hanging="360"/>
      </w:pPr>
      <w:rPr>
        <w:rFonts w:ascii="Symbol" w:hAnsi="Symbol" w:hint="default"/>
        <w:sz w:val="20"/>
      </w:rPr>
    </w:lvl>
    <w:lvl w:ilvl="3" w:tplc="DD769F22" w:tentative="1">
      <w:start w:val="1"/>
      <w:numFmt w:val="bullet"/>
      <w:lvlText w:val=""/>
      <w:lvlJc w:val="left"/>
      <w:pPr>
        <w:tabs>
          <w:tab w:val="num" w:pos="2880"/>
        </w:tabs>
        <w:ind w:left="2880" w:hanging="360"/>
      </w:pPr>
      <w:rPr>
        <w:rFonts w:ascii="Symbol" w:hAnsi="Symbol" w:hint="default"/>
        <w:sz w:val="20"/>
      </w:rPr>
    </w:lvl>
    <w:lvl w:ilvl="4" w:tplc="44644094" w:tentative="1">
      <w:start w:val="1"/>
      <w:numFmt w:val="bullet"/>
      <w:lvlText w:val=""/>
      <w:lvlJc w:val="left"/>
      <w:pPr>
        <w:tabs>
          <w:tab w:val="num" w:pos="3600"/>
        </w:tabs>
        <w:ind w:left="3600" w:hanging="360"/>
      </w:pPr>
      <w:rPr>
        <w:rFonts w:ascii="Symbol" w:hAnsi="Symbol" w:hint="default"/>
        <w:sz w:val="20"/>
      </w:rPr>
    </w:lvl>
    <w:lvl w:ilvl="5" w:tplc="BE5C82B6" w:tentative="1">
      <w:start w:val="1"/>
      <w:numFmt w:val="bullet"/>
      <w:lvlText w:val=""/>
      <w:lvlJc w:val="left"/>
      <w:pPr>
        <w:tabs>
          <w:tab w:val="num" w:pos="4320"/>
        </w:tabs>
        <w:ind w:left="4320" w:hanging="360"/>
      </w:pPr>
      <w:rPr>
        <w:rFonts w:ascii="Symbol" w:hAnsi="Symbol" w:hint="default"/>
        <w:sz w:val="20"/>
      </w:rPr>
    </w:lvl>
    <w:lvl w:ilvl="6" w:tplc="FED4A16E" w:tentative="1">
      <w:start w:val="1"/>
      <w:numFmt w:val="bullet"/>
      <w:lvlText w:val=""/>
      <w:lvlJc w:val="left"/>
      <w:pPr>
        <w:tabs>
          <w:tab w:val="num" w:pos="5040"/>
        </w:tabs>
        <w:ind w:left="5040" w:hanging="360"/>
      </w:pPr>
      <w:rPr>
        <w:rFonts w:ascii="Symbol" w:hAnsi="Symbol" w:hint="default"/>
        <w:sz w:val="20"/>
      </w:rPr>
    </w:lvl>
    <w:lvl w:ilvl="7" w:tplc="6C1CCE06" w:tentative="1">
      <w:start w:val="1"/>
      <w:numFmt w:val="bullet"/>
      <w:lvlText w:val=""/>
      <w:lvlJc w:val="left"/>
      <w:pPr>
        <w:tabs>
          <w:tab w:val="num" w:pos="5760"/>
        </w:tabs>
        <w:ind w:left="5760" w:hanging="360"/>
      </w:pPr>
      <w:rPr>
        <w:rFonts w:ascii="Symbol" w:hAnsi="Symbol" w:hint="default"/>
        <w:sz w:val="20"/>
      </w:rPr>
    </w:lvl>
    <w:lvl w:ilvl="8" w:tplc="51E2C3CE" w:tentative="1">
      <w:start w:val="1"/>
      <w:numFmt w:val="bullet"/>
      <w:lvlText w:val=""/>
      <w:lvlJc w:val="left"/>
      <w:pPr>
        <w:tabs>
          <w:tab w:val="num" w:pos="6480"/>
        </w:tabs>
        <w:ind w:left="6480" w:hanging="360"/>
      </w:pPr>
      <w:rPr>
        <w:rFonts w:ascii="Symbol" w:hAnsi="Symbol" w:hint="default"/>
        <w:sz w:val="20"/>
      </w:rPr>
    </w:lvl>
  </w:abstractNum>
  <w:abstractNum w:abstractNumId="14">
    <w:nsid w:val="4C383B69"/>
    <w:multiLevelType w:val="hybridMultilevel"/>
    <w:tmpl w:val="201C3E94"/>
    <w:lvl w:ilvl="0" w:tplc="3AA893F8">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7DB3E2A"/>
    <w:multiLevelType w:val="hybridMultilevel"/>
    <w:tmpl w:val="FCF02246"/>
    <w:lvl w:ilvl="0" w:tplc="EFFAD78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7557FC0"/>
    <w:multiLevelType w:val="hybridMultilevel"/>
    <w:tmpl w:val="F86CF93C"/>
    <w:lvl w:ilvl="0" w:tplc="1BBC67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12"/>
  </w:num>
  <w:num w:numId="3">
    <w:abstractNumId w:val="10"/>
  </w:num>
  <w:num w:numId="4">
    <w:abstractNumId w:val="16"/>
  </w:num>
  <w:num w:numId="5">
    <w:abstractNumId w:val="1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3"/>
  </w:num>
  <w:num w:numId="12">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79A4"/>
    <w:rsid w:val="00014BAB"/>
    <w:rsid w:val="00030C71"/>
    <w:rsid w:val="00033726"/>
    <w:rsid w:val="000471DB"/>
    <w:rsid w:val="000858B5"/>
    <w:rsid w:val="000A15D7"/>
    <w:rsid w:val="000B48FF"/>
    <w:rsid w:val="000C0CB3"/>
    <w:rsid w:val="000D33BD"/>
    <w:rsid w:val="000E3B66"/>
    <w:rsid w:val="00101F0A"/>
    <w:rsid w:val="0010316C"/>
    <w:rsid w:val="00103AD1"/>
    <w:rsid w:val="001134B9"/>
    <w:rsid w:val="00121A74"/>
    <w:rsid w:val="00143172"/>
    <w:rsid w:val="00161B3A"/>
    <w:rsid w:val="0018561D"/>
    <w:rsid w:val="00185B99"/>
    <w:rsid w:val="00185D71"/>
    <w:rsid w:val="00191295"/>
    <w:rsid w:val="001A1FBF"/>
    <w:rsid w:val="001C0A93"/>
    <w:rsid w:val="001F06F8"/>
    <w:rsid w:val="001F38CF"/>
    <w:rsid w:val="002154EB"/>
    <w:rsid w:val="00221EAC"/>
    <w:rsid w:val="0022441D"/>
    <w:rsid w:val="002263E0"/>
    <w:rsid w:val="002357A1"/>
    <w:rsid w:val="00242061"/>
    <w:rsid w:val="00246FD2"/>
    <w:rsid w:val="00267FBF"/>
    <w:rsid w:val="00270E92"/>
    <w:rsid w:val="00275327"/>
    <w:rsid w:val="0028376A"/>
    <w:rsid w:val="0029202B"/>
    <w:rsid w:val="002A5DCF"/>
    <w:rsid w:val="002B30FA"/>
    <w:rsid w:val="002C51D9"/>
    <w:rsid w:val="002D0017"/>
    <w:rsid w:val="002D3C0F"/>
    <w:rsid w:val="002D68E8"/>
    <w:rsid w:val="00306C1C"/>
    <w:rsid w:val="003531D8"/>
    <w:rsid w:val="00356199"/>
    <w:rsid w:val="00361EA2"/>
    <w:rsid w:val="0037161B"/>
    <w:rsid w:val="0037182B"/>
    <w:rsid w:val="00371C0C"/>
    <w:rsid w:val="00376BF5"/>
    <w:rsid w:val="00390E71"/>
    <w:rsid w:val="003A36DF"/>
    <w:rsid w:val="003A5AC9"/>
    <w:rsid w:val="003A7910"/>
    <w:rsid w:val="003E40A0"/>
    <w:rsid w:val="003F21D4"/>
    <w:rsid w:val="003F3E80"/>
    <w:rsid w:val="00405B8A"/>
    <w:rsid w:val="00410151"/>
    <w:rsid w:val="00413944"/>
    <w:rsid w:val="0042255E"/>
    <w:rsid w:val="0042570D"/>
    <w:rsid w:val="00425F58"/>
    <w:rsid w:val="00426DA4"/>
    <w:rsid w:val="00430E14"/>
    <w:rsid w:val="004370CD"/>
    <w:rsid w:val="00460964"/>
    <w:rsid w:val="00471E00"/>
    <w:rsid w:val="00481665"/>
    <w:rsid w:val="004A3C8B"/>
    <w:rsid w:val="004A4FB8"/>
    <w:rsid w:val="004A5796"/>
    <w:rsid w:val="004A7F7B"/>
    <w:rsid w:val="004B5993"/>
    <w:rsid w:val="004B75C3"/>
    <w:rsid w:val="004C3F05"/>
    <w:rsid w:val="004C5334"/>
    <w:rsid w:val="004D6F9B"/>
    <w:rsid w:val="004F0873"/>
    <w:rsid w:val="004F3B2E"/>
    <w:rsid w:val="004F4C85"/>
    <w:rsid w:val="00513646"/>
    <w:rsid w:val="005137EA"/>
    <w:rsid w:val="005161AB"/>
    <w:rsid w:val="00534301"/>
    <w:rsid w:val="005408A0"/>
    <w:rsid w:val="0054349F"/>
    <w:rsid w:val="0054674A"/>
    <w:rsid w:val="00553E79"/>
    <w:rsid w:val="005663C7"/>
    <w:rsid w:val="0057298E"/>
    <w:rsid w:val="00593DA4"/>
    <w:rsid w:val="005C0B3C"/>
    <w:rsid w:val="005C67F5"/>
    <w:rsid w:val="005D5275"/>
    <w:rsid w:val="0062190D"/>
    <w:rsid w:val="00627003"/>
    <w:rsid w:val="00630072"/>
    <w:rsid w:val="0063160E"/>
    <w:rsid w:val="00636BC7"/>
    <w:rsid w:val="0064515A"/>
    <w:rsid w:val="0065418D"/>
    <w:rsid w:val="00681F8E"/>
    <w:rsid w:val="006A0296"/>
    <w:rsid w:val="006A2A00"/>
    <w:rsid w:val="00700015"/>
    <w:rsid w:val="0071245F"/>
    <w:rsid w:val="00725C39"/>
    <w:rsid w:val="007266E7"/>
    <w:rsid w:val="00726E48"/>
    <w:rsid w:val="00727006"/>
    <w:rsid w:val="00731B8D"/>
    <w:rsid w:val="007371D4"/>
    <w:rsid w:val="0074094B"/>
    <w:rsid w:val="0075649E"/>
    <w:rsid w:val="00765CE3"/>
    <w:rsid w:val="00772B53"/>
    <w:rsid w:val="0078160C"/>
    <w:rsid w:val="007832C7"/>
    <w:rsid w:val="00784E2A"/>
    <w:rsid w:val="0079597C"/>
    <w:rsid w:val="007A0642"/>
    <w:rsid w:val="007A67F9"/>
    <w:rsid w:val="007C7358"/>
    <w:rsid w:val="007E1BB9"/>
    <w:rsid w:val="007E6C04"/>
    <w:rsid w:val="00801E47"/>
    <w:rsid w:val="00806434"/>
    <w:rsid w:val="0081100E"/>
    <w:rsid w:val="00822F95"/>
    <w:rsid w:val="008275CC"/>
    <w:rsid w:val="0083008C"/>
    <w:rsid w:val="00856313"/>
    <w:rsid w:val="00874797"/>
    <w:rsid w:val="008A2ABE"/>
    <w:rsid w:val="008C0FA7"/>
    <w:rsid w:val="008C18FC"/>
    <w:rsid w:val="008D0660"/>
    <w:rsid w:val="008D5528"/>
    <w:rsid w:val="009034B4"/>
    <w:rsid w:val="0091020D"/>
    <w:rsid w:val="009165CE"/>
    <w:rsid w:val="009326C4"/>
    <w:rsid w:val="00933F89"/>
    <w:rsid w:val="00976543"/>
    <w:rsid w:val="009912FE"/>
    <w:rsid w:val="009A0C18"/>
    <w:rsid w:val="009B4BBA"/>
    <w:rsid w:val="009C6965"/>
    <w:rsid w:val="009E240F"/>
    <w:rsid w:val="009E4BF6"/>
    <w:rsid w:val="009F2032"/>
    <w:rsid w:val="009F7C96"/>
    <w:rsid w:val="00A24825"/>
    <w:rsid w:val="00A32267"/>
    <w:rsid w:val="00A33D8A"/>
    <w:rsid w:val="00A404E4"/>
    <w:rsid w:val="00A44D66"/>
    <w:rsid w:val="00A452AF"/>
    <w:rsid w:val="00A82DAB"/>
    <w:rsid w:val="00A90B5A"/>
    <w:rsid w:val="00A94232"/>
    <w:rsid w:val="00AC2354"/>
    <w:rsid w:val="00AC45DA"/>
    <w:rsid w:val="00AC4D0C"/>
    <w:rsid w:val="00AC5F1E"/>
    <w:rsid w:val="00AD096F"/>
    <w:rsid w:val="00AE3ABC"/>
    <w:rsid w:val="00AE73F9"/>
    <w:rsid w:val="00AF27AC"/>
    <w:rsid w:val="00AF7804"/>
    <w:rsid w:val="00B42BD7"/>
    <w:rsid w:val="00B50DA1"/>
    <w:rsid w:val="00BB079E"/>
    <w:rsid w:val="00BD2B5C"/>
    <w:rsid w:val="00BE5A7E"/>
    <w:rsid w:val="00BF07C9"/>
    <w:rsid w:val="00BF159B"/>
    <w:rsid w:val="00BF4567"/>
    <w:rsid w:val="00BF4ADF"/>
    <w:rsid w:val="00BF70A3"/>
    <w:rsid w:val="00BF7AD5"/>
    <w:rsid w:val="00C0075C"/>
    <w:rsid w:val="00C00DDA"/>
    <w:rsid w:val="00C07CED"/>
    <w:rsid w:val="00C110D8"/>
    <w:rsid w:val="00C22F25"/>
    <w:rsid w:val="00C24D61"/>
    <w:rsid w:val="00C32C1C"/>
    <w:rsid w:val="00C35E22"/>
    <w:rsid w:val="00C46E15"/>
    <w:rsid w:val="00C70C0F"/>
    <w:rsid w:val="00C82473"/>
    <w:rsid w:val="00C82DE7"/>
    <w:rsid w:val="00CA7913"/>
    <w:rsid w:val="00CB1CA5"/>
    <w:rsid w:val="00CB6611"/>
    <w:rsid w:val="00CD1C6B"/>
    <w:rsid w:val="00CE37D8"/>
    <w:rsid w:val="00CE6B77"/>
    <w:rsid w:val="00CF3114"/>
    <w:rsid w:val="00D00B55"/>
    <w:rsid w:val="00D250A4"/>
    <w:rsid w:val="00D25FFE"/>
    <w:rsid w:val="00D32A23"/>
    <w:rsid w:val="00D3337F"/>
    <w:rsid w:val="00D41C11"/>
    <w:rsid w:val="00D45BAA"/>
    <w:rsid w:val="00D500D6"/>
    <w:rsid w:val="00D54893"/>
    <w:rsid w:val="00D81C15"/>
    <w:rsid w:val="00D83BC0"/>
    <w:rsid w:val="00DA1484"/>
    <w:rsid w:val="00DB18D4"/>
    <w:rsid w:val="00DC6E25"/>
    <w:rsid w:val="00DD308A"/>
    <w:rsid w:val="00DD5F2C"/>
    <w:rsid w:val="00DE34DB"/>
    <w:rsid w:val="00E02248"/>
    <w:rsid w:val="00E0293A"/>
    <w:rsid w:val="00E07932"/>
    <w:rsid w:val="00E230AF"/>
    <w:rsid w:val="00E250C3"/>
    <w:rsid w:val="00E56413"/>
    <w:rsid w:val="00E576E4"/>
    <w:rsid w:val="00E615D8"/>
    <w:rsid w:val="00E67D50"/>
    <w:rsid w:val="00E714EE"/>
    <w:rsid w:val="00E73467"/>
    <w:rsid w:val="00E759DC"/>
    <w:rsid w:val="00E8031D"/>
    <w:rsid w:val="00ED4C23"/>
    <w:rsid w:val="00F14DB0"/>
    <w:rsid w:val="00F23FDA"/>
    <w:rsid w:val="00F35E54"/>
    <w:rsid w:val="00F42B9A"/>
    <w:rsid w:val="00F43CB7"/>
    <w:rsid w:val="00F446F8"/>
    <w:rsid w:val="00F453B0"/>
    <w:rsid w:val="00F5436C"/>
    <w:rsid w:val="00F57FD9"/>
    <w:rsid w:val="00F6369E"/>
    <w:rsid w:val="00F71BFF"/>
    <w:rsid w:val="00F76EBB"/>
    <w:rsid w:val="00FA540B"/>
    <w:rsid w:val="00FA64F1"/>
    <w:rsid w:val="00FD470A"/>
    <w:rsid w:val="00FE0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436C"/>
    <w:rPr>
      <w:rFonts w:ascii="Times New Roman" w:eastAsia="Times New Roman" w:hAnsi="Times New Roman"/>
      <w:sz w:val="24"/>
      <w:szCs w:val="24"/>
    </w:rPr>
  </w:style>
  <w:style w:type="paragraph" w:styleId="1">
    <w:name w:val="heading 1"/>
    <w:basedOn w:val="a0"/>
    <w:next w:val="a0"/>
    <w:link w:val="10"/>
    <w:qFormat/>
    <w:rsid w:val="009C6965"/>
    <w:pPr>
      <w:keepNext/>
      <w:ind w:firstLine="851"/>
      <w:outlineLvl w:val="0"/>
    </w:pPr>
    <w:rPr>
      <w:sz w:val="28"/>
    </w:rPr>
  </w:style>
  <w:style w:type="paragraph" w:styleId="2">
    <w:name w:val="heading 2"/>
    <w:basedOn w:val="a0"/>
    <w:next w:val="a0"/>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0"/>
    <w:next w:val="a0"/>
    <w:link w:val="30"/>
    <w:qFormat/>
    <w:rsid w:val="001F38C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41C11"/>
    <w:pPr>
      <w:keepNext/>
      <w:spacing w:before="240" w:after="60"/>
      <w:outlineLvl w:val="3"/>
    </w:pPr>
    <w:rPr>
      <w:rFonts w:ascii="Calibri" w:hAnsi="Calibri"/>
      <w:b/>
      <w:bCs/>
      <w:sz w:val="28"/>
      <w:szCs w:val="28"/>
    </w:rPr>
  </w:style>
  <w:style w:type="paragraph" w:styleId="5">
    <w:name w:val="heading 5"/>
    <w:basedOn w:val="a0"/>
    <w:next w:val="a0"/>
    <w:link w:val="50"/>
    <w:unhideWhenUsed/>
    <w:qFormat/>
    <w:rsid w:val="009F2032"/>
    <w:pPr>
      <w:spacing w:before="240" w:after="60"/>
      <w:outlineLvl w:val="4"/>
    </w:pPr>
    <w:rPr>
      <w:rFonts w:ascii="Calibri" w:hAnsi="Calibri"/>
      <w:b/>
      <w:bCs/>
      <w:i/>
      <w:iCs/>
      <w:sz w:val="26"/>
      <w:szCs w:val="26"/>
    </w:rPr>
  </w:style>
  <w:style w:type="paragraph" w:styleId="6">
    <w:name w:val="heading 6"/>
    <w:basedOn w:val="a0"/>
    <w:next w:val="a0"/>
    <w:link w:val="60"/>
    <w:qFormat/>
    <w:rsid w:val="009F2032"/>
    <w:pPr>
      <w:keepNext/>
      <w:jc w:val="center"/>
      <w:outlineLvl w:val="5"/>
    </w:pPr>
    <w:rPr>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C6965"/>
    <w:rPr>
      <w:rFonts w:ascii="Times New Roman" w:eastAsia="Times New Roman" w:hAnsi="Times New Roman"/>
      <w:sz w:val="28"/>
      <w:szCs w:val="24"/>
    </w:rPr>
  </w:style>
  <w:style w:type="character" w:customStyle="1" w:styleId="20">
    <w:name w:val="Заголовок 2 Знак"/>
    <w:basedOn w:val="a1"/>
    <w:link w:val="2"/>
    <w:uiPriority w:val="9"/>
    <w:semiHidden/>
    <w:rsid w:val="00D41C11"/>
    <w:rPr>
      <w:rFonts w:ascii="Cambria" w:eastAsia="Times New Roman" w:hAnsi="Cambria" w:cs="Times New Roman"/>
      <w:b/>
      <w:bCs/>
      <w:i/>
      <w:iCs/>
      <w:sz w:val="28"/>
      <w:szCs w:val="28"/>
    </w:rPr>
  </w:style>
  <w:style w:type="character" w:customStyle="1" w:styleId="30">
    <w:name w:val="Заголовок 3 Знак"/>
    <w:basedOn w:val="a1"/>
    <w:link w:val="3"/>
    <w:rsid w:val="001F38CF"/>
    <w:rPr>
      <w:rFonts w:ascii="Arial" w:eastAsia="Times New Roman" w:hAnsi="Arial" w:cs="Arial"/>
      <w:b/>
      <w:bCs/>
      <w:sz w:val="26"/>
      <w:szCs w:val="26"/>
    </w:rPr>
  </w:style>
  <w:style w:type="character" w:customStyle="1" w:styleId="40">
    <w:name w:val="Заголовок 4 Знак"/>
    <w:basedOn w:val="a1"/>
    <w:link w:val="4"/>
    <w:semiHidden/>
    <w:rsid w:val="00D41C11"/>
    <w:rPr>
      <w:rFonts w:ascii="Calibri" w:eastAsia="Times New Roman" w:hAnsi="Calibri" w:cs="Times New Roman"/>
      <w:b/>
      <w:bCs/>
      <w:sz w:val="28"/>
      <w:szCs w:val="28"/>
    </w:rPr>
  </w:style>
  <w:style w:type="character" w:customStyle="1" w:styleId="50">
    <w:name w:val="Заголовок 5 Знак"/>
    <w:basedOn w:val="a1"/>
    <w:link w:val="5"/>
    <w:uiPriority w:val="9"/>
    <w:semiHidden/>
    <w:rsid w:val="009F2032"/>
    <w:rPr>
      <w:rFonts w:ascii="Calibri" w:eastAsia="Times New Roman" w:hAnsi="Calibri" w:cs="Times New Roman"/>
      <w:b/>
      <w:bCs/>
      <w:i/>
      <w:iCs/>
      <w:sz w:val="26"/>
      <w:szCs w:val="26"/>
    </w:rPr>
  </w:style>
  <w:style w:type="character" w:customStyle="1" w:styleId="60">
    <w:name w:val="Заголовок 6 Знак"/>
    <w:basedOn w:val="a1"/>
    <w:link w:val="6"/>
    <w:rsid w:val="009F2032"/>
    <w:rPr>
      <w:rFonts w:ascii="Times New Roman" w:eastAsia="Times New Roman" w:hAnsi="Times New Roman"/>
      <w:sz w:val="32"/>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locked/>
    <w:rsid w:val="00413944"/>
    <w:rPr>
      <w:rFonts w:ascii="Arial" w:eastAsia="Times New Roman" w:hAnsi="Arial" w:cs="Arial"/>
      <w:lang w:val="ru-RU" w:eastAsia="ru-RU" w:bidi="ar-SA"/>
    </w:rPr>
  </w:style>
  <w:style w:type="character" w:styleId="a4">
    <w:name w:val="Hyperlink"/>
    <w:uiPriority w:val="99"/>
    <w:rsid w:val="0037182B"/>
    <w:rPr>
      <w:color w:val="0000FF"/>
      <w:u w:val="single"/>
    </w:rPr>
  </w:style>
  <w:style w:type="character" w:customStyle="1" w:styleId="apple-converted-space">
    <w:name w:val="apple-converted-space"/>
    <w:basedOn w:val="a1"/>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0"/>
    <w:link w:val="32"/>
    <w:rsid w:val="0037182B"/>
    <w:pPr>
      <w:spacing w:after="120"/>
      <w:ind w:left="283"/>
    </w:pPr>
    <w:rPr>
      <w:sz w:val="16"/>
      <w:szCs w:val="16"/>
    </w:rPr>
  </w:style>
  <w:style w:type="character" w:customStyle="1" w:styleId="32">
    <w:name w:val="Основной текст с отступом 3 Знак"/>
    <w:basedOn w:val="a1"/>
    <w:link w:val="31"/>
    <w:rsid w:val="0037182B"/>
    <w:rPr>
      <w:rFonts w:ascii="Times New Roman" w:eastAsia="Times New Roman" w:hAnsi="Times New Roman"/>
      <w:sz w:val="16"/>
      <w:szCs w:val="16"/>
    </w:rPr>
  </w:style>
  <w:style w:type="paragraph" w:customStyle="1" w:styleId="TextBasTxt">
    <w:name w:val="TextBasTxt"/>
    <w:basedOn w:val="a0"/>
    <w:rsid w:val="0037182B"/>
    <w:pPr>
      <w:autoSpaceDE w:val="0"/>
      <w:autoSpaceDN w:val="0"/>
      <w:adjustRightInd w:val="0"/>
      <w:ind w:firstLine="567"/>
      <w:jc w:val="both"/>
    </w:pPr>
  </w:style>
  <w:style w:type="paragraph" w:styleId="a5">
    <w:name w:val="Plain Text"/>
    <w:basedOn w:val="a0"/>
    <w:link w:val="a6"/>
    <w:uiPriority w:val="99"/>
    <w:unhideWhenUsed/>
    <w:rsid w:val="0037182B"/>
    <w:rPr>
      <w:rFonts w:ascii="Courier New" w:hAnsi="Courier New"/>
      <w:sz w:val="20"/>
      <w:szCs w:val="20"/>
    </w:rPr>
  </w:style>
  <w:style w:type="character" w:customStyle="1" w:styleId="a6">
    <w:name w:val="Текст Знак"/>
    <w:basedOn w:val="a1"/>
    <w:link w:val="a5"/>
    <w:uiPriority w:val="99"/>
    <w:rsid w:val="0037182B"/>
    <w:rPr>
      <w:rFonts w:ascii="Courier New" w:eastAsia="Times New Roman" w:hAnsi="Courier New"/>
    </w:rPr>
  </w:style>
  <w:style w:type="paragraph" w:customStyle="1" w:styleId="TextBoldCenter">
    <w:name w:val="TextBoldCenter"/>
    <w:basedOn w:val="a0"/>
    <w:rsid w:val="0037182B"/>
    <w:pPr>
      <w:autoSpaceDE w:val="0"/>
      <w:autoSpaceDN w:val="0"/>
      <w:adjustRightInd w:val="0"/>
      <w:spacing w:before="283"/>
      <w:jc w:val="center"/>
    </w:pPr>
    <w:rPr>
      <w:b/>
      <w:bCs/>
      <w:sz w:val="26"/>
      <w:szCs w:val="26"/>
    </w:rPr>
  </w:style>
  <w:style w:type="paragraph" w:customStyle="1" w:styleId="12">
    <w:name w:val="Абзац списка1"/>
    <w:basedOn w:val="a0"/>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0"/>
    <w:link w:val="22"/>
    <w:unhideWhenUsed/>
    <w:rsid w:val="0065418D"/>
    <w:pPr>
      <w:spacing w:after="120" w:line="480" w:lineRule="auto"/>
      <w:ind w:left="283"/>
    </w:pPr>
  </w:style>
  <w:style w:type="character" w:customStyle="1" w:styleId="22">
    <w:name w:val="Основной текст с отступом 2 Знак"/>
    <w:basedOn w:val="a1"/>
    <w:link w:val="21"/>
    <w:uiPriority w:val="99"/>
    <w:semiHidden/>
    <w:rsid w:val="0065418D"/>
    <w:rPr>
      <w:rFonts w:ascii="Times New Roman" w:eastAsia="Times New Roman" w:hAnsi="Times New Roman"/>
      <w:sz w:val="24"/>
      <w:szCs w:val="24"/>
    </w:rPr>
  </w:style>
  <w:style w:type="paragraph" w:customStyle="1" w:styleId="a7">
    <w:name w:val="Знак Знак Знак Знак Знак Знак Знак"/>
    <w:basedOn w:val="a0"/>
    <w:rsid w:val="009C6965"/>
    <w:pPr>
      <w:widowControl w:val="0"/>
      <w:adjustRightInd w:val="0"/>
      <w:spacing w:after="160" w:line="240" w:lineRule="exact"/>
      <w:jc w:val="right"/>
    </w:pPr>
    <w:rPr>
      <w:sz w:val="20"/>
      <w:szCs w:val="20"/>
      <w:lang w:val="en-GB" w:eastAsia="en-US"/>
    </w:rPr>
  </w:style>
  <w:style w:type="paragraph" w:styleId="a8">
    <w:name w:val="footer"/>
    <w:basedOn w:val="a0"/>
    <w:link w:val="a9"/>
    <w:rsid w:val="009C6965"/>
    <w:pPr>
      <w:tabs>
        <w:tab w:val="center" w:pos="4677"/>
        <w:tab w:val="right" w:pos="9355"/>
      </w:tabs>
    </w:pPr>
  </w:style>
  <w:style w:type="character" w:customStyle="1" w:styleId="a9">
    <w:name w:val="Нижний колонтитул Знак"/>
    <w:basedOn w:val="a1"/>
    <w:link w:val="a8"/>
    <w:rsid w:val="009C6965"/>
    <w:rPr>
      <w:rFonts w:ascii="Times New Roman" w:eastAsia="Times New Roman" w:hAnsi="Times New Roman"/>
      <w:sz w:val="24"/>
      <w:szCs w:val="24"/>
    </w:rPr>
  </w:style>
  <w:style w:type="paragraph" w:styleId="aa">
    <w:name w:val="header"/>
    <w:basedOn w:val="a0"/>
    <w:link w:val="ab"/>
    <w:rsid w:val="009C6965"/>
    <w:pPr>
      <w:tabs>
        <w:tab w:val="center" w:pos="4677"/>
        <w:tab w:val="right" w:pos="9355"/>
      </w:tabs>
    </w:pPr>
  </w:style>
  <w:style w:type="character" w:customStyle="1" w:styleId="ab">
    <w:name w:val="Верхний колонтитул Знак"/>
    <w:basedOn w:val="a1"/>
    <w:link w:val="aa"/>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0"/>
    <w:link w:val="24"/>
    <w:unhideWhenUsed/>
    <w:rsid w:val="00D41C11"/>
    <w:pPr>
      <w:spacing w:after="120" w:line="480" w:lineRule="auto"/>
    </w:pPr>
  </w:style>
  <w:style w:type="character" w:customStyle="1" w:styleId="24">
    <w:name w:val="Основной текст 2 Знак"/>
    <w:basedOn w:val="a1"/>
    <w:link w:val="23"/>
    <w:rsid w:val="00D41C11"/>
    <w:rPr>
      <w:rFonts w:ascii="Times New Roman" w:eastAsia="Times New Roman" w:hAnsi="Times New Roman"/>
      <w:sz w:val="24"/>
      <w:szCs w:val="24"/>
    </w:rPr>
  </w:style>
  <w:style w:type="paragraph" w:styleId="ac">
    <w:name w:val="List Paragraph"/>
    <w:basedOn w:val="a0"/>
    <w:uiPriority w:val="34"/>
    <w:qFormat/>
    <w:rsid w:val="009E240F"/>
    <w:pPr>
      <w:ind w:left="720"/>
      <w:contextualSpacing/>
    </w:pPr>
  </w:style>
  <w:style w:type="paragraph" w:styleId="ad">
    <w:name w:val="Title"/>
    <w:basedOn w:val="a0"/>
    <w:link w:val="ae"/>
    <w:qFormat/>
    <w:rsid w:val="001F06F8"/>
    <w:pPr>
      <w:jc w:val="center"/>
    </w:pPr>
    <w:rPr>
      <w:sz w:val="32"/>
      <w:szCs w:val="20"/>
    </w:rPr>
  </w:style>
  <w:style w:type="character" w:customStyle="1" w:styleId="ae">
    <w:name w:val="Название Знак"/>
    <w:basedOn w:val="a1"/>
    <w:link w:val="ad"/>
    <w:rsid w:val="001F06F8"/>
    <w:rPr>
      <w:rFonts w:ascii="Times New Roman" w:eastAsia="Times New Roman" w:hAnsi="Times New Roman"/>
      <w:sz w:val="32"/>
    </w:rPr>
  </w:style>
  <w:style w:type="paragraph" w:styleId="af">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0"/>
    <w:link w:val="af0"/>
    <w:unhideWhenUsed/>
    <w:rsid w:val="00ED4C23"/>
    <w:pPr>
      <w:spacing w:after="120"/>
      <w:ind w:left="283"/>
    </w:pPr>
  </w:style>
  <w:style w:type="character" w:customStyle="1" w:styleId="af0">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1"/>
    <w:link w:val="af"/>
    <w:uiPriority w:val="99"/>
    <w:semiHidden/>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D4C23"/>
    <w:pPr>
      <w:spacing w:before="100" w:beforeAutospacing="1" w:after="100" w:afterAutospacing="1"/>
      <w:jc w:val="both"/>
    </w:pPr>
    <w:rPr>
      <w:rFonts w:ascii="Tahoma" w:hAnsi="Tahoma"/>
      <w:sz w:val="20"/>
      <w:szCs w:val="20"/>
      <w:lang w:val="en-US" w:eastAsia="en-US"/>
    </w:rPr>
  </w:style>
  <w:style w:type="paragraph" w:styleId="af1">
    <w:name w:val="Subtitle"/>
    <w:basedOn w:val="a0"/>
    <w:link w:val="af2"/>
    <w:qFormat/>
    <w:rsid w:val="00ED4C23"/>
    <w:pPr>
      <w:ind w:firstLine="851"/>
      <w:jc w:val="both"/>
    </w:pPr>
  </w:style>
  <w:style w:type="character" w:customStyle="1" w:styleId="af2">
    <w:name w:val="Подзаголовок Знак"/>
    <w:basedOn w:val="a1"/>
    <w:link w:val="af1"/>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1"/>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0"/>
    <w:autoRedefine/>
    <w:rsid w:val="00ED4C23"/>
    <w:pPr>
      <w:spacing w:after="160" w:line="240" w:lineRule="exact"/>
    </w:pPr>
    <w:rPr>
      <w:sz w:val="28"/>
      <w:szCs w:val="28"/>
      <w:lang w:val="en-US" w:eastAsia="en-US"/>
    </w:rPr>
  </w:style>
  <w:style w:type="paragraph" w:styleId="af3">
    <w:name w:val="Body Text"/>
    <w:basedOn w:val="a0"/>
    <w:link w:val="af4"/>
    <w:rsid w:val="00ED4C23"/>
    <w:pPr>
      <w:spacing w:after="120"/>
    </w:pPr>
  </w:style>
  <w:style w:type="character" w:customStyle="1" w:styleId="af4">
    <w:name w:val="Основной текст Знак"/>
    <w:basedOn w:val="a1"/>
    <w:link w:val="af3"/>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5">
    <w:name w:val="Знак"/>
    <w:basedOn w:val="a0"/>
    <w:rsid w:val="00ED4C23"/>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w:basedOn w:val="a0"/>
    <w:rsid w:val="00ED4C23"/>
    <w:pPr>
      <w:spacing w:before="100" w:beforeAutospacing="1" w:after="100" w:afterAutospacing="1"/>
    </w:pPr>
    <w:rPr>
      <w:rFonts w:ascii="Tahoma" w:hAnsi="Tahoma" w:cs="Tahoma"/>
      <w:sz w:val="20"/>
      <w:szCs w:val="20"/>
      <w:lang w:val="en-US" w:eastAsia="en-US"/>
    </w:rPr>
  </w:style>
  <w:style w:type="paragraph" w:customStyle="1" w:styleId="af7">
    <w:name w:val="Знак Знак Знак Знак"/>
    <w:basedOn w:val="a0"/>
    <w:rsid w:val="00ED4C23"/>
    <w:pPr>
      <w:widowControl w:val="0"/>
      <w:adjustRightInd w:val="0"/>
      <w:spacing w:after="160" w:line="240" w:lineRule="exact"/>
      <w:jc w:val="right"/>
    </w:pPr>
    <w:rPr>
      <w:sz w:val="20"/>
      <w:szCs w:val="20"/>
      <w:lang w:val="en-GB" w:eastAsia="en-US"/>
    </w:rPr>
  </w:style>
  <w:style w:type="paragraph" w:styleId="af8">
    <w:name w:val="Balloon Text"/>
    <w:basedOn w:val="a0"/>
    <w:link w:val="af9"/>
    <w:semiHidden/>
    <w:rsid w:val="00ED4C23"/>
    <w:rPr>
      <w:rFonts w:ascii="Tahoma" w:hAnsi="Tahoma" w:cs="Tahoma"/>
      <w:sz w:val="16"/>
      <w:szCs w:val="16"/>
    </w:rPr>
  </w:style>
  <w:style w:type="character" w:customStyle="1" w:styleId="af9">
    <w:name w:val="Текст выноски Знак"/>
    <w:basedOn w:val="a1"/>
    <w:link w:val="af8"/>
    <w:uiPriority w:val="99"/>
    <w:semiHidden/>
    <w:rsid w:val="00ED4C23"/>
    <w:rPr>
      <w:rFonts w:ascii="Tahoma" w:eastAsia="Times New Roman" w:hAnsi="Tahoma" w:cs="Tahoma"/>
      <w:sz w:val="16"/>
      <w:szCs w:val="16"/>
    </w:rPr>
  </w:style>
  <w:style w:type="character" w:styleId="afa">
    <w:name w:val="page number"/>
    <w:basedOn w:val="a1"/>
    <w:rsid w:val="00ED4C23"/>
  </w:style>
  <w:style w:type="character" w:customStyle="1" w:styleId="7">
    <w:name w:val="Знак Знак7"/>
    <w:locked/>
    <w:rsid w:val="00ED4C23"/>
    <w:rPr>
      <w:sz w:val="24"/>
      <w:szCs w:val="24"/>
      <w:lang w:val="ru-RU" w:eastAsia="ru-RU" w:bidi="ar-SA"/>
    </w:rPr>
  </w:style>
  <w:style w:type="table" w:styleId="afb">
    <w:name w:val="Table Grid"/>
    <w:basedOn w:val="a2"/>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0"/>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c">
    <w:name w:val="caption"/>
    <w:basedOn w:val="a0"/>
    <w:next w:val="a0"/>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0"/>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0"/>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0"/>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a"/>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d"/>
    <w:rsid w:val="001F38CF"/>
    <w:pPr>
      <w:spacing w:after="60" w:line="360" w:lineRule="exact"/>
      <w:ind w:left="0" w:firstLine="709"/>
      <w:jc w:val="both"/>
    </w:pPr>
    <w:rPr>
      <w:sz w:val="28"/>
    </w:rPr>
  </w:style>
  <w:style w:type="paragraph" w:customStyle="1" w:styleId="afd">
    <w:name w:val="абзац"/>
    <w:basedOn w:val="a0"/>
    <w:rsid w:val="001F38CF"/>
    <w:pPr>
      <w:ind w:left="851"/>
    </w:pPr>
    <w:rPr>
      <w:sz w:val="26"/>
      <w:szCs w:val="20"/>
    </w:rPr>
  </w:style>
  <w:style w:type="paragraph" w:customStyle="1" w:styleId="afe">
    <w:name w:val="Первая строка заголовка"/>
    <w:basedOn w:val="a0"/>
    <w:rsid w:val="001F38CF"/>
    <w:pPr>
      <w:keepNext/>
      <w:keepLines/>
      <w:spacing w:before="960" w:after="120"/>
      <w:jc w:val="center"/>
    </w:pPr>
    <w:rPr>
      <w:b/>
      <w:noProof/>
      <w:sz w:val="32"/>
      <w:szCs w:val="20"/>
    </w:rPr>
  </w:style>
  <w:style w:type="paragraph" w:customStyle="1" w:styleId="aff">
    <w:name w:val="краткое содержание"/>
    <w:basedOn w:val="a0"/>
    <w:next w:val="a0"/>
    <w:rsid w:val="001F38CF"/>
    <w:pPr>
      <w:keepNext/>
      <w:keepLines/>
      <w:spacing w:after="480"/>
      <w:ind w:right="5557"/>
      <w:jc w:val="both"/>
    </w:pPr>
    <w:rPr>
      <w:b/>
      <w:sz w:val="28"/>
      <w:szCs w:val="20"/>
    </w:rPr>
  </w:style>
  <w:style w:type="paragraph" w:customStyle="1" w:styleId="16">
    <w:name w:val="Абзац1"/>
    <w:basedOn w:val="afd"/>
    <w:rsid w:val="001F38CF"/>
    <w:pPr>
      <w:spacing w:after="60" w:line="360" w:lineRule="exact"/>
      <w:ind w:left="0" w:firstLine="709"/>
      <w:jc w:val="both"/>
    </w:pPr>
    <w:rPr>
      <w:sz w:val="28"/>
    </w:rPr>
  </w:style>
  <w:style w:type="paragraph" w:customStyle="1" w:styleId="aff0">
    <w:name w:val="Визы"/>
    <w:basedOn w:val="aff1"/>
    <w:rsid w:val="001F38CF"/>
    <w:pPr>
      <w:suppressAutoHyphens/>
    </w:pPr>
  </w:style>
  <w:style w:type="paragraph" w:customStyle="1" w:styleId="aff1">
    <w:name w:val="Текст табличный"/>
    <w:basedOn w:val="27"/>
    <w:rsid w:val="001F38CF"/>
    <w:pPr>
      <w:suppressAutoHyphens w:val="0"/>
      <w:spacing w:before="0" w:after="0"/>
      <w:jc w:val="both"/>
    </w:pPr>
  </w:style>
  <w:style w:type="paragraph" w:customStyle="1" w:styleId="27">
    <w:name w:val="Подпись2"/>
    <w:basedOn w:val="a0"/>
    <w:rsid w:val="001F38CF"/>
    <w:pPr>
      <w:suppressAutoHyphens/>
      <w:spacing w:before="480" w:after="480"/>
    </w:pPr>
    <w:rPr>
      <w:sz w:val="28"/>
      <w:szCs w:val="20"/>
    </w:rPr>
  </w:style>
  <w:style w:type="paragraph" w:customStyle="1" w:styleId="aff2">
    <w:name w:val="разослать"/>
    <w:basedOn w:val="17"/>
    <w:rsid w:val="001F38CF"/>
  </w:style>
  <w:style w:type="paragraph" w:customStyle="1" w:styleId="17">
    <w:name w:val="Текст1"/>
    <w:basedOn w:val="a0"/>
    <w:rsid w:val="001F38CF"/>
    <w:pPr>
      <w:spacing w:after="120"/>
      <w:ind w:firstLine="851"/>
      <w:jc w:val="both"/>
    </w:pPr>
    <w:rPr>
      <w:sz w:val="26"/>
      <w:szCs w:val="20"/>
    </w:rPr>
  </w:style>
  <w:style w:type="paragraph" w:customStyle="1" w:styleId="aff3">
    <w:name w:val="Утверждено"/>
    <w:basedOn w:val="1c"/>
    <w:rsid w:val="001F38CF"/>
    <w:pPr>
      <w:keepNext/>
      <w:keepLines/>
      <w:tabs>
        <w:tab w:val="left" w:pos="5387"/>
      </w:tabs>
      <w:spacing w:after="120"/>
      <w:ind w:left="5387" w:firstLine="0"/>
    </w:pPr>
  </w:style>
  <w:style w:type="paragraph" w:customStyle="1" w:styleId="aff4">
    <w:name w:val="остальные строки заголовка"/>
    <w:basedOn w:val="a0"/>
    <w:rsid w:val="001F38CF"/>
    <w:pPr>
      <w:keepNext/>
      <w:keepLines/>
      <w:spacing w:after="480"/>
      <w:jc w:val="center"/>
    </w:pPr>
    <w:rPr>
      <w:b/>
      <w:noProof/>
      <w:sz w:val="28"/>
      <w:szCs w:val="20"/>
    </w:rPr>
  </w:style>
  <w:style w:type="paragraph" w:customStyle="1" w:styleId="aff5">
    <w:name w:val="Черта в конце текста"/>
    <w:basedOn w:val="aff6"/>
    <w:rsid w:val="001F38CF"/>
    <w:pPr>
      <w:spacing w:before="480"/>
      <w:ind w:left="4253"/>
    </w:pPr>
  </w:style>
  <w:style w:type="paragraph" w:styleId="aff6">
    <w:name w:val="Signature"/>
    <w:basedOn w:val="a0"/>
    <w:link w:val="aff7"/>
    <w:rsid w:val="001F38CF"/>
    <w:pPr>
      <w:ind w:left="4252"/>
    </w:pPr>
    <w:rPr>
      <w:sz w:val="26"/>
      <w:szCs w:val="20"/>
    </w:rPr>
  </w:style>
  <w:style w:type="character" w:customStyle="1" w:styleId="aff7">
    <w:name w:val="Подпись Знак"/>
    <w:basedOn w:val="a1"/>
    <w:link w:val="aff6"/>
    <w:rsid w:val="001F38CF"/>
    <w:rPr>
      <w:rFonts w:ascii="Times New Roman" w:eastAsia="Times New Roman" w:hAnsi="Times New Roman"/>
      <w:sz w:val="26"/>
    </w:rPr>
  </w:style>
  <w:style w:type="paragraph" w:customStyle="1" w:styleId="eaoeianiaaaiea">
    <w:name w:val="e?aoeia niaa??aiea"/>
    <w:basedOn w:val="a0"/>
    <w:next w:val="a0"/>
    <w:rsid w:val="001F38CF"/>
    <w:pPr>
      <w:keepNext/>
      <w:keepLines/>
      <w:spacing w:after="480"/>
      <w:ind w:right="5557"/>
      <w:jc w:val="both"/>
    </w:pPr>
    <w:rPr>
      <w:b/>
      <w:sz w:val="28"/>
      <w:szCs w:val="20"/>
    </w:rPr>
  </w:style>
  <w:style w:type="paragraph" w:customStyle="1" w:styleId="aff8">
    <w:name w:val="адресат"/>
    <w:basedOn w:val="a0"/>
    <w:rsid w:val="001F38CF"/>
    <w:pPr>
      <w:ind w:left="737" w:hanging="170"/>
    </w:pPr>
    <w:rPr>
      <w:b/>
      <w:szCs w:val="20"/>
    </w:rPr>
  </w:style>
  <w:style w:type="paragraph" w:styleId="aff9">
    <w:name w:val="footnote text"/>
    <w:basedOn w:val="a0"/>
    <w:link w:val="affa"/>
    <w:semiHidden/>
    <w:rsid w:val="001F38CF"/>
    <w:rPr>
      <w:sz w:val="20"/>
      <w:szCs w:val="20"/>
    </w:rPr>
  </w:style>
  <w:style w:type="character" w:customStyle="1" w:styleId="affa">
    <w:name w:val="Текст сноски Знак"/>
    <w:basedOn w:val="a1"/>
    <w:link w:val="aff9"/>
    <w:semiHidden/>
    <w:rsid w:val="001F38CF"/>
    <w:rPr>
      <w:rFonts w:ascii="Times New Roman" w:eastAsia="Times New Roman" w:hAnsi="Times New Roman"/>
    </w:rPr>
  </w:style>
  <w:style w:type="paragraph" w:customStyle="1" w:styleId="18">
    <w:name w:val="ВК1"/>
    <w:basedOn w:val="aa"/>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8"/>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b">
    <w:name w:val="Strong"/>
    <w:qFormat/>
    <w:rsid w:val="001F38CF"/>
    <w:rPr>
      <w:b/>
      <w:bCs/>
    </w:rPr>
  </w:style>
  <w:style w:type="paragraph" w:styleId="affc">
    <w:name w:val="Normal (Web)"/>
    <w:basedOn w:val="a0"/>
    <w:rsid w:val="001F38CF"/>
    <w:pPr>
      <w:spacing w:before="100" w:beforeAutospacing="1" w:after="100" w:afterAutospacing="1"/>
    </w:pPr>
  </w:style>
  <w:style w:type="paragraph" w:customStyle="1" w:styleId="affd">
    <w:name w:val="?????????? ???????"/>
    <w:basedOn w:val="a0"/>
    <w:rsid w:val="001F38CF"/>
    <w:pPr>
      <w:widowControl w:val="0"/>
      <w:suppressLineNumbers/>
      <w:overflowPunct w:val="0"/>
      <w:autoSpaceDE w:val="0"/>
      <w:autoSpaceDN w:val="0"/>
      <w:adjustRightInd w:val="0"/>
      <w:textAlignment w:val="baseline"/>
    </w:pPr>
    <w:rPr>
      <w:rFonts w:ascii="Arial" w:hAnsi="Arial" w:cs="Arial"/>
      <w:sz w:val="20"/>
      <w:szCs w:val="20"/>
    </w:rPr>
  </w:style>
  <w:style w:type="paragraph" w:customStyle="1" w:styleId="western">
    <w:name w:val="western"/>
    <w:basedOn w:val="a0"/>
    <w:rsid w:val="001F38CF"/>
    <w:pPr>
      <w:spacing w:before="100" w:beforeAutospacing="1" w:after="100" w:afterAutospacing="1"/>
    </w:pPr>
  </w:style>
  <w:style w:type="paragraph" w:customStyle="1" w:styleId="affe">
    <w:name w:val="Знак Знак Знак Знак Знак Знак Знак"/>
    <w:basedOn w:val="a0"/>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0"/>
    <w:rsid w:val="001F38CF"/>
    <w:pPr>
      <w:autoSpaceDE w:val="0"/>
      <w:autoSpaceDN w:val="0"/>
      <w:adjustRightInd w:val="0"/>
      <w:jc w:val="both"/>
    </w:pPr>
  </w:style>
  <w:style w:type="character" w:styleId="afff">
    <w:name w:val="footnote reference"/>
    <w:semiHidden/>
    <w:rsid w:val="003A5AC9"/>
    <w:rPr>
      <w:vertAlign w:val="superscript"/>
    </w:rPr>
  </w:style>
  <w:style w:type="paragraph" w:styleId="afff0">
    <w:name w:val="No Spacing"/>
    <w:uiPriority w:val="99"/>
    <w:qFormat/>
    <w:rsid w:val="0054674A"/>
    <w:rPr>
      <w:rFonts w:eastAsia="Times New Roman"/>
      <w:sz w:val="22"/>
      <w:szCs w:val="22"/>
    </w:rPr>
  </w:style>
  <w:style w:type="character" w:styleId="afff1">
    <w:name w:val="FollowedHyperlink"/>
    <w:basedOn w:val="a1"/>
    <w:uiPriority w:val="99"/>
    <w:semiHidden/>
    <w:unhideWhenUsed/>
    <w:rsid w:val="00731B8D"/>
    <w:rPr>
      <w:color w:val="800080"/>
      <w:u w:val="single"/>
    </w:rPr>
  </w:style>
  <w:style w:type="paragraph" w:customStyle="1" w:styleId="xl65">
    <w:name w:val="xl65"/>
    <w:basedOn w:val="a0"/>
    <w:rsid w:val="00731B8D"/>
    <w:pPr>
      <w:spacing w:before="100" w:beforeAutospacing="1" w:after="100" w:afterAutospacing="1"/>
    </w:pPr>
  </w:style>
  <w:style w:type="paragraph" w:customStyle="1" w:styleId="xl66">
    <w:name w:val="xl66"/>
    <w:basedOn w:val="a0"/>
    <w:rsid w:val="00731B8D"/>
    <w:pPr>
      <w:spacing w:before="100" w:beforeAutospacing="1" w:after="100" w:afterAutospacing="1"/>
      <w:jc w:val="right"/>
    </w:pPr>
  </w:style>
  <w:style w:type="paragraph" w:customStyle="1" w:styleId="xl67">
    <w:name w:val="xl67"/>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0"/>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0"/>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0"/>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0"/>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0"/>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0"/>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0"/>
    <w:rsid w:val="00731B8D"/>
    <w:pPr>
      <w:spacing w:before="100" w:beforeAutospacing="1" w:after="100" w:afterAutospacing="1"/>
    </w:pPr>
    <w:rPr>
      <w:b/>
      <w:bCs/>
    </w:rPr>
  </w:style>
  <w:style w:type="paragraph" w:customStyle="1" w:styleId="xl77">
    <w:name w:val="xl77"/>
    <w:basedOn w:val="a0"/>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0"/>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0"/>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0"/>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0"/>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0"/>
    <w:rsid w:val="00731B8D"/>
    <w:pPr>
      <w:spacing w:before="100" w:beforeAutospacing="1" w:after="100" w:afterAutospacing="1"/>
      <w:jc w:val="right"/>
    </w:pPr>
  </w:style>
  <w:style w:type="paragraph" w:customStyle="1" w:styleId="xl83">
    <w:name w:val="xl83"/>
    <w:basedOn w:val="a0"/>
    <w:rsid w:val="00731B8D"/>
    <w:pPr>
      <w:spacing w:before="100" w:beforeAutospacing="1" w:after="100" w:afterAutospacing="1"/>
      <w:jc w:val="right"/>
    </w:pPr>
  </w:style>
  <w:style w:type="paragraph" w:customStyle="1" w:styleId="xl84">
    <w:name w:val="xl84"/>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0"/>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0"/>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0"/>
    <w:rsid w:val="00731B8D"/>
    <w:pPr>
      <w:shd w:val="clear" w:color="000000" w:fill="00FF00"/>
      <w:spacing w:before="100" w:beforeAutospacing="1" w:after="100" w:afterAutospacing="1"/>
    </w:pPr>
  </w:style>
  <w:style w:type="paragraph" w:customStyle="1" w:styleId="xl88">
    <w:name w:val="xl88"/>
    <w:basedOn w:val="a0"/>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9">
    <w:name w:val="xl89"/>
    <w:basedOn w:val="a0"/>
    <w:rsid w:val="00731B8D"/>
    <w:pPr>
      <w:shd w:val="clear" w:color="000000" w:fill="FFFF00"/>
      <w:spacing w:before="100" w:beforeAutospacing="1" w:after="100" w:afterAutospacing="1"/>
    </w:pPr>
  </w:style>
  <w:style w:type="paragraph" w:customStyle="1" w:styleId="xl90">
    <w:name w:val="xl90"/>
    <w:basedOn w:val="a0"/>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0"/>
    <w:rsid w:val="00731B8D"/>
    <w:pPr>
      <w:shd w:val="clear" w:color="000000" w:fill="CCFFCC"/>
      <w:spacing w:before="100" w:beforeAutospacing="1" w:after="100" w:afterAutospacing="1"/>
    </w:pPr>
  </w:style>
  <w:style w:type="paragraph" w:customStyle="1" w:styleId="xl92">
    <w:name w:val="xl92"/>
    <w:basedOn w:val="a0"/>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93">
    <w:name w:val="xl93"/>
    <w:basedOn w:val="a0"/>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0"/>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0"/>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0"/>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0"/>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8">
    <w:name w:val="xl98"/>
    <w:basedOn w:val="a0"/>
    <w:rsid w:val="00731B8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b/>
      <w:bCs/>
      <w:color w:val="FF0000"/>
    </w:rPr>
  </w:style>
  <w:style w:type="paragraph" w:customStyle="1" w:styleId="xl99">
    <w:name w:val="xl99"/>
    <w:basedOn w:val="a0"/>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0"/>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0"/>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2">
    <w:name w:val="xl102"/>
    <w:basedOn w:val="a0"/>
    <w:rsid w:val="00731B8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color w:val="FF0000"/>
    </w:rPr>
  </w:style>
  <w:style w:type="paragraph" w:customStyle="1" w:styleId="xl103">
    <w:name w:val="xl103"/>
    <w:basedOn w:val="a0"/>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4">
    <w:name w:val="xl104"/>
    <w:basedOn w:val="a0"/>
    <w:rsid w:val="00731B8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b/>
      <w:bCs/>
    </w:rPr>
  </w:style>
  <w:style w:type="paragraph" w:customStyle="1" w:styleId="xl105">
    <w:name w:val="xl105"/>
    <w:basedOn w:val="a0"/>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0"/>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0"/>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0"/>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0"/>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0"/>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24">
    <w:name w:val="xl124"/>
    <w:basedOn w:val="a0"/>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rPr>
  </w:style>
  <w:style w:type="paragraph" w:customStyle="1" w:styleId="xl125">
    <w:name w:val="xl125"/>
    <w:basedOn w:val="a0"/>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0"/>
    <w:rsid w:val="00731B8D"/>
    <w:pPr>
      <w:spacing w:before="100" w:beforeAutospacing="1" w:after="100" w:afterAutospacing="1"/>
      <w:jc w:val="center"/>
    </w:pPr>
  </w:style>
  <w:style w:type="paragraph" w:customStyle="1" w:styleId="xl127">
    <w:name w:val="xl127"/>
    <w:basedOn w:val="a0"/>
    <w:rsid w:val="00731B8D"/>
    <w:pPr>
      <w:spacing w:before="100" w:beforeAutospacing="1" w:after="100" w:afterAutospacing="1"/>
      <w:jc w:val="right"/>
    </w:pPr>
  </w:style>
  <w:style w:type="paragraph" w:customStyle="1" w:styleId="xl128">
    <w:name w:val="xl128"/>
    <w:basedOn w:val="a0"/>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0"/>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0"/>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3">
    <w:name w:val="xl143"/>
    <w:basedOn w:val="a0"/>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44">
    <w:name w:val="xl144"/>
    <w:basedOn w:val="a0"/>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145">
    <w:name w:val="xl145"/>
    <w:basedOn w:val="a0"/>
    <w:rsid w:val="00731B8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b/>
      <w:bCs/>
    </w:rPr>
  </w:style>
  <w:style w:type="paragraph" w:customStyle="1" w:styleId="xl146">
    <w:name w:val="xl146"/>
    <w:basedOn w:val="a0"/>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0"/>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0"/>
    <w:rsid w:val="00731B8D"/>
    <w:pPr>
      <w:shd w:val="clear" w:color="000000" w:fill="FFFF99"/>
      <w:spacing w:before="100" w:beforeAutospacing="1" w:after="100" w:afterAutospacing="1"/>
    </w:pPr>
    <w:rPr>
      <w:b/>
      <w:bCs/>
    </w:rPr>
  </w:style>
  <w:style w:type="paragraph" w:customStyle="1" w:styleId="xl149">
    <w:name w:val="xl149"/>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0"/>
    <w:rsid w:val="00731B8D"/>
    <w:pPr>
      <w:spacing w:before="100" w:beforeAutospacing="1" w:after="100" w:afterAutospacing="1"/>
      <w:jc w:val="both"/>
      <w:textAlignment w:val="top"/>
    </w:pPr>
  </w:style>
  <w:style w:type="paragraph" w:customStyle="1" w:styleId="xl151">
    <w:name w:val="xl151"/>
    <w:basedOn w:val="a0"/>
    <w:rsid w:val="00731B8D"/>
    <w:pPr>
      <w:spacing w:before="100" w:beforeAutospacing="1" w:after="100" w:afterAutospacing="1"/>
      <w:jc w:val="both"/>
    </w:pPr>
  </w:style>
  <w:style w:type="paragraph" w:customStyle="1" w:styleId="xl152">
    <w:name w:val="xl152"/>
    <w:basedOn w:val="a0"/>
    <w:rsid w:val="00731B8D"/>
    <w:pPr>
      <w:spacing w:before="100" w:beforeAutospacing="1" w:after="100" w:afterAutospacing="1"/>
      <w:jc w:val="both"/>
      <w:textAlignment w:val="top"/>
    </w:pPr>
    <w:rPr>
      <w:color w:val="000000"/>
    </w:rPr>
  </w:style>
  <w:style w:type="paragraph" w:customStyle="1" w:styleId="xl153">
    <w:name w:val="xl153"/>
    <w:basedOn w:val="a0"/>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0"/>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0"/>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731B8D"/>
    <w:pPr>
      <w:spacing w:before="100" w:beforeAutospacing="1" w:after="100" w:afterAutospacing="1"/>
      <w:jc w:val="both"/>
    </w:pPr>
  </w:style>
  <w:style w:type="paragraph" w:customStyle="1" w:styleId="xl157">
    <w:name w:val="xl157"/>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0"/>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0"/>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0"/>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0"/>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0"/>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0"/>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0"/>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0"/>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0"/>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0"/>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0"/>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0"/>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0"/>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0"/>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0"/>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0"/>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0"/>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0"/>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0"/>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0"/>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0"/>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0"/>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0"/>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0"/>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0"/>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0"/>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0"/>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0"/>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0"/>
    <w:rsid w:val="00731B8D"/>
    <w:pPr>
      <w:spacing w:before="100" w:beforeAutospacing="1" w:after="100" w:afterAutospacing="1"/>
      <w:jc w:val="center"/>
    </w:pPr>
  </w:style>
  <w:style w:type="paragraph" w:customStyle="1" w:styleId="xl197">
    <w:name w:val="xl197"/>
    <w:basedOn w:val="a0"/>
    <w:rsid w:val="00731B8D"/>
    <w:pPr>
      <w:spacing w:before="100" w:beforeAutospacing="1" w:after="100" w:afterAutospacing="1"/>
      <w:jc w:val="center"/>
    </w:pPr>
  </w:style>
  <w:style w:type="paragraph" w:customStyle="1" w:styleId="xl198">
    <w:name w:val="xl198"/>
    <w:basedOn w:val="a0"/>
    <w:rsid w:val="00731B8D"/>
    <w:pPr>
      <w:spacing w:before="100" w:beforeAutospacing="1" w:after="100" w:afterAutospacing="1"/>
      <w:jc w:val="center"/>
    </w:pPr>
  </w:style>
  <w:style w:type="paragraph" w:customStyle="1" w:styleId="xl199">
    <w:name w:val="xl199"/>
    <w:basedOn w:val="a0"/>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0"/>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0"/>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0"/>
    <w:link w:val="34"/>
    <w:uiPriority w:val="99"/>
    <w:semiHidden/>
    <w:unhideWhenUsed/>
    <w:rsid w:val="00E759DC"/>
    <w:pPr>
      <w:spacing w:after="120"/>
    </w:pPr>
    <w:rPr>
      <w:sz w:val="16"/>
      <w:szCs w:val="16"/>
    </w:rPr>
  </w:style>
  <w:style w:type="character" w:customStyle="1" w:styleId="34">
    <w:name w:val="Основной текст 3 Знак"/>
    <w:basedOn w:val="a1"/>
    <w:link w:val="33"/>
    <w:uiPriority w:val="99"/>
    <w:semiHidden/>
    <w:rsid w:val="00E759DC"/>
    <w:rPr>
      <w:rFonts w:ascii="Times New Roman" w:eastAsia="Times New Roman" w:hAnsi="Times New Roman"/>
      <w:sz w:val="16"/>
      <w:szCs w:val="16"/>
    </w:rPr>
  </w:style>
  <w:style w:type="paragraph" w:styleId="a">
    <w:name w:val="List"/>
    <w:basedOn w:val="a0"/>
    <w:rsid w:val="00E759DC"/>
    <w:pPr>
      <w:numPr>
        <w:numId w:val="1"/>
      </w:numPr>
      <w:tabs>
        <w:tab w:val="num" w:pos="1134"/>
      </w:tabs>
      <w:spacing w:before="60" w:after="60" w:line="192" w:lineRule="auto"/>
      <w:ind w:left="1134" w:hanging="425"/>
    </w:pPr>
    <w:rPr>
      <w:rFonts w:ascii="Arial LatArm" w:hAnsi="Arial LatArm"/>
      <w:szCs w:val="20"/>
      <w:lang w:val="en-US" w:eastAsia="en-US"/>
    </w:rPr>
  </w:style>
  <w:style w:type="paragraph" w:styleId="afff2">
    <w:name w:val="List Bullet"/>
    <w:basedOn w:val="a0"/>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0"/>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1"/>
    <w:rsid w:val="00725C39"/>
  </w:style>
  <w:style w:type="paragraph" w:customStyle="1" w:styleId="consplusnonformat0">
    <w:name w:val="consplusnonformat"/>
    <w:basedOn w:val="a0"/>
    <w:rsid w:val="00725C39"/>
    <w:pPr>
      <w:spacing w:before="100" w:beforeAutospacing="1" w:after="100" w:afterAutospacing="1"/>
    </w:pPr>
  </w:style>
  <w:style w:type="paragraph" w:customStyle="1" w:styleId="1c0">
    <w:name w:val="1c"/>
    <w:basedOn w:val="a0"/>
    <w:rsid w:val="00725C39"/>
    <w:pPr>
      <w:spacing w:before="100" w:beforeAutospacing="1" w:after="100" w:afterAutospacing="1"/>
    </w:pPr>
  </w:style>
  <w:style w:type="paragraph" w:customStyle="1" w:styleId="consplusnormal1">
    <w:name w:val="consplusnormal"/>
    <w:basedOn w:val="a0"/>
    <w:rsid w:val="00725C39"/>
    <w:pPr>
      <w:spacing w:before="100" w:beforeAutospacing="1" w:after="100" w:afterAutospacing="1"/>
    </w:pPr>
  </w:style>
  <w:style w:type="paragraph" w:customStyle="1" w:styleId="point">
    <w:name w:val="point"/>
    <w:basedOn w:val="a0"/>
    <w:rsid w:val="00725C39"/>
    <w:pPr>
      <w:spacing w:before="100" w:beforeAutospacing="1" w:after="100" w:afterAutospacing="1"/>
    </w:pPr>
  </w:style>
  <w:style w:type="paragraph" w:customStyle="1" w:styleId="consplustitle0">
    <w:name w:val="consplustitle"/>
    <w:basedOn w:val="a0"/>
    <w:rsid w:val="00725C39"/>
    <w:pPr>
      <w:spacing w:before="100" w:beforeAutospacing="1" w:after="100" w:afterAutospacing="1"/>
    </w:pPr>
  </w:style>
  <w:style w:type="paragraph" w:customStyle="1" w:styleId="conspluscell0">
    <w:name w:val="conspluscell"/>
    <w:basedOn w:val="a0"/>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0"/>
    <w:rsid w:val="0078160C"/>
    <w:pPr>
      <w:widowControl w:val="0"/>
      <w:adjustRightInd w:val="0"/>
      <w:spacing w:after="160" w:line="240" w:lineRule="exact"/>
      <w:jc w:val="right"/>
    </w:pPr>
    <w:rPr>
      <w:sz w:val="20"/>
      <w:szCs w:val="20"/>
      <w:lang w:val="en-GB" w:eastAsia="en-US"/>
    </w:rPr>
  </w:style>
  <w:style w:type="paragraph" w:styleId="afff3">
    <w:name w:val="Document Map"/>
    <w:basedOn w:val="a0"/>
    <w:link w:val="afff4"/>
    <w:semiHidden/>
    <w:rsid w:val="009F2032"/>
    <w:pPr>
      <w:shd w:val="clear" w:color="auto" w:fill="000080"/>
    </w:pPr>
    <w:rPr>
      <w:rFonts w:ascii="Tahoma" w:hAnsi="Tahoma" w:cs="Tahoma"/>
      <w:sz w:val="20"/>
      <w:szCs w:val="20"/>
    </w:rPr>
  </w:style>
  <w:style w:type="character" w:customStyle="1" w:styleId="afff4">
    <w:name w:val="Схема документа Знак"/>
    <w:basedOn w:val="a1"/>
    <w:link w:val="afff3"/>
    <w:semiHidden/>
    <w:rsid w:val="009F2032"/>
    <w:rPr>
      <w:rFonts w:ascii="Tahoma" w:eastAsia="Times New Roman" w:hAnsi="Tahoma" w:cs="Tahoma"/>
      <w:shd w:val="clear" w:color="auto" w:fill="000080"/>
    </w:rPr>
  </w:style>
  <w:style w:type="paragraph" w:customStyle="1" w:styleId="afff5">
    <w:name w:val="Знак"/>
    <w:basedOn w:val="a0"/>
    <w:rsid w:val="009F2032"/>
    <w:pPr>
      <w:widowControl w:val="0"/>
      <w:adjustRightInd w:val="0"/>
      <w:spacing w:after="160" w:line="240" w:lineRule="exact"/>
      <w:jc w:val="right"/>
    </w:pPr>
    <w:rPr>
      <w:sz w:val="20"/>
      <w:szCs w:val="20"/>
      <w:lang w:val="en-GB" w:eastAsia="en-US"/>
    </w:rPr>
  </w:style>
  <w:style w:type="paragraph" w:customStyle="1" w:styleId="afff6">
    <w:name w:val="Знак Знак Знак Знак"/>
    <w:basedOn w:val="a0"/>
    <w:rsid w:val="009F2032"/>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9036993">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891840962">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2495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76245-A967-4081-AB37-14DBDCD4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64</Pages>
  <Words>14326</Words>
  <Characters>81661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dc:description/>
  <cp:lastModifiedBy>Савельева</cp:lastModifiedBy>
  <cp:revision>6</cp:revision>
  <cp:lastPrinted>2016-07-05T08:50:00Z</cp:lastPrinted>
  <dcterms:created xsi:type="dcterms:W3CDTF">2020-05-18T09:52:00Z</dcterms:created>
  <dcterms:modified xsi:type="dcterms:W3CDTF">2020-05-18T11:43:00Z</dcterms:modified>
</cp:coreProperties>
</file>