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33" w:rsidRPr="008242EC" w:rsidRDefault="00571333" w:rsidP="005713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>АДМИНИСТРАЦИЯ  ЛУЗСКОГО ГОРОДСКОГО ПОСЕЛЕНИЯ</w:t>
      </w: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>ЛУЗСКОГО РАЙОНА КИРОВСКОЙ ОБЛАСТИ</w:t>
      </w: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33" w:rsidRPr="008242EC" w:rsidRDefault="00DA6009" w:rsidP="0057133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12.12.</w:t>
      </w:r>
      <w:r w:rsidR="007D2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333">
        <w:rPr>
          <w:rFonts w:ascii="Times New Roman" w:hAnsi="Times New Roman" w:cs="Times New Roman"/>
          <w:bCs/>
          <w:sz w:val="28"/>
          <w:szCs w:val="28"/>
        </w:rPr>
        <w:t>2019</w:t>
      </w:r>
      <w:r w:rsidR="00571333" w:rsidRPr="008242E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</w:t>
      </w:r>
      <w:r w:rsidR="007D24F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71333">
        <w:rPr>
          <w:rFonts w:ascii="Times New Roman" w:hAnsi="Times New Roman" w:cs="Times New Roman"/>
          <w:bCs/>
          <w:sz w:val="28"/>
          <w:szCs w:val="28"/>
        </w:rPr>
        <w:t xml:space="preserve">     №</w:t>
      </w:r>
      <w:r w:rsidR="00571333" w:rsidRPr="0057133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A6009">
        <w:rPr>
          <w:rFonts w:ascii="Times New Roman" w:hAnsi="Times New Roman" w:cs="Times New Roman"/>
          <w:bCs/>
          <w:sz w:val="28"/>
          <w:szCs w:val="28"/>
        </w:rPr>
        <w:t>445</w:t>
      </w: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г. Луза</w:t>
      </w: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33" w:rsidRPr="008242EC" w:rsidRDefault="00571333" w:rsidP="007D24F9">
      <w:pPr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42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Лузского городского поселения «Развитие </w:t>
      </w:r>
      <w:r w:rsidR="007D24F9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</w:t>
      </w:r>
      <w:r w:rsidRPr="008242EC">
        <w:rPr>
          <w:rFonts w:ascii="Times New Roman" w:hAnsi="Times New Roman" w:cs="Times New Roman"/>
          <w:b/>
          <w:bCs/>
          <w:sz w:val="28"/>
          <w:szCs w:val="28"/>
        </w:rPr>
        <w:t xml:space="preserve"> год и</w:t>
      </w: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2021-2022</w:t>
      </w:r>
      <w:r w:rsidR="007D24F9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  <w:r w:rsidRPr="008242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1333" w:rsidRPr="008242EC" w:rsidRDefault="00571333" w:rsidP="005713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33" w:rsidRPr="008242EC" w:rsidRDefault="00571333" w:rsidP="0057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 xml:space="preserve">      В соответствии с Бюджетным кодексом РФ, Федеральным законом от 06.10.2003 г. «131 – ФЗ «Об общих принципах организации местного самоуправления в Российской Федерации», администрация Лузского городского поселения ПОСТАНОВЛЯЕТ:</w:t>
      </w:r>
    </w:p>
    <w:p w:rsidR="00571333" w:rsidRPr="008242EC" w:rsidRDefault="00571333" w:rsidP="00571333">
      <w:pPr>
        <w:pStyle w:val="aa"/>
        <w:numPr>
          <w:ilvl w:val="0"/>
          <w:numId w:val="1"/>
        </w:numPr>
        <w:spacing w:line="240" w:lineRule="auto"/>
        <w:ind w:left="0" w:firstLine="54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Лузского городского поселения  «Развитие </w:t>
      </w:r>
      <w:r w:rsidR="007D24F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на 2020 год и  плановый период 2021-2022</w:t>
      </w:r>
      <w:r w:rsidR="007D24F9">
        <w:rPr>
          <w:rFonts w:ascii="Times New Roman" w:hAnsi="Times New Roman" w:cs="Times New Roman"/>
          <w:sz w:val="28"/>
          <w:szCs w:val="28"/>
        </w:rPr>
        <w:t xml:space="preserve"> г.г.</w:t>
      </w:r>
      <w:r w:rsidRPr="008242EC">
        <w:rPr>
          <w:rFonts w:ascii="Times New Roman" w:hAnsi="Times New Roman" w:cs="Times New Roman"/>
          <w:sz w:val="28"/>
          <w:szCs w:val="28"/>
        </w:rPr>
        <w:t>» (далее – Программа). Прилагается.</w:t>
      </w:r>
    </w:p>
    <w:p w:rsidR="00571333" w:rsidRPr="008242EC" w:rsidRDefault="00571333" w:rsidP="00571333">
      <w:pPr>
        <w:pStyle w:val="aa"/>
        <w:numPr>
          <w:ilvl w:val="0"/>
          <w:numId w:val="1"/>
        </w:numPr>
        <w:spacing w:line="240" w:lineRule="auto"/>
        <w:ind w:left="0" w:firstLine="54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24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2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7D24F9">
        <w:rPr>
          <w:rFonts w:ascii="Times New Roman" w:hAnsi="Times New Roman" w:cs="Times New Roman"/>
          <w:sz w:val="28"/>
          <w:szCs w:val="28"/>
        </w:rPr>
        <w:t>овления возложить на директора М</w:t>
      </w:r>
      <w:r w:rsidRPr="008242EC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="007D24F9">
        <w:rPr>
          <w:rFonts w:ascii="Times New Roman" w:hAnsi="Times New Roman" w:cs="Times New Roman"/>
          <w:sz w:val="28"/>
          <w:szCs w:val="28"/>
        </w:rPr>
        <w:t>«Лузское  клубное объединение районный центр культуры и досуга «Юность»  Русских  С.А.</w:t>
      </w:r>
    </w:p>
    <w:p w:rsidR="00571333" w:rsidRPr="00E32526" w:rsidRDefault="00E5027E" w:rsidP="00571333">
      <w:pPr>
        <w:pStyle w:val="aa"/>
        <w:numPr>
          <w:ilvl w:val="0"/>
          <w:numId w:val="1"/>
        </w:numPr>
        <w:spacing w:line="240" w:lineRule="auto"/>
        <w:ind w:left="0" w:firstLine="540"/>
        <w:contextualSpacing w:val="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Лузского городского поселения  Лузского  района  Кировской  области «Об утверждении муниципальной программы Лузского  городского поселения «Развитие культуры на 2019 год и плановый период 2020 – 2021 г.г.» </w:t>
      </w:r>
      <w:r w:rsidR="00571333">
        <w:rPr>
          <w:rFonts w:ascii="Times New Roman" w:hAnsi="Times New Roman" w:cs="Times New Roman"/>
          <w:sz w:val="28"/>
          <w:szCs w:val="28"/>
        </w:rPr>
        <w:t xml:space="preserve">№ </w:t>
      </w:r>
      <w:r w:rsidR="00DA6009">
        <w:rPr>
          <w:rFonts w:ascii="Times New Roman" w:hAnsi="Times New Roman" w:cs="Times New Roman"/>
          <w:sz w:val="28"/>
          <w:szCs w:val="28"/>
        </w:rPr>
        <w:t>450</w:t>
      </w:r>
      <w:r w:rsidR="00571333">
        <w:rPr>
          <w:rFonts w:ascii="Times New Roman" w:hAnsi="Times New Roman" w:cs="Times New Roman"/>
          <w:sz w:val="28"/>
          <w:szCs w:val="28"/>
        </w:rPr>
        <w:t xml:space="preserve"> от </w:t>
      </w:r>
      <w:r w:rsidR="00DA6009">
        <w:rPr>
          <w:rFonts w:ascii="Times New Roman" w:hAnsi="Times New Roman" w:cs="Times New Roman"/>
          <w:bCs/>
          <w:sz w:val="28"/>
          <w:szCs w:val="28"/>
        </w:rPr>
        <w:t>19.12.</w:t>
      </w:r>
      <w:r w:rsidR="00571333">
        <w:rPr>
          <w:rFonts w:ascii="Times New Roman" w:hAnsi="Times New Roman" w:cs="Times New Roman"/>
          <w:bCs/>
          <w:sz w:val="28"/>
          <w:szCs w:val="28"/>
        </w:rPr>
        <w:t>2018</w:t>
      </w:r>
      <w:r w:rsidR="007D24F9">
        <w:rPr>
          <w:rFonts w:ascii="Times New Roman" w:hAnsi="Times New Roman" w:cs="Times New Roman"/>
          <w:bCs/>
          <w:sz w:val="28"/>
          <w:szCs w:val="28"/>
        </w:rPr>
        <w:t>г.</w:t>
      </w:r>
      <w:r w:rsidR="00571333" w:rsidRPr="008242E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71333" w:rsidRPr="00E32526">
        <w:rPr>
          <w:rFonts w:ascii="Times New Roman" w:hAnsi="Times New Roman" w:cs="Times New Roman"/>
          <w:sz w:val="28"/>
          <w:szCs w:val="28"/>
        </w:rPr>
        <w:t>признать утратившим силу.</w:t>
      </w:r>
      <w:r w:rsidR="00571333" w:rsidRPr="00442940">
        <w:t xml:space="preserve"> </w:t>
      </w:r>
      <w:r w:rsidR="00571333" w:rsidRPr="008242E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57133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bookmarkStart w:id="0" w:name="_GoBack"/>
      <w:bookmarkEnd w:id="0"/>
    </w:p>
    <w:p w:rsidR="00571333" w:rsidRPr="008242EC" w:rsidRDefault="00571333" w:rsidP="00571333">
      <w:pPr>
        <w:pStyle w:val="aa"/>
        <w:numPr>
          <w:ilvl w:val="0"/>
          <w:numId w:val="1"/>
        </w:numPr>
        <w:spacing w:line="240" w:lineRule="auto"/>
        <w:ind w:left="0" w:firstLine="540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52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органов местного самоуправления»</w:t>
      </w:r>
    </w:p>
    <w:p w:rsidR="00571333" w:rsidRDefault="00571333" w:rsidP="00571333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E5027E" w:rsidRPr="008242EC" w:rsidRDefault="00E5027E" w:rsidP="00571333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571333" w:rsidRPr="008242EC" w:rsidRDefault="00571333" w:rsidP="00571333">
      <w:pPr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1333" w:rsidRPr="008242EC" w:rsidRDefault="00571333" w:rsidP="00571333">
      <w:pPr>
        <w:spacing w:after="0"/>
        <w:outlineLvl w:val="2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Лузского городского поселения                                                   С.В.Тетерин</w:t>
      </w:r>
    </w:p>
    <w:p w:rsidR="00571333" w:rsidRPr="008242EC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Pr="008242EC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1333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4F9" w:rsidRPr="008242EC" w:rsidRDefault="007D24F9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EC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571333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Pr="00843B8A" w:rsidRDefault="007D24F9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«ЛКО РЦКД «Юность»           </w:t>
      </w:r>
      <w:r w:rsidR="00E502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С.А.Русских</w:t>
      </w:r>
      <w:r w:rsidR="00571333" w:rsidRPr="00843B8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Заместитель    главы администрации</w:t>
      </w: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Лузского городского поселения                                                    В.В.Екимов</w:t>
      </w: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Заведующая отделом бухгалтерского учета</w:t>
      </w: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-главный бухгалтер                                                                         Е.Н.Семушина</w:t>
      </w: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Главный специалист-экономист                                                    Т.В.Мазина</w:t>
      </w:r>
    </w:p>
    <w:p w:rsidR="00571333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333" w:rsidRPr="00843B8A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Заведующий  юридическим отделом-</w:t>
      </w:r>
    </w:p>
    <w:p w:rsidR="00571333" w:rsidRPr="008242EC" w:rsidRDefault="00571333" w:rsidP="00571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8A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       Р.И.Сергеев</w:t>
      </w:r>
    </w:p>
    <w:p w:rsidR="00571333" w:rsidRDefault="00571333" w:rsidP="00571333"/>
    <w:p w:rsidR="00936645" w:rsidRDefault="00936645"/>
    <w:sectPr w:rsidR="00936645" w:rsidSect="00EC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348"/>
    <w:multiLevelType w:val="hybridMultilevel"/>
    <w:tmpl w:val="D068CA3C"/>
    <w:lvl w:ilvl="0" w:tplc="0EB0B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333"/>
    <w:rsid w:val="002A2DB4"/>
    <w:rsid w:val="002C1C41"/>
    <w:rsid w:val="00571333"/>
    <w:rsid w:val="0075008A"/>
    <w:rsid w:val="007D24F9"/>
    <w:rsid w:val="00936645"/>
    <w:rsid w:val="009446BA"/>
    <w:rsid w:val="00CA6473"/>
    <w:rsid w:val="00DA6009"/>
    <w:rsid w:val="00E5027E"/>
    <w:rsid w:val="00E831E2"/>
    <w:rsid w:val="00FB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3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831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1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1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1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1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1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1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1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1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1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1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1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1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1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1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1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1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1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1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1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1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1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1E2"/>
    <w:rPr>
      <w:b/>
      <w:bCs/>
    </w:rPr>
  </w:style>
  <w:style w:type="character" w:styleId="a8">
    <w:name w:val="Emphasis"/>
    <w:uiPriority w:val="20"/>
    <w:qFormat/>
    <w:rsid w:val="00E831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1E2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831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1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1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1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1E2"/>
    <w:rPr>
      <w:i/>
      <w:iCs/>
    </w:rPr>
  </w:style>
  <w:style w:type="character" w:styleId="ad">
    <w:name w:val="Subtle Emphasis"/>
    <w:uiPriority w:val="19"/>
    <w:qFormat/>
    <w:rsid w:val="00E831E2"/>
    <w:rPr>
      <w:i/>
      <w:iCs/>
    </w:rPr>
  </w:style>
  <w:style w:type="character" w:styleId="ae">
    <w:name w:val="Intense Emphasis"/>
    <w:uiPriority w:val="21"/>
    <w:qFormat/>
    <w:rsid w:val="00E831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1E2"/>
    <w:rPr>
      <w:smallCaps/>
    </w:rPr>
  </w:style>
  <w:style w:type="character" w:styleId="af0">
    <w:name w:val="Intense Reference"/>
    <w:uiPriority w:val="32"/>
    <w:qFormat/>
    <w:rsid w:val="00E831E2"/>
    <w:rPr>
      <w:b/>
      <w:bCs/>
      <w:smallCaps/>
    </w:rPr>
  </w:style>
  <w:style w:type="character" w:styleId="af1">
    <w:name w:val="Book Title"/>
    <w:basedOn w:val="a0"/>
    <w:uiPriority w:val="33"/>
    <w:qFormat/>
    <w:rsid w:val="00E831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1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2019-12-12T12:47:00Z</cp:lastPrinted>
  <dcterms:created xsi:type="dcterms:W3CDTF">2019-12-12T12:06:00Z</dcterms:created>
  <dcterms:modified xsi:type="dcterms:W3CDTF">2019-12-23T04:58:00Z</dcterms:modified>
</cp:coreProperties>
</file>