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A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96D8E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ГРАДОСТРОИТЕЛЬНЫХ РЕШЕНИЙ</w:t>
      </w:r>
    </w:p>
    <w:p w:rsidR="00996D8E" w:rsidRDefault="000F74A6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5E2">
        <w:rPr>
          <w:rFonts w:ascii="Times New Roman" w:hAnsi="Times New Roman" w:cs="Times New Roman"/>
          <w:sz w:val="28"/>
          <w:szCs w:val="28"/>
        </w:rPr>
        <w:t>28»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F34">
        <w:rPr>
          <w:rFonts w:ascii="Times New Roman" w:hAnsi="Times New Roman" w:cs="Times New Roman"/>
          <w:sz w:val="28"/>
          <w:szCs w:val="28"/>
        </w:rPr>
        <w:t>2019</w:t>
      </w:r>
      <w:r w:rsidR="005D30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D8E" w:rsidRDefault="00996D8E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проекта градостроительного решения</w:t>
      </w:r>
    </w:p>
    <w:p w:rsidR="00C42E35" w:rsidRPr="00C42E35" w:rsidRDefault="00C42E35" w:rsidP="00C42E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2E35">
        <w:rPr>
          <w:rFonts w:ascii="Times New Roman" w:hAnsi="Times New Roman" w:cs="Times New Roman"/>
          <w:i/>
          <w:sz w:val="28"/>
          <w:szCs w:val="28"/>
          <w:u w:val="single"/>
        </w:rPr>
        <w:t xml:space="preserve">1. Предоставить разрешение на условно разрешенный вид использования для формируемого земельного участка  в кадастровом квартале 43:16:381002– «специальная деятельность», расположенного в границах территориальной зоны П-1 - зона предприятий V класса вредности, местоположение которого: Кировская область, </w:t>
      </w:r>
      <w:proofErr w:type="spellStart"/>
      <w:r w:rsidRPr="00C42E35">
        <w:rPr>
          <w:rFonts w:ascii="Times New Roman" w:hAnsi="Times New Roman" w:cs="Times New Roman"/>
          <w:i/>
          <w:sz w:val="28"/>
          <w:szCs w:val="28"/>
          <w:u w:val="single"/>
        </w:rPr>
        <w:t>Лузский</w:t>
      </w:r>
      <w:proofErr w:type="spellEnd"/>
      <w:r w:rsidRPr="00C42E3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д. </w:t>
      </w:r>
      <w:proofErr w:type="gramStart"/>
      <w:r w:rsidRPr="00C42E35">
        <w:rPr>
          <w:rFonts w:ascii="Times New Roman" w:hAnsi="Times New Roman" w:cs="Times New Roman"/>
          <w:i/>
          <w:sz w:val="28"/>
          <w:szCs w:val="28"/>
          <w:u w:val="single"/>
        </w:rPr>
        <w:t>Куликово</w:t>
      </w:r>
      <w:proofErr w:type="gramEnd"/>
      <w:r w:rsidRPr="00C42E3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42E35" w:rsidRDefault="00C42E35" w:rsidP="00C42E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42E35">
        <w:rPr>
          <w:rFonts w:ascii="Times New Roman" w:hAnsi="Times New Roman" w:cs="Times New Roman"/>
          <w:i/>
          <w:sz w:val="28"/>
          <w:szCs w:val="28"/>
          <w:u w:val="single"/>
        </w:rPr>
        <w:t xml:space="preserve">2. Предоставить разрешения  на отклонение от предельных параметров для формируемого земельного в кадастровом квартале 43:16:381002 – «специальная деятельность», расположенного в границах территориальной зоны П-1 - зона предприятий V класса вредности, местоположение которого: Кировская область, </w:t>
      </w:r>
      <w:proofErr w:type="spellStart"/>
      <w:r w:rsidRPr="00C42E35">
        <w:rPr>
          <w:rFonts w:ascii="Times New Roman" w:hAnsi="Times New Roman" w:cs="Times New Roman"/>
          <w:i/>
          <w:sz w:val="28"/>
          <w:szCs w:val="28"/>
          <w:u w:val="single"/>
        </w:rPr>
        <w:t>Лузский</w:t>
      </w:r>
      <w:proofErr w:type="spellEnd"/>
      <w:r w:rsidRPr="00C42E3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район, д. </w:t>
      </w:r>
      <w:proofErr w:type="gramStart"/>
      <w:r w:rsidRPr="00C42E35">
        <w:rPr>
          <w:rFonts w:ascii="Times New Roman" w:hAnsi="Times New Roman" w:cs="Times New Roman"/>
          <w:i/>
          <w:sz w:val="28"/>
          <w:szCs w:val="28"/>
          <w:u w:val="single"/>
        </w:rPr>
        <w:t>Куликово</w:t>
      </w:r>
      <w:proofErr w:type="gramEnd"/>
      <w:r w:rsidRPr="00C42E3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 части увеличения максимальной площади образуемого земельного участка до 4000 </w:t>
      </w:r>
      <w:proofErr w:type="spellStart"/>
      <w:r w:rsidRPr="00C42E35">
        <w:rPr>
          <w:rFonts w:ascii="Times New Roman" w:hAnsi="Times New Roman" w:cs="Times New Roman"/>
          <w:i/>
          <w:sz w:val="28"/>
          <w:szCs w:val="28"/>
          <w:u w:val="single"/>
        </w:rPr>
        <w:t>кв.м</w:t>
      </w:r>
      <w:proofErr w:type="spellEnd"/>
      <w:r w:rsidRPr="00C42E35">
        <w:rPr>
          <w:rFonts w:ascii="Times New Roman" w:hAnsi="Times New Roman" w:cs="Times New Roman"/>
          <w:i/>
          <w:sz w:val="28"/>
          <w:szCs w:val="28"/>
          <w:u w:val="single"/>
        </w:rPr>
        <w:t xml:space="preserve">.    </w:t>
      </w:r>
    </w:p>
    <w:p w:rsidR="00996D8E" w:rsidRDefault="00E30FE3" w:rsidP="00C42E3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FE3">
        <w:rPr>
          <w:rFonts w:ascii="Times New Roman" w:hAnsi="Times New Roman" w:cs="Times New Roman"/>
          <w:i/>
          <w:sz w:val="28"/>
          <w:szCs w:val="28"/>
        </w:rPr>
        <w:t>Заинтересованное лицо: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B7AEA" w:rsidRPr="003B7AEA">
        <w:rPr>
          <w:rFonts w:ascii="Times New Roman" w:hAnsi="Times New Roman" w:cs="Times New Roman"/>
          <w:i/>
          <w:sz w:val="28"/>
          <w:szCs w:val="28"/>
          <w:u w:val="single"/>
        </w:rPr>
        <w:t>ООО «Мир»</w:t>
      </w:r>
    </w:p>
    <w:p w:rsidR="000F74A6" w:rsidRDefault="000F74A6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публичных слушаний по проектам градостроительных решений осуществлено:</w:t>
      </w:r>
    </w:p>
    <w:p w:rsidR="00212472" w:rsidRDefault="00E751EE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-публикация постановления главы 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 «</w:t>
      </w:r>
      <w:r w:rsidR="00D30F34" w:rsidRPr="00D30F34">
        <w:rPr>
          <w:rFonts w:ascii="Times New Roman" w:hAnsi="Times New Roman" w:cs="Times New Roman"/>
          <w:i/>
          <w:sz w:val="28"/>
          <w:szCs w:val="28"/>
          <w:u w:val="single"/>
        </w:rPr>
        <w:t>О проведении публичных слушаний по вопросу предоставления разрешения на условно разрешенный вид использования и о проведении публичных слушаний по вопросу предоставления разрешения на отклонение от предельных параметров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D30F34" w:rsidRP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B7AEA">
        <w:rPr>
          <w:rFonts w:ascii="Times New Roman" w:hAnsi="Times New Roman" w:cs="Times New Roman"/>
          <w:i/>
          <w:sz w:val="28"/>
          <w:szCs w:val="28"/>
          <w:u w:val="single"/>
        </w:rPr>
        <w:t>от 14.0.2019 №03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городское поселение</w:t>
      </w:r>
      <w:r w:rsidR="008F09D9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8F09D9" w:rsidRDefault="008F09D9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-размещение постановления на официальном сайте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</w:t>
      </w:r>
      <w:r w:rsidR="00E53B0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53B01" w:rsidRDefault="00E53B01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-рассмотрение</w:t>
      </w:r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вопроса о предоставлении разреш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ения на условно разрешенный вид использования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предоставлении разрешения на отклонение от предельных параметров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заседании Комиссии </w:t>
      </w:r>
      <w:r w:rsidRPr="00E53B0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по 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землепользованию и застройке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</w:t>
      </w:r>
      <w:r w:rsidR="003B7A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ского</w:t>
      </w:r>
      <w:proofErr w:type="spellEnd"/>
      <w:r w:rsidR="003B7A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 от 08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.0</w:t>
      </w:r>
      <w:r w:rsidR="003B7AE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5</w:t>
      </w:r>
      <w:r w:rsidR="00D30F3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.2019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(протокол Комиссии по землепользованию и застройке </w:t>
      </w:r>
      <w:proofErr w:type="spellStart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Лузского</w:t>
      </w:r>
      <w:proofErr w:type="spellEnd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B7AEA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08.05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>.2019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 xml:space="preserve"> №</w:t>
      </w:r>
      <w:r w:rsidR="003B7AEA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12472" w:rsidRDefault="003B7AEA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-28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>.05</w:t>
      </w:r>
      <w:r w:rsidR="00D30F34">
        <w:rPr>
          <w:rFonts w:ascii="Times New Roman" w:hAnsi="Times New Roman" w:cs="Times New Roman"/>
          <w:i/>
          <w:sz w:val="28"/>
          <w:szCs w:val="28"/>
          <w:u w:val="single"/>
        </w:rPr>
        <w:t>.2019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публичные слушания  в здании администрации городского поселения города Луза, ул. Ленина д. 33 (кабинет главы администрации 2-ой этаж)</w:t>
      </w:r>
    </w:p>
    <w:p w:rsidR="00212472" w:rsidRPr="00E53B01" w:rsidRDefault="00212472" w:rsidP="00E53B01">
      <w:pPr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4A6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по обобщенным материалам могут быть приняты к рассмотрению следующие замечания и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поступившим замечаниям и предложениям</w:t>
            </w:r>
          </w:p>
        </w:tc>
      </w:tr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12472" w:rsidRPr="00212472" w:rsidRDefault="00212472" w:rsidP="0099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и замечания не поступали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вариант градостроительного решения:</w:t>
      </w:r>
    </w:p>
    <w:p w:rsidR="00D30F34" w:rsidRDefault="001E692C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протокола публичных слушаний рекомендовать</w:t>
      </w:r>
      <w:r w:rsidR="00D30F34">
        <w:rPr>
          <w:rFonts w:ascii="Times New Roman" w:hAnsi="Times New Roman" w:cs="Times New Roman"/>
          <w:sz w:val="28"/>
          <w:szCs w:val="28"/>
        </w:rPr>
        <w:t>:</w:t>
      </w:r>
    </w:p>
    <w:p w:rsidR="00C42E35" w:rsidRPr="00C42E35" w:rsidRDefault="00C42E35" w:rsidP="00C42E35">
      <w:pPr>
        <w:jc w:val="both"/>
        <w:rPr>
          <w:rFonts w:ascii="Times New Roman" w:hAnsi="Times New Roman" w:cs="Times New Roman"/>
          <w:sz w:val="28"/>
          <w:szCs w:val="28"/>
        </w:rPr>
      </w:pPr>
      <w:r w:rsidRPr="00C42E35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условно разрешенный вид использования для формируемого земельного участка  в кадастровом квартале 43:16:381002– «специальная деятельность», расположенного в границах территориальной зоны П-1 - зона предприятий V класса вредности, местоположение которого: Кировская область, </w:t>
      </w:r>
      <w:proofErr w:type="spellStart"/>
      <w:r w:rsidRPr="00C42E35">
        <w:rPr>
          <w:rFonts w:ascii="Times New Roman" w:hAnsi="Times New Roman" w:cs="Times New Roman"/>
          <w:sz w:val="28"/>
          <w:szCs w:val="28"/>
        </w:rPr>
        <w:t>Лузский</w:t>
      </w:r>
      <w:proofErr w:type="spellEnd"/>
      <w:r w:rsidRPr="00C42E35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gramStart"/>
      <w:r w:rsidRPr="00C42E35">
        <w:rPr>
          <w:rFonts w:ascii="Times New Roman" w:hAnsi="Times New Roman" w:cs="Times New Roman"/>
          <w:sz w:val="28"/>
          <w:szCs w:val="28"/>
        </w:rPr>
        <w:t>Куликово</w:t>
      </w:r>
      <w:proofErr w:type="gramEnd"/>
      <w:r w:rsidRPr="00C42E35">
        <w:rPr>
          <w:rFonts w:ascii="Times New Roman" w:hAnsi="Times New Roman" w:cs="Times New Roman"/>
          <w:sz w:val="28"/>
          <w:szCs w:val="28"/>
        </w:rPr>
        <w:t>.</w:t>
      </w:r>
    </w:p>
    <w:p w:rsidR="009A643C" w:rsidRDefault="00C42E35" w:rsidP="00C42E35">
      <w:pPr>
        <w:jc w:val="both"/>
        <w:rPr>
          <w:rFonts w:ascii="Times New Roman" w:hAnsi="Times New Roman" w:cs="Times New Roman"/>
          <w:sz w:val="28"/>
          <w:szCs w:val="28"/>
        </w:rPr>
      </w:pPr>
      <w:r w:rsidRPr="00C42E35">
        <w:rPr>
          <w:rFonts w:ascii="Times New Roman" w:hAnsi="Times New Roman" w:cs="Times New Roman"/>
          <w:sz w:val="28"/>
          <w:szCs w:val="28"/>
        </w:rPr>
        <w:t xml:space="preserve">2. Предоставить разрешения  на отклонение от предельных параметров для формируемого земельного в кадастровом квартале 43:16:381002 – «специальная деятельность», расположенного в границах территориальной зоны П-1 - зона предприятий V класса вредности, местоположение которого: Кировская область, </w:t>
      </w:r>
      <w:proofErr w:type="spellStart"/>
      <w:r w:rsidRPr="00C42E35">
        <w:rPr>
          <w:rFonts w:ascii="Times New Roman" w:hAnsi="Times New Roman" w:cs="Times New Roman"/>
          <w:sz w:val="28"/>
          <w:szCs w:val="28"/>
        </w:rPr>
        <w:t>Лузский</w:t>
      </w:r>
      <w:proofErr w:type="spellEnd"/>
      <w:r w:rsidRPr="00C42E35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gramStart"/>
      <w:r w:rsidRPr="00C42E35">
        <w:rPr>
          <w:rFonts w:ascii="Times New Roman" w:hAnsi="Times New Roman" w:cs="Times New Roman"/>
          <w:sz w:val="28"/>
          <w:szCs w:val="28"/>
        </w:rPr>
        <w:t>Куликово</w:t>
      </w:r>
      <w:proofErr w:type="gramEnd"/>
      <w:r w:rsidRPr="00C42E35">
        <w:rPr>
          <w:rFonts w:ascii="Times New Roman" w:hAnsi="Times New Roman" w:cs="Times New Roman"/>
          <w:sz w:val="28"/>
          <w:szCs w:val="28"/>
        </w:rPr>
        <w:t xml:space="preserve">  в части увеличения максимальной площади образуемого земельного участка до 4000 </w:t>
      </w:r>
      <w:proofErr w:type="spellStart"/>
      <w:r w:rsidRPr="00C42E3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2E3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42E35" w:rsidRDefault="00C42E35" w:rsidP="00C42E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E35" w:rsidRDefault="00C42E35" w:rsidP="00C42E35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комиссии                                            В.В. Екимов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Секретарь                                               </w:t>
      </w:r>
      <w:r w:rsidR="00D30F3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Л.В. Овчинникова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Pr="009A643C" w:rsidRDefault="009A643C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43C" w:rsidRPr="009A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7"/>
    <w:rsid w:val="000075CC"/>
    <w:rsid w:val="000F74A6"/>
    <w:rsid w:val="001E692C"/>
    <w:rsid w:val="00212472"/>
    <w:rsid w:val="003B7AEA"/>
    <w:rsid w:val="005D304B"/>
    <w:rsid w:val="005D689F"/>
    <w:rsid w:val="005F244A"/>
    <w:rsid w:val="006234CB"/>
    <w:rsid w:val="007B62F0"/>
    <w:rsid w:val="008F09D9"/>
    <w:rsid w:val="009540ED"/>
    <w:rsid w:val="00996D8E"/>
    <w:rsid w:val="009A643C"/>
    <w:rsid w:val="00B14197"/>
    <w:rsid w:val="00C42E35"/>
    <w:rsid w:val="00D30F34"/>
    <w:rsid w:val="00E30FE3"/>
    <w:rsid w:val="00E53B01"/>
    <w:rsid w:val="00E751EE"/>
    <w:rsid w:val="00EF45E2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cp:lastPrinted>2019-05-28T13:42:00Z</cp:lastPrinted>
  <dcterms:created xsi:type="dcterms:W3CDTF">2019-05-28T13:44:00Z</dcterms:created>
  <dcterms:modified xsi:type="dcterms:W3CDTF">2019-05-28T13:44:00Z</dcterms:modified>
</cp:coreProperties>
</file>