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3" w:rsidRDefault="00F243F3" w:rsidP="00F243F3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F2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DE0C6C">
        <w:rPr>
          <w:rFonts w:ascii="Times New Roman" w:hAnsi="Times New Roman" w:cs="Times New Roman"/>
          <w:sz w:val="24"/>
          <w:szCs w:val="24"/>
        </w:rPr>
        <w:t xml:space="preserve">    1</w:t>
      </w:r>
      <w:r w:rsidR="00307BF4">
        <w:rPr>
          <w:rFonts w:ascii="Times New Roman" w:hAnsi="Times New Roman" w:cs="Times New Roman"/>
          <w:sz w:val="24"/>
          <w:szCs w:val="24"/>
        </w:rPr>
        <w:t>8.08</w:t>
      </w:r>
      <w:r w:rsidR="00DE0C6C">
        <w:rPr>
          <w:rFonts w:ascii="Times New Roman" w:hAnsi="Times New Roman" w:cs="Times New Roman"/>
          <w:sz w:val="24"/>
          <w:szCs w:val="24"/>
        </w:rPr>
        <w:t>.2017</w:t>
      </w: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435F9">
        <w:rPr>
          <w:rFonts w:ascii="Times New Roman" w:hAnsi="Times New Roman" w:cs="Times New Roman"/>
          <w:sz w:val="24"/>
          <w:szCs w:val="24"/>
        </w:rPr>
        <w:t xml:space="preserve">                              14</w:t>
      </w:r>
      <w:r>
        <w:rPr>
          <w:rFonts w:ascii="Times New Roman" w:hAnsi="Times New Roman" w:cs="Times New Roman"/>
          <w:sz w:val="24"/>
          <w:szCs w:val="24"/>
        </w:rPr>
        <w:t xml:space="preserve"> час 00 мин   </w:t>
      </w:r>
    </w:p>
    <w:p w:rsidR="007435F9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35F9">
        <w:rPr>
          <w:rFonts w:ascii="Times New Roman" w:hAnsi="Times New Roman" w:cs="Times New Roman"/>
          <w:sz w:val="24"/>
          <w:szCs w:val="24"/>
        </w:rPr>
        <w:t>Шабалина Нина Валентиновн</w:t>
      </w:r>
      <w:proofErr w:type="gramStart"/>
      <w:r w:rsidR="007435F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7435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35F9">
        <w:rPr>
          <w:rFonts w:ascii="Times New Roman" w:hAnsi="Times New Roman" w:cs="Times New Roman"/>
          <w:sz w:val="24"/>
          <w:szCs w:val="24"/>
        </w:rPr>
        <w:t xml:space="preserve"> ведущий специалист по управлению имуществом и земельными ресурсами администрации </w:t>
      </w:r>
      <w:proofErr w:type="spellStart"/>
      <w:r w:rsidR="007435F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4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r w:rsidR="00B11F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435F9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Манефа Николаевн</w:t>
      </w:r>
      <w:proofErr w:type="gramStart"/>
      <w:r w:rsidR="007435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ведущий специалист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243F3" w:rsidRDefault="00307BF4" w:rsidP="00F24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7</w:t>
      </w:r>
      <w:r w:rsidR="00F243F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C6C" w:rsidRPr="00BF411F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Рассмотрение  внесен</w:t>
      </w:r>
      <w:r w:rsidR="007435F9">
        <w:rPr>
          <w:rFonts w:ascii="Times New Roman" w:hAnsi="Times New Roman" w:cs="Times New Roman"/>
          <w:sz w:val="24"/>
          <w:szCs w:val="24"/>
        </w:rPr>
        <w:t>ия изменений в П</w:t>
      </w:r>
      <w:r>
        <w:rPr>
          <w:rFonts w:ascii="Times New Roman" w:hAnsi="Times New Roman" w:cs="Times New Roman"/>
          <w:sz w:val="24"/>
          <w:szCs w:val="24"/>
        </w:rPr>
        <w:t>равила  землепользования 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</w:t>
      </w:r>
      <w:r w:rsidR="007435F9" w:rsidRP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7435F9">
        <w:rPr>
          <w:rFonts w:ascii="Times New Roman" w:hAnsi="Times New Roman" w:cs="Times New Roman"/>
          <w:sz w:val="24"/>
          <w:szCs w:val="24"/>
        </w:rPr>
        <w:t xml:space="preserve">утверждённые решением Собрания депутатов </w:t>
      </w:r>
      <w:proofErr w:type="spellStart"/>
      <w:r w:rsidR="007435F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7435F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23.05.2012 № 52-218/1 </w:t>
      </w:r>
      <w:r w:rsidRPr="00BF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 w:rsidR="007435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района Кир</w:t>
      </w:r>
      <w:r w:rsidR="00307BF4">
        <w:rPr>
          <w:rFonts w:ascii="Times New Roman" w:hAnsi="Times New Roman" w:cs="Times New Roman"/>
          <w:sz w:val="24"/>
          <w:szCs w:val="24"/>
        </w:rPr>
        <w:t>овской области от 03.08.2017 №12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6375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E0C6C" w:rsidRDefault="00DE0C6C" w:rsidP="00DE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C6C" w:rsidRPr="00D403AA" w:rsidRDefault="00DE0C6C" w:rsidP="00DE0C6C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2C6AB8" w:rsidRPr="007435F9" w:rsidRDefault="002C6AB8" w:rsidP="0074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0C6C" w:rsidRPr="00D403AA">
        <w:rPr>
          <w:rFonts w:ascii="Times New Roman" w:hAnsi="Times New Roman" w:cs="Times New Roman"/>
          <w:sz w:val="24"/>
          <w:szCs w:val="24"/>
        </w:rPr>
        <w:t>о вопросу  рассмотрения  внесений изменений в</w:t>
      </w:r>
      <w:r>
        <w:rPr>
          <w:rFonts w:ascii="Times New Roman" w:hAnsi="Times New Roman" w:cs="Times New Roman"/>
          <w:sz w:val="24"/>
          <w:szCs w:val="24"/>
        </w:rPr>
        <w:t xml:space="preserve">  правила  землепользования  и </w:t>
      </w:r>
      <w:r w:rsidR="00DE0C6C" w:rsidRPr="00D403AA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="00DE0C6C" w:rsidRPr="00D403AA">
        <w:rPr>
          <w:rFonts w:ascii="Times New Roman" w:hAnsi="Times New Roman" w:cs="Times New Roman"/>
          <w:sz w:val="24"/>
          <w:szCs w:val="24"/>
        </w:rPr>
        <w:t>Лузско</w:t>
      </w:r>
      <w:r w:rsidR="00DE0C6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E0C6C">
        <w:rPr>
          <w:rFonts w:ascii="Times New Roman" w:hAnsi="Times New Roman" w:cs="Times New Roman"/>
          <w:sz w:val="24"/>
          <w:szCs w:val="24"/>
        </w:rPr>
        <w:t xml:space="preserve"> городского поселения выступала:</w:t>
      </w:r>
      <w:r w:rsidR="007435F9" w:rsidRP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7435F9">
        <w:rPr>
          <w:rFonts w:ascii="Times New Roman" w:hAnsi="Times New Roman" w:cs="Times New Roman"/>
          <w:sz w:val="24"/>
          <w:szCs w:val="24"/>
        </w:rPr>
        <w:t xml:space="preserve">Ведущий специалист по управлению имуществом и земельными ресурсами администрации </w:t>
      </w:r>
      <w:proofErr w:type="spellStart"/>
      <w:r w:rsidR="007435F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74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Шабалина Н.В.</w:t>
      </w:r>
    </w:p>
    <w:p w:rsidR="00637502" w:rsidRPr="002C6AB8" w:rsidRDefault="00DE0C6C" w:rsidP="002C6AB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Она пояснил</w:t>
      </w:r>
      <w:r w:rsidR="002C6AB8">
        <w:rPr>
          <w:rFonts w:ascii="Times New Roman" w:hAnsi="Times New Roman" w:cs="Times New Roman"/>
          <w:sz w:val="24"/>
          <w:szCs w:val="24"/>
        </w:rPr>
        <w:t>а участникам публичных слушаний, что  в</w:t>
      </w:r>
      <w:r w:rsidR="002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некоторым 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несоответствиями Правил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 руководствуясь ст.30,</w:t>
      </w:r>
      <w:r w:rsidR="0056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Градостроительного кодекса РФ, 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«Градостроительные регламенты»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 основании постановления администрации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637502" w:rsidRPr="0093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07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03.08</w:t>
      </w:r>
      <w:r w:rsidR="0074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 w:rsidR="00637502" w:rsidRPr="0093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07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№243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</w:t>
      </w:r>
      <w:r w:rsidR="00637502" w:rsidRPr="00E7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</w:t>
      </w:r>
      <w:proofErr w:type="gram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91B">
        <w:rPr>
          <w:rFonts w:ascii="Times New Roman" w:hAnsi="Times New Roman" w:cs="Times New Roman"/>
          <w:sz w:val="24"/>
          <w:szCs w:val="24"/>
        </w:rPr>
        <w:t>«О назначении публичных слушаний»</w:t>
      </w:r>
      <w:r w:rsidR="0030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03.08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30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публичные слушания по вопросу внесения изменений в Правила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486293" w:rsidRDefault="00637502" w:rsidP="00563F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48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послужило</w:t>
      </w:r>
      <w:r w:rsidR="00307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рекомендации, изложенные в письме министерства строительства и жилищно-коммунального хозяйства Кировской области от 24.04.2017 №1446-56-05-02.</w:t>
      </w:r>
      <w:r w:rsidR="004862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CE3" w:rsidRDefault="000633F6" w:rsidP="008D477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в</w:t>
      </w:r>
      <w:r w:rsidR="00803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дополнение в текстовую часть Правил землепользования и застройки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Градостроительного регламента</w:t>
      </w:r>
      <w:r w:rsidR="00803C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5494" w:rsidRDefault="00355494" w:rsidP="001E588A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3C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 з</w:t>
      </w:r>
      <w:r w:rsidR="00803C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оне</w:t>
      </w:r>
      <w:r w:rsidR="00803CE3" w:rsidRPr="00803C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03CE3" w:rsidRPr="00803CE3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сельскохозяйственного использования</w:t>
      </w:r>
      <w:r w:rsidR="00803CE3" w:rsidRPr="00803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СХ - зона сельскохозяйственного использования</w:t>
      </w:r>
      <w:r w:rsidR="00803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3CE3" w:rsidRPr="00803CE3">
        <w:rPr>
          <w:rFonts w:ascii="Times New Roman" w:hAnsi="Times New Roman" w:cs="Times New Roman"/>
          <w:bCs/>
          <w:color w:val="000000"/>
          <w:sz w:val="24"/>
          <w:szCs w:val="24"/>
        </w:rPr>
        <w:t>предельные (минимальные и (или) максимальные</w:t>
      </w:r>
      <w:r w:rsidR="00803C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размеры земельных участков, в том числе и их площади, минимальные отступы от границ земельных участков, предельное количество этажей или предель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ную высоту зданий, строений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сооружений, либо информацию об отсутствии необходимости ограничения такого параметра, процент застройки.</w:t>
      </w:r>
    </w:p>
    <w:p w:rsidR="00355494" w:rsidRDefault="00355494" w:rsidP="001E588A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в з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оне</w:t>
      </w:r>
      <w:r w:rsidRPr="00803C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9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сельскохозяйственного использования»</w:t>
      </w:r>
      <w:r w:rsidRPr="00355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5494">
        <w:rPr>
          <w:rFonts w:ascii="Times New Roman" w:hAnsi="Times New Roman" w:cs="Times New Roman"/>
          <w:b/>
          <w:sz w:val="24"/>
          <w:szCs w:val="24"/>
        </w:rPr>
        <w:t>ЗСХ-1 – зона сельскохозяйственного</w:t>
      </w:r>
      <w:r w:rsidRPr="003554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использования</w:t>
      </w:r>
      <w:r w:rsidRPr="0035549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3CE3">
        <w:rPr>
          <w:rFonts w:ascii="Times New Roman" w:hAnsi="Times New Roman" w:cs="Times New Roman"/>
          <w:bCs/>
          <w:color w:val="000000"/>
          <w:sz w:val="24"/>
          <w:szCs w:val="24"/>
        </w:rPr>
        <w:t>предельные (минимальные и (или) максимальные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размеры земельных участков, в том числе и их площади, предельное количество этажей или предельную высоту зданий, строений, сооружений, либо информацию об отсутствии необходимости ограничения такого параметра.</w:t>
      </w:r>
      <w:proofErr w:type="gramEnd"/>
    </w:p>
    <w:p w:rsidR="00355494" w:rsidRDefault="00355494" w:rsidP="001E588A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в з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оне</w:t>
      </w:r>
      <w:r w:rsidRPr="00803C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55494">
        <w:rPr>
          <w:rFonts w:ascii="Times New Roman" w:hAnsi="Times New Roman" w:cs="Times New Roman"/>
          <w:bCs/>
          <w:sz w:val="24"/>
          <w:szCs w:val="24"/>
          <w:lang w:val="x-none"/>
        </w:rPr>
        <w:t>специального назначения</w:t>
      </w:r>
      <w:r w:rsidRPr="00355494">
        <w:rPr>
          <w:rFonts w:ascii="Times New Roman" w:hAnsi="Times New Roman" w:cs="Times New Roman"/>
          <w:bCs/>
          <w:sz w:val="24"/>
          <w:szCs w:val="24"/>
        </w:rPr>
        <w:t>»</w:t>
      </w:r>
      <w:r w:rsidRPr="00355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494">
        <w:rPr>
          <w:rFonts w:ascii="Times New Roman" w:hAnsi="Times New Roman" w:cs="Times New Roman"/>
          <w:b/>
          <w:sz w:val="24"/>
          <w:szCs w:val="24"/>
        </w:rPr>
        <w:t>ЗСН-2 –</w:t>
      </w:r>
      <w:r w:rsidRPr="00355494">
        <w:rPr>
          <w:rFonts w:ascii="Times New Roman" w:hAnsi="Times New Roman" w:cs="Times New Roman"/>
          <w:sz w:val="24"/>
          <w:szCs w:val="24"/>
        </w:rPr>
        <w:t xml:space="preserve"> </w:t>
      </w:r>
      <w:r w:rsidRPr="00355494">
        <w:rPr>
          <w:rFonts w:ascii="Times New Roman" w:hAnsi="Times New Roman" w:cs="Times New Roman"/>
          <w:b/>
          <w:sz w:val="24"/>
          <w:szCs w:val="24"/>
        </w:rPr>
        <w:t>зона специальной деятельности</w:t>
      </w:r>
      <w:r w:rsidRPr="0035549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3CE3">
        <w:rPr>
          <w:rFonts w:ascii="Times New Roman" w:hAnsi="Times New Roman" w:cs="Times New Roman"/>
          <w:bCs/>
          <w:color w:val="000000"/>
          <w:sz w:val="24"/>
          <w:szCs w:val="24"/>
        </w:rPr>
        <w:t>предельные (минимальные и (или) максимальные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размеры земельных участков, в том числе и их площади либо информацию об отсутствии необходимости ограничения такого параметра,</w:t>
      </w:r>
      <w:r w:rsidRPr="00355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процент застройки.</w:t>
      </w:r>
      <w:proofErr w:type="gramEnd"/>
    </w:p>
    <w:p w:rsidR="00355494" w:rsidRDefault="00355494" w:rsidP="001E588A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-установить в </w:t>
      </w:r>
      <w:r w:rsidRPr="00355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49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Производственн</w:t>
      </w:r>
      <w:r w:rsidRPr="00355494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="00295AC5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зон</w:t>
      </w:r>
      <w:r w:rsidR="00295AC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ЗП – 1</w:t>
      </w:r>
      <w:r w:rsidRPr="0035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зона предприятий </w:t>
      </w:r>
      <w:r w:rsidRPr="003554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5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опасности</w:t>
      </w:r>
      <w:r w:rsidRPr="00355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CE3">
        <w:rPr>
          <w:rFonts w:ascii="Times New Roman" w:hAnsi="Times New Roman" w:cs="Times New Roman"/>
          <w:bCs/>
          <w:color w:val="000000"/>
          <w:sz w:val="24"/>
          <w:szCs w:val="24"/>
        </w:rPr>
        <w:t>предельные (минимальные и (или) максимальные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размеры земельных участков, в том числе и их площади либо информацию об отсутствии необходимости ограничения такого параметра,</w:t>
      </w:r>
      <w:r w:rsidRPr="003554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процент застройки.</w:t>
      </w:r>
      <w:proofErr w:type="gramEnd"/>
    </w:p>
    <w:p w:rsidR="00295AC5" w:rsidRPr="00355494" w:rsidRDefault="00295AC5" w:rsidP="001E588A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-установить в </w:t>
      </w:r>
      <w:r w:rsidRPr="00355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549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Производственн</w:t>
      </w:r>
      <w:r w:rsidRPr="00355494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зон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е </w:t>
      </w:r>
      <w:r w:rsidRPr="0035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ЗП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355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зона предприятий </w:t>
      </w:r>
      <w:r w:rsidRPr="003554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554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опасности</w:t>
      </w:r>
      <w:r w:rsidRPr="00355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CE3">
        <w:rPr>
          <w:rFonts w:ascii="Times New Roman" w:hAnsi="Times New Roman" w:cs="Times New Roman"/>
          <w:bCs/>
          <w:color w:val="000000"/>
          <w:sz w:val="24"/>
          <w:szCs w:val="24"/>
        </w:rPr>
        <w:t>предельные (минимальные и (или) максимальные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размеры земельных участков, в том числе и их площади либо информацию об отсутствии необходимости ограничения такого параметра.</w:t>
      </w:r>
      <w:proofErr w:type="gramEnd"/>
    </w:p>
    <w:p w:rsidR="00295AC5" w:rsidRDefault="00295AC5" w:rsidP="001E588A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-установить </w:t>
      </w:r>
      <w:r w:rsidRPr="0029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95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x-none"/>
        </w:rPr>
        <w:t>он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295AC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инженерно-транспортной инфраструктуры</w:t>
      </w:r>
      <w:r w:rsidRPr="00295AC5">
        <w:rPr>
          <w:rFonts w:ascii="Times New Roman" w:hAnsi="Times New Roman" w:cs="Times New Roman"/>
          <w:bCs/>
          <w:sz w:val="24"/>
          <w:szCs w:val="24"/>
        </w:rPr>
        <w:t>»</w:t>
      </w:r>
      <w:r w:rsidRPr="00295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AC5">
        <w:rPr>
          <w:rFonts w:ascii="Times New Roman" w:hAnsi="Times New Roman" w:cs="Times New Roman"/>
          <w:b/>
          <w:sz w:val="24"/>
          <w:szCs w:val="24"/>
        </w:rPr>
        <w:t>ЗИТ-1</w:t>
      </w:r>
      <w:r w:rsidRPr="00295AC5">
        <w:rPr>
          <w:rFonts w:ascii="Times New Roman" w:hAnsi="Times New Roman" w:cs="Times New Roman"/>
          <w:sz w:val="24"/>
          <w:szCs w:val="24"/>
        </w:rPr>
        <w:t xml:space="preserve"> –</w:t>
      </w:r>
      <w:r w:rsidRPr="00295AC5">
        <w:rPr>
          <w:rFonts w:ascii="Times New Roman" w:hAnsi="Times New Roman" w:cs="Times New Roman"/>
          <w:b/>
          <w:sz w:val="24"/>
          <w:szCs w:val="24"/>
        </w:rPr>
        <w:t xml:space="preserve"> зона инженерно-технических сооружений</w:t>
      </w:r>
      <w:r w:rsidRPr="0035549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355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CE3">
        <w:rPr>
          <w:rFonts w:ascii="Times New Roman" w:hAnsi="Times New Roman" w:cs="Times New Roman"/>
          <w:bCs/>
          <w:color w:val="000000"/>
          <w:sz w:val="24"/>
          <w:szCs w:val="24"/>
        </w:rPr>
        <w:t>предельные (минимальные и (или) максимальные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размеры земельных участков, в том числе и их площади либо информацию об отсутствии необходимости ограничения такого параметра.</w:t>
      </w:r>
      <w:proofErr w:type="gramEnd"/>
    </w:p>
    <w:p w:rsidR="00295AC5" w:rsidRDefault="00295AC5" w:rsidP="001E588A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-установить </w:t>
      </w:r>
      <w:r w:rsidRPr="0029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95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x-none"/>
        </w:rPr>
        <w:t>он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295AC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инженерно-транспортной инфраструктуры</w:t>
      </w:r>
      <w:r w:rsidRPr="00295AC5">
        <w:rPr>
          <w:rFonts w:ascii="Times New Roman" w:hAnsi="Times New Roman" w:cs="Times New Roman"/>
          <w:bCs/>
          <w:sz w:val="24"/>
          <w:szCs w:val="24"/>
        </w:rPr>
        <w:t>»</w:t>
      </w:r>
      <w:r w:rsidRPr="00295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ЗИТ-2</w:t>
      </w:r>
      <w:r w:rsidRPr="00295AC5">
        <w:rPr>
          <w:rFonts w:ascii="Times New Roman" w:hAnsi="Times New Roman" w:cs="Times New Roman"/>
          <w:sz w:val="24"/>
          <w:szCs w:val="24"/>
        </w:rPr>
        <w:t xml:space="preserve"> –</w:t>
      </w:r>
      <w:r w:rsidRPr="00295AC5">
        <w:rPr>
          <w:rFonts w:ascii="Times New Roman" w:hAnsi="Times New Roman" w:cs="Times New Roman"/>
          <w:b/>
          <w:sz w:val="24"/>
          <w:szCs w:val="24"/>
        </w:rPr>
        <w:t xml:space="preserve"> зона инженерно-технических сооружений</w:t>
      </w:r>
      <w:r w:rsidRPr="0035549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355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CE3">
        <w:rPr>
          <w:rFonts w:ascii="Times New Roman" w:hAnsi="Times New Roman" w:cs="Times New Roman"/>
          <w:bCs/>
          <w:color w:val="000000"/>
          <w:sz w:val="24"/>
          <w:szCs w:val="24"/>
        </w:rPr>
        <w:t>предельные (минимальные и (или) максимальные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размеры земельных участков, в том числе и их площади либо информацию об отсутствии необходимости ограничения такого параметра.</w:t>
      </w:r>
      <w:proofErr w:type="gramEnd"/>
    </w:p>
    <w:p w:rsidR="00637502" w:rsidRPr="001E588A" w:rsidRDefault="00295AC5" w:rsidP="001E588A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-установить </w:t>
      </w:r>
      <w:r w:rsidRPr="00295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95A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x-none"/>
        </w:rPr>
        <w:t>он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295AC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 специального назначения</w:t>
      </w:r>
      <w:r w:rsidRPr="00295AC5">
        <w:rPr>
          <w:rFonts w:ascii="Times New Roman" w:hAnsi="Times New Roman" w:cs="Times New Roman"/>
          <w:b/>
          <w:sz w:val="24"/>
          <w:szCs w:val="24"/>
        </w:rPr>
        <w:t>» ЗСН-1 –</w:t>
      </w:r>
      <w:r w:rsidRPr="00295AC5">
        <w:rPr>
          <w:rFonts w:ascii="Times New Roman" w:hAnsi="Times New Roman" w:cs="Times New Roman"/>
          <w:sz w:val="24"/>
          <w:szCs w:val="24"/>
        </w:rPr>
        <w:t xml:space="preserve"> </w:t>
      </w:r>
      <w:r w:rsidRPr="00295AC5">
        <w:rPr>
          <w:rFonts w:ascii="Times New Roman" w:hAnsi="Times New Roman" w:cs="Times New Roman"/>
          <w:b/>
          <w:sz w:val="24"/>
          <w:szCs w:val="24"/>
        </w:rPr>
        <w:t>зона ритуальной деятельности</w:t>
      </w:r>
      <w:r w:rsidRPr="00295AC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803CE3">
        <w:rPr>
          <w:rFonts w:ascii="Times New Roman" w:hAnsi="Times New Roman" w:cs="Times New Roman"/>
          <w:bCs/>
          <w:color w:val="000000"/>
          <w:sz w:val="24"/>
          <w:szCs w:val="24"/>
        </w:rPr>
        <w:t>предельные (минимальные и (или) максимальные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размеры земельных участков, в том числе и их площади либо информацию об отсутствии необходимости ограничения такого параме</w:t>
      </w:r>
      <w:r w:rsidR="001E588A">
        <w:rPr>
          <w:rFonts w:ascii="Times New Roman" w:hAnsi="Times New Roman" w:cs="Times New Roman"/>
          <w:bCs/>
          <w:color w:val="000000"/>
          <w:sz w:val="24"/>
          <w:szCs w:val="24"/>
        </w:rPr>
        <w:t>тра</w:t>
      </w:r>
      <w:r w:rsidR="001E588A" w:rsidRPr="001E588A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proofErr w:type="gramEnd"/>
    </w:p>
    <w:p w:rsidR="00637502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рассмотрен</w:t>
      </w:r>
      <w:r w:rsid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приняты решения:</w:t>
      </w:r>
    </w:p>
    <w:p w:rsidR="001E588A" w:rsidRPr="001E588A" w:rsidRDefault="001E588A" w:rsidP="001E588A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50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Изложить в новой редакции, не меняя границу территориальной зоны  текстовую часть 3 «Градостроительного регламента - </w:t>
      </w:r>
      <w:r w:rsidRPr="001E58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Зона</w:t>
      </w:r>
      <w:r w:rsidRPr="001E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E58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сельскохозяйственного использования»</w:t>
      </w:r>
      <w:r w:rsidRPr="001E5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СХ - зона сельскохозяйственного использования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88A" w:rsidRPr="001E588A" w:rsidRDefault="003F500F" w:rsidP="001E588A">
      <w:pPr>
        <w:shd w:val="clear" w:color="auto" w:fill="FFFFFF"/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588A"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Изложить в новой редакции, не меняя границу территориальной зоны  текстовую часть 3 «Градостроительного регламента» </w:t>
      </w:r>
      <w:r w:rsidR="001E588A" w:rsidRPr="001E58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Зона</w:t>
      </w:r>
      <w:r w:rsidR="001E588A" w:rsidRPr="001E58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E588A" w:rsidRPr="001E58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сельскохозяйственного использования»</w:t>
      </w:r>
      <w:r w:rsidR="001E588A" w:rsidRPr="001E5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E588A"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ЗСХ-1 – зона сельскохозяйственного</w:t>
      </w:r>
      <w:r w:rsidR="001E588A" w:rsidRPr="001E58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использования</w:t>
      </w:r>
      <w:r w:rsidR="001E588A"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88A" w:rsidRPr="001E588A" w:rsidRDefault="001E588A" w:rsidP="001E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Изложить в новой редакции, не меняя границу территориальной зоны текстовую часть 3 «Градостроительного регламента - </w:t>
      </w:r>
      <w:r w:rsidRPr="001E588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Зоны специального назначения</w:t>
      </w:r>
      <w:r w:rsidRPr="001E588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E5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ЗСН-2 –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 специальной деятельности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88A" w:rsidRPr="001E588A" w:rsidRDefault="001E588A" w:rsidP="001E588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Изложить в новой редакции, не меняя границу территориальной зоны  текстовую часть 3 «Градостроительного регламента - </w:t>
      </w:r>
      <w:r w:rsidRPr="001E588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Производственные зоны</w:t>
      </w:r>
      <w:r w:rsidRPr="001E588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E588A" w:rsidRPr="001E588A" w:rsidRDefault="001E588A" w:rsidP="001E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ЗП – 1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зона предприятий </w:t>
      </w:r>
      <w:r w:rsidRPr="001E58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опасности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88A" w:rsidRPr="001E588A" w:rsidRDefault="001E588A" w:rsidP="001E588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Изложить в новой редакции, не меняя границу территориальной зоны  текстовую 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3 «Градостроительного регламент</w:t>
      </w:r>
      <w:proofErr w:type="gramStart"/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88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Производственные зоны</w:t>
      </w:r>
      <w:r w:rsidRPr="001E588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1E588A" w:rsidRPr="001E588A" w:rsidRDefault="001E588A" w:rsidP="001E5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ЗП - 2 – зона предприятий </w:t>
      </w:r>
      <w:r w:rsidRPr="001E58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опасности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88A" w:rsidRPr="001E588A" w:rsidRDefault="001E588A" w:rsidP="001E588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Изложить в новой редакции, не меняя границу территориальной зоны текстовую часть 3 «Градостроительного регламент</w:t>
      </w:r>
      <w:proofErr w:type="gramStart"/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88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Зоны инженерно-транспортной инфраструктуры</w:t>
      </w:r>
      <w:r w:rsidRPr="001E588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1E5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ЗИТ-1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зона инженерно-технических сооружений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00F" w:rsidRDefault="001E588A" w:rsidP="001E588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Изложить в новой редакции, не меняя границу территориальной зоны  текстовую часть 3 «Градостроительного регламент</w:t>
      </w:r>
      <w:proofErr w:type="gramStart"/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88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Зоны инженерно-транспортной инфраструктуры</w:t>
      </w:r>
      <w:r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ЗИТ-2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зона инженерно-технических сооружений</w:t>
      </w:r>
      <w:r w:rsidR="003F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588A" w:rsidRPr="001E588A" w:rsidRDefault="001E588A" w:rsidP="001E588A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F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Изложить в новой редакции, не меняя границу территориальной зоны  текстовую часть 3 «Градостроительного регламент</w:t>
      </w:r>
      <w:proofErr w:type="gramStart"/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88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Зоны специального назначения</w:t>
      </w:r>
      <w:r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ЗСН-1 –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 ритуальной деятельности</w:t>
      </w:r>
      <w:r w:rsidRP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закончен. Какие будут вопросы?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нет.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Выносим на голосование проект решения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66B1F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за -  </w:t>
      </w:r>
      <w:r w:rsidR="001E588A" w:rsidRPr="000633F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8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против – нет,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воздержались – нет.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 представительному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обранию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одобрить проект решения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области».</w:t>
      </w:r>
    </w:p>
    <w:p w:rsidR="008B3884" w:rsidRDefault="008B3884" w:rsidP="008B38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8B3884" w:rsidRDefault="008B3884" w:rsidP="008B3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C67510" w:rsidRDefault="00C67510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884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                   Н.В.</w:t>
      </w:r>
      <w:r w:rsidR="00C67510">
        <w:rPr>
          <w:rFonts w:ascii="Times New Roman" w:hAnsi="Times New Roman" w:cs="Times New Roman"/>
          <w:sz w:val="24"/>
          <w:szCs w:val="24"/>
        </w:rPr>
        <w:t xml:space="preserve"> </w:t>
      </w:r>
      <w:r w:rsidR="00866B1F">
        <w:rPr>
          <w:rFonts w:ascii="Times New Roman" w:hAnsi="Times New Roman" w:cs="Times New Roman"/>
          <w:sz w:val="24"/>
          <w:szCs w:val="24"/>
        </w:rPr>
        <w:t>Шабалина</w:t>
      </w:r>
    </w:p>
    <w:p w:rsidR="008B3884" w:rsidRPr="000633F6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                 М.Н. </w:t>
      </w:r>
      <w:proofErr w:type="spellStart"/>
      <w:r w:rsidR="00866B1F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05C" w:rsidRPr="000633F6" w:rsidRDefault="00E7005C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Default="001E588A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F6" w:rsidRDefault="000633F6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F6" w:rsidRPr="000633F6" w:rsidRDefault="000633F6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F3" w:rsidRPr="000633F6" w:rsidRDefault="00E7005C" w:rsidP="001E5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F6">
        <w:rPr>
          <w:rFonts w:ascii="Times New Roman" w:hAnsi="Times New Roman" w:cs="Times New Roman"/>
          <w:b/>
          <w:sz w:val="24"/>
          <w:szCs w:val="24"/>
        </w:rPr>
        <w:t>ИТОГОВЫЙ</w:t>
      </w:r>
      <w:r w:rsidR="00F243F3" w:rsidRPr="000633F6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</w:p>
    <w:p w:rsidR="00F243F3" w:rsidRDefault="00F243F3" w:rsidP="001E588A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E7005C">
        <w:rPr>
          <w:rFonts w:ascii="Times New Roman" w:hAnsi="Times New Roman" w:cs="Times New Roman"/>
          <w:sz w:val="24"/>
          <w:szCs w:val="24"/>
        </w:rPr>
        <w:t>узског</w:t>
      </w:r>
      <w:r w:rsidR="001E588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588A"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1E588A" w:rsidRPr="001E588A">
        <w:rPr>
          <w:rFonts w:ascii="Times New Roman" w:hAnsi="Times New Roman" w:cs="Times New Roman"/>
          <w:sz w:val="24"/>
          <w:szCs w:val="24"/>
        </w:rPr>
        <w:t>1</w:t>
      </w:r>
      <w:r w:rsidR="001E588A">
        <w:rPr>
          <w:rFonts w:ascii="Times New Roman" w:hAnsi="Times New Roman" w:cs="Times New Roman"/>
          <w:sz w:val="24"/>
          <w:szCs w:val="24"/>
        </w:rPr>
        <w:t xml:space="preserve">2 от </w:t>
      </w:r>
      <w:r w:rsidR="001E588A" w:rsidRPr="001E588A">
        <w:rPr>
          <w:rFonts w:ascii="Times New Roman" w:hAnsi="Times New Roman" w:cs="Times New Roman"/>
          <w:sz w:val="24"/>
          <w:szCs w:val="24"/>
        </w:rPr>
        <w:t>03</w:t>
      </w:r>
      <w:r w:rsidR="001E588A">
        <w:rPr>
          <w:rFonts w:ascii="Times New Roman" w:hAnsi="Times New Roman" w:cs="Times New Roman"/>
          <w:sz w:val="24"/>
          <w:szCs w:val="24"/>
        </w:rPr>
        <w:t>.0</w:t>
      </w:r>
      <w:r w:rsidR="001E588A" w:rsidRPr="001E588A">
        <w:rPr>
          <w:rFonts w:ascii="Times New Roman" w:hAnsi="Times New Roman" w:cs="Times New Roman"/>
          <w:sz w:val="24"/>
          <w:szCs w:val="24"/>
        </w:rPr>
        <w:t>8</w:t>
      </w:r>
      <w:r w:rsidR="003844D1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88A">
        <w:rPr>
          <w:rFonts w:ascii="Times New Roman" w:hAnsi="Times New Roman" w:cs="Times New Roman"/>
          <w:sz w:val="24"/>
          <w:szCs w:val="24"/>
        </w:rPr>
        <w:t>1</w:t>
      </w:r>
      <w:r w:rsidR="001E588A">
        <w:rPr>
          <w:rFonts w:ascii="Times New Roman" w:hAnsi="Times New Roman" w:cs="Times New Roman"/>
          <w:sz w:val="24"/>
          <w:szCs w:val="24"/>
          <w:lang w:val="en-US"/>
        </w:rPr>
        <w:t>8/08</w:t>
      </w:r>
      <w:r w:rsidR="003844D1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88A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410"/>
        <w:gridCol w:w="1701"/>
        <w:gridCol w:w="1107"/>
      </w:tblGrid>
      <w:tr w:rsidR="00F243F3" w:rsidTr="001E588A">
        <w:trPr>
          <w:trHeight w:val="8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</w:p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(поддержано):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384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  <w:p w:rsidR="00F243F3" w:rsidRPr="001E588A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43F3" w:rsidRPr="001E588A" w:rsidTr="001E588A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00F" w:rsidRPr="003F500F" w:rsidRDefault="001E588A" w:rsidP="001E588A">
            <w:pPr>
              <w:shd w:val="clear" w:color="auto" w:fill="FFFFFF"/>
              <w:tabs>
                <w:tab w:val="left" w:pos="97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Изложить в новой редакции, не меняя границу территориальной зоны  текстовую часть 3 «Градостроительного регламента - </w:t>
            </w:r>
            <w:r w:rsidRPr="001E58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Зона</w:t>
            </w:r>
            <w:r w:rsidRPr="001E5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8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сельскохозяйственного использования»</w:t>
            </w:r>
            <w:r w:rsidRPr="001E5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СХ - зона сельскохозяйственного использования</w:t>
            </w:r>
            <w:r w:rsidR="003F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E588A" w:rsidRPr="001E588A" w:rsidRDefault="001E588A" w:rsidP="001E588A">
            <w:pPr>
              <w:shd w:val="clear" w:color="auto" w:fill="FFFFFF"/>
              <w:tabs>
                <w:tab w:val="left" w:pos="97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Изложить в новой редакции, не меняя границу территориальной зоны  текстовую часть 3 «Градостроительного регламента» </w:t>
            </w:r>
            <w:r w:rsidRPr="001E58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Зона</w:t>
            </w:r>
            <w:r w:rsidRPr="001E58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88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сельскохозяйственного использования»</w:t>
            </w:r>
            <w:r w:rsidRPr="001E5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ЗСХ-1 – зона сельскохозяйственного</w:t>
            </w:r>
            <w:r w:rsidRPr="001E58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использования</w:t>
            </w:r>
            <w:r w:rsidR="003F5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E588A" w:rsidRPr="001E588A" w:rsidRDefault="001E588A" w:rsidP="001E58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Изложить в новой редакции, не меняя границу территориальной зоны текстовую часть 3 «Градостроительного регламента - </w:t>
            </w:r>
            <w:r w:rsidRPr="001E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Зоны специального назначения</w:t>
            </w:r>
            <w:r w:rsidRPr="001E5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1E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ЗСН-2 –</w:t>
            </w:r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специальной деятельности</w:t>
            </w:r>
            <w:r w:rsidR="003F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E588A" w:rsidRPr="001E588A" w:rsidRDefault="001E588A" w:rsidP="001E588A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Изложить в новой редакции, не меняя границу территориальной зоны  текстовую часть 3 «Градостроительного регламента - </w:t>
            </w:r>
            <w:r w:rsidRPr="001E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Производственные зоны</w:t>
            </w:r>
            <w:r w:rsidRPr="001E5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E588A" w:rsidRPr="001E588A" w:rsidRDefault="001E588A" w:rsidP="001E58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ЗП – 1</w:t>
            </w:r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зона предприятий 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опасности</w:t>
            </w:r>
            <w:r w:rsidR="003F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E588A" w:rsidRPr="001E588A" w:rsidRDefault="001E588A" w:rsidP="001E588A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Изложить в новой редакции, не меняя границу территориальной зоны  текстовую часть 3 «Градостроительного регламент</w:t>
            </w:r>
            <w:proofErr w:type="gramStart"/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Производственные зоны</w:t>
            </w:r>
            <w:r w:rsidRPr="001E5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E588A" w:rsidRPr="001E588A" w:rsidRDefault="001E588A" w:rsidP="001E588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ЗП - 2 – зона предприятий 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опасности</w:t>
            </w:r>
            <w:r w:rsidR="003F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E588A" w:rsidRPr="001E588A" w:rsidRDefault="001E588A" w:rsidP="001E588A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Изложить в новой редакции, не меняя границу территориальной зоны текстовую часть 3 «Градостроительного регламент</w:t>
            </w:r>
            <w:proofErr w:type="gramStart"/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Зоны инженерно-транспортной инфраструктуры</w:t>
            </w:r>
            <w:r w:rsidRPr="001E58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1E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ЗИТ-1</w:t>
            </w:r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зона инженерно-технических сооружений</w:t>
            </w:r>
            <w:r w:rsidR="003F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E588A" w:rsidRPr="001E588A" w:rsidRDefault="001E588A" w:rsidP="001E588A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Изложить в новой редакции, не меняя границу территориальной зоны  текстовую часть 3 «Градостроительного регламент</w:t>
            </w:r>
            <w:proofErr w:type="gramStart"/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Зоны инженерно-транспортной инфраструктуры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ЗИТ-2</w:t>
            </w:r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зона инженерно-технических сооружений</w:t>
            </w:r>
            <w:r w:rsidR="003F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E588A" w:rsidRPr="001E588A" w:rsidRDefault="001E588A" w:rsidP="001E588A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Изложить в новой редакции, не меняя границу территориальной зоны  текстовую часть 3 «Градостроительного регламент</w:t>
            </w:r>
            <w:proofErr w:type="gramStart"/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8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/>
              </w:rPr>
              <w:t>Зоны специального назначения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ЗСН-1 –</w:t>
            </w:r>
            <w:r w:rsidRPr="001E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8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зона ритуальной деятельности</w:t>
            </w:r>
            <w:r w:rsidR="003F5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243F3" w:rsidRPr="001E588A" w:rsidRDefault="00F243F3" w:rsidP="001E588A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Одобрить, рекомендовать 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Собранию депутатов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решение о внесении изменения в Правила землепользования и застройки 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BF" w:rsidRPr="001E588A" w:rsidRDefault="00D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4A" w:rsidRPr="001E588A" w:rsidRDefault="00774D4A" w:rsidP="00774D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D4A" w:rsidRDefault="00774D4A" w:rsidP="0077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                   Н.В. Шабалина</w:t>
      </w:r>
    </w:p>
    <w:p w:rsidR="00774D4A" w:rsidRDefault="00774D4A" w:rsidP="0077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                 М.Н. </w:t>
      </w:r>
      <w:proofErr w:type="spellStart"/>
      <w:r w:rsidR="00866B1F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</w:p>
    <w:p w:rsidR="00B34FA1" w:rsidRDefault="00B34FA1"/>
    <w:sectPr w:rsidR="00B3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633F6"/>
    <w:rsid w:val="000A391B"/>
    <w:rsid w:val="00185071"/>
    <w:rsid w:val="001A6443"/>
    <w:rsid w:val="001E5699"/>
    <w:rsid w:val="001E588A"/>
    <w:rsid w:val="00295AC5"/>
    <w:rsid w:val="002C6AB8"/>
    <w:rsid w:val="00307BF4"/>
    <w:rsid w:val="00355494"/>
    <w:rsid w:val="00356B9E"/>
    <w:rsid w:val="003844D1"/>
    <w:rsid w:val="003B713C"/>
    <w:rsid w:val="003C0E86"/>
    <w:rsid w:val="003F500F"/>
    <w:rsid w:val="00440860"/>
    <w:rsid w:val="00486293"/>
    <w:rsid w:val="004C5599"/>
    <w:rsid w:val="0055218A"/>
    <w:rsid w:val="00563F3B"/>
    <w:rsid w:val="00581BDC"/>
    <w:rsid w:val="005C0205"/>
    <w:rsid w:val="00637502"/>
    <w:rsid w:val="00640FA2"/>
    <w:rsid w:val="007435F9"/>
    <w:rsid w:val="007510C1"/>
    <w:rsid w:val="00774D4A"/>
    <w:rsid w:val="00803CE3"/>
    <w:rsid w:val="00816921"/>
    <w:rsid w:val="00866B1F"/>
    <w:rsid w:val="008B3884"/>
    <w:rsid w:val="008D4773"/>
    <w:rsid w:val="00932EAA"/>
    <w:rsid w:val="009B4493"/>
    <w:rsid w:val="009C1AC8"/>
    <w:rsid w:val="00B11F4F"/>
    <w:rsid w:val="00B34FA1"/>
    <w:rsid w:val="00C111BD"/>
    <w:rsid w:val="00C67510"/>
    <w:rsid w:val="00CF7D8B"/>
    <w:rsid w:val="00D1727F"/>
    <w:rsid w:val="00DD0ABF"/>
    <w:rsid w:val="00DE0C6C"/>
    <w:rsid w:val="00E165F7"/>
    <w:rsid w:val="00E7005C"/>
    <w:rsid w:val="00E715D6"/>
    <w:rsid w:val="00F16C30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ED30-FED8-4734-A877-BEFA3DB4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12</cp:revision>
  <cp:lastPrinted>2017-08-22T12:50:00Z</cp:lastPrinted>
  <dcterms:created xsi:type="dcterms:W3CDTF">2016-08-29T09:54:00Z</dcterms:created>
  <dcterms:modified xsi:type="dcterms:W3CDTF">2017-08-22T12:52:00Z</dcterms:modified>
</cp:coreProperties>
</file>