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0955FC">
        <w:rPr>
          <w:rFonts w:ascii="Times New Roman" w:hAnsi="Times New Roman" w:cs="Times New Roman"/>
          <w:b/>
          <w:sz w:val="24"/>
          <w:szCs w:val="24"/>
        </w:rPr>
        <w:t xml:space="preserve">по предоставлению разрешения на условно разрешенный вид использования для формируемого земельного </w:t>
      </w:r>
      <w:r w:rsidR="000955FC" w:rsidRPr="000955FC">
        <w:rPr>
          <w:rFonts w:ascii="Times New Roman" w:hAnsi="Times New Roman" w:cs="Times New Roman"/>
          <w:b/>
          <w:sz w:val="24"/>
          <w:szCs w:val="24"/>
        </w:rPr>
        <w:t xml:space="preserve">участка  в кадастровом квартале 43:16:310133 – «общественное питание» общей площадью не более 2455 </w:t>
      </w:r>
      <w:proofErr w:type="spellStart"/>
      <w:r w:rsidR="000955FC" w:rsidRPr="000955F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955FC" w:rsidRPr="000955FC">
        <w:rPr>
          <w:rFonts w:ascii="Times New Roman" w:hAnsi="Times New Roman" w:cs="Times New Roman"/>
          <w:b/>
          <w:sz w:val="24"/>
          <w:szCs w:val="24"/>
        </w:rPr>
        <w:t xml:space="preserve">.», расположенного в границах территориальной зоны </w:t>
      </w:r>
      <w:r w:rsidR="000955FC" w:rsidRPr="00095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П-2 - зона предприятий </w:t>
      </w:r>
      <w:r w:rsidR="000955FC" w:rsidRPr="000955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="000955FC" w:rsidRPr="00095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вредности</w:t>
      </w:r>
      <w:r w:rsidR="000955FC" w:rsidRPr="000955FC">
        <w:rPr>
          <w:rFonts w:ascii="Times New Roman" w:hAnsi="Times New Roman" w:cs="Times New Roman"/>
          <w:b/>
          <w:sz w:val="24"/>
          <w:szCs w:val="24"/>
        </w:rPr>
        <w:t>, местоположе</w:t>
      </w:r>
      <w:r w:rsidR="007D551E">
        <w:rPr>
          <w:rFonts w:ascii="Times New Roman" w:hAnsi="Times New Roman" w:cs="Times New Roman"/>
          <w:b/>
          <w:sz w:val="24"/>
          <w:szCs w:val="24"/>
        </w:rPr>
        <w:t>ние</w:t>
      </w:r>
      <w:proofErr w:type="gramStart"/>
      <w:r w:rsidR="007D55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D551E">
        <w:rPr>
          <w:rFonts w:ascii="Times New Roman" w:hAnsi="Times New Roman" w:cs="Times New Roman"/>
          <w:b/>
          <w:sz w:val="24"/>
          <w:szCs w:val="24"/>
        </w:rPr>
        <w:t xml:space="preserve"> Кировская область, </w:t>
      </w:r>
      <w:proofErr w:type="spellStart"/>
      <w:r w:rsidR="007D551E">
        <w:rPr>
          <w:rFonts w:ascii="Times New Roman" w:hAnsi="Times New Roman" w:cs="Times New Roman"/>
          <w:b/>
          <w:sz w:val="24"/>
          <w:szCs w:val="24"/>
        </w:rPr>
        <w:t>Лузский</w:t>
      </w:r>
      <w:proofErr w:type="spellEnd"/>
      <w:r w:rsidR="007D551E">
        <w:rPr>
          <w:rFonts w:ascii="Times New Roman" w:hAnsi="Times New Roman" w:cs="Times New Roman"/>
          <w:b/>
          <w:sz w:val="24"/>
          <w:szCs w:val="24"/>
        </w:rPr>
        <w:t xml:space="preserve"> район, г. Луза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</w:t>
      </w:r>
      <w:r w:rsidR="000955FC">
        <w:rPr>
          <w:rFonts w:ascii="Times New Roman" w:hAnsi="Times New Roman" w:cs="Times New Roman"/>
          <w:sz w:val="24"/>
          <w:szCs w:val="24"/>
          <w:u w:val="single"/>
        </w:rPr>
        <w:t>16.10.2018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955FC">
        <w:rPr>
          <w:rFonts w:ascii="Times New Roman" w:hAnsi="Times New Roman" w:cs="Times New Roman"/>
          <w:sz w:val="24"/>
          <w:szCs w:val="24"/>
        </w:rPr>
        <w:t xml:space="preserve">                              15 час 0</w:t>
      </w:r>
      <w:r w:rsidR="00471E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C69">
        <w:rPr>
          <w:rFonts w:ascii="Times New Roman" w:hAnsi="Times New Roman" w:cs="Times New Roman"/>
          <w:sz w:val="24"/>
          <w:szCs w:val="24"/>
        </w:rPr>
        <w:t>Екимов Владимир Всеволодови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ч</w:t>
      </w:r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444C69">
        <w:rPr>
          <w:rFonts w:ascii="Times New Roman" w:hAnsi="Times New Roman" w:cs="Times New Roman"/>
          <w:sz w:val="24"/>
          <w:szCs w:val="24"/>
        </w:rPr>
        <w:t>з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="00444C69" w:rsidRPr="00444C6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городского поселения-  заведующий отделом ЖКХ, благоустройства и дорожного хозяйства , председатель комиссии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r w:rsidR="00444C69">
        <w:rPr>
          <w:rFonts w:ascii="Times New Roman" w:hAnsi="Times New Roman" w:cs="Times New Roman"/>
          <w:sz w:val="24"/>
          <w:szCs w:val="24"/>
        </w:rPr>
        <w:t>Шабалина Нина Валентиновн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44C69">
        <w:rPr>
          <w:rFonts w:ascii="Times New Roman" w:hAnsi="Times New Roman" w:cs="Times New Roman"/>
          <w:sz w:val="24"/>
          <w:szCs w:val="24"/>
        </w:rPr>
        <w:t xml:space="preserve">1 категории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307BF4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5FC" w:rsidRDefault="00DE0C6C" w:rsidP="00095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955FC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5F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0955FC" w:rsidRPr="000955FC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для формируемого земельного участка  в кадастровом квартале 43:16:310133 – «общественное питание» общей площадью не более 2455 </w:t>
      </w:r>
      <w:proofErr w:type="spellStart"/>
      <w:r w:rsidR="000955FC" w:rsidRPr="000955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55FC" w:rsidRPr="000955FC">
        <w:rPr>
          <w:rFonts w:ascii="Times New Roman" w:hAnsi="Times New Roman" w:cs="Times New Roman"/>
          <w:sz w:val="24"/>
          <w:szCs w:val="24"/>
        </w:rPr>
        <w:t xml:space="preserve">.», расположенного в границах территориальной зоны 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П-2 - зона предприятий 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вредности</w:t>
      </w:r>
      <w:r w:rsidR="000955FC" w:rsidRPr="000955FC">
        <w:rPr>
          <w:rFonts w:ascii="Times New Roman" w:hAnsi="Times New Roman" w:cs="Times New Roman"/>
          <w:sz w:val="24"/>
          <w:szCs w:val="24"/>
        </w:rPr>
        <w:t>, местоположение которого: г. Луза, пл. Труда.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0955FC">
        <w:rPr>
          <w:rFonts w:ascii="Times New Roman" w:hAnsi="Times New Roman" w:cs="Times New Roman"/>
          <w:sz w:val="24"/>
          <w:szCs w:val="24"/>
        </w:rPr>
        <w:t>овской области от 02.10.2018 №07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6105EE" w:rsidRDefault="002C6AB8" w:rsidP="0074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о вопросу  рассмотрения  </w:t>
      </w:r>
      <w:r w:rsidR="000955FC">
        <w:rPr>
          <w:rFonts w:ascii="Times New Roman" w:hAnsi="Times New Roman" w:cs="Times New Roman"/>
          <w:sz w:val="24"/>
          <w:szCs w:val="24"/>
        </w:rPr>
        <w:t>предоставления</w:t>
      </w:r>
      <w:r w:rsidR="000955FC" w:rsidRPr="000955FC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для формируемого земельного участка  в кадастровом квартале 43:16:310133 – «общественное питание» общей площадью не более 2455 </w:t>
      </w:r>
      <w:proofErr w:type="spellStart"/>
      <w:r w:rsidR="000955FC" w:rsidRPr="000955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55FC" w:rsidRPr="000955FC">
        <w:rPr>
          <w:rFonts w:ascii="Times New Roman" w:hAnsi="Times New Roman" w:cs="Times New Roman"/>
          <w:sz w:val="24"/>
          <w:szCs w:val="24"/>
        </w:rPr>
        <w:t xml:space="preserve">.», расположенного в границах территориальной зоны 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П-2 - зона предприятий 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0955FC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вредности</w:t>
      </w:r>
      <w:r w:rsidR="000955FC" w:rsidRPr="000955FC">
        <w:rPr>
          <w:rFonts w:ascii="Times New Roman" w:hAnsi="Times New Roman" w:cs="Times New Roman"/>
          <w:sz w:val="24"/>
          <w:szCs w:val="24"/>
        </w:rPr>
        <w:t>, местоположе</w:t>
      </w:r>
      <w:r w:rsidR="007D551E">
        <w:rPr>
          <w:rFonts w:ascii="Times New Roman" w:hAnsi="Times New Roman" w:cs="Times New Roman"/>
          <w:sz w:val="24"/>
          <w:szCs w:val="24"/>
        </w:rPr>
        <w:t xml:space="preserve">ние которого: Кировская область, </w:t>
      </w:r>
      <w:proofErr w:type="spellStart"/>
      <w:r w:rsidR="007D551E">
        <w:rPr>
          <w:rFonts w:ascii="Times New Roman" w:hAnsi="Times New Roman" w:cs="Times New Roman"/>
          <w:sz w:val="24"/>
          <w:szCs w:val="24"/>
        </w:rPr>
        <w:t>Лузский</w:t>
      </w:r>
      <w:proofErr w:type="spellEnd"/>
      <w:r w:rsidR="007D551E">
        <w:rPr>
          <w:rFonts w:ascii="Times New Roman" w:hAnsi="Times New Roman" w:cs="Times New Roman"/>
          <w:sz w:val="24"/>
          <w:szCs w:val="24"/>
        </w:rPr>
        <w:t xml:space="preserve"> район, </w:t>
      </w:r>
      <w:bookmarkStart w:id="0" w:name="_GoBack"/>
      <w:bookmarkEnd w:id="0"/>
      <w:r w:rsidR="007D551E">
        <w:rPr>
          <w:rFonts w:ascii="Times New Roman" w:hAnsi="Times New Roman" w:cs="Times New Roman"/>
          <w:sz w:val="24"/>
          <w:szCs w:val="24"/>
        </w:rPr>
        <w:t>г. Луза</w:t>
      </w:r>
    </w:p>
    <w:p w:rsidR="005724E8" w:rsidRDefault="00DE0C6C" w:rsidP="005724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3734D" w:rsidRPr="00126E28">
        <w:rPr>
          <w:color w:val="000000"/>
          <w:sz w:val="28"/>
          <w:szCs w:val="28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Игумнова О.П.</w:t>
      </w:r>
    </w:p>
    <w:p w:rsidR="00976372" w:rsidRDefault="005724E8" w:rsidP="0057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C6C" w:rsidRPr="005724E8">
        <w:rPr>
          <w:rFonts w:ascii="Times New Roman" w:hAnsi="Times New Roman" w:cs="Times New Roman"/>
          <w:sz w:val="24"/>
          <w:szCs w:val="24"/>
        </w:rPr>
        <w:t>Она пояснил</w:t>
      </w:r>
      <w:r w:rsidR="002C6AB8" w:rsidRPr="005724E8">
        <w:rPr>
          <w:rFonts w:ascii="Times New Roman" w:hAnsi="Times New Roman" w:cs="Times New Roman"/>
          <w:sz w:val="24"/>
          <w:szCs w:val="24"/>
        </w:rPr>
        <w:t xml:space="preserve">а участникам публичных слушаний, что </w:t>
      </w:r>
      <w:r w:rsidRPr="0057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ст.39 Градостроительного кодекса РФ</w:t>
      </w:r>
      <w:r w:rsidRPr="005724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724E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AB8">
        <w:rPr>
          <w:rFonts w:ascii="Times New Roman" w:hAnsi="Times New Roman" w:cs="Times New Roman"/>
          <w:sz w:val="24"/>
          <w:szCs w:val="24"/>
        </w:rPr>
        <w:t xml:space="preserve"> </w:t>
      </w:r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решением Собрания  депутатов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Лузского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городского поселения от 31.10.2012 № 02-3/1 «Об утверждении Положения о порядке проведения публичных слушаний в муниципальном образовании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Лузское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городское поселение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Лузского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района Кировской области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»</w:t>
      </w:r>
      <w:proofErr w:type="gramStart"/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,</w:t>
      </w:r>
      <w:proofErr w:type="gram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  решением Собрания  депутатов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Лузского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городского поселения от 23.05.2012 № 52-218/1 «Об утверждении Правил землепользования и застройки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г</w:t>
      </w:r>
      <w:proofErr w:type="gram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.Л</w:t>
      </w:r>
      <w:proofErr w:type="gram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уза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proofErr w:type="spellStart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>Лузского</w:t>
      </w:r>
      <w:proofErr w:type="spellEnd"/>
      <w:r w:rsidR="005E035B" w:rsidRPr="005E035B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района Кировской области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», </w:t>
      </w:r>
      <w:r w:rsidR="00B2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02.10.2018 №07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0955FC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для </w:t>
      </w:r>
      <w:r w:rsidR="00976372">
        <w:rPr>
          <w:rFonts w:ascii="Times New Roman" w:hAnsi="Times New Roman" w:cs="Times New Roman"/>
          <w:sz w:val="24"/>
          <w:szCs w:val="24"/>
        </w:rPr>
        <w:t>образования путем раздела земельного участка с кадастровым номером 43:16:000000:4</w:t>
      </w:r>
      <w:r w:rsidRPr="000955FC">
        <w:rPr>
          <w:rFonts w:ascii="Times New Roman" w:hAnsi="Times New Roman" w:cs="Times New Roman"/>
          <w:sz w:val="24"/>
          <w:szCs w:val="24"/>
        </w:rPr>
        <w:t xml:space="preserve"> – «общественное питание» общей площадью не более 2455 </w:t>
      </w:r>
      <w:proofErr w:type="spellStart"/>
      <w:r w:rsidRPr="000955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55FC">
        <w:rPr>
          <w:rFonts w:ascii="Times New Roman" w:hAnsi="Times New Roman" w:cs="Times New Roman"/>
          <w:sz w:val="24"/>
          <w:szCs w:val="24"/>
        </w:rPr>
        <w:t xml:space="preserve">.», расположенного в границах территориальной зоны </w:t>
      </w:r>
      <w:r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П-2 - зона предприятий </w:t>
      </w:r>
      <w:r w:rsidRPr="000955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вредности</w:t>
      </w:r>
      <w:r w:rsidRPr="000955FC">
        <w:rPr>
          <w:rFonts w:ascii="Times New Roman" w:hAnsi="Times New Roman" w:cs="Times New Roman"/>
          <w:sz w:val="24"/>
          <w:szCs w:val="24"/>
        </w:rPr>
        <w:t>, местоположе</w:t>
      </w:r>
      <w:r w:rsidR="007D551E">
        <w:rPr>
          <w:rFonts w:ascii="Times New Roman" w:hAnsi="Times New Roman" w:cs="Times New Roman"/>
          <w:sz w:val="24"/>
          <w:szCs w:val="24"/>
        </w:rPr>
        <w:t xml:space="preserve">ние которого: Кировская область, </w:t>
      </w:r>
      <w:proofErr w:type="spellStart"/>
      <w:r w:rsidR="007D551E">
        <w:rPr>
          <w:rFonts w:ascii="Times New Roman" w:hAnsi="Times New Roman" w:cs="Times New Roman"/>
          <w:sz w:val="24"/>
          <w:szCs w:val="24"/>
        </w:rPr>
        <w:t>Лузский</w:t>
      </w:r>
      <w:proofErr w:type="spellEnd"/>
      <w:r w:rsidR="007D551E">
        <w:rPr>
          <w:rFonts w:ascii="Times New Roman" w:hAnsi="Times New Roman" w:cs="Times New Roman"/>
          <w:sz w:val="24"/>
          <w:szCs w:val="24"/>
        </w:rPr>
        <w:t xml:space="preserve"> район, г. Луза</w:t>
      </w:r>
      <w:r w:rsidRPr="000955FC">
        <w:rPr>
          <w:rFonts w:ascii="Times New Roman" w:hAnsi="Times New Roman" w:cs="Times New Roman"/>
          <w:sz w:val="24"/>
          <w:szCs w:val="24"/>
        </w:rPr>
        <w:t>.</w:t>
      </w:r>
      <w:r w:rsidR="007F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2" w:rsidRPr="0018291A" w:rsidRDefault="00976372" w:rsidP="0057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Образовывается</w:t>
      </w:r>
      <w:r w:rsidR="007F6E2E">
        <w:rPr>
          <w:rFonts w:ascii="Times New Roman" w:hAnsi="Times New Roman" w:cs="Times New Roman"/>
          <w:sz w:val="24"/>
          <w:szCs w:val="24"/>
        </w:rPr>
        <w:t xml:space="preserve"> земельный участок путем раздела земельного участка с кадастровым номером 43:16:000000:4 . на кадастровом плане территории, под зданием столовой принадлежащей ранее </w:t>
      </w:r>
      <w:proofErr w:type="spellStart"/>
      <w:r w:rsidR="007F6E2E">
        <w:rPr>
          <w:rFonts w:ascii="Times New Roman" w:hAnsi="Times New Roman" w:cs="Times New Roman"/>
          <w:sz w:val="24"/>
          <w:szCs w:val="24"/>
        </w:rPr>
        <w:t>Лузскому</w:t>
      </w:r>
      <w:proofErr w:type="spellEnd"/>
      <w:r w:rsidR="007F6E2E">
        <w:rPr>
          <w:rFonts w:ascii="Times New Roman" w:hAnsi="Times New Roman" w:cs="Times New Roman"/>
          <w:sz w:val="24"/>
          <w:szCs w:val="24"/>
        </w:rPr>
        <w:t xml:space="preserve"> ЛПК, в настоящее время здание находится в государственной собственности.</w:t>
      </w:r>
    </w:p>
    <w:p w:rsidR="000405E0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</w:t>
      </w:r>
      <w:r w:rsidR="0018291A">
        <w:rPr>
          <w:rFonts w:ascii="Times New Roman" w:hAnsi="Times New Roman" w:cs="Times New Roman"/>
          <w:sz w:val="24"/>
          <w:szCs w:val="24"/>
        </w:rPr>
        <w:t>предоставления</w:t>
      </w:r>
      <w:r w:rsidR="0018291A" w:rsidRPr="000955FC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</w:t>
      </w:r>
      <w:r w:rsidR="00976372">
        <w:rPr>
          <w:rFonts w:ascii="Times New Roman" w:hAnsi="Times New Roman" w:cs="Times New Roman"/>
          <w:sz w:val="24"/>
          <w:szCs w:val="24"/>
        </w:rPr>
        <w:t xml:space="preserve">д использования </w:t>
      </w:r>
      <w:r w:rsidR="0018291A" w:rsidRPr="000955FC">
        <w:rPr>
          <w:rFonts w:ascii="Times New Roman" w:hAnsi="Times New Roman" w:cs="Times New Roman"/>
          <w:sz w:val="24"/>
          <w:szCs w:val="24"/>
        </w:rPr>
        <w:t xml:space="preserve"> земельного участка   – «общественное питание» </w:t>
      </w:r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послужило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6F6" w:rsidRDefault="00471EB5" w:rsidP="0018291A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B5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471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</w:t>
      </w:r>
      <w:r w:rsidR="0018291A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имущественных отношений и инвестиционной политики Кировской области от 12/09/2018 №</w:t>
      </w:r>
      <w:r w:rsidR="0018291A" w:rsidRPr="0018291A">
        <w:rPr>
          <w:rFonts w:ascii="Times New Roman" w:hAnsi="Times New Roman" w:cs="Times New Roman"/>
          <w:sz w:val="24"/>
          <w:szCs w:val="24"/>
          <w:shd w:val="clear" w:color="auto" w:fill="FFFFFF"/>
        </w:rPr>
        <w:t>3670-40-06-05</w:t>
      </w:r>
      <w:r w:rsidRPr="00471E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6E2E">
        <w:rPr>
          <w:rFonts w:ascii="Times New Roman" w:hAnsi="Times New Roman" w:cs="Times New Roman"/>
          <w:sz w:val="24"/>
          <w:szCs w:val="24"/>
          <w:shd w:val="clear" w:color="auto" w:fill="FFFFFF"/>
        </w:rPr>
        <w:t>По п</w:t>
      </w:r>
      <w:r w:rsidR="007F6E2E">
        <w:rPr>
          <w:rFonts w:ascii="Times New Roman" w:hAnsi="Times New Roman" w:cs="Times New Roman"/>
          <w:sz w:val="24"/>
          <w:szCs w:val="24"/>
        </w:rPr>
        <w:t xml:space="preserve">редложению </w:t>
      </w:r>
      <w:r w:rsidR="006219CC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82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имущественных отношений и инвестиционной политики Кировской области </w:t>
      </w:r>
      <w:r w:rsidR="004C0B94">
        <w:rPr>
          <w:rFonts w:ascii="Times New Roman" w:hAnsi="Times New Roman" w:cs="Times New Roman"/>
          <w:sz w:val="24"/>
          <w:szCs w:val="24"/>
        </w:rPr>
        <w:t>предостави</w:t>
      </w:r>
      <w:r w:rsidR="0018291A">
        <w:rPr>
          <w:rFonts w:ascii="Times New Roman" w:hAnsi="Times New Roman" w:cs="Times New Roman"/>
          <w:sz w:val="24"/>
          <w:szCs w:val="24"/>
        </w:rPr>
        <w:t>ть</w:t>
      </w:r>
      <w:r w:rsidR="004C0B94">
        <w:rPr>
          <w:rFonts w:ascii="Times New Roman" w:hAnsi="Times New Roman" w:cs="Times New Roman"/>
          <w:sz w:val="24"/>
          <w:szCs w:val="24"/>
        </w:rPr>
        <w:t xml:space="preserve"> разрешение</w:t>
      </w:r>
      <w:r w:rsidR="0018291A" w:rsidRPr="000955F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</w:t>
      </w:r>
      <w:r w:rsidR="00976372">
        <w:rPr>
          <w:rFonts w:ascii="Times New Roman" w:hAnsi="Times New Roman" w:cs="Times New Roman"/>
          <w:sz w:val="24"/>
          <w:szCs w:val="24"/>
        </w:rPr>
        <w:t xml:space="preserve">ьзования земельного участка  </w:t>
      </w:r>
      <w:r w:rsidR="0018291A" w:rsidRPr="000955FC">
        <w:rPr>
          <w:rFonts w:ascii="Times New Roman" w:hAnsi="Times New Roman" w:cs="Times New Roman"/>
          <w:sz w:val="24"/>
          <w:szCs w:val="24"/>
        </w:rPr>
        <w:t xml:space="preserve"> – «общественное питание»</w:t>
      </w:r>
      <w:r w:rsidR="004C0B94" w:rsidRPr="004C0B94">
        <w:rPr>
          <w:rFonts w:ascii="Times New Roman" w:hAnsi="Times New Roman" w:cs="Times New Roman"/>
          <w:sz w:val="24"/>
          <w:szCs w:val="24"/>
        </w:rPr>
        <w:t xml:space="preserve"> </w:t>
      </w:r>
      <w:r w:rsidR="007D551E">
        <w:rPr>
          <w:rFonts w:ascii="Times New Roman" w:hAnsi="Times New Roman" w:cs="Times New Roman"/>
          <w:sz w:val="24"/>
          <w:szCs w:val="24"/>
        </w:rPr>
        <w:t>расположенного в территориальной зоне</w:t>
      </w:r>
      <w:r w:rsidR="004C0B94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4C0B94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П-2 - зона предприятий </w:t>
      </w:r>
      <w:r w:rsidR="004C0B94" w:rsidRPr="000955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4C0B94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вредности</w:t>
      </w:r>
      <w:r w:rsidR="004C0B94" w:rsidRPr="000955FC">
        <w:rPr>
          <w:rFonts w:ascii="Times New Roman" w:hAnsi="Times New Roman" w:cs="Times New Roman"/>
          <w:sz w:val="24"/>
          <w:szCs w:val="24"/>
        </w:rPr>
        <w:t>, местоположение которого:</w:t>
      </w:r>
      <w:r w:rsidR="007D551E">
        <w:rPr>
          <w:rFonts w:ascii="Times New Roman" w:hAnsi="Times New Roman" w:cs="Times New Roman"/>
          <w:sz w:val="24"/>
          <w:szCs w:val="24"/>
        </w:rPr>
        <w:t xml:space="preserve"> Кировская область</w:t>
      </w:r>
      <w:r w:rsidR="004C0B94" w:rsidRPr="000955FC">
        <w:rPr>
          <w:rFonts w:ascii="Times New Roman" w:hAnsi="Times New Roman" w:cs="Times New Roman"/>
          <w:sz w:val="24"/>
          <w:szCs w:val="24"/>
        </w:rPr>
        <w:t xml:space="preserve"> г. Луза,</w:t>
      </w:r>
      <w:r w:rsidR="007D551E">
        <w:rPr>
          <w:rFonts w:ascii="Times New Roman" w:hAnsi="Times New Roman" w:cs="Times New Roman"/>
          <w:sz w:val="24"/>
          <w:szCs w:val="24"/>
        </w:rPr>
        <w:t xml:space="preserve"> </w:t>
      </w:r>
      <w:r w:rsidR="004C0B94">
        <w:rPr>
          <w:rFonts w:ascii="Times New Roman" w:hAnsi="Times New Roman" w:cs="Times New Roman"/>
          <w:sz w:val="24"/>
          <w:szCs w:val="24"/>
        </w:rPr>
        <w:t xml:space="preserve"> для образования земельного участка</w:t>
      </w:r>
      <w:r w:rsidR="0018291A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4C0B94">
        <w:rPr>
          <w:rFonts w:ascii="Times New Roman" w:hAnsi="Times New Roman" w:cs="Times New Roman"/>
          <w:sz w:val="24"/>
          <w:szCs w:val="24"/>
        </w:rPr>
        <w:t>путем раздела земельного участка с кадастровым номером 43:16:000000:4, на кадастровом плане территории.</w:t>
      </w:r>
      <w:r w:rsidR="00E1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F3734D" w:rsidRDefault="00B87926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 условн</w:t>
      </w:r>
      <w:r w:rsidR="00E1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разрешенный вид использования </w:t>
      </w:r>
      <w:r w:rsidR="007D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«общественное питание» </w:t>
      </w:r>
      <w:r w:rsidR="00E1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D5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образуемого земельного участка с условным кадастровым номером 43:16:000000:4ЗУ, расположенного в территориальной зоне</w:t>
      </w:r>
      <w:r w:rsidR="00E16298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E16298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П-2 - зона предприятий </w:t>
      </w:r>
      <w:r w:rsidR="00E16298" w:rsidRPr="000955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E16298" w:rsidRPr="000955FC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вредности</w:t>
      </w:r>
      <w:r w:rsidR="007D551E">
        <w:rPr>
          <w:rFonts w:ascii="Times New Roman" w:eastAsia="Calibri" w:hAnsi="Times New Roman" w:cs="Times New Roman"/>
          <w:bCs/>
          <w:sz w:val="24"/>
          <w:szCs w:val="24"/>
        </w:rPr>
        <w:t xml:space="preserve">, местоположение </w:t>
      </w:r>
      <w:proofErr w:type="gramStart"/>
      <w:r w:rsidR="007D551E">
        <w:rPr>
          <w:rFonts w:ascii="Times New Roman" w:eastAsia="Calibri" w:hAnsi="Times New Roman" w:cs="Times New Roman"/>
          <w:bCs/>
          <w:sz w:val="24"/>
          <w:szCs w:val="24"/>
        </w:rPr>
        <w:t>:к</w:t>
      </w:r>
      <w:proofErr w:type="gramEnd"/>
      <w:r w:rsidR="007D551E">
        <w:rPr>
          <w:rFonts w:ascii="Times New Roman" w:eastAsia="Calibri" w:hAnsi="Times New Roman" w:cs="Times New Roman"/>
          <w:bCs/>
          <w:sz w:val="24"/>
          <w:szCs w:val="24"/>
        </w:rPr>
        <w:t xml:space="preserve">ировская область, </w:t>
      </w:r>
      <w:proofErr w:type="spellStart"/>
      <w:r w:rsidR="007D551E">
        <w:rPr>
          <w:rFonts w:ascii="Times New Roman" w:eastAsia="Calibri" w:hAnsi="Times New Roman" w:cs="Times New Roman"/>
          <w:bCs/>
          <w:sz w:val="24"/>
          <w:szCs w:val="24"/>
        </w:rPr>
        <w:t>Лузский</w:t>
      </w:r>
      <w:proofErr w:type="spellEnd"/>
      <w:r w:rsidR="007D551E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г. Луза.</w:t>
      </w:r>
    </w:p>
    <w:p w:rsidR="00F3734D" w:rsidRDefault="00F3734D" w:rsidP="00F3734D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</w:t>
      </w:r>
      <w:r w:rsidR="0031619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31619D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31619D">
        <w:rPr>
          <w:rFonts w:ascii="Times New Roman" w:hAnsi="Times New Roman" w:cs="Times New Roman"/>
          <w:sz w:val="24"/>
          <w:szCs w:val="24"/>
        </w:rPr>
        <w:t xml:space="preserve"> городского поселения принять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31619D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proofErr w:type="gramStart"/>
      <w:r w:rsidR="00316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F3734D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F3734D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FA1" w:rsidRDefault="00B34FA1"/>
    <w:p w:rsidR="00EF69A0" w:rsidRDefault="00EF69A0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21E" w:rsidRPr="00CF621E" w:rsidRDefault="00CF621E" w:rsidP="00CF621E">
      <w:pPr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sectPr w:rsidR="00AA61EE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405E0"/>
    <w:rsid w:val="000633F6"/>
    <w:rsid w:val="0008483B"/>
    <w:rsid w:val="000955FC"/>
    <w:rsid w:val="000A391B"/>
    <w:rsid w:val="0018291A"/>
    <w:rsid w:val="00185071"/>
    <w:rsid w:val="001A6443"/>
    <w:rsid w:val="001E5699"/>
    <w:rsid w:val="001E588A"/>
    <w:rsid w:val="00295AC5"/>
    <w:rsid w:val="002C6AB8"/>
    <w:rsid w:val="00307BF4"/>
    <w:rsid w:val="0031619D"/>
    <w:rsid w:val="00355494"/>
    <w:rsid w:val="00356B9E"/>
    <w:rsid w:val="003844D1"/>
    <w:rsid w:val="003B713C"/>
    <w:rsid w:val="003C0E86"/>
    <w:rsid w:val="003F500F"/>
    <w:rsid w:val="00440860"/>
    <w:rsid w:val="00444C69"/>
    <w:rsid w:val="00471EB5"/>
    <w:rsid w:val="00486293"/>
    <w:rsid w:val="004C0B94"/>
    <w:rsid w:val="004C5599"/>
    <w:rsid w:val="0055218A"/>
    <w:rsid w:val="00563F3B"/>
    <w:rsid w:val="005724E8"/>
    <w:rsid w:val="00581BDC"/>
    <w:rsid w:val="005C0205"/>
    <w:rsid w:val="005E035B"/>
    <w:rsid w:val="006105EE"/>
    <w:rsid w:val="006219CC"/>
    <w:rsid w:val="00637502"/>
    <w:rsid w:val="00640FA2"/>
    <w:rsid w:val="0068036E"/>
    <w:rsid w:val="007435F9"/>
    <w:rsid w:val="007510C1"/>
    <w:rsid w:val="00774D4A"/>
    <w:rsid w:val="007D551E"/>
    <w:rsid w:val="007F6E2E"/>
    <w:rsid w:val="00803CE3"/>
    <w:rsid w:val="00816921"/>
    <w:rsid w:val="00866B1F"/>
    <w:rsid w:val="008B3884"/>
    <w:rsid w:val="008D4773"/>
    <w:rsid w:val="00913723"/>
    <w:rsid w:val="00932EAA"/>
    <w:rsid w:val="00976372"/>
    <w:rsid w:val="009B4493"/>
    <w:rsid w:val="009C1AC8"/>
    <w:rsid w:val="009D6B05"/>
    <w:rsid w:val="00AA61EE"/>
    <w:rsid w:val="00B11F4F"/>
    <w:rsid w:val="00B212D7"/>
    <w:rsid w:val="00B34FA1"/>
    <w:rsid w:val="00B87926"/>
    <w:rsid w:val="00C111BD"/>
    <w:rsid w:val="00C67510"/>
    <w:rsid w:val="00CF621E"/>
    <w:rsid w:val="00CF7D8B"/>
    <w:rsid w:val="00D1727F"/>
    <w:rsid w:val="00D276F6"/>
    <w:rsid w:val="00DD0ABF"/>
    <w:rsid w:val="00DE0C6C"/>
    <w:rsid w:val="00E16298"/>
    <w:rsid w:val="00E165F7"/>
    <w:rsid w:val="00E46077"/>
    <w:rsid w:val="00E7005C"/>
    <w:rsid w:val="00E715D6"/>
    <w:rsid w:val="00EF69A0"/>
    <w:rsid w:val="00F16C30"/>
    <w:rsid w:val="00F243F3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paragraph" w:styleId="1">
    <w:name w:val="heading 1"/>
    <w:basedOn w:val="a"/>
    <w:next w:val="a"/>
    <w:link w:val="10"/>
    <w:uiPriority w:val="9"/>
    <w:qFormat/>
    <w:rsid w:val="00572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paragraph" w:styleId="1">
    <w:name w:val="heading 1"/>
    <w:basedOn w:val="a"/>
    <w:next w:val="a"/>
    <w:link w:val="10"/>
    <w:uiPriority w:val="9"/>
    <w:qFormat/>
    <w:rsid w:val="00572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7FAA-7849-4561-9567-9F843381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cp:lastPrinted>2018-10-23T08:13:00Z</cp:lastPrinted>
  <dcterms:created xsi:type="dcterms:W3CDTF">2018-10-16T09:16:00Z</dcterms:created>
  <dcterms:modified xsi:type="dcterms:W3CDTF">2018-10-23T08:13:00Z</dcterms:modified>
</cp:coreProperties>
</file>