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9D4657">
        <w:rPr>
          <w:sz w:val="32"/>
          <w:szCs w:val="32"/>
        </w:rPr>
        <w:t>06</w:t>
      </w:r>
      <w:r w:rsidR="00F5436C" w:rsidRPr="00692A4A">
        <w:rPr>
          <w:sz w:val="32"/>
          <w:szCs w:val="32"/>
        </w:rPr>
        <w:t xml:space="preserve"> (</w:t>
      </w:r>
      <w:r w:rsidR="009D4657">
        <w:rPr>
          <w:sz w:val="32"/>
          <w:szCs w:val="32"/>
        </w:rPr>
        <w:t>313</w:t>
      </w:r>
      <w:r w:rsidR="00F5436C" w:rsidRPr="00692A4A">
        <w:rPr>
          <w:sz w:val="32"/>
          <w:szCs w:val="32"/>
        </w:rPr>
        <w:t>)</w:t>
      </w:r>
    </w:p>
    <w:p w:rsidR="00F5436C" w:rsidRPr="00692A4A" w:rsidRDefault="009D4657" w:rsidP="00F5436C">
      <w:pPr>
        <w:jc w:val="center"/>
        <w:rPr>
          <w:sz w:val="32"/>
          <w:szCs w:val="32"/>
        </w:rPr>
      </w:pPr>
      <w:r>
        <w:rPr>
          <w:sz w:val="32"/>
          <w:szCs w:val="32"/>
        </w:rPr>
        <w:t>26</w:t>
      </w:r>
      <w:r w:rsidR="00436A5A">
        <w:rPr>
          <w:sz w:val="32"/>
          <w:szCs w:val="32"/>
        </w:rPr>
        <w:t xml:space="preserve"> </w:t>
      </w:r>
      <w:r>
        <w:rPr>
          <w:sz w:val="32"/>
          <w:szCs w:val="32"/>
        </w:rPr>
        <w:t>февраля</w:t>
      </w:r>
      <w:r w:rsidR="001F38CF">
        <w:rPr>
          <w:sz w:val="32"/>
          <w:szCs w:val="32"/>
        </w:rPr>
        <w:t xml:space="preserve"> </w:t>
      </w:r>
      <w:r w:rsidR="00103AD1">
        <w:rPr>
          <w:sz w:val="32"/>
          <w:szCs w:val="32"/>
        </w:rPr>
        <w:t xml:space="preserve"> </w:t>
      </w:r>
      <w:r w:rsidR="00F5436C" w:rsidRPr="00692A4A">
        <w:rPr>
          <w:sz w:val="32"/>
          <w:szCs w:val="32"/>
        </w:rPr>
        <w:t>20</w:t>
      </w:r>
      <w:r>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F5436C" w:rsidRDefault="00F5436C" w:rsidP="00F5436C">
      <w:pPr>
        <w:jc w:val="center"/>
      </w:pPr>
    </w:p>
    <w:p w:rsidR="00F5436C" w:rsidRDefault="00F5436C" w:rsidP="00F5436C">
      <w:pPr>
        <w:jc w:val="center"/>
      </w:pPr>
    </w:p>
    <w:p w:rsidR="008C0FA7" w:rsidRDefault="008C0FA7" w:rsidP="00F5436C">
      <w:pPr>
        <w:jc w:val="center"/>
      </w:pPr>
    </w:p>
    <w:p w:rsidR="008C0FA7" w:rsidRDefault="008C0FA7" w:rsidP="00F5436C">
      <w:pPr>
        <w:jc w:val="center"/>
      </w:pPr>
    </w:p>
    <w:p w:rsidR="00F5436C" w:rsidRDefault="00F5436C" w:rsidP="00F5436C">
      <w:pPr>
        <w:jc w:val="center"/>
      </w:pPr>
      <w:r w:rsidRPr="00692A4A">
        <w:t>С О Д Е Р Ж А Н И Е</w:t>
      </w:r>
    </w:p>
    <w:p w:rsidR="00A67CD8" w:rsidRDefault="00A67CD8" w:rsidP="00F5436C">
      <w:pPr>
        <w:jc w:val="cente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B15C6" w:rsidRPr="00481665" w:rsidTr="00F63A6C">
        <w:trPr>
          <w:trHeight w:val="702"/>
        </w:trPr>
        <w:tc>
          <w:tcPr>
            <w:tcW w:w="456" w:type="dxa"/>
          </w:tcPr>
          <w:p w:rsidR="009B15C6" w:rsidRDefault="00A67CD8" w:rsidP="00F6369E">
            <w:pPr>
              <w:jc w:val="center"/>
            </w:pPr>
            <w:r>
              <w:t>1</w:t>
            </w:r>
          </w:p>
        </w:tc>
        <w:tc>
          <w:tcPr>
            <w:tcW w:w="9168" w:type="dxa"/>
          </w:tcPr>
          <w:p w:rsidR="009D4657" w:rsidRPr="009D4657" w:rsidRDefault="009D4657" w:rsidP="009D4657">
            <w:pPr>
              <w:ind w:right="-5"/>
              <w:jc w:val="both"/>
            </w:pPr>
            <w:r>
              <w:t>Решение Собрания депутатов</w:t>
            </w:r>
            <w:r w:rsidR="001051BE">
              <w:t xml:space="preserve"> Лузского городского поселения от </w:t>
            </w:r>
            <w:r w:rsidR="00A67CD8">
              <w:t>1</w:t>
            </w:r>
            <w:r>
              <w:t>8</w:t>
            </w:r>
            <w:r w:rsidR="001051BE">
              <w:t>.0</w:t>
            </w:r>
            <w:r>
              <w:t>2</w:t>
            </w:r>
            <w:r w:rsidR="001051BE">
              <w:t>.20</w:t>
            </w:r>
            <w:r>
              <w:t>2</w:t>
            </w:r>
            <w:r w:rsidR="001051BE">
              <w:t xml:space="preserve">1 № </w:t>
            </w:r>
            <w:r>
              <w:t>69-263/2</w:t>
            </w:r>
            <w:r w:rsidR="001051BE">
              <w:t xml:space="preserve"> </w:t>
            </w:r>
            <w:r>
              <w:rPr>
                <w:b/>
                <w:sz w:val="28"/>
                <w:szCs w:val="28"/>
              </w:rPr>
              <w:t xml:space="preserve"> «</w:t>
            </w:r>
            <w:r w:rsidRPr="009D4657">
              <w:t>О внесении изменений в решение Собрания депутатов Лузского городского поселения от 23.12.2020 №66-252/2 «О бюджете муниципального образования Лузского городского поселения на 2021 и на плановый период 2022 и  2023 годов»</w:t>
            </w:r>
          </w:p>
          <w:p w:rsidR="009B15C6" w:rsidRDefault="009B15C6" w:rsidP="00D679EA">
            <w:pPr>
              <w:ind w:right="-5"/>
              <w:jc w:val="both"/>
            </w:pPr>
          </w:p>
        </w:tc>
        <w:tc>
          <w:tcPr>
            <w:tcW w:w="635" w:type="dxa"/>
          </w:tcPr>
          <w:p w:rsidR="009B15C6" w:rsidRPr="00B112DA" w:rsidRDefault="00A67CD8" w:rsidP="00084048">
            <w:pPr>
              <w:jc w:val="center"/>
            </w:pPr>
            <w:r>
              <w:t>3</w:t>
            </w:r>
          </w:p>
        </w:tc>
      </w:tr>
      <w:tr w:rsidR="009D4657" w:rsidRPr="00481665" w:rsidTr="00F63A6C">
        <w:trPr>
          <w:trHeight w:val="702"/>
        </w:trPr>
        <w:tc>
          <w:tcPr>
            <w:tcW w:w="456" w:type="dxa"/>
          </w:tcPr>
          <w:p w:rsidR="009D4657" w:rsidRDefault="009D4657" w:rsidP="00F6369E">
            <w:pPr>
              <w:jc w:val="center"/>
            </w:pPr>
            <w:r>
              <w:t>2</w:t>
            </w:r>
          </w:p>
        </w:tc>
        <w:tc>
          <w:tcPr>
            <w:tcW w:w="9168" w:type="dxa"/>
          </w:tcPr>
          <w:p w:rsidR="009D4657" w:rsidRDefault="009D4657" w:rsidP="009D4657">
            <w:pPr>
              <w:widowControl w:val="0"/>
              <w:autoSpaceDE w:val="0"/>
              <w:autoSpaceDN w:val="0"/>
              <w:adjustRightInd w:val="0"/>
              <w:ind w:hanging="30"/>
              <w:jc w:val="both"/>
            </w:pPr>
            <w:r w:rsidRPr="009D4657">
              <w:t xml:space="preserve">Постановление администрации Лузского городского поселения от 12.02.2021 № 37 </w:t>
            </w:r>
            <w:r>
              <w:t>«</w:t>
            </w:r>
            <w:r w:rsidRPr="009D4657">
              <w:rPr>
                <w:szCs w:val="28"/>
              </w:rPr>
              <w:t>О внесении изменений в постановление  администрации Лузского городского поселения от 06.02.2014 № 10 «Об утверждении Положения о единой комиссии по осуществлению закупок путем проведения конкурсов, аукционов, запросов котировок, запросов предложений муниципального образования Лузское городское поселение Лузского района Кировской области»</w:t>
            </w:r>
          </w:p>
        </w:tc>
        <w:tc>
          <w:tcPr>
            <w:tcW w:w="635" w:type="dxa"/>
          </w:tcPr>
          <w:p w:rsidR="009D4657" w:rsidRDefault="007C5D2C" w:rsidP="00084048">
            <w:pPr>
              <w:jc w:val="center"/>
            </w:pPr>
            <w:r>
              <w:t>39</w:t>
            </w:r>
          </w:p>
        </w:tc>
      </w:tr>
      <w:tr w:rsidR="009D4657" w:rsidRPr="00C22D87" w:rsidTr="00F63A6C">
        <w:trPr>
          <w:trHeight w:val="702"/>
        </w:trPr>
        <w:tc>
          <w:tcPr>
            <w:tcW w:w="456" w:type="dxa"/>
          </w:tcPr>
          <w:p w:rsidR="009D4657" w:rsidRPr="00C22D87" w:rsidRDefault="009D4657" w:rsidP="00C22D87">
            <w:pPr>
              <w:jc w:val="both"/>
            </w:pPr>
            <w:r w:rsidRPr="00C22D87">
              <w:t>3</w:t>
            </w:r>
          </w:p>
        </w:tc>
        <w:tc>
          <w:tcPr>
            <w:tcW w:w="9168" w:type="dxa"/>
          </w:tcPr>
          <w:p w:rsidR="009D4657" w:rsidRPr="00C22D87" w:rsidRDefault="009D4657" w:rsidP="00C22D87">
            <w:pPr>
              <w:jc w:val="both"/>
            </w:pPr>
            <w:r w:rsidRPr="00C22D87">
              <w:t xml:space="preserve">Постановление администрации Лузского городского поселения от </w:t>
            </w:r>
            <w:r w:rsidR="00C22D87" w:rsidRPr="00C22D87">
              <w:t xml:space="preserve">19.02.2021 № 41 </w:t>
            </w:r>
            <w:r w:rsidR="00C22D87">
              <w:t>«</w:t>
            </w:r>
            <w:r w:rsidR="00C22D87" w:rsidRPr="00C22D87">
              <w:t>Об организации и проведении  открытого аукциона на право заключения договоров аренды земельных участков</w:t>
            </w:r>
            <w:r w:rsidR="00C22D87">
              <w:t>»</w:t>
            </w:r>
          </w:p>
        </w:tc>
        <w:tc>
          <w:tcPr>
            <w:tcW w:w="635" w:type="dxa"/>
          </w:tcPr>
          <w:p w:rsidR="009D4657" w:rsidRPr="00C22D87" w:rsidRDefault="007C5D2C" w:rsidP="00C22D87">
            <w:pPr>
              <w:jc w:val="both"/>
            </w:pPr>
            <w:r>
              <w:t>41</w:t>
            </w:r>
          </w:p>
        </w:tc>
      </w:tr>
    </w:tbl>
    <w:p w:rsidR="006156F5" w:rsidRPr="00C22D87" w:rsidRDefault="006156F5" w:rsidP="00C22D87">
      <w:pPr>
        <w:pStyle w:val="ac"/>
        <w:jc w:val="both"/>
        <w:rPr>
          <w:sz w:val="24"/>
          <w:szCs w:val="24"/>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875CA2" w:rsidRDefault="00875CA2" w:rsidP="00F63A6C">
      <w:pPr>
        <w:pStyle w:val="ac"/>
        <w:rPr>
          <w:b/>
          <w:sz w:val="28"/>
          <w:szCs w:val="28"/>
        </w:rPr>
      </w:pPr>
    </w:p>
    <w:p w:rsidR="00875CA2" w:rsidRDefault="00875CA2" w:rsidP="00F63A6C">
      <w:pPr>
        <w:pStyle w:val="ac"/>
        <w:rPr>
          <w:b/>
          <w:sz w:val="28"/>
          <w:szCs w:val="28"/>
        </w:rPr>
      </w:pPr>
    </w:p>
    <w:p w:rsidR="00875CA2" w:rsidRDefault="00875CA2" w:rsidP="00F63A6C">
      <w:pPr>
        <w:pStyle w:val="ac"/>
        <w:rPr>
          <w:b/>
          <w:sz w:val="28"/>
          <w:szCs w:val="28"/>
        </w:rPr>
      </w:pPr>
    </w:p>
    <w:p w:rsidR="00875CA2" w:rsidRDefault="00875CA2" w:rsidP="00F63A6C">
      <w:pPr>
        <w:pStyle w:val="ac"/>
        <w:rPr>
          <w:b/>
          <w:sz w:val="28"/>
          <w:szCs w:val="28"/>
        </w:rPr>
      </w:pPr>
    </w:p>
    <w:p w:rsidR="00C22D87" w:rsidRDefault="00C22D87" w:rsidP="00C22D87">
      <w:pPr>
        <w:jc w:val="center"/>
        <w:rPr>
          <w:b/>
          <w:sz w:val="26"/>
          <w:szCs w:val="26"/>
        </w:rPr>
      </w:pPr>
      <w:r>
        <w:rPr>
          <w:b/>
          <w:sz w:val="26"/>
          <w:szCs w:val="26"/>
        </w:rPr>
        <w:lastRenderedPageBreak/>
        <w:t>СОБРАНИЕ ДЕПУТАТОВ</w:t>
      </w:r>
    </w:p>
    <w:p w:rsidR="00C22D87" w:rsidRDefault="00C22D87" w:rsidP="00C22D87">
      <w:pPr>
        <w:jc w:val="center"/>
        <w:rPr>
          <w:b/>
          <w:sz w:val="26"/>
          <w:szCs w:val="26"/>
        </w:rPr>
      </w:pPr>
      <w:r>
        <w:rPr>
          <w:b/>
          <w:sz w:val="26"/>
          <w:szCs w:val="26"/>
        </w:rPr>
        <w:t>ЛУЗСКОГО ГОРОДСКОГО ПОСЕЛЕНИЯ</w:t>
      </w:r>
    </w:p>
    <w:p w:rsidR="00C22D87" w:rsidRDefault="00C22D87" w:rsidP="00C22D87">
      <w:pPr>
        <w:jc w:val="center"/>
        <w:rPr>
          <w:b/>
          <w:sz w:val="26"/>
          <w:szCs w:val="26"/>
        </w:rPr>
      </w:pPr>
      <w:r>
        <w:rPr>
          <w:b/>
          <w:sz w:val="26"/>
          <w:szCs w:val="26"/>
        </w:rPr>
        <w:t>ЛУЗСКОГО РАЙОНА КИРОВСКОЙ ОБЛАСТИ</w:t>
      </w:r>
    </w:p>
    <w:p w:rsidR="00C22D87" w:rsidRDefault="00C22D87" w:rsidP="00C22D87">
      <w:pPr>
        <w:jc w:val="center"/>
        <w:rPr>
          <w:b/>
          <w:sz w:val="26"/>
          <w:szCs w:val="26"/>
        </w:rPr>
      </w:pPr>
      <w:r>
        <w:rPr>
          <w:b/>
          <w:sz w:val="26"/>
          <w:szCs w:val="26"/>
        </w:rPr>
        <w:t>ВТОРОГО СОЗЫВА</w:t>
      </w:r>
    </w:p>
    <w:p w:rsidR="00C22D87" w:rsidRDefault="00C22D87" w:rsidP="00C22D87">
      <w:pPr>
        <w:jc w:val="center"/>
        <w:rPr>
          <w:b/>
          <w:sz w:val="26"/>
          <w:szCs w:val="26"/>
        </w:rPr>
      </w:pPr>
    </w:p>
    <w:p w:rsidR="00C22D87" w:rsidRPr="00C973B4" w:rsidRDefault="00C22D87" w:rsidP="00C22D87">
      <w:pPr>
        <w:tabs>
          <w:tab w:val="center" w:pos="4677"/>
          <w:tab w:val="left" w:pos="6210"/>
        </w:tabs>
        <w:ind w:right="-5"/>
        <w:jc w:val="center"/>
        <w:rPr>
          <w:b/>
          <w:sz w:val="28"/>
          <w:szCs w:val="28"/>
        </w:rPr>
      </w:pPr>
    </w:p>
    <w:p w:rsidR="00C22D87" w:rsidRPr="00C973B4" w:rsidRDefault="00C22D87" w:rsidP="00C22D87">
      <w:pPr>
        <w:ind w:right="-5"/>
        <w:jc w:val="center"/>
        <w:rPr>
          <w:b/>
          <w:sz w:val="32"/>
          <w:szCs w:val="32"/>
        </w:rPr>
      </w:pPr>
      <w:r w:rsidRPr="00C973B4">
        <w:rPr>
          <w:b/>
          <w:sz w:val="32"/>
          <w:szCs w:val="32"/>
        </w:rPr>
        <w:t>РЕШЕНИЕ</w:t>
      </w:r>
    </w:p>
    <w:p w:rsidR="00C22D87" w:rsidRDefault="00C22D87" w:rsidP="00C22D87">
      <w:pPr>
        <w:ind w:right="-5"/>
        <w:rPr>
          <w:color w:val="000000"/>
          <w:sz w:val="32"/>
          <w:szCs w:val="32"/>
        </w:rPr>
      </w:pPr>
    </w:p>
    <w:p w:rsidR="00C22D87" w:rsidRPr="007F7970" w:rsidRDefault="00C22D87" w:rsidP="00C22D87">
      <w:pPr>
        <w:ind w:right="-5"/>
        <w:rPr>
          <w:color w:val="000000"/>
          <w:sz w:val="32"/>
          <w:szCs w:val="32"/>
          <w:u w:val="single"/>
        </w:rPr>
      </w:pPr>
      <w:r>
        <w:rPr>
          <w:color w:val="000000"/>
          <w:sz w:val="32"/>
          <w:szCs w:val="32"/>
        </w:rPr>
        <w:t xml:space="preserve">        18.02.2021                                                          </w:t>
      </w:r>
      <w:r w:rsidRPr="00AE0D00">
        <w:rPr>
          <w:color w:val="000000"/>
          <w:sz w:val="32"/>
          <w:szCs w:val="32"/>
        </w:rPr>
        <w:t>№</w:t>
      </w:r>
      <w:r>
        <w:rPr>
          <w:color w:val="000000"/>
          <w:sz w:val="32"/>
          <w:szCs w:val="32"/>
        </w:rPr>
        <w:t xml:space="preserve"> 69-263/2</w:t>
      </w:r>
    </w:p>
    <w:p w:rsidR="00C22D87" w:rsidRPr="004C4E98" w:rsidRDefault="00C22D87" w:rsidP="00C22D87">
      <w:pPr>
        <w:ind w:right="-5"/>
        <w:jc w:val="center"/>
        <w:rPr>
          <w:sz w:val="28"/>
          <w:szCs w:val="28"/>
        </w:rPr>
      </w:pPr>
      <w:r w:rsidRPr="004C4E98">
        <w:rPr>
          <w:sz w:val="28"/>
          <w:szCs w:val="28"/>
        </w:rPr>
        <w:t>г. Луза</w:t>
      </w:r>
    </w:p>
    <w:p w:rsidR="00C22D87" w:rsidRDefault="00C22D87" w:rsidP="00C22D87">
      <w:pPr>
        <w:ind w:right="-5"/>
        <w:jc w:val="center"/>
        <w:rPr>
          <w:sz w:val="28"/>
          <w:szCs w:val="28"/>
        </w:rPr>
      </w:pPr>
    </w:p>
    <w:p w:rsidR="00C22D87" w:rsidRPr="006C49E5" w:rsidRDefault="00C22D87" w:rsidP="00C22D87">
      <w:pPr>
        <w:ind w:right="-5"/>
        <w:jc w:val="center"/>
        <w:rPr>
          <w:b/>
          <w:sz w:val="28"/>
          <w:szCs w:val="28"/>
        </w:rPr>
      </w:pPr>
      <w:r>
        <w:rPr>
          <w:b/>
          <w:sz w:val="28"/>
          <w:szCs w:val="28"/>
        </w:rPr>
        <w:t>О внесении изменений в решение Собрания депутатов Лузского городского поселения от 23.12.2020 №66-252/2 «О бюджете муниципального образования Лузского городского поселения на 2021 и на плановый период 2022 и  2023 годов»</w:t>
      </w:r>
    </w:p>
    <w:p w:rsidR="00C22D87" w:rsidRDefault="00C22D87" w:rsidP="00C22D87">
      <w:pPr>
        <w:ind w:right="-5"/>
        <w:rPr>
          <w:sz w:val="28"/>
          <w:szCs w:val="28"/>
        </w:rPr>
      </w:pPr>
    </w:p>
    <w:p w:rsidR="00C22D87" w:rsidRPr="00C973B4" w:rsidRDefault="00C22D87" w:rsidP="00C22D87">
      <w:pPr>
        <w:ind w:right="-5"/>
        <w:rPr>
          <w:sz w:val="28"/>
          <w:szCs w:val="28"/>
        </w:rPr>
      </w:pPr>
    </w:p>
    <w:p w:rsidR="00C22D87" w:rsidRPr="00C973B4" w:rsidRDefault="00C22D87" w:rsidP="00C22D87">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C22D87" w:rsidRDefault="00C22D87" w:rsidP="00C22D87">
      <w:pPr>
        <w:ind w:right="-5"/>
        <w:jc w:val="both"/>
        <w:rPr>
          <w:sz w:val="28"/>
          <w:szCs w:val="28"/>
        </w:rPr>
      </w:pPr>
    </w:p>
    <w:p w:rsidR="00C22D87" w:rsidRDefault="00C22D87" w:rsidP="00C22D87">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w:t>
      </w:r>
      <w:r>
        <w:rPr>
          <w:sz w:val="28"/>
          <w:szCs w:val="28"/>
        </w:rPr>
        <w:t>3.12.2020  №66-252/2</w:t>
      </w:r>
      <w:r w:rsidRPr="00774FD0">
        <w:rPr>
          <w:sz w:val="28"/>
          <w:szCs w:val="28"/>
        </w:rPr>
        <w:t xml:space="preserve"> «О бюджете муниципального образования Лузского городского поселения на 20</w:t>
      </w:r>
      <w:r>
        <w:rPr>
          <w:sz w:val="28"/>
          <w:szCs w:val="28"/>
        </w:rPr>
        <w:t>21</w:t>
      </w:r>
      <w:r w:rsidRPr="00774FD0">
        <w:rPr>
          <w:sz w:val="28"/>
          <w:szCs w:val="28"/>
        </w:rPr>
        <w:t xml:space="preserve"> и на плановый период 20</w:t>
      </w:r>
      <w:r>
        <w:rPr>
          <w:sz w:val="28"/>
          <w:szCs w:val="28"/>
        </w:rPr>
        <w:t>22</w:t>
      </w:r>
      <w:r w:rsidRPr="00774FD0">
        <w:rPr>
          <w:sz w:val="28"/>
          <w:szCs w:val="28"/>
        </w:rPr>
        <w:t xml:space="preserve"> и  20</w:t>
      </w:r>
      <w:r>
        <w:rPr>
          <w:sz w:val="28"/>
          <w:szCs w:val="28"/>
        </w:rPr>
        <w:t>23</w:t>
      </w:r>
      <w:r w:rsidRPr="00774FD0">
        <w:rPr>
          <w:sz w:val="28"/>
          <w:szCs w:val="28"/>
        </w:rPr>
        <w:t xml:space="preserve"> годов»</w:t>
      </w:r>
      <w:r>
        <w:rPr>
          <w:sz w:val="28"/>
          <w:szCs w:val="28"/>
        </w:rPr>
        <w:t xml:space="preserve"> следующие изменения:</w:t>
      </w:r>
    </w:p>
    <w:p w:rsidR="00C22D87" w:rsidRDefault="00C22D87" w:rsidP="00C22D87">
      <w:pPr>
        <w:ind w:right="-5" w:firstLine="708"/>
        <w:jc w:val="both"/>
        <w:rPr>
          <w:sz w:val="28"/>
          <w:szCs w:val="28"/>
        </w:rPr>
      </w:pPr>
      <w:r>
        <w:rPr>
          <w:sz w:val="28"/>
          <w:szCs w:val="28"/>
        </w:rPr>
        <w:t>1.1. Пункт 1 изложить в следующей редакции:</w:t>
      </w:r>
    </w:p>
    <w:p w:rsidR="00C22D87" w:rsidRDefault="00C22D87" w:rsidP="00C22D87">
      <w:pPr>
        <w:ind w:right="-5"/>
        <w:jc w:val="both"/>
        <w:rPr>
          <w:sz w:val="28"/>
          <w:szCs w:val="28"/>
        </w:rPr>
      </w:pPr>
      <w:r>
        <w:rPr>
          <w:sz w:val="28"/>
          <w:szCs w:val="28"/>
        </w:rPr>
        <w:t>«Утвердить бюджет муниципального образования Лузского городского поселения на 2021 год со следующими характеристиками:</w:t>
      </w:r>
    </w:p>
    <w:p w:rsidR="00C22D87" w:rsidRDefault="00C22D87" w:rsidP="00C22D87">
      <w:pPr>
        <w:ind w:right="-5"/>
        <w:jc w:val="both"/>
        <w:rPr>
          <w:sz w:val="28"/>
          <w:szCs w:val="28"/>
        </w:rPr>
      </w:pPr>
      <w:r>
        <w:rPr>
          <w:sz w:val="28"/>
          <w:szCs w:val="28"/>
        </w:rPr>
        <w:t>-общий объем доходов бюджета муниципального образования Лузского городского поселения в сумме 66412,5 тыс. рублей;</w:t>
      </w:r>
    </w:p>
    <w:p w:rsidR="00C22D87" w:rsidRDefault="00C22D87" w:rsidP="00C22D87">
      <w:pPr>
        <w:ind w:right="-5"/>
        <w:jc w:val="both"/>
        <w:rPr>
          <w:sz w:val="28"/>
          <w:szCs w:val="28"/>
        </w:rPr>
      </w:pPr>
      <w:r>
        <w:rPr>
          <w:sz w:val="28"/>
          <w:szCs w:val="28"/>
        </w:rPr>
        <w:t>-общий объем расходов бюджета муниципального образования Лузского городского поселения в сумме 66651,0</w:t>
      </w:r>
      <w:r w:rsidRPr="008C235F">
        <w:rPr>
          <w:color w:val="FF0000"/>
          <w:sz w:val="28"/>
          <w:szCs w:val="28"/>
        </w:rPr>
        <w:t xml:space="preserve"> </w:t>
      </w:r>
      <w:r>
        <w:rPr>
          <w:sz w:val="28"/>
          <w:szCs w:val="28"/>
        </w:rPr>
        <w:t>тыс. рублей;</w:t>
      </w:r>
    </w:p>
    <w:p w:rsidR="00C22D87" w:rsidRDefault="00C22D87" w:rsidP="00C22D87">
      <w:pPr>
        <w:ind w:right="-5"/>
        <w:jc w:val="both"/>
        <w:rPr>
          <w:sz w:val="28"/>
          <w:szCs w:val="28"/>
        </w:rPr>
      </w:pPr>
      <w:r>
        <w:rPr>
          <w:sz w:val="28"/>
          <w:szCs w:val="28"/>
        </w:rPr>
        <w:t>-дефицит бюджета муниципального образования Лузского городского поселения в сумме 238,5 тыс. рублей».</w:t>
      </w:r>
    </w:p>
    <w:p w:rsidR="00C22D87" w:rsidRDefault="00C22D87" w:rsidP="00C22D87">
      <w:pPr>
        <w:ind w:right="-5"/>
        <w:jc w:val="both"/>
        <w:rPr>
          <w:sz w:val="28"/>
          <w:szCs w:val="28"/>
        </w:rPr>
      </w:pPr>
    </w:p>
    <w:p w:rsidR="00C22D87" w:rsidRDefault="00C22D87" w:rsidP="00C22D87">
      <w:pPr>
        <w:spacing w:line="360" w:lineRule="auto"/>
        <w:ind w:left="708" w:right="-5"/>
        <w:jc w:val="both"/>
        <w:rPr>
          <w:sz w:val="28"/>
          <w:szCs w:val="28"/>
        </w:rPr>
      </w:pPr>
      <w:r>
        <w:rPr>
          <w:sz w:val="28"/>
          <w:szCs w:val="28"/>
        </w:rPr>
        <w:t>1.2. Приложение №2 изложить в новой редакции. Прилагается.</w:t>
      </w:r>
    </w:p>
    <w:p w:rsidR="00C22D87" w:rsidRDefault="00C22D87" w:rsidP="00C22D87">
      <w:pPr>
        <w:spacing w:line="360" w:lineRule="auto"/>
        <w:ind w:left="708" w:right="-5"/>
        <w:jc w:val="both"/>
        <w:rPr>
          <w:sz w:val="28"/>
          <w:szCs w:val="28"/>
        </w:rPr>
      </w:pPr>
      <w:r>
        <w:rPr>
          <w:sz w:val="28"/>
          <w:szCs w:val="28"/>
        </w:rPr>
        <w:t>1.3. Приложение №5 изложить в новой редакции. Прилагается.</w:t>
      </w:r>
    </w:p>
    <w:p w:rsidR="00C22D87" w:rsidRDefault="00C22D87" w:rsidP="00C22D87">
      <w:pPr>
        <w:spacing w:line="360" w:lineRule="auto"/>
        <w:ind w:left="708" w:right="-5"/>
        <w:jc w:val="both"/>
        <w:rPr>
          <w:sz w:val="28"/>
          <w:szCs w:val="28"/>
        </w:rPr>
      </w:pPr>
      <w:r>
        <w:rPr>
          <w:sz w:val="28"/>
          <w:szCs w:val="28"/>
        </w:rPr>
        <w:t>1.4. Приложение №6 изложить в новой редакции. Прилагается.</w:t>
      </w:r>
    </w:p>
    <w:p w:rsidR="00C22D87" w:rsidRDefault="00C22D87" w:rsidP="00C22D87">
      <w:pPr>
        <w:spacing w:line="360" w:lineRule="auto"/>
        <w:ind w:left="708" w:right="-5"/>
        <w:jc w:val="both"/>
        <w:rPr>
          <w:sz w:val="28"/>
          <w:szCs w:val="28"/>
        </w:rPr>
      </w:pPr>
      <w:r>
        <w:rPr>
          <w:sz w:val="28"/>
          <w:szCs w:val="28"/>
        </w:rPr>
        <w:t>1.5. Приложение №7изложить в новой редакции. Прилагается.</w:t>
      </w:r>
    </w:p>
    <w:p w:rsidR="00C22D87" w:rsidRDefault="00C22D87" w:rsidP="00C22D87">
      <w:pPr>
        <w:spacing w:line="360" w:lineRule="auto"/>
        <w:ind w:left="708" w:right="-5"/>
        <w:jc w:val="both"/>
        <w:rPr>
          <w:sz w:val="28"/>
          <w:szCs w:val="28"/>
        </w:rPr>
      </w:pPr>
      <w:r>
        <w:rPr>
          <w:sz w:val="28"/>
          <w:szCs w:val="28"/>
        </w:rPr>
        <w:t>1.6. Приложение №8 изложить в новой редакции. Прилагается.</w:t>
      </w:r>
    </w:p>
    <w:p w:rsidR="00C22D87" w:rsidRDefault="00C22D87" w:rsidP="00C22D87">
      <w:pPr>
        <w:spacing w:line="360" w:lineRule="auto"/>
        <w:ind w:left="708" w:right="-5"/>
        <w:jc w:val="both"/>
        <w:rPr>
          <w:sz w:val="28"/>
          <w:szCs w:val="28"/>
        </w:rPr>
      </w:pPr>
      <w:r>
        <w:rPr>
          <w:sz w:val="28"/>
          <w:szCs w:val="28"/>
        </w:rPr>
        <w:lastRenderedPageBreak/>
        <w:t>1.7. Приложение №9 изложить в новой редакции. Прилагается.</w:t>
      </w:r>
    </w:p>
    <w:p w:rsidR="00C22D87" w:rsidRDefault="00C22D87" w:rsidP="00C22D87">
      <w:pPr>
        <w:ind w:right="-5" w:firstLine="708"/>
        <w:rPr>
          <w:sz w:val="28"/>
          <w:szCs w:val="28"/>
        </w:rPr>
      </w:pPr>
      <w:r>
        <w:rPr>
          <w:sz w:val="28"/>
          <w:szCs w:val="28"/>
        </w:rPr>
        <w:t>2. Настоящее решение вступает в силу с момента его подписания.</w:t>
      </w:r>
    </w:p>
    <w:p w:rsidR="00C22D87" w:rsidRDefault="00C22D87" w:rsidP="00C22D87">
      <w:pPr>
        <w:ind w:right="-5" w:firstLine="708"/>
        <w:rPr>
          <w:sz w:val="28"/>
          <w:szCs w:val="28"/>
        </w:rPr>
      </w:pPr>
    </w:p>
    <w:p w:rsidR="00C22D87" w:rsidRPr="009066B4" w:rsidRDefault="00C22D87" w:rsidP="00C22D87">
      <w:pPr>
        <w:ind w:right="-5" w:firstLine="708"/>
        <w:rPr>
          <w:sz w:val="28"/>
          <w:szCs w:val="28"/>
        </w:rPr>
      </w:pPr>
      <w:r>
        <w:rPr>
          <w:sz w:val="28"/>
          <w:szCs w:val="28"/>
        </w:rPr>
        <w:t>3</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C22D87" w:rsidRDefault="00C22D87" w:rsidP="00C22D87">
      <w:pPr>
        <w:pBdr>
          <w:bottom w:val="single" w:sz="12" w:space="1" w:color="auto"/>
        </w:pBdr>
        <w:jc w:val="both"/>
      </w:pPr>
    </w:p>
    <w:p w:rsidR="00C22D87" w:rsidRDefault="00C22D87" w:rsidP="00C22D87">
      <w:pPr>
        <w:pBdr>
          <w:bottom w:val="single" w:sz="12" w:space="1" w:color="auto"/>
        </w:pBdr>
        <w:jc w:val="both"/>
      </w:pPr>
    </w:p>
    <w:p w:rsidR="00C22D87" w:rsidRDefault="00C22D87" w:rsidP="00C22D87">
      <w:pPr>
        <w:pBdr>
          <w:bottom w:val="single" w:sz="12" w:space="1" w:color="auto"/>
        </w:pBdr>
        <w:jc w:val="both"/>
      </w:pPr>
    </w:p>
    <w:p w:rsidR="00C22D87" w:rsidRDefault="00C22D87" w:rsidP="00C22D87">
      <w:pPr>
        <w:pBdr>
          <w:bottom w:val="single" w:sz="12" w:space="1" w:color="auto"/>
        </w:pBdr>
        <w:jc w:val="both"/>
        <w:rPr>
          <w:sz w:val="28"/>
          <w:szCs w:val="28"/>
        </w:rPr>
      </w:pPr>
      <w:r>
        <w:t xml:space="preserve"> </w:t>
      </w:r>
      <w:r>
        <w:rPr>
          <w:sz w:val="28"/>
          <w:szCs w:val="28"/>
        </w:rPr>
        <w:t xml:space="preserve">Глава </w:t>
      </w:r>
      <w:r w:rsidRPr="00EE0385">
        <w:rPr>
          <w:sz w:val="28"/>
          <w:szCs w:val="28"/>
        </w:rPr>
        <w:t>поселения</w:t>
      </w:r>
      <w:r>
        <w:rPr>
          <w:sz w:val="28"/>
          <w:szCs w:val="28"/>
        </w:rPr>
        <w:t xml:space="preserve">  </w:t>
      </w:r>
      <w:r w:rsidRPr="00EE0385">
        <w:rPr>
          <w:sz w:val="28"/>
          <w:szCs w:val="28"/>
        </w:rPr>
        <w:tab/>
      </w:r>
      <w:r w:rsidRPr="00EE0385">
        <w:rPr>
          <w:sz w:val="28"/>
          <w:szCs w:val="28"/>
        </w:rPr>
        <w:tab/>
      </w:r>
      <w:r>
        <w:rPr>
          <w:sz w:val="28"/>
          <w:szCs w:val="28"/>
        </w:rPr>
        <w:tab/>
        <w:t xml:space="preserve">                                                С.В.Тетерин </w:t>
      </w:r>
    </w:p>
    <w:p w:rsidR="00C22D87" w:rsidRDefault="00C22D87" w:rsidP="00C22D87">
      <w:pPr>
        <w:pBdr>
          <w:bottom w:val="single" w:sz="12" w:space="1" w:color="auto"/>
        </w:pBdr>
        <w:jc w:val="both"/>
        <w:rPr>
          <w:sz w:val="28"/>
          <w:szCs w:val="28"/>
        </w:rPr>
      </w:pPr>
    </w:p>
    <w:p w:rsidR="00C22D87" w:rsidRDefault="00C22D87" w:rsidP="00C22D87">
      <w:pPr>
        <w:pBdr>
          <w:bottom w:val="single" w:sz="12" w:space="1" w:color="auto"/>
        </w:pBdr>
        <w:jc w:val="both"/>
        <w:rPr>
          <w:sz w:val="28"/>
          <w:szCs w:val="28"/>
        </w:rPr>
      </w:pPr>
    </w:p>
    <w:p w:rsidR="00C22D87" w:rsidRDefault="00C22D87" w:rsidP="00C22D87">
      <w:pPr>
        <w:pBdr>
          <w:bottom w:val="single" w:sz="12" w:space="1" w:color="auto"/>
        </w:pBdr>
        <w:jc w:val="both"/>
        <w:rPr>
          <w:sz w:val="28"/>
          <w:szCs w:val="28"/>
        </w:rPr>
      </w:pPr>
      <w:r>
        <w:rPr>
          <w:sz w:val="28"/>
          <w:szCs w:val="28"/>
        </w:rPr>
        <w:t>Председатель Собрания депутатов</w:t>
      </w:r>
    </w:p>
    <w:p w:rsidR="00C22D87" w:rsidRDefault="00C22D87" w:rsidP="00C22D87">
      <w:pPr>
        <w:pBdr>
          <w:bottom w:val="single" w:sz="12" w:space="1" w:color="auto"/>
        </w:pBdr>
        <w:jc w:val="both"/>
        <w:rPr>
          <w:sz w:val="28"/>
          <w:szCs w:val="28"/>
        </w:rPr>
      </w:pPr>
      <w:r>
        <w:rPr>
          <w:sz w:val="28"/>
          <w:szCs w:val="28"/>
        </w:rPr>
        <w:t>Лузского городского поселения                                                         И.В. Баева</w:t>
      </w:r>
    </w:p>
    <w:p w:rsidR="002543AC" w:rsidRDefault="002543AC" w:rsidP="00C22D87">
      <w:pPr>
        <w:jc w:val="both"/>
        <w:rPr>
          <w:b/>
          <w:sz w:val="28"/>
          <w:szCs w:val="28"/>
        </w:rPr>
      </w:pPr>
    </w:p>
    <w:p w:rsidR="002543AC" w:rsidRDefault="002543AC" w:rsidP="00A560F9">
      <w:pPr>
        <w:jc w:val="center"/>
        <w:rPr>
          <w:b/>
          <w:sz w:val="28"/>
          <w:szCs w:val="28"/>
        </w:rPr>
      </w:pPr>
    </w:p>
    <w:p w:rsidR="002543AC" w:rsidRDefault="002543AC" w:rsidP="00A560F9">
      <w:pPr>
        <w:jc w:val="center"/>
        <w:rPr>
          <w:b/>
          <w:sz w:val="28"/>
          <w:szCs w:val="28"/>
        </w:rPr>
      </w:pPr>
    </w:p>
    <w:p w:rsidR="002543AC" w:rsidRDefault="002543AC" w:rsidP="00A560F9">
      <w:pPr>
        <w:jc w:val="center"/>
        <w:rPr>
          <w:b/>
          <w:sz w:val="28"/>
          <w:szCs w:val="28"/>
        </w:rPr>
      </w:pPr>
    </w:p>
    <w:p w:rsidR="002543AC" w:rsidRDefault="002543AC" w:rsidP="00A560F9">
      <w:pPr>
        <w:jc w:val="center"/>
        <w:rPr>
          <w:b/>
          <w:sz w:val="28"/>
          <w:szCs w:val="28"/>
        </w:rPr>
      </w:pPr>
    </w:p>
    <w:p w:rsidR="002543AC" w:rsidRDefault="002543AC" w:rsidP="00A560F9">
      <w:pPr>
        <w:jc w:val="center"/>
        <w:rPr>
          <w:b/>
          <w:sz w:val="28"/>
          <w:szCs w:val="28"/>
        </w:rPr>
      </w:pPr>
    </w:p>
    <w:p w:rsidR="002543AC" w:rsidRDefault="002543AC"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C22D87" w:rsidRDefault="00C22D87" w:rsidP="00A560F9">
      <w:pPr>
        <w:jc w:val="center"/>
        <w:rPr>
          <w:b/>
          <w:sz w:val="28"/>
          <w:szCs w:val="28"/>
        </w:rPr>
      </w:pPr>
    </w:p>
    <w:p w:rsidR="00A60D86" w:rsidRDefault="00A60D86" w:rsidP="003B23CD">
      <w:pPr>
        <w:ind w:left="8820"/>
        <w:jc w:val="center"/>
        <w:rPr>
          <w:sz w:val="22"/>
          <w:szCs w:val="22"/>
        </w:rPr>
        <w:sectPr w:rsidR="00A60D86" w:rsidSect="00EF3574">
          <w:headerReference w:type="even" r:id="rId7"/>
          <w:headerReference w:type="default" r:id="rId8"/>
          <w:footerReference w:type="even" r:id="rId9"/>
          <w:pgSz w:w="11906" w:h="16838"/>
          <w:pgMar w:top="1134" w:right="851" w:bottom="1134" w:left="1701" w:header="708" w:footer="708" w:gutter="0"/>
          <w:cols w:space="708"/>
          <w:docGrid w:linePitch="360"/>
        </w:sectPr>
      </w:pPr>
    </w:p>
    <w:p w:rsidR="003B23CD" w:rsidRPr="003527D8" w:rsidRDefault="003B23CD" w:rsidP="003B23CD">
      <w:pPr>
        <w:ind w:left="8820"/>
        <w:jc w:val="center"/>
        <w:rPr>
          <w:sz w:val="22"/>
          <w:szCs w:val="22"/>
        </w:rPr>
      </w:pPr>
      <w:r w:rsidRPr="00F70880">
        <w:rPr>
          <w:sz w:val="22"/>
          <w:szCs w:val="22"/>
        </w:rPr>
        <w:lastRenderedPageBreak/>
        <w:t>Приложение № 2</w:t>
      </w:r>
    </w:p>
    <w:p w:rsidR="003B23CD" w:rsidRPr="004E5177" w:rsidRDefault="003B23CD" w:rsidP="003B23CD">
      <w:pPr>
        <w:ind w:left="8820"/>
        <w:jc w:val="center"/>
        <w:rPr>
          <w:sz w:val="22"/>
          <w:szCs w:val="22"/>
        </w:rPr>
      </w:pPr>
      <w:r>
        <w:rPr>
          <w:sz w:val="22"/>
          <w:szCs w:val="22"/>
        </w:rPr>
        <w:t xml:space="preserve">               Утверждены</w:t>
      </w:r>
    </w:p>
    <w:p w:rsidR="003B23CD" w:rsidRPr="00F70880" w:rsidRDefault="003B23CD" w:rsidP="003B23CD">
      <w:pPr>
        <w:ind w:left="8820"/>
        <w:jc w:val="center"/>
        <w:rPr>
          <w:sz w:val="22"/>
          <w:szCs w:val="22"/>
        </w:rPr>
      </w:pPr>
      <w:r>
        <w:rPr>
          <w:sz w:val="22"/>
          <w:szCs w:val="22"/>
        </w:rPr>
        <w:t xml:space="preserve">                                             решением</w:t>
      </w:r>
      <w:r w:rsidRPr="00F70880">
        <w:rPr>
          <w:sz w:val="22"/>
          <w:szCs w:val="22"/>
        </w:rPr>
        <w:t xml:space="preserve"> Собрания депутатов</w:t>
      </w:r>
    </w:p>
    <w:p w:rsidR="003B23CD" w:rsidRPr="00F70880" w:rsidRDefault="003B23CD" w:rsidP="003B23CD">
      <w:pPr>
        <w:ind w:left="8820"/>
        <w:jc w:val="center"/>
        <w:rPr>
          <w:sz w:val="22"/>
          <w:szCs w:val="22"/>
        </w:rPr>
      </w:pPr>
      <w:r>
        <w:rPr>
          <w:sz w:val="22"/>
          <w:szCs w:val="22"/>
        </w:rPr>
        <w:t xml:space="preserve">                                               </w:t>
      </w:r>
      <w:r w:rsidRPr="00F70880">
        <w:rPr>
          <w:sz w:val="22"/>
          <w:szCs w:val="22"/>
        </w:rPr>
        <w:t xml:space="preserve">Лузского городского поселения </w:t>
      </w:r>
    </w:p>
    <w:tbl>
      <w:tblPr>
        <w:tblpPr w:leftFromText="180" w:rightFromText="180" w:vertAnchor="text" w:horzAnchor="margin" w:tblpXSpec="right"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1"/>
        <w:gridCol w:w="1737"/>
      </w:tblGrid>
      <w:tr w:rsidR="003B23CD" w:rsidRPr="00F70880" w:rsidTr="007D4CEA">
        <w:trPr>
          <w:trHeight w:val="290"/>
        </w:trPr>
        <w:tc>
          <w:tcPr>
            <w:tcW w:w="1971" w:type="dxa"/>
            <w:tcBorders>
              <w:top w:val="nil"/>
              <w:left w:val="nil"/>
              <w:bottom w:val="single" w:sz="4" w:space="0" w:color="auto"/>
              <w:right w:val="nil"/>
            </w:tcBorders>
          </w:tcPr>
          <w:p w:rsidR="003B23CD" w:rsidRPr="00770B7B" w:rsidRDefault="003B23CD" w:rsidP="007D4CEA">
            <w:pPr>
              <w:rPr>
                <w:color w:val="000000"/>
                <w:sz w:val="22"/>
                <w:szCs w:val="22"/>
              </w:rPr>
            </w:pPr>
            <w:r>
              <w:rPr>
                <w:color w:val="000000"/>
                <w:sz w:val="22"/>
                <w:szCs w:val="22"/>
              </w:rPr>
              <w:t xml:space="preserve">         от 18.02.2021</w:t>
            </w:r>
          </w:p>
        </w:tc>
        <w:tc>
          <w:tcPr>
            <w:tcW w:w="1737" w:type="dxa"/>
            <w:tcBorders>
              <w:top w:val="nil"/>
              <w:left w:val="nil"/>
              <w:bottom w:val="single" w:sz="4" w:space="0" w:color="auto"/>
              <w:right w:val="nil"/>
            </w:tcBorders>
          </w:tcPr>
          <w:p w:rsidR="003B23CD" w:rsidRPr="00770B7B" w:rsidRDefault="003B23CD" w:rsidP="007D4CEA">
            <w:pPr>
              <w:rPr>
                <w:color w:val="000000"/>
                <w:sz w:val="22"/>
                <w:szCs w:val="22"/>
              </w:rPr>
            </w:pPr>
            <w:r>
              <w:rPr>
                <w:color w:val="000000"/>
                <w:sz w:val="22"/>
                <w:szCs w:val="22"/>
              </w:rPr>
              <w:t>№</w:t>
            </w:r>
            <w:r w:rsidRPr="00770B7B">
              <w:rPr>
                <w:color w:val="000000"/>
                <w:sz w:val="22"/>
                <w:szCs w:val="22"/>
              </w:rPr>
              <w:t xml:space="preserve"> </w:t>
            </w:r>
            <w:r>
              <w:rPr>
                <w:color w:val="000000"/>
                <w:sz w:val="22"/>
                <w:szCs w:val="22"/>
              </w:rPr>
              <w:t>69-263/2</w:t>
            </w:r>
          </w:p>
        </w:tc>
      </w:tr>
    </w:tbl>
    <w:p w:rsidR="003B23CD" w:rsidRDefault="003B23CD" w:rsidP="003B23CD">
      <w:pPr>
        <w:ind w:left="8820"/>
        <w:jc w:val="center"/>
      </w:pPr>
      <w:r w:rsidRPr="00C376E8">
        <w:t xml:space="preserve">                      </w:t>
      </w:r>
      <w:r>
        <w:t xml:space="preserve">             </w:t>
      </w:r>
      <w:r w:rsidRPr="00C376E8">
        <w:t xml:space="preserve"> </w:t>
      </w:r>
    </w:p>
    <w:p w:rsidR="003B23CD" w:rsidRDefault="003B23CD" w:rsidP="003B23CD">
      <w:pPr>
        <w:pStyle w:val="8"/>
      </w:pPr>
    </w:p>
    <w:p w:rsidR="003B23CD" w:rsidRDefault="003B23CD" w:rsidP="003B23CD">
      <w:pPr>
        <w:pStyle w:val="8"/>
        <w:rPr>
          <w:sz w:val="22"/>
          <w:szCs w:val="22"/>
        </w:rPr>
      </w:pPr>
      <w:r w:rsidRPr="00F70880">
        <w:rPr>
          <w:sz w:val="22"/>
          <w:szCs w:val="22"/>
        </w:rPr>
        <w:t>Перечень и коды главн</w:t>
      </w:r>
      <w:r>
        <w:rPr>
          <w:sz w:val="22"/>
          <w:szCs w:val="22"/>
        </w:rPr>
        <w:t>ого</w:t>
      </w:r>
      <w:r w:rsidRPr="00F70880">
        <w:rPr>
          <w:sz w:val="22"/>
          <w:szCs w:val="22"/>
        </w:rPr>
        <w:t xml:space="preserve"> администратор</w:t>
      </w:r>
      <w:r>
        <w:rPr>
          <w:sz w:val="22"/>
          <w:szCs w:val="22"/>
        </w:rPr>
        <w:t xml:space="preserve">а </w:t>
      </w:r>
      <w:r w:rsidRPr="00F70880">
        <w:rPr>
          <w:sz w:val="22"/>
          <w:szCs w:val="22"/>
        </w:rPr>
        <w:t xml:space="preserve"> доходов бюджета </w:t>
      </w:r>
      <w:r>
        <w:rPr>
          <w:sz w:val="22"/>
          <w:szCs w:val="22"/>
        </w:rPr>
        <w:t xml:space="preserve"> </w:t>
      </w:r>
      <w:r w:rsidRPr="00F70880">
        <w:rPr>
          <w:sz w:val="22"/>
          <w:szCs w:val="22"/>
        </w:rPr>
        <w:t>Лузского городского поселения</w:t>
      </w:r>
    </w:p>
    <w:p w:rsidR="003B23CD" w:rsidRDefault="003B23CD" w:rsidP="003B23CD">
      <w:pPr>
        <w:jc w:val="center"/>
      </w:pPr>
      <w:r>
        <w:t>Лузского</w:t>
      </w:r>
      <w:r w:rsidRPr="005040D1">
        <w:t xml:space="preserve"> </w:t>
      </w:r>
      <w:r>
        <w:t xml:space="preserve">муниципального  района Кировской области и закрепляемые за ними виды и подвиды доходов бюджета </w:t>
      </w:r>
    </w:p>
    <w:p w:rsidR="003B23CD" w:rsidRDefault="003B23CD" w:rsidP="003B23CD">
      <w:pPr>
        <w:jc w:val="center"/>
      </w:pPr>
      <w:r>
        <w:t>Лузского городского поселения Лузского муниципального района Кировской области</w:t>
      </w:r>
    </w:p>
    <w:p w:rsidR="003B23CD" w:rsidRPr="00D24D26" w:rsidRDefault="003B23CD" w:rsidP="003B23CD">
      <w:pPr>
        <w:jc w:val="center"/>
      </w:pPr>
      <w:r>
        <w:t>на 2021 год и плановый период 2022-2023 г.г.</w:t>
      </w:r>
    </w:p>
    <w:p w:rsidR="003B23CD" w:rsidRDefault="003B23CD" w:rsidP="003B23CD">
      <w:pPr>
        <w:pStyle w:val="8"/>
      </w:pPr>
    </w:p>
    <w:p w:rsidR="003B23CD" w:rsidRPr="00C81DD3" w:rsidRDefault="003B23CD" w:rsidP="003B23CD"/>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340"/>
        <w:gridCol w:w="1260"/>
        <w:gridCol w:w="1260"/>
        <w:gridCol w:w="1080"/>
        <w:gridCol w:w="9540"/>
      </w:tblGrid>
      <w:tr w:rsidR="003B23CD" w:rsidRPr="00E047B9" w:rsidTr="007D4CEA">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bCs/>
                <w:sz w:val="18"/>
                <w:szCs w:val="18"/>
              </w:rPr>
            </w:pPr>
            <w:r w:rsidRPr="00F70880">
              <w:rPr>
                <w:bCs/>
                <w:sz w:val="18"/>
                <w:szCs w:val="18"/>
              </w:rPr>
              <w:t>Код</w:t>
            </w:r>
          </w:p>
          <w:p w:rsidR="003B23CD" w:rsidRPr="00F70880" w:rsidRDefault="003B23CD" w:rsidP="007D4CEA">
            <w:pPr>
              <w:jc w:val="center"/>
              <w:rPr>
                <w:b/>
                <w:sz w:val="18"/>
                <w:szCs w:val="18"/>
              </w:rPr>
            </w:pPr>
            <w:r w:rsidRPr="00F70880">
              <w:rPr>
                <w:bCs/>
                <w:sz w:val="18"/>
                <w:szCs w:val="18"/>
              </w:rPr>
              <w:t>админи-стратора</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bCs/>
                <w:sz w:val="18"/>
                <w:szCs w:val="18"/>
              </w:rPr>
            </w:pPr>
            <w:r w:rsidRPr="00F70880">
              <w:rPr>
                <w:bCs/>
                <w:sz w:val="18"/>
                <w:szCs w:val="18"/>
              </w:rPr>
              <w:t xml:space="preserve">Код </w:t>
            </w:r>
          </w:p>
          <w:p w:rsidR="003B23CD" w:rsidRPr="00F70880" w:rsidRDefault="003B23CD" w:rsidP="007D4CEA">
            <w:pPr>
              <w:jc w:val="center"/>
              <w:rPr>
                <w:bCs/>
                <w:sz w:val="18"/>
                <w:szCs w:val="18"/>
              </w:rPr>
            </w:pPr>
            <w:r w:rsidRPr="00F70880">
              <w:rPr>
                <w:bCs/>
                <w:sz w:val="18"/>
                <w:szCs w:val="18"/>
              </w:rPr>
              <w:t xml:space="preserve">бюджетной классификации </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pPr>
              <w:jc w:val="center"/>
              <w:rPr>
                <w:bCs/>
                <w:sz w:val="18"/>
                <w:szCs w:val="18"/>
              </w:rPr>
            </w:pPr>
          </w:p>
          <w:p w:rsidR="003B23CD" w:rsidRPr="00F70880" w:rsidRDefault="003B23CD" w:rsidP="007D4CEA">
            <w:pPr>
              <w:jc w:val="center"/>
              <w:rPr>
                <w:bCs/>
                <w:sz w:val="18"/>
                <w:szCs w:val="18"/>
              </w:rPr>
            </w:pPr>
            <w:r>
              <w:rPr>
                <w:bCs/>
                <w:sz w:val="18"/>
                <w:szCs w:val="18"/>
              </w:rPr>
              <w:t>ИНН</w:t>
            </w:r>
            <w:r w:rsidRPr="00F70880">
              <w:rPr>
                <w:bCs/>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pPr>
              <w:jc w:val="center"/>
              <w:rPr>
                <w:bCs/>
                <w:sz w:val="18"/>
                <w:szCs w:val="18"/>
              </w:rPr>
            </w:pPr>
          </w:p>
          <w:p w:rsidR="003B23CD" w:rsidRPr="00F70880" w:rsidRDefault="003B23CD" w:rsidP="007D4CEA">
            <w:pPr>
              <w:jc w:val="center"/>
              <w:rPr>
                <w:bCs/>
                <w:sz w:val="18"/>
                <w:szCs w:val="18"/>
              </w:rPr>
            </w:pPr>
            <w:r>
              <w:rPr>
                <w:bCs/>
                <w:sz w:val="18"/>
                <w:szCs w:val="18"/>
              </w:rPr>
              <w:t>КПП</w:t>
            </w:r>
            <w:r w:rsidRPr="00F70880">
              <w:rPr>
                <w:bCs/>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pPr>
              <w:ind w:left="-34"/>
              <w:jc w:val="center"/>
              <w:rPr>
                <w:bCs/>
                <w:sz w:val="18"/>
                <w:szCs w:val="18"/>
              </w:rPr>
            </w:pPr>
            <w:r>
              <w:rPr>
                <w:bCs/>
                <w:sz w:val="18"/>
                <w:szCs w:val="18"/>
              </w:rPr>
              <w:t>Код по</w:t>
            </w:r>
          </w:p>
          <w:p w:rsidR="003B23CD" w:rsidRPr="00F70880" w:rsidRDefault="003B23CD" w:rsidP="007D4CEA">
            <w:pPr>
              <w:ind w:left="-34"/>
              <w:jc w:val="center"/>
              <w:rPr>
                <w:bCs/>
                <w:sz w:val="18"/>
                <w:szCs w:val="18"/>
              </w:rPr>
            </w:pPr>
            <w:r>
              <w:rPr>
                <w:bCs/>
                <w:sz w:val="18"/>
                <w:szCs w:val="18"/>
              </w:rPr>
              <w:t>ОКТМО</w:t>
            </w:r>
          </w:p>
        </w:tc>
        <w:tc>
          <w:tcPr>
            <w:tcW w:w="9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ind w:left="-34"/>
              <w:jc w:val="center"/>
              <w:rPr>
                <w:bCs/>
                <w:sz w:val="18"/>
                <w:szCs w:val="18"/>
              </w:rPr>
            </w:pPr>
          </w:p>
          <w:p w:rsidR="003B23CD" w:rsidRPr="00CD4A23" w:rsidRDefault="003B23CD" w:rsidP="007D4CEA">
            <w:pPr>
              <w:ind w:left="-34"/>
              <w:jc w:val="center"/>
              <w:rPr>
                <w:bCs/>
                <w:sz w:val="18"/>
                <w:szCs w:val="18"/>
              </w:rPr>
            </w:pPr>
            <w:r w:rsidRPr="00F70880">
              <w:rPr>
                <w:bCs/>
                <w:sz w:val="18"/>
                <w:szCs w:val="18"/>
              </w:rPr>
              <w:t>Наименование</w:t>
            </w:r>
            <w:r>
              <w:rPr>
                <w:bCs/>
                <w:sz w:val="18"/>
                <w:szCs w:val="18"/>
                <w:lang w:val="en-US"/>
              </w:rPr>
              <w:t xml:space="preserve"> </w:t>
            </w:r>
            <w:r>
              <w:rPr>
                <w:bCs/>
                <w:sz w:val="18"/>
                <w:szCs w:val="18"/>
              </w:rPr>
              <w:t>администратора</w:t>
            </w:r>
          </w:p>
        </w:tc>
      </w:tr>
      <w:tr w:rsidR="003B23CD" w:rsidRPr="00F70880" w:rsidTr="007D4CEA">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b/>
                <w:sz w:val="20"/>
                <w:szCs w:val="20"/>
              </w:rPr>
            </w:pPr>
            <w:r w:rsidRPr="00F70880">
              <w:rPr>
                <w:b/>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pStyle w:val="2"/>
              <w:jc w:val="center"/>
              <w:rPr>
                <w:b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pStyle w:val="2"/>
              <w:jc w:val="center"/>
              <w:rPr>
                <w:b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pStyle w:val="2"/>
              <w:jc w:val="center"/>
              <w:rPr>
                <w:b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pStyle w:val="2"/>
              <w:jc w:val="center"/>
              <w:rPr>
                <w:b w:val="0"/>
                <w:bCs w:val="0"/>
                <w:sz w:val="20"/>
                <w:szCs w:val="20"/>
              </w:rPr>
            </w:pPr>
          </w:p>
        </w:tc>
        <w:tc>
          <w:tcPr>
            <w:tcW w:w="9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pStyle w:val="2"/>
              <w:jc w:val="center"/>
              <w:rPr>
                <w:b w:val="0"/>
                <w:bCs w:val="0"/>
                <w:sz w:val="20"/>
                <w:szCs w:val="20"/>
              </w:rPr>
            </w:pPr>
            <w:r w:rsidRPr="00F70880">
              <w:rPr>
                <w:b w:val="0"/>
                <w:bCs w:val="0"/>
                <w:sz w:val="20"/>
                <w:szCs w:val="20"/>
              </w:rPr>
              <w:t>Администрация Лузского городского поселения</w:t>
            </w:r>
          </w:p>
        </w:tc>
      </w:tr>
      <w:tr w:rsidR="003B23CD" w:rsidRPr="00F70880" w:rsidTr="007D4CEA">
        <w:trPr>
          <w:trHeight w:val="492"/>
        </w:trPr>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snapToGrid w:val="0"/>
                <w:color w:val="000000"/>
                <w:sz w:val="20"/>
                <w:szCs w:val="20"/>
              </w:rPr>
            </w:pPr>
            <w:r>
              <w:rPr>
                <w:snapToGrid w:val="0"/>
                <w:color w:val="000000"/>
                <w:sz w:val="20"/>
                <w:szCs w:val="20"/>
              </w:rPr>
              <w:t>1 11 05025 1</w:t>
            </w:r>
            <w:r>
              <w:rPr>
                <w:snapToGrid w:val="0"/>
                <w:color w:val="000000"/>
                <w:sz w:val="20"/>
                <w:szCs w:val="20"/>
                <w:lang w:val="en-US"/>
              </w:rPr>
              <w:t>3</w:t>
            </w:r>
            <w:r w:rsidRPr="00F70880">
              <w:rPr>
                <w:snapToGrid w:val="0"/>
                <w:color w:val="000000"/>
                <w:sz w:val="20"/>
                <w:szCs w:val="20"/>
              </w:rPr>
              <w:t xml:space="preserve"> 0000 120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pPr>
              <w:rPr>
                <w:snapToGrid w:val="0"/>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Pr="00E31EC0" w:rsidRDefault="003B23CD" w:rsidP="007D4CEA">
            <w:pPr>
              <w:rPr>
                <w:snapToGrid w:val="0"/>
                <w:color w:val="000000"/>
                <w:sz w:val="20"/>
                <w:szCs w:val="20"/>
              </w:rPr>
            </w:pPr>
            <w:r>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pPr>
              <w:jc w:val="both"/>
              <w:rPr>
                <w:sz w:val="20"/>
                <w:szCs w:val="20"/>
              </w:rPr>
            </w:pPr>
            <w:r>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1D78D9" w:rsidRDefault="003B23CD" w:rsidP="007D4CEA">
            <w:pPr>
              <w:jc w:val="both"/>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3B23CD" w:rsidRPr="00F70880" w:rsidTr="007D4CEA">
        <w:trPr>
          <w:trHeight w:val="492"/>
        </w:trPr>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snapToGrid w:val="0"/>
                <w:color w:val="000000"/>
                <w:sz w:val="20"/>
                <w:szCs w:val="20"/>
              </w:rPr>
            </w:pPr>
            <w:r>
              <w:rPr>
                <w:snapToGrid w:val="0"/>
                <w:color w:val="000000"/>
                <w:sz w:val="20"/>
                <w:szCs w:val="20"/>
              </w:rPr>
              <w:t>1 11 05075 1</w:t>
            </w:r>
            <w:r>
              <w:rPr>
                <w:snapToGrid w:val="0"/>
                <w:color w:val="000000"/>
                <w:sz w:val="20"/>
                <w:szCs w:val="20"/>
                <w:lang w:val="en-US"/>
              </w:rPr>
              <w:t>3</w:t>
            </w:r>
            <w:r w:rsidRPr="00F70880">
              <w:rPr>
                <w:snapToGrid w:val="0"/>
                <w:color w:val="000000"/>
                <w:sz w:val="20"/>
                <w:szCs w:val="20"/>
              </w:rPr>
              <w:t xml:space="preserve"> 0000 120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pPr>
              <w:rPr>
                <w:snapToGrid w:val="0"/>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Pr="00E31EC0" w:rsidRDefault="003B23CD" w:rsidP="007D4CEA">
            <w:pPr>
              <w:rPr>
                <w:snapToGrid w:val="0"/>
                <w:color w:val="000000"/>
                <w:sz w:val="20"/>
                <w:szCs w:val="20"/>
              </w:rPr>
            </w:pPr>
            <w:r>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pPr>
              <w:jc w:val="both"/>
              <w:rPr>
                <w:sz w:val="20"/>
                <w:szCs w:val="20"/>
              </w:rPr>
            </w:pPr>
            <w:r>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1D78D9" w:rsidRDefault="003B23CD" w:rsidP="007D4CEA">
            <w:pPr>
              <w:jc w:val="both"/>
              <w:rPr>
                <w:sz w:val="20"/>
                <w:szCs w:val="20"/>
              </w:rPr>
            </w:pPr>
            <w:r w:rsidRPr="001D78D9">
              <w:rPr>
                <w:sz w:val="20"/>
                <w:szCs w:val="20"/>
              </w:rPr>
              <w:t>Доходы от сдачи в аренду имущества, составляющего казну городских поселений (за исключением земельных участков)</w:t>
            </w:r>
          </w:p>
        </w:tc>
      </w:tr>
      <w:tr w:rsidR="003B23CD" w:rsidRPr="00F70880" w:rsidTr="007D4CEA">
        <w:tc>
          <w:tcPr>
            <w:tcW w:w="540" w:type="dxa"/>
            <w:tcBorders>
              <w:top w:val="single" w:sz="4" w:space="0" w:color="auto"/>
              <w:left w:val="single" w:sz="4" w:space="0" w:color="auto"/>
              <w:bottom w:val="single" w:sz="4" w:space="0" w:color="auto"/>
              <w:right w:val="single" w:sz="4" w:space="0" w:color="auto"/>
            </w:tcBorders>
          </w:tcPr>
          <w:p w:rsidR="003B23CD" w:rsidRPr="00650195" w:rsidRDefault="003B23CD" w:rsidP="007D4CEA">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3B23CD" w:rsidRDefault="003B23CD" w:rsidP="007D4CEA">
            <w:pPr>
              <w:rPr>
                <w:sz w:val="20"/>
                <w:szCs w:val="20"/>
                <w:lang w:val="en-US"/>
              </w:rPr>
            </w:pPr>
            <w:r>
              <w:rPr>
                <w:sz w:val="20"/>
                <w:szCs w:val="20"/>
                <w:lang w:val="en-US"/>
              </w:rPr>
              <w:t xml:space="preserve">1 </w:t>
            </w:r>
            <w:r w:rsidRPr="00CD7954">
              <w:rPr>
                <w:sz w:val="20"/>
                <w:szCs w:val="20"/>
                <w:lang w:val="en-US"/>
              </w:rPr>
              <w:t>11 07015</w:t>
            </w:r>
            <w:r>
              <w:rPr>
                <w:sz w:val="20"/>
                <w:szCs w:val="20"/>
                <w:lang w:val="en-US"/>
              </w:rPr>
              <w:t xml:space="preserve"> 13 0000 120</w:t>
            </w:r>
          </w:p>
        </w:tc>
        <w:tc>
          <w:tcPr>
            <w:tcW w:w="1260" w:type="dxa"/>
            <w:tcBorders>
              <w:top w:val="single" w:sz="4" w:space="0" w:color="auto"/>
              <w:left w:val="single" w:sz="4" w:space="0" w:color="auto"/>
              <w:bottom w:val="single" w:sz="4" w:space="0" w:color="auto"/>
              <w:right w:val="single" w:sz="4" w:space="0" w:color="auto"/>
            </w:tcBorders>
          </w:tcPr>
          <w:p w:rsidR="003B23CD" w:rsidRPr="00DC1345" w:rsidRDefault="003B23CD" w:rsidP="007D4CEA">
            <w:pPr>
              <w:rPr>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3344F7" w:rsidRDefault="003B23CD" w:rsidP="007D4CEA">
            <w:pPr>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3B23CD" w:rsidRPr="00F70880" w:rsidTr="007D4CEA">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3B23CD" w:rsidRPr="002538F8" w:rsidRDefault="003B23CD" w:rsidP="007D4CEA">
            <w:pPr>
              <w:rPr>
                <w:sz w:val="20"/>
                <w:szCs w:val="20"/>
              </w:rPr>
            </w:pPr>
            <w:r w:rsidRPr="002538F8">
              <w:rPr>
                <w:sz w:val="20"/>
                <w:szCs w:val="20"/>
              </w:rPr>
              <w:t>1 11 09045 13 0000 120</w:t>
            </w:r>
          </w:p>
        </w:tc>
        <w:tc>
          <w:tcPr>
            <w:tcW w:w="1260" w:type="dxa"/>
            <w:tcBorders>
              <w:top w:val="single" w:sz="4" w:space="0" w:color="auto"/>
              <w:left w:val="single" w:sz="4" w:space="0" w:color="auto"/>
              <w:bottom w:val="single" w:sz="4" w:space="0" w:color="auto"/>
              <w:right w:val="single" w:sz="4" w:space="0" w:color="auto"/>
            </w:tcBorders>
          </w:tcPr>
          <w:p w:rsidR="003B23CD" w:rsidRPr="002538F8" w:rsidRDefault="003B23CD" w:rsidP="007D4CEA">
            <w:pPr>
              <w:rPr>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Default="003B23CD" w:rsidP="007D4CEA">
            <w:pPr>
              <w:rPr>
                <w:sz w:val="20"/>
                <w:szCs w:val="20"/>
              </w:rPr>
            </w:pPr>
            <w:r>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p w:rsidR="003B23CD" w:rsidRPr="00F70880" w:rsidRDefault="003B23CD" w:rsidP="007D4CEA">
            <w:pPr>
              <w:rPr>
                <w:sz w:val="20"/>
                <w:szCs w:val="20"/>
              </w:rPr>
            </w:pPr>
          </w:p>
        </w:tc>
      </w:tr>
      <w:tr w:rsidR="003B23CD" w:rsidRPr="00F70880" w:rsidTr="007D4CEA">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snapToGrid w:val="0"/>
                <w:sz w:val="20"/>
                <w:szCs w:val="20"/>
              </w:rPr>
            </w:pPr>
            <w:r>
              <w:rPr>
                <w:sz w:val="20"/>
                <w:szCs w:val="20"/>
              </w:rPr>
              <w:t>1 13 01995 1</w:t>
            </w:r>
            <w:r>
              <w:rPr>
                <w:sz w:val="20"/>
                <w:szCs w:val="20"/>
                <w:lang w:val="en-US"/>
              </w:rPr>
              <w:t>3</w:t>
            </w:r>
            <w:r w:rsidRPr="00F70880">
              <w:rPr>
                <w:sz w:val="20"/>
                <w:szCs w:val="20"/>
              </w:rPr>
              <w:t xml:space="preserve"> 0000 130   </w:t>
            </w:r>
          </w:p>
        </w:tc>
        <w:tc>
          <w:tcPr>
            <w:tcW w:w="126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snapToGrid w:val="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snapToGrid w:val="0"/>
                <w:sz w:val="20"/>
                <w:szCs w:val="20"/>
              </w:rPr>
            </w:pPr>
            <w:r w:rsidRPr="00F70880">
              <w:rPr>
                <w:sz w:val="20"/>
                <w:szCs w:val="20"/>
              </w:rPr>
              <w:t>Прочие   доходы   от   оказания   платных   услуг</w:t>
            </w:r>
            <w:r>
              <w:rPr>
                <w:sz w:val="20"/>
                <w:szCs w:val="20"/>
              </w:rPr>
              <w:t xml:space="preserve"> (работ) </w:t>
            </w:r>
            <w:r w:rsidRPr="00F70880">
              <w:rPr>
                <w:sz w:val="20"/>
                <w:szCs w:val="20"/>
              </w:rPr>
              <w:t xml:space="preserve"> получателями   средств   бюджетов </w:t>
            </w:r>
            <w:r>
              <w:rPr>
                <w:sz w:val="20"/>
                <w:szCs w:val="20"/>
              </w:rPr>
              <w:t>городских</w:t>
            </w:r>
            <w:r w:rsidRPr="00F70880">
              <w:rPr>
                <w:sz w:val="20"/>
                <w:szCs w:val="20"/>
              </w:rPr>
              <w:t xml:space="preserve">  поселений   </w:t>
            </w:r>
          </w:p>
        </w:tc>
      </w:tr>
      <w:tr w:rsidR="003B23CD" w:rsidRPr="00F70880" w:rsidTr="007D4CEA">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Pr>
                <w:snapToGrid w:val="0"/>
                <w:color w:val="000000"/>
                <w:sz w:val="20"/>
                <w:szCs w:val="20"/>
              </w:rPr>
              <w:lastRenderedPageBreak/>
              <w:t>977</w:t>
            </w:r>
          </w:p>
        </w:tc>
        <w:tc>
          <w:tcPr>
            <w:tcW w:w="2340" w:type="dxa"/>
            <w:tcBorders>
              <w:top w:val="single" w:sz="4" w:space="0" w:color="auto"/>
              <w:left w:val="single" w:sz="4" w:space="0" w:color="auto"/>
              <w:bottom w:val="single" w:sz="4" w:space="0" w:color="auto"/>
              <w:right w:val="single" w:sz="4" w:space="0" w:color="auto"/>
            </w:tcBorders>
          </w:tcPr>
          <w:p w:rsidR="003B23CD" w:rsidRDefault="003B23CD" w:rsidP="007D4CEA">
            <w:pPr>
              <w:rPr>
                <w:sz w:val="20"/>
                <w:szCs w:val="20"/>
              </w:rPr>
            </w:pPr>
            <w:r>
              <w:rPr>
                <w:sz w:val="20"/>
                <w:szCs w:val="20"/>
              </w:rPr>
              <w:t>1 13 01995 1</w:t>
            </w:r>
            <w:r>
              <w:rPr>
                <w:sz w:val="20"/>
                <w:szCs w:val="20"/>
                <w:lang w:val="en-US"/>
              </w:rPr>
              <w:t>3</w:t>
            </w:r>
            <w:r w:rsidRPr="00F70880">
              <w:rPr>
                <w:sz w:val="20"/>
                <w:szCs w:val="20"/>
              </w:rPr>
              <w:t xml:space="preserve"> </w:t>
            </w:r>
            <w:r>
              <w:rPr>
                <w:sz w:val="20"/>
                <w:szCs w:val="20"/>
              </w:rPr>
              <w:t>5</w:t>
            </w:r>
            <w:r w:rsidRPr="00F70880">
              <w:rPr>
                <w:sz w:val="20"/>
                <w:szCs w:val="20"/>
              </w:rPr>
              <w:t xml:space="preserve">000 130   </w:t>
            </w:r>
          </w:p>
        </w:tc>
        <w:tc>
          <w:tcPr>
            <w:tcW w:w="126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snapToGrid w:val="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snapToGrid w:val="0"/>
                <w:sz w:val="20"/>
                <w:szCs w:val="20"/>
              </w:rPr>
            </w:pPr>
            <w:r w:rsidRPr="00F70880">
              <w:rPr>
                <w:sz w:val="20"/>
                <w:szCs w:val="20"/>
              </w:rPr>
              <w:t>Прочие   доходы   от   оказания   платных   услуг</w:t>
            </w:r>
            <w:r>
              <w:rPr>
                <w:sz w:val="20"/>
                <w:szCs w:val="20"/>
              </w:rPr>
              <w:t xml:space="preserve"> (работ) </w:t>
            </w:r>
            <w:r w:rsidRPr="00F70880">
              <w:rPr>
                <w:sz w:val="20"/>
                <w:szCs w:val="20"/>
              </w:rPr>
              <w:t xml:space="preserve"> получателями   средств   бюджетов </w:t>
            </w:r>
            <w:r>
              <w:rPr>
                <w:sz w:val="20"/>
                <w:szCs w:val="20"/>
              </w:rPr>
              <w:t>городских</w:t>
            </w:r>
            <w:r w:rsidRPr="00F70880">
              <w:rPr>
                <w:sz w:val="20"/>
                <w:szCs w:val="20"/>
              </w:rPr>
              <w:t xml:space="preserve">  поселений   </w:t>
            </w:r>
            <w:r>
              <w:rPr>
                <w:sz w:val="20"/>
                <w:szCs w:val="20"/>
              </w:rPr>
              <w:t>от проката фильмов</w:t>
            </w:r>
          </w:p>
        </w:tc>
      </w:tr>
      <w:tr w:rsidR="003B23CD" w:rsidRPr="00F70880" w:rsidTr="007D4CEA">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snapToGrid w:val="0"/>
                <w:sz w:val="20"/>
                <w:szCs w:val="20"/>
              </w:rPr>
            </w:pPr>
            <w:r>
              <w:rPr>
                <w:snapToGrid w:val="0"/>
                <w:sz w:val="20"/>
                <w:szCs w:val="20"/>
              </w:rPr>
              <w:t>1 13 02065 13 0000 130</w:t>
            </w:r>
          </w:p>
        </w:tc>
        <w:tc>
          <w:tcPr>
            <w:tcW w:w="126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snapToGrid w:val="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spacing w:line="240" w:lineRule="atLeast"/>
              <w:jc w:val="both"/>
              <w:rPr>
                <w:sz w:val="20"/>
                <w:szCs w:val="20"/>
              </w:rPr>
            </w:pPr>
            <w:r>
              <w:rPr>
                <w:sz w:val="20"/>
                <w:szCs w:val="20"/>
              </w:rPr>
              <w:t xml:space="preserve">Доходы, поступающие в порядке возмещения расходов, понесенных в связи с эксплуатацией имущества городских поселений </w:t>
            </w:r>
          </w:p>
        </w:tc>
      </w:tr>
      <w:tr w:rsidR="003B23CD" w:rsidRPr="00F70880" w:rsidTr="007D4CEA">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snapToGrid w:val="0"/>
                <w:color w:val="000000"/>
                <w:sz w:val="20"/>
                <w:szCs w:val="20"/>
              </w:rPr>
            </w:pPr>
            <w:r>
              <w:rPr>
                <w:snapToGrid w:val="0"/>
                <w:color w:val="000000"/>
                <w:sz w:val="20"/>
                <w:szCs w:val="20"/>
              </w:rPr>
              <w:t>1 13 02995 13 0000 13</w:t>
            </w:r>
            <w:r w:rsidRPr="00F70880">
              <w:rPr>
                <w:snapToGrid w:val="0"/>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snapToGrid w:val="0"/>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both"/>
              <w:rPr>
                <w:sz w:val="20"/>
                <w:szCs w:val="20"/>
              </w:rPr>
            </w:pPr>
            <w:r>
              <w:rPr>
                <w:sz w:val="20"/>
                <w:szCs w:val="20"/>
              </w:rPr>
              <w:t>Прочие доходы от компенсации затрат бюджетов городских  поселений</w:t>
            </w:r>
          </w:p>
        </w:tc>
      </w:tr>
      <w:tr w:rsidR="003B23CD" w:rsidRPr="00F70880" w:rsidTr="007D4CEA">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snapToGrid w:val="0"/>
                <w:color w:val="000000"/>
                <w:sz w:val="20"/>
                <w:szCs w:val="20"/>
              </w:rPr>
            </w:pPr>
            <w:r>
              <w:rPr>
                <w:snapToGrid w:val="0"/>
                <w:color w:val="000000"/>
                <w:sz w:val="20"/>
                <w:szCs w:val="20"/>
              </w:rPr>
              <w:t>1 14 02053 13  0000 410</w:t>
            </w:r>
          </w:p>
        </w:tc>
        <w:tc>
          <w:tcPr>
            <w:tcW w:w="126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snapToGrid w:val="0"/>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both"/>
              <w:rPr>
                <w:sz w:val="20"/>
                <w:szCs w:val="20"/>
              </w:rPr>
            </w:pPr>
            <w:r>
              <w:rPr>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3B23CD" w:rsidRPr="000877C2" w:rsidTr="007D4CEA">
        <w:tc>
          <w:tcPr>
            <w:tcW w:w="540" w:type="dxa"/>
            <w:tcBorders>
              <w:top w:val="single" w:sz="4" w:space="0" w:color="auto"/>
              <w:left w:val="single" w:sz="4" w:space="0" w:color="auto"/>
              <w:bottom w:val="single" w:sz="4" w:space="0" w:color="auto"/>
              <w:right w:val="single" w:sz="4" w:space="0" w:color="auto"/>
            </w:tcBorders>
          </w:tcPr>
          <w:p w:rsidR="003B23CD" w:rsidRPr="000877C2" w:rsidRDefault="003B23CD" w:rsidP="007D4CEA">
            <w:pPr>
              <w:jc w:val="center"/>
              <w:rPr>
                <w:snapToGrid w:val="0"/>
                <w:sz w:val="20"/>
                <w:szCs w:val="20"/>
              </w:rPr>
            </w:pPr>
            <w:r w:rsidRPr="000877C2">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0877C2" w:rsidRDefault="003B23CD" w:rsidP="007D4CEA">
            <w:pPr>
              <w:rPr>
                <w:snapToGrid w:val="0"/>
                <w:sz w:val="20"/>
                <w:szCs w:val="20"/>
              </w:rPr>
            </w:pPr>
            <w:r w:rsidRPr="000877C2">
              <w:rPr>
                <w:snapToGrid w:val="0"/>
                <w:sz w:val="20"/>
                <w:szCs w:val="20"/>
              </w:rPr>
              <w:t>1 16 02020 02 0000 140</w:t>
            </w:r>
          </w:p>
        </w:tc>
        <w:tc>
          <w:tcPr>
            <w:tcW w:w="1260" w:type="dxa"/>
            <w:tcBorders>
              <w:top w:val="single" w:sz="4" w:space="0" w:color="auto"/>
              <w:left w:val="single" w:sz="4" w:space="0" w:color="auto"/>
              <w:bottom w:val="single" w:sz="4" w:space="0" w:color="auto"/>
              <w:right w:val="single" w:sz="4" w:space="0" w:color="auto"/>
            </w:tcBorders>
          </w:tcPr>
          <w:p w:rsidR="003B23CD" w:rsidRPr="000877C2" w:rsidRDefault="003B23CD" w:rsidP="007D4CEA">
            <w:pPr>
              <w:rPr>
                <w:snapToGrid w:val="0"/>
                <w:sz w:val="20"/>
                <w:szCs w:val="20"/>
              </w:rPr>
            </w:pPr>
            <w:r w:rsidRPr="000877C2">
              <w:rPr>
                <w:snapToGrid w:val="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Pr="000877C2" w:rsidRDefault="003B23CD" w:rsidP="007D4CEA">
            <w:r w:rsidRPr="000877C2">
              <w:rPr>
                <w:snapToGrid w:val="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Pr="000877C2" w:rsidRDefault="003B23CD" w:rsidP="007D4CEA">
            <w:r w:rsidRPr="000877C2">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0877C2" w:rsidRDefault="003B23CD" w:rsidP="007D4CEA">
            <w:pPr>
              <w:jc w:val="both"/>
              <w:rPr>
                <w:sz w:val="20"/>
                <w:szCs w:val="20"/>
              </w:rPr>
            </w:pPr>
            <w:r w:rsidRPr="000877C2">
              <w:rPr>
                <w:sz w:val="20"/>
                <w:szCs w:val="20"/>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p w:rsidR="003B23CD" w:rsidRPr="000877C2" w:rsidRDefault="003B23CD" w:rsidP="007D4CEA">
            <w:pPr>
              <w:jc w:val="both"/>
              <w:rPr>
                <w:sz w:val="20"/>
                <w:szCs w:val="20"/>
              </w:rPr>
            </w:pPr>
          </w:p>
        </w:tc>
      </w:tr>
      <w:tr w:rsidR="003B23CD" w:rsidRPr="000877C2" w:rsidTr="007D4CEA">
        <w:tc>
          <w:tcPr>
            <w:tcW w:w="540" w:type="dxa"/>
            <w:tcBorders>
              <w:top w:val="single" w:sz="4" w:space="0" w:color="auto"/>
              <w:left w:val="single" w:sz="4" w:space="0" w:color="auto"/>
              <w:bottom w:val="single" w:sz="4" w:space="0" w:color="auto"/>
              <w:right w:val="single" w:sz="4" w:space="0" w:color="auto"/>
            </w:tcBorders>
          </w:tcPr>
          <w:p w:rsidR="003B23CD" w:rsidRPr="000877C2" w:rsidRDefault="003B23CD" w:rsidP="007D4CEA">
            <w:pPr>
              <w:jc w:val="center"/>
              <w:rPr>
                <w:snapToGrid w:val="0"/>
                <w:sz w:val="20"/>
                <w:szCs w:val="20"/>
              </w:rPr>
            </w:pPr>
            <w:r w:rsidRPr="000877C2">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0877C2" w:rsidRDefault="003B23CD" w:rsidP="007D4CEA">
            <w:pPr>
              <w:rPr>
                <w:snapToGrid w:val="0"/>
                <w:sz w:val="20"/>
                <w:szCs w:val="20"/>
              </w:rPr>
            </w:pPr>
            <w:r w:rsidRPr="000877C2">
              <w:rPr>
                <w:snapToGrid w:val="0"/>
                <w:sz w:val="20"/>
                <w:szCs w:val="20"/>
              </w:rPr>
              <w:t>1 16 07090 13 0000 140</w:t>
            </w:r>
          </w:p>
        </w:tc>
        <w:tc>
          <w:tcPr>
            <w:tcW w:w="1260" w:type="dxa"/>
            <w:tcBorders>
              <w:top w:val="single" w:sz="4" w:space="0" w:color="auto"/>
              <w:left w:val="single" w:sz="4" w:space="0" w:color="auto"/>
              <w:bottom w:val="single" w:sz="4" w:space="0" w:color="auto"/>
              <w:right w:val="single" w:sz="4" w:space="0" w:color="auto"/>
            </w:tcBorders>
          </w:tcPr>
          <w:p w:rsidR="003B23CD" w:rsidRPr="000877C2" w:rsidRDefault="003B23CD" w:rsidP="007D4CEA">
            <w:pPr>
              <w:rPr>
                <w:snapToGrid w:val="0"/>
                <w:sz w:val="20"/>
                <w:szCs w:val="20"/>
              </w:rPr>
            </w:pPr>
            <w:r w:rsidRPr="000877C2">
              <w:rPr>
                <w:snapToGrid w:val="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Pr="000877C2" w:rsidRDefault="003B23CD" w:rsidP="007D4CEA">
            <w:r w:rsidRPr="000877C2">
              <w:rPr>
                <w:snapToGrid w:val="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Pr="000877C2" w:rsidRDefault="003B23CD" w:rsidP="007D4CEA">
            <w:r w:rsidRPr="000877C2">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0877C2" w:rsidRDefault="003B23CD" w:rsidP="007D4CEA">
            <w:pPr>
              <w:jc w:val="both"/>
              <w:rPr>
                <w:sz w:val="20"/>
                <w:szCs w:val="20"/>
              </w:rPr>
            </w:pPr>
            <w:r w:rsidRPr="000877C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3B23CD" w:rsidRPr="00F70880" w:rsidTr="007D4CEA">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snapToGrid w:val="0"/>
                <w:color w:val="000000"/>
                <w:sz w:val="20"/>
                <w:szCs w:val="20"/>
              </w:rPr>
            </w:pPr>
            <w:r>
              <w:rPr>
                <w:snapToGrid w:val="0"/>
                <w:color w:val="000000"/>
                <w:sz w:val="20"/>
                <w:szCs w:val="20"/>
              </w:rPr>
              <w:t>1 17 01050 13</w:t>
            </w:r>
            <w:r w:rsidRPr="00F70880">
              <w:rPr>
                <w:snapToGrid w:val="0"/>
                <w:color w:val="000000"/>
                <w:sz w:val="20"/>
                <w:szCs w:val="20"/>
              </w:rPr>
              <w:t xml:space="preserve"> 0000 180</w:t>
            </w:r>
          </w:p>
        </w:tc>
        <w:tc>
          <w:tcPr>
            <w:tcW w:w="126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snapToGrid w:val="0"/>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both"/>
              <w:rPr>
                <w:sz w:val="20"/>
                <w:szCs w:val="20"/>
              </w:rPr>
            </w:pPr>
            <w:r>
              <w:rPr>
                <w:sz w:val="20"/>
                <w:szCs w:val="20"/>
              </w:rPr>
              <w:t>Невыясненные поступления, зачисляемые в бюджеты городских  поселений</w:t>
            </w:r>
          </w:p>
        </w:tc>
      </w:tr>
      <w:tr w:rsidR="003B23CD" w:rsidRPr="00F70880" w:rsidTr="007D4CEA">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color w:val="000000"/>
                <w:sz w:val="20"/>
                <w:szCs w:val="20"/>
              </w:rPr>
            </w:pPr>
            <w:r>
              <w:rPr>
                <w:color w:val="000000"/>
                <w:sz w:val="20"/>
                <w:szCs w:val="20"/>
              </w:rPr>
              <w:t>1 17 05050 13 0000 180</w:t>
            </w:r>
          </w:p>
        </w:tc>
        <w:tc>
          <w:tcPr>
            <w:tcW w:w="126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both"/>
              <w:rPr>
                <w:color w:val="000000"/>
                <w:sz w:val="20"/>
                <w:szCs w:val="20"/>
              </w:rPr>
            </w:pPr>
            <w:r>
              <w:rPr>
                <w:color w:val="000000"/>
                <w:sz w:val="20"/>
                <w:szCs w:val="20"/>
              </w:rPr>
              <w:t>Прочие неналоговые доходы бюджетов городских поселений</w:t>
            </w:r>
          </w:p>
        </w:tc>
      </w:tr>
      <w:tr w:rsidR="003B23CD" w:rsidRPr="00F70880" w:rsidTr="007D4CEA">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color w:val="000000"/>
                <w:sz w:val="20"/>
                <w:szCs w:val="20"/>
              </w:rPr>
            </w:pPr>
            <w:r>
              <w:rPr>
                <w:color w:val="000000"/>
                <w:sz w:val="20"/>
                <w:szCs w:val="20"/>
              </w:rPr>
              <w:t>2 02 15001 13</w:t>
            </w:r>
            <w:r w:rsidRPr="00F70880">
              <w:rPr>
                <w:color w:val="000000"/>
                <w:sz w:val="20"/>
                <w:szCs w:val="20"/>
              </w:rPr>
              <w:t xml:space="preserve"> 0000 15</w:t>
            </w:r>
            <w:r>
              <w:rPr>
                <w:color w:val="000000"/>
                <w:sz w:val="20"/>
                <w:szCs w:val="20"/>
              </w:rPr>
              <w:t>0</w:t>
            </w:r>
            <w:r w:rsidRPr="00F70880">
              <w:rPr>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color w:val="000000"/>
                <w:sz w:val="20"/>
                <w:szCs w:val="20"/>
              </w:rPr>
            </w:pPr>
            <w:r>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both"/>
              <w:rPr>
                <w:color w:val="000000"/>
                <w:sz w:val="20"/>
                <w:szCs w:val="20"/>
              </w:rPr>
            </w:pPr>
            <w:r w:rsidRPr="00F70880">
              <w:rPr>
                <w:color w:val="000000"/>
                <w:sz w:val="20"/>
                <w:szCs w:val="20"/>
              </w:rPr>
              <w:t>Дотации бюджетам</w:t>
            </w:r>
            <w:r>
              <w:rPr>
                <w:color w:val="000000"/>
                <w:sz w:val="20"/>
                <w:szCs w:val="20"/>
              </w:rPr>
              <w:t xml:space="preserve"> городских</w:t>
            </w:r>
            <w:r w:rsidRPr="00F70880">
              <w:rPr>
                <w:color w:val="000000"/>
                <w:sz w:val="20"/>
                <w:szCs w:val="20"/>
              </w:rPr>
              <w:t xml:space="preserve"> поселений на выравнивание бюджетной обеспеченности</w:t>
            </w:r>
          </w:p>
        </w:tc>
      </w:tr>
      <w:tr w:rsidR="003B23CD" w:rsidRPr="00F70880" w:rsidTr="007D4CEA">
        <w:trPr>
          <w:trHeight w:val="167"/>
        </w:trPr>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color w:val="000000"/>
                <w:sz w:val="20"/>
                <w:szCs w:val="20"/>
              </w:rPr>
            </w:pPr>
            <w:r>
              <w:rPr>
                <w:color w:val="000000"/>
                <w:sz w:val="20"/>
                <w:szCs w:val="20"/>
              </w:rPr>
              <w:t>2 02 15002 13 0000 150</w:t>
            </w:r>
            <w:r w:rsidRPr="00F70880">
              <w:rPr>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both"/>
              <w:rPr>
                <w:color w:val="000000"/>
                <w:sz w:val="20"/>
                <w:szCs w:val="20"/>
              </w:rPr>
            </w:pPr>
            <w:r w:rsidRPr="00F70880">
              <w:rPr>
                <w:color w:val="000000"/>
                <w:sz w:val="20"/>
                <w:szCs w:val="20"/>
              </w:rPr>
              <w:t xml:space="preserve">Дотации бюджетам </w:t>
            </w:r>
            <w:r>
              <w:rPr>
                <w:color w:val="000000"/>
                <w:sz w:val="20"/>
                <w:szCs w:val="20"/>
              </w:rPr>
              <w:t xml:space="preserve"> городских </w:t>
            </w:r>
            <w:r w:rsidRPr="00F70880">
              <w:rPr>
                <w:color w:val="000000"/>
                <w:sz w:val="20"/>
                <w:szCs w:val="20"/>
              </w:rPr>
              <w:t>поселений на поддержку мер по обеспечению сбалансированности бюджетов</w:t>
            </w:r>
          </w:p>
        </w:tc>
      </w:tr>
      <w:tr w:rsidR="003B23CD" w:rsidRPr="00F70880" w:rsidTr="007D4CEA">
        <w:trPr>
          <w:trHeight w:val="167"/>
        </w:trPr>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color w:val="000000"/>
                <w:sz w:val="20"/>
                <w:szCs w:val="20"/>
              </w:rPr>
            </w:pPr>
            <w:r>
              <w:rPr>
                <w:color w:val="000000"/>
                <w:sz w:val="20"/>
                <w:szCs w:val="20"/>
              </w:rPr>
              <w:t>2 02 16001 13 0000 150</w:t>
            </w:r>
            <w:r w:rsidRPr="00F70880">
              <w:rPr>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E40647" w:rsidRDefault="003B23CD" w:rsidP="007D4CEA">
            <w:pPr>
              <w:jc w:val="both"/>
              <w:rPr>
                <w:color w:val="000000"/>
                <w:sz w:val="20"/>
                <w:szCs w:val="20"/>
              </w:rPr>
            </w:pPr>
            <w:r w:rsidRPr="00E40647">
              <w:rPr>
                <w:color w:val="000000"/>
                <w:sz w:val="20"/>
                <w:szCs w:val="20"/>
              </w:rPr>
              <w:t>Дотации бюджетам городских поселений на выравнивание бюджетной обеспеченности из бюджетов муниципальных районов.</w:t>
            </w:r>
            <w:r w:rsidRPr="00E40647">
              <w:rPr>
                <w:sz w:val="20"/>
                <w:szCs w:val="20"/>
              </w:rPr>
              <w:t xml:space="preserve"> </w:t>
            </w:r>
          </w:p>
        </w:tc>
      </w:tr>
      <w:tr w:rsidR="003B23CD" w:rsidRPr="00F70880" w:rsidTr="007D4CEA">
        <w:tc>
          <w:tcPr>
            <w:tcW w:w="540" w:type="dxa"/>
            <w:tcBorders>
              <w:top w:val="single" w:sz="4" w:space="0" w:color="auto"/>
              <w:left w:val="single" w:sz="4" w:space="0" w:color="auto"/>
              <w:bottom w:val="single" w:sz="4" w:space="0" w:color="auto"/>
              <w:right w:val="single" w:sz="4" w:space="0" w:color="auto"/>
            </w:tcBorders>
          </w:tcPr>
          <w:p w:rsidR="003B23CD" w:rsidRPr="00245083" w:rsidRDefault="003B23CD" w:rsidP="007D4CEA">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3B23CD" w:rsidRPr="00806649" w:rsidRDefault="003B23CD" w:rsidP="007D4CEA">
            <w:pPr>
              <w:ind w:left="432" w:hanging="432"/>
              <w:rPr>
                <w:color w:val="000000"/>
                <w:sz w:val="20"/>
                <w:szCs w:val="20"/>
              </w:rPr>
            </w:pPr>
            <w:r>
              <w:rPr>
                <w:color w:val="000000"/>
                <w:sz w:val="20"/>
                <w:szCs w:val="20"/>
                <w:lang w:val="en-US"/>
              </w:rPr>
              <w:t xml:space="preserve">2 02 </w:t>
            </w:r>
            <w:r>
              <w:rPr>
                <w:color w:val="000000"/>
                <w:sz w:val="20"/>
                <w:szCs w:val="20"/>
              </w:rPr>
              <w:t>20</w:t>
            </w:r>
            <w:r>
              <w:rPr>
                <w:color w:val="000000"/>
                <w:sz w:val="20"/>
                <w:szCs w:val="20"/>
                <w:lang w:val="en-US"/>
              </w:rPr>
              <w:t>216 13 1700 15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245083" w:rsidRDefault="003B23CD" w:rsidP="007D4CEA">
            <w:pPr>
              <w:jc w:val="both"/>
              <w:rPr>
                <w:color w:val="000000"/>
                <w:sz w:val="20"/>
                <w:szCs w:val="20"/>
              </w:rPr>
            </w:pPr>
            <w:r>
              <w:rPr>
                <w:color w:val="000000"/>
                <w:sz w:val="20"/>
                <w:szCs w:val="20"/>
              </w:rPr>
              <w:t>Субсидии бюджетам городских поселений на осуществление дорожной деятельности в отношении автомобильных дорог общего пользования местного значения</w:t>
            </w:r>
          </w:p>
        </w:tc>
      </w:tr>
      <w:tr w:rsidR="003B23CD" w:rsidRPr="00F70880" w:rsidTr="007D4CEA">
        <w:trPr>
          <w:trHeight w:val="502"/>
        </w:trPr>
        <w:tc>
          <w:tcPr>
            <w:tcW w:w="540" w:type="dxa"/>
            <w:tcBorders>
              <w:top w:val="single" w:sz="4" w:space="0" w:color="auto"/>
              <w:left w:val="single" w:sz="4" w:space="0" w:color="auto"/>
              <w:bottom w:val="single" w:sz="4" w:space="0" w:color="auto"/>
              <w:right w:val="single" w:sz="4" w:space="0" w:color="auto"/>
            </w:tcBorders>
          </w:tcPr>
          <w:p w:rsidR="003B23CD" w:rsidRPr="00240BCD" w:rsidRDefault="003B23CD" w:rsidP="007D4CEA">
            <w:pPr>
              <w:jc w:val="center"/>
              <w:rPr>
                <w:snapToGrid w:val="0"/>
                <w:sz w:val="20"/>
                <w:szCs w:val="20"/>
              </w:rPr>
            </w:pPr>
            <w:r>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240BCD" w:rsidRDefault="003B23CD" w:rsidP="007D4CEA">
            <w:pPr>
              <w:rPr>
                <w:sz w:val="20"/>
                <w:szCs w:val="20"/>
              </w:rPr>
            </w:pPr>
            <w:r w:rsidRPr="00240BCD">
              <w:rPr>
                <w:sz w:val="20"/>
                <w:szCs w:val="20"/>
              </w:rPr>
              <w:t>2 02 25</w:t>
            </w:r>
            <w:r>
              <w:rPr>
                <w:sz w:val="20"/>
                <w:szCs w:val="20"/>
              </w:rPr>
              <w:t>299</w:t>
            </w:r>
            <w:r w:rsidRPr="00240BCD">
              <w:rPr>
                <w:sz w:val="20"/>
                <w:szCs w:val="20"/>
              </w:rPr>
              <w:t xml:space="preserve"> 13 0000 15</w:t>
            </w: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Default="003B23CD" w:rsidP="007D4CEA">
            <w:pPr>
              <w:jc w:val="both"/>
              <w:rPr>
                <w:color w:val="000000"/>
                <w:sz w:val="20"/>
                <w:szCs w:val="20"/>
              </w:rPr>
            </w:pPr>
            <w:r>
              <w:rPr>
                <w:color w:val="000000"/>
                <w:sz w:val="20"/>
                <w:szCs w:val="20"/>
              </w:rPr>
              <w:t>Субсидии бюджетам городских поселений на обустройство и восстановление воинских захоронений, находящихся в государственной собственности</w:t>
            </w:r>
          </w:p>
          <w:p w:rsidR="003B23CD" w:rsidRDefault="003B23CD" w:rsidP="007D4CEA">
            <w:pPr>
              <w:jc w:val="both"/>
              <w:rPr>
                <w:color w:val="000000"/>
                <w:sz w:val="20"/>
                <w:szCs w:val="20"/>
              </w:rPr>
            </w:pPr>
          </w:p>
        </w:tc>
      </w:tr>
      <w:tr w:rsidR="003B23CD" w:rsidRPr="00F70880" w:rsidTr="007D4CEA">
        <w:trPr>
          <w:trHeight w:val="502"/>
        </w:trPr>
        <w:tc>
          <w:tcPr>
            <w:tcW w:w="540" w:type="dxa"/>
            <w:tcBorders>
              <w:top w:val="single" w:sz="4" w:space="0" w:color="auto"/>
              <w:left w:val="single" w:sz="4" w:space="0" w:color="auto"/>
              <w:bottom w:val="single" w:sz="4" w:space="0" w:color="auto"/>
              <w:right w:val="single" w:sz="4" w:space="0" w:color="auto"/>
            </w:tcBorders>
          </w:tcPr>
          <w:p w:rsidR="003B23CD" w:rsidRDefault="003B23CD" w:rsidP="007D4CEA">
            <w:pPr>
              <w:jc w:val="center"/>
              <w:rPr>
                <w:snapToGrid w:val="0"/>
                <w:sz w:val="20"/>
                <w:szCs w:val="20"/>
              </w:rPr>
            </w:pPr>
            <w:r>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240BCD" w:rsidRDefault="003B23CD" w:rsidP="007D4CEA">
            <w:pPr>
              <w:rPr>
                <w:sz w:val="20"/>
                <w:szCs w:val="20"/>
              </w:rPr>
            </w:pPr>
            <w:r>
              <w:rPr>
                <w:sz w:val="20"/>
                <w:szCs w:val="20"/>
              </w:rPr>
              <w:t>2 02 2546713 0000 150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Default="003B23CD" w:rsidP="007D4CEA">
            <w:pPr>
              <w:jc w:val="both"/>
              <w:rPr>
                <w:color w:val="000000"/>
                <w:sz w:val="20"/>
                <w:szCs w:val="20"/>
              </w:rPr>
            </w:pPr>
            <w:r w:rsidRPr="000E731B">
              <w:rPr>
                <w:color w:val="000000"/>
                <w:sz w:val="20"/>
                <w:szCs w:val="20"/>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3B23CD" w:rsidRPr="00F70880" w:rsidTr="007D4CEA">
        <w:tc>
          <w:tcPr>
            <w:tcW w:w="540" w:type="dxa"/>
            <w:tcBorders>
              <w:top w:val="single" w:sz="4" w:space="0" w:color="auto"/>
              <w:left w:val="single" w:sz="4" w:space="0" w:color="auto"/>
              <w:bottom w:val="single" w:sz="4" w:space="0" w:color="auto"/>
              <w:right w:val="single" w:sz="4" w:space="0" w:color="auto"/>
            </w:tcBorders>
          </w:tcPr>
          <w:p w:rsidR="003B23CD" w:rsidRPr="00240BCD" w:rsidRDefault="003B23CD" w:rsidP="007D4CEA">
            <w:pPr>
              <w:jc w:val="center"/>
              <w:rPr>
                <w:snapToGrid w:val="0"/>
                <w:sz w:val="20"/>
                <w:szCs w:val="20"/>
              </w:rPr>
            </w:pPr>
            <w:r w:rsidRPr="00240BCD">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240BCD" w:rsidRDefault="003B23CD" w:rsidP="007D4CEA">
            <w:pPr>
              <w:rPr>
                <w:sz w:val="20"/>
                <w:szCs w:val="20"/>
              </w:rPr>
            </w:pPr>
            <w:r w:rsidRPr="00240BCD">
              <w:rPr>
                <w:sz w:val="20"/>
                <w:szCs w:val="20"/>
              </w:rPr>
              <w:t>2 02 25</w:t>
            </w:r>
            <w:r>
              <w:rPr>
                <w:sz w:val="20"/>
                <w:szCs w:val="20"/>
              </w:rPr>
              <w:t>519</w:t>
            </w:r>
            <w:r w:rsidRPr="00240BCD">
              <w:rPr>
                <w:sz w:val="20"/>
                <w:szCs w:val="20"/>
              </w:rPr>
              <w:t xml:space="preserve"> 13 0000 15</w:t>
            </w: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Default="003B23CD" w:rsidP="007D4CEA">
            <w:pPr>
              <w:jc w:val="both"/>
              <w:rPr>
                <w:color w:val="000000"/>
                <w:sz w:val="20"/>
                <w:szCs w:val="20"/>
              </w:rPr>
            </w:pPr>
            <w:r>
              <w:rPr>
                <w:color w:val="000000"/>
                <w:sz w:val="20"/>
                <w:szCs w:val="20"/>
              </w:rPr>
              <w:t>Субсидия бюджетам городских поселений на поддержку отрасли культуры</w:t>
            </w:r>
          </w:p>
        </w:tc>
      </w:tr>
      <w:tr w:rsidR="003B23CD" w:rsidRPr="00240BCD" w:rsidTr="007D4CEA">
        <w:trPr>
          <w:trHeight w:val="652"/>
        </w:trPr>
        <w:tc>
          <w:tcPr>
            <w:tcW w:w="540" w:type="dxa"/>
            <w:tcBorders>
              <w:top w:val="single" w:sz="4" w:space="0" w:color="auto"/>
              <w:left w:val="single" w:sz="4" w:space="0" w:color="auto"/>
              <w:bottom w:val="single" w:sz="4" w:space="0" w:color="auto"/>
              <w:right w:val="single" w:sz="4" w:space="0" w:color="auto"/>
            </w:tcBorders>
          </w:tcPr>
          <w:p w:rsidR="003B23CD" w:rsidRPr="00240BCD" w:rsidRDefault="003B23CD" w:rsidP="007D4CEA">
            <w:pPr>
              <w:jc w:val="center"/>
              <w:rPr>
                <w:snapToGrid w:val="0"/>
                <w:sz w:val="20"/>
                <w:szCs w:val="20"/>
              </w:rPr>
            </w:pPr>
            <w:r w:rsidRPr="00240BCD">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240BCD" w:rsidRDefault="003B23CD" w:rsidP="007D4CEA">
            <w:pPr>
              <w:rPr>
                <w:sz w:val="20"/>
                <w:szCs w:val="20"/>
              </w:rPr>
            </w:pPr>
            <w:r w:rsidRPr="00240BCD">
              <w:rPr>
                <w:sz w:val="20"/>
                <w:szCs w:val="20"/>
              </w:rPr>
              <w:t>2 02 25</w:t>
            </w:r>
            <w:r>
              <w:rPr>
                <w:sz w:val="20"/>
                <w:szCs w:val="20"/>
              </w:rPr>
              <w:t>527</w:t>
            </w:r>
            <w:r w:rsidRPr="00240BCD">
              <w:rPr>
                <w:sz w:val="20"/>
                <w:szCs w:val="20"/>
              </w:rPr>
              <w:t xml:space="preserve"> 13 0000 15</w:t>
            </w: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240BCD" w:rsidRDefault="003B23CD" w:rsidP="007D4CEA">
            <w:pPr>
              <w:jc w:val="both"/>
              <w:rPr>
                <w:sz w:val="20"/>
                <w:szCs w:val="20"/>
              </w:rPr>
            </w:pPr>
            <w:r>
              <w:rPr>
                <w:color w:val="000000"/>
                <w:sz w:val="20"/>
                <w:szCs w:val="20"/>
              </w:rPr>
              <w:t>Субсидии бюджетам городских поселений на государственную поддержку малого и среднего предпринимательства в субъектах Российской Федерации</w:t>
            </w:r>
          </w:p>
        </w:tc>
      </w:tr>
      <w:tr w:rsidR="003B23CD" w:rsidRPr="00240BCD" w:rsidTr="007D4CEA">
        <w:trPr>
          <w:trHeight w:val="652"/>
        </w:trPr>
        <w:tc>
          <w:tcPr>
            <w:tcW w:w="540" w:type="dxa"/>
            <w:tcBorders>
              <w:top w:val="single" w:sz="4" w:space="0" w:color="auto"/>
              <w:left w:val="single" w:sz="4" w:space="0" w:color="auto"/>
              <w:bottom w:val="single" w:sz="4" w:space="0" w:color="auto"/>
              <w:right w:val="single" w:sz="4" w:space="0" w:color="auto"/>
            </w:tcBorders>
          </w:tcPr>
          <w:p w:rsidR="003B23CD" w:rsidRPr="00240BCD" w:rsidRDefault="003B23CD" w:rsidP="007D4CEA">
            <w:pPr>
              <w:jc w:val="center"/>
              <w:rPr>
                <w:snapToGrid w:val="0"/>
                <w:sz w:val="20"/>
                <w:szCs w:val="20"/>
              </w:rPr>
            </w:pPr>
            <w:r>
              <w:rPr>
                <w:snapToGrid w:val="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4000FD" w:rsidRDefault="003B23CD" w:rsidP="007D4CEA">
            <w:pPr>
              <w:rPr>
                <w:sz w:val="20"/>
                <w:szCs w:val="20"/>
              </w:rPr>
            </w:pPr>
            <w:r w:rsidRPr="004000FD">
              <w:rPr>
                <w:sz w:val="20"/>
                <w:szCs w:val="20"/>
              </w:rPr>
              <w:t>2 02 25555 13 0000 15</w:t>
            </w:r>
            <w:r>
              <w:rPr>
                <w:sz w:val="20"/>
                <w:szCs w:val="20"/>
              </w:rPr>
              <w:t>0</w:t>
            </w:r>
          </w:p>
          <w:p w:rsidR="003B23CD" w:rsidRPr="00240BCD" w:rsidRDefault="003B23CD" w:rsidP="007D4CE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B23CD" w:rsidRPr="00240BCD" w:rsidRDefault="003B23CD" w:rsidP="007D4CEA">
            <w:r w:rsidRPr="00240BCD">
              <w:rPr>
                <w:snapToGrid w:val="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Pr="00240BCD" w:rsidRDefault="003B23CD" w:rsidP="007D4CEA">
            <w:r w:rsidRPr="00240BCD">
              <w:rPr>
                <w:snapToGrid w:val="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Pr="00240BCD" w:rsidRDefault="003B23CD" w:rsidP="007D4CEA">
            <w:r w:rsidRPr="00240BCD">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Default="003B23CD" w:rsidP="007D4CEA">
            <w:pPr>
              <w:jc w:val="both"/>
              <w:rPr>
                <w:color w:val="000000"/>
                <w:sz w:val="20"/>
                <w:szCs w:val="20"/>
              </w:rPr>
            </w:pPr>
            <w:r>
              <w:rPr>
                <w:color w:val="000000"/>
                <w:sz w:val="20"/>
                <w:szCs w:val="20"/>
              </w:rPr>
              <w:t>Субсидии бюджетам городских поселений на  реализацию программ формирования современной городской среды</w:t>
            </w:r>
          </w:p>
          <w:p w:rsidR="003B23CD" w:rsidRPr="00240BCD" w:rsidRDefault="003B23CD" w:rsidP="007D4CEA">
            <w:pPr>
              <w:jc w:val="both"/>
              <w:rPr>
                <w:sz w:val="20"/>
                <w:szCs w:val="20"/>
              </w:rPr>
            </w:pPr>
          </w:p>
        </w:tc>
      </w:tr>
      <w:tr w:rsidR="003B23CD" w:rsidRPr="00F70880" w:rsidTr="007D4CEA">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32611D" w:rsidRDefault="003B23CD" w:rsidP="007D4CEA">
            <w:pPr>
              <w:rPr>
                <w:color w:val="000000"/>
                <w:sz w:val="20"/>
                <w:szCs w:val="20"/>
              </w:rPr>
            </w:pPr>
            <w:r w:rsidRPr="0032611D">
              <w:rPr>
                <w:color w:val="000000"/>
                <w:sz w:val="20"/>
                <w:szCs w:val="20"/>
              </w:rPr>
              <w:t>2 02 29999 13 0000 15</w:t>
            </w:r>
            <w:r>
              <w:rPr>
                <w:color w:val="000000"/>
                <w:sz w:val="20"/>
                <w:szCs w:val="20"/>
              </w:rPr>
              <w:t>0</w:t>
            </w:r>
          </w:p>
          <w:p w:rsidR="003B23CD" w:rsidRPr="00F70880" w:rsidRDefault="003B23CD" w:rsidP="007D4CEA">
            <w:pPr>
              <w:ind w:left="432" w:hanging="432"/>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both"/>
              <w:rPr>
                <w:color w:val="000000"/>
                <w:sz w:val="20"/>
                <w:szCs w:val="20"/>
              </w:rPr>
            </w:pPr>
            <w:r w:rsidRPr="00F70880">
              <w:rPr>
                <w:color w:val="000000"/>
                <w:sz w:val="20"/>
                <w:szCs w:val="20"/>
              </w:rPr>
              <w:t>Пр</w:t>
            </w:r>
            <w:r>
              <w:rPr>
                <w:color w:val="000000"/>
                <w:sz w:val="20"/>
                <w:szCs w:val="20"/>
              </w:rPr>
              <w:t>очие субсидии бюджетам  городских поселений</w:t>
            </w:r>
            <w:r w:rsidRPr="00F70880">
              <w:rPr>
                <w:color w:val="000000"/>
                <w:sz w:val="20"/>
                <w:szCs w:val="20"/>
              </w:rPr>
              <w:t xml:space="preserve"> </w:t>
            </w:r>
          </w:p>
        </w:tc>
      </w:tr>
      <w:tr w:rsidR="003B23CD" w:rsidRPr="00F70880" w:rsidTr="007D4CEA">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32611D" w:rsidRDefault="003B23CD" w:rsidP="007D4CEA">
            <w:pPr>
              <w:rPr>
                <w:color w:val="000000"/>
                <w:sz w:val="20"/>
                <w:szCs w:val="20"/>
              </w:rPr>
            </w:pPr>
            <w:r w:rsidRPr="0032611D">
              <w:rPr>
                <w:color w:val="000000"/>
                <w:sz w:val="20"/>
                <w:szCs w:val="20"/>
              </w:rPr>
              <w:t xml:space="preserve">2 02 29999 13 </w:t>
            </w:r>
            <w:r>
              <w:rPr>
                <w:color w:val="000000"/>
                <w:sz w:val="20"/>
                <w:szCs w:val="20"/>
              </w:rPr>
              <w:t>13</w:t>
            </w:r>
            <w:r w:rsidRPr="0032611D">
              <w:rPr>
                <w:color w:val="000000"/>
                <w:sz w:val="20"/>
                <w:szCs w:val="20"/>
              </w:rPr>
              <w:t>00 15</w:t>
            </w:r>
            <w:r>
              <w:rPr>
                <w:color w:val="000000"/>
                <w:sz w:val="20"/>
                <w:szCs w:val="20"/>
              </w:rPr>
              <w:t>0</w:t>
            </w:r>
          </w:p>
          <w:p w:rsidR="003B23CD" w:rsidRPr="00F70880" w:rsidRDefault="003B23CD" w:rsidP="007D4CEA">
            <w:pPr>
              <w:ind w:left="432" w:hanging="432"/>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lastRenderedPageBreak/>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322B2E" w:rsidRDefault="003B23CD" w:rsidP="007D4CEA">
            <w:pPr>
              <w:jc w:val="both"/>
              <w:rPr>
                <w:color w:val="000000"/>
                <w:sz w:val="20"/>
                <w:szCs w:val="20"/>
              </w:rPr>
            </w:pPr>
            <w:r w:rsidRPr="00322B2E">
              <w:rPr>
                <w:color w:val="000000"/>
                <w:sz w:val="20"/>
                <w:szCs w:val="20"/>
              </w:rPr>
              <w:t xml:space="preserve">Субсидии бюджетам городских поселений на повышение уровня подготовки лиц, замещающих </w:t>
            </w:r>
            <w:r w:rsidRPr="00322B2E">
              <w:rPr>
                <w:color w:val="000000"/>
                <w:sz w:val="20"/>
                <w:szCs w:val="20"/>
              </w:rPr>
              <w:lastRenderedPageBreak/>
              <w:t>муниципальные должности, и муниципальных служащих по основным вопросам деятельности органов местного самоуправления</w:t>
            </w:r>
          </w:p>
        </w:tc>
      </w:tr>
      <w:tr w:rsidR="003B23CD" w:rsidRPr="00F70880" w:rsidTr="007D4CEA">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Pr>
                <w:snapToGrid w:val="0"/>
                <w:color w:val="000000"/>
                <w:sz w:val="20"/>
                <w:szCs w:val="20"/>
              </w:rPr>
              <w:lastRenderedPageBreak/>
              <w:t>977</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ind w:left="432" w:hanging="432"/>
              <w:rPr>
                <w:color w:val="000000"/>
                <w:sz w:val="20"/>
                <w:szCs w:val="20"/>
              </w:rPr>
            </w:pPr>
            <w:r>
              <w:rPr>
                <w:color w:val="000000"/>
                <w:sz w:val="20"/>
                <w:szCs w:val="20"/>
              </w:rPr>
              <w:t>2 02 29999 13 1400 150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both"/>
              <w:rPr>
                <w:color w:val="000000"/>
                <w:sz w:val="20"/>
                <w:szCs w:val="20"/>
              </w:rPr>
            </w:pPr>
            <w:r>
              <w:rPr>
                <w:color w:val="000000"/>
                <w:sz w:val="20"/>
                <w:szCs w:val="20"/>
              </w:rPr>
              <w:t xml:space="preserve">Субсидии бюджетам городских поселений на софинансирование инвестиционных программ и проектов развития общественной инфраструктуры муниципальных образований в Кировской области </w:t>
            </w:r>
          </w:p>
        </w:tc>
      </w:tr>
      <w:tr w:rsidR="003B23CD" w:rsidRPr="00F70880" w:rsidTr="007D4CEA">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ind w:left="432" w:hanging="432"/>
              <w:rPr>
                <w:color w:val="000000"/>
                <w:sz w:val="20"/>
                <w:szCs w:val="20"/>
              </w:rPr>
            </w:pPr>
            <w:r>
              <w:rPr>
                <w:color w:val="000000"/>
                <w:sz w:val="20"/>
                <w:szCs w:val="20"/>
              </w:rPr>
              <w:t>2 02 29999 13 1600 150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693562" w:rsidRDefault="003B23CD" w:rsidP="007D4CEA">
            <w:pPr>
              <w:jc w:val="both"/>
              <w:rPr>
                <w:sz w:val="20"/>
                <w:szCs w:val="20"/>
              </w:rPr>
            </w:pPr>
            <w:r w:rsidRPr="00693562">
              <w:rPr>
                <w:sz w:val="20"/>
                <w:szCs w:val="20"/>
              </w:rPr>
              <w:t>Субсидии бюджетам городских поселений на реализацию мероприятий направленных на подготовку объектов коммунальной инфраструктуры к работе в осенне-зимний период</w:t>
            </w:r>
          </w:p>
        </w:tc>
      </w:tr>
      <w:tr w:rsidR="003B23CD" w:rsidRPr="00F70880" w:rsidTr="007D4CEA">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ind w:left="432" w:hanging="432"/>
              <w:rPr>
                <w:color w:val="000000"/>
                <w:sz w:val="20"/>
                <w:szCs w:val="20"/>
              </w:rPr>
            </w:pPr>
            <w:r>
              <w:rPr>
                <w:color w:val="000000"/>
                <w:sz w:val="20"/>
                <w:szCs w:val="20"/>
              </w:rPr>
              <w:t>2 02 29999 13 1700 150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7C5BBE" w:rsidRDefault="003B23CD" w:rsidP="007D4CEA">
            <w:pPr>
              <w:jc w:val="both"/>
              <w:rPr>
                <w:sz w:val="20"/>
                <w:szCs w:val="20"/>
              </w:rPr>
            </w:pPr>
            <w:r w:rsidRPr="007C5BBE">
              <w:rPr>
                <w:sz w:val="20"/>
                <w:szCs w:val="20"/>
              </w:rPr>
              <w:t>Субсидии бюджетам городских поселений на повышение оплаты труда работникам муниципальных учреждений и органов местного самоуправления</w:t>
            </w:r>
          </w:p>
          <w:p w:rsidR="003B23CD" w:rsidRDefault="003B23CD" w:rsidP="007D4CEA">
            <w:pPr>
              <w:jc w:val="both"/>
              <w:rPr>
                <w:color w:val="000000"/>
                <w:sz w:val="20"/>
                <w:szCs w:val="20"/>
              </w:rPr>
            </w:pPr>
          </w:p>
        </w:tc>
      </w:tr>
      <w:tr w:rsidR="003B23CD" w:rsidRPr="00F70880" w:rsidTr="007D4CEA">
        <w:trPr>
          <w:trHeight w:val="552"/>
        </w:trPr>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ind w:left="432" w:hanging="432"/>
              <w:rPr>
                <w:color w:val="000000"/>
                <w:sz w:val="20"/>
                <w:szCs w:val="20"/>
              </w:rPr>
            </w:pPr>
            <w:r>
              <w:rPr>
                <w:color w:val="000000"/>
                <w:sz w:val="20"/>
                <w:szCs w:val="20"/>
              </w:rPr>
              <w:t>2 02 29999 13 1800 150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Default="003B23CD" w:rsidP="007D4CEA">
            <w:pPr>
              <w:jc w:val="both"/>
              <w:rPr>
                <w:sz w:val="20"/>
                <w:szCs w:val="20"/>
              </w:rPr>
            </w:pPr>
            <w:r w:rsidRPr="007C5BBE">
              <w:rPr>
                <w:sz w:val="20"/>
                <w:szCs w:val="20"/>
              </w:rPr>
              <w:t xml:space="preserve">Субсидии бюджетам городских поселений на </w:t>
            </w:r>
            <w:r>
              <w:rPr>
                <w:sz w:val="20"/>
                <w:szCs w:val="20"/>
              </w:rPr>
              <w:t>создание мест (площадок) накопления твердых коммунальных отходов.</w:t>
            </w:r>
          </w:p>
          <w:p w:rsidR="003B23CD" w:rsidRDefault="003B23CD" w:rsidP="007D4CEA">
            <w:pPr>
              <w:jc w:val="both"/>
              <w:rPr>
                <w:color w:val="000000"/>
                <w:sz w:val="20"/>
                <w:szCs w:val="20"/>
              </w:rPr>
            </w:pPr>
          </w:p>
        </w:tc>
      </w:tr>
      <w:tr w:rsidR="003B23CD" w:rsidRPr="00F70880" w:rsidTr="007D4CEA">
        <w:trPr>
          <w:trHeight w:val="552"/>
        </w:trPr>
        <w:tc>
          <w:tcPr>
            <w:tcW w:w="540" w:type="dxa"/>
            <w:tcBorders>
              <w:top w:val="single" w:sz="4" w:space="0" w:color="auto"/>
              <w:left w:val="single" w:sz="4" w:space="0" w:color="auto"/>
              <w:bottom w:val="single" w:sz="4" w:space="0" w:color="auto"/>
              <w:right w:val="single" w:sz="4" w:space="0" w:color="auto"/>
            </w:tcBorders>
          </w:tcPr>
          <w:p w:rsidR="003B23CD" w:rsidRDefault="003B23CD" w:rsidP="007D4CEA">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Default="003B23CD" w:rsidP="007D4CEA">
            <w:pPr>
              <w:ind w:left="432" w:hanging="432"/>
              <w:rPr>
                <w:color w:val="000000"/>
                <w:sz w:val="20"/>
                <w:szCs w:val="20"/>
              </w:rPr>
            </w:pPr>
            <w:r>
              <w:rPr>
                <w:color w:val="000000"/>
                <w:sz w:val="20"/>
                <w:szCs w:val="20"/>
              </w:rPr>
              <w:t>2 02 29999 13 1901 150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7C5BBE" w:rsidRDefault="003B23CD" w:rsidP="007D4CEA">
            <w:pPr>
              <w:jc w:val="both"/>
              <w:rPr>
                <w:sz w:val="20"/>
                <w:szCs w:val="20"/>
              </w:rPr>
            </w:pPr>
            <w:r>
              <w:rPr>
                <w:sz w:val="20"/>
                <w:szCs w:val="20"/>
              </w:rPr>
              <w:t>Субсидии бюджетам городских поселений на ремонт автомобильных дорог местного значения с твердым покрытием в границах городских населенных пунктов</w:t>
            </w:r>
          </w:p>
        </w:tc>
      </w:tr>
      <w:tr w:rsidR="003B23CD" w:rsidRPr="00F70880" w:rsidTr="007D4CEA">
        <w:trPr>
          <w:trHeight w:val="552"/>
        </w:trPr>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ind w:left="432" w:hanging="432"/>
              <w:rPr>
                <w:color w:val="000000"/>
                <w:sz w:val="20"/>
                <w:szCs w:val="20"/>
              </w:rPr>
            </w:pPr>
            <w:r>
              <w:rPr>
                <w:color w:val="000000"/>
                <w:sz w:val="20"/>
                <w:szCs w:val="20"/>
              </w:rPr>
              <w:t>2 02 29999 13 2100 150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E40647" w:rsidRDefault="003B23CD" w:rsidP="007D4CEA">
            <w:pPr>
              <w:jc w:val="both"/>
              <w:rPr>
                <w:sz w:val="20"/>
                <w:szCs w:val="20"/>
              </w:rPr>
            </w:pPr>
            <w:r w:rsidRPr="00E40647">
              <w:rPr>
                <w:color w:val="000000"/>
                <w:sz w:val="20"/>
                <w:szCs w:val="20"/>
              </w:rPr>
              <w:t>Субсидии бюджетам городских поселений на обеспечение мер по поддержке перевозчиков, осуществляющих регулярные перевозки пассажиров и багажа автомобильным транспортом и (или) городским наземным электрическим транспортом.</w:t>
            </w:r>
            <w:r w:rsidRPr="00E40647">
              <w:rPr>
                <w:sz w:val="20"/>
                <w:szCs w:val="20"/>
              </w:rPr>
              <w:t xml:space="preserve"> </w:t>
            </w:r>
          </w:p>
        </w:tc>
      </w:tr>
      <w:tr w:rsidR="003B23CD" w:rsidRPr="00F70880" w:rsidTr="007D4CEA">
        <w:trPr>
          <w:trHeight w:val="502"/>
        </w:trPr>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pStyle w:val="ConsPlusTitle"/>
              <w:widowControl/>
              <w:jc w:val="both"/>
              <w:rPr>
                <w:rFonts w:ascii="Times New Roman" w:hAnsi="Times New Roman" w:cs="Times New Roman"/>
                <w:b w:val="0"/>
              </w:rPr>
            </w:pPr>
            <w:r>
              <w:rPr>
                <w:rFonts w:ascii="Times New Roman" w:hAnsi="Times New Roman" w:cs="Times New Roman"/>
                <w:b w:val="0"/>
              </w:rPr>
              <w:t>2 02 29999 13 7000 150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651CDD" w:rsidRDefault="003B23CD" w:rsidP="007D4CEA">
            <w:r>
              <w:rPr>
                <w:sz w:val="20"/>
                <w:szCs w:val="20"/>
              </w:rPr>
              <w:t xml:space="preserve">Субсидии бюджетам городских поселений на выполнение расходных обязательств муниципальных образований </w:t>
            </w:r>
          </w:p>
        </w:tc>
      </w:tr>
      <w:tr w:rsidR="003B23CD" w:rsidRPr="00F70880" w:rsidTr="007D4CEA">
        <w:trPr>
          <w:trHeight w:val="502"/>
        </w:trPr>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pStyle w:val="ConsPlusTitle"/>
              <w:widowControl/>
              <w:jc w:val="both"/>
              <w:rPr>
                <w:rFonts w:ascii="Times New Roman" w:hAnsi="Times New Roman" w:cs="Times New Roman"/>
                <w:b w:val="0"/>
              </w:rPr>
            </w:pPr>
            <w:r>
              <w:rPr>
                <w:rFonts w:ascii="Times New Roman" w:hAnsi="Times New Roman" w:cs="Times New Roman"/>
                <w:b w:val="0"/>
              </w:rPr>
              <w:t>2 02 30024 13 0000 150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651CDD" w:rsidRDefault="003B23CD" w:rsidP="007D4CEA">
            <w:pPr>
              <w:pStyle w:val="ConsPlusNonformat"/>
              <w:widowControl/>
              <w:rPr>
                <w:rFonts w:ascii="Times New Roman" w:hAnsi="Times New Roman" w:cs="Times New Roman"/>
              </w:rPr>
            </w:pPr>
            <w:r>
              <w:rPr>
                <w:rFonts w:ascii="Times New Roman" w:hAnsi="Times New Roman" w:cs="Times New Roman"/>
              </w:rPr>
              <w:t>Субвенции бюджетам городских поселений на выполнение передаваемых полномочий субъектов Российской Федерации</w:t>
            </w:r>
          </w:p>
        </w:tc>
      </w:tr>
      <w:tr w:rsidR="003B23CD" w:rsidRPr="00F70880" w:rsidTr="007D4CEA">
        <w:trPr>
          <w:trHeight w:val="502"/>
        </w:trPr>
        <w:tc>
          <w:tcPr>
            <w:tcW w:w="540" w:type="dxa"/>
            <w:tcBorders>
              <w:top w:val="single" w:sz="4" w:space="0" w:color="auto"/>
              <w:left w:val="single" w:sz="4" w:space="0" w:color="auto"/>
              <w:bottom w:val="single" w:sz="4" w:space="0" w:color="auto"/>
              <w:right w:val="single" w:sz="4" w:space="0" w:color="auto"/>
            </w:tcBorders>
          </w:tcPr>
          <w:p w:rsidR="003B23CD" w:rsidRPr="00775AE0" w:rsidRDefault="003B23CD" w:rsidP="007D4CEA">
            <w:pPr>
              <w:jc w:val="center"/>
              <w:rPr>
                <w:snapToGrid w:val="0"/>
                <w:color w:val="000000"/>
                <w:sz w:val="20"/>
                <w:szCs w:val="20"/>
              </w:rPr>
            </w:pPr>
            <w:r w:rsidRPr="00775AE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775AE0" w:rsidRDefault="003B23CD" w:rsidP="007D4CEA">
            <w:pPr>
              <w:pStyle w:val="ConsPlusTitle"/>
              <w:widowControl/>
              <w:jc w:val="both"/>
              <w:rPr>
                <w:rFonts w:ascii="Times New Roman" w:hAnsi="Times New Roman" w:cs="Times New Roman"/>
                <w:b w:val="0"/>
              </w:rPr>
            </w:pPr>
            <w:r w:rsidRPr="00775AE0">
              <w:rPr>
                <w:rFonts w:ascii="Times New Roman" w:hAnsi="Times New Roman" w:cs="Times New Roman"/>
                <w:b w:val="0"/>
              </w:rPr>
              <w:t>2 02 30024 13 2400 150</w:t>
            </w:r>
          </w:p>
        </w:tc>
        <w:tc>
          <w:tcPr>
            <w:tcW w:w="1260" w:type="dxa"/>
            <w:tcBorders>
              <w:top w:val="single" w:sz="4" w:space="0" w:color="auto"/>
              <w:left w:val="single" w:sz="4" w:space="0" w:color="auto"/>
              <w:bottom w:val="single" w:sz="4" w:space="0" w:color="auto"/>
              <w:right w:val="single" w:sz="4" w:space="0" w:color="auto"/>
            </w:tcBorders>
          </w:tcPr>
          <w:p w:rsidR="003B23CD" w:rsidRPr="00775AE0" w:rsidRDefault="003B23CD" w:rsidP="007D4CEA">
            <w:r w:rsidRPr="00775AE0">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Pr="00775AE0" w:rsidRDefault="003B23CD" w:rsidP="007D4CEA">
            <w:r w:rsidRPr="00775AE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Pr="00775AE0" w:rsidRDefault="003B23CD" w:rsidP="007D4CEA">
            <w:r w:rsidRPr="00775AE0">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775AE0" w:rsidRDefault="003B23CD" w:rsidP="007D4CEA">
            <w:pPr>
              <w:pStyle w:val="ConsPlusNonformat"/>
              <w:widowControl/>
              <w:rPr>
                <w:rFonts w:ascii="Times New Roman" w:hAnsi="Times New Roman" w:cs="Times New Roman"/>
              </w:rPr>
            </w:pPr>
            <w:r w:rsidRPr="00775AE0">
              <w:rPr>
                <w:rFonts w:ascii="Times New Roman" w:hAnsi="Times New Roman" w:cs="Times New Roman"/>
                <w:color w:val="000000"/>
              </w:rPr>
              <w:t>Субвенции бюджетам городских поселений на выполнение государственных полномочий по созданию и деятельности в муниципальных образованиях административных комиссий</w:t>
            </w:r>
            <w:r w:rsidRPr="00775AE0">
              <w:rPr>
                <w:rFonts w:ascii="Times New Roman" w:hAnsi="Times New Roman" w:cs="Times New Roman"/>
              </w:rPr>
              <w:t xml:space="preserve"> </w:t>
            </w:r>
          </w:p>
          <w:p w:rsidR="003B23CD" w:rsidRPr="00651CDD" w:rsidRDefault="003B23CD" w:rsidP="007D4CEA">
            <w:pPr>
              <w:pStyle w:val="ConsPlusNonformat"/>
              <w:widowControl/>
              <w:rPr>
                <w:rFonts w:ascii="Times New Roman" w:hAnsi="Times New Roman" w:cs="Times New Roman"/>
              </w:rPr>
            </w:pPr>
          </w:p>
        </w:tc>
      </w:tr>
      <w:tr w:rsidR="003B23CD" w:rsidRPr="00F70880" w:rsidTr="007D4CEA">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sidRPr="00F70880">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ind w:left="432" w:hanging="432"/>
              <w:rPr>
                <w:color w:val="000000"/>
                <w:sz w:val="20"/>
                <w:szCs w:val="20"/>
              </w:rPr>
            </w:pPr>
            <w:r w:rsidRPr="00F70880">
              <w:rPr>
                <w:color w:val="000000"/>
                <w:sz w:val="20"/>
                <w:szCs w:val="20"/>
              </w:rPr>
              <w:t xml:space="preserve">2 02 </w:t>
            </w:r>
            <w:r>
              <w:rPr>
                <w:color w:val="000000"/>
                <w:sz w:val="20"/>
                <w:szCs w:val="20"/>
              </w:rPr>
              <w:t>49</w:t>
            </w:r>
            <w:r w:rsidRPr="00F70880">
              <w:rPr>
                <w:color w:val="000000"/>
                <w:sz w:val="20"/>
                <w:szCs w:val="20"/>
              </w:rPr>
              <w:t>99</w:t>
            </w:r>
            <w:r>
              <w:rPr>
                <w:color w:val="000000"/>
                <w:sz w:val="20"/>
                <w:szCs w:val="20"/>
              </w:rPr>
              <w:t>9 13</w:t>
            </w:r>
            <w:r w:rsidRPr="00F70880">
              <w:rPr>
                <w:color w:val="000000"/>
                <w:sz w:val="20"/>
                <w:szCs w:val="20"/>
              </w:rPr>
              <w:t xml:space="preserve"> 0000 15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both"/>
              <w:rPr>
                <w:color w:val="000000"/>
                <w:sz w:val="20"/>
                <w:szCs w:val="20"/>
              </w:rPr>
            </w:pPr>
            <w:r>
              <w:rPr>
                <w:sz w:val="20"/>
                <w:szCs w:val="20"/>
              </w:rPr>
              <w:t>Прочие межбюджетные трансферты, передаваемые бюджетам городских поселений</w:t>
            </w:r>
          </w:p>
        </w:tc>
      </w:tr>
      <w:tr w:rsidR="003B23CD" w:rsidRPr="00F70880" w:rsidTr="007D4CEA">
        <w:tc>
          <w:tcPr>
            <w:tcW w:w="540" w:type="dxa"/>
            <w:tcBorders>
              <w:top w:val="single" w:sz="4" w:space="0" w:color="auto"/>
              <w:left w:val="single" w:sz="4" w:space="0" w:color="auto"/>
              <w:bottom w:val="single" w:sz="4" w:space="0" w:color="auto"/>
              <w:right w:val="single" w:sz="4" w:space="0" w:color="auto"/>
            </w:tcBorders>
          </w:tcPr>
          <w:p w:rsidR="003B23CD" w:rsidRPr="00C617BC" w:rsidRDefault="003B23CD" w:rsidP="007D4CEA">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3B23CD" w:rsidRPr="00806649" w:rsidRDefault="003B23CD" w:rsidP="007D4CEA">
            <w:pPr>
              <w:ind w:left="432" w:hanging="432"/>
              <w:rPr>
                <w:color w:val="000000"/>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1200 15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C617BC" w:rsidRDefault="003B23CD" w:rsidP="007D4CEA">
            <w:pPr>
              <w:jc w:val="both"/>
              <w:rPr>
                <w:sz w:val="20"/>
                <w:szCs w:val="20"/>
              </w:rPr>
            </w:pPr>
            <w:r>
              <w:rPr>
                <w:sz w:val="20"/>
                <w:szCs w:val="20"/>
              </w:rPr>
              <w:t>Иные межбюджетные трансферты, выделяемые  бюджетам городских поселений на реализацию мероприятий по МП "Развитие культуры в Лузском районе Кировской области"</w:t>
            </w:r>
          </w:p>
        </w:tc>
      </w:tr>
      <w:tr w:rsidR="003B23CD" w:rsidRPr="00F70880" w:rsidTr="007D4CEA">
        <w:trPr>
          <w:trHeight w:val="273"/>
        </w:trPr>
        <w:tc>
          <w:tcPr>
            <w:tcW w:w="540" w:type="dxa"/>
            <w:tcBorders>
              <w:top w:val="single" w:sz="4" w:space="0" w:color="auto"/>
              <w:left w:val="single" w:sz="4" w:space="0" w:color="auto"/>
              <w:bottom w:val="single" w:sz="4" w:space="0" w:color="auto"/>
              <w:right w:val="single" w:sz="4" w:space="0" w:color="auto"/>
            </w:tcBorders>
          </w:tcPr>
          <w:p w:rsidR="003B23CD" w:rsidRDefault="003B23CD" w:rsidP="007D4CEA">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3B23CD" w:rsidRPr="00806649" w:rsidRDefault="003B23CD" w:rsidP="007D4CEA">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3</w:t>
            </w:r>
            <w:r>
              <w:rPr>
                <w:color w:val="000000"/>
                <w:sz w:val="20"/>
                <w:szCs w:val="20"/>
                <w:lang w:val="en-US"/>
              </w:rPr>
              <w:t>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F86A39" w:rsidRDefault="003B23CD" w:rsidP="007D4CEA">
            <w:pPr>
              <w:jc w:val="both"/>
              <w:rPr>
                <w:sz w:val="20"/>
                <w:szCs w:val="20"/>
              </w:rPr>
            </w:pPr>
            <w:r w:rsidRPr="00F86A39">
              <w:rPr>
                <w:sz w:val="20"/>
                <w:szCs w:val="20"/>
              </w:rPr>
              <w:t>Иные межбюджетные трансферты, передаваемые бюджетам городских поселений на реализацию муниципальной программы «Развитие муниципального управления».</w:t>
            </w:r>
          </w:p>
          <w:p w:rsidR="003B23CD" w:rsidRDefault="003B23CD" w:rsidP="007D4CEA">
            <w:pPr>
              <w:jc w:val="both"/>
              <w:rPr>
                <w:sz w:val="20"/>
                <w:szCs w:val="20"/>
              </w:rPr>
            </w:pPr>
          </w:p>
        </w:tc>
      </w:tr>
      <w:tr w:rsidR="003B23CD" w:rsidRPr="00F70880" w:rsidTr="007D4CEA">
        <w:trPr>
          <w:trHeight w:val="562"/>
        </w:trPr>
        <w:tc>
          <w:tcPr>
            <w:tcW w:w="540" w:type="dxa"/>
            <w:tcBorders>
              <w:top w:val="single" w:sz="4" w:space="0" w:color="auto"/>
              <w:left w:val="single" w:sz="4" w:space="0" w:color="auto"/>
              <w:bottom w:val="single" w:sz="4" w:space="0" w:color="auto"/>
              <w:right w:val="single" w:sz="4" w:space="0" w:color="auto"/>
            </w:tcBorders>
          </w:tcPr>
          <w:p w:rsidR="003B23CD" w:rsidRDefault="003B23CD" w:rsidP="007D4CEA">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3B23CD" w:rsidRPr="00806649" w:rsidRDefault="003B23CD" w:rsidP="007D4CEA">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4</w:t>
            </w:r>
            <w:r>
              <w:rPr>
                <w:color w:val="000000"/>
                <w:sz w:val="20"/>
                <w:szCs w:val="20"/>
                <w:lang w:val="en-US"/>
              </w:rPr>
              <w:t>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Default="003B23CD" w:rsidP="007D4CEA">
            <w:pPr>
              <w:jc w:val="both"/>
              <w:rPr>
                <w:sz w:val="20"/>
                <w:szCs w:val="20"/>
              </w:rPr>
            </w:pPr>
            <w:r>
              <w:rPr>
                <w:sz w:val="20"/>
                <w:szCs w:val="20"/>
              </w:rPr>
              <w:t>Иные межбюджетные трансферты, передаваемые бюджетам поселений на реализацию мероприятий муниципальной программы "Развитие малого и среднего бизнеса"</w:t>
            </w:r>
          </w:p>
          <w:p w:rsidR="003B23CD" w:rsidRPr="00F86A39" w:rsidRDefault="003B23CD" w:rsidP="007D4CEA">
            <w:pPr>
              <w:jc w:val="both"/>
              <w:rPr>
                <w:sz w:val="20"/>
                <w:szCs w:val="20"/>
              </w:rPr>
            </w:pPr>
          </w:p>
        </w:tc>
      </w:tr>
      <w:tr w:rsidR="003B23CD" w:rsidRPr="00F70880" w:rsidTr="007D4CEA">
        <w:trPr>
          <w:trHeight w:val="562"/>
        </w:trPr>
        <w:tc>
          <w:tcPr>
            <w:tcW w:w="540" w:type="dxa"/>
            <w:tcBorders>
              <w:top w:val="single" w:sz="4" w:space="0" w:color="auto"/>
              <w:left w:val="single" w:sz="4" w:space="0" w:color="auto"/>
              <w:bottom w:val="single" w:sz="4" w:space="0" w:color="auto"/>
              <w:right w:val="single" w:sz="4" w:space="0" w:color="auto"/>
            </w:tcBorders>
          </w:tcPr>
          <w:p w:rsidR="003B23CD" w:rsidRDefault="003B23CD" w:rsidP="007D4CEA">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3B23CD" w:rsidRPr="00806649" w:rsidRDefault="003B23CD" w:rsidP="007D4CEA">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5</w:t>
            </w:r>
            <w:r>
              <w:rPr>
                <w:color w:val="000000"/>
                <w:sz w:val="20"/>
                <w:szCs w:val="20"/>
                <w:lang w:val="en-US"/>
              </w:rPr>
              <w:t>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Default="003B23CD" w:rsidP="007D4CEA">
            <w:pPr>
              <w:jc w:val="both"/>
              <w:rPr>
                <w:sz w:val="20"/>
                <w:szCs w:val="20"/>
              </w:rPr>
            </w:pPr>
            <w:r>
              <w:rPr>
                <w:sz w:val="20"/>
                <w:szCs w:val="20"/>
              </w:rPr>
              <w:t>Иные межбюджетные трансферты бюджетам городских поселений на реализацию мероприятий по муниципальной программе Лузского района Кировской области "Развитие физической культуры  и спорта"</w:t>
            </w:r>
          </w:p>
          <w:p w:rsidR="003B23CD" w:rsidRPr="00F86A39" w:rsidRDefault="003B23CD" w:rsidP="007D4CEA">
            <w:pPr>
              <w:jc w:val="both"/>
              <w:rPr>
                <w:sz w:val="20"/>
                <w:szCs w:val="20"/>
              </w:rPr>
            </w:pPr>
          </w:p>
        </w:tc>
      </w:tr>
      <w:tr w:rsidR="003B23CD" w:rsidRPr="00F70880" w:rsidTr="007D4CEA">
        <w:trPr>
          <w:trHeight w:val="562"/>
        </w:trPr>
        <w:tc>
          <w:tcPr>
            <w:tcW w:w="540" w:type="dxa"/>
            <w:tcBorders>
              <w:top w:val="single" w:sz="4" w:space="0" w:color="auto"/>
              <w:left w:val="single" w:sz="4" w:space="0" w:color="auto"/>
              <w:bottom w:val="single" w:sz="4" w:space="0" w:color="auto"/>
              <w:right w:val="single" w:sz="4" w:space="0" w:color="auto"/>
            </w:tcBorders>
          </w:tcPr>
          <w:p w:rsidR="003B23CD" w:rsidRDefault="003B23CD" w:rsidP="007D4CEA">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3B23CD" w:rsidRPr="00806649" w:rsidRDefault="003B23CD" w:rsidP="007D4CEA">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6</w:t>
            </w:r>
            <w:r>
              <w:rPr>
                <w:color w:val="000000"/>
                <w:sz w:val="20"/>
                <w:szCs w:val="20"/>
                <w:lang w:val="en-US"/>
              </w:rPr>
              <w:t>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Default="003B23CD" w:rsidP="007D4CEA">
            <w:pPr>
              <w:jc w:val="both"/>
              <w:rPr>
                <w:sz w:val="20"/>
                <w:szCs w:val="20"/>
              </w:rPr>
            </w:pPr>
            <w:r>
              <w:rPr>
                <w:sz w:val="20"/>
                <w:szCs w:val="20"/>
              </w:rPr>
              <w:t>Иные межбюджетные трансферты, передаваемые бюджетам городских поселений на создание мест (площадок) накопления твердых коммунальных отходов.</w:t>
            </w:r>
          </w:p>
          <w:p w:rsidR="003B23CD" w:rsidRPr="00F86A39" w:rsidRDefault="003B23CD" w:rsidP="007D4CEA">
            <w:pPr>
              <w:jc w:val="both"/>
              <w:rPr>
                <w:sz w:val="20"/>
                <w:szCs w:val="20"/>
              </w:rPr>
            </w:pPr>
          </w:p>
        </w:tc>
      </w:tr>
      <w:tr w:rsidR="003B23CD" w:rsidRPr="00F70880" w:rsidTr="007D4CEA">
        <w:trPr>
          <w:trHeight w:val="562"/>
        </w:trPr>
        <w:tc>
          <w:tcPr>
            <w:tcW w:w="540" w:type="dxa"/>
            <w:tcBorders>
              <w:top w:val="single" w:sz="4" w:space="0" w:color="auto"/>
              <w:left w:val="single" w:sz="4" w:space="0" w:color="auto"/>
              <w:bottom w:val="single" w:sz="4" w:space="0" w:color="auto"/>
              <w:right w:val="single" w:sz="4" w:space="0" w:color="auto"/>
            </w:tcBorders>
          </w:tcPr>
          <w:p w:rsidR="003B23CD" w:rsidRDefault="003B23CD" w:rsidP="007D4CEA">
            <w:pPr>
              <w:jc w:val="center"/>
              <w:rPr>
                <w:snapToGrid w:val="0"/>
                <w:color w:val="000000"/>
                <w:sz w:val="20"/>
                <w:szCs w:val="20"/>
                <w:lang w:val="en-US"/>
              </w:rPr>
            </w:pPr>
            <w:r>
              <w:rPr>
                <w:snapToGrid w:val="0"/>
                <w:color w:val="000000"/>
                <w:sz w:val="20"/>
                <w:szCs w:val="20"/>
                <w:lang w:val="en-US"/>
              </w:rPr>
              <w:lastRenderedPageBreak/>
              <w:t>977</w:t>
            </w:r>
          </w:p>
        </w:tc>
        <w:tc>
          <w:tcPr>
            <w:tcW w:w="2340" w:type="dxa"/>
            <w:tcBorders>
              <w:top w:val="single" w:sz="4" w:space="0" w:color="auto"/>
              <w:left w:val="single" w:sz="4" w:space="0" w:color="auto"/>
              <w:bottom w:val="single" w:sz="4" w:space="0" w:color="auto"/>
              <w:right w:val="single" w:sz="4" w:space="0" w:color="auto"/>
            </w:tcBorders>
          </w:tcPr>
          <w:p w:rsidR="003B23CD" w:rsidRPr="00806649" w:rsidRDefault="003B23CD" w:rsidP="007D4CEA">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7</w:t>
            </w:r>
            <w:r>
              <w:rPr>
                <w:color w:val="000000"/>
                <w:sz w:val="20"/>
                <w:szCs w:val="20"/>
                <w:lang w:val="en-US"/>
              </w:rPr>
              <w:t>00 15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Default="003B23CD" w:rsidP="007D4CEA">
            <w:pPr>
              <w:jc w:val="both"/>
              <w:rPr>
                <w:sz w:val="20"/>
                <w:szCs w:val="20"/>
              </w:rPr>
            </w:pPr>
            <w:r>
              <w:rPr>
                <w:sz w:val="20"/>
                <w:szCs w:val="20"/>
              </w:rPr>
              <w:t>Иные межбюджетные трансферты бюджетам городских поселений на осуществление единовременной социальной выплаты гражданам, пострадавшим в результате пожара, из резервного фонда администрации Лузского района Кировской области</w:t>
            </w:r>
          </w:p>
          <w:p w:rsidR="003B23CD" w:rsidRDefault="003B23CD" w:rsidP="007D4CEA">
            <w:pPr>
              <w:jc w:val="both"/>
              <w:rPr>
                <w:sz w:val="20"/>
                <w:szCs w:val="20"/>
              </w:rPr>
            </w:pPr>
          </w:p>
        </w:tc>
      </w:tr>
      <w:tr w:rsidR="003B23CD" w:rsidRPr="00F70880" w:rsidTr="007D4CEA">
        <w:trPr>
          <w:trHeight w:val="562"/>
        </w:trPr>
        <w:tc>
          <w:tcPr>
            <w:tcW w:w="540" w:type="dxa"/>
            <w:tcBorders>
              <w:top w:val="single" w:sz="4" w:space="0" w:color="auto"/>
              <w:left w:val="single" w:sz="4" w:space="0" w:color="auto"/>
              <w:bottom w:val="single" w:sz="4" w:space="0" w:color="auto"/>
              <w:right w:val="single" w:sz="4" w:space="0" w:color="auto"/>
            </w:tcBorders>
          </w:tcPr>
          <w:p w:rsidR="003B23CD" w:rsidRDefault="003B23CD" w:rsidP="007D4CEA">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3B23CD" w:rsidRPr="00806649" w:rsidRDefault="003B23CD" w:rsidP="007D4CEA">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w:t>
            </w:r>
            <w:r>
              <w:rPr>
                <w:color w:val="000000"/>
                <w:sz w:val="20"/>
                <w:szCs w:val="20"/>
              </w:rPr>
              <w:t>8000</w:t>
            </w:r>
            <w:r>
              <w:rPr>
                <w:color w:val="000000"/>
                <w:sz w:val="20"/>
                <w:szCs w:val="20"/>
                <w:lang w:val="en-US"/>
              </w:rPr>
              <w:t xml:space="preserve">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Default="003B23CD" w:rsidP="007D4CEA">
            <w:pPr>
              <w:jc w:val="both"/>
              <w:rPr>
                <w:sz w:val="20"/>
                <w:szCs w:val="20"/>
              </w:rPr>
            </w:pPr>
            <w:r>
              <w:rPr>
                <w:sz w:val="20"/>
                <w:szCs w:val="20"/>
              </w:rPr>
              <w:t>Иные межбюджетные трансферты бюджетам городских поселений на реализацию  мероприятий по муниципальной программе Лузского района Кировской области "Охрана окружающей среды, воспроизводство и использование природных ресурсов"</w:t>
            </w:r>
          </w:p>
          <w:p w:rsidR="003B23CD" w:rsidRDefault="003B23CD" w:rsidP="007D4CEA">
            <w:pPr>
              <w:jc w:val="both"/>
              <w:rPr>
                <w:sz w:val="20"/>
                <w:szCs w:val="20"/>
              </w:rPr>
            </w:pPr>
          </w:p>
        </w:tc>
      </w:tr>
      <w:tr w:rsidR="003B23CD" w:rsidRPr="00F70880" w:rsidTr="007D4CEA">
        <w:trPr>
          <w:trHeight w:val="562"/>
        </w:trPr>
        <w:tc>
          <w:tcPr>
            <w:tcW w:w="540" w:type="dxa"/>
            <w:tcBorders>
              <w:top w:val="single" w:sz="4" w:space="0" w:color="auto"/>
              <w:left w:val="single" w:sz="4" w:space="0" w:color="auto"/>
              <w:bottom w:val="single" w:sz="4" w:space="0" w:color="auto"/>
              <w:right w:val="single" w:sz="4" w:space="0" w:color="auto"/>
            </w:tcBorders>
          </w:tcPr>
          <w:p w:rsidR="003B23CD" w:rsidRDefault="003B23CD" w:rsidP="007D4CEA">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3B23CD" w:rsidRPr="00806649" w:rsidRDefault="003B23CD" w:rsidP="007D4CEA">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w:t>
            </w:r>
            <w:r>
              <w:rPr>
                <w:color w:val="000000"/>
                <w:sz w:val="20"/>
                <w:szCs w:val="20"/>
              </w:rPr>
              <w:t>8100</w:t>
            </w:r>
            <w:r>
              <w:rPr>
                <w:color w:val="000000"/>
                <w:sz w:val="20"/>
                <w:szCs w:val="20"/>
                <w:lang w:val="en-US"/>
              </w:rPr>
              <w:t xml:space="preserve"> 15</w:t>
            </w:r>
            <w:r>
              <w:rPr>
                <w:color w:val="000000"/>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Default="003B23CD" w:rsidP="007D4CEA">
            <w:pPr>
              <w:jc w:val="both"/>
              <w:rPr>
                <w:sz w:val="20"/>
                <w:szCs w:val="20"/>
              </w:rPr>
            </w:pPr>
            <w:r>
              <w:rPr>
                <w:sz w:val="20"/>
                <w:szCs w:val="20"/>
              </w:rPr>
              <w:t>Иные межбюджетные трансферты бюджетам городских поселений на реализацию  мероприятий муниципальной программы Лузского района Кировской области "Развитие строительства и архитектуры"</w:t>
            </w:r>
          </w:p>
          <w:p w:rsidR="003B23CD" w:rsidRDefault="003B23CD" w:rsidP="007D4CEA">
            <w:pPr>
              <w:jc w:val="both"/>
              <w:rPr>
                <w:sz w:val="20"/>
                <w:szCs w:val="20"/>
              </w:rPr>
            </w:pPr>
          </w:p>
        </w:tc>
      </w:tr>
      <w:tr w:rsidR="003B23CD" w:rsidRPr="00F70880" w:rsidTr="007D4CEA">
        <w:trPr>
          <w:trHeight w:val="591"/>
        </w:trPr>
        <w:tc>
          <w:tcPr>
            <w:tcW w:w="540" w:type="dxa"/>
            <w:tcBorders>
              <w:top w:val="single" w:sz="4" w:space="0" w:color="auto"/>
              <w:left w:val="single" w:sz="4" w:space="0" w:color="auto"/>
              <w:bottom w:val="single" w:sz="4" w:space="0" w:color="auto"/>
              <w:right w:val="single" w:sz="4" w:space="0" w:color="auto"/>
            </w:tcBorders>
          </w:tcPr>
          <w:p w:rsidR="003B23CD" w:rsidRPr="00CD7954" w:rsidRDefault="003B23CD" w:rsidP="007D4CEA">
            <w:pPr>
              <w:jc w:val="center"/>
              <w:rPr>
                <w:snapToGrid w:val="0"/>
                <w:color w:val="000000"/>
                <w:sz w:val="20"/>
                <w:szCs w:val="20"/>
              </w:rPr>
            </w:pPr>
            <w:r w:rsidRPr="00CD7954">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CD7954" w:rsidRDefault="003B23CD" w:rsidP="007D4CEA">
            <w:pPr>
              <w:rPr>
                <w:sz w:val="20"/>
                <w:szCs w:val="20"/>
              </w:rPr>
            </w:pPr>
            <w:r w:rsidRPr="00CD7954">
              <w:rPr>
                <w:sz w:val="20"/>
                <w:szCs w:val="20"/>
              </w:rPr>
              <w:t xml:space="preserve">2 02 </w:t>
            </w:r>
            <w:r>
              <w:rPr>
                <w:sz w:val="20"/>
                <w:szCs w:val="20"/>
              </w:rPr>
              <w:t>49</w:t>
            </w:r>
            <w:r w:rsidRPr="00CD7954">
              <w:rPr>
                <w:sz w:val="20"/>
                <w:szCs w:val="20"/>
              </w:rPr>
              <w:t>999 13 8300 15</w:t>
            </w: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246521" w:rsidRDefault="003B23CD" w:rsidP="007D4CEA">
            <w:pPr>
              <w:jc w:val="both"/>
              <w:rPr>
                <w:sz w:val="20"/>
                <w:szCs w:val="20"/>
              </w:rPr>
            </w:pPr>
            <w:r w:rsidRPr="00246521">
              <w:rPr>
                <w:sz w:val="20"/>
                <w:szCs w:val="20"/>
              </w:rPr>
              <w:t>Иные межбюджетные трансферты бюджетам поселений на реализацию   муниципальной программы Лузского района Кировской области "Развитие коммунальной и жилищной  инфраструктуры"</w:t>
            </w:r>
          </w:p>
        </w:tc>
      </w:tr>
      <w:tr w:rsidR="003B23CD" w:rsidRPr="00F70880" w:rsidTr="007D4CEA">
        <w:trPr>
          <w:trHeight w:val="417"/>
        </w:trPr>
        <w:tc>
          <w:tcPr>
            <w:tcW w:w="540" w:type="dxa"/>
            <w:tcBorders>
              <w:top w:val="single" w:sz="4" w:space="0" w:color="auto"/>
              <w:left w:val="single" w:sz="4" w:space="0" w:color="auto"/>
              <w:bottom w:val="single" w:sz="4" w:space="0" w:color="auto"/>
              <w:right w:val="single" w:sz="4" w:space="0" w:color="auto"/>
            </w:tcBorders>
          </w:tcPr>
          <w:p w:rsidR="003B23CD" w:rsidRPr="00B57051" w:rsidRDefault="003B23CD" w:rsidP="007D4CEA">
            <w:pPr>
              <w:jc w:val="center"/>
              <w:rPr>
                <w:snapToGrid w:val="0"/>
                <w:color w:val="000000"/>
                <w:sz w:val="20"/>
                <w:szCs w:val="20"/>
                <w:lang w:val="en-US"/>
              </w:rPr>
            </w:pPr>
            <w:r>
              <w:rPr>
                <w:snapToGrid w:val="0"/>
                <w:color w:val="000000"/>
                <w:sz w:val="20"/>
                <w:szCs w:val="20"/>
                <w:lang w:val="en-US"/>
              </w:rPr>
              <w:t>977</w:t>
            </w:r>
          </w:p>
        </w:tc>
        <w:tc>
          <w:tcPr>
            <w:tcW w:w="2340" w:type="dxa"/>
            <w:tcBorders>
              <w:top w:val="single" w:sz="4" w:space="0" w:color="auto"/>
              <w:left w:val="single" w:sz="4" w:space="0" w:color="auto"/>
              <w:bottom w:val="single" w:sz="4" w:space="0" w:color="auto"/>
              <w:right w:val="single" w:sz="4" w:space="0" w:color="auto"/>
            </w:tcBorders>
          </w:tcPr>
          <w:p w:rsidR="003B23CD" w:rsidRPr="00806649" w:rsidRDefault="003B23CD" w:rsidP="007D4CEA">
            <w:pPr>
              <w:rPr>
                <w:sz w:val="20"/>
                <w:szCs w:val="20"/>
              </w:rPr>
            </w:pPr>
            <w:r>
              <w:rPr>
                <w:sz w:val="20"/>
                <w:szCs w:val="20"/>
                <w:lang w:val="en-US"/>
              </w:rPr>
              <w:t xml:space="preserve">2 02 </w:t>
            </w:r>
            <w:r>
              <w:rPr>
                <w:sz w:val="20"/>
                <w:szCs w:val="20"/>
              </w:rPr>
              <w:t>49</w:t>
            </w:r>
            <w:r>
              <w:rPr>
                <w:sz w:val="20"/>
                <w:szCs w:val="20"/>
                <w:lang w:val="en-US"/>
              </w:rPr>
              <w:t>999 13 8400 15</w:t>
            </w:r>
            <w:r>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246521" w:rsidRDefault="003B23CD" w:rsidP="007D4CEA">
            <w:pPr>
              <w:jc w:val="both"/>
              <w:rPr>
                <w:sz w:val="20"/>
                <w:szCs w:val="20"/>
              </w:rPr>
            </w:pPr>
            <w:r w:rsidRPr="00246521">
              <w:rPr>
                <w:sz w:val="20"/>
                <w:szCs w:val="20"/>
              </w:rPr>
              <w:t>Иные межбюджетные трансферты бюджетам поселений на реализацию мероприятий муниципальной программы "Развитие транспортной системы</w:t>
            </w:r>
            <w:r>
              <w:rPr>
                <w:sz w:val="20"/>
                <w:szCs w:val="20"/>
              </w:rPr>
              <w:t xml:space="preserve"> Лузского района</w:t>
            </w:r>
            <w:r w:rsidRPr="00246521">
              <w:rPr>
                <w:sz w:val="20"/>
                <w:szCs w:val="20"/>
              </w:rPr>
              <w:t>"</w:t>
            </w:r>
          </w:p>
        </w:tc>
      </w:tr>
      <w:tr w:rsidR="003B23CD" w:rsidRPr="00F70880" w:rsidTr="007D4CEA">
        <w:trPr>
          <w:trHeight w:val="273"/>
        </w:trPr>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sz w:val="20"/>
                <w:szCs w:val="20"/>
              </w:rPr>
            </w:pPr>
            <w:r>
              <w:rPr>
                <w:sz w:val="20"/>
                <w:szCs w:val="20"/>
              </w:rPr>
              <w:t>2 07 05010 13 0000 150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both"/>
              <w:rPr>
                <w:rFonts w:ascii="TimesNewRomanPSMT" w:hAnsi="TimesNewRomanPSMT"/>
                <w:sz w:val="20"/>
                <w:szCs w:val="20"/>
              </w:rPr>
            </w:pPr>
            <w:r>
              <w:rPr>
                <w:rFonts w:ascii="TimesNewRomanPSMT" w:hAnsi="TimesNewRomanPSMT"/>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3B23CD" w:rsidRPr="00F70880" w:rsidTr="007D4CEA">
        <w:trPr>
          <w:trHeight w:val="273"/>
        </w:trPr>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sz w:val="20"/>
                <w:szCs w:val="20"/>
              </w:rPr>
            </w:pPr>
            <w:r>
              <w:rPr>
                <w:sz w:val="20"/>
                <w:szCs w:val="20"/>
              </w:rPr>
              <w:t>2 07 05020 13 0000 150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A46751" w:rsidRDefault="003B23CD" w:rsidP="007D4CEA">
            <w:pPr>
              <w:jc w:val="both"/>
              <w:rPr>
                <w:rFonts w:ascii="TimesNewRomanPSMT" w:hAnsi="TimesNewRomanPSMT"/>
                <w:sz w:val="20"/>
                <w:szCs w:val="20"/>
              </w:rPr>
            </w:pPr>
            <w:r w:rsidRPr="00A46751">
              <w:rPr>
                <w:rFonts w:ascii="TimesNewRomanPSMT" w:hAnsi="TimesNewRomanPSMT"/>
                <w:sz w:val="20"/>
                <w:szCs w:val="20"/>
              </w:rPr>
              <w:t>Поступления от денежных пожертвований, предоставляемых физическими лицами получателям средств бюджетов городских поселений</w:t>
            </w:r>
          </w:p>
          <w:p w:rsidR="003B23CD" w:rsidRDefault="003B23CD" w:rsidP="007D4CEA">
            <w:pPr>
              <w:jc w:val="both"/>
              <w:rPr>
                <w:rFonts w:ascii="TimesNewRomanPSMT" w:hAnsi="TimesNewRomanPSMT"/>
                <w:sz w:val="20"/>
                <w:szCs w:val="20"/>
              </w:rPr>
            </w:pPr>
          </w:p>
        </w:tc>
      </w:tr>
      <w:tr w:rsidR="003B23CD" w:rsidRPr="00F70880" w:rsidTr="007D4CEA">
        <w:trPr>
          <w:trHeight w:val="273"/>
        </w:trPr>
        <w:tc>
          <w:tcPr>
            <w:tcW w:w="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rPr>
                <w:sz w:val="20"/>
                <w:szCs w:val="20"/>
              </w:rPr>
            </w:pPr>
            <w:r>
              <w:rPr>
                <w:sz w:val="20"/>
                <w:szCs w:val="20"/>
              </w:rPr>
              <w:t>2 07 05030 13 0000 150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Pr="00F70880" w:rsidRDefault="003B23CD" w:rsidP="007D4CEA">
            <w:pPr>
              <w:jc w:val="both"/>
              <w:rPr>
                <w:rFonts w:ascii="TimesNewRomanPSMT" w:hAnsi="TimesNewRomanPSMT"/>
                <w:sz w:val="20"/>
                <w:szCs w:val="20"/>
              </w:rPr>
            </w:pPr>
            <w:r>
              <w:rPr>
                <w:rFonts w:ascii="TimesNewRomanPSMT" w:hAnsi="TimesNewRomanPSMT"/>
                <w:sz w:val="20"/>
                <w:szCs w:val="20"/>
              </w:rPr>
              <w:t>Прочие безвозмездные поступления в бюджеты  городских поселений</w:t>
            </w:r>
          </w:p>
        </w:tc>
      </w:tr>
      <w:tr w:rsidR="003B23CD" w:rsidRPr="00F70880" w:rsidTr="007D4CEA">
        <w:trPr>
          <w:trHeight w:val="273"/>
        </w:trPr>
        <w:tc>
          <w:tcPr>
            <w:tcW w:w="540" w:type="dxa"/>
            <w:tcBorders>
              <w:top w:val="single" w:sz="4" w:space="0" w:color="auto"/>
              <w:left w:val="single" w:sz="4" w:space="0" w:color="auto"/>
              <w:bottom w:val="single" w:sz="4" w:space="0" w:color="auto"/>
              <w:right w:val="single" w:sz="4" w:space="0" w:color="auto"/>
            </w:tcBorders>
          </w:tcPr>
          <w:p w:rsidR="003B23CD" w:rsidRDefault="003B23CD" w:rsidP="007D4CEA">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Default="003B23CD" w:rsidP="007D4CEA">
            <w:pPr>
              <w:rPr>
                <w:sz w:val="20"/>
                <w:szCs w:val="20"/>
              </w:rPr>
            </w:pPr>
            <w:r>
              <w:rPr>
                <w:sz w:val="20"/>
                <w:szCs w:val="20"/>
              </w:rPr>
              <w:t>2 18 60010 13 0000 150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Default="003B23CD" w:rsidP="007D4CEA">
            <w:pPr>
              <w:jc w:val="both"/>
              <w:rPr>
                <w:rFonts w:ascii="TimesNewRomanPSMT" w:hAnsi="TimesNewRomanPSMT"/>
                <w:sz w:val="20"/>
                <w:szCs w:val="20"/>
              </w:rPr>
            </w:pPr>
            <w:r>
              <w:rPr>
                <w:rFonts w:ascii="TimesNewRomanPSMT" w:hAnsi="TimesNewRomanPSMT"/>
                <w:sz w:val="20"/>
                <w:szCs w:val="20"/>
              </w:rPr>
              <w:t>Доходы городского поселения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B23CD" w:rsidRPr="00F70880" w:rsidTr="007D4CEA">
        <w:trPr>
          <w:trHeight w:val="273"/>
        </w:trPr>
        <w:tc>
          <w:tcPr>
            <w:tcW w:w="540" w:type="dxa"/>
            <w:tcBorders>
              <w:top w:val="single" w:sz="4" w:space="0" w:color="auto"/>
              <w:left w:val="single" w:sz="4" w:space="0" w:color="auto"/>
              <w:bottom w:val="single" w:sz="4" w:space="0" w:color="auto"/>
              <w:right w:val="single" w:sz="4" w:space="0" w:color="auto"/>
            </w:tcBorders>
          </w:tcPr>
          <w:p w:rsidR="003B23CD" w:rsidRDefault="003B23CD" w:rsidP="007D4CEA">
            <w:pPr>
              <w:jc w:val="center"/>
              <w:rPr>
                <w:snapToGrid w:val="0"/>
                <w:color w:val="000000"/>
                <w:sz w:val="20"/>
                <w:szCs w:val="20"/>
              </w:rPr>
            </w:pPr>
            <w:r>
              <w:rPr>
                <w:snapToGrid w:val="0"/>
                <w:color w:val="000000"/>
                <w:sz w:val="20"/>
                <w:szCs w:val="20"/>
              </w:rPr>
              <w:t>977</w:t>
            </w:r>
          </w:p>
        </w:tc>
        <w:tc>
          <w:tcPr>
            <w:tcW w:w="2340" w:type="dxa"/>
            <w:tcBorders>
              <w:top w:val="single" w:sz="4" w:space="0" w:color="auto"/>
              <w:left w:val="single" w:sz="4" w:space="0" w:color="auto"/>
              <w:bottom w:val="single" w:sz="4" w:space="0" w:color="auto"/>
              <w:right w:val="single" w:sz="4" w:space="0" w:color="auto"/>
            </w:tcBorders>
          </w:tcPr>
          <w:p w:rsidR="003B23CD" w:rsidRDefault="003B23CD" w:rsidP="007D4CEA">
            <w:pPr>
              <w:rPr>
                <w:sz w:val="20"/>
                <w:szCs w:val="20"/>
              </w:rPr>
            </w:pPr>
            <w:r>
              <w:rPr>
                <w:sz w:val="20"/>
                <w:szCs w:val="20"/>
              </w:rPr>
              <w:t>219 60010 13 0000 150</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0279F6">
              <w:rPr>
                <w:snapToGrid w:val="0"/>
                <w:color w:val="000000"/>
                <w:sz w:val="20"/>
                <w:szCs w:val="20"/>
              </w:rPr>
              <w:t>4316003799</w:t>
            </w:r>
          </w:p>
        </w:tc>
        <w:tc>
          <w:tcPr>
            <w:tcW w:w="1260" w:type="dxa"/>
            <w:tcBorders>
              <w:top w:val="single" w:sz="4" w:space="0" w:color="auto"/>
              <w:left w:val="single" w:sz="4" w:space="0" w:color="auto"/>
              <w:bottom w:val="single" w:sz="4" w:space="0" w:color="auto"/>
              <w:right w:val="single" w:sz="4" w:space="0" w:color="auto"/>
            </w:tcBorders>
          </w:tcPr>
          <w:p w:rsidR="003B23CD" w:rsidRDefault="003B23CD" w:rsidP="007D4CEA">
            <w:r w:rsidRPr="00E31EC0">
              <w:rPr>
                <w:snapToGrid w:val="0"/>
                <w:color w:val="000000"/>
                <w:sz w:val="20"/>
                <w:szCs w:val="20"/>
              </w:rPr>
              <w:t>431601001</w:t>
            </w:r>
          </w:p>
        </w:tc>
        <w:tc>
          <w:tcPr>
            <w:tcW w:w="1080" w:type="dxa"/>
            <w:tcBorders>
              <w:top w:val="single" w:sz="4" w:space="0" w:color="auto"/>
              <w:left w:val="single" w:sz="4" w:space="0" w:color="auto"/>
              <w:bottom w:val="single" w:sz="4" w:space="0" w:color="auto"/>
              <w:right w:val="single" w:sz="4" w:space="0" w:color="auto"/>
            </w:tcBorders>
          </w:tcPr>
          <w:p w:rsidR="003B23CD" w:rsidRDefault="003B23CD" w:rsidP="007D4CEA">
            <w:r w:rsidRPr="008F06E9">
              <w:rPr>
                <w:sz w:val="20"/>
                <w:szCs w:val="20"/>
              </w:rPr>
              <w:t>33622101</w:t>
            </w:r>
          </w:p>
        </w:tc>
        <w:tc>
          <w:tcPr>
            <w:tcW w:w="9540" w:type="dxa"/>
            <w:tcBorders>
              <w:top w:val="single" w:sz="4" w:space="0" w:color="auto"/>
              <w:left w:val="single" w:sz="4" w:space="0" w:color="auto"/>
              <w:bottom w:val="single" w:sz="4" w:space="0" w:color="auto"/>
              <w:right w:val="single" w:sz="4" w:space="0" w:color="auto"/>
            </w:tcBorders>
          </w:tcPr>
          <w:p w:rsidR="003B23CD" w:rsidRDefault="003B23CD" w:rsidP="007D4CEA">
            <w:pPr>
              <w:jc w:val="both"/>
              <w:rPr>
                <w:rFonts w:ascii="TimesNewRomanPSMT" w:hAnsi="TimesNewRomanPSMT"/>
                <w:sz w:val="20"/>
                <w:szCs w:val="20"/>
              </w:rPr>
            </w:pPr>
            <w:r w:rsidRPr="00BC48ED">
              <w:rPr>
                <w:rFonts w:ascii="TimesNewRomanPSMT" w:hAnsi="TimesNewRomanPSMT"/>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3B23CD" w:rsidRDefault="003B23CD" w:rsidP="003B23CD">
      <w:pPr>
        <w:pStyle w:val="8"/>
      </w:pPr>
      <w:r>
        <w:t xml:space="preserve">                                                       </w:t>
      </w:r>
    </w:p>
    <w:p w:rsidR="00C22D87" w:rsidRDefault="00C22D87" w:rsidP="00C22D87">
      <w:pPr>
        <w:jc w:val="both"/>
        <w:rPr>
          <w:b/>
          <w:sz w:val="28"/>
          <w:szCs w:val="28"/>
        </w:rPr>
      </w:pPr>
    </w:p>
    <w:p w:rsidR="002543AC" w:rsidRDefault="002543AC" w:rsidP="00A560F9">
      <w:pPr>
        <w:jc w:val="center"/>
        <w:rPr>
          <w:b/>
          <w:sz w:val="28"/>
          <w:szCs w:val="28"/>
        </w:rPr>
      </w:pPr>
    </w:p>
    <w:p w:rsidR="003B23CD" w:rsidRDefault="003B23CD" w:rsidP="00A560F9">
      <w:pPr>
        <w:jc w:val="center"/>
        <w:rPr>
          <w:b/>
          <w:sz w:val="28"/>
          <w:szCs w:val="28"/>
        </w:rPr>
      </w:pPr>
    </w:p>
    <w:p w:rsidR="003B23CD" w:rsidRDefault="003B23CD" w:rsidP="00A560F9">
      <w:pPr>
        <w:jc w:val="center"/>
        <w:rPr>
          <w:b/>
          <w:sz w:val="28"/>
          <w:szCs w:val="28"/>
        </w:rPr>
      </w:pPr>
    </w:p>
    <w:p w:rsidR="003B23CD" w:rsidRDefault="003B23CD" w:rsidP="00A560F9">
      <w:pPr>
        <w:jc w:val="center"/>
        <w:rPr>
          <w:b/>
          <w:sz w:val="28"/>
          <w:szCs w:val="28"/>
        </w:rPr>
      </w:pPr>
    </w:p>
    <w:p w:rsidR="007D4CEA" w:rsidRDefault="007D4CEA" w:rsidP="00A560F9">
      <w:pPr>
        <w:jc w:val="center"/>
        <w:rPr>
          <w:b/>
          <w:sz w:val="28"/>
          <w:szCs w:val="28"/>
        </w:rPr>
        <w:sectPr w:rsidR="007D4CEA" w:rsidSect="00146504">
          <w:pgSz w:w="16838" w:h="11906" w:orient="landscape"/>
          <w:pgMar w:top="851" w:right="1134" w:bottom="1701" w:left="1134" w:header="708" w:footer="708" w:gutter="0"/>
          <w:cols w:space="708"/>
          <w:docGrid w:linePitch="360"/>
        </w:sectPr>
      </w:pPr>
    </w:p>
    <w:p w:rsidR="003B23CD" w:rsidRDefault="003B23CD" w:rsidP="00A560F9">
      <w:pPr>
        <w:jc w:val="center"/>
        <w:rPr>
          <w:b/>
          <w:sz w:val="28"/>
          <w:szCs w:val="28"/>
        </w:rPr>
      </w:pPr>
    </w:p>
    <w:p w:rsidR="003B23CD" w:rsidRDefault="003B23CD" w:rsidP="00A560F9">
      <w:pPr>
        <w:jc w:val="center"/>
        <w:rPr>
          <w:b/>
          <w:sz w:val="28"/>
          <w:szCs w:val="28"/>
        </w:rPr>
      </w:pPr>
    </w:p>
    <w:tbl>
      <w:tblPr>
        <w:tblW w:w="5000" w:type="pct"/>
        <w:tblLook w:val="04A0"/>
      </w:tblPr>
      <w:tblGrid>
        <w:gridCol w:w="367"/>
        <w:gridCol w:w="799"/>
        <w:gridCol w:w="419"/>
        <w:gridCol w:w="368"/>
        <w:gridCol w:w="6994"/>
        <w:gridCol w:w="623"/>
      </w:tblGrid>
      <w:tr w:rsidR="003B23CD" w:rsidRPr="003B23CD" w:rsidTr="00861754">
        <w:trPr>
          <w:trHeight w:val="390"/>
        </w:trPr>
        <w:tc>
          <w:tcPr>
            <w:tcW w:w="139"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353"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169"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139"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4200" w:type="pct"/>
            <w:gridSpan w:val="2"/>
            <w:tcBorders>
              <w:top w:val="nil"/>
              <w:left w:val="nil"/>
              <w:bottom w:val="nil"/>
              <w:right w:val="nil"/>
            </w:tcBorders>
            <w:shd w:val="clear" w:color="auto" w:fill="auto"/>
            <w:noWrap/>
            <w:vAlign w:val="bottom"/>
            <w:hideMark/>
          </w:tcPr>
          <w:p w:rsidR="003B23CD" w:rsidRPr="003B23CD" w:rsidRDefault="003B23CD" w:rsidP="003B23CD">
            <w:pPr>
              <w:jc w:val="right"/>
              <w:rPr>
                <w:rFonts w:ascii="Arial CYR" w:hAnsi="Arial CYR" w:cs="Arial CYR"/>
              </w:rPr>
            </w:pPr>
            <w:r w:rsidRPr="003B23CD">
              <w:rPr>
                <w:rFonts w:ascii="Arial CYR" w:hAnsi="Arial CYR" w:cs="Arial CYR"/>
              </w:rPr>
              <w:t>Приложение № 5</w:t>
            </w:r>
          </w:p>
        </w:tc>
      </w:tr>
      <w:tr w:rsidR="003B23CD" w:rsidRPr="003B23CD" w:rsidTr="00861754">
        <w:trPr>
          <w:trHeight w:val="330"/>
        </w:trPr>
        <w:tc>
          <w:tcPr>
            <w:tcW w:w="139"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353"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169"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139"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4200" w:type="pct"/>
            <w:gridSpan w:val="2"/>
            <w:tcBorders>
              <w:top w:val="nil"/>
              <w:left w:val="nil"/>
              <w:bottom w:val="nil"/>
              <w:right w:val="nil"/>
            </w:tcBorders>
            <w:shd w:val="clear" w:color="auto" w:fill="auto"/>
            <w:noWrap/>
            <w:vAlign w:val="bottom"/>
            <w:hideMark/>
          </w:tcPr>
          <w:p w:rsidR="003B23CD" w:rsidRPr="003B23CD" w:rsidRDefault="003B23CD" w:rsidP="003B23CD">
            <w:pPr>
              <w:jc w:val="right"/>
              <w:rPr>
                <w:rFonts w:ascii="Arial CYR" w:hAnsi="Arial CYR" w:cs="Arial CYR"/>
              </w:rPr>
            </w:pPr>
            <w:r w:rsidRPr="003B23CD">
              <w:rPr>
                <w:rFonts w:ascii="Arial CYR" w:hAnsi="Arial CYR" w:cs="Arial CYR"/>
              </w:rPr>
              <w:t>к решению Собрания депутатов</w:t>
            </w:r>
          </w:p>
        </w:tc>
      </w:tr>
      <w:tr w:rsidR="003B23CD" w:rsidRPr="003B23CD" w:rsidTr="00861754">
        <w:trPr>
          <w:trHeight w:val="300"/>
        </w:trPr>
        <w:tc>
          <w:tcPr>
            <w:tcW w:w="139"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353"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169"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139"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4200" w:type="pct"/>
            <w:gridSpan w:val="2"/>
            <w:tcBorders>
              <w:top w:val="nil"/>
              <w:left w:val="nil"/>
              <w:bottom w:val="nil"/>
              <w:right w:val="nil"/>
            </w:tcBorders>
            <w:shd w:val="clear" w:color="auto" w:fill="auto"/>
            <w:noWrap/>
            <w:vAlign w:val="bottom"/>
            <w:hideMark/>
          </w:tcPr>
          <w:p w:rsidR="003B23CD" w:rsidRPr="003B23CD" w:rsidRDefault="003B23CD" w:rsidP="003B23CD">
            <w:pPr>
              <w:jc w:val="right"/>
              <w:rPr>
                <w:rFonts w:ascii="Arial CYR" w:hAnsi="Arial CYR" w:cs="Arial CYR"/>
              </w:rPr>
            </w:pPr>
            <w:r w:rsidRPr="003B23CD">
              <w:rPr>
                <w:rFonts w:ascii="Arial CYR" w:hAnsi="Arial CYR" w:cs="Arial CYR"/>
              </w:rPr>
              <w:t>Лузского городского поселения</w:t>
            </w:r>
          </w:p>
        </w:tc>
      </w:tr>
      <w:tr w:rsidR="003B23CD" w:rsidRPr="003B23CD" w:rsidTr="00861754">
        <w:trPr>
          <w:trHeight w:val="300"/>
        </w:trPr>
        <w:tc>
          <w:tcPr>
            <w:tcW w:w="139"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353"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169"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139"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4200" w:type="pct"/>
            <w:gridSpan w:val="2"/>
            <w:tcBorders>
              <w:top w:val="nil"/>
              <w:left w:val="nil"/>
              <w:bottom w:val="nil"/>
              <w:right w:val="nil"/>
            </w:tcBorders>
            <w:shd w:val="clear" w:color="auto" w:fill="auto"/>
            <w:noWrap/>
            <w:vAlign w:val="bottom"/>
            <w:hideMark/>
          </w:tcPr>
          <w:p w:rsidR="003B23CD" w:rsidRPr="003B23CD" w:rsidRDefault="003B23CD" w:rsidP="003B23CD">
            <w:pPr>
              <w:jc w:val="right"/>
              <w:rPr>
                <w:rFonts w:ascii="Arial CYR" w:hAnsi="Arial CYR" w:cs="Arial CYR"/>
              </w:rPr>
            </w:pPr>
            <w:r w:rsidRPr="003B23CD">
              <w:rPr>
                <w:rFonts w:ascii="Arial CYR" w:hAnsi="Arial CYR" w:cs="Arial CYR"/>
              </w:rPr>
              <w:t xml:space="preserve">от  18.02.2021г.  № 69-263/2      </w:t>
            </w:r>
          </w:p>
        </w:tc>
      </w:tr>
      <w:tr w:rsidR="003B23CD" w:rsidRPr="003B23CD" w:rsidTr="00861754">
        <w:trPr>
          <w:trHeight w:val="300"/>
        </w:trPr>
        <w:tc>
          <w:tcPr>
            <w:tcW w:w="139"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353"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169"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139"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3914" w:type="pct"/>
            <w:tcBorders>
              <w:top w:val="nil"/>
              <w:left w:val="nil"/>
              <w:bottom w:val="nil"/>
              <w:right w:val="nil"/>
            </w:tcBorders>
            <w:shd w:val="clear" w:color="auto" w:fill="auto"/>
            <w:noWrap/>
            <w:vAlign w:val="bottom"/>
            <w:hideMark/>
          </w:tcPr>
          <w:p w:rsidR="003B23CD" w:rsidRPr="003B23CD" w:rsidRDefault="003B23CD" w:rsidP="003B23CD">
            <w:pPr>
              <w:jc w:val="right"/>
              <w:rPr>
                <w:rFonts w:ascii="Arial CYR" w:hAnsi="Arial CYR" w:cs="Arial CYR"/>
              </w:rPr>
            </w:pPr>
          </w:p>
        </w:tc>
        <w:tc>
          <w:tcPr>
            <w:tcW w:w="286" w:type="pct"/>
            <w:tcBorders>
              <w:top w:val="nil"/>
              <w:left w:val="nil"/>
              <w:bottom w:val="nil"/>
              <w:right w:val="nil"/>
            </w:tcBorders>
            <w:shd w:val="clear" w:color="auto" w:fill="auto"/>
            <w:noWrap/>
            <w:vAlign w:val="bottom"/>
            <w:hideMark/>
          </w:tcPr>
          <w:p w:rsidR="003B23CD" w:rsidRPr="003B23CD" w:rsidRDefault="003B23CD" w:rsidP="003B23CD">
            <w:pPr>
              <w:jc w:val="right"/>
              <w:rPr>
                <w:rFonts w:ascii="Arial CYR" w:hAnsi="Arial CYR" w:cs="Arial CYR"/>
              </w:rPr>
            </w:pPr>
          </w:p>
        </w:tc>
      </w:tr>
      <w:tr w:rsidR="003B23CD" w:rsidRPr="003B23CD" w:rsidTr="00861754">
        <w:trPr>
          <w:trHeight w:val="960"/>
        </w:trPr>
        <w:tc>
          <w:tcPr>
            <w:tcW w:w="5000" w:type="pct"/>
            <w:gridSpan w:val="6"/>
            <w:tcBorders>
              <w:top w:val="nil"/>
              <w:left w:val="nil"/>
              <w:bottom w:val="nil"/>
              <w:right w:val="nil"/>
            </w:tcBorders>
            <w:shd w:val="clear" w:color="auto" w:fill="auto"/>
            <w:vAlign w:val="bottom"/>
            <w:hideMark/>
          </w:tcPr>
          <w:p w:rsidR="003B23CD" w:rsidRPr="003B23CD" w:rsidRDefault="003B23CD" w:rsidP="003B23CD">
            <w:pPr>
              <w:jc w:val="center"/>
              <w:rPr>
                <w:rFonts w:ascii="Arial CYR" w:hAnsi="Arial CYR" w:cs="Arial CYR"/>
              </w:rPr>
            </w:pPr>
            <w:r w:rsidRPr="003B23CD">
              <w:rPr>
                <w:rFonts w:ascii="Arial CYR" w:hAnsi="Arial CYR" w:cs="Arial CYR"/>
              </w:rPr>
              <w:t>Прогнозируемые объемы поступления доходов бюджета поселения на 2021 год по налоговым и неналоговым доходам, по безвозмездным поступлениям по статьям и подстатьям классификации доходов бюджета</w:t>
            </w:r>
          </w:p>
        </w:tc>
      </w:tr>
      <w:tr w:rsidR="003B23CD" w:rsidRPr="003B23CD" w:rsidTr="00861754">
        <w:trPr>
          <w:trHeight w:val="180"/>
        </w:trPr>
        <w:tc>
          <w:tcPr>
            <w:tcW w:w="139"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353"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169"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139"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3914"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286" w:type="pct"/>
            <w:tcBorders>
              <w:top w:val="nil"/>
              <w:left w:val="nil"/>
              <w:bottom w:val="nil"/>
              <w:right w:val="nil"/>
            </w:tcBorders>
            <w:shd w:val="clear" w:color="auto" w:fill="auto"/>
            <w:noWrap/>
            <w:vAlign w:val="bottom"/>
            <w:hideMark/>
          </w:tcPr>
          <w:p w:rsidR="003B23CD" w:rsidRPr="003B23CD" w:rsidRDefault="003B23CD" w:rsidP="003B23CD">
            <w:pPr>
              <w:jc w:val="right"/>
              <w:rPr>
                <w:rFonts w:ascii="Arial CYR" w:hAnsi="Arial CYR" w:cs="Arial CYR"/>
                <w:sz w:val="20"/>
                <w:szCs w:val="20"/>
              </w:rPr>
            </w:pPr>
          </w:p>
        </w:tc>
      </w:tr>
      <w:tr w:rsidR="003B23CD" w:rsidRPr="003B23CD" w:rsidTr="00861754">
        <w:trPr>
          <w:trHeight w:val="270"/>
        </w:trPr>
        <w:tc>
          <w:tcPr>
            <w:tcW w:w="139"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353"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169"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139"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3914" w:type="pct"/>
            <w:tcBorders>
              <w:top w:val="nil"/>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p>
        </w:tc>
        <w:tc>
          <w:tcPr>
            <w:tcW w:w="286" w:type="pct"/>
            <w:tcBorders>
              <w:top w:val="nil"/>
              <w:left w:val="nil"/>
              <w:bottom w:val="nil"/>
              <w:right w:val="nil"/>
            </w:tcBorders>
            <w:shd w:val="clear" w:color="auto" w:fill="auto"/>
            <w:noWrap/>
            <w:vAlign w:val="bottom"/>
            <w:hideMark/>
          </w:tcPr>
          <w:p w:rsidR="003B23CD" w:rsidRPr="003B23CD" w:rsidRDefault="003B23CD" w:rsidP="003B23CD">
            <w:pPr>
              <w:jc w:val="right"/>
              <w:rPr>
                <w:rFonts w:ascii="Arial CYR" w:hAnsi="Arial CYR" w:cs="Arial CYR"/>
                <w:sz w:val="20"/>
                <w:szCs w:val="20"/>
              </w:rPr>
            </w:pPr>
          </w:p>
        </w:tc>
      </w:tr>
      <w:tr w:rsidR="003B23CD" w:rsidRPr="003B23CD" w:rsidTr="00861754">
        <w:trPr>
          <w:trHeight w:val="825"/>
        </w:trPr>
        <w:tc>
          <w:tcPr>
            <w:tcW w:w="800" w:type="pct"/>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3B23CD" w:rsidRPr="003B23CD" w:rsidRDefault="003B23CD" w:rsidP="003B23CD">
            <w:pPr>
              <w:jc w:val="center"/>
              <w:rPr>
                <w:rFonts w:ascii="Arial CYR" w:hAnsi="Arial CYR" w:cs="Arial CYR"/>
                <w:b/>
                <w:bCs/>
                <w:sz w:val="20"/>
                <w:szCs w:val="20"/>
              </w:rPr>
            </w:pPr>
            <w:r w:rsidRPr="003B23CD">
              <w:rPr>
                <w:rFonts w:ascii="Arial CYR" w:hAnsi="Arial CYR" w:cs="Arial CYR"/>
                <w:b/>
                <w:bCs/>
                <w:sz w:val="20"/>
                <w:szCs w:val="20"/>
              </w:rPr>
              <w:t>Код бюджетной классификации</w:t>
            </w:r>
          </w:p>
        </w:tc>
        <w:tc>
          <w:tcPr>
            <w:tcW w:w="3914" w:type="pct"/>
            <w:tcBorders>
              <w:top w:val="single" w:sz="8" w:space="0" w:color="auto"/>
              <w:left w:val="nil"/>
              <w:bottom w:val="single" w:sz="4" w:space="0" w:color="auto"/>
              <w:right w:val="nil"/>
            </w:tcBorders>
            <w:shd w:val="clear" w:color="auto" w:fill="auto"/>
            <w:vAlign w:val="bottom"/>
            <w:hideMark/>
          </w:tcPr>
          <w:p w:rsidR="003B23CD" w:rsidRPr="003B23CD" w:rsidRDefault="003B23CD" w:rsidP="003B23CD">
            <w:pPr>
              <w:jc w:val="center"/>
              <w:rPr>
                <w:rFonts w:ascii="Arial CYR" w:hAnsi="Arial CYR" w:cs="Arial CYR"/>
                <w:b/>
                <w:bCs/>
                <w:sz w:val="20"/>
                <w:szCs w:val="20"/>
              </w:rPr>
            </w:pPr>
            <w:r w:rsidRPr="003B23CD">
              <w:rPr>
                <w:rFonts w:ascii="Arial CYR" w:hAnsi="Arial CYR" w:cs="Arial CYR"/>
                <w:b/>
                <w:bCs/>
                <w:sz w:val="20"/>
                <w:szCs w:val="20"/>
              </w:rPr>
              <w:t>Наименование дохода</w:t>
            </w:r>
          </w:p>
        </w:tc>
        <w:tc>
          <w:tcPr>
            <w:tcW w:w="286" w:type="pct"/>
            <w:tcBorders>
              <w:top w:val="single" w:sz="8" w:space="0" w:color="auto"/>
              <w:left w:val="nil"/>
              <w:bottom w:val="single" w:sz="4" w:space="0" w:color="auto"/>
              <w:right w:val="single" w:sz="8" w:space="0" w:color="auto"/>
            </w:tcBorders>
            <w:shd w:val="clear" w:color="auto" w:fill="auto"/>
            <w:vAlign w:val="bottom"/>
            <w:hideMark/>
          </w:tcPr>
          <w:p w:rsidR="003B23CD" w:rsidRPr="003B23CD" w:rsidRDefault="003B23CD" w:rsidP="003B23CD">
            <w:pPr>
              <w:jc w:val="center"/>
              <w:rPr>
                <w:rFonts w:ascii="Arial CYR" w:hAnsi="Arial CYR" w:cs="Arial CYR"/>
                <w:b/>
                <w:bCs/>
                <w:sz w:val="20"/>
                <w:szCs w:val="20"/>
              </w:rPr>
            </w:pPr>
            <w:r w:rsidRPr="003B23CD">
              <w:rPr>
                <w:rFonts w:ascii="Arial CYR" w:hAnsi="Arial CYR" w:cs="Arial CYR"/>
                <w:b/>
                <w:bCs/>
                <w:sz w:val="20"/>
                <w:szCs w:val="20"/>
              </w:rPr>
              <w:t xml:space="preserve"> Сумма на 2021 год  (тыс.руб.)</w:t>
            </w:r>
          </w:p>
        </w:tc>
      </w:tr>
      <w:tr w:rsidR="003B23CD" w:rsidRPr="003B23CD" w:rsidTr="00861754">
        <w:trPr>
          <w:trHeight w:val="375"/>
        </w:trPr>
        <w:tc>
          <w:tcPr>
            <w:tcW w:w="139" w:type="pct"/>
            <w:tcBorders>
              <w:top w:val="nil"/>
              <w:left w:val="single" w:sz="8" w:space="0" w:color="auto"/>
              <w:bottom w:val="single" w:sz="4" w:space="0" w:color="auto"/>
              <w:right w:val="single" w:sz="4" w:space="0" w:color="auto"/>
            </w:tcBorders>
            <w:shd w:val="clear" w:color="000000" w:fill="FFCCCC"/>
            <w:noWrap/>
            <w:vAlign w:val="bottom"/>
            <w:hideMark/>
          </w:tcPr>
          <w:p w:rsidR="003B23CD" w:rsidRPr="003B23CD" w:rsidRDefault="003B23CD" w:rsidP="003B23CD">
            <w:pPr>
              <w:rPr>
                <w:rFonts w:ascii="Arial CYR" w:hAnsi="Arial CYR" w:cs="Arial CYR"/>
                <w:b/>
                <w:bCs/>
                <w:sz w:val="22"/>
                <w:szCs w:val="22"/>
              </w:rPr>
            </w:pPr>
            <w:r w:rsidRPr="003B23CD">
              <w:rPr>
                <w:rFonts w:ascii="Arial CYR" w:hAnsi="Arial CYR" w:cs="Arial CYR"/>
                <w:b/>
                <w:bCs/>
                <w:sz w:val="22"/>
                <w:szCs w:val="22"/>
              </w:rPr>
              <w:t>000</w:t>
            </w:r>
          </w:p>
        </w:tc>
        <w:tc>
          <w:tcPr>
            <w:tcW w:w="353" w:type="pct"/>
            <w:tcBorders>
              <w:top w:val="nil"/>
              <w:left w:val="nil"/>
              <w:bottom w:val="single" w:sz="4" w:space="0" w:color="auto"/>
              <w:right w:val="single" w:sz="4" w:space="0" w:color="auto"/>
            </w:tcBorders>
            <w:shd w:val="clear" w:color="000000" w:fill="FFCCCC"/>
            <w:noWrap/>
            <w:vAlign w:val="bottom"/>
            <w:hideMark/>
          </w:tcPr>
          <w:p w:rsidR="003B23CD" w:rsidRPr="003B23CD" w:rsidRDefault="003B23CD" w:rsidP="003B23CD">
            <w:pPr>
              <w:rPr>
                <w:rFonts w:ascii="Arial CYR" w:hAnsi="Arial CYR" w:cs="Arial CYR"/>
                <w:b/>
                <w:bCs/>
                <w:sz w:val="22"/>
                <w:szCs w:val="22"/>
              </w:rPr>
            </w:pPr>
            <w:r w:rsidRPr="003B23CD">
              <w:rPr>
                <w:rFonts w:ascii="Arial CYR" w:hAnsi="Arial CYR" w:cs="Arial CYR"/>
                <w:b/>
                <w:bCs/>
                <w:sz w:val="22"/>
                <w:szCs w:val="22"/>
              </w:rPr>
              <w:t>1 00 00000 00</w:t>
            </w:r>
          </w:p>
        </w:tc>
        <w:tc>
          <w:tcPr>
            <w:tcW w:w="169" w:type="pct"/>
            <w:tcBorders>
              <w:top w:val="nil"/>
              <w:left w:val="nil"/>
              <w:bottom w:val="single" w:sz="4" w:space="0" w:color="auto"/>
              <w:right w:val="single" w:sz="4" w:space="0" w:color="auto"/>
            </w:tcBorders>
            <w:shd w:val="clear" w:color="000000" w:fill="FFCCCC"/>
            <w:noWrap/>
            <w:vAlign w:val="bottom"/>
            <w:hideMark/>
          </w:tcPr>
          <w:p w:rsidR="003B23CD" w:rsidRPr="003B23CD" w:rsidRDefault="003B23CD" w:rsidP="003B23CD">
            <w:pPr>
              <w:rPr>
                <w:rFonts w:ascii="Arial CYR" w:hAnsi="Arial CYR" w:cs="Arial CYR"/>
                <w:b/>
                <w:bCs/>
                <w:sz w:val="22"/>
                <w:szCs w:val="22"/>
              </w:rPr>
            </w:pPr>
            <w:r w:rsidRPr="003B23CD">
              <w:rPr>
                <w:rFonts w:ascii="Arial CYR" w:hAnsi="Arial CYR" w:cs="Arial CYR"/>
                <w:b/>
                <w:bCs/>
                <w:sz w:val="22"/>
                <w:szCs w:val="22"/>
              </w:rPr>
              <w:t>0000</w:t>
            </w:r>
          </w:p>
        </w:tc>
        <w:tc>
          <w:tcPr>
            <w:tcW w:w="139" w:type="pct"/>
            <w:tcBorders>
              <w:top w:val="nil"/>
              <w:left w:val="nil"/>
              <w:bottom w:val="single" w:sz="4" w:space="0" w:color="auto"/>
              <w:right w:val="single" w:sz="4" w:space="0" w:color="auto"/>
            </w:tcBorders>
            <w:shd w:val="clear" w:color="000000" w:fill="FFCCCC"/>
            <w:noWrap/>
            <w:vAlign w:val="bottom"/>
            <w:hideMark/>
          </w:tcPr>
          <w:p w:rsidR="003B23CD" w:rsidRPr="003B23CD" w:rsidRDefault="003B23CD" w:rsidP="003B23CD">
            <w:pPr>
              <w:rPr>
                <w:rFonts w:ascii="Arial CYR" w:hAnsi="Arial CYR" w:cs="Arial CYR"/>
                <w:b/>
                <w:bCs/>
                <w:sz w:val="22"/>
                <w:szCs w:val="22"/>
              </w:rPr>
            </w:pPr>
            <w:r w:rsidRPr="003B23CD">
              <w:rPr>
                <w:rFonts w:ascii="Arial CYR" w:hAnsi="Arial CYR" w:cs="Arial CYR"/>
                <w:b/>
                <w:bCs/>
                <w:sz w:val="22"/>
                <w:szCs w:val="22"/>
              </w:rPr>
              <w:t>000</w:t>
            </w:r>
          </w:p>
        </w:tc>
        <w:tc>
          <w:tcPr>
            <w:tcW w:w="3914" w:type="pct"/>
            <w:tcBorders>
              <w:top w:val="nil"/>
              <w:left w:val="nil"/>
              <w:bottom w:val="single" w:sz="4" w:space="0" w:color="auto"/>
              <w:right w:val="single" w:sz="4" w:space="0" w:color="auto"/>
            </w:tcBorders>
            <w:shd w:val="clear" w:color="000000" w:fill="FFCCCC"/>
            <w:vAlign w:val="bottom"/>
            <w:hideMark/>
          </w:tcPr>
          <w:p w:rsidR="003B23CD" w:rsidRPr="003B23CD" w:rsidRDefault="003B23CD" w:rsidP="003B23CD">
            <w:pPr>
              <w:jc w:val="center"/>
              <w:rPr>
                <w:rFonts w:ascii="Arial CYR" w:hAnsi="Arial CYR" w:cs="Arial CYR"/>
                <w:b/>
                <w:bCs/>
                <w:sz w:val="22"/>
                <w:szCs w:val="22"/>
              </w:rPr>
            </w:pPr>
            <w:r w:rsidRPr="003B23CD">
              <w:rPr>
                <w:rFonts w:ascii="Arial CYR" w:hAnsi="Arial CYR" w:cs="Arial CYR"/>
                <w:b/>
                <w:bCs/>
                <w:sz w:val="22"/>
                <w:szCs w:val="22"/>
              </w:rPr>
              <w:t>НАЛОГОВЫЕ И НЕНАЛОГОВЫЕ ДОХОДЫ</w:t>
            </w:r>
          </w:p>
        </w:tc>
        <w:tc>
          <w:tcPr>
            <w:tcW w:w="286" w:type="pct"/>
            <w:tcBorders>
              <w:top w:val="nil"/>
              <w:left w:val="nil"/>
              <w:bottom w:val="single" w:sz="4" w:space="0" w:color="auto"/>
              <w:right w:val="single" w:sz="8" w:space="0" w:color="auto"/>
            </w:tcBorders>
            <w:shd w:val="clear" w:color="000000" w:fill="FFCCCC"/>
            <w:noWrap/>
            <w:vAlign w:val="bottom"/>
            <w:hideMark/>
          </w:tcPr>
          <w:p w:rsidR="003B23CD" w:rsidRPr="003B23CD" w:rsidRDefault="003B23CD" w:rsidP="003B23CD">
            <w:pPr>
              <w:jc w:val="right"/>
              <w:rPr>
                <w:rFonts w:ascii="Arial CYR" w:hAnsi="Arial CYR" w:cs="Arial CYR"/>
                <w:b/>
                <w:bCs/>
                <w:sz w:val="22"/>
                <w:szCs w:val="22"/>
              </w:rPr>
            </w:pPr>
            <w:r w:rsidRPr="003B23CD">
              <w:rPr>
                <w:rFonts w:ascii="Arial CYR" w:hAnsi="Arial CYR" w:cs="Arial CYR"/>
                <w:b/>
                <w:bCs/>
                <w:sz w:val="22"/>
                <w:szCs w:val="22"/>
              </w:rPr>
              <w:t>23933,5</w:t>
            </w:r>
          </w:p>
        </w:tc>
      </w:tr>
      <w:tr w:rsidR="003B23CD" w:rsidRPr="003B23CD" w:rsidTr="00861754">
        <w:trPr>
          <w:trHeight w:val="315"/>
        </w:trPr>
        <w:tc>
          <w:tcPr>
            <w:tcW w:w="139" w:type="pct"/>
            <w:tcBorders>
              <w:top w:val="nil"/>
              <w:left w:val="single" w:sz="8" w:space="0" w:color="auto"/>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1 01 00000 00</w:t>
            </w:r>
          </w:p>
        </w:tc>
        <w:tc>
          <w:tcPr>
            <w:tcW w:w="16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914" w:type="pct"/>
            <w:tcBorders>
              <w:top w:val="nil"/>
              <w:left w:val="nil"/>
              <w:bottom w:val="single" w:sz="4" w:space="0" w:color="auto"/>
              <w:right w:val="single" w:sz="4" w:space="0" w:color="auto"/>
            </w:tcBorders>
            <w:shd w:val="clear" w:color="000000" w:fill="FFFF99"/>
            <w:vAlign w:val="bottom"/>
            <w:hideMark/>
          </w:tcPr>
          <w:p w:rsidR="003B23CD" w:rsidRPr="003B23CD" w:rsidRDefault="003B23CD" w:rsidP="003B23CD">
            <w:pPr>
              <w:jc w:val="center"/>
              <w:rPr>
                <w:rFonts w:ascii="Arial CYR" w:hAnsi="Arial CYR" w:cs="Arial CYR"/>
                <w:b/>
                <w:bCs/>
                <w:sz w:val="20"/>
                <w:szCs w:val="20"/>
              </w:rPr>
            </w:pPr>
            <w:r w:rsidRPr="003B23CD">
              <w:rPr>
                <w:rFonts w:ascii="Arial CYR" w:hAnsi="Arial CYR" w:cs="Arial CYR"/>
                <w:b/>
                <w:bCs/>
                <w:sz w:val="20"/>
                <w:szCs w:val="20"/>
              </w:rPr>
              <w:t>НАЛОГИ НА ПРИБЫЛЬ, ДОХОДЫ</w:t>
            </w:r>
          </w:p>
        </w:tc>
        <w:tc>
          <w:tcPr>
            <w:tcW w:w="286" w:type="pct"/>
            <w:tcBorders>
              <w:top w:val="nil"/>
              <w:left w:val="nil"/>
              <w:bottom w:val="single" w:sz="4" w:space="0" w:color="auto"/>
              <w:right w:val="single" w:sz="8" w:space="0" w:color="auto"/>
            </w:tcBorders>
            <w:shd w:val="clear" w:color="000000" w:fill="FFFF99"/>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11854,3</w:t>
            </w:r>
          </w:p>
        </w:tc>
      </w:tr>
      <w:tr w:rsidR="003B23CD" w:rsidRPr="003B23CD" w:rsidTr="00861754">
        <w:trPr>
          <w:trHeight w:val="360"/>
        </w:trPr>
        <w:tc>
          <w:tcPr>
            <w:tcW w:w="139" w:type="pct"/>
            <w:tcBorders>
              <w:top w:val="nil"/>
              <w:left w:val="single" w:sz="8" w:space="0" w:color="auto"/>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1 01 02000 01</w:t>
            </w:r>
          </w:p>
        </w:tc>
        <w:tc>
          <w:tcPr>
            <w:tcW w:w="16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110</w:t>
            </w:r>
          </w:p>
        </w:tc>
        <w:tc>
          <w:tcPr>
            <w:tcW w:w="3914" w:type="pct"/>
            <w:tcBorders>
              <w:top w:val="nil"/>
              <w:left w:val="nil"/>
              <w:bottom w:val="single" w:sz="4" w:space="0" w:color="auto"/>
              <w:right w:val="single" w:sz="4" w:space="0" w:color="auto"/>
            </w:tcBorders>
            <w:shd w:val="clear" w:color="000000" w:fill="CCFFCC"/>
            <w:vAlign w:val="bottom"/>
            <w:hideMark/>
          </w:tcPr>
          <w:p w:rsidR="003B23CD" w:rsidRPr="003B23CD" w:rsidRDefault="003B23CD" w:rsidP="003B23CD">
            <w:pPr>
              <w:rPr>
                <w:b/>
                <w:bCs/>
                <w:sz w:val="20"/>
                <w:szCs w:val="20"/>
              </w:rPr>
            </w:pPr>
            <w:r w:rsidRPr="003B23CD">
              <w:rPr>
                <w:b/>
                <w:bCs/>
                <w:sz w:val="20"/>
                <w:szCs w:val="20"/>
              </w:rPr>
              <w:t>Налог на доходы физических лиц</w:t>
            </w:r>
          </w:p>
        </w:tc>
        <w:tc>
          <w:tcPr>
            <w:tcW w:w="286" w:type="pct"/>
            <w:tcBorders>
              <w:top w:val="nil"/>
              <w:left w:val="nil"/>
              <w:bottom w:val="single" w:sz="4" w:space="0" w:color="auto"/>
              <w:right w:val="single" w:sz="8" w:space="0" w:color="auto"/>
            </w:tcBorders>
            <w:shd w:val="clear" w:color="000000" w:fill="CCFFCC"/>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11854,3</w:t>
            </w:r>
          </w:p>
        </w:tc>
      </w:tr>
      <w:tr w:rsidR="003B23CD" w:rsidRPr="003B23CD" w:rsidTr="00861754">
        <w:trPr>
          <w:trHeight w:val="1155"/>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1 01 02010 01</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110</w:t>
            </w:r>
          </w:p>
        </w:tc>
        <w:tc>
          <w:tcPr>
            <w:tcW w:w="3914" w:type="pct"/>
            <w:tcBorders>
              <w:top w:val="nil"/>
              <w:left w:val="nil"/>
              <w:bottom w:val="single" w:sz="4" w:space="0" w:color="auto"/>
              <w:right w:val="single" w:sz="4" w:space="0" w:color="auto"/>
            </w:tcBorders>
            <w:shd w:val="clear" w:color="auto" w:fill="auto"/>
            <w:vAlign w:val="bottom"/>
            <w:hideMark/>
          </w:tcPr>
          <w:p w:rsidR="003B23CD" w:rsidRPr="003B23CD" w:rsidRDefault="003B23CD" w:rsidP="003B23CD">
            <w:pPr>
              <w:rPr>
                <w:b/>
                <w:bCs/>
                <w:sz w:val="20"/>
                <w:szCs w:val="20"/>
              </w:rPr>
            </w:pPr>
            <w:r w:rsidRPr="003B23CD">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11612,5</w:t>
            </w:r>
          </w:p>
        </w:tc>
      </w:tr>
      <w:tr w:rsidR="003B23CD" w:rsidRPr="003B23CD" w:rsidTr="00861754">
        <w:trPr>
          <w:trHeight w:val="1170"/>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182</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1 01 02010 01</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110</w:t>
            </w:r>
          </w:p>
        </w:tc>
        <w:tc>
          <w:tcPr>
            <w:tcW w:w="3914" w:type="pct"/>
            <w:tcBorders>
              <w:top w:val="nil"/>
              <w:left w:val="nil"/>
              <w:bottom w:val="single" w:sz="4" w:space="0" w:color="auto"/>
              <w:right w:val="single" w:sz="4" w:space="0" w:color="auto"/>
            </w:tcBorders>
            <w:shd w:val="clear" w:color="auto" w:fill="auto"/>
            <w:vAlign w:val="bottom"/>
            <w:hideMark/>
          </w:tcPr>
          <w:p w:rsidR="003B23CD" w:rsidRPr="003B23CD" w:rsidRDefault="003B23CD" w:rsidP="003B23CD">
            <w:pPr>
              <w:rPr>
                <w:sz w:val="20"/>
                <w:szCs w:val="20"/>
              </w:rPr>
            </w:pPr>
            <w:r w:rsidRPr="003B23CD">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sz w:val="20"/>
                <w:szCs w:val="20"/>
              </w:rPr>
            </w:pPr>
            <w:r w:rsidRPr="003B23CD">
              <w:rPr>
                <w:rFonts w:ascii="Arial CYR" w:hAnsi="Arial CYR" w:cs="Arial CYR"/>
                <w:sz w:val="20"/>
                <w:szCs w:val="20"/>
              </w:rPr>
              <w:t>11612,5</w:t>
            </w:r>
          </w:p>
        </w:tc>
      </w:tr>
      <w:tr w:rsidR="003B23CD" w:rsidRPr="003B23CD" w:rsidTr="00861754">
        <w:trPr>
          <w:trHeight w:val="1530"/>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1 01 02020 01</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110</w:t>
            </w:r>
          </w:p>
        </w:tc>
        <w:tc>
          <w:tcPr>
            <w:tcW w:w="3914" w:type="pct"/>
            <w:tcBorders>
              <w:top w:val="nil"/>
              <w:left w:val="nil"/>
              <w:bottom w:val="single" w:sz="4" w:space="0" w:color="auto"/>
              <w:right w:val="single" w:sz="4" w:space="0" w:color="auto"/>
            </w:tcBorders>
            <w:shd w:val="clear" w:color="auto" w:fill="auto"/>
            <w:vAlign w:val="bottom"/>
            <w:hideMark/>
          </w:tcPr>
          <w:p w:rsidR="003B23CD" w:rsidRPr="003B23CD" w:rsidRDefault="003B23CD" w:rsidP="003B23CD">
            <w:pPr>
              <w:rPr>
                <w:b/>
                <w:bCs/>
                <w:sz w:val="20"/>
                <w:szCs w:val="20"/>
              </w:rPr>
            </w:pPr>
            <w:r w:rsidRPr="003B23CD">
              <w:rPr>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150,9</w:t>
            </w:r>
          </w:p>
        </w:tc>
      </w:tr>
      <w:tr w:rsidR="003B23CD" w:rsidRPr="003B23CD" w:rsidTr="00861754">
        <w:trPr>
          <w:trHeight w:val="1260"/>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182</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1 01 02020 01</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110</w:t>
            </w:r>
          </w:p>
        </w:tc>
        <w:tc>
          <w:tcPr>
            <w:tcW w:w="3914" w:type="pct"/>
            <w:tcBorders>
              <w:top w:val="nil"/>
              <w:left w:val="nil"/>
              <w:bottom w:val="single" w:sz="4" w:space="0" w:color="auto"/>
              <w:right w:val="single" w:sz="4" w:space="0" w:color="auto"/>
            </w:tcBorders>
            <w:shd w:val="clear" w:color="auto" w:fill="auto"/>
            <w:vAlign w:val="bottom"/>
            <w:hideMark/>
          </w:tcPr>
          <w:p w:rsidR="003B23CD" w:rsidRPr="003B23CD" w:rsidRDefault="003B23CD" w:rsidP="003B23CD">
            <w:pPr>
              <w:rPr>
                <w:sz w:val="20"/>
                <w:szCs w:val="20"/>
              </w:rPr>
            </w:pPr>
            <w:r w:rsidRPr="003B23CD">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6"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jc w:val="right"/>
              <w:rPr>
                <w:rFonts w:ascii="Arial CYR" w:hAnsi="Arial CYR" w:cs="Arial CYR"/>
                <w:sz w:val="20"/>
                <w:szCs w:val="20"/>
              </w:rPr>
            </w:pPr>
            <w:r w:rsidRPr="003B23CD">
              <w:rPr>
                <w:rFonts w:ascii="Arial CYR" w:hAnsi="Arial CYR" w:cs="Arial CYR"/>
                <w:sz w:val="20"/>
                <w:szCs w:val="20"/>
              </w:rPr>
              <w:t>150,9</w:t>
            </w:r>
          </w:p>
        </w:tc>
      </w:tr>
      <w:tr w:rsidR="003B23CD" w:rsidRPr="003B23CD" w:rsidTr="00861754">
        <w:trPr>
          <w:trHeight w:val="735"/>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lastRenderedPageBreak/>
              <w:t>182</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1 01 02030 01</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110</w:t>
            </w:r>
          </w:p>
        </w:tc>
        <w:tc>
          <w:tcPr>
            <w:tcW w:w="3914" w:type="pct"/>
            <w:tcBorders>
              <w:top w:val="nil"/>
              <w:left w:val="nil"/>
              <w:bottom w:val="single" w:sz="4" w:space="0" w:color="auto"/>
              <w:right w:val="single" w:sz="4" w:space="0" w:color="auto"/>
            </w:tcBorders>
            <w:shd w:val="clear" w:color="auto" w:fill="auto"/>
            <w:vAlign w:val="bottom"/>
            <w:hideMark/>
          </w:tcPr>
          <w:p w:rsidR="003B23CD" w:rsidRPr="003B23CD" w:rsidRDefault="003B23CD" w:rsidP="003B23CD">
            <w:pPr>
              <w:rPr>
                <w:b/>
                <w:bCs/>
                <w:sz w:val="20"/>
                <w:szCs w:val="20"/>
              </w:rPr>
            </w:pPr>
            <w:r w:rsidRPr="003B23CD">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90,9</w:t>
            </w:r>
          </w:p>
        </w:tc>
      </w:tr>
      <w:tr w:rsidR="003B23CD" w:rsidRPr="003B23CD" w:rsidTr="00861754">
        <w:trPr>
          <w:trHeight w:val="780"/>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182</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1 01 02030 01</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110</w:t>
            </w:r>
          </w:p>
        </w:tc>
        <w:tc>
          <w:tcPr>
            <w:tcW w:w="3914" w:type="pct"/>
            <w:tcBorders>
              <w:top w:val="nil"/>
              <w:left w:val="nil"/>
              <w:bottom w:val="single" w:sz="4" w:space="0" w:color="auto"/>
              <w:right w:val="single" w:sz="4" w:space="0" w:color="auto"/>
            </w:tcBorders>
            <w:shd w:val="clear" w:color="auto" w:fill="auto"/>
            <w:vAlign w:val="bottom"/>
            <w:hideMark/>
          </w:tcPr>
          <w:p w:rsidR="003B23CD" w:rsidRPr="003B23CD" w:rsidRDefault="003B23CD" w:rsidP="003B23CD">
            <w:pPr>
              <w:rPr>
                <w:sz w:val="20"/>
                <w:szCs w:val="20"/>
              </w:rPr>
            </w:pPr>
            <w:r w:rsidRPr="003B23CD">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6"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jc w:val="right"/>
              <w:rPr>
                <w:rFonts w:ascii="Arial CYR" w:hAnsi="Arial CYR" w:cs="Arial CYR"/>
                <w:sz w:val="20"/>
                <w:szCs w:val="20"/>
              </w:rPr>
            </w:pPr>
            <w:r w:rsidRPr="003B23CD">
              <w:rPr>
                <w:rFonts w:ascii="Arial CYR" w:hAnsi="Arial CYR" w:cs="Arial CYR"/>
                <w:sz w:val="20"/>
                <w:szCs w:val="20"/>
              </w:rPr>
              <w:t>90,9</w:t>
            </w:r>
          </w:p>
        </w:tc>
      </w:tr>
      <w:tr w:rsidR="003B23CD" w:rsidRPr="003B23CD" w:rsidTr="00861754">
        <w:trPr>
          <w:trHeight w:val="645"/>
        </w:trPr>
        <w:tc>
          <w:tcPr>
            <w:tcW w:w="139" w:type="pct"/>
            <w:tcBorders>
              <w:top w:val="nil"/>
              <w:left w:val="single" w:sz="8" w:space="0" w:color="auto"/>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1 03 00000 00</w:t>
            </w:r>
          </w:p>
        </w:tc>
        <w:tc>
          <w:tcPr>
            <w:tcW w:w="16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914" w:type="pct"/>
            <w:tcBorders>
              <w:top w:val="nil"/>
              <w:left w:val="nil"/>
              <w:bottom w:val="single" w:sz="4" w:space="0" w:color="auto"/>
              <w:right w:val="single" w:sz="4" w:space="0" w:color="auto"/>
            </w:tcBorders>
            <w:shd w:val="clear" w:color="000000" w:fill="FFFF99"/>
            <w:vAlign w:val="bottom"/>
            <w:hideMark/>
          </w:tcPr>
          <w:p w:rsidR="003B23CD" w:rsidRPr="003B23CD" w:rsidRDefault="003B23CD" w:rsidP="003B23CD">
            <w:pPr>
              <w:jc w:val="center"/>
              <w:rPr>
                <w:b/>
                <w:bCs/>
                <w:sz w:val="20"/>
                <w:szCs w:val="20"/>
              </w:rPr>
            </w:pPr>
            <w:r w:rsidRPr="003B23CD">
              <w:rPr>
                <w:b/>
                <w:bCs/>
                <w:sz w:val="20"/>
                <w:szCs w:val="20"/>
              </w:rPr>
              <w:t>НАЛОГИ НА ТОВАРЫ (РАБОТЫ,УСЛУГИ),РЕАЛИЗУЕМЫЕ НА ТЕРРИТОРИИ РОССИЙСКОЙ ФЕДЕРАЦИИ</w:t>
            </w:r>
          </w:p>
        </w:tc>
        <w:tc>
          <w:tcPr>
            <w:tcW w:w="286" w:type="pct"/>
            <w:tcBorders>
              <w:top w:val="nil"/>
              <w:left w:val="nil"/>
              <w:bottom w:val="single" w:sz="4" w:space="0" w:color="auto"/>
              <w:right w:val="single" w:sz="8" w:space="0" w:color="auto"/>
            </w:tcBorders>
            <w:shd w:val="clear" w:color="000000" w:fill="FFFF99"/>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2388,3</w:t>
            </w:r>
          </w:p>
        </w:tc>
      </w:tr>
      <w:tr w:rsidR="003B23CD" w:rsidRPr="003B23CD" w:rsidTr="00861754">
        <w:trPr>
          <w:trHeight w:val="660"/>
        </w:trPr>
        <w:tc>
          <w:tcPr>
            <w:tcW w:w="139" w:type="pct"/>
            <w:tcBorders>
              <w:top w:val="nil"/>
              <w:left w:val="single" w:sz="8" w:space="0" w:color="auto"/>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1 03 02000 01</w:t>
            </w:r>
          </w:p>
        </w:tc>
        <w:tc>
          <w:tcPr>
            <w:tcW w:w="16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110</w:t>
            </w:r>
          </w:p>
        </w:tc>
        <w:tc>
          <w:tcPr>
            <w:tcW w:w="3914" w:type="pct"/>
            <w:tcBorders>
              <w:top w:val="nil"/>
              <w:left w:val="nil"/>
              <w:bottom w:val="single" w:sz="4" w:space="0" w:color="auto"/>
              <w:right w:val="single" w:sz="4" w:space="0" w:color="auto"/>
            </w:tcBorders>
            <w:shd w:val="clear" w:color="000000" w:fill="CCFFCC"/>
            <w:hideMark/>
          </w:tcPr>
          <w:p w:rsidR="003B23CD" w:rsidRPr="003B23CD" w:rsidRDefault="003B23CD" w:rsidP="003B23CD">
            <w:pPr>
              <w:jc w:val="both"/>
              <w:rPr>
                <w:b/>
                <w:bCs/>
                <w:sz w:val="20"/>
                <w:szCs w:val="20"/>
              </w:rPr>
            </w:pPr>
            <w:r w:rsidRPr="003B23CD">
              <w:rPr>
                <w:b/>
                <w:bCs/>
                <w:sz w:val="20"/>
                <w:szCs w:val="20"/>
              </w:rPr>
              <w:t>Акцизы по подакцизным товарам (продукции), производимым на территории Российской Федерации</w:t>
            </w:r>
          </w:p>
        </w:tc>
        <w:tc>
          <w:tcPr>
            <w:tcW w:w="286" w:type="pct"/>
            <w:tcBorders>
              <w:top w:val="nil"/>
              <w:left w:val="nil"/>
              <w:bottom w:val="single" w:sz="4" w:space="0" w:color="auto"/>
              <w:right w:val="single" w:sz="8" w:space="0" w:color="auto"/>
            </w:tcBorders>
            <w:shd w:val="clear" w:color="000000" w:fill="CCFFCC"/>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2388,3</w:t>
            </w:r>
          </w:p>
        </w:tc>
      </w:tr>
      <w:tr w:rsidR="003B23CD" w:rsidRPr="003B23CD" w:rsidTr="00861754">
        <w:trPr>
          <w:trHeight w:val="1020"/>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1 03 02230 01</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110</w:t>
            </w:r>
          </w:p>
        </w:tc>
        <w:tc>
          <w:tcPr>
            <w:tcW w:w="3914" w:type="pct"/>
            <w:tcBorders>
              <w:top w:val="nil"/>
              <w:left w:val="nil"/>
              <w:bottom w:val="nil"/>
              <w:right w:val="nil"/>
            </w:tcBorders>
            <w:shd w:val="clear" w:color="auto" w:fill="auto"/>
            <w:hideMark/>
          </w:tcPr>
          <w:p w:rsidR="003B23CD" w:rsidRPr="003B23CD" w:rsidRDefault="003B23CD" w:rsidP="003B23CD">
            <w:pPr>
              <w:jc w:val="both"/>
              <w:rPr>
                <w:sz w:val="20"/>
                <w:szCs w:val="20"/>
              </w:rPr>
            </w:pPr>
            <w:r w:rsidRPr="003B23CD">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1096,6</w:t>
            </w:r>
          </w:p>
        </w:tc>
      </w:tr>
      <w:tr w:rsidR="003B23CD" w:rsidRPr="003B23CD" w:rsidTr="00861754">
        <w:trPr>
          <w:trHeight w:val="1530"/>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100</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1 03 02231 01</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110</w:t>
            </w:r>
          </w:p>
        </w:tc>
        <w:tc>
          <w:tcPr>
            <w:tcW w:w="3914" w:type="pct"/>
            <w:tcBorders>
              <w:top w:val="single" w:sz="4" w:space="0" w:color="auto"/>
              <w:left w:val="nil"/>
              <w:bottom w:val="single" w:sz="4" w:space="0" w:color="auto"/>
              <w:right w:val="single" w:sz="4" w:space="0" w:color="auto"/>
            </w:tcBorders>
            <w:shd w:val="clear" w:color="auto" w:fill="auto"/>
            <w:hideMark/>
          </w:tcPr>
          <w:p w:rsidR="003B23CD" w:rsidRPr="003B23CD" w:rsidRDefault="003B23CD" w:rsidP="003B23CD">
            <w:pPr>
              <w:jc w:val="both"/>
              <w:rPr>
                <w:sz w:val="20"/>
                <w:szCs w:val="20"/>
              </w:rPr>
            </w:pPr>
            <w:r w:rsidRPr="003B23CD">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установленым Федеральным законом в бюджете в целях формирования дорожных фондов субъектов Российской Федерации)</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sz w:val="20"/>
                <w:szCs w:val="20"/>
              </w:rPr>
            </w:pPr>
            <w:r w:rsidRPr="003B23CD">
              <w:rPr>
                <w:rFonts w:ascii="Arial CYR" w:hAnsi="Arial CYR" w:cs="Arial CYR"/>
                <w:sz w:val="20"/>
                <w:szCs w:val="20"/>
              </w:rPr>
              <w:t>1096,6</w:t>
            </w:r>
          </w:p>
        </w:tc>
      </w:tr>
      <w:tr w:rsidR="003B23CD" w:rsidRPr="003B23CD" w:rsidTr="00861754">
        <w:trPr>
          <w:trHeight w:val="1365"/>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1 03 02240 01</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110</w:t>
            </w:r>
          </w:p>
        </w:tc>
        <w:tc>
          <w:tcPr>
            <w:tcW w:w="3914"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both"/>
              <w:rPr>
                <w:b/>
                <w:bCs/>
                <w:sz w:val="20"/>
                <w:szCs w:val="20"/>
              </w:rPr>
            </w:pPr>
            <w:r w:rsidRPr="003B23CD">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b/>
                <w:bCs/>
                <w:color w:val="000000"/>
                <w:sz w:val="20"/>
                <w:szCs w:val="20"/>
              </w:rPr>
            </w:pPr>
            <w:r w:rsidRPr="003B23CD">
              <w:rPr>
                <w:rFonts w:ascii="Arial CYR" w:hAnsi="Arial CYR" w:cs="Arial CYR"/>
                <w:b/>
                <w:bCs/>
                <w:color w:val="000000"/>
                <w:sz w:val="20"/>
                <w:szCs w:val="20"/>
              </w:rPr>
              <w:t>6,3</w:t>
            </w:r>
          </w:p>
        </w:tc>
      </w:tr>
      <w:tr w:rsidR="003B23CD" w:rsidRPr="003B23CD" w:rsidTr="00861754">
        <w:trPr>
          <w:trHeight w:val="1770"/>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100</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1 03 02241 01</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110</w:t>
            </w:r>
          </w:p>
        </w:tc>
        <w:tc>
          <w:tcPr>
            <w:tcW w:w="3914"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both"/>
              <w:rPr>
                <w:b/>
                <w:bCs/>
                <w:sz w:val="20"/>
                <w:szCs w:val="20"/>
              </w:rPr>
            </w:pPr>
            <w:r w:rsidRPr="003B23CD">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местныйе бюджеты(по нормативам, установленым Федеральным законом в бюджете в целях формирования дорожных фондов субъектов Российской Федерации)</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b/>
                <w:bCs/>
                <w:color w:val="000000"/>
                <w:sz w:val="20"/>
                <w:szCs w:val="20"/>
              </w:rPr>
            </w:pPr>
            <w:r w:rsidRPr="003B23CD">
              <w:rPr>
                <w:rFonts w:ascii="Arial CYR" w:hAnsi="Arial CYR" w:cs="Arial CYR"/>
                <w:b/>
                <w:bCs/>
                <w:color w:val="000000"/>
                <w:sz w:val="20"/>
                <w:szCs w:val="20"/>
              </w:rPr>
              <w:t>6,3</w:t>
            </w:r>
          </w:p>
        </w:tc>
      </w:tr>
      <w:tr w:rsidR="003B23CD" w:rsidRPr="003B23CD" w:rsidTr="00861754">
        <w:trPr>
          <w:trHeight w:val="1785"/>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100</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1 03 02241 01</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110</w:t>
            </w:r>
          </w:p>
        </w:tc>
        <w:tc>
          <w:tcPr>
            <w:tcW w:w="3914" w:type="pct"/>
            <w:tcBorders>
              <w:top w:val="nil"/>
              <w:left w:val="nil"/>
              <w:bottom w:val="nil"/>
              <w:right w:val="nil"/>
            </w:tcBorders>
            <w:shd w:val="clear" w:color="auto" w:fill="auto"/>
            <w:hideMark/>
          </w:tcPr>
          <w:p w:rsidR="003B23CD" w:rsidRPr="003B23CD" w:rsidRDefault="003B23CD" w:rsidP="003B23CD">
            <w:pPr>
              <w:jc w:val="both"/>
              <w:rPr>
                <w:sz w:val="20"/>
                <w:szCs w:val="20"/>
              </w:rPr>
            </w:pPr>
            <w:r w:rsidRPr="003B23CD">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установленым Федеральным законом в бюджете в целях формирования дорожных фондов субъектов Российской Федерации)</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color w:val="000000"/>
                <w:sz w:val="20"/>
                <w:szCs w:val="20"/>
              </w:rPr>
            </w:pPr>
            <w:r w:rsidRPr="003B23CD">
              <w:rPr>
                <w:rFonts w:ascii="Arial CYR" w:hAnsi="Arial CYR" w:cs="Arial CYR"/>
                <w:color w:val="000000"/>
                <w:sz w:val="20"/>
                <w:szCs w:val="20"/>
              </w:rPr>
              <w:t>6,3</w:t>
            </w:r>
          </w:p>
        </w:tc>
      </w:tr>
      <w:tr w:rsidR="003B23CD" w:rsidRPr="003B23CD" w:rsidTr="00861754">
        <w:trPr>
          <w:trHeight w:val="1110"/>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1 03 02250 01</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110</w:t>
            </w:r>
          </w:p>
        </w:tc>
        <w:tc>
          <w:tcPr>
            <w:tcW w:w="3914" w:type="pct"/>
            <w:tcBorders>
              <w:top w:val="single" w:sz="4" w:space="0" w:color="auto"/>
              <w:left w:val="nil"/>
              <w:bottom w:val="single" w:sz="4" w:space="0" w:color="auto"/>
              <w:right w:val="single" w:sz="4" w:space="0" w:color="auto"/>
            </w:tcBorders>
            <w:shd w:val="clear" w:color="auto" w:fill="auto"/>
            <w:hideMark/>
          </w:tcPr>
          <w:p w:rsidR="003B23CD" w:rsidRPr="003B23CD" w:rsidRDefault="003B23CD" w:rsidP="003B23CD">
            <w:pPr>
              <w:jc w:val="both"/>
              <w:rPr>
                <w:b/>
                <w:bCs/>
                <w:sz w:val="20"/>
                <w:szCs w:val="20"/>
              </w:rPr>
            </w:pPr>
            <w:r w:rsidRPr="003B23CD">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1285,4</w:t>
            </w:r>
          </w:p>
        </w:tc>
      </w:tr>
      <w:tr w:rsidR="003B23CD" w:rsidRPr="003B23CD" w:rsidTr="00861754">
        <w:trPr>
          <w:trHeight w:val="1560"/>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100</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1 03 02251 01</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110</w:t>
            </w:r>
          </w:p>
        </w:tc>
        <w:tc>
          <w:tcPr>
            <w:tcW w:w="3914"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both"/>
              <w:rPr>
                <w:b/>
                <w:bCs/>
                <w:sz w:val="20"/>
                <w:szCs w:val="20"/>
              </w:rPr>
            </w:pPr>
            <w:r w:rsidRPr="003B23CD">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бюджеты(по нормативам, установленым Федеральным законом в бюджете в целях формирования дорожных фондов субъектов Российской Федерации)</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1285,4</w:t>
            </w:r>
          </w:p>
        </w:tc>
      </w:tr>
      <w:tr w:rsidR="003B23CD" w:rsidRPr="003B23CD" w:rsidTr="00861754">
        <w:trPr>
          <w:trHeight w:val="1560"/>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lastRenderedPageBreak/>
              <w:t>100</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1 03 02251 01</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110</w:t>
            </w:r>
          </w:p>
        </w:tc>
        <w:tc>
          <w:tcPr>
            <w:tcW w:w="3914" w:type="pct"/>
            <w:tcBorders>
              <w:top w:val="nil"/>
              <w:left w:val="nil"/>
              <w:bottom w:val="nil"/>
              <w:right w:val="nil"/>
            </w:tcBorders>
            <w:shd w:val="clear" w:color="auto" w:fill="auto"/>
            <w:hideMark/>
          </w:tcPr>
          <w:p w:rsidR="003B23CD" w:rsidRPr="003B23CD" w:rsidRDefault="003B23CD" w:rsidP="003B23CD">
            <w:pPr>
              <w:jc w:val="both"/>
              <w:rPr>
                <w:sz w:val="20"/>
                <w:szCs w:val="20"/>
              </w:rPr>
            </w:pPr>
            <w:r w:rsidRPr="003B23CD">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бюджеты(по нормативам, установленым Федеральным законом в бюджете в целях формирования дорожных фондов субъектов Российской Федерации)</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sz w:val="20"/>
                <w:szCs w:val="20"/>
              </w:rPr>
            </w:pPr>
            <w:r w:rsidRPr="003B23CD">
              <w:rPr>
                <w:rFonts w:ascii="Arial CYR" w:hAnsi="Arial CYR" w:cs="Arial CYR"/>
                <w:sz w:val="20"/>
                <w:szCs w:val="20"/>
              </w:rPr>
              <w:t>1285,4</w:t>
            </w:r>
          </w:p>
        </w:tc>
      </w:tr>
      <w:tr w:rsidR="003B23CD" w:rsidRPr="003B23CD" w:rsidTr="00861754">
        <w:trPr>
          <w:trHeight w:val="495"/>
        </w:trPr>
        <w:tc>
          <w:tcPr>
            <w:tcW w:w="139" w:type="pct"/>
            <w:tcBorders>
              <w:top w:val="nil"/>
              <w:left w:val="single" w:sz="8" w:space="0" w:color="auto"/>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1 05 00000 00</w:t>
            </w:r>
          </w:p>
        </w:tc>
        <w:tc>
          <w:tcPr>
            <w:tcW w:w="16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914" w:type="pct"/>
            <w:tcBorders>
              <w:top w:val="single" w:sz="4" w:space="0" w:color="auto"/>
              <w:left w:val="nil"/>
              <w:bottom w:val="single" w:sz="4" w:space="0" w:color="auto"/>
              <w:right w:val="single" w:sz="4" w:space="0" w:color="auto"/>
            </w:tcBorders>
            <w:shd w:val="clear" w:color="000000" w:fill="FFFF99"/>
            <w:vAlign w:val="bottom"/>
            <w:hideMark/>
          </w:tcPr>
          <w:p w:rsidR="003B23CD" w:rsidRPr="003B23CD" w:rsidRDefault="003B23CD" w:rsidP="003B23CD">
            <w:pPr>
              <w:jc w:val="center"/>
              <w:rPr>
                <w:b/>
                <w:bCs/>
                <w:sz w:val="20"/>
                <w:szCs w:val="20"/>
              </w:rPr>
            </w:pPr>
            <w:r w:rsidRPr="003B23CD">
              <w:rPr>
                <w:b/>
                <w:bCs/>
                <w:sz w:val="20"/>
                <w:szCs w:val="20"/>
              </w:rPr>
              <w:t>НАЛОГИ НА СОВОКУПНЫЙ ДОХОД</w:t>
            </w:r>
          </w:p>
        </w:tc>
        <w:tc>
          <w:tcPr>
            <w:tcW w:w="286" w:type="pct"/>
            <w:tcBorders>
              <w:top w:val="nil"/>
              <w:left w:val="nil"/>
              <w:bottom w:val="single" w:sz="4" w:space="0" w:color="auto"/>
              <w:right w:val="single" w:sz="8" w:space="0" w:color="auto"/>
            </w:tcBorders>
            <w:shd w:val="clear" w:color="000000" w:fill="FFFF99"/>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6</w:t>
            </w:r>
          </w:p>
        </w:tc>
      </w:tr>
      <w:tr w:rsidR="003B23CD" w:rsidRPr="003B23CD" w:rsidTr="00861754">
        <w:trPr>
          <w:trHeight w:val="255"/>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1 05 03000 01</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110</w:t>
            </w:r>
          </w:p>
        </w:tc>
        <w:tc>
          <w:tcPr>
            <w:tcW w:w="3914"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b/>
                <w:bCs/>
                <w:sz w:val="20"/>
                <w:szCs w:val="20"/>
              </w:rPr>
            </w:pPr>
            <w:r w:rsidRPr="003B23CD">
              <w:rPr>
                <w:b/>
                <w:bCs/>
                <w:sz w:val="20"/>
                <w:szCs w:val="20"/>
              </w:rPr>
              <w:t>Единый сельскохозяйственный налог</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6</w:t>
            </w:r>
          </w:p>
        </w:tc>
      </w:tr>
      <w:tr w:rsidR="003B23CD" w:rsidRPr="003B23CD" w:rsidTr="00861754">
        <w:trPr>
          <w:trHeight w:val="285"/>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182</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1 05 03010 01</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110</w:t>
            </w:r>
          </w:p>
        </w:tc>
        <w:tc>
          <w:tcPr>
            <w:tcW w:w="3914" w:type="pct"/>
            <w:tcBorders>
              <w:top w:val="nil"/>
              <w:left w:val="nil"/>
              <w:bottom w:val="single" w:sz="4" w:space="0" w:color="auto"/>
              <w:right w:val="single" w:sz="4" w:space="0" w:color="auto"/>
            </w:tcBorders>
            <w:shd w:val="clear" w:color="auto" w:fill="auto"/>
            <w:vAlign w:val="bottom"/>
            <w:hideMark/>
          </w:tcPr>
          <w:p w:rsidR="003B23CD" w:rsidRPr="003B23CD" w:rsidRDefault="003B23CD" w:rsidP="003B23CD">
            <w:pPr>
              <w:rPr>
                <w:sz w:val="20"/>
                <w:szCs w:val="20"/>
              </w:rPr>
            </w:pPr>
            <w:r w:rsidRPr="003B23CD">
              <w:rPr>
                <w:sz w:val="20"/>
                <w:szCs w:val="20"/>
              </w:rPr>
              <w:t xml:space="preserve">Единый сельскохозяйственный налог </w:t>
            </w:r>
          </w:p>
        </w:tc>
        <w:tc>
          <w:tcPr>
            <w:tcW w:w="286"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jc w:val="right"/>
              <w:rPr>
                <w:rFonts w:ascii="Arial CYR" w:hAnsi="Arial CYR" w:cs="Arial CYR"/>
                <w:sz w:val="20"/>
                <w:szCs w:val="20"/>
              </w:rPr>
            </w:pPr>
            <w:r w:rsidRPr="003B23CD">
              <w:rPr>
                <w:rFonts w:ascii="Arial CYR" w:hAnsi="Arial CYR" w:cs="Arial CYR"/>
                <w:sz w:val="20"/>
                <w:szCs w:val="20"/>
              </w:rPr>
              <w:t>6</w:t>
            </w:r>
          </w:p>
        </w:tc>
      </w:tr>
      <w:tr w:rsidR="003B23CD" w:rsidRPr="003B23CD" w:rsidTr="00861754">
        <w:trPr>
          <w:trHeight w:val="345"/>
        </w:trPr>
        <w:tc>
          <w:tcPr>
            <w:tcW w:w="139" w:type="pct"/>
            <w:tcBorders>
              <w:top w:val="nil"/>
              <w:left w:val="single" w:sz="4" w:space="0" w:color="auto"/>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1 06 00000 00</w:t>
            </w:r>
          </w:p>
        </w:tc>
        <w:tc>
          <w:tcPr>
            <w:tcW w:w="16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914" w:type="pct"/>
            <w:tcBorders>
              <w:top w:val="nil"/>
              <w:left w:val="nil"/>
              <w:bottom w:val="single" w:sz="4" w:space="0" w:color="auto"/>
              <w:right w:val="single" w:sz="4" w:space="0" w:color="auto"/>
            </w:tcBorders>
            <w:shd w:val="clear" w:color="000000" w:fill="FFFF99"/>
            <w:vAlign w:val="bottom"/>
            <w:hideMark/>
          </w:tcPr>
          <w:p w:rsidR="003B23CD" w:rsidRPr="003B23CD" w:rsidRDefault="003B23CD" w:rsidP="003B23CD">
            <w:pPr>
              <w:jc w:val="center"/>
              <w:rPr>
                <w:b/>
                <w:bCs/>
                <w:sz w:val="20"/>
                <w:szCs w:val="20"/>
              </w:rPr>
            </w:pPr>
            <w:r w:rsidRPr="003B23CD">
              <w:rPr>
                <w:b/>
                <w:bCs/>
                <w:sz w:val="20"/>
                <w:szCs w:val="20"/>
              </w:rPr>
              <w:t>НАЛОГИ НА ИМУЩЕСТВО</w:t>
            </w:r>
          </w:p>
        </w:tc>
        <w:tc>
          <w:tcPr>
            <w:tcW w:w="286" w:type="pct"/>
            <w:tcBorders>
              <w:top w:val="nil"/>
              <w:left w:val="nil"/>
              <w:bottom w:val="single" w:sz="4" w:space="0" w:color="auto"/>
              <w:right w:val="single" w:sz="8" w:space="0" w:color="auto"/>
            </w:tcBorders>
            <w:shd w:val="clear" w:color="000000" w:fill="FFFF99"/>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3979</w:t>
            </w:r>
          </w:p>
        </w:tc>
      </w:tr>
      <w:tr w:rsidR="003B23CD" w:rsidRPr="003B23CD" w:rsidTr="00861754">
        <w:trPr>
          <w:trHeight w:val="270"/>
        </w:trPr>
        <w:tc>
          <w:tcPr>
            <w:tcW w:w="139" w:type="pct"/>
            <w:tcBorders>
              <w:top w:val="nil"/>
              <w:left w:val="single" w:sz="4" w:space="0" w:color="auto"/>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1 06 01000 00</w:t>
            </w:r>
          </w:p>
        </w:tc>
        <w:tc>
          <w:tcPr>
            <w:tcW w:w="16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110</w:t>
            </w:r>
          </w:p>
        </w:tc>
        <w:tc>
          <w:tcPr>
            <w:tcW w:w="3914" w:type="pct"/>
            <w:tcBorders>
              <w:top w:val="nil"/>
              <w:left w:val="nil"/>
              <w:bottom w:val="single" w:sz="4" w:space="0" w:color="auto"/>
              <w:right w:val="single" w:sz="4" w:space="0" w:color="auto"/>
            </w:tcBorders>
            <w:shd w:val="clear" w:color="000000" w:fill="CCFFCC"/>
            <w:vAlign w:val="bottom"/>
            <w:hideMark/>
          </w:tcPr>
          <w:p w:rsidR="003B23CD" w:rsidRPr="003B23CD" w:rsidRDefault="003B23CD" w:rsidP="003B23CD">
            <w:pPr>
              <w:rPr>
                <w:b/>
                <w:bCs/>
                <w:sz w:val="20"/>
                <w:szCs w:val="20"/>
              </w:rPr>
            </w:pPr>
            <w:r w:rsidRPr="003B23CD">
              <w:rPr>
                <w:b/>
                <w:bCs/>
                <w:sz w:val="20"/>
                <w:szCs w:val="20"/>
              </w:rPr>
              <w:t>Налог на имущество физических лиц</w:t>
            </w:r>
          </w:p>
        </w:tc>
        <w:tc>
          <w:tcPr>
            <w:tcW w:w="286" w:type="pct"/>
            <w:tcBorders>
              <w:top w:val="nil"/>
              <w:left w:val="nil"/>
              <w:bottom w:val="single" w:sz="4" w:space="0" w:color="auto"/>
              <w:right w:val="single" w:sz="8" w:space="0" w:color="auto"/>
            </w:tcBorders>
            <w:shd w:val="clear" w:color="000000" w:fill="CCFFCC"/>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2245,7</w:t>
            </w:r>
          </w:p>
        </w:tc>
      </w:tr>
      <w:tr w:rsidR="003B23CD" w:rsidRPr="003B23CD" w:rsidTr="00861754">
        <w:trPr>
          <w:trHeight w:val="795"/>
        </w:trPr>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182</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1 06 01030 13</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110</w:t>
            </w:r>
          </w:p>
        </w:tc>
        <w:tc>
          <w:tcPr>
            <w:tcW w:w="3914" w:type="pct"/>
            <w:tcBorders>
              <w:top w:val="nil"/>
              <w:left w:val="nil"/>
              <w:bottom w:val="nil"/>
              <w:right w:val="nil"/>
            </w:tcBorders>
            <w:shd w:val="clear" w:color="auto" w:fill="auto"/>
            <w:hideMark/>
          </w:tcPr>
          <w:p w:rsidR="003B23CD" w:rsidRPr="003B23CD" w:rsidRDefault="003B23CD" w:rsidP="003B23CD">
            <w:pPr>
              <w:jc w:val="both"/>
              <w:rPr>
                <w:sz w:val="20"/>
                <w:szCs w:val="20"/>
              </w:rPr>
            </w:pPr>
            <w:r w:rsidRPr="003B23CD">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86"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jc w:val="right"/>
              <w:rPr>
                <w:rFonts w:ascii="Arial CYR" w:hAnsi="Arial CYR" w:cs="Arial CYR"/>
                <w:sz w:val="20"/>
                <w:szCs w:val="20"/>
              </w:rPr>
            </w:pPr>
            <w:r w:rsidRPr="003B23CD">
              <w:rPr>
                <w:rFonts w:ascii="Arial CYR" w:hAnsi="Arial CYR" w:cs="Arial CYR"/>
                <w:sz w:val="20"/>
                <w:szCs w:val="20"/>
              </w:rPr>
              <w:t>2245,7</w:t>
            </w:r>
          </w:p>
        </w:tc>
      </w:tr>
      <w:tr w:rsidR="003B23CD" w:rsidRPr="003B23CD" w:rsidTr="00861754">
        <w:trPr>
          <w:trHeight w:val="300"/>
        </w:trPr>
        <w:tc>
          <w:tcPr>
            <w:tcW w:w="139" w:type="pct"/>
            <w:tcBorders>
              <w:top w:val="nil"/>
              <w:left w:val="single" w:sz="4" w:space="0" w:color="auto"/>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1 06 06000 00</w:t>
            </w:r>
          </w:p>
        </w:tc>
        <w:tc>
          <w:tcPr>
            <w:tcW w:w="16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110</w:t>
            </w:r>
          </w:p>
        </w:tc>
        <w:tc>
          <w:tcPr>
            <w:tcW w:w="3914" w:type="pct"/>
            <w:tcBorders>
              <w:top w:val="single" w:sz="4" w:space="0" w:color="auto"/>
              <w:left w:val="nil"/>
              <w:bottom w:val="single" w:sz="4" w:space="0" w:color="auto"/>
              <w:right w:val="single" w:sz="4" w:space="0" w:color="auto"/>
            </w:tcBorders>
            <w:shd w:val="clear" w:color="000000" w:fill="CCFFCC"/>
            <w:vAlign w:val="bottom"/>
            <w:hideMark/>
          </w:tcPr>
          <w:p w:rsidR="003B23CD" w:rsidRPr="003B23CD" w:rsidRDefault="003B23CD" w:rsidP="003B23CD">
            <w:pPr>
              <w:rPr>
                <w:b/>
                <w:bCs/>
                <w:sz w:val="20"/>
                <w:szCs w:val="20"/>
              </w:rPr>
            </w:pPr>
            <w:r w:rsidRPr="003B23CD">
              <w:rPr>
                <w:b/>
                <w:bCs/>
                <w:sz w:val="20"/>
                <w:szCs w:val="20"/>
              </w:rPr>
              <w:t>Земельный налог</w:t>
            </w:r>
          </w:p>
        </w:tc>
        <w:tc>
          <w:tcPr>
            <w:tcW w:w="286" w:type="pct"/>
            <w:tcBorders>
              <w:top w:val="nil"/>
              <w:left w:val="nil"/>
              <w:bottom w:val="single" w:sz="4" w:space="0" w:color="auto"/>
              <w:right w:val="single" w:sz="8" w:space="0" w:color="auto"/>
            </w:tcBorders>
            <w:shd w:val="clear" w:color="000000" w:fill="CCFFCC"/>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1733,3</w:t>
            </w:r>
          </w:p>
        </w:tc>
      </w:tr>
      <w:tr w:rsidR="003B23CD" w:rsidRPr="003B23CD" w:rsidTr="00861754">
        <w:trPr>
          <w:trHeight w:val="450"/>
        </w:trPr>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1 06 06030 03</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110</w:t>
            </w:r>
          </w:p>
        </w:tc>
        <w:tc>
          <w:tcPr>
            <w:tcW w:w="3914" w:type="pct"/>
            <w:tcBorders>
              <w:top w:val="nil"/>
              <w:left w:val="nil"/>
              <w:bottom w:val="single" w:sz="4" w:space="0" w:color="auto"/>
              <w:right w:val="single" w:sz="4" w:space="0" w:color="auto"/>
            </w:tcBorders>
            <w:shd w:val="clear" w:color="auto" w:fill="auto"/>
            <w:vAlign w:val="bottom"/>
            <w:hideMark/>
          </w:tcPr>
          <w:p w:rsidR="003B23CD" w:rsidRPr="003B23CD" w:rsidRDefault="003B23CD" w:rsidP="003B23CD">
            <w:pPr>
              <w:rPr>
                <w:b/>
                <w:bCs/>
                <w:sz w:val="20"/>
                <w:szCs w:val="20"/>
              </w:rPr>
            </w:pPr>
            <w:r w:rsidRPr="003B23CD">
              <w:rPr>
                <w:b/>
                <w:bCs/>
                <w:sz w:val="20"/>
                <w:szCs w:val="20"/>
              </w:rPr>
              <w:t xml:space="preserve">Земельный налог с организаций </w:t>
            </w:r>
          </w:p>
        </w:tc>
        <w:tc>
          <w:tcPr>
            <w:tcW w:w="286"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jc w:val="right"/>
              <w:rPr>
                <w:rFonts w:ascii="Calibri" w:hAnsi="Calibri" w:cs="Arial CYR"/>
                <w:b/>
                <w:bCs/>
                <w:color w:val="000000"/>
                <w:sz w:val="22"/>
                <w:szCs w:val="22"/>
              </w:rPr>
            </w:pPr>
            <w:r w:rsidRPr="003B23CD">
              <w:rPr>
                <w:rFonts w:ascii="Calibri" w:hAnsi="Calibri" w:cs="Arial CYR"/>
                <w:b/>
                <w:bCs/>
                <w:color w:val="000000"/>
                <w:sz w:val="22"/>
                <w:szCs w:val="22"/>
              </w:rPr>
              <w:t>793</w:t>
            </w:r>
          </w:p>
        </w:tc>
      </w:tr>
      <w:tr w:rsidR="003B23CD" w:rsidRPr="003B23CD" w:rsidTr="00861754">
        <w:trPr>
          <w:trHeight w:val="525"/>
        </w:trPr>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182</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1 06 06033 13</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110</w:t>
            </w:r>
          </w:p>
        </w:tc>
        <w:tc>
          <w:tcPr>
            <w:tcW w:w="3914" w:type="pct"/>
            <w:tcBorders>
              <w:top w:val="nil"/>
              <w:left w:val="nil"/>
              <w:bottom w:val="nil"/>
              <w:right w:val="nil"/>
            </w:tcBorders>
            <w:shd w:val="clear" w:color="auto" w:fill="auto"/>
            <w:vAlign w:val="bottom"/>
            <w:hideMark/>
          </w:tcPr>
          <w:p w:rsidR="003B23CD" w:rsidRPr="003B23CD" w:rsidRDefault="003B23CD" w:rsidP="003B23CD">
            <w:pPr>
              <w:jc w:val="both"/>
              <w:rPr>
                <w:sz w:val="20"/>
                <w:szCs w:val="20"/>
              </w:rPr>
            </w:pPr>
            <w:r w:rsidRPr="003B23CD">
              <w:rPr>
                <w:sz w:val="20"/>
                <w:szCs w:val="20"/>
              </w:rPr>
              <w:t>Земельный налог с организаций, обладающих земельным участком, расположенным в границах городских  поселений</w:t>
            </w:r>
          </w:p>
        </w:tc>
        <w:tc>
          <w:tcPr>
            <w:tcW w:w="286"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jc w:val="right"/>
              <w:rPr>
                <w:rFonts w:ascii="Arial CYR" w:hAnsi="Arial CYR" w:cs="Arial CYR"/>
                <w:sz w:val="20"/>
                <w:szCs w:val="20"/>
              </w:rPr>
            </w:pPr>
            <w:r w:rsidRPr="003B23CD">
              <w:rPr>
                <w:rFonts w:ascii="Arial CYR" w:hAnsi="Arial CYR" w:cs="Arial CYR"/>
                <w:sz w:val="20"/>
                <w:szCs w:val="20"/>
              </w:rPr>
              <w:t>793</w:t>
            </w:r>
          </w:p>
        </w:tc>
      </w:tr>
      <w:tr w:rsidR="003B23CD" w:rsidRPr="003B23CD" w:rsidTr="00861754">
        <w:trPr>
          <w:trHeight w:val="405"/>
        </w:trPr>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1 06 06040 00</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110</w:t>
            </w:r>
          </w:p>
        </w:tc>
        <w:tc>
          <w:tcPr>
            <w:tcW w:w="3914" w:type="pct"/>
            <w:tcBorders>
              <w:top w:val="single" w:sz="4" w:space="0" w:color="auto"/>
              <w:left w:val="nil"/>
              <w:bottom w:val="single" w:sz="4" w:space="0" w:color="auto"/>
              <w:right w:val="single" w:sz="4" w:space="0" w:color="auto"/>
            </w:tcBorders>
            <w:shd w:val="clear" w:color="auto" w:fill="auto"/>
            <w:vAlign w:val="bottom"/>
            <w:hideMark/>
          </w:tcPr>
          <w:p w:rsidR="003B23CD" w:rsidRPr="003B23CD" w:rsidRDefault="003B23CD" w:rsidP="003B23CD">
            <w:pPr>
              <w:rPr>
                <w:b/>
                <w:bCs/>
                <w:sz w:val="20"/>
                <w:szCs w:val="20"/>
              </w:rPr>
            </w:pPr>
            <w:r w:rsidRPr="003B23CD">
              <w:rPr>
                <w:b/>
                <w:bCs/>
                <w:sz w:val="20"/>
                <w:szCs w:val="20"/>
              </w:rPr>
              <w:t>Земельный налог с физических лиц</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940,3</w:t>
            </w:r>
          </w:p>
        </w:tc>
      </w:tr>
      <w:tr w:rsidR="003B23CD" w:rsidRPr="003B23CD" w:rsidTr="00861754">
        <w:trPr>
          <w:trHeight w:val="675"/>
        </w:trPr>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182</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1 06 06043 13</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110</w:t>
            </w:r>
          </w:p>
        </w:tc>
        <w:tc>
          <w:tcPr>
            <w:tcW w:w="3914" w:type="pct"/>
            <w:tcBorders>
              <w:top w:val="nil"/>
              <w:left w:val="nil"/>
              <w:bottom w:val="nil"/>
              <w:right w:val="nil"/>
            </w:tcBorders>
            <w:shd w:val="clear" w:color="auto" w:fill="auto"/>
            <w:vAlign w:val="bottom"/>
            <w:hideMark/>
          </w:tcPr>
          <w:p w:rsidR="003B23CD" w:rsidRPr="003B23CD" w:rsidRDefault="003B23CD" w:rsidP="003B23CD">
            <w:pPr>
              <w:jc w:val="both"/>
              <w:rPr>
                <w:sz w:val="20"/>
                <w:szCs w:val="20"/>
              </w:rPr>
            </w:pPr>
            <w:r w:rsidRPr="003B23CD">
              <w:rPr>
                <w:sz w:val="20"/>
                <w:szCs w:val="20"/>
              </w:rPr>
              <w:t>Земельный налог с физических лиц, обладающих земельным участком, расположенным в границах  городских  поселений</w:t>
            </w:r>
          </w:p>
        </w:tc>
        <w:tc>
          <w:tcPr>
            <w:tcW w:w="286"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jc w:val="right"/>
              <w:rPr>
                <w:rFonts w:ascii="Calibri" w:hAnsi="Calibri" w:cs="Arial CYR"/>
                <w:b/>
                <w:bCs/>
                <w:color w:val="000000"/>
                <w:sz w:val="22"/>
                <w:szCs w:val="22"/>
              </w:rPr>
            </w:pPr>
            <w:r w:rsidRPr="003B23CD">
              <w:rPr>
                <w:rFonts w:ascii="Calibri" w:hAnsi="Calibri" w:cs="Arial CYR"/>
                <w:b/>
                <w:bCs/>
                <w:color w:val="000000"/>
                <w:sz w:val="22"/>
                <w:szCs w:val="22"/>
              </w:rPr>
              <w:t>940,3</w:t>
            </w:r>
          </w:p>
        </w:tc>
      </w:tr>
      <w:tr w:rsidR="003B23CD" w:rsidRPr="003B23CD" w:rsidTr="00861754">
        <w:trPr>
          <w:trHeight w:val="795"/>
        </w:trPr>
        <w:tc>
          <w:tcPr>
            <w:tcW w:w="139" w:type="pct"/>
            <w:tcBorders>
              <w:top w:val="nil"/>
              <w:left w:val="single" w:sz="8" w:space="0" w:color="auto"/>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1 11 00000 00</w:t>
            </w:r>
          </w:p>
        </w:tc>
        <w:tc>
          <w:tcPr>
            <w:tcW w:w="16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914" w:type="pct"/>
            <w:tcBorders>
              <w:top w:val="single" w:sz="4" w:space="0" w:color="auto"/>
              <w:left w:val="nil"/>
              <w:bottom w:val="single" w:sz="4" w:space="0" w:color="auto"/>
              <w:right w:val="single" w:sz="4" w:space="0" w:color="auto"/>
            </w:tcBorders>
            <w:shd w:val="clear" w:color="000000" w:fill="FFFF99"/>
            <w:vAlign w:val="bottom"/>
            <w:hideMark/>
          </w:tcPr>
          <w:p w:rsidR="003B23CD" w:rsidRPr="003B23CD" w:rsidRDefault="003B23CD" w:rsidP="003B23CD">
            <w:pPr>
              <w:jc w:val="center"/>
              <w:rPr>
                <w:b/>
                <w:bCs/>
                <w:sz w:val="20"/>
                <w:szCs w:val="20"/>
              </w:rPr>
            </w:pPr>
            <w:r w:rsidRPr="003B23CD">
              <w:rPr>
                <w:b/>
                <w:bCs/>
                <w:sz w:val="20"/>
                <w:szCs w:val="20"/>
              </w:rPr>
              <w:t>ДОХОДЫ ОТ ИСПОЛЬЗОВАНИЯ ИМУЩЕСТВА, НАХОДЯЩЕГОСЯ В ГОСУДАРСТВЕННОЙ И МУНИЦИПАЛЬНОЙ СОБСТВЕННОСТИ</w:t>
            </w:r>
          </w:p>
        </w:tc>
        <w:tc>
          <w:tcPr>
            <w:tcW w:w="286" w:type="pct"/>
            <w:tcBorders>
              <w:top w:val="nil"/>
              <w:left w:val="nil"/>
              <w:bottom w:val="single" w:sz="4" w:space="0" w:color="auto"/>
              <w:right w:val="single" w:sz="8" w:space="0" w:color="auto"/>
            </w:tcBorders>
            <w:shd w:val="clear" w:color="000000" w:fill="FFFF99"/>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4010,9</w:t>
            </w:r>
          </w:p>
        </w:tc>
      </w:tr>
      <w:tr w:rsidR="003B23CD" w:rsidRPr="003B23CD" w:rsidTr="00861754">
        <w:trPr>
          <w:trHeight w:val="1335"/>
        </w:trPr>
        <w:tc>
          <w:tcPr>
            <w:tcW w:w="139" w:type="pct"/>
            <w:tcBorders>
              <w:top w:val="nil"/>
              <w:left w:val="single" w:sz="8" w:space="0" w:color="auto"/>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1 11 05000 00</w:t>
            </w:r>
          </w:p>
        </w:tc>
        <w:tc>
          <w:tcPr>
            <w:tcW w:w="16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120</w:t>
            </w:r>
          </w:p>
        </w:tc>
        <w:tc>
          <w:tcPr>
            <w:tcW w:w="3914" w:type="pct"/>
            <w:tcBorders>
              <w:top w:val="nil"/>
              <w:left w:val="nil"/>
              <w:bottom w:val="single" w:sz="4" w:space="0" w:color="auto"/>
              <w:right w:val="single" w:sz="4" w:space="0" w:color="auto"/>
            </w:tcBorders>
            <w:shd w:val="clear" w:color="000000" w:fill="CCFFCC"/>
            <w:hideMark/>
          </w:tcPr>
          <w:p w:rsidR="003B23CD" w:rsidRPr="003B23CD" w:rsidRDefault="003B23CD" w:rsidP="003B23CD">
            <w:pPr>
              <w:jc w:val="both"/>
              <w:rPr>
                <w:b/>
                <w:bCs/>
                <w:sz w:val="20"/>
                <w:szCs w:val="20"/>
              </w:rPr>
            </w:pPr>
            <w:r w:rsidRPr="003B23CD">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6" w:type="pct"/>
            <w:tcBorders>
              <w:top w:val="nil"/>
              <w:left w:val="nil"/>
              <w:bottom w:val="single" w:sz="4" w:space="0" w:color="auto"/>
              <w:right w:val="single" w:sz="8" w:space="0" w:color="auto"/>
            </w:tcBorders>
            <w:shd w:val="clear" w:color="000000" w:fill="CCFFCC"/>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3110,9</w:t>
            </w:r>
          </w:p>
        </w:tc>
      </w:tr>
      <w:tr w:rsidR="003B23CD" w:rsidRPr="003B23CD" w:rsidTr="00861754">
        <w:trPr>
          <w:trHeight w:val="1155"/>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lastRenderedPageBreak/>
              <w:t>000</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1 11 05010 00</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120</w:t>
            </w:r>
          </w:p>
        </w:tc>
        <w:tc>
          <w:tcPr>
            <w:tcW w:w="3914" w:type="pct"/>
            <w:tcBorders>
              <w:top w:val="nil"/>
              <w:left w:val="nil"/>
              <w:bottom w:val="single" w:sz="4" w:space="0" w:color="auto"/>
              <w:right w:val="single" w:sz="4" w:space="0" w:color="auto"/>
            </w:tcBorders>
            <w:shd w:val="clear" w:color="auto" w:fill="auto"/>
            <w:vAlign w:val="bottom"/>
            <w:hideMark/>
          </w:tcPr>
          <w:p w:rsidR="003B23CD" w:rsidRPr="003B23CD" w:rsidRDefault="003B23CD" w:rsidP="003B23CD">
            <w:pPr>
              <w:jc w:val="both"/>
              <w:rPr>
                <w:b/>
                <w:bCs/>
                <w:sz w:val="20"/>
                <w:szCs w:val="20"/>
              </w:rPr>
            </w:pPr>
            <w:r w:rsidRPr="003B23CD">
              <w:rPr>
                <w:b/>
                <w:bCs/>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2018,3</w:t>
            </w:r>
          </w:p>
        </w:tc>
      </w:tr>
      <w:tr w:rsidR="003B23CD" w:rsidRPr="003B23CD" w:rsidTr="00861754">
        <w:trPr>
          <w:trHeight w:val="1140"/>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919</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1 11 05013 13</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120</w:t>
            </w:r>
          </w:p>
        </w:tc>
        <w:tc>
          <w:tcPr>
            <w:tcW w:w="3914" w:type="pct"/>
            <w:tcBorders>
              <w:top w:val="nil"/>
              <w:left w:val="nil"/>
              <w:bottom w:val="nil"/>
              <w:right w:val="nil"/>
            </w:tcBorders>
            <w:shd w:val="clear" w:color="auto" w:fill="auto"/>
            <w:hideMark/>
          </w:tcPr>
          <w:p w:rsidR="003B23CD" w:rsidRPr="003B23CD" w:rsidRDefault="003B23CD" w:rsidP="003B23CD">
            <w:pPr>
              <w:jc w:val="both"/>
              <w:rPr>
                <w:sz w:val="20"/>
                <w:szCs w:val="20"/>
              </w:rPr>
            </w:pPr>
            <w:r w:rsidRPr="003B23CD">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86"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jc w:val="right"/>
              <w:rPr>
                <w:rFonts w:ascii="Calibri" w:hAnsi="Calibri" w:cs="Arial CYR"/>
                <w:b/>
                <w:bCs/>
                <w:color w:val="000000"/>
                <w:sz w:val="22"/>
                <w:szCs w:val="22"/>
              </w:rPr>
            </w:pPr>
            <w:r w:rsidRPr="003B23CD">
              <w:rPr>
                <w:rFonts w:ascii="Calibri" w:hAnsi="Calibri" w:cs="Arial CYR"/>
                <w:b/>
                <w:bCs/>
                <w:color w:val="000000"/>
                <w:sz w:val="22"/>
                <w:szCs w:val="22"/>
              </w:rPr>
              <w:t>2018,3</w:t>
            </w:r>
          </w:p>
        </w:tc>
      </w:tr>
      <w:tr w:rsidR="003B23CD" w:rsidRPr="003B23CD" w:rsidTr="00861754">
        <w:trPr>
          <w:trHeight w:val="1140"/>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1 11 05025 00</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nil"/>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120</w:t>
            </w:r>
          </w:p>
        </w:tc>
        <w:tc>
          <w:tcPr>
            <w:tcW w:w="3914" w:type="pct"/>
            <w:tcBorders>
              <w:top w:val="single" w:sz="4" w:space="0" w:color="auto"/>
              <w:left w:val="single" w:sz="4" w:space="0" w:color="auto"/>
              <w:bottom w:val="single" w:sz="4" w:space="0" w:color="auto"/>
              <w:right w:val="single" w:sz="4" w:space="0" w:color="auto"/>
            </w:tcBorders>
            <w:shd w:val="clear" w:color="auto" w:fill="auto"/>
            <w:hideMark/>
          </w:tcPr>
          <w:p w:rsidR="003B23CD" w:rsidRPr="003B23CD" w:rsidRDefault="003B23CD" w:rsidP="003B23CD">
            <w:pPr>
              <w:jc w:val="both"/>
              <w:rPr>
                <w:b/>
                <w:bCs/>
                <w:sz w:val="20"/>
                <w:szCs w:val="20"/>
              </w:rPr>
            </w:pPr>
            <w:r w:rsidRPr="003B23CD">
              <w:rPr>
                <w:b/>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112,6</w:t>
            </w:r>
          </w:p>
        </w:tc>
      </w:tr>
      <w:tr w:rsidR="003B23CD" w:rsidRPr="003B23CD" w:rsidTr="00861754">
        <w:trPr>
          <w:trHeight w:val="1140"/>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977</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1 11 05025 13</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nil"/>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120</w:t>
            </w:r>
          </w:p>
        </w:tc>
        <w:tc>
          <w:tcPr>
            <w:tcW w:w="3914" w:type="pct"/>
            <w:tcBorders>
              <w:top w:val="nil"/>
              <w:left w:val="single" w:sz="4" w:space="0" w:color="auto"/>
              <w:bottom w:val="single" w:sz="4" w:space="0" w:color="auto"/>
              <w:right w:val="single" w:sz="4" w:space="0" w:color="auto"/>
            </w:tcBorders>
            <w:shd w:val="clear" w:color="auto" w:fill="auto"/>
            <w:vAlign w:val="bottom"/>
            <w:hideMark/>
          </w:tcPr>
          <w:p w:rsidR="003B23CD" w:rsidRPr="003B23CD" w:rsidRDefault="003B23CD" w:rsidP="003B23CD">
            <w:pPr>
              <w:jc w:val="both"/>
              <w:rPr>
                <w:sz w:val="20"/>
                <w:szCs w:val="20"/>
              </w:rPr>
            </w:pPr>
            <w:r w:rsidRPr="003B23CD">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86"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jc w:val="right"/>
              <w:rPr>
                <w:rFonts w:ascii="Arial CYR" w:hAnsi="Arial CYR" w:cs="Arial CYR"/>
                <w:sz w:val="20"/>
                <w:szCs w:val="20"/>
              </w:rPr>
            </w:pPr>
            <w:r w:rsidRPr="003B23CD">
              <w:rPr>
                <w:rFonts w:ascii="Arial CYR" w:hAnsi="Arial CYR" w:cs="Arial CYR"/>
                <w:sz w:val="20"/>
                <w:szCs w:val="20"/>
              </w:rPr>
              <w:t>112,6</w:t>
            </w:r>
          </w:p>
        </w:tc>
      </w:tr>
      <w:tr w:rsidR="003B23CD" w:rsidRPr="003B23CD" w:rsidTr="00861754">
        <w:trPr>
          <w:trHeight w:val="675"/>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1 11 05070 00</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120</w:t>
            </w:r>
          </w:p>
        </w:tc>
        <w:tc>
          <w:tcPr>
            <w:tcW w:w="3914" w:type="pct"/>
            <w:tcBorders>
              <w:top w:val="nil"/>
              <w:left w:val="nil"/>
              <w:bottom w:val="single" w:sz="4" w:space="0" w:color="auto"/>
              <w:right w:val="single" w:sz="4" w:space="0" w:color="auto"/>
            </w:tcBorders>
            <w:shd w:val="clear" w:color="auto" w:fill="auto"/>
            <w:vAlign w:val="bottom"/>
            <w:hideMark/>
          </w:tcPr>
          <w:p w:rsidR="003B23CD" w:rsidRPr="003B23CD" w:rsidRDefault="003B23CD" w:rsidP="003B23CD">
            <w:pPr>
              <w:rPr>
                <w:b/>
                <w:bCs/>
                <w:sz w:val="20"/>
                <w:szCs w:val="20"/>
              </w:rPr>
            </w:pPr>
            <w:r w:rsidRPr="003B23CD">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980</w:t>
            </w:r>
          </w:p>
        </w:tc>
      </w:tr>
      <w:tr w:rsidR="003B23CD" w:rsidRPr="003B23CD" w:rsidTr="00861754">
        <w:trPr>
          <w:trHeight w:val="1140"/>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977</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1 11 05075 13</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120</w:t>
            </w:r>
          </w:p>
        </w:tc>
        <w:tc>
          <w:tcPr>
            <w:tcW w:w="3914" w:type="pct"/>
            <w:tcBorders>
              <w:top w:val="nil"/>
              <w:left w:val="nil"/>
              <w:bottom w:val="nil"/>
              <w:right w:val="nil"/>
            </w:tcBorders>
            <w:shd w:val="clear" w:color="auto" w:fill="auto"/>
            <w:vAlign w:val="bottom"/>
            <w:hideMark/>
          </w:tcPr>
          <w:p w:rsidR="003B23CD" w:rsidRPr="003B23CD" w:rsidRDefault="003B23CD" w:rsidP="003B23CD">
            <w:pPr>
              <w:jc w:val="both"/>
              <w:rPr>
                <w:sz w:val="20"/>
                <w:szCs w:val="20"/>
              </w:rPr>
            </w:pPr>
            <w:r w:rsidRPr="003B23CD">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86"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jc w:val="right"/>
              <w:rPr>
                <w:rFonts w:ascii="Arial CYR" w:hAnsi="Arial CYR" w:cs="Arial CYR"/>
                <w:sz w:val="20"/>
                <w:szCs w:val="20"/>
              </w:rPr>
            </w:pPr>
            <w:r w:rsidRPr="003B23CD">
              <w:rPr>
                <w:rFonts w:ascii="Arial CYR" w:hAnsi="Arial CYR" w:cs="Arial CYR"/>
                <w:sz w:val="20"/>
                <w:szCs w:val="20"/>
              </w:rPr>
              <w:t>980</w:t>
            </w:r>
          </w:p>
        </w:tc>
      </w:tr>
      <w:tr w:rsidR="003B23CD" w:rsidRPr="003B23CD" w:rsidTr="00861754">
        <w:trPr>
          <w:trHeight w:val="1320"/>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977</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1 11 09000 00</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120</w:t>
            </w:r>
          </w:p>
        </w:tc>
        <w:tc>
          <w:tcPr>
            <w:tcW w:w="3914" w:type="pct"/>
            <w:tcBorders>
              <w:top w:val="single" w:sz="4" w:space="0" w:color="auto"/>
              <w:left w:val="nil"/>
              <w:bottom w:val="single" w:sz="4" w:space="0" w:color="auto"/>
              <w:right w:val="single" w:sz="4" w:space="0" w:color="auto"/>
            </w:tcBorders>
            <w:shd w:val="clear" w:color="auto" w:fill="auto"/>
            <w:vAlign w:val="bottom"/>
            <w:hideMark/>
          </w:tcPr>
          <w:p w:rsidR="003B23CD" w:rsidRPr="003B23CD" w:rsidRDefault="003B23CD" w:rsidP="003B23CD">
            <w:pPr>
              <w:rPr>
                <w:b/>
                <w:bCs/>
                <w:sz w:val="20"/>
                <w:szCs w:val="20"/>
              </w:rPr>
            </w:pPr>
            <w:r w:rsidRPr="003B23CD">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900</w:t>
            </w:r>
          </w:p>
        </w:tc>
      </w:tr>
      <w:tr w:rsidR="003B23CD" w:rsidRPr="003B23CD" w:rsidTr="00861754">
        <w:trPr>
          <w:trHeight w:val="1320"/>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977</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1 11 09040 00</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120</w:t>
            </w:r>
          </w:p>
        </w:tc>
        <w:tc>
          <w:tcPr>
            <w:tcW w:w="3914" w:type="pct"/>
            <w:tcBorders>
              <w:top w:val="nil"/>
              <w:left w:val="nil"/>
              <w:bottom w:val="single" w:sz="4" w:space="0" w:color="auto"/>
              <w:right w:val="single" w:sz="4" w:space="0" w:color="auto"/>
            </w:tcBorders>
            <w:shd w:val="clear" w:color="auto" w:fill="auto"/>
            <w:vAlign w:val="bottom"/>
            <w:hideMark/>
          </w:tcPr>
          <w:p w:rsidR="003B23CD" w:rsidRPr="003B23CD" w:rsidRDefault="003B23CD" w:rsidP="003B23CD">
            <w:pPr>
              <w:rPr>
                <w:b/>
                <w:bCs/>
                <w:sz w:val="20"/>
                <w:szCs w:val="20"/>
              </w:rPr>
            </w:pPr>
            <w:r w:rsidRPr="003B23CD">
              <w:rPr>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900</w:t>
            </w:r>
          </w:p>
        </w:tc>
      </w:tr>
      <w:tr w:rsidR="003B23CD" w:rsidRPr="003B23CD" w:rsidTr="00861754">
        <w:trPr>
          <w:trHeight w:val="1095"/>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977</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1 11 09045 13</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120</w:t>
            </w:r>
          </w:p>
        </w:tc>
        <w:tc>
          <w:tcPr>
            <w:tcW w:w="3914" w:type="pct"/>
            <w:tcBorders>
              <w:top w:val="nil"/>
              <w:left w:val="nil"/>
              <w:bottom w:val="single" w:sz="4" w:space="0" w:color="auto"/>
              <w:right w:val="single" w:sz="4" w:space="0" w:color="auto"/>
            </w:tcBorders>
            <w:shd w:val="clear" w:color="auto" w:fill="auto"/>
            <w:vAlign w:val="bottom"/>
            <w:hideMark/>
          </w:tcPr>
          <w:p w:rsidR="003B23CD" w:rsidRPr="003B23CD" w:rsidRDefault="003B23CD" w:rsidP="003B23CD">
            <w:pPr>
              <w:jc w:val="both"/>
              <w:rPr>
                <w:sz w:val="20"/>
                <w:szCs w:val="20"/>
              </w:rPr>
            </w:pPr>
            <w:r w:rsidRPr="003B23CD">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sz w:val="20"/>
                <w:szCs w:val="20"/>
              </w:rPr>
            </w:pPr>
            <w:r w:rsidRPr="003B23CD">
              <w:rPr>
                <w:rFonts w:ascii="Arial CYR" w:hAnsi="Arial CYR" w:cs="Arial CYR"/>
                <w:sz w:val="20"/>
                <w:szCs w:val="20"/>
              </w:rPr>
              <w:t>900</w:t>
            </w:r>
          </w:p>
        </w:tc>
      </w:tr>
      <w:tr w:rsidR="003B23CD" w:rsidRPr="003B23CD" w:rsidTr="00861754">
        <w:trPr>
          <w:trHeight w:val="540"/>
        </w:trPr>
        <w:tc>
          <w:tcPr>
            <w:tcW w:w="139" w:type="pct"/>
            <w:tcBorders>
              <w:top w:val="nil"/>
              <w:left w:val="single" w:sz="8" w:space="0" w:color="auto"/>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1 13 00000 00</w:t>
            </w:r>
          </w:p>
        </w:tc>
        <w:tc>
          <w:tcPr>
            <w:tcW w:w="16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914" w:type="pct"/>
            <w:tcBorders>
              <w:top w:val="nil"/>
              <w:left w:val="nil"/>
              <w:bottom w:val="single" w:sz="4" w:space="0" w:color="auto"/>
              <w:right w:val="single" w:sz="4" w:space="0" w:color="auto"/>
            </w:tcBorders>
            <w:shd w:val="clear" w:color="000000" w:fill="FFFF99"/>
            <w:vAlign w:val="bottom"/>
            <w:hideMark/>
          </w:tcPr>
          <w:p w:rsidR="003B23CD" w:rsidRPr="003B23CD" w:rsidRDefault="003B23CD" w:rsidP="003B23CD">
            <w:pPr>
              <w:jc w:val="center"/>
              <w:rPr>
                <w:b/>
                <w:bCs/>
                <w:sz w:val="20"/>
                <w:szCs w:val="20"/>
              </w:rPr>
            </w:pPr>
            <w:r w:rsidRPr="003B23CD">
              <w:rPr>
                <w:b/>
                <w:bCs/>
                <w:sz w:val="20"/>
                <w:szCs w:val="20"/>
              </w:rPr>
              <w:t>ДОХОДЫ ОТ ОКАЗАНИЯ ПЛАТНЫХ УСЛУГ (РАБОТ) И КОМПЕНСАЦИИ ЗАТРАТ ГОСУДАРСТВА</w:t>
            </w:r>
          </w:p>
        </w:tc>
        <w:tc>
          <w:tcPr>
            <w:tcW w:w="286" w:type="pct"/>
            <w:tcBorders>
              <w:top w:val="nil"/>
              <w:left w:val="nil"/>
              <w:bottom w:val="single" w:sz="4" w:space="0" w:color="auto"/>
              <w:right w:val="single" w:sz="8" w:space="0" w:color="auto"/>
            </w:tcBorders>
            <w:shd w:val="clear" w:color="000000" w:fill="FFFF99"/>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1630</w:t>
            </w:r>
          </w:p>
        </w:tc>
      </w:tr>
      <w:tr w:rsidR="003B23CD" w:rsidRPr="003B23CD" w:rsidTr="00861754">
        <w:trPr>
          <w:trHeight w:val="300"/>
        </w:trPr>
        <w:tc>
          <w:tcPr>
            <w:tcW w:w="139" w:type="pct"/>
            <w:tcBorders>
              <w:top w:val="nil"/>
              <w:left w:val="single" w:sz="8" w:space="0" w:color="auto"/>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1 13 01000 00</w:t>
            </w:r>
          </w:p>
        </w:tc>
        <w:tc>
          <w:tcPr>
            <w:tcW w:w="16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130</w:t>
            </w:r>
          </w:p>
        </w:tc>
        <w:tc>
          <w:tcPr>
            <w:tcW w:w="3914" w:type="pct"/>
            <w:tcBorders>
              <w:top w:val="nil"/>
              <w:left w:val="nil"/>
              <w:bottom w:val="single" w:sz="4" w:space="0" w:color="auto"/>
              <w:right w:val="single" w:sz="4" w:space="0" w:color="auto"/>
            </w:tcBorders>
            <w:shd w:val="clear" w:color="000000" w:fill="CCFFCC"/>
            <w:vAlign w:val="bottom"/>
            <w:hideMark/>
          </w:tcPr>
          <w:p w:rsidR="003B23CD" w:rsidRPr="003B23CD" w:rsidRDefault="003B23CD" w:rsidP="003B23CD">
            <w:pPr>
              <w:rPr>
                <w:b/>
                <w:bCs/>
                <w:sz w:val="20"/>
                <w:szCs w:val="20"/>
              </w:rPr>
            </w:pPr>
            <w:r w:rsidRPr="003B23CD">
              <w:rPr>
                <w:b/>
                <w:bCs/>
                <w:sz w:val="20"/>
                <w:szCs w:val="20"/>
              </w:rPr>
              <w:t>Доходы от оказания платных услуг (работ)</w:t>
            </w:r>
          </w:p>
        </w:tc>
        <w:tc>
          <w:tcPr>
            <w:tcW w:w="286" w:type="pct"/>
            <w:tcBorders>
              <w:top w:val="nil"/>
              <w:left w:val="nil"/>
              <w:bottom w:val="single" w:sz="4" w:space="0" w:color="auto"/>
              <w:right w:val="single" w:sz="8" w:space="0" w:color="auto"/>
            </w:tcBorders>
            <w:shd w:val="clear" w:color="000000" w:fill="CCFFCC"/>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1600</w:t>
            </w:r>
          </w:p>
        </w:tc>
      </w:tr>
      <w:tr w:rsidR="003B23CD" w:rsidRPr="003B23CD" w:rsidTr="00861754">
        <w:trPr>
          <w:trHeight w:val="330"/>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1 13 01990 00</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130</w:t>
            </w:r>
          </w:p>
        </w:tc>
        <w:tc>
          <w:tcPr>
            <w:tcW w:w="3914" w:type="pct"/>
            <w:tcBorders>
              <w:top w:val="nil"/>
              <w:left w:val="nil"/>
              <w:bottom w:val="single" w:sz="4" w:space="0" w:color="auto"/>
              <w:right w:val="single" w:sz="4" w:space="0" w:color="auto"/>
            </w:tcBorders>
            <w:shd w:val="clear" w:color="auto" w:fill="auto"/>
            <w:vAlign w:val="bottom"/>
            <w:hideMark/>
          </w:tcPr>
          <w:p w:rsidR="003B23CD" w:rsidRPr="003B23CD" w:rsidRDefault="003B23CD" w:rsidP="003B23CD">
            <w:pPr>
              <w:rPr>
                <w:b/>
                <w:bCs/>
                <w:sz w:val="20"/>
                <w:szCs w:val="20"/>
              </w:rPr>
            </w:pPr>
            <w:r w:rsidRPr="003B23CD">
              <w:rPr>
                <w:b/>
                <w:bCs/>
                <w:sz w:val="20"/>
                <w:szCs w:val="20"/>
              </w:rPr>
              <w:t>Прочие доходы от оказания платных услуг (работ)</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1600</w:t>
            </w:r>
          </w:p>
        </w:tc>
      </w:tr>
      <w:tr w:rsidR="003B23CD" w:rsidRPr="003B23CD" w:rsidTr="00861754">
        <w:trPr>
          <w:trHeight w:val="570"/>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977</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1 13 01995 13</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130</w:t>
            </w:r>
          </w:p>
        </w:tc>
        <w:tc>
          <w:tcPr>
            <w:tcW w:w="3914"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both"/>
              <w:rPr>
                <w:sz w:val="20"/>
                <w:szCs w:val="20"/>
              </w:rPr>
            </w:pPr>
            <w:r w:rsidRPr="003B23CD">
              <w:rPr>
                <w:sz w:val="20"/>
                <w:szCs w:val="20"/>
              </w:rPr>
              <w:t>Прочие доходы от оказания платных услуг (работ) получателями средств бюджетов городских поселений</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sz w:val="20"/>
                <w:szCs w:val="20"/>
              </w:rPr>
            </w:pPr>
            <w:r w:rsidRPr="003B23CD">
              <w:rPr>
                <w:rFonts w:ascii="Arial CYR" w:hAnsi="Arial CYR" w:cs="Arial CYR"/>
                <w:sz w:val="20"/>
                <w:szCs w:val="20"/>
              </w:rPr>
              <w:t>1600</w:t>
            </w:r>
          </w:p>
        </w:tc>
      </w:tr>
      <w:tr w:rsidR="003B23CD" w:rsidRPr="003B23CD" w:rsidTr="00861754">
        <w:trPr>
          <w:trHeight w:val="570"/>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lastRenderedPageBreak/>
              <w:t>000</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1 13 02060 00</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130</w:t>
            </w:r>
          </w:p>
        </w:tc>
        <w:tc>
          <w:tcPr>
            <w:tcW w:w="3914"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both"/>
              <w:rPr>
                <w:b/>
                <w:bCs/>
                <w:sz w:val="20"/>
                <w:szCs w:val="20"/>
              </w:rPr>
            </w:pPr>
            <w:r w:rsidRPr="003B23CD">
              <w:rPr>
                <w:b/>
                <w:bCs/>
                <w:sz w:val="20"/>
                <w:szCs w:val="20"/>
              </w:rPr>
              <w:t>Доходы, поступающие в порядке возмещения расходов, понесенных в связи с эксплуатацией  имущества</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30</w:t>
            </w:r>
          </w:p>
        </w:tc>
      </w:tr>
      <w:tr w:rsidR="003B23CD" w:rsidRPr="003B23CD" w:rsidTr="00861754">
        <w:trPr>
          <w:trHeight w:val="570"/>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977</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1 13 02065 13</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130</w:t>
            </w:r>
          </w:p>
        </w:tc>
        <w:tc>
          <w:tcPr>
            <w:tcW w:w="3914"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both"/>
              <w:rPr>
                <w:sz w:val="20"/>
                <w:szCs w:val="20"/>
              </w:rPr>
            </w:pPr>
            <w:r w:rsidRPr="003B23CD">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sz w:val="20"/>
                <w:szCs w:val="20"/>
              </w:rPr>
            </w:pPr>
            <w:r w:rsidRPr="003B23CD">
              <w:rPr>
                <w:rFonts w:ascii="Arial CYR" w:hAnsi="Arial CYR" w:cs="Arial CYR"/>
                <w:sz w:val="20"/>
                <w:szCs w:val="20"/>
              </w:rPr>
              <w:t>30</w:t>
            </w:r>
          </w:p>
        </w:tc>
      </w:tr>
      <w:tr w:rsidR="003B23CD" w:rsidRPr="003B23CD" w:rsidTr="00861754">
        <w:trPr>
          <w:trHeight w:val="735"/>
        </w:trPr>
        <w:tc>
          <w:tcPr>
            <w:tcW w:w="139" w:type="pct"/>
            <w:tcBorders>
              <w:top w:val="nil"/>
              <w:left w:val="single" w:sz="8" w:space="0" w:color="auto"/>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1 14 00000 00</w:t>
            </w:r>
          </w:p>
        </w:tc>
        <w:tc>
          <w:tcPr>
            <w:tcW w:w="16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914" w:type="pct"/>
            <w:tcBorders>
              <w:top w:val="nil"/>
              <w:left w:val="nil"/>
              <w:bottom w:val="single" w:sz="4" w:space="0" w:color="auto"/>
              <w:right w:val="single" w:sz="4" w:space="0" w:color="auto"/>
            </w:tcBorders>
            <w:shd w:val="clear" w:color="000000" w:fill="FFFF99"/>
            <w:vAlign w:val="bottom"/>
            <w:hideMark/>
          </w:tcPr>
          <w:p w:rsidR="003B23CD" w:rsidRPr="003B23CD" w:rsidRDefault="003B23CD" w:rsidP="003B23CD">
            <w:pPr>
              <w:jc w:val="center"/>
              <w:rPr>
                <w:b/>
                <w:bCs/>
                <w:sz w:val="20"/>
                <w:szCs w:val="20"/>
              </w:rPr>
            </w:pPr>
            <w:r w:rsidRPr="003B23CD">
              <w:rPr>
                <w:b/>
                <w:bCs/>
                <w:sz w:val="20"/>
                <w:szCs w:val="20"/>
              </w:rPr>
              <w:t>ДОХОДЫ ОТ ПРОДАЖИ МАТЕРИАЛЬНЫХ И НЕМАТЕРИАЛЬНЫХ АКТИВОВ</w:t>
            </w:r>
          </w:p>
        </w:tc>
        <w:tc>
          <w:tcPr>
            <w:tcW w:w="286" w:type="pct"/>
            <w:tcBorders>
              <w:top w:val="nil"/>
              <w:left w:val="nil"/>
              <w:bottom w:val="single" w:sz="4" w:space="0" w:color="auto"/>
              <w:right w:val="single" w:sz="8" w:space="0" w:color="auto"/>
            </w:tcBorders>
            <w:shd w:val="clear" w:color="000000" w:fill="FFFF99"/>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50</w:t>
            </w:r>
          </w:p>
        </w:tc>
      </w:tr>
      <w:tr w:rsidR="003B23CD" w:rsidRPr="003B23CD" w:rsidTr="00861754">
        <w:trPr>
          <w:trHeight w:val="615"/>
        </w:trPr>
        <w:tc>
          <w:tcPr>
            <w:tcW w:w="139" w:type="pct"/>
            <w:tcBorders>
              <w:top w:val="nil"/>
              <w:left w:val="single" w:sz="8" w:space="0" w:color="auto"/>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1 14 06000 00</w:t>
            </w:r>
          </w:p>
        </w:tc>
        <w:tc>
          <w:tcPr>
            <w:tcW w:w="16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430</w:t>
            </w:r>
          </w:p>
        </w:tc>
        <w:tc>
          <w:tcPr>
            <w:tcW w:w="3914" w:type="pct"/>
            <w:tcBorders>
              <w:top w:val="single" w:sz="4" w:space="0" w:color="auto"/>
              <w:left w:val="nil"/>
              <w:bottom w:val="single" w:sz="4" w:space="0" w:color="auto"/>
              <w:right w:val="single" w:sz="4" w:space="0" w:color="auto"/>
            </w:tcBorders>
            <w:shd w:val="clear" w:color="000000" w:fill="CCFFCC"/>
            <w:hideMark/>
          </w:tcPr>
          <w:p w:rsidR="003B23CD" w:rsidRPr="003B23CD" w:rsidRDefault="003B23CD" w:rsidP="003B23CD">
            <w:pPr>
              <w:jc w:val="both"/>
              <w:rPr>
                <w:b/>
                <w:bCs/>
                <w:sz w:val="20"/>
                <w:szCs w:val="20"/>
              </w:rPr>
            </w:pPr>
            <w:r w:rsidRPr="003B23CD">
              <w:rPr>
                <w:b/>
                <w:bCs/>
                <w:sz w:val="20"/>
                <w:szCs w:val="20"/>
              </w:rPr>
              <w:t xml:space="preserve">Доходы от продажи земельных участков, находящихся в государственной и муниципальной собственности </w:t>
            </w:r>
          </w:p>
        </w:tc>
        <w:tc>
          <w:tcPr>
            <w:tcW w:w="286" w:type="pct"/>
            <w:tcBorders>
              <w:top w:val="nil"/>
              <w:left w:val="nil"/>
              <w:bottom w:val="single" w:sz="4" w:space="0" w:color="auto"/>
              <w:right w:val="single" w:sz="8" w:space="0" w:color="auto"/>
            </w:tcBorders>
            <w:shd w:val="clear" w:color="000000" w:fill="CCFFCC"/>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50</w:t>
            </w:r>
          </w:p>
        </w:tc>
      </w:tr>
      <w:tr w:rsidR="003B23CD" w:rsidRPr="003B23CD" w:rsidTr="00861754">
        <w:trPr>
          <w:trHeight w:val="645"/>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1 14 06010 00</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430</w:t>
            </w:r>
          </w:p>
        </w:tc>
        <w:tc>
          <w:tcPr>
            <w:tcW w:w="3914"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both"/>
              <w:rPr>
                <w:b/>
                <w:bCs/>
                <w:sz w:val="20"/>
                <w:szCs w:val="20"/>
              </w:rPr>
            </w:pPr>
            <w:r w:rsidRPr="003B23CD">
              <w:rPr>
                <w:b/>
                <w:bCs/>
                <w:sz w:val="20"/>
                <w:szCs w:val="20"/>
              </w:rPr>
              <w:t>Доходы от продажи земельных участков, государственная собственность на которые не разграничена</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50</w:t>
            </w:r>
          </w:p>
        </w:tc>
      </w:tr>
      <w:tr w:rsidR="003B23CD" w:rsidRPr="003B23CD" w:rsidTr="00861754">
        <w:trPr>
          <w:trHeight w:val="765"/>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919</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1 14 06013 13</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430</w:t>
            </w:r>
          </w:p>
        </w:tc>
        <w:tc>
          <w:tcPr>
            <w:tcW w:w="3914" w:type="pct"/>
            <w:tcBorders>
              <w:top w:val="nil"/>
              <w:left w:val="nil"/>
              <w:bottom w:val="nil"/>
              <w:right w:val="nil"/>
            </w:tcBorders>
            <w:shd w:val="clear" w:color="auto" w:fill="auto"/>
            <w:hideMark/>
          </w:tcPr>
          <w:p w:rsidR="003B23CD" w:rsidRPr="003B23CD" w:rsidRDefault="003B23CD" w:rsidP="003B23CD">
            <w:pPr>
              <w:jc w:val="both"/>
              <w:rPr>
                <w:sz w:val="20"/>
                <w:szCs w:val="20"/>
              </w:rPr>
            </w:pPr>
            <w:r w:rsidRPr="003B23CD">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sz w:val="20"/>
                <w:szCs w:val="20"/>
              </w:rPr>
            </w:pPr>
            <w:r w:rsidRPr="003B23CD">
              <w:rPr>
                <w:rFonts w:ascii="Arial CYR" w:hAnsi="Arial CYR" w:cs="Arial CYR"/>
                <w:sz w:val="20"/>
                <w:szCs w:val="20"/>
              </w:rPr>
              <w:t>50</w:t>
            </w:r>
          </w:p>
        </w:tc>
      </w:tr>
      <w:tr w:rsidR="003B23CD" w:rsidRPr="003B23CD" w:rsidTr="00861754">
        <w:trPr>
          <w:trHeight w:val="345"/>
        </w:trPr>
        <w:tc>
          <w:tcPr>
            <w:tcW w:w="139" w:type="pct"/>
            <w:tcBorders>
              <w:top w:val="nil"/>
              <w:left w:val="single" w:sz="8" w:space="0" w:color="auto"/>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1 16 00000 00</w:t>
            </w:r>
          </w:p>
        </w:tc>
        <w:tc>
          <w:tcPr>
            <w:tcW w:w="16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914" w:type="pct"/>
            <w:tcBorders>
              <w:top w:val="single" w:sz="4" w:space="0" w:color="auto"/>
              <w:left w:val="nil"/>
              <w:bottom w:val="single" w:sz="4" w:space="0" w:color="auto"/>
              <w:right w:val="single" w:sz="4" w:space="0" w:color="auto"/>
            </w:tcBorders>
            <w:shd w:val="clear" w:color="000000" w:fill="FFFF99"/>
            <w:vAlign w:val="bottom"/>
            <w:hideMark/>
          </w:tcPr>
          <w:p w:rsidR="003B23CD" w:rsidRPr="003B23CD" w:rsidRDefault="003B23CD" w:rsidP="003B23CD">
            <w:pPr>
              <w:jc w:val="center"/>
              <w:rPr>
                <w:b/>
                <w:bCs/>
                <w:sz w:val="20"/>
                <w:szCs w:val="20"/>
              </w:rPr>
            </w:pPr>
            <w:r w:rsidRPr="003B23CD">
              <w:rPr>
                <w:b/>
                <w:bCs/>
                <w:sz w:val="20"/>
                <w:szCs w:val="20"/>
              </w:rPr>
              <w:t>ШТРАФЫ, САНКЦИИ, ВОЗМЕЩЕНИЕ УЩЕРБА</w:t>
            </w:r>
          </w:p>
        </w:tc>
        <w:tc>
          <w:tcPr>
            <w:tcW w:w="286" w:type="pct"/>
            <w:tcBorders>
              <w:top w:val="nil"/>
              <w:left w:val="nil"/>
              <w:bottom w:val="single" w:sz="4" w:space="0" w:color="auto"/>
              <w:right w:val="single" w:sz="8" w:space="0" w:color="auto"/>
            </w:tcBorders>
            <w:shd w:val="clear" w:color="000000" w:fill="FFFF99"/>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15</w:t>
            </w:r>
          </w:p>
        </w:tc>
      </w:tr>
      <w:tr w:rsidR="003B23CD" w:rsidRPr="003B23CD" w:rsidTr="00861754">
        <w:trPr>
          <w:trHeight w:val="810"/>
        </w:trPr>
        <w:tc>
          <w:tcPr>
            <w:tcW w:w="139" w:type="pct"/>
            <w:tcBorders>
              <w:top w:val="nil"/>
              <w:left w:val="single" w:sz="8" w:space="0" w:color="auto"/>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1 16 07090 13</w:t>
            </w:r>
          </w:p>
        </w:tc>
        <w:tc>
          <w:tcPr>
            <w:tcW w:w="16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140</w:t>
            </w:r>
          </w:p>
        </w:tc>
        <w:tc>
          <w:tcPr>
            <w:tcW w:w="3914" w:type="pct"/>
            <w:tcBorders>
              <w:top w:val="nil"/>
              <w:left w:val="nil"/>
              <w:bottom w:val="single" w:sz="4" w:space="0" w:color="auto"/>
              <w:right w:val="single" w:sz="4" w:space="0" w:color="auto"/>
            </w:tcBorders>
            <w:shd w:val="clear" w:color="000000" w:fill="CCFFCC"/>
            <w:vAlign w:val="bottom"/>
            <w:hideMark/>
          </w:tcPr>
          <w:p w:rsidR="003B23CD" w:rsidRPr="003B23CD" w:rsidRDefault="003B23CD" w:rsidP="003B23CD">
            <w:pPr>
              <w:rPr>
                <w:b/>
                <w:bCs/>
                <w:color w:val="000000"/>
                <w:sz w:val="20"/>
                <w:szCs w:val="20"/>
              </w:rPr>
            </w:pPr>
            <w:r w:rsidRPr="003B23CD">
              <w:rPr>
                <w:b/>
                <w:bCs/>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86" w:type="pct"/>
            <w:tcBorders>
              <w:top w:val="nil"/>
              <w:left w:val="single" w:sz="4" w:space="0" w:color="auto"/>
              <w:bottom w:val="single" w:sz="4" w:space="0" w:color="auto"/>
              <w:right w:val="single" w:sz="4" w:space="0" w:color="auto"/>
            </w:tcBorders>
            <w:shd w:val="clear" w:color="000000" w:fill="CCFFCC"/>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15</w:t>
            </w:r>
          </w:p>
        </w:tc>
      </w:tr>
      <w:tr w:rsidR="003B23CD" w:rsidRPr="003B23CD" w:rsidTr="00861754">
        <w:trPr>
          <w:trHeight w:val="810"/>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977</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1 16 07090 13</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140</w:t>
            </w:r>
          </w:p>
        </w:tc>
        <w:tc>
          <w:tcPr>
            <w:tcW w:w="3914" w:type="pct"/>
            <w:tcBorders>
              <w:top w:val="nil"/>
              <w:left w:val="nil"/>
              <w:bottom w:val="nil"/>
              <w:right w:val="nil"/>
            </w:tcBorders>
            <w:shd w:val="clear" w:color="auto" w:fill="auto"/>
            <w:vAlign w:val="bottom"/>
            <w:hideMark/>
          </w:tcPr>
          <w:p w:rsidR="003B23CD" w:rsidRPr="003B23CD" w:rsidRDefault="003B23CD" w:rsidP="003B23CD">
            <w:pPr>
              <w:rPr>
                <w:color w:val="000000"/>
                <w:sz w:val="20"/>
                <w:szCs w:val="20"/>
              </w:rPr>
            </w:pPr>
            <w:r w:rsidRPr="003B23CD">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3B23CD" w:rsidRPr="003B23CD" w:rsidRDefault="003B23CD" w:rsidP="003B23CD">
            <w:pPr>
              <w:jc w:val="right"/>
              <w:rPr>
                <w:rFonts w:ascii="Arial CYR" w:hAnsi="Arial CYR" w:cs="Arial CYR"/>
                <w:sz w:val="20"/>
                <w:szCs w:val="20"/>
              </w:rPr>
            </w:pPr>
            <w:r w:rsidRPr="003B23CD">
              <w:rPr>
                <w:rFonts w:ascii="Arial CYR" w:hAnsi="Arial CYR" w:cs="Arial CYR"/>
                <w:sz w:val="20"/>
                <w:szCs w:val="20"/>
              </w:rPr>
              <w:t>15</w:t>
            </w:r>
          </w:p>
        </w:tc>
      </w:tr>
      <w:tr w:rsidR="003B23CD" w:rsidRPr="003B23CD" w:rsidTr="00861754">
        <w:trPr>
          <w:trHeight w:val="345"/>
        </w:trPr>
        <w:tc>
          <w:tcPr>
            <w:tcW w:w="139" w:type="pct"/>
            <w:tcBorders>
              <w:top w:val="nil"/>
              <w:left w:val="single" w:sz="8" w:space="0" w:color="auto"/>
              <w:bottom w:val="single" w:sz="4" w:space="0" w:color="auto"/>
              <w:right w:val="single" w:sz="4" w:space="0" w:color="auto"/>
            </w:tcBorders>
            <w:shd w:val="clear" w:color="000000" w:fill="FFCC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FFCC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2 00 00000 00</w:t>
            </w:r>
          </w:p>
        </w:tc>
        <w:tc>
          <w:tcPr>
            <w:tcW w:w="169" w:type="pct"/>
            <w:tcBorders>
              <w:top w:val="nil"/>
              <w:left w:val="nil"/>
              <w:bottom w:val="single" w:sz="4" w:space="0" w:color="auto"/>
              <w:right w:val="single" w:sz="4" w:space="0" w:color="auto"/>
            </w:tcBorders>
            <w:shd w:val="clear" w:color="000000" w:fill="FFCC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FFCC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914" w:type="pct"/>
            <w:tcBorders>
              <w:top w:val="nil"/>
              <w:left w:val="nil"/>
              <w:bottom w:val="single" w:sz="4" w:space="0" w:color="auto"/>
              <w:right w:val="single" w:sz="4" w:space="0" w:color="auto"/>
            </w:tcBorders>
            <w:shd w:val="clear" w:color="000000" w:fill="FFCCCC"/>
            <w:hideMark/>
          </w:tcPr>
          <w:p w:rsidR="003B23CD" w:rsidRPr="003B23CD" w:rsidRDefault="003B23CD" w:rsidP="003B23CD">
            <w:pPr>
              <w:jc w:val="center"/>
              <w:rPr>
                <w:b/>
                <w:bCs/>
                <w:sz w:val="20"/>
                <w:szCs w:val="20"/>
              </w:rPr>
            </w:pPr>
            <w:r w:rsidRPr="003B23CD">
              <w:rPr>
                <w:b/>
                <w:bCs/>
                <w:sz w:val="20"/>
                <w:szCs w:val="20"/>
              </w:rPr>
              <w:t xml:space="preserve">  БЕЗВОЗМЕЗДНЫЕ ПОСТУПЛЕНИЯ</w:t>
            </w:r>
          </w:p>
        </w:tc>
        <w:tc>
          <w:tcPr>
            <w:tcW w:w="286" w:type="pct"/>
            <w:tcBorders>
              <w:top w:val="nil"/>
              <w:left w:val="nil"/>
              <w:bottom w:val="single" w:sz="4" w:space="0" w:color="auto"/>
              <w:right w:val="single" w:sz="8" w:space="0" w:color="auto"/>
            </w:tcBorders>
            <w:shd w:val="clear" w:color="000000" w:fill="FFCCCC"/>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42478,9</w:t>
            </w:r>
          </w:p>
        </w:tc>
      </w:tr>
      <w:tr w:rsidR="003B23CD" w:rsidRPr="003B23CD" w:rsidTr="00861754">
        <w:trPr>
          <w:trHeight w:val="645"/>
        </w:trPr>
        <w:tc>
          <w:tcPr>
            <w:tcW w:w="139" w:type="pct"/>
            <w:tcBorders>
              <w:top w:val="nil"/>
              <w:left w:val="single" w:sz="8" w:space="0" w:color="auto"/>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2 02 00000 00</w:t>
            </w:r>
          </w:p>
        </w:tc>
        <w:tc>
          <w:tcPr>
            <w:tcW w:w="16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150</w:t>
            </w:r>
          </w:p>
        </w:tc>
        <w:tc>
          <w:tcPr>
            <w:tcW w:w="3914" w:type="pct"/>
            <w:tcBorders>
              <w:top w:val="nil"/>
              <w:left w:val="nil"/>
              <w:bottom w:val="single" w:sz="4" w:space="0" w:color="auto"/>
              <w:right w:val="single" w:sz="4" w:space="0" w:color="auto"/>
            </w:tcBorders>
            <w:shd w:val="clear" w:color="000000" w:fill="CCFFCC"/>
            <w:vAlign w:val="bottom"/>
            <w:hideMark/>
          </w:tcPr>
          <w:p w:rsidR="003B23CD" w:rsidRPr="003B23CD" w:rsidRDefault="003B23CD" w:rsidP="003B23CD">
            <w:pPr>
              <w:jc w:val="both"/>
              <w:rPr>
                <w:b/>
                <w:bCs/>
                <w:sz w:val="20"/>
                <w:szCs w:val="20"/>
              </w:rPr>
            </w:pPr>
            <w:r w:rsidRPr="003B23CD">
              <w:rPr>
                <w:b/>
                <w:bCs/>
                <w:sz w:val="20"/>
                <w:szCs w:val="20"/>
              </w:rPr>
              <w:t>БЕЗВОЗМЕЗДНЫЕ ПОСТУПЛЕНИЯ ОТ ДРУГИХ БЮДЖЕТОВ БЮДЖЕТНОЙ СИСТЕМЫ РОССИЙСКОЙ ФЕДЕРАЦИИ</w:t>
            </w:r>
          </w:p>
        </w:tc>
        <w:tc>
          <w:tcPr>
            <w:tcW w:w="286" w:type="pct"/>
            <w:tcBorders>
              <w:top w:val="nil"/>
              <w:left w:val="nil"/>
              <w:bottom w:val="single" w:sz="4" w:space="0" w:color="auto"/>
              <w:right w:val="single" w:sz="8" w:space="0" w:color="auto"/>
            </w:tcBorders>
            <w:shd w:val="clear" w:color="000000" w:fill="CCFFCC"/>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43003,9</w:t>
            </w:r>
          </w:p>
        </w:tc>
      </w:tr>
      <w:tr w:rsidR="003B23CD" w:rsidRPr="003B23CD" w:rsidTr="00861754">
        <w:trPr>
          <w:trHeight w:val="585"/>
        </w:trPr>
        <w:tc>
          <w:tcPr>
            <w:tcW w:w="139" w:type="pct"/>
            <w:tcBorders>
              <w:top w:val="nil"/>
              <w:left w:val="single" w:sz="8" w:space="0" w:color="auto"/>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2 02 10000 00</w:t>
            </w:r>
          </w:p>
        </w:tc>
        <w:tc>
          <w:tcPr>
            <w:tcW w:w="16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150</w:t>
            </w:r>
          </w:p>
        </w:tc>
        <w:tc>
          <w:tcPr>
            <w:tcW w:w="3914" w:type="pct"/>
            <w:tcBorders>
              <w:top w:val="nil"/>
              <w:left w:val="nil"/>
              <w:bottom w:val="single" w:sz="4" w:space="0" w:color="auto"/>
              <w:right w:val="single" w:sz="4" w:space="0" w:color="auto"/>
            </w:tcBorders>
            <w:shd w:val="clear" w:color="000000" w:fill="FFFF99"/>
            <w:vAlign w:val="bottom"/>
            <w:hideMark/>
          </w:tcPr>
          <w:p w:rsidR="003B23CD" w:rsidRPr="003B23CD" w:rsidRDefault="003B23CD" w:rsidP="003B23CD">
            <w:pPr>
              <w:jc w:val="both"/>
              <w:rPr>
                <w:b/>
                <w:bCs/>
                <w:sz w:val="20"/>
                <w:szCs w:val="20"/>
              </w:rPr>
            </w:pPr>
            <w:r w:rsidRPr="003B23CD">
              <w:rPr>
                <w:b/>
                <w:bCs/>
                <w:sz w:val="20"/>
                <w:szCs w:val="20"/>
              </w:rPr>
              <w:t>Дотации бюджетам субъектов Российской Федерации и муниципальных образований</w:t>
            </w:r>
          </w:p>
        </w:tc>
        <w:tc>
          <w:tcPr>
            <w:tcW w:w="286" w:type="pct"/>
            <w:tcBorders>
              <w:top w:val="nil"/>
              <w:left w:val="nil"/>
              <w:bottom w:val="single" w:sz="4" w:space="0" w:color="auto"/>
              <w:right w:val="single" w:sz="8" w:space="0" w:color="auto"/>
            </w:tcBorders>
            <w:shd w:val="clear" w:color="000000" w:fill="FFFF99"/>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9774,4</w:t>
            </w:r>
          </w:p>
        </w:tc>
      </w:tr>
      <w:tr w:rsidR="003B23CD" w:rsidRPr="003B23CD" w:rsidTr="00861754">
        <w:trPr>
          <w:trHeight w:val="390"/>
        </w:trPr>
        <w:tc>
          <w:tcPr>
            <w:tcW w:w="139" w:type="pct"/>
            <w:tcBorders>
              <w:top w:val="nil"/>
              <w:left w:val="single" w:sz="8" w:space="0" w:color="auto"/>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2 02 15001 00</w:t>
            </w:r>
          </w:p>
        </w:tc>
        <w:tc>
          <w:tcPr>
            <w:tcW w:w="16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150</w:t>
            </w:r>
          </w:p>
        </w:tc>
        <w:tc>
          <w:tcPr>
            <w:tcW w:w="3914" w:type="pct"/>
            <w:tcBorders>
              <w:top w:val="nil"/>
              <w:left w:val="nil"/>
              <w:bottom w:val="single" w:sz="4" w:space="0" w:color="auto"/>
              <w:right w:val="single" w:sz="4" w:space="0" w:color="auto"/>
            </w:tcBorders>
            <w:shd w:val="clear" w:color="000000" w:fill="CCFFCC"/>
            <w:hideMark/>
          </w:tcPr>
          <w:p w:rsidR="003B23CD" w:rsidRPr="003B23CD" w:rsidRDefault="003B23CD" w:rsidP="003B23CD">
            <w:pPr>
              <w:rPr>
                <w:b/>
                <w:bCs/>
                <w:sz w:val="20"/>
                <w:szCs w:val="20"/>
              </w:rPr>
            </w:pPr>
            <w:r w:rsidRPr="003B23CD">
              <w:rPr>
                <w:b/>
                <w:bCs/>
                <w:sz w:val="20"/>
                <w:szCs w:val="20"/>
              </w:rPr>
              <w:t>Дотации на выравнивание бюджетной обеспеченности</w:t>
            </w:r>
          </w:p>
        </w:tc>
        <w:tc>
          <w:tcPr>
            <w:tcW w:w="286" w:type="pct"/>
            <w:tcBorders>
              <w:top w:val="nil"/>
              <w:left w:val="nil"/>
              <w:bottom w:val="single" w:sz="4" w:space="0" w:color="auto"/>
              <w:right w:val="single" w:sz="8" w:space="0" w:color="auto"/>
            </w:tcBorders>
            <w:shd w:val="clear" w:color="000000" w:fill="CCFFCC"/>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9074,4</w:t>
            </w:r>
          </w:p>
        </w:tc>
      </w:tr>
      <w:tr w:rsidR="003B23CD" w:rsidRPr="003B23CD" w:rsidTr="00861754">
        <w:trPr>
          <w:trHeight w:val="480"/>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2 02 15002 00</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150</w:t>
            </w:r>
          </w:p>
        </w:tc>
        <w:tc>
          <w:tcPr>
            <w:tcW w:w="3914" w:type="pct"/>
            <w:tcBorders>
              <w:top w:val="nil"/>
              <w:left w:val="nil"/>
              <w:bottom w:val="single" w:sz="4" w:space="0" w:color="auto"/>
              <w:right w:val="single" w:sz="4" w:space="0" w:color="auto"/>
            </w:tcBorders>
            <w:shd w:val="clear" w:color="auto" w:fill="auto"/>
            <w:vAlign w:val="center"/>
            <w:hideMark/>
          </w:tcPr>
          <w:p w:rsidR="003B23CD" w:rsidRPr="003B23CD" w:rsidRDefault="003B23CD" w:rsidP="003B23CD">
            <w:pPr>
              <w:jc w:val="both"/>
              <w:rPr>
                <w:b/>
                <w:bCs/>
                <w:color w:val="000000"/>
                <w:sz w:val="18"/>
                <w:szCs w:val="18"/>
              </w:rPr>
            </w:pPr>
            <w:r w:rsidRPr="003B23CD">
              <w:rPr>
                <w:b/>
                <w:bCs/>
                <w:color w:val="000000"/>
                <w:sz w:val="18"/>
                <w:szCs w:val="18"/>
              </w:rPr>
              <w:t>Дотации бюджетам на поддержку мер по обеспечению сбалансированности бюджетов</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b/>
                <w:bCs/>
                <w:color w:val="000000"/>
                <w:sz w:val="20"/>
                <w:szCs w:val="20"/>
              </w:rPr>
            </w:pPr>
            <w:r w:rsidRPr="003B23CD">
              <w:rPr>
                <w:rFonts w:ascii="Arial CYR" w:hAnsi="Arial CYR" w:cs="Arial CYR"/>
                <w:b/>
                <w:bCs/>
                <w:color w:val="000000"/>
                <w:sz w:val="20"/>
                <w:szCs w:val="20"/>
              </w:rPr>
              <w:t>700,0</w:t>
            </w:r>
          </w:p>
        </w:tc>
      </w:tr>
      <w:tr w:rsidR="003B23CD" w:rsidRPr="003B23CD" w:rsidTr="00861754">
        <w:trPr>
          <w:trHeight w:val="525"/>
        </w:trPr>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977</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2 02 15002 13</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nil"/>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150</w:t>
            </w:r>
          </w:p>
        </w:tc>
        <w:tc>
          <w:tcPr>
            <w:tcW w:w="3914" w:type="pct"/>
            <w:tcBorders>
              <w:top w:val="nil"/>
              <w:left w:val="single" w:sz="4" w:space="0" w:color="auto"/>
              <w:bottom w:val="single" w:sz="4" w:space="0" w:color="auto"/>
              <w:right w:val="single" w:sz="4" w:space="0" w:color="auto"/>
            </w:tcBorders>
            <w:shd w:val="clear" w:color="auto" w:fill="auto"/>
            <w:hideMark/>
          </w:tcPr>
          <w:p w:rsidR="003B23CD" w:rsidRPr="003B23CD" w:rsidRDefault="003B23CD" w:rsidP="003B23CD">
            <w:pPr>
              <w:jc w:val="both"/>
              <w:rPr>
                <w:color w:val="000000"/>
                <w:sz w:val="20"/>
                <w:szCs w:val="20"/>
              </w:rPr>
            </w:pPr>
            <w:r w:rsidRPr="003B23CD">
              <w:rPr>
                <w:color w:val="000000"/>
                <w:sz w:val="20"/>
                <w:szCs w:val="20"/>
              </w:rPr>
              <w:t>Дотации бюджетам  городских поселений на поддержку мер по обеспечению сбалансированности бюджетов</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color w:val="000000"/>
                <w:sz w:val="20"/>
                <w:szCs w:val="20"/>
              </w:rPr>
            </w:pPr>
            <w:r w:rsidRPr="003B23CD">
              <w:rPr>
                <w:rFonts w:ascii="Arial CYR" w:hAnsi="Arial CYR" w:cs="Arial CYR"/>
                <w:color w:val="000000"/>
                <w:sz w:val="20"/>
                <w:szCs w:val="20"/>
              </w:rPr>
              <w:t>700,0</w:t>
            </w:r>
          </w:p>
        </w:tc>
      </w:tr>
      <w:tr w:rsidR="003B23CD" w:rsidRPr="003B23CD" w:rsidTr="00861754">
        <w:trPr>
          <w:trHeight w:val="555"/>
        </w:trPr>
        <w:tc>
          <w:tcPr>
            <w:tcW w:w="139" w:type="pct"/>
            <w:tcBorders>
              <w:top w:val="nil"/>
              <w:left w:val="single" w:sz="8"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97</w:t>
            </w:r>
            <w:r w:rsidRPr="003B23CD">
              <w:rPr>
                <w:rFonts w:ascii="Arial CYR" w:hAnsi="Arial CYR" w:cs="Arial CYR"/>
                <w:sz w:val="20"/>
                <w:szCs w:val="20"/>
              </w:rPr>
              <w:lastRenderedPageBreak/>
              <w:t>7</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lastRenderedPageBreak/>
              <w:t xml:space="preserve">2 02 16001 </w:t>
            </w:r>
            <w:r w:rsidRPr="003B23CD">
              <w:rPr>
                <w:rFonts w:ascii="Arial CYR" w:hAnsi="Arial CYR" w:cs="Arial CYR"/>
                <w:sz w:val="20"/>
                <w:szCs w:val="20"/>
              </w:rPr>
              <w:lastRenderedPageBreak/>
              <w:t>13</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lastRenderedPageBreak/>
              <w:t>00</w:t>
            </w:r>
            <w:r w:rsidRPr="003B23CD">
              <w:rPr>
                <w:rFonts w:ascii="Arial CYR" w:hAnsi="Arial CYR" w:cs="Arial CYR"/>
                <w:sz w:val="20"/>
                <w:szCs w:val="20"/>
              </w:rPr>
              <w:lastRenderedPageBreak/>
              <w:t>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lastRenderedPageBreak/>
              <w:t>15</w:t>
            </w:r>
            <w:r w:rsidRPr="003B23CD">
              <w:rPr>
                <w:rFonts w:ascii="Arial CYR" w:hAnsi="Arial CYR" w:cs="Arial CYR"/>
                <w:sz w:val="20"/>
                <w:szCs w:val="20"/>
              </w:rPr>
              <w:lastRenderedPageBreak/>
              <w:t>0</w:t>
            </w:r>
          </w:p>
        </w:tc>
        <w:tc>
          <w:tcPr>
            <w:tcW w:w="3914"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both"/>
              <w:rPr>
                <w:color w:val="000000"/>
                <w:sz w:val="20"/>
                <w:szCs w:val="20"/>
              </w:rPr>
            </w:pPr>
            <w:r w:rsidRPr="003B23CD">
              <w:rPr>
                <w:color w:val="000000"/>
                <w:sz w:val="20"/>
                <w:szCs w:val="20"/>
              </w:rPr>
              <w:lastRenderedPageBreak/>
              <w:t>Дотации бюджетам городских поселений на выравнивание бюджетной обеспеченности</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color w:val="000000"/>
                <w:sz w:val="20"/>
                <w:szCs w:val="20"/>
              </w:rPr>
            </w:pPr>
            <w:r w:rsidRPr="003B23CD">
              <w:rPr>
                <w:rFonts w:ascii="Arial CYR" w:hAnsi="Arial CYR" w:cs="Arial CYR"/>
                <w:color w:val="000000"/>
                <w:sz w:val="20"/>
                <w:szCs w:val="20"/>
              </w:rPr>
              <w:t>9074,4</w:t>
            </w:r>
          </w:p>
        </w:tc>
      </w:tr>
      <w:tr w:rsidR="003B23CD" w:rsidRPr="003B23CD" w:rsidTr="00861754">
        <w:trPr>
          <w:trHeight w:val="570"/>
        </w:trPr>
        <w:tc>
          <w:tcPr>
            <w:tcW w:w="13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lastRenderedPageBreak/>
              <w:t>000</w:t>
            </w:r>
          </w:p>
        </w:tc>
        <w:tc>
          <w:tcPr>
            <w:tcW w:w="353"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2 02 20000 00</w:t>
            </w:r>
          </w:p>
        </w:tc>
        <w:tc>
          <w:tcPr>
            <w:tcW w:w="16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150</w:t>
            </w:r>
          </w:p>
        </w:tc>
        <w:tc>
          <w:tcPr>
            <w:tcW w:w="3914" w:type="pct"/>
            <w:tcBorders>
              <w:top w:val="nil"/>
              <w:left w:val="nil"/>
              <w:bottom w:val="single" w:sz="4" w:space="0" w:color="auto"/>
              <w:right w:val="single" w:sz="4" w:space="0" w:color="auto"/>
            </w:tcBorders>
            <w:shd w:val="clear" w:color="000000" w:fill="FFFF99"/>
            <w:hideMark/>
          </w:tcPr>
          <w:p w:rsidR="003B23CD" w:rsidRPr="003B23CD" w:rsidRDefault="003B23CD" w:rsidP="003B23CD">
            <w:pPr>
              <w:jc w:val="both"/>
              <w:rPr>
                <w:b/>
                <w:bCs/>
                <w:sz w:val="20"/>
                <w:szCs w:val="20"/>
              </w:rPr>
            </w:pPr>
            <w:r w:rsidRPr="003B23CD">
              <w:rPr>
                <w:b/>
                <w:bCs/>
                <w:sz w:val="20"/>
                <w:szCs w:val="20"/>
              </w:rPr>
              <w:t>Субсидии бюджетам бюджетной системы Российской Федерации (межбюджетные субсидии)</w:t>
            </w:r>
          </w:p>
        </w:tc>
        <w:tc>
          <w:tcPr>
            <w:tcW w:w="286" w:type="pct"/>
            <w:tcBorders>
              <w:top w:val="nil"/>
              <w:left w:val="nil"/>
              <w:bottom w:val="single" w:sz="4" w:space="0" w:color="auto"/>
              <w:right w:val="single" w:sz="8" w:space="0" w:color="auto"/>
            </w:tcBorders>
            <w:shd w:val="clear" w:color="000000" w:fill="FFFF99"/>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32267,0</w:t>
            </w:r>
          </w:p>
        </w:tc>
      </w:tr>
      <w:tr w:rsidR="003B23CD" w:rsidRPr="003B23CD" w:rsidTr="00861754">
        <w:trPr>
          <w:trHeight w:val="825"/>
        </w:trPr>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977</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2 02 25467 13</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150</w:t>
            </w:r>
          </w:p>
        </w:tc>
        <w:tc>
          <w:tcPr>
            <w:tcW w:w="3914"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both"/>
              <w:rPr>
                <w:sz w:val="20"/>
                <w:szCs w:val="20"/>
              </w:rPr>
            </w:pPr>
            <w:r w:rsidRPr="003B23CD">
              <w:rPr>
                <w:sz w:val="20"/>
                <w:szCs w:val="20"/>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sz w:val="20"/>
                <w:szCs w:val="20"/>
              </w:rPr>
            </w:pPr>
            <w:r w:rsidRPr="003B23CD">
              <w:rPr>
                <w:rFonts w:ascii="Arial CYR" w:hAnsi="Arial CYR" w:cs="Arial CYR"/>
                <w:sz w:val="20"/>
                <w:szCs w:val="20"/>
              </w:rPr>
              <w:t>565,0</w:t>
            </w:r>
          </w:p>
        </w:tc>
      </w:tr>
      <w:tr w:rsidR="003B23CD" w:rsidRPr="003B23CD" w:rsidTr="00861754">
        <w:trPr>
          <w:trHeight w:val="840"/>
        </w:trPr>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977</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2 02 25555 00</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150</w:t>
            </w:r>
          </w:p>
        </w:tc>
        <w:tc>
          <w:tcPr>
            <w:tcW w:w="3914" w:type="pct"/>
            <w:tcBorders>
              <w:top w:val="nil"/>
              <w:left w:val="nil"/>
              <w:bottom w:val="single" w:sz="4" w:space="0" w:color="auto"/>
              <w:right w:val="single" w:sz="4" w:space="0" w:color="auto"/>
            </w:tcBorders>
            <w:shd w:val="clear" w:color="auto" w:fill="auto"/>
            <w:vAlign w:val="center"/>
            <w:hideMark/>
          </w:tcPr>
          <w:p w:rsidR="003B23CD" w:rsidRPr="003B23CD" w:rsidRDefault="003B23CD" w:rsidP="003B23CD">
            <w:pPr>
              <w:rPr>
                <w:b/>
                <w:bCs/>
                <w:color w:val="000000"/>
                <w:sz w:val="20"/>
                <w:szCs w:val="20"/>
              </w:rPr>
            </w:pPr>
            <w:r w:rsidRPr="003B23CD">
              <w:rPr>
                <w:b/>
                <w:bCs/>
                <w:color w:val="000000"/>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b/>
                <w:bCs/>
                <w:color w:val="000000"/>
                <w:sz w:val="20"/>
                <w:szCs w:val="20"/>
              </w:rPr>
            </w:pPr>
            <w:r w:rsidRPr="003B23CD">
              <w:rPr>
                <w:rFonts w:ascii="Arial CYR" w:hAnsi="Arial CYR" w:cs="Arial CYR"/>
                <w:b/>
                <w:bCs/>
                <w:color w:val="000000"/>
                <w:sz w:val="20"/>
                <w:szCs w:val="20"/>
              </w:rPr>
              <w:t>4960,1</w:t>
            </w:r>
          </w:p>
        </w:tc>
      </w:tr>
      <w:tr w:rsidR="003B23CD" w:rsidRPr="003B23CD" w:rsidTr="00861754">
        <w:trPr>
          <w:trHeight w:val="855"/>
        </w:trPr>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977</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2 02 25555 13</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150</w:t>
            </w:r>
          </w:p>
        </w:tc>
        <w:tc>
          <w:tcPr>
            <w:tcW w:w="3914" w:type="pct"/>
            <w:tcBorders>
              <w:top w:val="nil"/>
              <w:left w:val="nil"/>
              <w:bottom w:val="single" w:sz="4" w:space="0" w:color="auto"/>
              <w:right w:val="single" w:sz="4" w:space="0" w:color="auto"/>
            </w:tcBorders>
            <w:shd w:val="clear" w:color="auto" w:fill="auto"/>
            <w:vAlign w:val="center"/>
            <w:hideMark/>
          </w:tcPr>
          <w:p w:rsidR="003B23CD" w:rsidRPr="003B23CD" w:rsidRDefault="003B23CD" w:rsidP="003B23CD">
            <w:pPr>
              <w:rPr>
                <w:color w:val="000000"/>
                <w:sz w:val="20"/>
                <w:szCs w:val="20"/>
              </w:rPr>
            </w:pPr>
            <w:r w:rsidRPr="003B23CD">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color w:val="000000"/>
                <w:sz w:val="20"/>
                <w:szCs w:val="20"/>
              </w:rPr>
            </w:pPr>
            <w:r w:rsidRPr="003B23CD">
              <w:rPr>
                <w:rFonts w:ascii="Arial CYR" w:hAnsi="Arial CYR" w:cs="Arial CYR"/>
                <w:color w:val="000000"/>
                <w:sz w:val="20"/>
                <w:szCs w:val="20"/>
              </w:rPr>
              <w:t>4960,1</w:t>
            </w:r>
          </w:p>
        </w:tc>
      </w:tr>
      <w:tr w:rsidR="003B23CD" w:rsidRPr="003B23CD" w:rsidTr="00861754">
        <w:trPr>
          <w:trHeight w:val="450"/>
        </w:trPr>
        <w:tc>
          <w:tcPr>
            <w:tcW w:w="139" w:type="pct"/>
            <w:tcBorders>
              <w:top w:val="nil"/>
              <w:left w:val="single" w:sz="4" w:space="0" w:color="auto"/>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2 02 29999 00</w:t>
            </w:r>
          </w:p>
        </w:tc>
        <w:tc>
          <w:tcPr>
            <w:tcW w:w="16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150</w:t>
            </w:r>
          </w:p>
        </w:tc>
        <w:tc>
          <w:tcPr>
            <w:tcW w:w="3914" w:type="pct"/>
            <w:tcBorders>
              <w:top w:val="nil"/>
              <w:left w:val="nil"/>
              <w:bottom w:val="single" w:sz="4" w:space="0" w:color="auto"/>
              <w:right w:val="single" w:sz="4" w:space="0" w:color="auto"/>
            </w:tcBorders>
            <w:shd w:val="clear" w:color="000000" w:fill="CCFFCC"/>
            <w:vAlign w:val="bottom"/>
            <w:hideMark/>
          </w:tcPr>
          <w:p w:rsidR="003B23CD" w:rsidRPr="003B23CD" w:rsidRDefault="003B23CD" w:rsidP="003B23CD">
            <w:pPr>
              <w:rPr>
                <w:b/>
                <w:bCs/>
              </w:rPr>
            </w:pPr>
            <w:r w:rsidRPr="003B23CD">
              <w:rPr>
                <w:b/>
                <w:bCs/>
              </w:rPr>
              <w:t>Прочие субсидии</w:t>
            </w:r>
          </w:p>
        </w:tc>
        <w:tc>
          <w:tcPr>
            <w:tcW w:w="286" w:type="pct"/>
            <w:tcBorders>
              <w:top w:val="nil"/>
              <w:left w:val="nil"/>
              <w:bottom w:val="single" w:sz="4" w:space="0" w:color="auto"/>
              <w:right w:val="single" w:sz="8" w:space="0" w:color="auto"/>
            </w:tcBorders>
            <w:shd w:val="clear" w:color="000000" w:fill="CCFFCC"/>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26741,9</w:t>
            </w:r>
          </w:p>
        </w:tc>
      </w:tr>
      <w:tr w:rsidR="003B23CD" w:rsidRPr="003B23CD" w:rsidTr="00861754">
        <w:trPr>
          <w:trHeight w:val="495"/>
        </w:trPr>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977</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2 02 29999 13</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150</w:t>
            </w:r>
          </w:p>
        </w:tc>
        <w:tc>
          <w:tcPr>
            <w:tcW w:w="3914" w:type="pct"/>
            <w:tcBorders>
              <w:top w:val="nil"/>
              <w:left w:val="nil"/>
              <w:bottom w:val="single" w:sz="4" w:space="0" w:color="auto"/>
              <w:right w:val="single" w:sz="4" w:space="0" w:color="auto"/>
            </w:tcBorders>
            <w:shd w:val="clear" w:color="auto" w:fill="auto"/>
            <w:vAlign w:val="bottom"/>
            <w:hideMark/>
          </w:tcPr>
          <w:p w:rsidR="003B23CD" w:rsidRPr="003B23CD" w:rsidRDefault="003B23CD" w:rsidP="003B23CD">
            <w:pPr>
              <w:jc w:val="both"/>
              <w:rPr>
                <w:color w:val="000000"/>
                <w:sz w:val="20"/>
                <w:szCs w:val="20"/>
              </w:rPr>
            </w:pPr>
            <w:r w:rsidRPr="003B23CD">
              <w:rPr>
                <w:color w:val="000000"/>
                <w:sz w:val="20"/>
                <w:szCs w:val="20"/>
              </w:rPr>
              <w:t>Прочие субсидии бюджетам городских поселений</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color w:val="000000"/>
                <w:sz w:val="20"/>
                <w:szCs w:val="20"/>
              </w:rPr>
            </w:pPr>
            <w:r w:rsidRPr="003B23CD">
              <w:rPr>
                <w:rFonts w:ascii="Arial CYR" w:hAnsi="Arial CYR" w:cs="Arial CYR"/>
                <w:color w:val="000000"/>
                <w:sz w:val="20"/>
                <w:szCs w:val="20"/>
              </w:rPr>
              <w:t>26741,9</w:t>
            </w:r>
          </w:p>
        </w:tc>
      </w:tr>
      <w:tr w:rsidR="003B23CD" w:rsidRPr="003B23CD" w:rsidTr="00861754">
        <w:trPr>
          <w:trHeight w:val="570"/>
        </w:trPr>
        <w:tc>
          <w:tcPr>
            <w:tcW w:w="139" w:type="pct"/>
            <w:tcBorders>
              <w:top w:val="nil"/>
              <w:left w:val="single" w:sz="4" w:space="0" w:color="auto"/>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2 02 30000 00</w:t>
            </w:r>
          </w:p>
        </w:tc>
        <w:tc>
          <w:tcPr>
            <w:tcW w:w="16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150</w:t>
            </w:r>
          </w:p>
        </w:tc>
        <w:tc>
          <w:tcPr>
            <w:tcW w:w="3914" w:type="pct"/>
            <w:tcBorders>
              <w:top w:val="nil"/>
              <w:left w:val="nil"/>
              <w:bottom w:val="single" w:sz="4" w:space="0" w:color="auto"/>
              <w:right w:val="single" w:sz="4" w:space="0" w:color="auto"/>
            </w:tcBorders>
            <w:shd w:val="clear" w:color="000000" w:fill="FFFF99"/>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Субвенции бюджетам субъектов Российской Федерации и муниципальных образований</w:t>
            </w:r>
          </w:p>
        </w:tc>
        <w:tc>
          <w:tcPr>
            <w:tcW w:w="286" w:type="pct"/>
            <w:tcBorders>
              <w:top w:val="nil"/>
              <w:left w:val="nil"/>
              <w:bottom w:val="single" w:sz="4" w:space="0" w:color="auto"/>
              <w:right w:val="single" w:sz="8" w:space="0" w:color="auto"/>
            </w:tcBorders>
            <w:shd w:val="clear" w:color="000000" w:fill="FFFF99"/>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2</w:t>
            </w:r>
          </w:p>
        </w:tc>
      </w:tr>
      <w:tr w:rsidR="003B23CD" w:rsidRPr="003B23CD" w:rsidTr="00861754">
        <w:trPr>
          <w:trHeight w:val="675"/>
        </w:trPr>
        <w:tc>
          <w:tcPr>
            <w:tcW w:w="139" w:type="pct"/>
            <w:tcBorders>
              <w:top w:val="nil"/>
              <w:left w:val="single" w:sz="4" w:space="0" w:color="auto"/>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2 02 30024 00</w:t>
            </w:r>
          </w:p>
        </w:tc>
        <w:tc>
          <w:tcPr>
            <w:tcW w:w="16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150</w:t>
            </w:r>
          </w:p>
        </w:tc>
        <w:tc>
          <w:tcPr>
            <w:tcW w:w="3914" w:type="pct"/>
            <w:tcBorders>
              <w:top w:val="nil"/>
              <w:left w:val="nil"/>
              <w:bottom w:val="single" w:sz="4" w:space="0" w:color="auto"/>
              <w:right w:val="single" w:sz="4" w:space="0" w:color="auto"/>
            </w:tcBorders>
            <w:shd w:val="clear" w:color="000000" w:fill="CCFFCC"/>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Субвенции местным бюджетам на выполнение передаваемых полномочий субъектов Российской Федерации</w:t>
            </w:r>
          </w:p>
        </w:tc>
        <w:tc>
          <w:tcPr>
            <w:tcW w:w="286" w:type="pct"/>
            <w:tcBorders>
              <w:top w:val="nil"/>
              <w:left w:val="nil"/>
              <w:bottom w:val="single" w:sz="4" w:space="0" w:color="auto"/>
              <w:right w:val="single" w:sz="8" w:space="0" w:color="auto"/>
            </w:tcBorders>
            <w:shd w:val="clear" w:color="000000" w:fill="CCFFCC"/>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2</w:t>
            </w:r>
          </w:p>
        </w:tc>
      </w:tr>
      <w:tr w:rsidR="003B23CD" w:rsidRPr="003B23CD" w:rsidTr="00861754">
        <w:trPr>
          <w:trHeight w:val="540"/>
        </w:trPr>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977</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2 02 30024 13</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150</w:t>
            </w:r>
          </w:p>
        </w:tc>
        <w:tc>
          <w:tcPr>
            <w:tcW w:w="3914"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both"/>
              <w:rPr>
                <w:color w:val="000000"/>
                <w:sz w:val="20"/>
                <w:szCs w:val="20"/>
              </w:rPr>
            </w:pPr>
            <w:r w:rsidRPr="003B23CD">
              <w:rPr>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color w:val="000000"/>
                <w:sz w:val="20"/>
                <w:szCs w:val="20"/>
              </w:rPr>
            </w:pPr>
            <w:r w:rsidRPr="003B23CD">
              <w:rPr>
                <w:rFonts w:ascii="Arial CYR" w:hAnsi="Arial CYR" w:cs="Arial CYR"/>
                <w:color w:val="000000"/>
                <w:sz w:val="20"/>
                <w:szCs w:val="20"/>
              </w:rPr>
              <w:t>2</w:t>
            </w:r>
          </w:p>
        </w:tc>
      </w:tr>
      <w:tr w:rsidR="003B23CD" w:rsidRPr="003B23CD" w:rsidTr="00861754">
        <w:trPr>
          <w:trHeight w:val="420"/>
        </w:trPr>
        <w:tc>
          <w:tcPr>
            <w:tcW w:w="139" w:type="pct"/>
            <w:tcBorders>
              <w:top w:val="nil"/>
              <w:left w:val="single" w:sz="4" w:space="0" w:color="auto"/>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2 02 40000 00</w:t>
            </w:r>
          </w:p>
        </w:tc>
        <w:tc>
          <w:tcPr>
            <w:tcW w:w="16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150</w:t>
            </w:r>
          </w:p>
        </w:tc>
        <w:tc>
          <w:tcPr>
            <w:tcW w:w="3914" w:type="pct"/>
            <w:tcBorders>
              <w:top w:val="nil"/>
              <w:left w:val="nil"/>
              <w:bottom w:val="single" w:sz="4" w:space="0" w:color="auto"/>
              <w:right w:val="single" w:sz="4" w:space="0" w:color="auto"/>
            </w:tcBorders>
            <w:shd w:val="clear" w:color="000000" w:fill="FFFF99"/>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Иные межбюджетные трансферты</w:t>
            </w:r>
          </w:p>
        </w:tc>
        <w:tc>
          <w:tcPr>
            <w:tcW w:w="286" w:type="pct"/>
            <w:tcBorders>
              <w:top w:val="nil"/>
              <w:left w:val="nil"/>
              <w:bottom w:val="single" w:sz="4" w:space="0" w:color="auto"/>
              <w:right w:val="single" w:sz="8" w:space="0" w:color="auto"/>
            </w:tcBorders>
            <w:shd w:val="clear" w:color="000000" w:fill="FFFF99"/>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845,0</w:t>
            </w:r>
          </w:p>
        </w:tc>
      </w:tr>
      <w:tr w:rsidR="003B23CD" w:rsidRPr="003B23CD" w:rsidTr="00861754">
        <w:trPr>
          <w:trHeight w:val="480"/>
        </w:trPr>
        <w:tc>
          <w:tcPr>
            <w:tcW w:w="139" w:type="pct"/>
            <w:tcBorders>
              <w:top w:val="nil"/>
              <w:left w:val="single" w:sz="4" w:space="0" w:color="auto"/>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2 02 49999 00</w:t>
            </w:r>
          </w:p>
        </w:tc>
        <w:tc>
          <w:tcPr>
            <w:tcW w:w="16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CCFFCC"/>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150</w:t>
            </w:r>
          </w:p>
        </w:tc>
        <w:tc>
          <w:tcPr>
            <w:tcW w:w="3914" w:type="pct"/>
            <w:tcBorders>
              <w:top w:val="nil"/>
              <w:left w:val="nil"/>
              <w:bottom w:val="single" w:sz="4" w:space="0" w:color="auto"/>
              <w:right w:val="single" w:sz="4" w:space="0" w:color="auto"/>
            </w:tcBorders>
            <w:shd w:val="clear" w:color="000000" w:fill="CCFFCC"/>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Прочие межбюджетные трансферты, передаваемые бюджетам</w:t>
            </w:r>
          </w:p>
        </w:tc>
        <w:tc>
          <w:tcPr>
            <w:tcW w:w="286" w:type="pct"/>
            <w:tcBorders>
              <w:top w:val="nil"/>
              <w:left w:val="nil"/>
              <w:bottom w:val="single" w:sz="4" w:space="0" w:color="auto"/>
              <w:right w:val="single" w:sz="8" w:space="0" w:color="auto"/>
            </w:tcBorders>
            <w:shd w:val="clear" w:color="000000" w:fill="CCFFCC"/>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845,0</w:t>
            </w:r>
          </w:p>
        </w:tc>
      </w:tr>
      <w:tr w:rsidR="003B23CD" w:rsidRPr="003B23CD" w:rsidTr="00861754">
        <w:trPr>
          <w:trHeight w:val="585"/>
        </w:trPr>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977</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2 02 49999 13</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150</w:t>
            </w:r>
          </w:p>
        </w:tc>
        <w:tc>
          <w:tcPr>
            <w:tcW w:w="3914" w:type="pct"/>
            <w:tcBorders>
              <w:top w:val="nil"/>
              <w:left w:val="nil"/>
              <w:bottom w:val="single" w:sz="4" w:space="0" w:color="auto"/>
              <w:right w:val="single" w:sz="4" w:space="0" w:color="auto"/>
            </w:tcBorders>
            <w:shd w:val="clear" w:color="auto" w:fill="auto"/>
            <w:hideMark/>
          </w:tcPr>
          <w:p w:rsidR="003B23CD" w:rsidRPr="003B23CD" w:rsidRDefault="003B23CD" w:rsidP="003B23CD">
            <w:pPr>
              <w:rPr>
                <w:sz w:val="20"/>
                <w:szCs w:val="20"/>
              </w:rPr>
            </w:pPr>
            <w:r w:rsidRPr="003B23CD">
              <w:rPr>
                <w:sz w:val="20"/>
                <w:szCs w:val="20"/>
              </w:rPr>
              <w:t>Прочие межбюджетные трансферты, передаваемые бюджетам городских поселений</w:t>
            </w:r>
          </w:p>
        </w:tc>
        <w:tc>
          <w:tcPr>
            <w:tcW w:w="286" w:type="pct"/>
            <w:tcBorders>
              <w:top w:val="nil"/>
              <w:left w:val="nil"/>
              <w:bottom w:val="single" w:sz="4" w:space="0" w:color="auto"/>
              <w:right w:val="single" w:sz="8" w:space="0" w:color="auto"/>
            </w:tcBorders>
            <w:shd w:val="clear" w:color="auto" w:fill="auto"/>
            <w:noWrap/>
            <w:vAlign w:val="bottom"/>
            <w:hideMark/>
          </w:tcPr>
          <w:p w:rsidR="003B23CD" w:rsidRPr="003B23CD" w:rsidRDefault="003B23CD" w:rsidP="003B23CD">
            <w:pPr>
              <w:jc w:val="right"/>
              <w:rPr>
                <w:rFonts w:ascii="Arial CYR" w:hAnsi="Arial CYR" w:cs="Arial CYR"/>
                <w:color w:val="000000"/>
                <w:sz w:val="20"/>
                <w:szCs w:val="20"/>
              </w:rPr>
            </w:pPr>
            <w:r w:rsidRPr="003B23CD">
              <w:rPr>
                <w:rFonts w:ascii="Arial CYR" w:hAnsi="Arial CYR" w:cs="Arial CYR"/>
                <w:color w:val="000000"/>
                <w:sz w:val="20"/>
                <w:szCs w:val="20"/>
              </w:rPr>
              <w:t>845,0</w:t>
            </w:r>
          </w:p>
        </w:tc>
      </w:tr>
      <w:tr w:rsidR="003B23CD" w:rsidRPr="003B23CD" w:rsidTr="00861754">
        <w:trPr>
          <w:trHeight w:val="465"/>
        </w:trPr>
        <w:tc>
          <w:tcPr>
            <w:tcW w:w="139" w:type="pct"/>
            <w:tcBorders>
              <w:top w:val="nil"/>
              <w:left w:val="single" w:sz="4" w:space="0" w:color="auto"/>
              <w:bottom w:val="nil"/>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nil"/>
              <w:left w:val="nil"/>
              <w:bottom w:val="nil"/>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2 07 00000 00</w:t>
            </w:r>
          </w:p>
        </w:tc>
        <w:tc>
          <w:tcPr>
            <w:tcW w:w="169" w:type="pct"/>
            <w:tcBorders>
              <w:top w:val="nil"/>
              <w:left w:val="nil"/>
              <w:bottom w:val="nil"/>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nil"/>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914" w:type="pct"/>
            <w:tcBorders>
              <w:top w:val="nil"/>
              <w:left w:val="nil"/>
              <w:bottom w:val="single" w:sz="4" w:space="0" w:color="auto"/>
              <w:right w:val="single" w:sz="4" w:space="0" w:color="auto"/>
            </w:tcBorders>
            <w:shd w:val="clear" w:color="000000" w:fill="FFFF99"/>
            <w:noWrap/>
            <w:hideMark/>
          </w:tcPr>
          <w:p w:rsidR="003B23CD" w:rsidRPr="003B23CD" w:rsidRDefault="003B23CD" w:rsidP="003B23CD">
            <w:pPr>
              <w:jc w:val="both"/>
              <w:rPr>
                <w:b/>
                <w:bCs/>
                <w:sz w:val="20"/>
                <w:szCs w:val="20"/>
              </w:rPr>
            </w:pPr>
            <w:r w:rsidRPr="003B23CD">
              <w:rPr>
                <w:b/>
                <w:bCs/>
                <w:sz w:val="20"/>
                <w:szCs w:val="20"/>
              </w:rPr>
              <w:t>ПРОЧИЕ БЕЗВОЗМЕЗДНЫЕ ПОСТУПЛЕНИЯ</w:t>
            </w:r>
          </w:p>
        </w:tc>
        <w:tc>
          <w:tcPr>
            <w:tcW w:w="286" w:type="pct"/>
            <w:tcBorders>
              <w:top w:val="nil"/>
              <w:left w:val="nil"/>
              <w:bottom w:val="nil"/>
              <w:right w:val="single" w:sz="8" w:space="0" w:color="auto"/>
            </w:tcBorders>
            <w:shd w:val="clear" w:color="000000" w:fill="FFFF99"/>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106,7</w:t>
            </w:r>
          </w:p>
        </w:tc>
      </w:tr>
      <w:tr w:rsidR="003B23CD" w:rsidRPr="003B23CD" w:rsidTr="00861754">
        <w:trPr>
          <w:trHeight w:val="705"/>
        </w:trPr>
        <w:tc>
          <w:tcPr>
            <w:tcW w:w="139" w:type="pct"/>
            <w:tcBorders>
              <w:top w:val="single" w:sz="4" w:space="0" w:color="auto"/>
              <w:left w:val="single" w:sz="4" w:space="0" w:color="auto"/>
              <w:bottom w:val="nil"/>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977</w:t>
            </w:r>
          </w:p>
        </w:tc>
        <w:tc>
          <w:tcPr>
            <w:tcW w:w="353" w:type="pct"/>
            <w:tcBorders>
              <w:top w:val="single" w:sz="4" w:space="0" w:color="auto"/>
              <w:left w:val="nil"/>
              <w:bottom w:val="nil"/>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2 07 05010 13</w:t>
            </w:r>
          </w:p>
        </w:tc>
        <w:tc>
          <w:tcPr>
            <w:tcW w:w="169" w:type="pct"/>
            <w:tcBorders>
              <w:top w:val="single" w:sz="4" w:space="0" w:color="auto"/>
              <w:left w:val="nil"/>
              <w:bottom w:val="nil"/>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single" w:sz="4" w:space="0" w:color="auto"/>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180</w:t>
            </w:r>
          </w:p>
        </w:tc>
        <w:tc>
          <w:tcPr>
            <w:tcW w:w="3914" w:type="pct"/>
            <w:tcBorders>
              <w:top w:val="nil"/>
              <w:left w:val="single" w:sz="4" w:space="0" w:color="auto"/>
              <w:bottom w:val="single" w:sz="4" w:space="0" w:color="auto"/>
              <w:right w:val="single" w:sz="4" w:space="0" w:color="auto"/>
            </w:tcBorders>
            <w:shd w:val="clear" w:color="auto" w:fill="auto"/>
            <w:hideMark/>
          </w:tcPr>
          <w:p w:rsidR="003B23CD" w:rsidRPr="003B23CD" w:rsidRDefault="003B23CD" w:rsidP="003B23CD">
            <w:pPr>
              <w:jc w:val="both"/>
              <w:rPr>
                <w:rFonts w:ascii="TimesNewRomanPSMT" w:hAnsi="TimesNewRomanPSMT" w:cs="Arial CYR"/>
                <w:sz w:val="20"/>
                <w:szCs w:val="20"/>
              </w:rPr>
            </w:pPr>
            <w:r w:rsidRPr="003B23CD">
              <w:rPr>
                <w:rFonts w:ascii="TimesNewRomanPSMT" w:hAnsi="TimesNewRomanPSMT" w:cs="Arial CY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286" w:type="pct"/>
            <w:tcBorders>
              <w:top w:val="single" w:sz="4" w:space="0" w:color="auto"/>
              <w:left w:val="nil"/>
              <w:bottom w:val="single" w:sz="4" w:space="0" w:color="auto"/>
              <w:right w:val="single" w:sz="4" w:space="0" w:color="auto"/>
            </w:tcBorders>
            <w:shd w:val="clear" w:color="auto" w:fill="auto"/>
            <w:noWrap/>
            <w:vAlign w:val="bottom"/>
            <w:hideMark/>
          </w:tcPr>
          <w:p w:rsidR="003B23CD" w:rsidRPr="003B23CD" w:rsidRDefault="003B23CD" w:rsidP="003B23CD">
            <w:pPr>
              <w:jc w:val="right"/>
              <w:rPr>
                <w:rFonts w:ascii="Arial CYR" w:hAnsi="Arial CYR" w:cs="Arial CYR"/>
                <w:sz w:val="20"/>
                <w:szCs w:val="20"/>
              </w:rPr>
            </w:pPr>
            <w:r w:rsidRPr="003B23CD">
              <w:rPr>
                <w:rFonts w:ascii="Arial CYR" w:hAnsi="Arial CYR" w:cs="Arial CYR"/>
                <w:sz w:val="20"/>
                <w:szCs w:val="20"/>
              </w:rPr>
              <w:t>0</w:t>
            </w:r>
          </w:p>
        </w:tc>
      </w:tr>
      <w:tr w:rsidR="003B23CD" w:rsidRPr="003B23CD" w:rsidTr="00861754">
        <w:trPr>
          <w:trHeight w:val="705"/>
        </w:trPr>
        <w:tc>
          <w:tcPr>
            <w:tcW w:w="139" w:type="pct"/>
            <w:tcBorders>
              <w:top w:val="single" w:sz="4" w:space="0" w:color="auto"/>
              <w:left w:val="single" w:sz="4" w:space="0" w:color="auto"/>
              <w:bottom w:val="nil"/>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977</w:t>
            </w:r>
          </w:p>
        </w:tc>
        <w:tc>
          <w:tcPr>
            <w:tcW w:w="353" w:type="pct"/>
            <w:tcBorders>
              <w:top w:val="single" w:sz="4" w:space="0" w:color="auto"/>
              <w:left w:val="nil"/>
              <w:bottom w:val="nil"/>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2 07 05020 13</w:t>
            </w:r>
          </w:p>
        </w:tc>
        <w:tc>
          <w:tcPr>
            <w:tcW w:w="169" w:type="pct"/>
            <w:tcBorders>
              <w:top w:val="single" w:sz="4" w:space="0" w:color="auto"/>
              <w:left w:val="nil"/>
              <w:bottom w:val="nil"/>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single" w:sz="4" w:space="0" w:color="auto"/>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150</w:t>
            </w:r>
          </w:p>
        </w:tc>
        <w:tc>
          <w:tcPr>
            <w:tcW w:w="3914" w:type="pct"/>
            <w:tcBorders>
              <w:top w:val="nil"/>
              <w:left w:val="single" w:sz="4" w:space="0" w:color="auto"/>
              <w:bottom w:val="single" w:sz="4" w:space="0" w:color="auto"/>
              <w:right w:val="single" w:sz="4" w:space="0" w:color="auto"/>
            </w:tcBorders>
            <w:shd w:val="clear" w:color="auto" w:fill="auto"/>
            <w:noWrap/>
            <w:hideMark/>
          </w:tcPr>
          <w:p w:rsidR="003B23CD" w:rsidRPr="003B23CD" w:rsidRDefault="003B23CD" w:rsidP="003B23CD">
            <w:pPr>
              <w:jc w:val="both"/>
              <w:rPr>
                <w:rFonts w:ascii="TimesNewRomanPSMT" w:hAnsi="TimesNewRomanPSMT" w:cs="Arial CYR"/>
                <w:sz w:val="20"/>
                <w:szCs w:val="20"/>
              </w:rPr>
            </w:pPr>
            <w:r w:rsidRPr="003B23CD">
              <w:rPr>
                <w:rFonts w:ascii="TimesNewRomanPSMT" w:hAnsi="TimesNewRomanPSMT" w:cs="Arial CYR"/>
                <w:sz w:val="20"/>
                <w:szCs w:val="20"/>
              </w:rPr>
              <w:t>Поступления от денежных пожертвований, предоставляемых физическими лицами получателям средств бюджетов городских поселений</w:t>
            </w:r>
          </w:p>
        </w:tc>
        <w:tc>
          <w:tcPr>
            <w:tcW w:w="286"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jc w:val="right"/>
              <w:rPr>
                <w:rFonts w:ascii="Arial CYR" w:hAnsi="Arial CYR" w:cs="Arial CYR"/>
                <w:sz w:val="20"/>
                <w:szCs w:val="20"/>
              </w:rPr>
            </w:pPr>
            <w:r w:rsidRPr="003B23CD">
              <w:rPr>
                <w:rFonts w:ascii="Arial CYR" w:hAnsi="Arial CYR" w:cs="Arial CYR"/>
                <w:sz w:val="20"/>
                <w:szCs w:val="20"/>
              </w:rPr>
              <w:t>106,7</w:t>
            </w:r>
          </w:p>
        </w:tc>
      </w:tr>
      <w:tr w:rsidR="003B23CD" w:rsidRPr="003B23CD" w:rsidTr="00861754">
        <w:trPr>
          <w:trHeight w:val="570"/>
        </w:trPr>
        <w:tc>
          <w:tcPr>
            <w:tcW w:w="139" w:type="pct"/>
            <w:tcBorders>
              <w:top w:val="single" w:sz="4" w:space="0" w:color="auto"/>
              <w:left w:val="single" w:sz="4" w:space="0" w:color="auto"/>
              <w:bottom w:val="nil"/>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lastRenderedPageBreak/>
              <w:t>977</w:t>
            </w:r>
          </w:p>
        </w:tc>
        <w:tc>
          <w:tcPr>
            <w:tcW w:w="353" w:type="pct"/>
            <w:tcBorders>
              <w:top w:val="single" w:sz="4" w:space="0" w:color="auto"/>
              <w:left w:val="nil"/>
              <w:bottom w:val="nil"/>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2 07 05030 13</w:t>
            </w:r>
          </w:p>
        </w:tc>
        <w:tc>
          <w:tcPr>
            <w:tcW w:w="169" w:type="pct"/>
            <w:tcBorders>
              <w:top w:val="single" w:sz="4" w:space="0" w:color="auto"/>
              <w:left w:val="nil"/>
              <w:bottom w:val="nil"/>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single" w:sz="4" w:space="0" w:color="auto"/>
              <w:left w:val="nil"/>
              <w:bottom w:val="nil"/>
              <w:right w:val="nil"/>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180</w:t>
            </w:r>
          </w:p>
        </w:tc>
        <w:tc>
          <w:tcPr>
            <w:tcW w:w="3914" w:type="pct"/>
            <w:tcBorders>
              <w:top w:val="nil"/>
              <w:left w:val="single" w:sz="4" w:space="0" w:color="auto"/>
              <w:bottom w:val="single" w:sz="4" w:space="0" w:color="auto"/>
              <w:right w:val="single" w:sz="4" w:space="0" w:color="auto"/>
            </w:tcBorders>
            <w:shd w:val="clear" w:color="auto" w:fill="auto"/>
            <w:hideMark/>
          </w:tcPr>
          <w:p w:rsidR="003B23CD" w:rsidRPr="003B23CD" w:rsidRDefault="003B23CD" w:rsidP="003B23CD">
            <w:pPr>
              <w:jc w:val="both"/>
              <w:rPr>
                <w:rFonts w:ascii="TimesNewRomanPSMT" w:hAnsi="TimesNewRomanPSMT" w:cs="Arial CYR"/>
                <w:sz w:val="20"/>
                <w:szCs w:val="20"/>
              </w:rPr>
            </w:pPr>
            <w:r w:rsidRPr="003B23CD">
              <w:rPr>
                <w:rFonts w:ascii="TimesNewRomanPSMT" w:hAnsi="TimesNewRomanPSMT" w:cs="Arial CYR"/>
                <w:sz w:val="20"/>
                <w:szCs w:val="20"/>
              </w:rPr>
              <w:t>Прочие безвозмездные поступления в бюджеты городских поселений</w:t>
            </w:r>
          </w:p>
        </w:tc>
        <w:tc>
          <w:tcPr>
            <w:tcW w:w="286"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jc w:val="right"/>
              <w:rPr>
                <w:rFonts w:ascii="Arial CYR" w:hAnsi="Arial CYR" w:cs="Arial CYR"/>
                <w:sz w:val="20"/>
                <w:szCs w:val="20"/>
              </w:rPr>
            </w:pPr>
            <w:r w:rsidRPr="003B23CD">
              <w:rPr>
                <w:rFonts w:ascii="Arial CYR" w:hAnsi="Arial CYR" w:cs="Arial CYR"/>
                <w:sz w:val="20"/>
                <w:szCs w:val="20"/>
              </w:rPr>
              <w:t>0</w:t>
            </w:r>
          </w:p>
        </w:tc>
      </w:tr>
      <w:tr w:rsidR="003B23CD" w:rsidRPr="003B23CD" w:rsidTr="00861754">
        <w:trPr>
          <w:trHeight w:val="750"/>
        </w:trPr>
        <w:tc>
          <w:tcPr>
            <w:tcW w:w="13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53" w:type="pct"/>
            <w:tcBorders>
              <w:top w:val="single" w:sz="4" w:space="0" w:color="auto"/>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2 18 00000 00</w:t>
            </w:r>
          </w:p>
        </w:tc>
        <w:tc>
          <w:tcPr>
            <w:tcW w:w="169" w:type="pct"/>
            <w:tcBorders>
              <w:top w:val="single" w:sz="4" w:space="0" w:color="auto"/>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single" w:sz="4" w:space="0" w:color="auto"/>
              <w:left w:val="nil"/>
              <w:bottom w:val="single" w:sz="4" w:space="0" w:color="auto"/>
              <w:right w:val="single" w:sz="4" w:space="0" w:color="auto"/>
            </w:tcBorders>
            <w:shd w:val="clear" w:color="000000" w:fill="FFFF99"/>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914" w:type="pct"/>
            <w:tcBorders>
              <w:top w:val="nil"/>
              <w:left w:val="nil"/>
              <w:bottom w:val="nil"/>
              <w:right w:val="nil"/>
            </w:tcBorders>
            <w:shd w:val="clear" w:color="000000" w:fill="FFFF99"/>
            <w:vAlign w:val="bottom"/>
            <w:hideMark/>
          </w:tcPr>
          <w:p w:rsidR="003B23CD" w:rsidRPr="003B23CD" w:rsidRDefault="003B23CD" w:rsidP="003B23CD">
            <w:pPr>
              <w:rPr>
                <w:color w:val="000000"/>
                <w:sz w:val="20"/>
                <w:szCs w:val="20"/>
              </w:rPr>
            </w:pPr>
            <w:r w:rsidRPr="003B23CD">
              <w:rPr>
                <w:b/>
                <w:bCs/>
                <w:color w:val="000000"/>
                <w:sz w:val="18"/>
                <w:szCs w:val="18"/>
              </w:rPr>
              <w:t>ДОХОДЫ БЮДЖЕТОВ ОТ ВОЗВРАТА ОСТАТКОВ СУБСИДИЙ, СУБВЕНЦИЙ И ИНЫХ МЕЖБЮДЖЕТНЫХ ТРАНСФЕРТОВ, ИМЕЮЩИХ ЦЕЛЕВОЕ НАЗНАЧЕНИЕ,</w:t>
            </w:r>
            <w:r w:rsidRPr="003B23CD">
              <w:rPr>
                <w:color w:val="000000"/>
                <w:sz w:val="18"/>
                <w:szCs w:val="18"/>
              </w:rPr>
              <w:t xml:space="preserve"> </w:t>
            </w:r>
            <w:r w:rsidRPr="003B23CD">
              <w:rPr>
                <w:b/>
                <w:bCs/>
                <w:color w:val="000000"/>
                <w:sz w:val="20"/>
                <w:szCs w:val="20"/>
              </w:rPr>
              <w:t>ПРОШЛЫХ ЛЕТ</w:t>
            </w:r>
          </w:p>
        </w:tc>
        <w:tc>
          <w:tcPr>
            <w:tcW w:w="286" w:type="pct"/>
            <w:tcBorders>
              <w:top w:val="nil"/>
              <w:left w:val="nil"/>
              <w:bottom w:val="nil"/>
              <w:right w:val="single" w:sz="8" w:space="0" w:color="auto"/>
            </w:tcBorders>
            <w:shd w:val="clear" w:color="000000" w:fill="FFFF99"/>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8,8</w:t>
            </w:r>
          </w:p>
        </w:tc>
      </w:tr>
      <w:tr w:rsidR="003B23CD" w:rsidRPr="003B23CD" w:rsidTr="00861754">
        <w:trPr>
          <w:trHeight w:val="825"/>
        </w:trPr>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977</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2 18 60010 13</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150</w:t>
            </w:r>
          </w:p>
        </w:tc>
        <w:tc>
          <w:tcPr>
            <w:tcW w:w="3914" w:type="pct"/>
            <w:tcBorders>
              <w:top w:val="single" w:sz="8" w:space="0" w:color="auto"/>
              <w:left w:val="single" w:sz="8" w:space="0" w:color="auto"/>
              <w:bottom w:val="single" w:sz="8" w:space="0" w:color="auto"/>
              <w:right w:val="single" w:sz="8" w:space="0" w:color="auto"/>
            </w:tcBorders>
            <w:shd w:val="clear" w:color="auto" w:fill="auto"/>
            <w:hideMark/>
          </w:tcPr>
          <w:p w:rsidR="003B23CD" w:rsidRPr="003B23CD" w:rsidRDefault="003B23CD" w:rsidP="003B23CD">
            <w:pPr>
              <w:jc w:val="both"/>
              <w:rPr>
                <w:rFonts w:ascii="TimesNewRomanPSMT" w:hAnsi="TimesNewRomanPSMT" w:cs="Arial CYR"/>
                <w:sz w:val="20"/>
                <w:szCs w:val="20"/>
              </w:rPr>
            </w:pPr>
            <w:r w:rsidRPr="003B23CD">
              <w:rPr>
                <w:rFonts w:ascii="TimesNewRomanPSMT" w:hAnsi="TimesNewRomanPSMT" w:cs="Arial CYR"/>
                <w:sz w:val="20"/>
                <w:szCs w:val="20"/>
              </w:rPr>
              <w:t>Доходы городского поселения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6" w:type="pct"/>
            <w:tcBorders>
              <w:top w:val="single" w:sz="4" w:space="0" w:color="auto"/>
              <w:left w:val="nil"/>
              <w:bottom w:val="single" w:sz="4" w:space="0" w:color="auto"/>
              <w:right w:val="single" w:sz="4" w:space="0" w:color="auto"/>
            </w:tcBorders>
            <w:shd w:val="clear" w:color="auto" w:fill="auto"/>
            <w:noWrap/>
            <w:vAlign w:val="bottom"/>
            <w:hideMark/>
          </w:tcPr>
          <w:p w:rsidR="003B23CD" w:rsidRPr="003B23CD" w:rsidRDefault="003B23CD" w:rsidP="003B23CD">
            <w:pPr>
              <w:jc w:val="right"/>
              <w:rPr>
                <w:rFonts w:ascii="Arial CYR" w:hAnsi="Arial CYR" w:cs="Arial CYR"/>
                <w:sz w:val="20"/>
                <w:szCs w:val="20"/>
              </w:rPr>
            </w:pPr>
            <w:r w:rsidRPr="003B23CD">
              <w:rPr>
                <w:rFonts w:ascii="Arial CYR" w:hAnsi="Arial CYR" w:cs="Arial CYR"/>
                <w:sz w:val="20"/>
                <w:szCs w:val="20"/>
              </w:rPr>
              <w:t>8,8</w:t>
            </w:r>
          </w:p>
        </w:tc>
      </w:tr>
      <w:tr w:rsidR="003B23CD" w:rsidRPr="003B23CD" w:rsidTr="00861754">
        <w:trPr>
          <w:trHeight w:val="825"/>
        </w:trPr>
        <w:tc>
          <w:tcPr>
            <w:tcW w:w="139" w:type="pct"/>
            <w:tcBorders>
              <w:top w:val="nil"/>
              <w:left w:val="single" w:sz="4" w:space="0" w:color="auto"/>
              <w:bottom w:val="single" w:sz="4" w:space="0" w:color="auto"/>
              <w:right w:val="single" w:sz="4" w:space="0" w:color="auto"/>
            </w:tcBorders>
            <w:shd w:val="clear" w:color="000000" w:fill="FFFF8B"/>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977</w:t>
            </w:r>
          </w:p>
        </w:tc>
        <w:tc>
          <w:tcPr>
            <w:tcW w:w="353" w:type="pct"/>
            <w:tcBorders>
              <w:top w:val="nil"/>
              <w:left w:val="nil"/>
              <w:bottom w:val="single" w:sz="4" w:space="0" w:color="auto"/>
              <w:right w:val="single" w:sz="4" w:space="0" w:color="auto"/>
            </w:tcBorders>
            <w:shd w:val="clear" w:color="000000" w:fill="FFFF8B"/>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2 19 00000 00</w:t>
            </w:r>
          </w:p>
        </w:tc>
        <w:tc>
          <w:tcPr>
            <w:tcW w:w="169" w:type="pct"/>
            <w:tcBorders>
              <w:top w:val="nil"/>
              <w:left w:val="nil"/>
              <w:bottom w:val="single" w:sz="4" w:space="0" w:color="auto"/>
              <w:right w:val="single" w:sz="4" w:space="0" w:color="auto"/>
            </w:tcBorders>
            <w:shd w:val="clear" w:color="000000" w:fill="FFFF8B"/>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0000</w:t>
            </w:r>
          </w:p>
        </w:tc>
        <w:tc>
          <w:tcPr>
            <w:tcW w:w="139" w:type="pct"/>
            <w:tcBorders>
              <w:top w:val="nil"/>
              <w:left w:val="nil"/>
              <w:bottom w:val="single" w:sz="4" w:space="0" w:color="auto"/>
              <w:right w:val="single" w:sz="4" w:space="0" w:color="auto"/>
            </w:tcBorders>
            <w:shd w:val="clear" w:color="000000" w:fill="FFFF8B"/>
            <w:noWrap/>
            <w:vAlign w:val="bottom"/>
            <w:hideMark/>
          </w:tcPr>
          <w:p w:rsidR="003B23CD" w:rsidRPr="003B23CD" w:rsidRDefault="003B23CD" w:rsidP="003B23CD">
            <w:pPr>
              <w:rPr>
                <w:rFonts w:ascii="Arial CYR" w:hAnsi="Arial CYR" w:cs="Arial CYR"/>
                <w:b/>
                <w:bCs/>
                <w:sz w:val="20"/>
                <w:szCs w:val="20"/>
              </w:rPr>
            </w:pPr>
            <w:r w:rsidRPr="003B23CD">
              <w:rPr>
                <w:rFonts w:ascii="Arial CYR" w:hAnsi="Arial CYR" w:cs="Arial CYR"/>
                <w:b/>
                <w:bCs/>
                <w:sz w:val="20"/>
                <w:szCs w:val="20"/>
              </w:rPr>
              <w:t>000</w:t>
            </w:r>
          </w:p>
        </w:tc>
        <w:tc>
          <w:tcPr>
            <w:tcW w:w="3914" w:type="pct"/>
            <w:tcBorders>
              <w:top w:val="single" w:sz="4" w:space="0" w:color="auto"/>
              <w:left w:val="nil"/>
              <w:bottom w:val="single" w:sz="4" w:space="0" w:color="auto"/>
              <w:right w:val="single" w:sz="4" w:space="0" w:color="auto"/>
            </w:tcBorders>
            <w:shd w:val="clear" w:color="000000" w:fill="FFFF8B"/>
            <w:noWrap/>
            <w:hideMark/>
          </w:tcPr>
          <w:p w:rsidR="003B23CD" w:rsidRPr="003B23CD" w:rsidRDefault="003B23CD" w:rsidP="003B23CD">
            <w:pPr>
              <w:jc w:val="both"/>
              <w:rPr>
                <w:b/>
                <w:bCs/>
                <w:color w:val="000000"/>
                <w:sz w:val="22"/>
                <w:szCs w:val="22"/>
              </w:rPr>
            </w:pPr>
            <w:r w:rsidRPr="003B23CD">
              <w:rPr>
                <w:b/>
                <w:bCs/>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286" w:type="pct"/>
            <w:tcBorders>
              <w:top w:val="nil"/>
              <w:left w:val="nil"/>
              <w:bottom w:val="single" w:sz="4" w:space="0" w:color="auto"/>
              <w:right w:val="single" w:sz="4" w:space="0" w:color="auto"/>
            </w:tcBorders>
            <w:shd w:val="clear" w:color="000000" w:fill="FFFF8B"/>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-525,0</w:t>
            </w:r>
          </w:p>
        </w:tc>
      </w:tr>
      <w:tr w:rsidR="003B23CD" w:rsidRPr="003B23CD" w:rsidTr="00861754">
        <w:trPr>
          <w:trHeight w:val="825"/>
        </w:trPr>
        <w:tc>
          <w:tcPr>
            <w:tcW w:w="139" w:type="pct"/>
            <w:tcBorders>
              <w:top w:val="nil"/>
              <w:left w:val="single" w:sz="4" w:space="0" w:color="auto"/>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977</w:t>
            </w:r>
          </w:p>
        </w:tc>
        <w:tc>
          <w:tcPr>
            <w:tcW w:w="353"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2 19 60010 13</w:t>
            </w:r>
          </w:p>
        </w:tc>
        <w:tc>
          <w:tcPr>
            <w:tcW w:w="16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0000</w:t>
            </w:r>
          </w:p>
        </w:tc>
        <w:tc>
          <w:tcPr>
            <w:tcW w:w="139"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rPr>
                <w:rFonts w:ascii="Arial CYR" w:hAnsi="Arial CYR" w:cs="Arial CYR"/>
                <w:sz w:val="20"/>
                <w:szCs w:val="20"/>
              </w:rPr>
            </w:pPr>
            <w:r w:rsidRPr="003B23CD">
              <w:rPr>
                <w:rFonts w:ascii="Arial CYR" w:hAnsi="Arial CYR" w:cs="Arial CYR"/>
                <w:sz w:val="20"/>
                <w:szCs w:val="20"/>
              </w:rPr>
              <w:t>150</w:t>
            </w:r>
          </w:p>
        </w:tc>
        <w:tc>
          <w:tcPr>
            <w:tcW w:w="3914"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jc w:val="both"/>
              <w:rPr>
                <w:color w:val="000000"/>
                <w:sz w:val="20"/>
                <w:szCs w:val="20"/>
              </w:rPr>
            </w:pPr>
            <w:r w:rsidRPr="003B23CD">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286" w:type="pct"/>
            <w:tcBorders>
              <w:top w:val="nil"/>
              <w:left w:val="nil"/>
              <w:bottom w:val="single" w:sz="4" w:space="0" w:color="auto"/>
              <w:right w:val="single" w:sz="4" w:space="0" w:color="auto"/>
            </w:tcBorders>
            <w:shd w:val="clear" w:color="auto" w:fill="auto"/>
            <w:noWrap/>
            <w:vAlign w:val="bottom"/>
            <w:hideMark/>
          </w:tcPr>
          <w:p w:rsidR="003B23CD" w:rsidRPr="003B23CD" w:rsidRDefault="003B23CD" w:rsidP="003B23CD">
            <w:pPr>
              <w:jc w:val="right"/>
              <w:rPr>
                <w:rFonts w:ascii="Arial CYR" w:hAnsi="Arial CYR" w:cs="Arial CYR"/>
                <w:sz w:val="20"/>
                <w:szCs w:val="20"/>
              </w:rPr>
            </w:pPr>
            <w:r w:rsidRPr="003B23CD">
              <w:rPr>
                <w:rFonts w:ascii="Arial CYR" w:hAnsi="Arial CYR" w:cs="Arial CYR"/>
                <w:sz w:val="20"/>
                <w:szCs w:val="20"/>
              </w:rPr>
              <w:t>-525,0</w:t>
            </w:r>
          </w:p>
        </w:tc>
      </w:tr>
      <w:tr w:rsidR="003B23CD" w:rsidRPr="003B23CD" w:rsidTr="00861754">
        <w:trPr>
          <w:trHeight w:val="375"/>
        </w:trPr>
        <w:tc>
          <w:tcPr>
            <w:tcW w:w="4714" w:type="pct"/>
            <w:gridSpan w:val="5"/>
            <w:tcBorders>
              <w:top w:val="nil"/>
              <w:left w:val="single" w:sz="4" w:space="0" w:color="auto"/>
              <w:bottom w:val="single" w:sz="4" w:space="0" w:color="auto"/>
              <w:right w:val="single" w:sz="4" w:space="0" w:color="auto"/>
            </w:tcBorders>
            <w:shd w:val="clear" w:color="000000" w:fill="FF99CC"/>
            <w:noWrap/>
            <w:vAlign w:val="bottom"/>
            <w:hideMark/>
          </w:tcPr>
          <w:p w:rsidR="003B23CD" w:rsidRPr="003B23CD" w:rsidRDefault="003B23CD" w:rsidP="003B23CD">
            <w:pPr>
              <w:jc w:val="center"/>
              <w:rPr>
                <w:rFonts w:ascii="Arial CYR" w:hAnsi="Arial CYR" w:cs="Arial CYR"/>
                <w:b/>
                <w:bCs/>
                <w:sz w:val="20"/>
                <w:szCs w:val="20"/>
              </w:rPr>
            </w:pPr>
            <w:r w:rsidRPr="003B23CD">
              <w:rPr>
                <w:rFonts w:ascii="Arial CYR" w:hAnsi="Arial CYR" w:cs="Arial CYR"/>
                <w:b/>
                <w:bCs/>
                <w:sz w:val="20"/>
                <w:szCs w:val="20"/>
              </w:rPr>
              <w:t>ИТОГО ДОХОДОВ</w:t>
            </w:r>
          </w:p>
        </w:tc>
        <w:tc>
          <w:tcPr>
            <w:tcW w:w="286" w:type="pct"/>
            <w:tcBorders>
              <w:top w:val="nil"/>
              <w:left w:val="nil"/>
              <w:bottom w:val="single" w:sz="4" w:space="0" w:color="auto"/>
              <w:right w:val="single" w:sz="8" w:space="0" w:color="auto"/>
            </w:tcBorders>
            <w:shd w:val="clear" w:color="000000" w:fill="FF99CC"/>
            <w:noWrap/>
            <w:vAlign w:val="bottom"/>
            <w:hideMark/>
          </w:tcPr>
          <w:p w:rsidR="003B23CD" w:rsidRPr="003B23CD" w:rsidRDefault="003B23CD" w:rsidP="003B23CD">
            <w:pPr>
              <w:jc w:val="right"/>
              <w:rPr>
                <w:rFonts w:ascii="Arial CYR" w:hAnsi="Arial CYR" w:cs="Arial CYR"/>
                <w:b/>
                <w:bCs/>
                <w:sz w:val="20"/>
                <w:szCs w:val="20"/>
              </w:rPr>
            </w:pPr>
            <w:r w:rsidRPr="003B23CD">
              <w:rPr>
                <w:rFonts w:ascii="Arial CYR" w:hAnsi="Arial CYR" w:cs="Arial CYR"/>
                <w:b/>
                <w:bCs/>
                <w:sz w:val="20"/>
                <w:szCs w:val="20"/>
              </w:rPr>
              <w:t>66412,5</w:t>
            </w:r>
          </w:p>
        </w:tc>
      </w:tr>
    </w:tbl>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861754" w:rsidRDefault="00861754" w:rsidP="003B23CD">
      <w:pPr>
        <w:jc w:val="both"/>
        <w:rPr>
          <w:b/>
          <w:sz w:val="28"/>
          <w:szCs w:val="28"/>
        </w:rPr>
      </w:pPr>
    </w:p>
    <w:p w:rsidR="00861754" w:rsidRDefault="00861754" w:rsidP="003B23CD">
      <w:pPr>
        <w:jc w:val="both"/>
        <w:rPr>
          <w:b/>
          <w:sz w:val="28"/>
          <w:szCs w:val="28"/>
        </w:rPr>
      </w:pPr>
    </w:p>
    <w:p w:rsidR="00861754" w:rsidRDefault="00861754" w:rsidP="003B23CD">
      <w:pPr>
        <w:jc w:val="both"/>
        <w:rPr>
          <w:b/>
          <w:sz w:val="28"/>
          <w:szCs w:val="28"/>
        </w:rPr>
      </w:pPr>
    </w:p>
    <w:p w:rsidR="00861754" w:rsidRDefault="00861754" w:rsidP="003B23CD">
      <w:pPr>
        <w:jc w:val="both"/>
        <w:rPr>
          <w:b/>
          <w:sz w:val="28"/>
          <w:szCs w:val="28"/>
        </w:rPr>
      </w:pPr>
    </w:p>
    <w:p w:rsidR="00861754" w:rsidRDefault="00861754" w:rsidP="003B23CD">
      <w:pPr>
        <w:jc w:val="both"/>
        <w:rPr>
          <w:b/>
          <w:sz w:val="28"/>
          <w:szCs w:val="28"/>
        </w:rPr>
      </w:pPr>
    </w:p>
    <w:p w:rsidR="00861754" w:rsidRDefault="00861754" w:rsidP="003B23CD">
      <w:pPr>
        <w:jc w:val="both"/>
        <w:rPr>
          <w:b/>
          <w:sz w:val="28"/>
          <w:szCs w:val="28"/>
        </w:rPr>
      </w:pPr>
    </w:p>
    <w:p w:rsidR="00861754" w:rsidRDefault="00861754" w:rsidP="003B23CD">
      <w:pPr>
        <w:jc w:val="both"/>
        <w:rPr>
          <w:b/>
          <w:sz w:val="28"/>
          <w:szCs w:val="28"/>
        </w:rPr>
      </w:pPr>
    </w:p>
    <w:p w:rsidR="00861754" w:rsidRDefault="00861754" w:rsidP="003B23CD">
      <w:pPr>
        <w:jc w:val="both"/>
        <w:rPr>
          <w:b/>
          <w:sz w:val="28"/>
          <w:szCs w:val="28"/>
        </w:rPr>
      </w:pPr>
    </w:p>
    <w:p w:rsidR="00861754" w:rsidRDefault="00861754" w:rsidP="003B23CD">
      <w:pPr>
        <w:jc w:val="both"/>
        <w:rPr>
          <w:b/>
          <w:sz w:val="28"/>
          <w:szCs w:val="28"/>
        </w:rPr>
      </w:pPr>
    </w:p>
    <w:p w:rsidR="00861754" w:rsidRDefault="00861754" w:rsidP="003B23CD">
      <w:pPr>
        <w:jc w:val="both"/>
        <w:rPr>
          <w:b/>
          <w:sz w:val="28"/>
          <w:szCs w:val="28"/>
        </w:rPr>
      </w:pPr>
    </w:p>
    <w:p w:rsidR="00861754" w:rsidRDefault="00861754" w:rsidP="003B23CD">
      <w:pPr>
        <w:jc w:val="both"/>
        <w:rPr>
          <w:b/>
          <w:sz w:val="28"/>
          <w:szCs w:val="28"/>
        </w:rPr>
      </w:pPr>
    </w:p>
    <w:p w:rsidR="00861754" w:rsidRDefault="00861754" w:rsidP="003B23CD">
      <w:pPr>
        <w:jc w:val="both"/>
        <w:rPr>
          <w:b/>
          <w:sz w:val="28"/>
          <w:szCs w:val="28"/>
        </w:rPr>
      </w:pPr>
    </w:p>
    <w:p w:rsidR="00861754" w:rsidRDefault="00861754" w:rsidP="003B23CD">
      <w:pPr>
        <w:jc w:val="both"/>
        <w:rPr>
          <w:b/>
          <w:sz w:val="28"/>
          <w:szCs w:val="28"/>
        </w:rPr>
      </w:pPr>
    </w:p>
    <w:p w:rsidR="00861754" w:rsidRDefault="00861754" w:rsidP="003B23CD">
      <w:pPr>
        <w:jc w:val="both"/>
        <w:rPr>
          <w:b/>
          <w:sz w:val="28"/>
          <w:szCs w:val="28"/>
        </w:rPr>
      </w:pPr>
    </w:p>
    <w:p w:rsidR="00861754" w:rsidRDefault="00861754" w:rsidP="003B23CD">
      <w:pPr>
        <w:jc w:val="both"/>
        <w:rPr>
          <w:b/>
          <w:sz w:val="28"/>
          <w:szCs w:val="28"/>
        </w:rPr>
      </w:pPr>
    </w:p>
    <w:p w:rsidR="00861754" w:rsidRDefault="00861754" w:rsidP="003B23CD">
      <w:pPr>
        <w:jc w:val="both"/>
        <w:rPr>
          <w:b/>
          <w:sz w:val="28"/>
          <w:szCs w:val="28"/>
        </w:rPr>
      </w:pPr>
    </w:p>
    <w:p w:rsidR="00861754" w:rsidRDefault="00861754" w:rsidP="003B23CD">
      <w:pPr>
        <w:jc w:val="both"/>
        <w:rPr>
          <w:b/>
          <w:sz w:val="28"/>
          <w:szCs w:val="28"/>
        </w:rPr>
      </w:pPr>
    </w:p>
    <w:p w:rsidR="00861754" w:rsidRDefault="00861754" w:rsidP="003B23CD">
      <w:pPr>
        <w:jc w:val="both"/>
        <w:rPr>
          <w:b/>
          <w:sz w:val="28"/>
          <w:szCs w:val="28"/>
        </w:rPr>
      </w:pPr>
    </w:p>
    <w:p w:rsidR="00861754" w:rsidRDefault="00861754" w:rsidP="003B23CD">
      <w:pPr>
        <w:jc w:val="both"/>
        <w:rPr>
          <w:b/>
          <w:sz w:val="28"/>
          <w:szCs w:val="28"/>
        </w:rPr>
      </w:pPr>
    </w:p>
    <w:p w:rsidR="00861754" w:rsidRDefault="00861754"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tbl>
      <w:tblPr>
        <w:tblW w:w="9300" w:type="dxa"/>
        <w:tblInd w:w="93" w:type="dxa"/>
        <w:tblLook w:val="04A0"/>
      </w:tblPr>
      <w:tblGrid>
        <w:gridCol w:w="4715"/>
        <w:gridCol w:w="1219"/>
        <w:gridCol w:w="663"/>
        <w:gridCol w:w="1268"/>
        <w:gridCol w:w="806"/>
        <w:gridCol w:w="806"/>
      </w:tblGrid>
      <w:tr w:rsidR="003B23CD" w:rsidRPr="003B23CD" w:rsidTr="003B23CD">
        <w:trPr>
          <w:trHeight w:val="120"/>
        </w:trPr>
        <w:tc>
          <w:tcPr>
            <w:tcW w:w="4720" w:type="dxa"/>
            <w:tcBorders>
              <w:top w:val="nil"/>
              <w:left w:val="nil"/>
              <w:bottom w:val="nil"/>
              <w:right w:val="nil"/>
            </w:tcBorders>
            <w:shd w:val="clear" w:color="000000" w:fill="auto"/>
            <w:noWrap/>
            <w:vAlign w:val="bottom"/>
            <w:hideMark/>
          </w:tcPr>
          <w:p w:rsidR="003B23CD" w:rsidRPr="003B23CD" w:rsidRDefault="003B23CD" w:rsidP="003B23CD">
            <w:pPr>
              <w:rPr>
                <w:rFonts w:ascii="Arial CYR" w:hAnsi="Arial CYR" w:cs="Arial CYR"/>
                <w:color w:val="000000"/>
                <w:sz w:val="20"/>
                <w:szCs w:val="20"/>
              </w:rPr>
            </w:pPr>
          </w:p>
        </w:tc>
        <w:tc>
          <w:tcPr>
            <w:tcW w:w="4580" w:type="dxa"/>
            <w:gridSpan w:val="5"/>
            <w:vMerge w:val="restart"/>
            <w:tcBorders>
              <w:top w:val="nil"/>
              <w:left w:val="nil"/>
              <w:bottom w:val="nil"/>
              <w:right w:val="nil"/>
            </w:tcBorders>
            <w:shd w:val="clear" w:color="000000" w:fill="auto"/>
            <w:vAlign w:val="bottom"/>
            <w:hideMark/>
          </w:tcPr>
          <w:p w:rsidR="003B23CD" w:rsidRPr="003B23CD" w:rsidRDefault="003B23CD" w:rsidP="003B23CD">
            <w:pPr>
              <w:rPr>
                <w:rFonts w:ascii="Arial CYR" w:hAnsi="Arial CYR" w:cs="Arial CYR"/>
                <w:color w:val="000000"/>
                <w:sz w:val="20"/>
                <w:szCs w:val="20"/>
              </w:rPr>
            </w:pPr>
            <w:r w:rsidRPr="003B23CD">
              <w:rPr>
                <w:rFonts w:ascii="Arial CYR" w:hAnsi="Arial CYR" w:cs="Arial CYR"/>
                <w:color w:val="000000"/>
                <w:sz w:val="20"/>
                <w:szCs w:val="20"/>
              </w:rPr>
              <w:t xml:space="preserve">Приложение №6 </w:t>
            </w:r>
          </w:p>
        </w:tc>
      </w:tr>
      <w:tr w:rsidR="003B23CD" w:rsidRPr="003B23CD" w:rsidTr="003B23CD">
        <w:trPr>
          <w:trHeight w:val="315"/>
        </w:trPr>
        <w:tc>
          <w:tcPr>
            <w:tcW w:w="4720"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4580" w:type="dxa"/>
            <w:gridSpan w:val="5"/>
            <w:vMerge/>
            <w:tcBorders>
              <w:top w:val="nil"/>
              <w:left w:val="nil"/>
              <w:bottom w:val="nil"/>
              <w:right w:val="nil"/>
            </w:tcBorders>
            <w:vAlign w:val="center"/>
            <w:hideMark/>
          </w:tcPr>
          <w:p w:rsidR="003B23CD" w:rsidRPr="003B23CD" w:rsidRDefault="003B23CD" w:rsidP="003B23CD">
            <w:pPr>
              <w:rPr>
                <w:rFonts w:ascii="Arial CYR" w:hAnsi="Arial CYR" w:cs="Arial CYR"/>
                <w:color w:val="000000"/>
                <w:sz w:val="20"/>
                <w:szCs w:val="20"/>
              </w:rPr>
            </w:pPr>
          </w:p>
        </w:tc>
      </w:tr>
      <w:tr w:rsidR="003B23CD" w:rsidRPr="003B23CD" w:rsidTr="003B23CD">
        <w:trPr>
          <w:trHeight w:val="315"/>
        </w:trPr>
        <w:tc>
          <w:tcPr>
            <w:tcW w:w="4720"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3B23CD" w:rsidRPr="003B23CD" w:rsidRDefault="003B23CD" w:rsidP="003B23CD">
            <w:pPr>
              <w:rPr>
                <w:rFonts w:ascii="Arial" w:hAnsi="Arial" w:cs="Arial"/>
                <w:sz w:val="20"/>
                <w:szCs w:val="20"/>
              </w:rPr>
            </w:pPr>
            <w:r w:rsidRPr="003B23CD">
              <w:rPr>
                <w:rFonts w:ascii="Arial" w:hAnsi="Arial" w:cs="Arial"/>
                <w:sz w:val="20"/>
                <w:szCs w:val="20"/>
              </w:rPr>
              <w:t>Утверждено решением Собрания</w:t>
            </w:r>
          </w:p>
        </w:tc>
        <w:tc>
          <w:tcPr>
            <w:tcW w:w="807" w:type="dxa"/>
            <w:tcBorders>
              <w:top w:val="nil"/>
              <w:left w:val="nil"/>
              <w:bottom w:val="nil"/>
              <w:right w:val="nil"/>
            </w:tcBorders>
            <w:shd w:val="clear" w:color="000000" w:fill="auto"/>
            <w:vAlign w:val="bottom"/>
            <w:hideMark/>
          </w:tcPr>
          <w:p w:rsidR="003B23CD" w:rsidRPr="003B23CD" w:rsidRDefault="003B23CD" w:rsidP="003B23CD">
            <w:pPr>
              <w:rPr>
                <w:rFonts w:ascii="Arial" w:hAnsi="Arial" w:cs="Arial"/>
                <w:sz w:val="20"/>
                <w:szCs w:val="20"/>
              </w:rPr>
            </w:pPr>
          </w:p>
        </w:tc>
      </w:tr>
      <w:tr w:rsidR="003B23CD" w:rsidRPr="003B23CD" w:rsidTr="003B23CD">
        <w:trPr>
          <w:trHeight w:val="315"/>
        </w:trPr>
        <w:tc>
          <w:tcPr>
            <w:tcW w:w="4720"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3B23CD" w:rsidRPr="003B23CD" w:rsidRDefault="003B23CD" w:rsidP="003B23CD">
            <w:pPr>
              <w:rPr>
                <w:rFonts w:ascii="Arial" w:hAnsi="Arial" w:cs="Arial"/>
                <w:sz w:val="20"/>
                <w:szCs w:val="20"/>
              </w:rPr>
            </w:pPr>
            <w:r w:rsidRPr="003B23CD">
              <w:rPr>
                <w:rFonts w:ascii="Arial" w:hAnsi="Arial" w:cs="Arial"/>
                <w:sz w:val="20"/>
                <w:szCs w:val="20"/>
              </w:rPr>
              <w:t>депутатов Лузского городского</w:t>
            </w:r>
          </w:p>
        </w:tc>
        <w:tc>
          <w:tcPr>
            <w:tcW w:w="807" w:type="dxa"/>
            <w:tcBorders>
              <w:top w:val="nil"/>
              <w:left w:val="nil"/>
              <w:bottom w:val="nil"/>
              <w:right w:val="nil"/>
            </w:tcBorders>
            <w:shd w:val="clear" w:color="000000" w:fill="auto"/>
            <w:vAlign w:val="bottom"/>
            <w:hideMark/>
          </w:tcPr>
          <w:p w:rsidR="003B23CD" w:rsidRPr="003B23CD" w:rsidRDefault="003B23CD" w:rsidP="003B23CD">
            <w:pPr>
              <w:rPr>
                <w:rFonts w:ascii="Arial" w:hAnsi="Arial" w:cs="Arial"/>
                <w:sz w:val="20"/>
                <w:szCs w:val="20"/>
              </w:rPr>
            </w:pPr>
          </w:p>
        </w:tc>
      </w:tr>
      <w:tr w:rsidR="003B23CD" w:rsidRPr="003B23CD" w:rsidTr="003B23CD">
        <w:trPr>
          <w:trHeight w:val="315"/>
        </w:trPr>
        <w:tc>
          <w:tcPr>
            <w:tcW w:w="4720"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3B23CD" w:rsidRPr="003B23CD" w:rsidRDefault="003B23CD" w:rsidP="003B23CD">
            <w:pPr>
              <w:rPr>
                <w:rFonts w:ascii="Arial" w:hAnsi="Arial" w:cs="Arial"/>
                <w:sz w:val="20"/>
                <w:szCs w:val="20"/>
              </w:rPr>
            </w:pPr>
            <w:r w:rsidRPr="003B23CD">
              <w:rPr>
                <w:rFonts w:ascii="Arial" w:hAnsi="Arial" w:cs="Arial"/>
                <w:sz w:val="20"/>
                <w:szCs w:val="20"/>
              </w:rPr>
              <w:t>поселения</w:t>
            </w:r>
          </w:p>
        </w:tc>
        <w:tc>
          <w:tcPr>
            <w:tcW w:w="807" w:type="dxa"/>
            <w:tcBorders>
              <w:top w:val="nil"/>
              <w:left w:val="nil"/>
              <w:bottom w:val="nil"/>
              <w:right w:val="nil"/>
            </w:tcBorders>
            <w:shd w:val="clear" w:color="000000" w:fill="auto"/>
            <w:vAlign w:val="bottom"/>
            <w:hideMark/>
          </w:tcPr>
          <w:p w:rsidR="003B23CD" w:rsidRPr="003B23CD" w:rsidRDefault="003B23CD" w:rsidP="003B23CD">
            <w:pPr>
              <w:rPr>
                <w:rFonts w:ascii="Arial" w:hAnsi="Arial" w:cs="Arial"/>
                <w:sz w:val="20"/>
                <w:szCs w:val="20"/>
              </w:rPr>
            </w:pPr>
          </w:p>
        </w:tc>
      </w:tr>
      <w:tr w:rsidR="003B23CD" w:rsidRPr="003B23CD" w:rsidTr="003B23CD">
        <w:trPr>
          <w:trHeight w:val="315"/>
        </w:trPr>
        <w:tc>
          <w:tcPr>
            <w:tcW w:w="4720"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3B23CD" w:rsidRPr="003B23CD" w:rsidRDefault="003B23CD" w:rsidP="003B23CD">
            <w:pPr>
              <w:rPr>
                <w:rFonts w:ascii="Arial" w:hAnsi="Arial" w:cs="Arial"/>
                <w:sz w:val="20"/>
                <w:szCs w:val="20"/>
              </w:rPr>
            </w:pPr>
            <w:r w:rsidRPr="003B23CD">
              <w:rPr>
                <w:rFonts w:ascii="Arial" w:hAnsi="Arial" w:cs="Arial"/>
                <w:sz w:val="20"/>
                <w:szCs w:val="20"/>
              </w:rPr>
              <w:t>18.02.2021  № 69-263/2</w:t>
            </w:r>
          </w:p>
        </w:tc>
        <w:tc>
          <w:tcPr>
            <w:tcW w:w="807" w:type="dxa"/>
            <w:tcBorders>
              <w:top w:val="nil"/>
              <w:left w:val="nil"/>
              <w:bottom w:val="nil"/>
              <w:right w:val="nil"/>
            </w:tcBorders>
            <w:shd w:val="clear" w:color="000000" w:fill="auto"/>
            <w:vAlign w:val="bottom"/>
            <w:hideMark/>
          </w:tcPr>
          <w:p w:rsidR="003B23CD" w:rsidRPr="003B23CD" w:rsidRDefault="003B23CD" w:rsidP="003B23CD">
            <w:pPr>
              <w:rPr>
                <w:rFonts w:ascii="Arial" w:hAnsi="Arial" w:cs="Arial"/>
                <w:sz w:val="20"/>
                <w:szCs w:val="20"/>
              </w:rPr>
            </w:pPr>
          </w:p>
        </w:tc>
      </w:tr>
      <w:tr w:rsidR="003B23CD" w:rsidRPr="003B23CD" w:rsidTr="003B23CD">
        <w:trPr>
          <w:trHeight w:val="315"/>
        </w:trPr>
        <w:tc>
          <w:tcPr>
            <w:tcW w:w="4720"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1220" w:type="dxa"/>
            <w:tcBorders>
              <w:top w:val="nil"/>
              <w:left w:val="nil"/>
              <w:bottom w:val="nil"/>
              <w:right w:val="nil"/>
            </w:tcBorders>
            <w:shd w:val="clear" w:color="000000" w:fill="auto"/>
            <w:vAlign w:val="bottom"/>
            <w:hideMark/>
          </w:tcPr>
          <w:p w:rsidR="003B23CD" w:rsidRPr="003B23CD" w:rsidRDefault="003B23CD" w:rsidP="003B23CD">
            <w:pPr>
              <w:rPr>
                <w:rFonts w:ascii="Arial" w:hAnsi="Arial" w:cs="Arial"/>
                <w:sz w:val="20"/>
                <w:szCs w:val="20"/>
              </w:rPr>
            </w:pPr>
          </w:p>
        </w:tc>
        <w:tc>
          <w:tcPr>
            <w:tcW w:w="477" w:type="dxa"/>
            <w:tcBorders>
              <w:top w:val="nil"/>
              <w:left w:val="nil"/>
              <w:bottom w:val="nil"/>
              <w:right w:val="nil"/>
            </w:tcBorders>
            <w:shd w:val="clear" w:color="000000" w:fill="auto"/>
            <w:vAlign w:val="bottom"/>
            <w:hideMark/>
          </w:tcPr>
          <w:p w:rsidR="003B23CD" w:rsidRPr="003B23CD" w:rsidRDefault="003B23CD" w:rsidP="003B23CD">
            <w:pPr>
              <w:rPr>
                <w:rFonts w:ascii="Arial" w:hAnsi="Arial" w:cs="Arial"/>
                <w:sz w:val="20"/>
                <w:szCs w:val="20"/>
              </w:rPr>
            </w:pPr>
          </w:p>
        </w:tc>
        <w:tc>
          <w:tcPr>
            <w:tcW w:w="1269" w:type="dxa"/>
            <w:tcBorders>
              <w:top w:val="nil"/>
              <w:left w:val="nil"/>
              <w:bottom w:val="nil"/>
              <w:right w:val="nil"/>
            </w:tcBorders>
            <w:shd w:val="clear" w:color="000000" w:fill="auto"/>
            <w:vAlign w:val="bottom"/>
            <w:hideMark/>
          </w:tcPr>
          <w:p w:rsidR="003B23CD" w:rsidRPr="003B23CD" w:rsidRDefault="003B23CD" w:rsidP="003B23CD">
            <w:pPr>
              <w:jc w:val="center"/>
              <w:rPr>
                <w:rFonts w:ascii="Arial" w:hAnsi="Arial" w:cs="Arial"/>
                <w:sz w:val="20"/>
                <w:szCs w:val="20"/>
              </w:rPr>
            </w:pPr>
          </w:p>
        </w:tc>
        <w:tc>
          <w:tcPr>
            <w:tcW w:w="807" w:type="dxa"/>
            <w:tcBorders>
              <w:top w:val="nil"/>
              <w:left w:val="nil"/>
              <w:bottom w:val="nil"/>
              <w:right w:val="nil"/>
            </w:tcBorders>
            <w:shd w:val="clear" w:color="000000" w:fill="auto"/>
            <w:vAlign w:val="bottom"/>
            <w:hideMark/>
          </w:tcPr>
          <w:p w:rsidR="003B23CD" w:rsidRPr="003B23CD" w:rsidRDefault="003B23CD" w:rsidP="003B23CD">
            <w:pPr>
              <w:rPr>
                <w:rFonts w:ascii="Arial" w:hAnsi="Arial" w:cs="Arial"/>
                <w:sz w:val="20"/>
                <w:szCs w:val="20"/>
              </w:rPr>
            </w:pPr>
          </w:p>
        </w:tc>
        <w:tc>
          <w:tcPr>
            <w:tcW w:w="807" w:type="dxa"/>
            <w:tcBorders>
              <w:top w:val="nil"/>
              <w:left w:val="nil"/>
              <w:bottom w:val="nil"/>
              <w:right w:val="nil"/>
            </w:tcBorders>
            <w:shd w:val="clear" w:color="000000" w:fill="auto"/>
            <w:vAlign w:val="bottom"/>
            <w:hideMark/>
          </w:tcPr>
          <w:p w:rsidR="003B23CD" w:rsidRPr="003B23CD" w:rsidRDefault="003B23CD" w:rsidP="003B23CD">
            <w:pPr>
              <w:rPr>
                <w:rFonts w:ascii="Arial" w:hAnsi="Arial" w:cs="Arial"/>
                <w:sz w:val="20"/>
                <w:szCs w:val="20"/>
              </w:rPr>
            </w:pPr>
          </w:p>
        </w:tc>
      </w:tr>
      <w:tr w:rsidR="003B23CD" w:rsidRPr="003B23CD" w:rsidTr="003B23CD">
        <w:trPr>
          <w:trHeight w:val="990"/>
        </w:trPr>
        <w:tc>
          <w:tcPr>
            <w:tcW w:w="7686" w:type="dxa"/>
            <w:gridSpan w:val="4"/>
            <w:tcBorders>
              <w:top w:val="nil"/>
              <w:left w:val="nil"/>
              <w:bottom w:val="nil"/>
              <w:right w:val="nil"/>
            </w:tcBorders>
            <w:shd w:val="clear" w:color="000000" w:fill="auto"/>
            <w:vAlign w:val="bottom"/>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2021 год</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3B23CD">
        <w:trPr>
          <w:trHeight w:val="375"/>
        </w:trPr>
        <w:tc>
          <w:tcPr>
            <w:tcW w:w="4720" w:type="dxa"/>
            <w:tcBorders>
              <w:top w:val="nil"/>
              <w:left w:val="nil"/>
              <w:bottom w:val="single" w:sz="4" w:space="0" w:color="000000"/>
              <w:right w:val="nil"/>
            </w:tcBorders>
            <w:shd w:val="clear" w:color="000000" w:fill="auto"/>
            <w:vAlign w:val="bottom"/>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 </w:t>
            </w:r>
          </w:p>
        </w:tc>
        <w:tc>
          <w:tcPr>
            <w:tcW w:w="1220" w:type="dxa"/>
            <w:tcBorders>
              <w:top w:val="nil"/>
              <w:left w:val="nil"/>
              <w:bottom w:val="single" w:sz="4" w:space="0" w:color="000000"/>
              <w:right w:val="nil"/>
            </w:tcBorders>
            <w:shd w:val="clear" w:color="000000" w:fill="auto"/>
            <w:vAlign w:val="bottom"/>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 </w:t>
            </w:r>
          </w:p>
        </w:tc>
        <w:tc>
          <w:tcPr>
            <w:tcW w:w="477" w:type="dxa"/>
            <w:tcBorders>
              <w:top w:val="nil"/>
              <w:left w:val="nil"/>
              <w:bottom w:val="single" w:sz="4" w:space="0" w:color="000000"/>
              <w:right w:val="nil"/>
            </w:tcBorders>
            <w:shd w:val="clear" w:color="000000" w:fill="auto"/>
            <w:vAlign w:val="bottom"/>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 </w:t>
            </w:r>
          </w:p>
        </w:tc>
        <w:tc>
          <w:tcPr>
            <w:tcW w:w="1269" w:type="dxa"/>
            <w:tcBorders>
              <w:top w:val="nil"/>
              <w:left w:val="nil"/>
              <w:bottom w:val="single" w:sz="4" w:space="0" w:color="000000"/>
              <w:right w:val="nil"/>
            </w:tcBorders>
            <w:shd w:val="clear" w:color="000000" w:fill="auto"/>
            <w:vAlign w:val="bottom"/>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 </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3B23CD">
        <w:trPr>
          <w:trHeight w:val="1020"/>
        </w:trPr>
        <w:tc>
          <w:tcPr>
            <w:tcW w:w="4720" w:type="dxa"/>
            <w:tcBorders>
              <w:top w:val="nil"/>
              <w:left w:val="single" w:sz="4" w:space="0" w:color="000000"/>
              <w:bottom w:val="single" w:sz="4" w:space="0" w:color="000000"/>
              <w:right w:val="single" w:sz="4" w:space="0" w:color="000000"/>
            </w:tcBorders>
            <w:shd w:val="clear" w:color="000000" w:fill="auto"/>
            <w:vAlign w:val="center"/>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Наименование</w:t>
            </w:r>
          </w:p>
        </w:tc>
        <w:tc>
          <w:tcPr>
            <w:tcW w:w="1220" w:type="dxa"/>
            <w:tcBorders>
              <w:top w:val="nil"/>
              <w:left w:val="nil"/>
              <w:bottom w:val="single" w:sz="4" w:space="0" w:color="000000"/>
              <w:right w:val="single" w:sz="4" w:space="0" w:color="000000"/>
            </w:tcBorders>
            <w:shd w:val="clear" w:color="000000" w:fill="auto"/>
            <w:vAlign w:val="center"/>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Раздел, подраздел</w:t>
            </w:r>
          </w:p>
        </w:tc>
        <w:tc>
          <w:tcPr>
            <w:tcW w:w="477" w:type="dxa"/>
            <w:tcBorders>
              <w:top w:val="nil"/>
              <w:left w:val="nil"/>
              <w:bottom w:val="single" w:sz="4" w:space="0" w:color="000000"/>
              <w:right w:val="single" w:sz="4" w:space="0" w:color="000000"/>
            </w:tcBorders>
            <w:shd w:val="clear" w:color="000000" w:fill="auto"/>
            <w:vAlign w:val="center"/>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#Н/Д</w:t>
            </w:r>
          </w:p>
        </w:tc>
        <w:tc>
          <w:tcPr>
            <w:tcW w:w="1269" w:type="dxa"/>
            <w:tcBorders>
              <w:top w:val="nil"/>
              <w:left w:val="nil"/>
              <w:bottom w:val="single" w:sz="4" w:space="0" w:color="000000"/>
              <w:right w:val="single" w:sz="4" w:space="0" w:color="000000"/>
            </w:tcBorders>
            <w:shd w:val="clear" w:color="000000" w:fill="auto"/>
            <w:vAlign w:val="center"/>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Сумма на 2021 год</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3B23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rPr>
                <w:rFonts w:ascii="Arial CYR" w:hAnsi="Arial CYR" w:cs="Arial CYR"/>
                <w:b/>
                <w:bCs/>
                <w:color w:val="000000"/>
                <w:sz w:val="20"/>
                <w:szCs w:val="20"/>
              </w:rPr>
            </w:pPr>
            <w:r w:rsidRPr="003B23CD">
              <w:rPr>
                <w:rFonts w:ascii="Arial CYR" w:hAnsi="Arial CYR" w:cs="Arial CYR"/>
                <w:b/>
                <w:bCs/>
                <w:color w:val="000000"/>
                <w:sz w:val="20"/>
                <w:szCs w:val="20"/>
              </w:rPr>
              <w:t xml:space="preserve">  Общегосударственные вопросы</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0100</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16 553,9</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3B23CD">
        <w:trPr>
          <w:trHeight w:val="765"/>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0"/>
              <w:rPr>
                <w:rFonts w:ascii="Arial CYR" w:hAnsi="Arial CYR" w:cs="Arial CYR"/>
                <w:color w:val="000000"/>
                <w:sz w:val="20"/>
                <w:szCs w:val="20"/>
              </w:rPr>
            </w:pPr>
            <w:r w:rsidRPr="003B23CD">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0102</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991,1</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3B23CD">
        <w:trPr>
          <w:trHeight w:val="1065"/>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0"/>
              <w:rPr>
                <w:rFonts w:ascii="Arial CYR" w:hAnsi="Arial CYR" w:cs="Arial CYR"/>
                <w:color w:val="000000"/>
                <w:sz w:val="20"/>
                <w:szCs w:val="20"/>
              </w:rPr>
            </w:pPr>
            <w:r w:rsidRPr="003B23CD">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0104</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7 911,3</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3B23CD">
        <w:trPr>
          <w:trHeight w:val="300"/>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Резервный фонд</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0111</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10,0</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3B23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0"/>
              <w:rPr>
                <w:rFonts w:ascii="Arial CYR" w:hAnsi="Arial CYR" w:cs="Arial CYR"/>
                <w:color w:val="000000"/>
                <w:sz w:val="20"/>
                <w:szCs w:val="20"/>
              </w:rPr>
            </w:pPr>
            <w:r w:rsidRPr="003B23CD">
              <w:rPr>
                <w:rFonts w:ascii="Arial CYR" w:hAnsi="Arial CYR" w:cs="Arial CYR"/>
                <w:color w:val="000000"/>
                <w:sz w:val="20"/>
                <w:szCs w:val="20"/>
              </w:rPr>
              <w:t xml:space="preserve">    Другие общегосударственные вопросы</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0113</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7 641,5</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3B23CD">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rPr>
                <w:rFonts w:ascii="Arial CYR" w:hAnsi="Arial CYR" w:cs="Arial CYR"/>
                <w:b/>
                <w:bCs/>
                <w:color w:val="000000"/>
                <w:sz w:val="20"/>
                <w:szCs w:val="20"/>
              </w:rPr>
            </w:pPr>
            <w:r w:rsidRPr="003B23CD">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0300</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1 255,7</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3B23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0"/>
              <w:rPr>
                <w:rFonts w:ascii="Arial CYR" w:hAnsi="Arial CYR" w:cs="Arial CYR"/>
                <w:color w:val="000000"/>
                <w:sz w:val="20"/>
                <w:szCs w:val="20"/>
              </w:rPr>
            </w:pPr>
            <w:r w:rsidRPr="003B23CD">
              <w:rPr>
                <w:rFonts w:ascii="Arial CYR" w:hAnsi="Arial CYR" w:cs="Arial CYR"/>
                <w:color w:val="000000"/>
                <w:sz w:val="20"/>
                <w:szCs w:val="20"/>
              </w:rPr>
              <w:t xml:space="preserve">    Обеспечение пожарной безопасности</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0310</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1 255,7</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3B23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rPr>
                <w:rFonts w:ascii="Arial CYR" w:hAnsi="Arial CYR" w:cs="Arial CYR"/>
                <w:b/>
                <w:bCs/>
                <w:color w:val="000000"/>
                <w:sz w:val="20"/>
                <w:szCs w:val="20"/>
              </w:rPr>
            </w:pPr>
            <w:r w:rsidRPr="003B23CD">
              <w:rPr>
                <w:rFonts w:ascii="Arial CYR" w:hAnsi="Arial CYR" w:cs="Arial CYR"/>
                <w:b/>
                <w:bCs/>
                <w:color w:val="000000"/>
                <w:sz w:val="20"/>
                <w:szCs w:val="20"/>
              </w:rPr>
              <w:t xml:space="preserve">  Национальная экономика</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0400</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14 694,6</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3B23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rPr>
                <w:rFonts w:ascii="Arial CYR" w:hAnsi="Arial CYR" w:cs="Arial CYR"/>
                <w:color w:val="000000"/>
                <w:sz w:val="20"/>
                <w:szCs w:val="20"/>
              </w:rPr>
            </w:pPr>
            <w:r w:rsidRPr="003B23CD">
              <w:rPr>
                <w:rFonts w:ascii="Arial CYR" w:hAnsi="Arial CYR" w:cs="Arial CYR"/>
                <w:color w:val="000000"/>
                <w:sz w:val="20"/>
                <w:szCs w:val="20"/>
              </w:rPr>
              <w:t xml:space="preserve">    Транспорт</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0408</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0,1</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3B23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0"/>
              <w:rPr>
                <w:rFonts w:ascii="Arial CYR" w:hAnsi="Arial CYR" w:cs="Arial CYR"/>
                <w:color w:val="000000"/>
                <w:sz w:val="20"/>
                <w:szCs w:val="20"/>
              </w:rPr>
            </w:pPr>
            <w:r w:rsidRPr="003B23CD">
              <w:rPr>
                <w:rFonts w:ascii="Arial CYR" w:hAnsi="Arial CYR" w:cs="Arial CYR"/>
                <w:color w:val="000000"/>
                <w:sz w:val="20"/>
                <w:szCs w:val="20"/>
              </w:rPr>
              <w:t xml:space="preserve">    Дорожное хозяйство (дорожные фонды)</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0409</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14 594,5</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3B23CD">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Другие вопросы в области нациаональной экономики</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0412</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100,0</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3B23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rPr>
                <w:rFonts w:ascii="Arial CYR" w:hAnsi="Arial CYR" w:cs="Arial CYR"/>
                <w:b/>
                <w:bCs/>
                <w:color w:val="000000"/>
                <w:sz w:val="20"/>
                <w:szCs w:val="20"/>
              </w:rPr>
            </w:pPr>
            <w:r w:rsidRPr="003B23CD">
              <w:rPr>
                <w:rFonts w:ascii="Arial CYR" w:hAnsi="Arial CYR" w:cs="Arial CYR"/>
                <w:b/>
                <w:bCs/>
                <w:color w:val="000000"/>
                <w:sz w:val="20"/>
                <w:szCs w:val="20"/>
              </w:rPr>
              <w:t xml:space="preserve">  Жилищно-коммунальное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0500</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7 702,4</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3B23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0"/>
              <w:rPr>
                <w:rFonts w:ascii="Arial CYR" w:hAnsi="Arial CYR" w:cs="Arial CYR"/>
                <w:color w:val="000000"/>
                <w:sz w:val="20"/>
                <w:szCs w:val="20"/>
              </w:rPr>
            </w:pPr>
            <w:r w:rsidRPr="003B23CD">
              <w:rPr>
                <w:rFonts w:ascii="Arial CYR" w:hAnsi="Arial CYR" w:cs="Arial CYR"/>
                <w:color w:val="000000"/>
                <w:sz w:val="20"/>
                <w:szCs w:val="20"/>
              </w:rPr>
              <w:t xml:space="preserve">    Жилищное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0501</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250,0</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3B23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0"/>
              <w:rPr>
                <w:rFonts w:ascii="Arial CYR" w:hAnsi="Arial CYR" w:cs="Arial CYR"/>
                <w:color w:val="000000"/>
                <w:sz w:val="20"/>
                <w:szCs w:val="20"/>
              </w:rPr>
            </w:pPr>
            <w:r w:rsidRPr="003B23CD">
              <w:rPr>
                <w:rFonts w:ascii="Arial CYR" w:hAnsi="Arial CYR" w:cs="Arial CYR"/>
                <w:color w:val="000000"/>
                <w:sz w:val="20"/>
                <w:szCs w:val="20"/>
              </w:rPr>
              <w:t xml:space="preserve">    Коммунальное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0502</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3B23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0"/>
              <w:rPr>
                <w:rFonts w:ascii="Arial CYR" w:hAnsi="Arial CYR" w:cs="Arial CYR"/>
                <w:color w:val="000000"/>
                <w:sz w:val="20"/>
                <w:szCs w:val="20"/>
              </w:rPr>
            </w:pPr>
            <w:r w:rsidRPr="003B23CD">
              <w:rPr>
                <w:rFonts w:ascii="Arial CYR" w:hAnsi="Arial CYR" w:cs="Arial CYR"/>
                <w:color w:val="000000"/>
                <w:sz w:val="20"/>
                <w:szCs w:val="20"/>
              </w:rPr>
              <w:t xml:space="preserve">    Благоустройство</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0503</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7 452,4</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3B23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0"/>
              <w:rPr>
                <w:rFonts w:ascii="Arial CYR" w:hAnsi="Arial CYR" w:cs="Arial CYR"/>
                <w:b/>
                <w:bCs/>
                <w:color w:val="000000"/>
                <w:sz w:val="20"/>
                <w:szCs w:val="20"/>
              </w:rPr>
            </w:pPr>
            <w:r w:rsidRPr="003B23CD">
              <w:rPr>
                <w:rFonts w:ascii="Arial CYR" w:hAnsi="Arial CYR" w:cs="Arial CYR"/>
                <w:b/>
                <w:bCs/>
                <w:color w:val="000000"/>
                <w:sz w:val="20"/>
                <w:szCs w:val="20"/>
              </w:rPr>
              <w:t xml:space="preserve">    Образование</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0700</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t>5,1</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3B23CD">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0"/>
              <w:rPr>
                <w:rFonts w:ascii="Arial CYR" w:hAnsi="Arial CYR" w:cs="Arial CYR"/>
                <w:color w:val="000000"/>
                <w:sz w:val="20"/>
                <w:szCs w:val="20"/>
              </w:rPr>
            </w:pPr>
            <w:r w:rsidRPr="003B23CD">
              <w:rPr>
                <w:rFonts w:ascii="Arial CYR" w:hAnsi="Arial CYR" w:cs="Arial CYR"/>
                <w:color w:val="000000"/>
                <w:sz w:val="20"/>
                <w:szCs w:val="20"/>
              </w:rPr>
              <w:t xml:space="preserve">    Профессиональная подготовка, переподготовка и повышение квалификации</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0705</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5,1</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3B23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rPr>
                <w:rFonts w:ascii="Arial CYR" w:hAnsi="Arial CYR" w:cs="Arial CYR"/>
                <w:b/>
                <w:bCs/>
                <w:color w:val="000000"/>
                <w:sz w:val="20"/>
                <w:szCs w:val="20"/>
              </w:rPr>
            </w:pPr>
            <w:r w:rsidRPr="003B23CD">
              <w:rPr>
                <w:rFonts w:ascii="Arial CYR" w:hAnsi="Arial CYR" w:cs="Arial CYR"/>
                <w:b/>
                <w:bCs/>
                <w:color w:val="000000"/>
                <w:sz w:val="20"/>
                <w:szCs w:val="20"/>
              </w:rPr>
              <w:t xml:space="preserve">  Культура и кинематография</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0800</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22 009,6</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3B23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0"/>
              <w:rPr>
                <w:rFonts w:ascii="Arial CYR" w:hAnsi="Arial CYR" w:cs="Arial CYR"/>
                <w:color w:val="000000"/>
                <w:sz w:val="20"/>
                <w:szCs w:val="20"/>
              </w:rPr>
            </w:pPr>
            <w:r w:rsidRPr="003B23CD">
              <w:rPr>
                <w:rFonts w:ascii="Arial CYR" w:hAnsi="Arial CYR" w:cs="Arial CYR"/>
                <w:color w:val="000000"/>
                <w:sz w:val="20"/>
                <w:szCs w:val="20"/>
              </w:rPr>
              <w:t xml:space="preserve">    Культура</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0801</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22 009,6</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3B23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rPr>
                <w:rFonts w:ascii="Arial CYR" w:hAnsi="Arial CYR" w:cs="Arial CYR"/>
                <w:b/>
                <w:bCs/>
                <w:color w:val="000000"/>
                <w:sz w:val="20"/>
                <w:szCs w:val="20"/>
              </w:rPr>
            </w:pPr>
            <w:r w:rsidRPr="003B23CD">
              <w:rPr>
                <w:rFonts w:ascii="Arial CYR" w:hAnsi="Arial CYR" w:cs="Arial CYR"/>
                <w:b/>
                <w:bCs/>
                <w:color w:val="000000"/>
                <w:sz w:val="20"/>
                <w:szCs w:val="20"/>
              </w:rPr>
              <w:t xml:space="preserve">  Социальная политика</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1000</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745,0</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3B23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0"/>
              <w:rPr>
                <w:rFonts w:ascii="Arial CYR" w:hAnsi="Arial CYR" w:cs="Arial CYR"/>
                <w:color w:val="000000"/>
                <w:sz w:val="20"/>
                <w:szCs w:val="20"/>
              </w:rPr>
            </w:pPr>
            <w:r w:rsidRPr="003B23CD">
              <w:rPr>
                <w:rFonts w:ascii="Arial CYR" w:hAnsi="Arial CYR" w:cs="Arial CYR"/>
                <w:color w:val="000000"/>
                <w:sz w:val="20"/>
                <w:szCs w:val="20"/>
              </w:rPr>
              <w:t xml:space="preserve">    Пенсионное обеспечение</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1001</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745,0</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3B23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rPr>
                <w:rFonts w:ascii="Arial CYR" w:hAnsi="Arial CYR" w:cs="Arial CYR"/>
                <w:b/>
                <w:bCs/>
                <w:color w:val="000000"/>
                <w:sz w:val="20"/>
                <w:szCs w:val="20"/>
              </w:rPr>
            </w:pPr>
            <w:r w:rsidRPr="003B23CD">
              <w:rPr>
                <w:rFonts w:ascii="Arial CYR" w:hAnsi="Arial CYR" w:cs="Arial CYR"/>
                <w:b/>
                <w:bCs/>
                <w:color w:val="000000"/>
                <w:sz w:val="20"/>
                <w:szCs w:val="20"/>
              </w:rPr>
              <w:t xml:space="preserve">  Физическая культура и спорт</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1100</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2 820,6</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3B23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0"/>
              <w:rPr>
                <w:rFonts w:ascii="Arial CYR" w:hAnsi="Arial CYR" w:cs="Arial CYR"/>
                <w:color w:val="000000"/>
                <w:sz w:val="20"/>
                <w:szCs w:val="20"/>
              </w:rPr>
            </w:pPr>
            <w:r w:rsidRPr="003B23CD">
              <w:rPr>
                <w:rFonts w:ascii="Arial CYR" w:hAnsi="Arial CYR" w:cs="Arial CYR"/>
                <w:color w:val="000000"/>
                <w:sz w:val="20"/>
                <w:szCs w:val="20"/>
              </w:rPr>
              <w:t xml:space="preserve">    Массовый спорт</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1102</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2 820,6</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3B23CD">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rPr>
                <w:rFonts w:ascii="Arial CYR" w:hAnsi="Arial CYR" w:cs="Arial CYR"/>
                <w:b/>
                <w:bCs/>
                <w:color w:val="000000"/>
                <w:sz w:val="20"/>
                <w:szCs w:val="20"/>
              </w:rPr>
            </w:pPr>
            <w:r w:rsidRPr="003B23CD">
              <w:rPr>
                <w:rFonts w:ascii="Arial CYR" w:hAnsi="Arial CYR" w:cs="Arial CYR"/>
                <w:b/>
                <w:bCs/>
                <w:color w:val="000000"/>
                <w:sz w:val="20"/>
                <w:szCs w:val="20"/>
              </w:rPr>
              <w:t xml:space="preserve">  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1300</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864,2</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3B23CD">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0"/>
              <w:rPr>
                <w:rFonts w:ascii="Arial CYR" w:hAnsi="Arial CYR" w:cs="Arial CYR"/>
                <w:color w:val="000000"/>
                <w:sz w:val="20"/>
                <w:szCs w:val="20"/>
              </w:rPr>
            </w:pPr>
            <w:r w:rsidRPr="003B23CD">
              <w:rPr>
                <w:rFonts w:ascii="Arial CYR" w:hAnsi="Arial CYR" w:cs="Arial CYR"/>
                <w:color w:val="000000"/>
                <w:sz w:val="20"/>
                <w:szCs w:val="20"/>
              </w:rPr>
              <w:t xml:space="preserve">    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1301</w:t>
            </w:r>
          </w:p>
        </w:tc>
        <w:tc>
          <w:tcPr>
            <w:tcW w:w="477" w:type="dxa"/>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864,2</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3B23CD">
        <w:trPr>
          <w:trHeight w:val="255"/>
        </w:trPr>
        <w:tc>
          <w:tcPr>
            <w:tcW w:w="5940" w:type="dxa"/>
            <w:gridSpan w:val="2"/>
            <w:tcBorders>
              <w:top w:val="single" w:sz="4" w:space="0" w:color="000000"/>
              <w:left w:val="nil"/>
              <w:bottom w:val="nil"/>
              <w:right w:val="nil"/>
            </w:tcBorders>
            <w:shd w:val="clear" w:color="000000" w:fill="auto"/>
            <w:noWrap/>
            <w:vAlign w:val="bottom"/>
            <w:hideMark/>
          </w:tcPr>
          <w:p w:rsidR="003B23CD" w:rsidRPr="003B23CD" w:rsidRDefault="003B23CD" w:rsidP="003B23CD">
            <w:pPr>
              <w:jc w:val="right"/>
              <w:rPr>
                <w:rFonts w:ascii="Arial CYR" w:hAnsi="Arial CYR" w:cs="Arial CYR"/>
                <w:b/>
                <w:bCs/>
                <w:color w:val="000000"/>
                <w:sz w:val="20"/>
                <w:szCs w:val="20"/>
              </w:rPr>
            </w:pPr>
            <w:r w:rsidRPr="003B23CD">
              <w:rPr>
                <w:rFonts w:ascii="Arial CYR" w:hAnsi="Arial CYR" w:cs="Arial CYR"/>
                <w:b/>
                <w:bCs/>
                <w:color w:val="000000"/>
                <w:sz w:val="20"/>
                <w:szCs w:val="20"/>
              </w:rPr>
              <w:t>Всего расходов:</w:t>
            </w:r>
          </w:p>
        </w:tc>
        <w:tc>
          <w:tcPr>
            <w:tcW w:w="477" w:type="dxa"/>
            <w:tcBorders>
              <w:top w:val="nil"/>
              <w:left w:val="nil"/>
              <w:bottom w:val="nil"/>
              <w:right w:val="nil"/>
            </w:tcBorders>
            <w:shd w:val="clear" w:color="000000" w:fill="auto"/>
            <w:noWrap/>
            <w:vAlign w:val="bottom"/>
            <w:hideMark/>
          </w:tcPr>
          <w:p w:rsidR="003B23CD" w:rsidRPr="003B23CD" w:rsidRDefault="003B23CD" w:rsidP="003B23CD">
            <w:pPr>
              <w:jc w:val="right"/>
              <w:rPr>
                <w:rFonts w:ascii="Arial CYR" w:hAnsi="Arial CYR" w:cs="Arial CYR"/>
                <w:b/>
                <w:bCs/>
                <w:color w:val="000000"/>
                <w:sz w:val="20"/>
                <w:szCs w:val="20"/>
              </w:rPr>
            </w:pPr>
            <w:r w:rsidRPr="003B23CD">
              <w:rPr>
                <w:rFonts w:ascii="Arial CYR" w:hAnsi="Arial CYR" w:cs="Arial CYR"/>
                <w:b/>
                <w:bCs/>
                <w:color w:val="000000"/>
                <w:sz w:val="20"/>
                <w:szCs w:val="20"/>
              </w:rPr>
              <w:t> </w:t>
            </w:r>
          </w:p>
        </w:tc>
        <w:tc>
          <w:tcPr>
            <w:tcW w:w="1269" w:type="dxa"/>
            <w:tcBorders>
              <w:top w:val="nil"/>
              <w:left w:val="nil"/>
              <w:bottom w:val="nil"/>
              <w:right w:val="nil"/>
            </w:tcBorders>
            <w:shd w:val="clear" w:color="000000" w:fill="FFFF99"/>
            <w:noWrap/>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66 651,0</w:t>
            </w: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3B23CD">
        <w:trPr>
          <w:trHeight w:val="255"/>
        </w:trPr>
        <w:tc>
          <w:tcPr>
            <w:tcW w:w="4720" w:type="dxa"/>
            <w:tcBorders>
              <w:top w:val="nil"/>
              <w:left w:val="nil"/>
              <w:bottom w:val="nil"/>
              <w:right w:val="nil"/>
            </w:tcBorders>
            <w:shd w:val="clear" w:color="000000" w:fill="auto"/>
            <w:noWrap/>
            <w:vAlign w:val="bottom"/>
            <w:hideMark/>
          </w:tcPr>
          <w:p w:rsidR="003B23CD" w:rsidRPr="003B23CD" w:rsidRDefault="003B23CD" w:rsidP="003B23CD">
            <w:pPr>
              <w:rPr>
                <w:rFonts w:ascii="Arial CYR" w:hAnsi="Arial CYR" w:cs="Arial CYR"/>
                <w:color w:val="000000"/>
                <w:sz w:val="20"/>
                <w:szCs w:val="20"/>
              </w:rPr>
            </w:pPr>
          </w:p>
        </w:tc>
        <w:tc>
          <w:tcPr>
            <w:tcW w:w="1220" w:type="dxa"/>
            <w:tcBorders>
              <w:top w:val="nil"/>
              <w:left w:val="nil"/>
              <w:bottom w:val="nil"/>
              <w:right w:val="nil"/>
            </w:tcBorders>
            <w:shd w:val="clear" w:color="000000" w:fill="auto"/>
            <w:noWrap/>
            <w:vAlign w:val="bottom"/>
            <w:hideMark/>
          </w:tcPr>
          <w:p w:rsidR="003B23CD" w:rsidRPr="003B23CD" w:rsidRDefault="003B23CD" w:rsidP="003B23CD">
            <w:pPr>
              <w:rPr>
                <w:rFonts w:ascii="Arial CYR" w:hAnsi="Arial CYR" w:cs="Arial CYR"/>
                <w:color w:val="000000"/>
                <w:sz w:val="20"/>
                <w:szCs w:val="20"/>
              </w:rPr>
            </w:pPr>
          </w:p>
        </w:tc>
        <w:tc>
          <w:tcPr>
            <w:tcW w:w="477" w:type="dxa"/>
            <w:tcBorders>
              <w:top w:val="nil"/>
              <w:left w:val="nil"/>
              <w:bottom w:val="nil"/>
              <w:right w:val="nil"/>
            </w:tcBorders>
            <w:shd w:val="clear" w:color="000000" w:fill="auto"/>
            <w:noWrap/>
            <w:vAlign w:val="bottom"/>
            <w:hideMark/>
          </w:tcPr>
          <w:p w:rsidR="003B23CD" w:rsidRPr="003B23CD" w:rsidRDefault="003B23CD" w:rsidP="003B23CD">
            <w:pPr>
              <w:rPr>
                <w:rFonts w:ascii="Arial CYR" w:hAnsi="Arial CYR" w:cs="Arial CYR"/>
                <w:color w:val="000000"/>
                <w:sz w:val="20"/>
                <w:szCs w:val="20"/>
              </w:rPr>
            </w:pPr>
          </w:p>
        </w:tc>
        <w:tc>
          <w:tcPr>
            <w:tcW w:w="1269" w:type="dxa"/>
            <w:tcBorders>
              <w:top w:val="nil"/>
              <w:left w:val="nil"/>
              <w:bottom w:val="nil"/>
              <w:right w:val="nil"/>
            </w:tcBorders>
            <w:shd w:val="clear" w:color="000000" w:fill="auto"/>
            <w:noWrap/>
            <w:vAlign w:val="bottom"/>
            <w:hideMark/>
          </w:tcPr>
          <w:p w:rsidR="003B23CD" w:rsidRPr="003B23CD" w:rsidRDefault="003B23CD" w:rsidP="003B23CD">
            <w:pPr>
              <w:jc w:val="center"/>
              <w:rPr>
                <w:rFonts w:ascii="Arial CYR" w:hAnsi="Arial CYR" w:cs="Arial CYR"/>
                <w:color w:val="000000"/>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bl>
    <w:p w:rsidR="003B23CD" w:rsidRDefault="003B23CD" w:rsidP="003B23CD">
      <w:pPr>
        <w:jc w:val="both"/>
        <w:rPr>
          <w:b/>
          <w:sz w:val="28"/>
          <w:szCs w:val="28"/>
        </w:rPr>
      </w:pPr>
    </w:p>
    <w:p w:rsidR="003B23CD" w:rsidRDefault="003B23CD" w:rsidP="003B23CD">
      <w:pPr>
        <w:jc w:val="both"/>
        <w:rPr>
          <w:b/>
          <w:sz w:val="28"/>
          <w:szCs w:val="28"/>
        </w:rPr>
      </w:pPr>
    </w:p>
    <w:tbl>
      <w:tblPr>
        <w:tblW w:w="5000" w:type="pct"/>
        <w:tblLook w:val="04A0"/>
      </w:tblPr>
      <w:tblGrid>
        <w:gridCol w:w="5505"/>
        <w:gridCol w:w="1384"/>
        <w:gridCol w:w="1084"/>
        <w:gridCol w:w="995"/>
        <w:gridCol w:w="602"/>
      </w:tblGrid>
      <w:tr w:rsidR="003B23CD" w:rsidRPr="003B23CD" w:rsidTr="00861754">
        <w:trPr>
          <w:trHeight w:val="255"/>
        </w:trPr>
        <w:tc>
          <w:tcPr>
            <w:tcW w:w="2955" w:type="pct"/>
            <w:tcBorders>
              <w:top w:val="nil"/>
              <w:left w:val="nil"/>
              <w:bottom w:val="nil"/>
              <w:right w:val="nil"/>
            </w:tcBorders>
            <w:shd w:val="clear" w:color="000000" w:fill="auto"/>
            <w:noWrap/>
            <w:vAlign w:val="bottom"/>
            <w:hideMark/>
          </w:tcPr>
          <w:p w:rsidR="003B23CD" w:rsidRPr="003B23CD" w:rsidRDefault="003B23CD" w:rsidP="003B23CD">
            <w:pPr>
              <w:rPr>
                <w:rFonts w:ascii="Arial CYR" w:hAnsi="Arial CYR" w:cs="Arial CYR"/>
                <w:color w:val="000000"/>
                <w:sz w:val="20"/>
                <w:szCs w:val="20"/>
              </w:rPr>
            </w:pPr>
          </w:p>
        </w:tc>
        <w:tc>
          <w:tcPr>
            <w:tcW w:w="2045" w:type="pct"/>
            <w:gridSpan w:val="4"/>
            <w:tcBorders>
              <w:top w:val="nil"/>
              <w:left w:val="nil"/>
              <w:bottom w:val="nil"/>
              <w:right w:val="nil"/>
            </w:tcBorders>
            <w:shd w:val="clear" w:color="000000" w:fill="auto"/>
            <w:vAlign w:val="bottom"/>
            <w:hideMark/>
          </w:tcPr>
          <w:p w:rsidR="003B23CD" w:rsidRPr="003B23CD" w:rsidRDefault="003B23CD" w:rsidP="003B23CD">
            <w:pPr>
              <w:rPr>
                <w:rFonts w:ascii="Arial CYR" w:hAnsi="Arial CYR" w:cs="Arial CYR"/>
                <w:color w:val="000000"/>
                <w:sz w:val="20"/>
                <w:szCs w:val="20"/>
              </w:rPr>
            </w:pPr>
            <w:r w:rsidRPr="003B23CD">
              <w:rPr>
                <w:rFonts w:ascii="Arial CYR" w:hAnsi="Arial CYR" w:cs="Arial CYR"/>
                <w:color w:val="000000"/>
                <w:sz w:val="20"/>
                <w:szCs w:val="20"/>
              </w:rPr>
              <w:t>Приложение №7</w:t>
            </w:r>
          </w:p>
        </w:tc>
      </w:tr>
      <w:tr w:rsidR="003B23CD" w:rsidRPr="003B23CD" w:rsidTr="00861754">
        <w:trPr>
          <w:trHeight w:val="255"/>
        </w:trPr>
        <w:tc>
          <w:tcPr>
            <w:tcW w:w="2955"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3B23CD" w:rsidRPr="003B23CD" w:rsidRDefault="003B23CD" w:rsidP="003B23CD">
            <w:pPr>
              <w:rPr>
                <w:rFonts w:ascii="Arial" w:hAnsi="Arial" w:cs="Arial"/>
                <w:sz w:val="20"/>
                <w:szCs w:val="20"/>
              </w:rPr>
            </w:pPr>
            <w:r w:rsidRPr="003B23CD">
              <w:rPr>
                <w:rFonts w:ascii="Arial" w:hAnsi="Arial" w:cs="Arial"/>
                <w:sz w:val="20"/>
                <w:szCs w:val="20"/>
              </w:rPr>
              <w:t>Утверждено решением Собрания</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255"/>
        </w:trPr>
        <w:tc>
          <w:tcPr>
            <w:tcW w:w="2955"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3B23CD" w:rsidRPr="003B23CD" w:rsidRDefault="003B23CD" w:rsidP="003B23CD">
            <w:pPr>
              <w:rPr>
                <w:rFonts w:ascii="Arial" w:hAnsi="Arial" w:cs="Arial"/>
                <w:sz w:val="20"/>
                <w:szCs w:val="20"/>
              </w:rPr>
            </w:pPr>
            <w:r w:rsidRPr="003B23CD">
              <w:rPr>
                <w:rFonts w:ascii="Arial" w:hAnsi="Arial" w:cs="Arial"/>
                <w:sz w:val="20"/>
                <w:szCs w:val="20"/>
              </w:rPr>
              <w:t xml:space="preserve">депутатов Лузского городского </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255"/>
        </w:trPr>
        <w:tc>
          <w:tcPr>
            <w:tcW w:w="2955"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3B23CD" w:rsidRPr="003B23CD" w:rsidRDefault="003B23CD" w:rsidP="003B23CD">
            <w:pPr>
              <w:rPr>
                <w:rFonts w:ascii="Arial" w:hAnsi="Arial" w:cs="Arial"/>
                <w:sz w:val="20"/>
                <w:szCs w:val="20"/>
              </w:rPr>
            </w:pPr>
            <w:r w:rsidRPr="003B23CD">
              <w:rPr>
                <w:rFonts w:ascii="Arial" w:hAnsi="Arial" w:cs="Arial"/>
                <w:sz w:val="20"/>
                <w:szCs w:val="20"/>
              </w:rPr>
              <w:t>поселения</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255"/>
        </w:trPr>
        <w:tc>
          <w:tcPr>
            <w:tcW w:w="2955"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3B23CD" w:rsidRPr="003B23CD" w:rsidRDefault="003B23CD" w:rsidP="003B23CD">
            <w:pPr>
              <w:rPr>
                <w:rFonts w:ascii="Arial" w:hAnsi="Arial" w:cs="Arial"/>
                <w:sz w:val="20"/>
                <w:szCs w:val="20"/>
              </w:rPr>
            </w:pPr>
            <w:r w:rsidRPr="003B23CD">
              <w:rPr>
                <w:rFonts w:ascii="Arial" w:hAnsi="Arial" w:cs="Arial"/>
                <w:sz w:val="20"/>
                <w:szCs w:val="20"/>
              </w:rPr>
              <w:t>18.02.2021 № 69-263/2</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1425"/>
        </w:trPr>
        <w:tc>
          <w:tcPr>
            <w:tcW w:w="4590" w:type="pct"/>
            <w:gridSpan w:val="4"/>
            <w:tcBorders>
              <w:top w:val="nil"/>
              <w:left w:val="nil"/>
              <w:bottom w:val="single" w:sz="4" w:space="0" w:color="auto"/>
              <w:right w:val="nil"/>
            </w:tcBorders>
            <w:shd w:val="clear" w:color="000000" w:fill="auto"/>
            <w:vAlign w:val="bottom"/>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2021 год </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255"/>
        </w:trPr>
        <w:tc>
          <w:tcPr>
            <w:tcW w:w="4590" w:type="pct"/>
            <w:gridSpan w:val="4"/>
            <w:tcBorders>
              <w:top w:val="nil"/>
              <w:left w:val="nil"/>
              <w:bottom w:val="single" w:sz="4" w:space="0" w:color="000000"/>
              <w:right w:val="nil"/>
            </w:tcBorders>
            <w:shd w:val="clear" w:color="000000" w:fill="auto"/>
            <w:noWrap/>
            <w:vAlign w:val="bottom"/>
            <w:hideMark/>
          </w:tcPr>
          <w:p w:rsidR="003B23CD" w:rsidRPr="003B23CD" w:rsidRDefault="003B23CD" w:rsidP="003B23CD">
            <w:pPr>
              <w:jc w:val="right"/>
              <w:rPr>
                <w:rFonts w:ascii="Arial CYR" w:hAnsi="Arial CYR" w:cs="Arial CYR"/>
                <w:color w:val="000000"/>
                <w:sz w:val="20"/>
                <w:szCs w:val="20"/>
              </w:rPr>
            </w:pPr>
            <w:r w:rsidRPr="003B23CD">
              <w:rPr>
                <w:rFonts w:ascii="Arial CYR" w:hAnsi="Arial CYR" w:cs="Arial CYR"/>
                <w:color w:val="000000"/>
                <w:sz w:val="20"/>
                <w:szCs w:val="20"/>
              </w:rPr>
              <w:t> </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660"/>
        </w:trPr>
        <w:tc>
          <w:tcPr>
            <w:tcW w:w="2955" w:type="pct"/>
            <w:tcBorders>
              <w:top w:val="nil"/>
              <w:left w:val="single" w:sz="4" w:space="0" w:color="000000"/>
              <w:bottom w:val="single" w:sz="4" w:space="0" w:color="000000"/>
              <w:right w:val="single" w:sz="4" w:space="0" w:color="000000"/>
            </w:tcBorders>
            <w:shd w:val="clear" w:color="000000" w:fill="auto"/>
            <w:vAlign w:val="center"/>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Наименование</w:t>
            </w:r>
          </w:p>
        </w:tc>
        <w:tc>
          <w:tcPr>
            <w:tcW w:w="591" w:type="pct"/>
            <w:tcBorders>
              <w:top w:val="nil"/>
              <w:left w:val="nil"/>
              <w:bottom w:val="single" w:sz="4" w:space="0" w:color="000000"/>
              <w:right w:val="single" w:sz="4" w:space="0" w:color="000000"/>
            </w:tcBorders>
            <w:shd w:val="clear" w:color="000000" w:fill="auto"/>
            <w:vAlign w:val="center"/>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Целевая статья</w:t>
            </w:r>
          </w:p>
        </w:tc>
        <w:tc>
          <w:tcPr>
            <w:tcW w:w="463" w:type="pct"/>
            <w:tcBorders>
              <w:top w:val="nil"/>
              <w:left w:val="nil"/>
              <w:bottom w:val="single" w:sz="4" w:space="0" w:color="000000"/>
              <w:right w:val="single" w:sz="4" w:space="0" w:color="000000"/>
            </w:tcBorders>
            <w:shd w:val="clear" w:color="000000" w:fill="auto"/>
            <w:vAlign w:val="center"/>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Вид расходов</w:t>
            </w:r>
          </w:p>
        </w:tc>
        <w:tc>
          <w:tcPr>
            <w:tcW w:w="581" w:type="pct"/>
            <w:tcBorders>
              <w:top w:val="nil"/>
              <w:left w:val="nil"/>
              <w:bottom w:val="single" w:sz="4" w:space="0" w:color="000000"/>
              <w:right w:val="single" w:sz="4" w:space="0" w:color="000000"/>
            </w:tcBorders>
            <w:shd w:val="clear" w:color="000000" w:fill="auto"/>
            <w:vAlign w:val="center"/>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Сумма на 2021 год</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0100000000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17 177,0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0"/>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0100Я00000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17 177,0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861754">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0100Я01000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t>7 910,4</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b/>
                <w:bCs/>
                <w:color w:val="000000"/>
                <w:sz w:val="20"/>
                <w:szCs w:val="20"/>
              </w:rPr>
            </w:pPr>
            <w:r w:rsidRPr="003B23CD">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4 569,1</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3 684,9</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0100Я0103А</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3 302,1</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0100Я0103А</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3 302,1</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76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0100Я0103Б</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34,1</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0100Я0103Б</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34,1</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31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884,2</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1"/>
              <w:rPr>
                <w:rFonts w:ascii="Arial CYR" w:hAnsi="Arial CYR" w:cs="Arial CYR"/>
                <w:b/>
                <w:bCs/>
                <w:color w:val="000000"/>
                <w:sz w:val="20"/>
                <w:szCs w:val="20"/>
              </w:rPr>
            </w:pPr>
            <w:r w:rsidRPr="003B23CD">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0100Я02000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t>7 884,5</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b/>
                <w:bCs/>
                <w:color w:val="000000"/>
                <w:sz w:val="20"/>
                <w:szCs w:val="20"/>
              </w:rPr>
            </w:pPr>
            <w:r w:rsidRPr="003B23CD">
              <w:rPr>
                <w:rFonts w:ascii="Arial CYR" w:hAnsi="Arial CYR" w:cs="Arial CYR"/>
                <w:b/>
                <w:bCs/>
                <w:color w:val="000000"/>
                <w:sz w:val="20"/>
                <w:szCs w:val="20"/>
              </w:rPr>
              <w:t xml:space="preserve">        Бухгалтерия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b/>
                <w:bCs/>
                <w:color w:val="000000"/>
                <w:sz w:val="20"/>
                <w:szCs w:val="20"/>
              </w:rPr>
            </w:pPr>
            <w:r w:rsidRPr="003B23CD">
              <w:rPr>
                <w:rFonts w:ascii="Arial CYR" w:hAnsi="Arial CYR" w:cs="Arial CYR"/>
                <w:b/>
                <w:bCs/>
                <w:color w:val="000000"/>
                <w:sz w:val="20"/>
                <w:szCs w:val="20"/>
              </w:rPr>
              <w:t>1 417,9</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1 262,9</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0100Я0202А</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560,0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0100Я0202А</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560,0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0100Я0202Б</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5,6</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0100Я0202Б</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5,6</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155,00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b/>
                <w:bCs/>
                <w:color w:val="000000"/>
                <w:sz w:val="20"/>
                <w:szCs w:val="20"/>
              </w:rPr>
            </w:pPr>
            <w:r w:rsidRPr="003B23CD">
              <w:rPr>
                <w:rFonts w:ascii="Arial CYR" w:hAnsi="Arial CYR" w:cs="Arial CYR"/>
                <w:b/>
                <w:bCs/>
                <w:color w:val="000000"/>
                <w:sz w:val="20"/>
                <w:szCs w:val="20"/>
              </w:rPr>
              <w:t xml:space="preserve">        Обслуживающий персонал</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b/>
                <w:bCs/>
                <w:color w:val="000000"/>
                <w:sz w:val="20"/>
                <w:szCs w:val="20"/>
              </w:rPr>
            </w:pPr>
            <w:r w:rsidRPr="003B23CD">
              <w:rPr>
                <w:rFonts w:ascii="Arial CYR" w:hAnsi="Arial CYR" w:cs="Arial CYR"/>
                <w:b/>
                <w:bCs/>
                <w:color w:val="000000"/>
                <w:sz w:val="20"/>
                <w:szCs w:val="20"/>
              </w:rPr>
              <w:t>1 569,5</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1 437,0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86,50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46,0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0100Я0203А</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b/>
                <w:bCs/>
                <w:color w:val="000000"/>
                <w:sz w:val="20"/>
                <w:szCs w:val="20"/>
              </w:rPr>
            </w:pPr>
            <w:r w:rsidRPr="003B23CD">
              <w:rPr>
                <w:rFonts w:ascii="Arial CYR" w:hAnsi="Arial CYR" w:cs="Arial CYR"/>
                <w:b/>
                <w:bCs/>
                <w:color w:val="000000"/>
                <w:sz w:val="20"/>
                <w:szCs w:val="20"/>
              </w:rPr>
              <w:t>2 800,0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0100Я0203А</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2 800,0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0100Я0203Б</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28,0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0100Я0203Б</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28,0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36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b/>
                <w:bCs/>
                <w:color w:val="000000"/>
                <w:sz w:val="20"/>
                <w:szCs w:val="20"/>
              </w:rPr>
            </w:pPr>
            <w:r w:rsidRPr="003B23CD">
              <w:rPr>
                <w:rFonts w:ascii="Arial CYR" w:hAnsi="Arial CYR" w:cs="Arial CYR"/>
                <w:b/>
                <w:bCs/>
                <w:color w:val="000000"/>
                <w:sz w:val="20"/>
                <w:szCs w:val="20"/>
              </w:rPr>
              <w:t xml:space="preserve">          Социальное обеспечение и иные выплаты населению</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b/>
                <w:bCs/>
                <w:color w:val="000000"/>
                <w:sz w:val="20"/>
                <w:szCs w:val="20"/>
              </w:rPr>
            </w:pPr>
            <w:r w:rsidRPr="003B23CD">
              <w:rPr>
                <w:rFonts w:ascii="Arial CYR" w:hAnsi="Arial CYR" w:cs="Arial CYR"/>
                <w:b/>
                <w:bCs/>
                <w:color w:val="000000"/>
                <w:sz w:val="20"/>
                <w:szCs w:val="20"/>
              </w:rPr>
              <w:t>0100Я02040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b/>
                <w:bCs/>
                <w:color w:val="000000"/>
                <w:sz w:val="20"/>
                <w:szCs w:val="20"/>
              </w:rPr>
            </w:pPr>
            <w:r w:rsidRPr="003B23CD">
              <w:rPr>
                <w:rFonts w:ascii="Arial CYR" w:hAnsi="Arial CYR" w:cs="Arial CYR"/>
                <w:b/>
                <w:bCs/>
                <w:color w:val="000000"/>
                <w:sz w:val="20"/>
                <w:szCs w:val="20"/>
              </w:rPr>
              <w:t>300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b/>
                <w:bCs/>
                <w:color w:val="000000"/>
                <w:sz w:val="20"/>
                <w:szCs w:val="20"/>
              </w:rPr>
            </w:pPr>
            <w:r w:rsidRPr="003B23CD">
              <w:rPr>
                <w:rFonts w:ascii="Arial CYR" w:hAnsi="Arial CYR" w:cs="Arial CYR"/>
                <w:b/>
                <w:bCs/>
                <w:color w:val="000000"/>
                <w:sz w:val="20"/>
                <w:szCs w:val="20"/>
              </w:rPr>
              <w:t>745,0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3"/>
              <w:rPr>
                <w:rFonts w:ascii="Arial CYR" w:hAnsi="Arial CYR" w:cs="Arial CYR"/>
                <w:b/>
                <w:bCs/>
                <w:color w:val="000000"/>
                <w:sz w:val="20"/>
                <w:szCs w:val="20"/>
              </w:rPr>
            </w:pPr>
            <w:r w:rsidRPr="003B23CD">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самоуправлению</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b/>
                <w:bCs/>
                <w:color w:val="000000"/>
                <w:sz w:val="20"/>
                <w:szCs w:val="20"/>
              </w:rPr>
            </w:pPr>
            <w:r w:rsidRPr="003B23CD">
              <w:rPr>
                <w:rFonts w:ascii="Arial CYR" w:hAnsi="Arial CYR" w:cs="Arial CYR"/>
                <w:b/>
                <w:bCs/>
                <w:color w:val="000000"/>
                <w:sz w:val="20"/>
                <w:szCs w:val="20"/>
              </w:rPr>
              <w:t>758,5</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664,0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92,5</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lastRenderedPageBreak/>
              <w:t xml:space="preserve">      Обслуживание муниципального долга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0100Я06000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t>864,2</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315"/>
        </w:trPr>
        <w:tc>
          <w:tcPr>
            <w:tcW w:w="2955" w:type="pct"/>
            <w:tcBorders>
              <w:top w:val="nil"/>
              <w:left w:val="single" w:sz="4" w:space="0" w:color="000000"/>
              <w:bottom w:val="nil"/>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Обслуживание государственного (муниципального) долга</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0100Я06000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700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864,2</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480"/>
        </w:trPr>
        <w:tc>
          <w:tcPr>
            <w:tcW w:w="29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23CD" w:rsidRPr="003B23CD" w:rsidRDefault="003B23CD" w:rsidP="003B23CD">
            <w:pPr>
              <w:ind w:firstLineChars="200" w:firstLine="402"/>
              <w:outlineLvl w:val="1"/>
              <w:rPr>
                <w:rFonts w:ascii="Arial CYR" w:hAnsi="Arial CYR" w:cs="Arial CYR"/>
                <w:b/>
                <w:bCs/>
                <w:color w:val="000000"/>
                <w:sz w:val="20"/>
                <w:szCs w:val="20"/>
              </w:rPr>
            </w:pPr>
            <w:r w:rsidRPr="003B23CD">
              <w:rPr>
                <w:rFonts w:ascii="Arial CYR" w:hAnsi="Arial CYR" w:cs="Arial CYR"/>
                <w:b/>
                <w:bCs/>
                <w:color w:val="000000"/>
                <w:sz w:val="20"/>
                <w:szCs w:val="20"/>
              </w:rPr>
              <w:t>Исполнение судебных актов по обращению взыскания на средства бюджета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0100Я13000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t>500,0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color w:val="000000"/>
                <w:sz w:val="20"/>
                <w:szCs w:val="20"/>
              </w:rPr>
            </w:pPr>
            <w:r w:rsidRPr="003B23CD">
              <w:rPr>
                <w:rFonts w:ascii="Arial CYR" w:hAnsi="Arial CYR" w:cs="Arial CYR"/>
                <w:color w:val="000000"/>
                <w:sz w:val="20"/>
                <w:szCs w:val="20"/>
              </w:rPr>
              <w:t xml:space="preserve">        Исполнение судебных актов по обращению взыскания на средства бюджета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0100Я13050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500,0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0100Я13050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500,0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3"/>
              <w:rPr>
                <w:rFonts w:ascii="Arial CYR" w:hAnsi="Arial CYR" w:cs="Arial CYR"/>
                <w:b/>
                <w:bCs/>
                <w:color w:val="000000"/>
                <w:sz w:val="20"/>
                <w:szCs w:val="20"/>
              </w:rPr>
            </w:pPr>
            <w:r w:rsidRPr="003B23CD">
              <w:rPr>
                <w:rFonts w:ascii="Arial CYR" w:hAnsi="Arial CYR" w:cs="Arial CYR"/>
                <w:b/>
                <w:bCs/>
                <w:color w:val="000000"/>
                <w:sz w:val="20"/>
                <w:szCs w:val="20"/>
              </w:rPr>
              <w:t>Резервный фонд</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0100Я07000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b/>
                <w:bCs/>
                <w:color w:val="000000"/>
                <w:sz w:val="20"/>
                <w:szCs w:val="20"/>
              </w:rPr>
            </w:pPr>
            <w:r w:rsidRPr="003B23CD">
              <w:rPr>
                <w:rFonts w:ascii="Arial CYR" w:hAnsi="Arial CYR" w:cs="Arial CYR"/>
                <w:b/>
                <w:bCs/>
                <w:color w:val="000000"/>
                <w:sz w:val="20"/>
                <w:szCs w:val="20"/>
              </w:rPr>
              <w:t>10,0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Иные межбюджетные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0100Я07030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3"/>
              <w:rPr>
                <w:rFonts w:ascii="Arial CYR" w:hAnsi="Arial CYR" w:cs="Arial CYR"/>
                <w:b/>
                <w:bCs/>
                <w:color w:val="000000"/>
                <w:sz w:val="20"/>
                <w:szCs w:val="20"/>
              </w:rPr>
            </w:pPr>
            <w:r w:rsidRPr="003B23CD">
              <w:rPr>
                <w:rFonts w:ascii="Arial CYR" w:hAnsi="Arial CYR" w:cs="Arial CYR"/>
                <w:b/>
                <w:bCs/>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0100Я15000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b/>
                <w:bCs/>
                <w:color w:val="000000"/>
                <w:sz w:val="20"/>
                <w:szCs w:val="20"/>
              </w:rPr>
            </w:pPr>
            <w:r w:rsidRPr="003B23CD">
              <w:rPr>
                <w:rFonts w:ascii="Arial CYR" w:hAnsi="Arial CYR" w:cs="Arial CYR"/>
                <w:b/>
                <w:bCs/>
                <w:color w:val="000000"/>
                <w:sz w:val="20"/>
                <w:szCs w:val="20"/>
              </w:rPr>
              <w:t>5,0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0100Я15560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5,0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0100Я15560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5,0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0100ЯS5560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0100ЯS5560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0100Я16000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t>2,0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color w:val="000000"/>
                <w:sz w:val="20"/>
                <w:szCs w:val="20"/>
              </w:rPr>
            </w:pPr>
            <w:r w:rsidRPr="003B23CD">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0100Я16050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0100Я16050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t>Осуществление отдельных функций</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0100Я21000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t>6,0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color w:val="000000"/>
                <w:sz w:val="20"/>
                <w:szCs w:val="20"/>
              </w:rPr>
            </w:pPr>
            <w:r w:rsidRPr="003B23CD">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0100Я21000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0100Я21010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0100Я21020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0100Я21020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33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Осуществление отдельных функций по финансовому контролю</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0100Я21030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0100Я21030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Осуществление отдельных функций по осуществлению земельного контроля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0100Я21050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0100Я21050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0200000000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14 594,6</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0"/>
              <w:rPr>
                <w:rFonts w:ascii="Arial CYR" w:hAnsi="Arial CYR" w:cs="Arial CYR"/>
                <w:color w:val="000000"/>
                <w:sz w:val="20"/>
                <w:szCs w:val="20"/>
              </w:rPr>
            </w:pPr>
            <w:r w:rsidRPr="003B23CD">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0200Я00000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14 594,6</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1"/>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0200Я04000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2 555,2</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в сфере дорожной деятельности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0200Я04300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2 555,1</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0200Я04300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2 555,1</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 xml:space="preserve">Содержание и ремонт автомобильных дорог </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0200Я15000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0200Я15550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0200Я15550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1"/>
              <w:rPr>
                <w:rFonts w:ascii="Arial CYR" w:hAnsi="Arial CYR" w:cs="Arial CYR"/>
                <w:color w:val="000000"/>
                <w:sz w:val="20"/>
                <w:szCs w:val="20"/>
              </w:rPr>
            </w:pPr>
            <w:r w:rsidRPr="003B23CD">
              <w:rPr>
                <w:rFonts w:ascii="Arial CYR" w:hAnsi="Arial CYR" w:cs="Arial CYR"/>
                <w:color w:val="000000"/>
                <w:sz w:val="20"/>
                <w:szCs w:val="20"/>
              </w:rPr>
              <w:t xml:space="preserve">      Местное софинансирование к субсидии по ремонту дорог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0200ЯS5550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120,4</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1"/>
              <w:rPr>
                <w:rFonts w:ascii="Arial CYR" w:hAnsi="Arial CYR" w:cs="Arial CYR"/>
                <w:color w:val="000000"/>
                <w:sz w:val="20"/>
                <w:szCs w:val="20"/>
              </w:rPr>
            </w:pPr>
            <w:r w:rsidRPr="003B23C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0200ЯS5550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120,4</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0200Я04400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0,05</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0400000000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3 297,9</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0400Я00000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3 297,9</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0400Я00000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3 297,9</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861754">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1"/>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0400Я04000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2 982,5</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 xml:space="preserve">        Уличное освещение</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0400Я04400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b/>
                <w:bCs/>
                <w:color w:val="000000"/>
                <w:sz w:val="20"/>
                <w:szCs w:val="20"/>
              </w:rPr>
            </w:pPr>
            <w:r w:rsidRPr="003B23CD">
              <w:rPr>
                <w:rFonts w:ascii="Arial CYR" w:hAnsi="Arial CYR" w:cs="Arial CYR"/>
                <w:b/>
                <w:bCs/>
                <w:color w:val="000000"/>
                <w:sz w:val="20"/>
                <w:szCs w:val="20"/>
              </w:rPr>
              <w:t>1 787,0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24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0400Я04400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1 200,0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 xml:space="preserve">        Содержание имущества</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0400Я04410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367,0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0400Я04410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367,0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Организация и содержание мест захоронения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0400Я04430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220,0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0400Я04430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220,0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33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3"/>
              <w:rPr>
                <w:rFonts w:ascii="Arial CYR" w:hAnsi="Arial CYR" w:cs="Arial CYR"/>
                <w:b/>
                <w:bCs/>
                <w:color w:val="000000"/>
                <w:sz w:val="20"/>
                <w:szCs w:val="20"/>
              </w:rPr>
            </w:pPr>
            <w:r w:rsidRPr="003B23CD">
              <w:rPr>
                <w:rFonts w:ascii="Arial CYR" w:hAnsi="Arial CYR" w:cs="Arial CYR"/>
                <w:b/>
                <w:bCs/>
                <w:color w:val="000000"/>
                <w:sz w:val="20"/>
                <w:szCs w:val="20"/>
              </w:rPr>
              <w:t xml:space="preserve">        Организация работы и содержание пожарной охраны</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b/>
                <w:bCs/>
                <w:color w:val="000000"/>
                <w:sz w:val="20"/>
                <w:szCs w:val="20"/>
              </w:rPr>
            </w:pPr>
            <w:r w:rsidRPr="003B23CD">
              <w:rPr>
                <w:rFonts w:ascii="Arial CYR" w:hAnsi="Arial CYR" w:cs="Arial CYR"/>
                <w:b/>
                <w:bCs/>
                <w:color w:val="000000"/>
                <w:sz w:val="20"/>
                <w:szCs w:val="20"/>
              </w:rPr>
              <w:t>1 195,5</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806,6</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0400Я0444А</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350,0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0400Я0444А</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350,0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0400Я0444Б</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3,5</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0400Я0444Б</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3,5</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1"/>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35,4</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510"/>
        </w:trPr>
        <w:tc>
          <w:tcPr>
            <w:tcW w:w="2955" w:type="pct"/>
            <w:tcBorders>
              <w:top w:val="nil"/>
              <w:left w:val="single" w:sz="4" w:space="0" w:color="000000"/>
              <w:bottom w:val="nil"/>
              <w:right w:val="single" w:sz="4" w:space="0" w:color="000000"/>
            </w:tcBorders>
            <w:shd w:val="clear" w:color="000000" w:fill="auto"/>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0400Я15170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510"/>
        </w:trPr>
        <w:tc>
          <w:tcPr>
            <w:tcW w:w="2955" w:type="pct"/>
            <w:tcBorders>
              <w:top w:val="single" w:sz="4" w:space="0" w:color="auto"/>
              <w:left w:val="single" w:sz="4" w:space="0" w:color="auto"/>
              <w:bottom w:val="single" w:sz="4" w:space="0" w:color="auto"/>
              <w:right w:val="single" w:sz="4" w:space="0" w:color="auto"/>
            </w:tcBorders>
            <w:shd w:val="clear" w:color="000000" w:fill="auto"/>
            <w:hideMark/>
          </w:tcPr>
          <w:p w:rsidR="003B23CD" w:rsidRPr="003B23CD" w:rsidRDefault="003B23CD" w:rsidP="003B23CD">
            <w:pPr>
              <w:rPr>
                <w:rFonts w:ascii="Arial CYR" w:hAnsi="Arial CYR" w:cs="Arial CYR"/>
                <w:b/>
                <w:bCs/>
                <w:color w:val="000000"/>
                <w:sz w:val="20"/>
                <w:szCs w:val="20"/>
              </w:rPr>
            </w:pPr>
            <w:r w:rsidRPr="003B23CD">
              <w:rPr>
                <w:rFonts w:ascii="Arial CYR" w:hAnsi="Arial CYR" w:cs="Arial CYR"/>
                <w:b/>
                <w:bCs/>
                <w:color w:val="000000"/>
                <w:sz w:val="20"/>
                <w:szCs w:val="20"/>
              </w:rPr>
              <w:t xml:space="preserve">       </w:t>
            </w:r>
            <w:r w:rsidRPr="003B23CD">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областного бюджета </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0400Я15171</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255"/>
        </w:trPr>
        <w:tc>
          <w:tcPr>
            <w:tcW w:w="2955" w:type="pct"/>
            <w:tcBorders>
              <w:top w:val="nil"/>
              <w:left w:val="single" w:sz="4" w:space="0" w:color="auto"/>
              <w:bottom w:val="single" w:sz="4" w:space="0" w:color="auto"/>
              <w:right w:val="single" w:sz="4" w:space="0" w:color="auto"/>
            </w:tcBorders>
            <w:shd w:val="clear" w:color="000000" w:fill="auto"/>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0400Я15171</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0400ЯS5170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88,5</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3B23CD" w:rsidRPr="003B23CD" w:rsidRDefault="003B23CD" w:rsidP="003B23CD">
            <w:pPr>
              <w:rPr>
                <w:rFonts w:ascii="Arial CYR" w:hAnsi="Arial CYR" w:cs="Arial CYR"/>
                <w:b/>
                <w:bCs/>
                <w:color w:val="000000"/>
                <w:sz w:val="20"/>
                <w:szCs w:val="20"/>
              </w:rPr>
            </w:pPr>
            <w:r w:rsidRPr="003B23CD">
              <w:rPr>
                <w:rFonts w:ascii="Arial CYR" w:hAnsi="Arial CYR" w:cs="Arial CYR"/>
                <w:b/>
                <w:bCs/>
                <w:color w:val="000000"/>
                <w:sz w:val="20"/>
                <w:szCs w:val="20"/>
              </w:rPr>
              <w:t xml:space="preserve">       </w:t>
            </w:r>
            <w:r w:rsidRPr="003B23CD">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w:t>
            </w:r>
            <w:r w:rsidRPr="003B23CD">
              <w:rPr>
                <w:rFonts w:ascii="Arial CYR" w:hAnsi="Arial CYR" w:cs="Arial CYR"/>
                <w:color w:val="000000"/>
                <w:sz w:val="20"/>
                <w:szCs w:val="20"/>
              </w:rPr>
              <w:lastRenderedPageBreak/>
              <w:t xml:space="preserve">средств местного бюджета </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lastRenderedPageBreak/>
              <w:t>0400ЯS5171</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88,5</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255"/>
        </w:trPr>
        <w:tc>
          <w:tcPr>
            <w:tcW w:w="2955" w:type="pct"/>
            <w:tcBorders>
              <w:top w:val="nil"/>
              <w:left w:val="single" w:sz="4" w:space="0" w:color="auto"/>
              <w:bottom w:val="single" w:sz="4" w:space="0" w:color="auto"/>
              <w:right w:val="single" w:sz="4" w:space="0" w:color="auto"/>
            </w:tcBorders>
            <w:shd w:val="clear" w:color="000000" w:fill="auto"/>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lastRenderedPageBreak/>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0400ЯS5171</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88,5</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t xml:space="preserve">  Муниципальная программа Лузского городского поселения "Развитие культуры"</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0600000000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t>22 009,6</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861754">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1"/>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0600Я00000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22 009,6</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color w:val="000000"/>
                <w:sz w:val="20"/>
                <w:szCs w:val="20"/>
              </w:rPr>
            </w:pPr>
            <w:r w:rsidRPr="003B23CD">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0600Я02000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21 244,6</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b/>
                <w:bCs/>
                <w:color w:val="000000"/>
                <w:sz w:val="20"/>
                <w:szCs w:val="20"/>
              </w:rPr>
            </w:pPr>
            <w:r w:rsidRPr="003B23CD">
              <w:rPr>
                <w:rFonts w:ascii="Arial CYR" w:hAnsi="Arial CYR" w:cs="Arial CYR"/>
                <w:b/>
                <w:bCs/>
                <w:color w:val="000000"/>
                <w:sz w:val="20"/>
                <w:szCs w:val="20"/>
              </w:rPr>
              <w:t xml:space="preserve">        Дворцы, дома и другие учреждения культуры</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b/>
                <w:bCs/>
                <w:color w:val="000000"/>
                <w:sz w:val="20"/>
                <w:szCs w:val="20"/>
              </w:rPr>
            </w:pPr>
            <w:r w:rsidRPr="003B23CD">
              <w:rPr>
                <w:rFonts w:ascii="Arial CYR" w:hAnsi="Arial CYR" w:cs="Arial CYR"/>
                <w:b/>
                <w:bCs/>
                <w:color w:val="000000"/>
                <w:sz w:val="20"/>
                <w:szCs w:val="20"/>
              </w:rPr>
              <w:t>8 635,9</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6 055,1</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2 565,8</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0600Я02241</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202,0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color w:val="000000"/>
                <w:sz w:val="20"/>
                <w:szCs w:val="20"/>
              </w:rPr>
            </w:pPr>
            <w:r w:rsidRPr="003B23CD">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15,0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0600Я0224А</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4 700,0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0600Я0224А</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4 700,0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0600Я0224Б</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47,0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105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0600Я0224Б</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47,0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color w:val="000000"/>
                <w:sz w:val="20"/>
                <w:szCs w:val="20"/>
              </w:rPr>
            </w:pPr>
            <w:r w:rsidRPr="003B23CD">
              <w:rPr>
                <w:rFonts w:ascii="Arial CYR" w:hAnsi="Arial CYR" w:cs="Arial CYR"/>
                <w:color w:val="000000"/>
                <w:sz w:val="20"/>
                <w:szCs w:val="20"/>
              </w:rPr>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0600ЯL4670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765,0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0600ЯL4670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765,0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b/>
                <w:bCs/>
                <w:color w:val="000000"/>
                <w:sz w:val="20"/>
                <w:szCs w:val="20"/>
              </w:rPr>
            </w:pPr>
            <w:r w:rsidRPr="003B23CD">
              <w:rPr>
                <w:rFonts w:ascii="Arial CYR" w:hAnsi="Arial CYR" w:cs="Arial CYR"/>
                <w:b/>
                <w:bCs/>
                <w:color w:val="000000"/>
                <w:sz w:val="20"/>
                <w:szCs w:val="20"/>
              </w:rPr>
              <w:t xml:space="preserve">        Муниципальные  библиотеки-общедоступный центр информации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b/>
                <w:bCs/>
                <w:color w:val="000000"/>
                <w:sz w:val="20"/>
                <w:szCs w:val="20"/>
              </w:rPr>
            </w:pPr>
            <w:r w:rsidRPr="003B23CD">
              <w:rPr>
                <w:rFonts w:ascii="Arial CYR" w:hAnsi="Arial CYR" w:cs="Arial CYR"/>
                <w:b/>
                <w:bCs/>
                <w:color w:val="000000"/>
                <w:sz w:val="20"/>
                <w:szCs w:val="20"/>
              </w:rPr>
              <w:t>5 396,4</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4 420,7</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 </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965,5</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rPr>
                <w:rFonts w:ascii="Arial CYR" w:hAnsi="Arial CYR" w:cs="Arial CYR"/>
                <w:color w:val="000000"/>
                <w:sz w:val="20"/>
                <w:szCs w:val="20"/>
              </w:rPr>
            </w:pPr>
            <w:r w:rsidRPr="003B23CD">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10,2</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0600Я0226А</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2 240,9</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0600Я0226А</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2 240,9</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0600Я0226Б</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22,4</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99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0600Я0226Б</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22,4</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0700000000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t>2 820,6</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861754">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0700Я00000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2 820,6</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0700Я02000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2 820,6</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b/>
                <w:bCs/>
                <w:color w:val="000000"/>
                <w:sz w:val="20"/>
                <w:szCs w:val="20"/>
              </w:rPr>
            </w:pPr>
            <w:r w:rsidRPr="003B23CD">
              <w:rPr>
                <w:rFonts w:ascii="Arial CYR" w:hAnsi="Arial CYR" w:cs="Arial CYR"/>
                <w:b/>
                <w:bCs/>
                <w:color w:val="000000"/>
                <w:sz w:val="20"/>
                <w:szCs w:val="20"/>
              </w:rPr>
              <w:t xml:space="preserve">        Учреждения в области физической культуры и массового спорта</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b/>
                <w:bCs/>
                <w:color w:val="000000"/>
                <w:sz w:val="20"/>
                <w:szCs w:val="20"/>
              </w:rPr>
            </w:pPr>
            <w:r w:rsidRPr="003B23CD">
              <w:rPr>
                <w:rFonts w:ascii="Arial CYR" w:hAnsi="Arial CYR" w:cs="Arial CYR"/>
                <w:b/>
                <w:bCs/>
                <w:color w:val="000000"/>
                <w:sz w:val="20"/>
                <w:szCs w:val="20"/>
              </w:rPr>
              <w:t>2 275,2</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1 259,6</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0700Я0236А</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540,0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0700Я0236А</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540,0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0700Я0236Б</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5,4</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0700Я0236Б</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5,4</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1 007,1</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8,5</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t xml:space="preserve">  Муниципальная программа Лузского городского поселения "Развитие коммунальноой и жилищной инфраструктуры"</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0800000000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t>283,0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861754">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1"/>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0800Я00000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0800Я04000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24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Ремонт муниципального жилого фонда</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0800Я04440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0800Я04440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 xml:space="preserve">  Муниципальная программа Лузского городского поселения "Управление муниципальным имуществом"</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0900000000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100,0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0900Я00000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rPr>
                <w:rFonts w:ascii="Arial CYR" w:hAnsi="Arial CYR" w:cs="Arial CYR"/>
                <w:color w:val="000000"/>
                <w:sz w:val="20"/>
                <w:szCs w:val="20"/>
              </w:rPr>
            </w:pPr>
            <w:r w:rsidRPr="003B23CD">
              <w:rPr>
                <w:rFonts w:ascii="Arial CYR" w:hAnsi="Arial CYR" w:cs="Arial CYR"/>
                <w:color w:val="000000"/>
                <w:sz w:val="20"/>
                <w:szCs w:val="20"/>
              </w:rPr>
              <w:t xml:space="preserve">    Иные межбюджетные трансферты бюджетам городским поселений (описание  границ земельных </w:t>
            </w:r>
            <w:r w:rsidRPr="003B23CD">
              <w:rPr>
                <w:rFonts w:ascii="Arial CYR" w:hAnsi="Arial CYR" w:cs="Arial CYR"/>
                <w:color w:val="000000"/>
                <w:sz w:val="20"/>
                <w:szCs w:val="20"/>
              </w:rPr>
              <w:lastRenderedPageBreak/>
              <w:t>участков)</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lastRenderedPageBreak/>
              <w:t>0900Я04020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rPr>
                <w:rFonts w:ascii="Arial CYR" w:hAnsi="Arial CYR" w:cs="Arial CYR"/>
                <w:color w:val="000000"/>
                <w:sz w:val="20"/>
                <w:szCs w:val="20"/>
              </w:rPr>
            </w:pPr>
            <w:r w:rsidRPr="003B23CD">
              <w:rPr>
                <w:rFonts w:ascii="Arial CYR" w:hAnsi="Arial CYR" w:cs="Arial CYR"/>
                <w:color w:val="000000"/>
                <w:sz w:val="20"/>
                <w:szCs w:val="20"/>
              </w:rPr>
              <w:lastRenderedPageBreak/>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0900Я04020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Муниципальная программа "Формирование современной городской среды"</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1100000000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5 117,0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110F000000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5 117,0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34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Реализация программ формирования современной городской среды</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110F255550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5 117,0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110F255550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5 117,0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2020-2022 годы"</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1200000000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60,2</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1200Я00000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 xml:space="preserve">        Организация работы и содержание пожарных водоемов</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1200Я04441</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1200Я04441</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Муниципальная программа "Энергоэффективность и развитие энергетики"</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1300000000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200,0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1300Я00000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Модернизация наружного освещения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1300Я04260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1300Я04260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1"/>
              <w:rPr>
                <w:rFonts w:ascii="Arial CYR" w:hAnsi="Arial CYR" w:cs="Arial CYR"/>
                <w:b/>
                <w:bCs/>
                <w:color w:val="000000"/>
                <w:sz w:val="20"/>
                <w:szCs w:val="20"/>
              </w:rPr>
            </w:pPr>
            <w:r w:rsidRPr="003B23CD">
              <w:rPr>
                <w:rFonts w:ascii="Arial CYR" w:hAnsi="Arial CYR" w:cs="Arial CYR"/>
                <w:b/>
                <w:bCs/>
                <w:color w:val="000000"/>
                <w:sz w:val="20"/>
                <w:szCs w:val="20"/>
              </w:rPr>
              <w:t xml:space="preserve">  Содержание главы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3200000000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t>991,1</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color w:val="000000"/>
                <w:sz w:val="20"/>
                <w:szCs w:val="20"/>
              </w:rPr>
            </w:pPr>
            <w:r w:rsidRPr="003B23CD">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3200001000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991,1</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Глава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3200001040</w:t>
            </w:r>
          </w:p>
        </w:tc>
        <w:tc>
          <w:tcPr>
            <w:tcW w:w="463"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892,1</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1020"/>
        </w:trPr>
        <w:tc>
          <w:tcPr>
            <w:tcW w:w="2955" w:type="pct"/>
            <w:tcBorders>
              <w:top w:val="nil"/>
              <w:left w:val="single" w:sz="4" w:space="0" w:color="000000"/>
              <w:bottom w:val="single" w:sz="4" w:space="0" w:color="auto"/>
              <w:right w:val="single" w:sz="4" w:space="0" w:color="000000"/>
            </w:tcBorders>
            <w:shd w:val="clear" w:color="000000" w:fill="auto"/>
            <w:hideMark/>
          </w:tcPr>
          <w:p w:rsidR="003B23CD" w:rsidRPr="003B23CD" w:rsidRDefault="003B23CD" w:rsidP="003B23CD">
            <w:pPr>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3200001040</w:t>
            </w:r>
          </w:p>
        </w:tc>
        <w:tc>
          <w:tcPr>
            <w:tcW w:w="463" w:type="pct"/>
            <w:tcBorders>
              <w:top w:val="nil"/>
              <w:left w:val="nil"/>
              <w:bottom w:val="single" w:sz="4" w:space="0" w:color="auto"/>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auto"/>
              <w:right w:val="single" w:sz="4" w:space="0" w:color="000000"/>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892,1</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555"/>
        </w:trPr>
        <w:tc>
          <w:tcPr>
            <w:tcW w:w="2955" w:type="pct"/>
            <w:tcBorders>
              <w:top w:val="single" w:sz="4" w:space="0" w:color="000000"/>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single" w:sz="4" w:space="0" w:color="auto"/>
              <w:left w:val="nil"/>
              <w:bottom w:val="single" w:sz="4" w:space="0" w:color="auto"/>
              <w:right w:val="single" w:sz="4" w:space="0" w:color="auto"/>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320000104А</w:t>
            </w:r>
          </w:p>
        </w:tc>
        <w:tc>
          <w:tcPr>
            <w:tcW w:w="463" w:type="pct"/>
            <w:tcBorders>
              <w:top w:val="single" w:sz="4" w:space="0" w:color="auto"/>
              <w:left w:val="nil"/>
              <w:bottom w:val="single" w:sz="4" w:space="0" w:color="auto"/>
              <w:right w:val="single" w:sz="4" w:space="0" w:color="auto"/>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single" w:sz="4" w:space="0" w:color="auto"/>
              <w:left w:val="nil"/>
              <w:bottom w:val="single" w:sz="4" w:space="0" w:color="auto"/>
              <w:right w:val="single" w:sz="4" w:space="0" w:color="auto"/>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98,0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1035"/>
        </w:trPr>
        <w:tc>
          <w:tcPr>
            <w:tcW w:w="2955" w:type="pct"/>
            <w:tcBorders>
              <w:top w:val="nil"/>
              <w:left w:val="single" w:sz="4" w:space="0" w:color="000000"/>
              <w:bottom w:val="single" w:sz="4" w:space="0" w:color="auto"/>
              <w:right w:val="single" w:sz="4" w:space="0" w:color="000000"/>
            </w:tcBorders>
            <w:shd w:val="clear" w:color="000000" w:fill="auto"/>
            <w:hideMark/>
          </w:tcPr>
          <w:p w:rsidR="003B23CD" w:rsidRPr="003B23CD" w:rsidRDefault="003B23CD" w:rsidP="003B23CD">
            <w:pPr>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auto"/>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320000104А</w:t>
            </w:r>
          </w:p>
        </w:tc>
        <w:tc>
          <w:tcPr>
            <w:tcW w:w="463" w:type="pct"/>
            <w:tcBorders>
              <w:top w:val="nil"/>
              <w:left w:val="nil"/>
              <w:bottom w:val="single" w:sz="4" w:space="0" w:color="auto"/>
              <w:right w:val="single" w:sz="4" w:space="0" w:color="auto"/>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auto"/>
              <w:right w:val="single" w:sz="4" w:space="0" w:color="auto"/>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98,0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auto"/>
              <w:right w:val="single" w:sz="4" w:space="0" w:color="auto"/>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320000104Б</w:t>
            </w:r>
          </w:p>
        </w:tc>
        <w:tc>
          <w:tcPr>
            <w:tcW w:w="463" w:type="pct"/>
            <w:tcBorders>
              <w:top w:val="nil"/>
              <w:left w:val="nil"/>
              <w:bottom w:val="single" w:sz="4" w:space="0" w:color="auto"/>
              <w:right w:val="single" w:sz="4" w:space="0" w:color="auto"/>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81" w:type="pct"/>
            <w:tcBorders>
              <w:top w:val="nil"/>
              <w:left w:val="nil"/>
              <w:bottom w:val="single" w:sz="4" w:space="0" w:color="auto"/>
              <w:right w:val="single" w:sz="4" w:space="0" w:color="auto"/>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1035"/>
        </w:trPr>
        <w:tc>
          <w:tcPr>
            <w:tcW w:w="2955" w:type="pct"/>
            <w:tcBorders>
              <w:top w:val="nil"/>
              <w:left w:val="single" w:sz="4" w:space="0" w:color="000000"/>
              <w:bottom w:val="single" w:sz="4" w:space="0" w:color="auto"/>
              <w:right w:val="single" w:sz="4" w:space="0" w:color="000000"/>
            </w:tcBorders>
            <w:shd w:val="clear" w:color="000000" w:fill="auto"/>
            <w:hideMark/>
          </w:tcPr>
          <w:p w:rsidR="003B23CD" w:rsidRPr="003B23CD" w:rsidRDefault="003B23CD" w:rsidP="003B23CD">
            <w:pPr>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auto"/>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320000104Б</w:t>
            </w:r>
          </w:p>
        </w:tc>
        <w:tc>
          <w:tcPr>
            <w:tcW w:w="463" w:type="pct"/>
            <w:tcBorders>
              <w:top w:val="nil"/>
              <w:left w:val="nil"/>
              <w:bottom w:val="single" w:sz="4" w:space="0" w:color="auto"/>
              <w:right w:val="single" w:sz="4" w:space="0" w:color="auto"/>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100</w:t>
            </w:r>
          </w:p>
        </w:tc>
        <w:tc>
          <w:tcPr>
            <w:tcW w:w="581" w:type="pct"/>
            <w:tcBorders>
              <w:top w:val="nil"/>
              <w:left w:val="nil"/>
              <w:bottom w:val="single" w:sz="4" w:space="0" w:color="auto"/>
              <w:right w:val="single" w:sz="4" w:space="0" w:color="auto"/>
            </w:tcBorders>
            <w:shd w:val="clear" w:color="000000" w:fill="FFFF99"/>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255"/>
        </w:trPr>
        <w:tc>
          <w:tcPr>
            <w:tcW w:w="4009" w:type="pct"/>
            <w:gridSpan w:val="3"/>
            <w:tcBorders>
              <w:top w:val="nil"/>
              <w:left w:val="nil"/>
              <w:bottom w:val="nil"/>
              <w:right w:val="nil"/>
            </w:tcBorders>
            <w:shd w:val="clear" w:color="000000" w:fill="auto"/>
            <w:noWrap/>
            <w:vAlign w:val="bottom"/>
            <w:hideMark/>
          </w:tcPr>
          <w:p w:rsidR="003B23CD" w:rsidRPr="003B23CD" w:rsidRDefault="003B23CD" w:rsidP="003B23CD">
            <w:pPr>
              <w:jc w:val="right"/>
              <w:rPr>
                <w:rFonts w:ascii="Arial CYR" w:hAnsi="Arial CYR" w:cs="Arial CYR"/>
                <w:b/>
                <w:bCs/>
                <w:color w:val="000000"/>
                <w:sz w:val="20"/>
                <w:szCs w:val="20"/>
              </w:rPr>
            </w:pPr>
            <w:r w:rsidRPr="003B23CD">
              <w:rPr>
                <w:rFonts w:ascii="Arial CYR" w:hAnsi="Arial CYR" w:cs="Arial CYR"/>
                <w:b/>
                <w:bCs/>
                <w:color w:val="000000"/>
                <w:sz w:val="20"/>
                <w:szCs w:val="20"/>
              </w:rPr>
              <w:t>Всего расходов:</w:t>
            </w:r>
          </w:p>
        </w:tc>
        <w:tc>
          <w:tcPr>
            <w:tcW w:w="581" w:type="pct"/>
            <w:tcBorders>
              <w:top w:val="nil"/>
              <w:left w:val="nil"/>
              <w:bottom w:val="nil"/>
              <w:right w:val="nil"/>
            </w:tcBorders>
            <w:shd w:val="clear" w:color="000000" w:fill="FFFF99"/>
            <w:noWrap/>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66 551,0</w:t>
            </w: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510"/>
        </w:trPr>
        <w:tc>
          <w:tcPr>
            <w:tcW w:w="2955" w:type="pct"/>
            <w:tcBorders>
              <w:top w:val="nil"/>
              <w:left w:val="nil"/>
              <w:bottom w:val="nil"/>
              <w:right w:val="nil"/>
            </w:tcBorders>
            <w:shd w:val="clear" w:color="000000" w:fill="auto"/>
            <w:noWrap/>
            <w:vAlign w:val="bottom"/>
            <w:hideMark/>
          </w:tcPr>
          <w:p w:rsidR="003B23CD" w:rsidRPr="003B23CD" w:rsidRDefault="003B23CD" w:rsidP="003B23CD">
            <w:pPr>
              <w:rPr>
                <w:rFonts w:ascii="Arial CYR" w:hAnsi="Arial CYR" w:cs="Arial CYR"/>
                <w:color w:val="000000"/>
                <w:sz w:val="20"/>
                <w:szCs w:val="20"/>
              </w:rPr>
            </w:pPr>
          </w:p>
        </w:tc>
        <w:tc>
          <w:tcPr>
            <w:tcW w:w="591" w:type="pct"/>
            <w:tcBorders>
              <w:top w:val="nil"/>
              <w:left w:val="nil"/>
              <w:bottom w:val="nil"/>
              <w:right w:val="nil"/>
            </w:tcBorders>
            <w:shd w:val="clear" w:color="000000" w:fill="auto"/>
            <w:noWrap/>
            <w:vAlign w:val="bottom"/>
            <w:hideMark/>
          </w:tcPr>
          <w:p w:rsidR="003B23CD" w:rsidRPr="003B23CD" w:rsidRDefault="003B23CD" w:rsidP="003B23CD">
            <w:pPr>
              <w:rPr>
                <w:rFonts w:ascii="Arial CYR" w:hAnsi="Arial CYR" w:cs="Arial CYR"/>
                <w:color w:val="000000"/>
                <w:sz w:val="20"/>
                <w:szCs w:val="20"/>
              </w:rPr>
            </w:pPr>
          </w:p>
        </w:tc>
        <w:tc>
          <w:tcPr>
            <w:tcW w:w="463" w:type="pct"/>
            <w:tcBorders>
              <w:top w:val="nil"/>
              <w:left w:val="nil"/>
              <w:bottom w:val="nil"/>
              <w:right w:val="nil"/>
            </w:tcBorders>
            <w:shd w:val="clear" w:color="000000" w:fill="auto"/>
            <w:noWrap/>
            <w:vAlign w:val="bottom"/>
            <w:hideMark/>
          </w:tcPr>
          <w:p w:rsidR="003B23CD" w:rsidRPr="003B23CD" w:rsidRDefault="003B23CD" w:rsidP="003B23CD">
            <w:pPr>
              <w:rPr>
                <w:rFonts w:ascii="Arial CYR" w:hAnsi="Arial CYR" w:cs="Arial CYR"/>
                <w:color w:val="000000"/>
                <w:sz w:val="20"/>
                <w:szCs w:val="20"/>
              </w:rPr>
            </w:pPr>
          </w:p>
        </w:tc>
        <w:tc>
          <w:tcPr>
            <w:tcW w:w="581" w:type="pct"/>
            <w:tcBorders>
              <w:top w:val="nil"/>
              <w:left w:val="nil"/>
              <w:bottom w:val="nil"/>
              <w:right w:val="nil"/>
            </w:tcBorders>
            <w:shd w:val="clear" w:color="000000" w:fill="auto"/>
            <w:noWrap/>
            <w:vAlign w:val="bottom"/>
            <w:hideMark/>
          </w:tcPr>
          <w:p w:rsidR="003B23CD" w:rsidRPr="003B23CD" w:rsidRDefault="003B23CD" w:rsidP="003B23CD">
            <w:pPr>
              <w:jc w:val="center"/>
              <w:rPr>
                <w:rFonts w:ascii="Arial CYR" w:hAnsi="Arial CYR" w:cs="Arial CYR"/>
                <w:color w:val="000000"/>
                <w:sz w:val="20"/>
                <w:szCs w:val="20"/>
              </w:rPr>
            </w:pP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bl>
    <w:p w:rsidR="003B23CD" w:rsidRDefault="003B23CD" w:rsidP="003B23CD">
      <w:pPr>
        <w:jc w:val="both"/>
        <w:rPr>
          <w:b/>
          <w:sz w:val="28"/>
          <w:szCs w:val="28"/>
        </w:rPr>
      </w:pPr>
    </w:p>
    <w:p w:rsidR="003B23CD" w:rsidRDefault="003B23CD" w:rsidP="003B23CD">
      <w:pPr>
        <w:jc w:val="both"/>
        <w:rPr>
          <w:b/>
          <w:sz w:val="28"/>
          <w:szCs w:val="28"/>
        </w:rPr>
      </w:pPr>
    </w:p>
    <w:tbl>
      <w:tblPr>
        <w:tblW w:w="5000" w:type="pct"/>
        <w:tblLook w:val="04A0"/>
      </w:tblPr>
      <w:tblGrid>
        <w:gridCol w:w="3635"/>
        <w:gridCol w:w="767"/>
        <w:gridCol w:w="1211"/>
        <w:gridCol w:w="1384"/>
        <w:gridCol w:w="1084"/>
        <w:gridCol w:w="995"/>
        <w:gridCol w:w="272"/>
        <w:gridCol w:w="222"/>
      </w:tblGrid>
      <w:tr w:rsidR="003B23CD" w:rsidRPr="003B23CD" w:rsidTr="00861754">
        <w:trPr>
          <w:trHeight w:val="315"/>
        </w:trPr>
        <w:tc>
          <w:tcPr>
            <w:tcW w:w="4290" w:type="pct"/>
            <w:gridSpan w:val="6"/>
            <w:tcBorders>
              <w:top w:val="nil"/>
              <w:left w:val="nil"/>
              <w:bottom w:val="nil"/>
              <w:right w:val="nil"/>
            </w:tcBorders>
            <w:shd w:val="clear" w:color="000000" w:fill="auto"/>
            <w:noWrap/>
            <w:vAlign w:val="bottom"/>
            <w:hideMark/>
          </w:tcPr>
          <w:p w:rsidR="003B23CD" w:rsidRPr="003B23CD" w:rsidRDefault="003B23CD" w:rsidP="003B23CD">
            <w:pPr>
              <w:jc w:val="center"/>
              <w:rPr>
                <w:rFonts w:ascii="Arial CYR" w:hAnsi="Arial CYR" w:cs="Arial CYR"/>
                <w:b/>
                <w:bCs/>
                <w:color w:val="000000"/>
              </w:rPr>
            </w:pPr>
          </w:p>
        </w:tc>
        <w:tc>
          <w:tcPr>
            <w:tcW w:w="385"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15"/>
        </w:trPr>
        <w:tc>
          <w:tcPr>
            <w:tcW w:w="2191" w:type="pct"/>
            <w:tcBorders>
              <w:top w:val="nil"/>
              <w:left w:val="nil"/>
              <w:bottom w:val="nil"/>
              <w:right w:val="nil"/>
            </w:tcBorders>
            <w:shd w:val="clear" w:color="000000" w:fill="auto"/>
            <w:noWrap/>
            <w:vAlign w:val="bottom"/>
            <w:hideMark/>
          </w:tcPr>
          <w:p w:rsidR="003B23CD" w:rsidRPr="003B23CD" w:rsidRDefault="003B23CD" w:rsidP="003B23CD">
            <w:pPr>
              <w:jc w:val="center"/>
              <w:rPr>
                <w:rFonts w:ascii="Arial CYR" w:hAnsi="Arial CYR" w:cs="Arial CYR"/>
                <w:color w:val="000000"/>
                <w:sz w:val="18"/>
                <w:szCs w:val="18"/>
              </w:rPr>
            </w:pPr>
          </w:p>
        </w:tc>
        <w:tc>
          <w:tcPr>
            <w:tcW w:w="259" w:type="pct"/>
            <w:tcBorders>
              <w:top w:val="nil"/>
              <w:left w:val="nil"/>
              <w:bottom w:val="nil"/>
              <w:right w:val="nil"/>
            </w:tcBorders>
            <w:shd w:val="clear" w:color="000000" w:fill="auto"/>
            <w:noWrap/>
            <w:vAlign w:val="bottom"/>
            <w:hideMark/>
          </w:tcPr>
          <w:p w:rsidR="003B23CD" w:rsidRPr="003B23CD" w:rsidRDefault="003B23CD" w:rsidP="003B23CD">
            <w:pPr>
              <w:jc w:val="center"/>
              <w:rPr>
                <w:rFonts w:ascii="Arial CYR" w:hAnsi="Arial CYR" w:cs="Arial CYR"/>
                <w:b/>
                <w:bCs/>
                <w:color w:val="000000"/>
              </w:rPr>
            </w:pPr>
          </w:p>
        </w:tc>
        <w:tc>
          <w:tcPr>
            <w:tcW w:w="410" w:type="pct"/>
            <w:tcBorders>
              <w:top w:val="nil"/>
              <w:left w:val="nil"/>
              <w:bottom w:val="nil"/>
              <w:right w:val="nil"/>
            </w:tcBorders>
            <w:shd w:val="clear" w:color="000000" w:fill="auto"/>
            <w:noWrap/>
            <w:vAlign w:val="bottom"/>
            <w:hideMark/>
          </w:tcPr>
          <w:p w:rsidR="003B23CD" w:rsidRPr="003B23CD" w:rsidRDefault="003B23CD" w:rsidP="003B23CD">
            <w:pPr>
              <w:jc w:val="center"/>
              <w:rPr>
                <w:rFonts w:ascii="Arial CYR" w:hAnsi="Arial CYR" w:cs="Arial CYR"/>
                <w:b/>
                <w:bCs/>
                <w:color w:val="000000"/>
              </w:rPr>
            </w:pPr>
          </w:p>
        </w:tc>
        <w:tc>
          <w:tcPr>
            <w:tcW w:w="468" w:type="pct"/>
            <w:tcBorders>
              <w:top w:val="nil"/>
              <w:left w:val="nil"/>
              <w:bottom w:val="nil"/>
              <w:right w:val="nil"/>
            </w:tcBorders>
            <w:shd w:val="clear" w:color="000000" w:fill="auto"/>
            <w:noWrap/>
            <w:vAlign w:val="bottom"/>
            <w:hideMark/>
          </w:tcPr>
          <w:p w:rsidR="003B23CD" w:rsidRPr="003B23CD" w:rsidRDefault="003B23CD" w:rsidP="003B23CD">
            <w:pPr>
              <w:jc w:val="center"/>
              <w:rPr>
                <w:rFonts w:ascii="Arial CYR" w:hAnsi="Arial CYR" w:cs="Arial CYR"/>
                <w:b/>
                <w:bCs/>
                <w:color w:val="000000"/>
              </w:rPr>
            </w:pPr>
          </w:p>
        </w:tc>
        <w:tc>
          <w:tcPr>
            <w:tcW w:w="367" w:type="pct"/>
            <w:tcBorders>
              <w:top w:val="nil"/>
              <w:left w:val="nil"/>
              <w:bottom w:val="nil"/>
              <w:right w:val="nil"/>
            </w:tcBorders>
            <w:shd w:val="clear" w:color="000000" w:fill="auto"/>
            <w:noWrap/>
            <w:vAlign w:val="bottom"/>
            <w:hideMark/>
          </w:tcPr>
          <w:p w:rsidR="003B23CD" w:rsidRPr="003B23CD" w:rsidRDefault="003B23CD" w:rsidP="003B23CD">
            <w:pPr>
              <w:jc w:val="center"/>
              <w:rPr>
                <w:rFonts w:ascii="Arial CYR" w:hAnsi="Arial CYR" w:cs="Arial CYR"/>
                <w:b/>
                <w:bCs/>
                <w:color w:val="000000"/>
              </w:rPr>
            </w:pPr>
          </w:p>
        </w:tc>
        <w:tc>
          <w:tcPr>
            <w:tcW w:w="1305" w:type="pct"/>
            <w:gridSpan w:val="3"/>
            <w:vMerge w:val="restart"/>
            <w:tcBorders>
              <w:top w:val="nil"/>
              <w:left w:val="nil"/>
              <w:bottom w:val="nil"/>
              <w:right w:val="nil"/>
            </w:tcBorders>
            <w:shd w:val="clear" w:color="000000" w:fill="auto"/>
            <w:vAlign w:val="bottom"/>
            <w:hideMark/>
          </w:tcPr>
          <w:p w:rsidR="003B23CD" w:rsidRPr="003B23CD" w:rsidRDefault="003B23CD" w:rsidP="003B23CD">
            <w:pPr>
              <w:rPr>
                <w:rFonts w:ascii="Arial CYR" w:hAnsi="Arial CYR" w:cs="Arial CYR"/>
                <w:color w:val="000000"/>
                <w:sz w:val="18"/>
                <w:szCs w:val="18"/>
              </w:rPr>
            </w:pPr>
            <w:r w:rsidRPr="003B23CD">
              <w:rPr>
                <w:rFonts w:ascii="Arial CYR" w:hAnsi="Arial CYR" w:cs="Arial CYR"/>
                <w:color w:val="000000"/>
                <w:sz w:val="18"/>
                <w:szCs w:val="18"/>
              </w:rPr>
              <w:t>Приложение № 8                     Утверждено решением Собрания депутатов Лузского городского поселения                                               от 18.02.2021  № 69-263/2</w:t>
            </w:r>
          </w:p>
        </w:tc>
      </w:tr>
      <w:tr w:rsidR="003B23CD" w:rsidRPr="003B23CD" w:rsidTr="00861754">
        <w:trPr>
          <w:trHeight w:val="1170"/>
        </w:trPr>
        <w:tc>
          <w:tcPr>
            <w:tcW w:w="2191" w:type="pct"/>
            <w:tcBorders>
              <w:top w:val="nil"/>
              <w:left w:val="nil"/>
              <w:bottom w:val="nil"/>
              <w:right w:val="nil"/>
            </w:tcBorders>
            <w:shd w:val="clear" w:color="000000" w:fill="auto"/>
            <w:noWrap/>
            <w:vAlign w:val="bottom"/>
            <w:hideMark/>
          </w:tcPr>
          <w:p w:rsidR="003B23CD" w:rsidRPr="003B23CD" w:rsidRDefault="003B23CD" w:rsidP="003B23CD">
            <w:pPr>
              <w:jc w:val="center"/>
              <w:rPr>
                <w:rFonts w:ascii="Arial CYR" w:hAnsi="Arial CYR" w:cs="Arial CYR"/>
                <w:color w:val="000000"/>
                <w:sz w:val="18"/>
                <w:szCs w:val="18"/>
              </w:rPr>
            </w:pPr>
          </w:p>
        </w:tc>
        <w:tc>
          <w:tcPr>
            <w:tcW w:w="259" w:type="pct"/>
            <w:tcBorders>
              <w:top w:val="nil"/>
              <w:left w:val="nil"/>
              <w:bottom w:val="nil"/>
              <w:right w:val="nil"/>
            </w:tcBorders>
            <w:shd w:val="clear" w:color="000000" w:fill="auto"/>
            <w:noWrap/>
            <w:vAlign w:val="bottom"/>
            <w:hideMark/>
          </w:tcPr>
          <w:p w:rsidR="003B23CD" w:rsidRPr="003B23CD" w:rsidRDefault="003B23CD" w:rsidP="003B23CD">
            <w:pPr>
              <w:jc w:val="center"/>
              <w:rPr>
                <w:rFonts w:ascii="Arial CYR" w:hAnsi="Arial CYR" w:cs="Arial CYR"/>
                <w:b/>
                <w:bCs/>
                <w:color w:val="000000"/>
              </w:rPr>
            </w:pPr>
          </w:p>
        </w:tc>
        <w:tc>
          <w:tcPr>
            <w:tcW w:w="410" w:type="pct"/>
            <w:tcBorders>
              <w:top w:val="nil"/>
              <w:left w:val="nil"/>
              <w:bottom w:val="nil"/>
              <w:right w:val="nil"/>
            </w:tcBorders>
            <w:shd w:val="clear" w:color="000000" w:fill="auto"/>
            <w:noWrap/>
            <w:vAlign w:val="bottom"/>
            <w:hideMark/>
          </w:tcPr>
          <w:p w:rsidR="003B23CD" w:rsidRPr="003B23CD" w:rsidRDefault="003B23CD" w:rsidP="003B23CD">
            <w:pPr>
              <w:jc w:val="center"/>
              <w:rPr>
                <w:rFonts w:ascii="Arial CYR" w:hAnsi="Arial CYR" w:cs="Arial CYR"/>
                <w:b/>
                <w:bCs/>
                <w:color w:val="000000"/>
              </w:rPr>
            </w:pPr>
          </w:p>
        </w:tc>
        <w:tc>
          <w:tcPr>
            <w:tcW w:w="468" w:type="pct"/>
            <w:tcBorders>
              <w:top w:val="nil"/>
              <w:left w:val="nil"/>
              <w:bottom w:val="nil"/>
              <w:right w:val="nil"/>
            </w:tcBorders>
            <w:shd w:val="clear" w:color="000000" w:fill="auto"/>
            <w:noWrap/>
            <w:vAlign w:val="bottom"/>
            <w:hideMark/>
          </w:tcPr>
          <w:p w:rsidR="003B23CD" w:rsidRPr="003B23CD" w:rsidRDefault="003B23CD" w:rsidP="003B23CD">
            <w:pPr>
              <w:jc w:val="center"/>
              <w:rPr>
                <w:rFonts w:ascii="Arial CYR" w:hAnsi="Arial CYR" w:cs="Arial CYR"/>
                <w:b/>
                <w:bCs/>
                <w:color w:val="000000"/>
              </w:rPr>
            </w:pPr>
          </w:p>
        </w:tc>
        <w:tc>
          <w:tcPr>
            <w:tcW w:w="367" w:type="pct"/>
            <w:tcBorders>
              <w:top w:val="nil"/>
              <w:left w:val="nil"/>
              <w:bottom w:val="nil"/>
              <w:right w:val="nil"/>
            </w:tcBorders>
            <w:shd w:val="clear" w:color="000000" w:fill="auto"/>
            <w:noWrap/>
            <w:vAlign w:val="bottom"/>
            <w:hideMark/>
          </w:tcPr>
          <w:p w:rsidR="003B23CD" w:rsidRPr="003B23CD" w:rsidRDefault="003B23CD" w:rsidP="003B23CD">
            <w:pPr>
              <w:jc w:val="center"/>
              <w:rPr>
                <w:rFonts w:ascii="Arial CYR" w:hAnsi="Arial CYR" w:cs="Arial CYR"/>
                <w:b/>
                <w:bCs/>
                <w:color w:val="000000"/>
              </w:rPr>
            </w:pPr>
          </w:p>
        </w:tc>
        <w:tc>
          <w:tcPr>
            <w:tcW w:w="1305" w:type="pct"/>
            <w:gridSpan w:val="3"/>
            <w:vMerge/>
            <w:tcBorders>
              <w:top w:val="nil"/>
              <w:left w:val="nil"/>
              <w:bottom w:val="nil"/>
              <w:right w:val="nil"/>
            </w:tcBorders>
            <w:vAlign w:val="center"/>
            <w:hideMark/>
          </w:tcPr>
          <w:p w:rsidR="003B23CD" w:rsidRPr="003B23CD" w:rsidRDefault="003B23CD" w:rsidP="003B23CD">
            <w:pPr>
              <w:rPr>
                <w:rFonts w:ascii="Arial CYR" w:hAnsi="Arial CYR" w:cs="Arial CYR"/>
                <w:color w:val="000000"/>
                <w:sz w:val="18"/>
                <w:szCs w:val="18"/>
              </w:rPr>
            </w:pPr>
          </w:p>
        </w:tc>
      </w:tr>
      <w:tr w:rsidR="003B23CD" w:rsidRPr="003B23CD" w:rsidTr="00861754">
        <w:trPr>
          <w:trHeight w:val="240"/>
        </w:trPr>
        <w:tc>
          <w:tcPr>
            <w:tcW w:w="2191" w:type="pct"/>
            <w:tcBorders>
              <w:top w:val="nil"/>
              <w:left w:val="nil"/>
              <w:bottom w:val="nil"/>
              <w:right w:val="nil"/>
            </w:tcBorders>
            <w:shd w:val="clear" w:color="000000" w:fill="auto"/>
            <w:noWrap/>
            <w:vAlign w:val="bottom"/>
            <w:hideMark/>
          </w:tcPr>
          <w:p w:rsidR="003B23CD" w:rsidRPr="003B23CD" w:rsidRDefault="003B23CD" w:rsidP="003B23CD">
            <w:pPr>
              <w:jc w:val="center"/>
              <w:rPr>
                <w:rFonts w:ascii="Arial CYR" w:hAnsi="Arial CYR" w:cs="Arial CYR"/>
                <w:color w:val="000000"/>
                <w:sz w:val="18"/>
                <w:szCs w:val="18"/>
              </w:rPr>
            </w:pPr>
          </w:p>
        </w:tc>
        <w:tc>
          <w:tcPr>
            <w:tcW w:w="259" w:type="pct"/>
            <w:tcBorders>
              <w:top w:val="nil"/>
              <w:left w:val="nil"/>
              <w:bottom w:val="nil"/>
              <w:right w:val="nil"/>
            </w:tcBorders>
            <w:shd w:val="clear" w:color="000000" w:fill="auto"/>
            <w:noWrap/>
            <w:vAlign w:val="bottom"/>
            <w:hideMark/>
          </w:tcPr>
          <w:p w:rsidR="003B23CD" w:rsidRPr="003B23CD" w:rsidRDefault="003B23CD" w:rsidP="003B23CD">
            <w:pPr>
              <w:jc w:val="center"/>
              <w:rPr>
                <w:rFonts w:ascii="Arial CYR" w:hAnsi="Arial CYR" w:cs="Arial CYR"/>
                <w:b/>
                <w:bCs/>
                <w:color w:val="000000"/>
              </w:rPr>
            </w:pPr>
          </w:p>
        </w:tc>
        <w:tc>
          <w:tcPr>
            <w:tcW w:w="410" w:type="pct"/>
            <w:tcBorders>
              <w:top w:val="nil"/>
              <w:left w:val="nil"/>
              <w:bottom w:val="nil"/>
              <w:right w:val="nil"/>
            </w:tcBorders>
            <w:shd w:val="clear" w:color="000000" w:fill="auto"/>
            <w:noWrap/>
            <w:vAlign w:val="bottom"/>
            <w:hideMark/>
          </w:tcPr>
          <w:p w:rsidR="003B23CD" w:rsidRPr="003B23CD" w:rsidRDefault="003B23CD" w:rsidP="003B23CD">
            <w:pPr>
              <w:jc w:val="center"/>
              <w:rPr>
                <w:rFonts w:ascii="Arial CYR" w:hAnsi="Arial CYR" w:cs="Arial CYR"/>
                <w:b/>
                <w:bCs/>
                <w:color w:val="000000"/>
              </w:rPr>
            </w:pPr>
          </w:p>
        </w:tc>
        <w:tc>
          <w:tcPr>
            <w:tcW w:w="468" w:type="pct"/>
            <w:tcBorders>
              <w:top w:val="nil"/>
              <w:left w:val="nil"/>
              <w:bottom w:val="nil"/>
              <w:right w:val="nil"/>
            </w:tcBorders>
            <w:shd w:val="clear" w:color="000000" w:fill="auto"/>
            <w:noWrap/>
            <w:vAlign w:val="bottom"/>
            <w:hideMark/>
          </w:tcPr>
          <w:p w:rsidR="003B23CD" w:rsidRPr="003B23CD" w:rsidRDefault="003B23CD" w:rsidP="003B23CD">
            <w:pPr>
              <w:jc w:val="center"/>
              <w:rPr>
                <w:rFonts w:ascii="Arial CYR" w:hAnsi="Arial CYR" w:cs="Arial CYR"/>
                <w:b/>
                <w:bCs/>
                <w:color w:val="000000"/>
              </w:rPr>
            </w:pPr>
          </w:p>
        </w:tc>
        <w:tc>
          <w:tcPr>
            <w:tcW w:w="367" w:type="pct"/>
            <w:tcBorders>
              <w:top w:val="nil"/>
              <w:left w:val="nil"/>
              <w:bottom w:val="nil"/>
              <w:right w:val="nil"/>
            </w:tcBorders>
            <w:shd w:val="clear" w:color="000000" w:fill="auto"/>
            <w:noWrap/>
            <w:vAlign w:val="bottom"/>
            <w:hideMark/>
          </w:tcPr>
          <w:p w:rsidR="003B23CD" w:rsidRPr="003B23CD" w:rsidRDefault="003B23CD" w:rsidP="003B23CD">
            <w:pPr>
              <w:jc w:val="center"/>
              <w:rPr>
                <w:rFonts w:ascii="Arial CYR" w:hAnsi="Arial CYR" w:cs="Arial CYR"/>
                <w:b/>
                <w:bCs/>
                <w:color w:val="000000"/>
              </w:rPr>
            </w:pPr>
          </w:p>
        </w:tc>
        <w:tc>
          <w:tcPr>
            <w:tcW w:w="595" w:type="pct"/>
            <w:tcBorders>
              <w:top w:val="nil"/>
              <w:left w:val="nil"/>
              <w:bottom w:val="nil"/>
              <w:right w:val="nil"/>
            </w:tcBorders>
            <w:shd w:val="clear" w:color="000000" w:fill="auto"/>
            <w:vAlign w:val="bottom"/>
            <w:hideMark/>
          </w:tcPr>
          <w:p w:rsidR="003B23CD" w:rsidRPr="003B23CD" w:rsidRDefault="003B23CD" w:rsidP="003B23CD">
            <w:pPr>
              <w:rPr>
                <w:rFonts w:ascii="Arial CYR" w:hAnsi="Arial CYR" w:cs="Arial CYR"/>
                <w:color w:val="000000"/>
                <w:sz w:val="18"/>
                <w:szCs w:val="18"/>
              </w:rPr>
            </w:pPr>
          </w:p>
        </w:tc>
        <w:tc>
          <w:tcPr>
            <w:tcW w:w="385" w:type="pct"/>
            <w:tcBorders>
              <w:top w:val="nil"/>
              <w:left w:val="nil"/>
              <w:bottom w:val="nil"/>
              <w:right w:val="nil"/>
            </w:tcBorders>
            <w:shd w:val="clear" w:color="000000" w:fill="auto"/>
            <w:vAlign w:val="bottom"/>
            <w:hideMark/>
          </w:tcPr>
          <w:p w:rsidR="003B23CD" w:rsidRPr="003B23CD" w:rsidRDefault="003B23CD" w:rsidP="003B23CD">
            <w:pPr>
              <w:rPr>
                <w:rFonts w:ascii="Arial CYR" w:hAnsi="Arial CYR" w:cs="Arial CYR"/>
                <w:color w:val="000000"/>
                <w:sz w:val="18"/>
                <w:szCs w:val="18"/>
              </w:rPr>
            </w:pPr>
          </w:p>
        </w:tc>
        <w:tc>
          <w:tcPr>
            <w:tcW w:w="325" w:type="pct"/>
            <w:tcBorders>
              <w:top w:val="nil"/>
              <w:left w:val="nil"/>
              <w:bottom w:val="nil"/>
              <w:right w:val="nil"/>
            </w:tcBorders>
            <w:shd w:val="clear" w:color="000000" w:fill="auto"/>
            <w:vAlign w:val="bottom"/>
            <w:hideMark/>
          </w:tcPr>
          <w:p w:rsidR="003B23CD" w:rsidRPr="003B23CD" w:rsidRDefault="003B23CD" w:rsidP="003B23CD">
            <w:pPr>
              <w:rPr>
                <w:rFonts w:ascii="Arial CYR" w:hAnsi="Arial CYR" w:cs="Arial CYR"/>
                <w:color w:val="000000"/>
                <w:sz w:val="18"/>
                <w:szCs w:val="18"/>
              </w:rPr>
            </w:pPr>
          </w:p>
        </w:tc>
      </w:tr>
      <w:tr w:rsidR="003B23CD" w:rsidRPr="003B23CD" w:rsidTr="00861754">
        <w:trPr>
          <w:trHeight w:val="375"/>
        </w:trPr>
        <w:tc>
          <w:tcPr>
            <w:tcW w:w="4290" w:type="pct"/>
            <w:gridSpan w:val="6"/>
            <w:tcBorders>
              <w:top w:val="nil"/>
              <w:left w:val="nil"/>
              <w:bottom w:val="nil"/>
              <w:right w:val="nil"/>
            </w:tcBorders>
            <w:shd w:val="clear" w:color="000000" w:fill="auto"/>
            <w:noWrap/>
            <w:vAlign w:val="bottom"/>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Ведомственная структура расходов бюджета поселения на 2021 год.</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240"/>
        </w:trPr>
        <w:tc>
          <w:tcPr>
            <w:tcW w:w="2191" w:type="pct"/>
            <w:tcBorders>
              <w:top w:val="nil"/>
              <w:left w:val="nil"/>
              <w:bottom w:val="nil"/>
              <w:right w:val="nil"/>
            </w:tcBorders>
            <w:shd w:val="clear" w:color="000000" w:fill="auto"/>
            <w:noWrap/>
            <w:vAlign w:val="bottom"/>
            <w:hideMark/>
          </w:tcPr>
          <w:p w:rsidR="003B23CD" w:rsidRPr="003B23CD" w:rsidRDefault="003B23CD" w:rsidP="003B23CD">
            <w:pPr>
              <w:jc w:val="right"/>
              <w:rPr>
                <w:rFonts w:ascii="Arial CYR" w:hAnsi="Arial CYR" w:cs="Arial CYR"/>
                <w:b/>
                <w:bCs/>
                <w:color w:val="000000"/>
                <w:sz w:val="20"/>
                <w:szCs w:val="20"/>
              </w:rPr>
            </w:pPr>
          </w:p>
        </w:tc>
        <w:tc>
          <w:tcPr>
            <w:tcW w:w="259" w:type="pct"/>
            <w:tcBorders>
              <w:top w:val="nil"/>
              <w:left w:val="nil"/>
              <w:bottom w:val="nil"/>
              <w:right w:val="nil"/>
            </w:tcBorders>
            <w:shd w:val="clear" w:color="000000" w:fill="auto"/>
            <w:noWrap/>
            <w:vAlign w:val="bottom"/>
            <w:hideMark/>
          </w:tcPr>
          <w:p w:rsidR="003B23CD" w:rsidRPr="003B23CD" w:rsidRDefault="003B23CD" w:rsidP="003B23CD">
            <w:pPr>
              <w:jc w:val="right"/>
              <w:rPr>
                <w:rFonts w:ascii="Arial CYR" w:hAnsi="Arial CYR" w:cs="Arial CYR"/>
                <w:b/>
                <w:bCs/>
                <w:color w:val="000000"/>
                <w:sz w:val="20"/>
                <w:szCs w:val="20"/>
              </w:rPr>
            </w:pPr>
          </w:p>
        </w:tc>
        <w:tc>
          <w:tcPr>
            <w:tcW w:w="410" w:type="pct"/>
            <w:tcBorders>
              <w:top w:val="nil"/>
              <w:left w:val="nil"/>
              <w:bottom w:val="nil"/>
              <w:right w:val="nil"/>
            </w:tcBorders>
            <w:shd w:val="clear" w:color="000000" w:fill="auto"/>
            <w:noWrap/>
            <w:vAlign w:val="bottom"/>
            <w:hideMark/>
          </w:tcPr>
          <w:p w:rsidR="003B23CD" w:rsidRPr="003B23CD" w:rsidRDefault="003B23CD" w:rsidP="003B23CD">
            <w:pPr>
              <w:jc w:val="right"/>
              <w:rPr>
                <w:rFonts w:ascii="Arial CYR" w:hAnsi="Arial CYR" w:cs="Arial CYR"/>
                <w:b/>
                <w:bCs/>
                <w:color w:val="000000"/>
                <w:sz w:val="20"/>
                <w:szCs w:val="20"/>
              </w:rPr>
            </w:pPr>
          </w:p>
        </w:tc>
        <w:tc>
          <w:tcPr>
            <w:tcW w:w="468" w:type="pct"/>
            <w:tcBorders>
              <w:top w:val="nil"/>
              <w:left w:val="nil"/>
              <w:bottom w:val="nil"/>
              <w:right w:val="nil"/>
            </w:tcBorders>
            <w:shd w:val="clear" w:color="000000" w:fill="auto"/>
            <w:noWrap/>
            <w:vAlign w:val="bottom"/>
            <w:hideMark/>
          </w:tcPr>
          <w:p w:rsidR="003B23CD" w:rsidRPr="003B23CD" w:rsidRDefault="003B23CD" w:rsidP="003B23CD">
            <w:pPr>
              <w:jc w:val="right"/>
              <w:rPr>
                <w:rFonts w:ascii="Arial CYR" w:hAnsi="Arial CYR" w:cs="Arial CYR"/>
                <w:b/>
                <w:bCs/>
                <w:color w:val="000000"/>
                <w:sz w:val="20"/>
                <w:szCs w:val="20"/>
              </w:rPr>
            </w:pPr>
          </w:p>
        </w:tc>
        <w:tc>
          <w:tcPr>
            <w:tcW w:w="367" w:type="pct"/>
            <w:tcBorders>
              <w:top w:val="nil"/>
              <w:left w:val="nil"/>
              <w:bottom w:val="nil"/>
              <w:right w:val="nil"/>
            </w:tcBorders>
            <w:shd w:val="clear" w:color="000000" w:fill="auto"/>
            <w:noWrap/>
            <w:vAlign w:val="bottom"/>
            <w:hideMark/>
          </w:tcPr>
          <w:p w:rsidR="003B23CD" w:rsidRPr="003B23CD" w:rsidRDefault="003B23CD" w:rsidP="003B23CD">
            <w:pPr>
              <w:jc w:val="right"/>
              <w:rPr>
                <w:rFonts w:ascii="Arial CYR" w:hAnsi="Arial CYR" w:cs="Arial CYR"/>
                <w:b/>
                <w:bCs/>
                <w:color w:val="000000"/>
                <w:sz w:val="20"/>
                <w:szCs w:val="20"/>
              </w:rPr>
            </w:pPr>
          </w:p>
        </w:tc>
        <w:tc>
          <w:tcPr>
            <w:tcW w:w="595" w:type="pct"/>
            <w:tcBorders>
              <w:top w:val="nil"/>
              <w:left w:val="nil"/>
              <w:bottom w:val="nil"/>
              <w:right w:val="nil"/>
            </w:tcBorders>
            <w:shd w:val="clear" w:color="000000" w:fill="auto"/>
            <w:noWrap/>
            <w:vAlign w:val="bottom"/>
            <w:hideMark/>
          </w:tcPr>
          <w:p w:rsidR="003B23CD" w:rsidRPr="003B23CD" w:rsidRDefault="003B23CD" w:rsidP="003B23CD">
            <w:pPr>
              <w:jc w:val="right"/>
              <w:rPr>
                <w:rFonts w:ascii="Arial CYR" w:hAnsi="Arial CYR" w:cs="Arial CYR"/>
                <w:b/>
                <w:bCs/>
                <w:color w:val="000000"/>
                <w:sz w:val="20"/>
                <w:szCs w:val="20"/>
              </w:rPr>
            </w:pPr>
          </w:p>
        </w:tc>
        <w:tc>
          <w:tcPr>
            <w:tcW w:w="385"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510"/>
        </w:trPr>
        <w:tc>
          <w:tcPr>
            <w:tcW w:w="2191"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Наименование</w:t>
            </w:r>
          </w:p>
        </w:tc>
        <w:tc>
          <w:tcPr>
            <w:tcW w:w="259" w:type="pct"/>
            <w:tcBorders>
              <w:top w:val="single" w:sz="4" w:space="0" w:color="000000"/>
              <w:left w:val="nil"/>
              <w:bottom w:val="single" w:sz="4" w:space="0" w:color="000000"/>
              <w:right w:val="single" w:sz="4" w:space="0" w:color="000000"/>
            </w:tcBorders>
            <w:shd w:val="clear" w:color="000000" w:fill="auto"/>
            <w:vAlign w:val="center"/>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Код главы</w:t>
            </w:r>
          </w:p>
        </w:tc>
        <w:tc>
          <w:tcPr>
            <w:tcW w:w="410" w:type="pct"/>
            <w:tcBorders>
              <w:top w:val="single" w:sz="4" w:space="0" w:color="000000"/>
              <w:left w:val="nil"/>
              <w:bottom w:val="single" w:sz="4" w:space="0" w:color="000000"/>
              <w:right w:val="single" w:sz="4" w:space="0" w:color="000000"/>
            </w:tcBorders>
            <w:shd w:val="clear" w:color="000000" w:fill="auto"/>
            <w:vAlign w:val="center"/>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Раздел, подраздел</w:t>
            </w:r>
          </w:p>
        </w:tc>
        <w:tc>
          <w:tcPr>
            <w:tcW w:w="468" w:type="pct"/>
            <w:tcBorders>
              <w:top w:val="single" w:sz="4" w:space="0" w:color="000000"/>
              <w:left w:val="nil"/>
              <w:bottom w:val="single" w:sz="4" w:space="0" w:color="000000"/>
              <w:right w:val="single" w:sz="4" w:space="0" w:color="000000"/>
            </w:tcBorders>
            <w:shd w:val="clear" w:color="000000" w:fill="auto"/>
            <w:vAlign w:val="center"/>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Целевая статья</w:t>
            </w:r>
          </w:p>
        </w:tc>
        <w:tc>
          <w:tcPr>
            <w:tcW w:w="367" w:type="pct"/>
            <w:tcBorders>
              <w:top w:val="single" w:sz="4" w:space="0" w:color="000000"/>
              <w:left w:val="nil"/>
              <w:bottom w:val="single" w:sz="4" w:space="0" w:color="000000"/>
              <w:right w:val="single" w:sz="4" w:space="0" w:color="000000"/>
            </w:tcBorders>
            <w:shd w:val="clear" w:color="000000" w:fill="auto"/>
            <w:vAlign w:val="center"/>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Вид расходов</w:t>
            </w:r>
          </w:p>
        </w:tc>
        <w:tc>
          <w:tcPr>
            <w:tcW w:w="595" w:type="pct"/>
            <w:tcBorders>
              <w:top w:val="single" w:sz="4" w:space="0" w:color="000000"/>
              <w:left w:val="nil"/>
              <w:bottom w:val="single" w:sz="4" w:space="0" w:color="000000"/>
              <w:right w:val="single" w:sz="4" w:space="0" w:color="000000"/>
            </w:tcBorders>
            <w:shd w:val="clear" w:color="000000" w:fill="auto"/>
            <w:vAlign w:val="center"/>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Сумма на 2021год</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 xml:space="preserve">  Администрация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66 651,0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t xml:space="preserve">    Общегосударственные вопросы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0100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t>16 553,9</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861754">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1"/>
              <w:rPr>
                <w:rFonts w:ascii="Arial CYR" w:hAnsi="Arial CYR" w:cs="Arial CYR"/>
                <w:color w:val="000000"/>
                <w:sz w:val="20"/>
                <w:szCs w:val="20"/>
              </w:rPr>
            </w:pPr>
            <w:r w:rsidRPr="003B23CD">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991,1</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color w:val="000000"/>
                <w:sz w:val="20"/>
                <w:szCs w:val="20"/>
              </w:rPr>
            </w:pPr>
            <w:r w:rsidRPr="003B23CD">
              <w:rPr>
                <w:rFonts w:ascii="Arial CYR" w:hAnsi="Arial CYR" w:cs="Arial CYR"/>
                <w:color w:val="000000"/>
                <w:sz w:val="20"/>
                <w:szCs w:val="20"/>
              </w:rPr>
              <w:t xml:space="preserve">        Содержание главы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3200000000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991,1</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4"/>
              <w:rPr>
                <w:rFonts w:ascii="Arial CYR" w:hAnsi="Arial CYR" w:cs="Arial CYR"/>
                <w:color w:val="000000"/>
                <w:sz w:val="20"/>
                <w:szCs w:val="20"/>
              </w:rPr>
            </w:pPr>
            <w:r w:rsidRPr="003B23CD">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3200001000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991,1</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r>
      <w:tr w:rsidR="003B23CD" w:rsidRPr="003B23CD" w:rsidTr="00861754">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5"/>
              <w:rPr>
                <w:rFonts w:ascii="Arial CYR" w:hAnsi="Arial CYR" w:cs="Arial CYR"/>
                <w:b/>
                <w:bCs/>
                <w:color w:val="000000"/>
                <w:sz w:val="20"/>
                <w:szCs w:val="20"/>
              </w:rPr>
            </w:pPr>
            <w:r w:rsidRPr="003B23CD">
              <w:rPr>
                <w:rFonts w:ascii="Arial CYR" w:hAnsi="Arial CYR" w:cs="Arial CYR"/>
                <w:b/>
                <w:bCs/>
                <w:color w:val="000000"/>
                <w:sz w:val="20"/>
                <w:szCs w:val="20"/>
              </w:rPr>
              <w:t xml:space="preserve">              Глава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3200001040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5"/>
              <w:rPr>
                <w:rFonts w:ascii="Arial CYR" w:hAnsi="Arial CYR" w:cs="Arial CYR"/>
                <w:b/>
                <w:bCs/>
                <w:color w:val="000000"/>
                <w:sz w:val="20"/>
                <w:szCs w:val="20"/>
              </w:rPr>
            </w:pPr>
            <w:r w:rsidRPr="003B23CD">
              <w:rPr>
                <w:rFonts w:ascii="Arial CYR" w:hAnsi="Arial CYR" w:cs="Arial CYR"/>
                <w:b/>
                <w:bCs/>
                <w:color w:val="000000"/>
                <w:sz w:val="20"/>
                <w:szCs w:val="20"/>
              </w:rPr>
              <w:t>892,1</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r>
      <w:tr w:rsidR="003B23CD" w:rsidRPr="003B23CD" w:rsidTr="00861754">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3200001040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892,1</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320000104А</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98,0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320000104А</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98,0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 xml:space="preserve">Софинансирование за счет средств местного бюджета к субсидии бюджетам городских поселений на выполнение расходных обязательств муниципальных </w:t>
            </w:r>
            <w:r w:rsidRPr="003B23CD">
              <w:rPr>
                <w:rFonts w:ascii="Arial CYR" w:hAnsi="Arial CYR" w:cs="Arial CYR"/>
                <w:color w:val="000000"/>
                <w:sz w:val="20"/>
                <w:szCs w:val="20"/>
              </w:rPr>
              <w:lastRenderedPageBreak/>
              <w:t>образований</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320000104Б</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320000104Б</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t>7 911,3</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8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color w:val="000000"/>
                <w:sz w:val="20"/>
                <w:szCs w:val="20"/>
              </w:rPr>
            </w:pPr>
            <w:r w:rsidRPr="003B23CD">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7 911,3</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7 911,3</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4"/>
              <w:rPr>
                <w:rFonts w:ascii="Arial CYR" w:hAnsi="Arial CYR" w:cs="Arial CYR"/>
                <w:color w:val="000000"/>
                <w:sz w:val="20"/>
                <w:szCs w:val="20"/>
              </w:rPr>
            </w:pPr>
            <w:r w:rsidRPr="003B23CD">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0100Я01000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7 905,3</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5"/>
              <w:rPr>
                <w:rFonts w:ascii="Arial CYR" w:hAnsi="Arial CYR" w:cs="Arial CYR"/>
                <w:b/>
                <w:bCs/>
                <w:color w:val="000000"/>
                <w:sz w:val="20"/>
                <w:szCs w:val="20"/>
              </w:rPr>
            </w:pPr>
            <w:r w:rsidRPr="003B23CD">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0100Я01030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4 569,1</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r>
      <w:tr w:rsidR="003B23CD" w:rsidRPr="003B23CD" w:rsidTr="00861754">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0100Я01030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3 684,9</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0100Я01030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884,2</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color w:val="FF0000"/>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0100Я0103А</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3 302,1</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0100Я0103А</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3 302,1</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0100Я0103Б</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34,1</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0100Я0103Б</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34,1</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4"/>
              <w:rPr>
                <w:rFonts w:ascii="Arial CYR" w:hAnsi="Arial CYR" w:cs="Arial CYR"/>
                <w:b/>
                <w:bCs/>
                <w:color w:val="000000"/>
                <w:sz w:val="20"/>
                <w:szCs w:val="20"/>
              </w:rPr>
            </w:pPr>
            <w:r w:rsidRPr="003B23CD">
              <w:rPr>
                <w:rFonts w:ascii="Arial CYR" w:hAnsi="Arial CYR" w:cs="Arial CYR"/>
                <w:b/>
                <w:bCs/>
                <w:color w:val="000000"/>
                <w:sz w:val="20"/>
                <w:szCs w:val="20"/>
              </w:rPr>
              <w:t>Осуществление отдельных функций</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0100Я21000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4"/>
              <w:rPr>
                <w:rFonts w:ascii="Arial CYR" w:hAnsi="Arial CYR" w:cs="Arial CYR"/>
                <w:b/>
                <w:bCs/>
                <w:color w:val="000000"/>
                <w:sz w:val="20"/>
                <w:szCs w:val="20"/>
              </w:rPr>
            </w:pPr>
            <w:r w:rsidRPr="003B23CD">
              <w:rPr>
                <w:rFonts w:ascii="Arial CYR" w:hAnsi="Arial CYR" w:cs="Arial CYR"/>
                <w:b/>
                <w:bCs/>
                <w:color w:val="000000"/>
                <w:sz w:val="20"/>
                <w:szCs w:val="20"/>
              </w:rPr>
              <w:t>6,0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4"/>
              <w:rPr>
                <w:rFonts w:ascii="Arial CYR" w:hAnsi="Arial CYR" w:cs="Arial CYR"/>
                <w:color w:val="000000"/>
                <w:sz w:val="20"/>
                <w:szCs w:val="20"/>
              </w:rPr>
            </w:pPr>
            <w:r w:rsidRPr="003B23CD">
              <w:rPr>
                <w:rFonts w:ascii="Arial CYR" w:hAnsi="Arial CYR" w:cs="Arial CYR"/>
                <w:color w:val="000000"/>
                <w:sz w:val="20"/>
                <w:szCs w:val="20"/>
              </w:rPr>
              <w:t xml:space="preserve">              Осуществление отдельных функций по финансовому контролю</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0100Я21030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4"/>
              <w:rPr>
                <w:rFonts w:ascii="Arial CYR" w:hAnsi="Arial CYR" w:cs="Arial CYR"/>
                <w:color w:val="000000"/>
                <w:sz w:val="20"/>
                <w:szCs w:val="20"/>
              </w:rPr>
            </w:pPr>
            <w:r w:rsidRPr="003B23CD">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0100Я21030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r>
      <w:tr w:rsidR="003B23CD" w:rsidRPr="003B23CD" w:rsidTr="00861754">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5"/>
              <w:rPr>
                <w:rFonts w:ascii="Arial CYR" w:hAnsi="Arial CYR" w:cs="Arial CYR"/>
                <w:color w:val="000000"/>
                <w:sz w:val="20"/>
                <w:szCs w:val="20"/>
              </w:rPr>
            </w:pPr>
            <w:r w:rsidRPr="003B23CD">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0100Я21020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0100Я21020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0100Я21010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0100Я21010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Осуществление отдельных функций по земельному контролю</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0100Я21050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0100Я21050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Резервный фонд</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Резервный фонд</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Иные межбюджетные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0100Я07030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1"/>
              <w:rPr>
                <w:rFonts w:ascii="Arial CYR" w:hAnsi="Arial CYR" w:cs="Arial CYR"/>
                <w:b/>
                <w:bCs/>
                <w:color w:val="000000"/>
                <w:sz w:val="20"/>
                <w:szCs w:val="20"/>
              </w:rPr>
            </w:pPr>
            <w:r w:rsidRPr="003B23CD">
              <w:rPr>
                <w:rFonts w:ascii="Arial CYR" w:hAnsi="Arial CYR" w:cs="Arial CYR"/>
                <w:b/>
                <w:bCs/>
                <w:color w:val="000000"/>
                <w:sz w:val="20"/>
                <w:szCs w:val="20"/>
              </w:rPr>
              <w:t xml:space="preserve">      Другие общегосударственные вопросы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t>7 641,5</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color w:val="000000"/>
                <w:sz w:val="20"/>
                <w:szCs w:val="20"/>
              </w:rPr>
            </w:pPr>
            <w:r w:rsidRPr="003B23CD">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7 641,5</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7 641,5</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4"/>
              <w:rPr>
                <w:rFonts w:ascii="Arial CYR" w:hAnsi="Arial CYR" w:cs="Arial CYR"/>
                <w:color w:val="000000"/>
                <w:sz w:val="20"/>
                <w:szCs w:val="20"/>
              </w:rPr>
            </w:pPr>
            <w:r w:rsidRPr="003B23CD">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0100Я02000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7 139,5</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5"/>
              <w:rPr>
                <w:rFonts w:ascii="Arial CYR" w:hAnsi="Arial CYR" w:cs="Arial CYR"/>
                <w:b/>
                <w:bCs/>
                <w:color w:val="000000"/>
                <w:sz w:val="20"/>
                <w:szCs w:val="20"/>
              </w:rPr>
            </w:pPr>
            <w:r w:rsidRPr="003B23CD">
              <w:rPr>
                <w:rFonts w:ascii="Arial CYR" w:hAnsi="Arial CYR" w:cs="Arial CYR"/>
                <w:b/>
                <w:bCs/>
                <w:color w:val="000000"/>
                <w:sz w:val="20"/>
                <w:szCs w:val="20"/>
              </w:rPr>
              <w:t xml:space="preserve">              Бухгалтерия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0100Я02020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5"/>
              <w:rPr>
                <w:rFonts w:ascii="Arial CYR" w:hAnsi="Arial CYR" w:cs="Arial CYR"/>
                <w:b/>
                <w:bCs/>
                <w:color w:val="000000"/>
                <w:sz w:val="20"/>
                <w:szCs w:val="20"/>
              </w:rPr>
            </w:pPr>
            <w:r w:rsidRPr="003B23CD">
              <w:rPr>
                <w:rFonts w:ascii="Arial CYR" w:hAnsi="Arial CYR" w:cs="Arial CYR"/>
                <w:b/>
                <w:bCs/>
                <w:color w:val="000000"/>
                <w:sz w:val="20"/>
                <w:szCs w:val="20"/>
              </w:rPr>
              <w:t>1 417,9</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r>
      <w:tr w:rsidR="003B23CD" w:rsidRPr="003B23CD" w:rsidTr="00861754">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0100Я02020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1 262,9</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0100Я02020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155,0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0100Я0202А</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560,00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0100Я0202А</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560,00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0100Я0202Б</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5,60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0100Я0202Б</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5,60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5"/>
              <w:rPr>
                <w:rFonts w:ascii="Arial CYR" w:hAnsi="Arial CYR" w:cs="Arial CYR"/>
                <w:b/>
                <w:bCs/>
                <w:color w:val="000000"/>
                <w:sz w:val="20"/>
                <w:szCs w:val="20"/>
              </w:rPr>
            </w:pPr>
            <w:r w:rsidRPr="003B23CD">
              <w:rPr>
                <w:rFonts w:ascii="Arial CYR" w:hAnsi="Arial CYR" w:cs="Arial CYR"/>
                <w:b/>
                <w:bCs/>
                <w:color w:val="000000"/>
                <w:sz w:val="20"/>
                <w:szCs w:val="20"/>
              </w:rPr>
              <w:t xml:space="preserve">              Обслуживающий персонал</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5"/>
              <w:rPr>
                <w:rFonts w:ascii="Arial CYR" w:hAnsi="Arial CYR" w:cs="Arial CYR"/>
                <w:b/>
                <w:bCs/>
                <w:color w:val="000000"/>
                <w:sz w:val="20"/>
                <w:szCs w:val="20"/>
              </w:rPr>
            </w:pPr>
            <w:r w:rsidRPr="003B23CD">
              <w:rPr>
                <w:rFonts w:ascii="Arial CYR" w:hAnsi="Arial CYR" w:cs="Arial CYR"/>
                <w:b/>
                <w:bCs/>
                <w:color w:val="000000"/>
                <w:sz w:val="20"/>
                <w:szCs w:val="20"/>
              </w:rPr>
              <w:t>1 569,5</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5"/>
              <w:rPr>
                <w:rFonts w:ascii="Arial CYR" w:hAnsi="Arial CYR" w:cs="Arial CYR"/>
                <w:color w:val="000000"/>
                <w:sz w:val="20"/>
                <w:szCs w:val="20"/>
              </w:rPr>
            </w:pPr>
            <w:r w:rsidRPr="003B23CD">
              <w:rPr>
                <w:rFonts w:ascii="Arial CYR" w:hAnsi="Arial CYR" w:cs="Arial CYR"/>
                <w:color w:val="000000"/>
                <w:sz w:val="20"/>
                <w:szCs w:val="20"/>
              </w:rPr>
              <w:t xml:space="preserve">              Обслуживающий персонал</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1 569,5</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r>
      <w:tr w:rsidR="003B23CD" w:rsidRPr="003B23CD" w:rsidTr="00861754">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1 437,0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86,5</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46,0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0100Я13050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00"/>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500,0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0100Я0203А</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2 800,0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0100Я0203А</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2 800,0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75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0100Я0203Б</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28,0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0100Я0203Б</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28,0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758,5</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664,0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92,5</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4"/>
              <w:rPr>
                <w:rFonts w:ascii="Arial CYR" w:hAnsi="Arial CYR" w:cs="Arial CYR"/>
                <w:b/>
                <w:bCs/>
                <w:color w:val="000000"/>
                <w:sz w:val="20"/>
                <w:szCs w:val="20"/>
              </w:rPr>
            </w:pPr>
            <w:r w:rsidRPr="003B23CD">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0100Я16000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4"/>
              <w:rPr>
                <w:rFonts w:ascii="Arial CYR" w:hAnsi="Arial CYR" w:cs="Arial CYR"/>
                <w:b/>
                <w:bCs/>
                <w:color w:val="000000"/>
                <w:sz w:val="20"/>
                <w:szCs w:val="20"/>
              </w:rPr>
            </w:pPr>
            <w:r w:rsidRPr="003B23CD">
              <w:rPr>
                <w:rFonts w:ascii="Arial CYR" w:hAnsi="Arial CYR" w:cs="Arial CYR"/>
                <w:b/>
                <w:bCs/>
                <w:color w:val="000000"/>
                <w:sz w:val="20"/>
                <w:szCs w:val="20"/>
              </w:rPr>
              <w:t>2,0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0100Я16050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r>
      <w:tr w:rsidR="003B23CD" w:rsidRPr="003B23CD" w:rsidTr="00861754">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0100Я16050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t xml:space="preserve">    Национальная безопасность и правоохранительная деятельность</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0300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t>1 255,7</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1"/>
              <w:rPr>
                <w:rFonts w:ascii="Arial CYR" w:hAnsi="Arial CYR" w:cs="Arial CYR"/>
                <w:b/>
                <w:bCs/>
                <w:color w:val="000000"/>
                <w:sz w:val="20"/>
                <w:szCs w:val="20"/>
              </w:rPr>
            </w:pPr>
            <w:r w:rsidRPr="003B23CD">
              <w:rPr>
                <w:rFonts w:ascii="Arial CYR" w:hAnsi="Arial CYR" w:cs="Arial CYR"/>
                <w:b/>
                <w:bCs/>
                <w:color w:val="000000"/>
                <w:sz w:val="20"/>
                <w:szCs w:val="20"/>
              </w:rPr>
              <w:t xml:space="preserve">      Обеспечение пожарной безопасности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t>1 255,7</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color w:val="000000"/>
                <w:sz w:val="20"/>
                <w:szCs w:val="20"/>
              </w:rPr>
            </w:pPr>
            <w:r w:rsidRPr="003B23CD">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0400000000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1 195,5</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48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lastRenderedPageBreak/>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0400Я00000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1 195,5</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4"/>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0400Я04000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1 195,5</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r>
      <w:tr w:rsidR="003B23CD" w:rsidRPr="003B23CD" w:rsidTr="00861754">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5"/>
              <w:rPr>
                <w:rFonts w:ascii="Arial CYR" w:hAnsi="Arial CYR" w:cs="Arial CYR"/>
                <w:color w:val="000000"/>
                <w:sz w:val="20"/>
                <w:szCs w:val="20"/>
              </w:rPr>
            </w:pPr>
            <w:r w:rsidRPr="003B23CD">
              <w:rPr>
                <w:rFonts w:ascii="Arial CYR" w:hAnsi="Arial CYR" w:cs="Arial CYR"/>
                <w:color w:val="000000"/>
                <w:sz w:val="20"/>
                <w:szCs w:val="20"/>
              </w:rPr>
              <w:t xml:space="preserve">              Организация работы и содержание пожарной охраны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0400Я04440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842,0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r>
      <w:tr w:rsidR="003B23CD" w:rsidRPr="003B23CD" w:rsidTr="00861754">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0400Я04440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806,6</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0400Я0444А</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350,0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0400Я0444А</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350,00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0400Я0444Б</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3,50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0400Я0444Б</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3,50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0400Я04440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35,4</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2019-2021 годы"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1200000000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60,2</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49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1200Я00000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60,2</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 xml:space="preserve">        Организация работы и содержание пожарных водоемов</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1200Я04441</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60,2</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w:t>
            </w:r>
            <w:r w:rsidRPr="003B23CD">
              <w:rPr>
                <w:rFonts w:ascii="Arial CYR" w:hAnsi="Arial CYR" w:cs="Arial CYR"/>
                <w:color w:val="000000"/>
                <w:sz w:val="20"/>
                <w:szCs w:val="20"/>
              </w:rPr>
              <w:lastRenderedPageBreak/>
              <w:t>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1200Я04441</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60,2</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lastRenderedPageBreak/>
              <w:t xml:space="preserve">    Национальная экономика</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0400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t>14 694,6</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0"/>
              <w:rPr>
                <w:rFonts w:ascii="Arial CYR" w:hAnsi="Arial CYR" w:cs="Arial CYR"/>
                <w:b/>
                <w:bCs/>
                <w:color w:val="000000"/>
                <w:sz w:val="20"/>
                <w:szCs w:val="20"/>
              </w:rPr>
            </w:pPr>
            <w:r w:rsidRPr="003B23CD">
              <w:rPr>
                <w:rFonts w:ascii="Arial CYR" w:hAnsi="Arial CYR" w:cs="Arial CYR"/>
                <w:b/>
                <w:bCs/>
                <w:color w:val="000000"/>
                <w:sz w:val="20"/>
                <w:szCs w:val="20"/>
              </w:rPr>
              <w:t xml:space="preserve">       Транспорт</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0408</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t>0,1</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861754">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0408</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0200Я04400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0,05</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0"/>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0408</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0200Я04400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0,05</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861754">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1"/>
              <w:rPr>
                <w:rFonts w:ascii="Arial CYR" w:hAnsi="Arial CYR" w:cs="Arial CYR"/>
                <w:b/>
                <w:bCs/>
                <w:color w:val="000000"/>
                <w:sz w:val="20"/>
                <w:szCs w:val="20"/>
              </w:rPr>
            </w:pPr>
            <w:r w:rsidRPr="003B23CD">
              <w:rPr>
                <w:rFonts w:ascii="Arial CYR" w:hAnsi="Arial CYR" w:cs="Arial CYR"/>
                <w:b/>
                <w:bCs/>
                <w:color w:val="000000"/>
                <w:sz w:val="20"/>
                <w:szCs w:val="20"/>
              </w:rPr>
              <w:t xml:space="preserve">      Дорожное хозяйство (дорожные фонды)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t>14 594,5</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color w:val="000000"/>
                <w:sz w:val="20"/>
                <w:szCs w:val="20"/>
              </w:rPr>
            </w:pPr>
            <w:r w:rsidRPr="003B23CD">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0200000000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2 555,1</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0200Я00000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2 555,1</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4"/>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0200Я04000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2 555,1</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r>
      <w:tr w:rsidR="003B23CD" w:rsidRPr="003B23CD" w:rsidTr="00861754">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5"/>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в сфере дорожной деятельности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0200Я04300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2 555,1</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r>
      <w:tr w:rsidR="003B23CD" w:rsidRPr="003B23CD" w:rsidTr="00861754">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0200Я04300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2 555,1</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810"/>
        </w:trPr>
        <w:tc>
          <w:tcPr>
            <w:tcW w:w="2191" w:type="pct"/>
            <w:tcBorders>
              <w:top w:val="nil"/>
              <w:left w:val="single" w:sz="4" w:space="0" w:color="000000"/>
              <w:bottom w:val="single" w:sz="4" w:space="0" w:color="000000"/>
              <w:right w:val="single" w:sz="4" w:space="0" w:color="000000"/>
            </w:tcBorders>
            <w:shd w:val="clear" w:color="auto"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 xml:space="preserve">    Субсидия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0200Я15550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11 919,0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0200Я15550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11 919,0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1065"/>
        </w:trPr>
        <w:tc>
          <w:tcPr>
            <w:tcW w:w="2191" w:type="pct"/>
            <w:tcBorders>
              <w:top w:val="nil"/>
              <w:left w:val="single" w:sz="4" w:space="0" w:color="000000"/>
              <w:bottom w:val="single" w:sz="4" w:space="0" w:color="000000"/>
              <w:right w:val="single" w:sz="4" w:space="0" w:color="000000"/>
            </w:tcBorders>
            <w:shd w:val="clear" w:color="auto"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Софинансирование за счет средств местного бюджета к субсидии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0200ЯS5550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120,4</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Другие вопросы в области нациаональной экономики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100,0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0900000000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49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0900Я00000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0900Я04000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 xml:space="preserve">    Иные межбюджетные трансферты бюджетам городским </w:t>
            </w:r>
            <w:r w:rsidRPr="003B23CD">
              <w:rPr>
                <w:rFonts w:ascii="Arial CYR" w:hAnsi="Arial CYR" w:cs="Arial CYR"/>
                <w:color w:val="000000"/>
                <w:sz w:val="20"/>
                <w:szCs w:val="20"/>
              </w:rPr>
              <w:lastRenderedPageBreak/>
              <w:t>поселений (описание  границ земельных участков)</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0900Я04020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lastRenderedPageBreak/>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0900Я04020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t xml:space="preserve">    Жилищно-коммунальное хозяйство</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0500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t>7 702,4</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1"/>
              <w:rPr>
                <w:rFonts w:ascii="Arial CYR" w:hAnsi="Arial CYR" w:cs="Arial CYR"/>
                <w:b/>
                <w:bCs/>
                <w:color w:val="000000"/>
                <w:sz w:val="20"/>
                <w:szCs w:val="20"/>
              </w:rPr>
            </w:pPr>
            <w:r w:rsidRPr="003B23CD">
              <w:rPr>
                <w:rFonts w:ascii="Arial CYR" w:hAnsi="Arial CYR" w:cs="Arial CYR"/>
                <w:b/>
                <w:bCs/>
                <w:color w:val="000000"/>
                <w:sz w:val="20"/>
                <w:szCs w:val="20"/>
              </w:rPr>
              <w:t xml:space="preserve">      Жилищное хозяйство</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t>283,0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color w:val="000000"/>
                <w:sz w:val="20"/>
                <w:szCs w:val="20"/>
              </w:rPr>
            </w:pPr>
            <w:r w:rsidRPr="003B23CD">
              <w:rPr>
                <w:rFonts w:ascii="Arial CYR" w:hAnsi="Arial CYR" w:cs="Arial CYR"/>
                <w:color w:val="000000"/>
                <w:sz w:val="20"/>
                <w:szCs w:val="20"/>
              </w:rPr>
              <w:t xml:space="preserve">        Муниципальная программа Лузского городского поселения "Развитие коммунальной и жилищной инфраструктуры"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0800000000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283,0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0800Я00000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283,0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4"/>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0800Я04000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283,0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5"/>
              <w:rPr>
                <w:rFonts w:ascii="Arial CYR" w:hAnsi="Arial CYR" w:cs="Arial CYR"/>
                <w:color w:val="000000"/>
                <w:sz w:val="20"/>
                <w:szCs w:val="20"/>
              </w:rPr>
            </w:pPr>
            <w:r w:rsidRPr="003B23CD">
              <w:rPr>
                <w:rFonts w:ascii="Arial CYR" w:hAnsi="Arial CYR" w:cs="Arial CYR"/>
                <w:color w:val="000000"/>
                <w:sz w:val="20"/>
                <w:szCs w:val="20"/>
              </w:rPr>
              <w:t xml:space="preserve">              Ремонт муниципального жилого фонда</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0800Я04440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283,0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r>
      <w:tr w:rsidR="003B23CD" w:rsidRPr="003B23CD" w:rsidTr="00861754">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0800Я04440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283,0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t xml:space="preserve"> Благоустройство</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t>7 419,4</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color w:val="000000"/>
                <w:sz w:val="20"/>
                <w:szCs w:val="20"/>
              </w:rPr>
            </w:pPr>
            <w:r w:rsidRPr="003B23CD">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0400000000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2 102,4</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0400Я00000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2 102,4</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4"/>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0400Я04000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1 787,0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5"/>
              <w:rPr>
                <w:rFonts w:ascii="Arial CYR" w:hAnsi="Arial CYR" w:cs="Arial CYR"/>
                <w:b/>
                <w:bCs/>
                <w:color w:val="000000"/>
                <w:sz w:val="20"/>
                <w:szCs w:val="20"/>
              </w:rPr>
            </w:pPr>
            <w:r w:rsidRPr="003B23CD">
              <w:rPr>
                <w:rFonts w:ascii="Arial CYR" w:hAnsi="Arial CYR" w:cs="Arial CYR"/>
                <w:b/>
                <w:bCs/>
                <w:color w:val="000000"/>
                <w:sz w:val="20"/>
                <w:szCs w:val="20"/>
              </w:rPr>
              <w:t xml:space="preserve">              Уличное освещение</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0400Я04400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5"/>
              <w:rPr>
                <w:rFonts w:ascii="Arial CYR" w:hAnsi="Arial CYR" w:cs="Arial CYR"/>
                <w:b/>
                <w:bCs/>
                <w:color w:val="000000"/>
                <w:sz w:val="20"/>
                <w:szCs w:val="20"/>
              </w:rPr>
            </w:pPr>
            <w:r w:rsidRPr="003B23CD">
              <w:rPr>
                <w:rFonts w:ascii="Arial CYR" w:hAnsi="Arial CYR" w:cs="Arial CYR"/>
                <w:b/>
                <w:bCs/>
                <w:color w:val="000000"/>
                <w:sz w:val="20"/>
                <w:szCs w:val="20"/>
              </w:rPr>
              <w:t>1 200,0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r>
      <w:tr w:rsidR="003B23CD" w:rsidRPr="003B23CD" w:rsidTr="00861754">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0400Я04400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1 200,0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5"/>
              <w:rPr>
                <w:rFonts w:ascii="Arial CYR" w:hAnsi="Arial CYR" w:cs="Arial CYR"/>
                <w:b/>
                <w:bCs/>
                <w:color w:val="000000"/>
                <w:sz w:val="20"/>
                <w:szCs w:val="20"/>
              </w:rPr>
            </w:pPr>
            <w:r w:rsidRPr="003B23CD">
              <w:rPr>
                <w:rFonts w:ascii="Arial CYR" w:hAnsi="Arial CYR" w:cs="Arial CYR"/>
                <w:b/>
                <w:bCs/>
                <w:color w:val="000000"/>
                <w:sz w:val="20"/>
                <w:szCs w:val="20"/>
              </w:rPr>
              <w:t xml:space="preserve">              Содержание имущества</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0400Я04410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5"/>
              <w:rPr>
                <w:rFonts w:ascii="Arial CYR" w:hAnsi="Arial CYR" w:cs="Arial CYR"/>
                <w:b/>
                <w:bCs/>
                <w:color w:val="000000"/>
                <w:sz w:val="20"/>
                <w:szCs w:val="20"/>
              </w:rPr>
            </w:pPr>
            <w:r w:rsidRPr="003B23CD">
              <w:rPr>
                <w:rFonts w:ascii="Arial CYR" w:hAnsi="Arial CYR" w:cs="Arial CYR"/>
                <w:b/>
                <w:bCs/>
                <w:color w:val="000000"/>
                <w:sz w:val="20"/>
                <w:szCs w:val="20"/>
              </w:rPr>
              <w:t>367,0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r>
      <w:tr w:rsidR="003B23CD" w:rsidRPr="003B23CD" w:rsidTr="00861754">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0400Я04410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367,0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Организация и содержание мест захоронения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0400Я04430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220,0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nil"/>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0400Я04430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220,0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540"/>
        </w:trPr>
        <w:tc>
          <w:tcPr>
            <w:tcW w:w="2191" w:type="pct"/>
            <w:tcBorders>
              <w:top w:val="single" w:sz="4" w:space="0" w:color="auto"/>
              <w:left w:val="single" w:sz="4" w:space="0" w:color="auto"/>
              <w:bottom w:val="single" w:sz="4" w:space="0" w:color="auto"/>
              <w:right w:val="single" w:sz="4" w:space="0" w:color="auto"/>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0400Я15170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226,9</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600"/>
        </w:trPr>
        <w:tc>
          <w:tcPr>
            <w:tcW w:w="2191" w:type="pct"/>
            <w:tcBorders>
              <w:top w:val="nil"/>
              <w:left w:val="single" w:sz="4" w:space="0" w:color="auto"/>
              <w:bottom w:val="single" w:sz="4" w:space="0" w:color="auto"/>
              <w:right w:val="single" w:sz="4" w:space="0" w:color="auto"/>
            </w:tcBorders>
            <w:shd w:val="clear" w:color="000000" w:fill="auto"/>
            <w:hideMark/>
          </w:tcPr>
          <w:p w:rsidR="003B23CD" w:rsidRPr="003B23CD" w:rsidRDefault="003B23CD" w:rsidP="003B23CD">
            <w:pPr>
              <w:outlineLvl w:val="6"/>
              <w:rPr>
                <w:rFonts w:ascii="Arial CYR" w:hAnsi="Arial CYR" w:cs="Arial CYR"/>
                <w:b/>
                <w:bCs/>
                <w:color w:val="000000"/>
                <w:sz w:val="20"/>
                <w:szCs w:val="20"/>
              </w:rPr>
            </w:pPr>
            <w:r w:rsidRPr="003B23CD">
              <w:rPr>
                <w:rFonts w:ascii="Arial CYR" w:hAnsi="Arial CYR" w:cs="Arial CYR"/>
                <w:b/>
                <w:bCs/>
                <w:color w:val="000000"/>
                <w:sz w:val="20"/>
                <w:szCs w:val="20"/>
              </w:rPr>
              <w:t xml:space="preserve">       </w:t>
            </w:r>
            <w:r w:rsidRPr="003B23CD">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областного бюджета </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0400Я15171</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226,9</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300"/>
        </w:trPr>
        <w:tc>
          <w:tcPr>
            <w:tcW w:w="2191" w:type="pct"/>
            <w:tcBorders>
              <w:top w:val="nil"/>
              <w:left w:val="single" w:sz="4" w:space="0" w:color="auto"/>
              <w:bottom w:val="single" w:sz="4" w:space="0" w:color="auto"/>
              <w:right w:val="single" w:sz="4" w:space="0" w:color="auto"/>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0400Я15171</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226,9</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510"/>
        </w:trPr>
        <w:tc>
          <w:tcPr>
            <w:tcW w:w="2191" w:type="pct"/>
            <w:tcBorders>
              <w:top w:val="nil"/>
              <w:left w:val="single" w:sz="4" w:space="0" w:color="auto"/>
              <w:bottom w:val="single" w:sz="4" w:space="0" w:color="auto"/>
              <w:right w:val="single" w:sz="4" w:space="0" w:color="auto"/>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0400ЯS5170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88,5</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765"/>
        </w:trPr>
        <w:tc>
          <w:tcPr>
            <w:tcW w:w="2191" w:type="pct"/>
            <w:tcBorders>
              <w:top w:val="nil"/>
              <w:left w:val="single" w:sz="4" w:space="0" w:color="auto"/>
              <w:bottom w:val="single" w:sz="4" w:space="0" w:color="auto"/>
              <w:right w:val="single" w:sz="4" w:space="0" w:color="auto"/>
            </w:tcBorders>
            <w:shd w:val="clear" w:color="000000" w:fill="auto"/>
            <w:hideMark/>
          </w:tcPr>
          <w:p w:rsidR="003B23CD" w:rsidRPr="003B23CD" w:rsidRDefault="003B23CD" w:rsidP="003B23CD">
            <w:pPr>
              <w:outlineLvl w:val="6"/>
              <w:rPr>
                <w:rFonts w:ascii="Arial CYR" w:hAnsi="Arial CYR" w:cs="Arial CYR"/>
                <w:b/>
                <w:bCs/>
                <w:color w:val="000000"/>
                <w:sz w:val="20"/>
                <w:szCs w:val="20"/>
              </w:rPr>
            </w:pPr>
            <w:r w:rsidRPr="003B23CD">
              <w:rPr>
                <w:rFonts w:ascii="Arial CYR" w:hAnsi="Arial CYR" w:cs="Arial CYR"/>
                <w:b/>
                <w:bCs/>
                <w:color w:val="000000"/>
                <w:sz w:val="20"/>
                <w:szCs w:val="20"/>
              </w:rPr>
              <w:lastRenderedPageBreak/>
              <w:t xml:space="preserve">       </w:t>
            </w:r>
            <w:r w:rsidRPr="003B23CD">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местного бюджета </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0400ЯS5171</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88,5</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auto"/>
              <w:bottom w:val="single" w:sz="4" w:space="0" w:color="auto"/>
              <w:right w:val="single" w:sz="4" w:space="0" w:color="auto"/>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0400ЯS5171</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88,5</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Муниципальная программа "Энергоэффективность и развитие энергетики"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1300000000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200,0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1300Я00000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Модернизация наружного освещения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1300Я04260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4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1300Я04260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Муниципальная программа "Формирование современной городской среды"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1100000000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5 117,0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110F000000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5 117,0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Реализация программ формирования современной городской среды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110F255550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5 117,0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110F255550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5 117,0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b/>
                <w:bCs/>
                <w:color w:val="000000"/>
                <w:sz w:val="20"/>
                <w:szCs w:val="20"/>
              </w:rPr>
            </w:pPr>
            <w:r w:rsidRPr="003B23CD">
              <w:rPr>
                <w:rFonts w:ascii="Arial CYR" w:hAnsi="Arial CYR" w:cs="Arial CYR"/>
                <w:b/>
                <w:bCs/>
                <w:color w:val="000000"/>
                <w:sz w:val="20"/>
                <w:szCs w:val="20"/>
              </w:rPr>
              <w:t xml:space="preserve">          Образование</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0700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5,1</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48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b/>
                <w:bCs/>
                <w:color w:val="000000"/>
                <w:sz w:val="20"/>
                <w:szCs w:val="20"/>
              </w:rPr>
            </w:pPr>
            <w:r w:rsidRPr="003B23CD">
              <w:rPr>
                <w:rFonts w:ascii="Arial CYR" w:hAnsi="Arial CYR" w:cs="Arial CYR"/>
                <w:b/>
                <w:bCs/>
                <w:color w:val="000000"/>
                <w:sz w:val="20"/>
                <w:szCs w:val="20"/>
              </w:rPr>
              <w:t xml:space="preserve">    Профессиональная подготовка, переподготовка и повышение квалификации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5,1</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5,1</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0100Я10000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0100Я15000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0100Я15560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0100Я15560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75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0100ЯS5560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0100ЯS5560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lastRenderedPageBreak/>
              <w:t xml:space="preserve">    Культура и кинематография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0800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t>22 009,6</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1"/>
              <w:rPr>
                <w:rFonts w:ascii="Arial CYR" w:hAnsi="Arial CYR" w:cs="Arial CYR"/>
                <w:b/>
                <w:bCs/>
                <w:color w:val="000000"/>
                <w:sz w:val="20"/>
                <w:szCs w:val="20"/>
              </w:rPr>
            </w:pPr>
            <w:r w:rsidRPr="003B23CD">
              <w:rPr>
                <w:rFonts w:ascii="Arial CYR" w:hAnsi="Arial CYR" w:cs="Arial CYR"/>
                <w:b/>
                <w:bCs/>
                <w:color w:val="000000"/>
                <w:sz w:val="20"/>
                <w:szCs w:val="20"/>
              </w:rPr>
              <w:t xml:space="preserve">      Культура</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t>22 009,6</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color w:val="000000"/>
                <w:sz w:val="20"/>
                <w:szCs w:val="20"/>
              </w:rPr>
            </w:pPr>
            <w:r w:rsidRPr="003B23CD">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0600000000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22 009,6</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0600Я00000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22 009,6</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4"/>
              <w:rPr>
                <w:rFonts w:ascii="Arial CYR" w:hAnsi="Arial CYR" w:cs="Arial CYR"/>
                <w:color w:val="000000"/>
                <w:sz w:val="20"/>
                <w:szCs w:val="20"/>
              </w:rPr>
            </w:pPr>
            <w:r w:rsidRPr="003B23CD">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0600Я02000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21 244,6</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5"/>
              <w:rPr>
                <w:rFonts w:ascii="Arial CYR" w:hAnsi="Arial CYR" w:cs="Arial CYR"/>
                <w:color w:val="000000"/>
                <w:sz w:val="20"/>
                <w:szCs w:val="20"/>
              </w:rPr>
            </w:pPr>
            <w:r w:rsidRPr="003B23CD">
              <w:rPr>
                <w:rFonts w:ascii="Arial CYR" w:hAnsi="Arial CYR" w:cs="Arial CYR"/>
                <w:color w:val="000000"/>
                <w:sz w:val="20"/>
                <w:szCs w:val="20"/>
              </w:rPr>
              <w:t xml:space="preserve">              Дворцы, дома и другие учреждения культуры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8 635,9</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r>
      <w:tr w:rsidR="003B23CD" w:rsidRPr="003B23CD" w:rsidTr="00861754">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5"/>
              <w:rPr>
                <w:rFonts w:ascii="Arial CYR" w:hAnsi="Arial CYR" w:cs="Arial CYR"/>
                <w:color w:val="000000"/>
                <w:sz w:val="20"/>
                <w:szCs w:val="20"/>
              </w:rPr>
            </w:pPr>
            <w:r w:rsidRPr="003B23CD">
              <w:rPr>
                <w:rFonts w:ascii="Arial CYR" w:hAnsi="Arial CYR" w:cs="Arial CYR"/>
                <w:color w:val="000000"/>
                <w:sz w:val="20"/>
                <w:szCs w:val="20"/>
              </w:rPr>
              <w:t xml:space="preserve">              Дворцы, дома и другие учреждения культуры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8 635,9</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r>
      <w:tr w:rsidR="003B23CD" w:rsidRPr="003B23CD" w:rsidTr="00861754">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6 055,1</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2 550,8</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30,0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Средства на финансирование обеспечения и возмещения расходов для показа фильмов</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0600Я02241</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202,0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0600Я02241</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202,0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0600Я0224А</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4 700,0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0600Я0224А</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4 700,0</w:t>
            </w:r>
          </w:p>
        </w:tc>
        <w:tc>
          <w:tcPr>
            <w:tcW w:w="385" w:type="pct"/>
            <w:tcBorders>
              <w:top w:val="nil"/>
              <w:left w:val="nil"/>
              <w:bottom w:val="nil"/>
              <w:right w:val="nil"/>
            </w:tcBorders>
            <w:shd w:val="clear" w:color="000000" w:fill="FFFFFF"/>
            <w:vAlign w:val="bottom"/>
            <w:hideMark/>
          </w:tcPr>
          <w:p w:rsidR="003B23CD" w:rsidRPr="003B23CD" w:rsidRDefault="003B23CD" w:rsidP="003B23CD">
            <w:pPr>
              <w:outlineLvl w:val="6"/>
              <w:rPr>
                <w:rFonts w:ascii="Arial" w:hAnsi="Arial" w:cs="Arial"/>
                <w:sz w:val="20"/>
                <w:szCs w:val="20"/>
              </w:rPr>
            </w:pPr>
            <w:r w:rsidRPr="003B23CD">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0600Я0224Б</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47,0</w:t>
            </w:r>
          </w:p>
        </w:tc>
        <w:tc>
          <w:tcPr>
            <w:tcW w:w="385" w:type="pct"/>
            <w:tcBorders>
              <w:top w:val="nil"/>
              <w:left w:val="nil"/>
              <w:bottom w:val="nil"/>
              <w:right w:val="nil"/>
            </w:tcBorders>
            <w:shd w:val="clear" w:color="000000" w:fill="FFFFFF"/>
            <w:vAlign w:val="bottom"/>
            <w:hideMark/>
          </w:tcPr>
          <w:p w:rsidR="003B23CD" w:rsidRPr="003B23CD" w:rsidRDefault="003B23CD" w:rsidP="003B23CD">
            <w:pPr>
              <w:outlineLvl w:val="6"/>
              <w:rPr>
                <w:rFonts w:ascii="Arial" w:hAnsi="Arial" w:cs="Arial"/>
                <w:sz w:val="20"/>
                <w:szCs w:val="20"/>
              </w:rPr>
            </w:pPr>
            <w:r w:rsidRPr="003B23CD">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97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B23CD">
              <w:rPr>
                <w:rFonts w:ascii="Arial CYR" w:hAnsi="Arial CYR" w:cs="Arial CYR"/>
                <w:color w:val="000000"/>
                <w:sz w:val="20"/>
                <w:szCs w:val="20"/>
              </w:rPr>
              <w:lastRenderedPageBreak/>
              <w:t>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0600Я0224Б</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47,0</w:t>
            </w:r>
          </w:p>
        </w:tc>
        <w:tc>
          <w:tcPr>
            <w:tcW w:w="385" w:type="pct"/>
            <w:tcBorders>
              <w:top w:val="nil"/>
              <w:left w:val="nil"/>
              <w:bottom w:val="nil"/>
              <w:right w:val="nil"/>
            </w:tcBorders>
            <w:shd w:val="clear" w:color="000000" w:fill="FFFFFF"/>
            <w:vAlign w:val="bottom"/>
            <w:hideMark/>
          </w:tcPr>
          <w:p w:rsidR="003B23CD" w:rsidRPr="003B23CD" w:rsidRDefault="003B23CD" w:rsidP="003B23CD">
            <w:pPr>
              <w:outlineLvl w:val="6"/>
              <w:rPr>
                <w:rFonts w:ascii="Arial" w:hAnsi="Arial" w:cs="Arial"/>
                <w:sz w:val="20"/>
                <w:szCs w:val="20"/>
              </w:rPr>
            </w:pPr>
            <w:r w:rsidRPr="003B23CD">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lastRenderedPageBreak/>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0600ЯL4670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765,0</w:t>
            </w:r>
          </w:p>
        </w:tc>
        <w:tc>
          <w:tcPr>
            <w:tcW w:w="385" w:type="pct"/>
            <w:tcBorders>
              <w:top w:val="nil"/>
              <w:left w:val="nil"/>
              <w:bottom w:val="nil"/>
              <w:right w:val="nil"/>
            </w:tcBorders>
            <w:shd w:val="clear" w:color="000000" w:fill="FFFFFF"/>
            <w:vAlign w:val="bottom"/>
            <w:hideMark/>
          </w:tcPr>
          <w:p w:rsidR="003B23CD" w:rsidRPr="003B23CD" w:rsidRDefault="003B23CD" w:rsidP="003B23CD">
            <w:pPr>
              <w:outlineLvl w:val="6"/>
              <w:rPr>
                <w:rFonts w:ascii="Arial" w:hAnsi="Arial" w:cs="Arial"/>
                <w:sz w:val="20"/>
                <w:szCs w:val="20"/>
              </w:rPr>
            </w:pPr>
            <w:r w:rsidRPr="003B23CD">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0600ЯL4670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765,0</w:t>
            </w:r>
          </w:p>
        </w:tc>
        <w:tc>
          <w:tcPr>
            <w:tcW w:w="385" w:type="pct"/>
            <w:tcBorders>
              <w:top w:val="nil"/>
              <w:left w:val="nil"/>
              <w:bottom w:val="nil"/>
              <w:right w:val="nil"/>
            </w:tcBorders>
            <w:shd w:val="clear" w:color="000000" w:fill="FFFFFF"/>
            <w:vAlign w:val="bottom"/>
            <w:hideMark/>
          </w:tcPr>
          <w:p w:rsidR="003B23CD" w:rsidRPr="003B23CD" w:rsidRDefault="003B23CD" w:rsidP="003B23CD">
            <w:pPr>
              <w:outlineLvl w:val="6"/>
              <w:rPr>
                <w:rFonts w:ascii="Arial" w:hAnsi="Arial" w:cs="Arial"/>
                <w:sz w:val="20"/>
                <w:szCs w:val="20"/>
              </w:rPr>
            </w:pPr>
            <w:r w:rsidRPr="003B23CD">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58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5"/>
              <w:rPr>
                <w:rFonts w:ascii="Arial CYR" w:hAnsi="Arial CYR" w:cs="Arial CYR"/>
                <w:b/>
                <w:bCs/>
                <w:color w:val="000000"/>
                <w:sz w:val="20"/>
                <w:szCs w:val="20"/>
              </w:rPr>
            </w:pPr>
            <w:r w:rsidRPr="003B23CD">
              <w:rPr>
                <w:rFonts w:ascii="Arial CYR" w:hAnsi="Arial CYR" w:cs="Arial CYR"/>
                <w:b/>
                <w:bCs/>
                <w:color w:val="000000"/>
                <w:sz w:val="20"/>
                <w:szCs w:val="20"/>
              </w:rPr>
              <w:t xml:space="preserve">              Муниципальные  библиотеки-общедоступный центр информации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5"/>
              <w:rPr>
                <w:rFonts w:ascii="Arial CYR" w:hAnsi="Arial CYR" w:cs="Arial CYR"/>
                <w:b/>
                <w:bCs/>
                <w:color w:val="000000"/>
                <w:sz w:val="20"/>
                <w:szCs w:val="20"/>
              </w:rPr>
            </w:pPr>
            <w:r w:rsidRPr="003B23CD">
              <w:rPr>
                <w:rFonts w:ascii="Arial CYR" w:hAnsi="Arial CYR" w:cs="Arial CYR"/>
                <w:b/>
                <w:bCs/>
                <w:color w:val="000000"/>
                <w:sz w:val="20"/>
                <w:szCs w:val="20"/>
              </w:rPr>
              <w:t>5 396,4</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r>
      <w:tr w:rsidR="003B23CD" w:rsidRPr="003B23CD" w:rsidTr="00861754">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4 420,7</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965,5</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10,2</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0600Я0226А</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2 240,9</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0600Я0226А</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2 240,9</w:t>
            </w:r>
          </w:p>
        </w:tc>
        <w:tc>
          <w:tcPr>
            <w:tcW w:w="385" w:type="pct"/>
            <w:tcBorders>
              <w:top w:val="nil"/>
              <w:left w:val="nil"/>
              <w:bottom w:val="nil"/>
              <w:right w:val="nil"/>
            </w:tcBorders>
            <w:shd w:val="clear" w:color="000000" w:fill="FFFFFF"/>
            <w:vAlign w:val="bottom"/>
            <w:hideMark/>
          </w:tcPr>
          <w:p w:rsidR="003B23CD" w:rsidRPr="003B23CD" w:rsidRDefault="003B23CD" w:rsidP="003B23CD">
            <w:pPr>
              <w:jc w:val="center"/>
              <w:outlineLvl w:val="6"/>
              <w:rPr>
                <w:rFonts w:ascii="Arial" w:hAnsi="Arial" w:cs="Arial"/>
                <w:color w:val="FF0000"/>
                <w:sz w:val="20"/>
                <w:szCs w:val="20"/>
              </w:rPr>
            </w:pPr>
            <w:r w:rsidRPr="003B23CD">
              <w:rPr>
                <w:rFonts w:ascii="Arial" w:hAnsi="Arial" w:cs="Arial"/>
                <w:color w:val="FF0000"/>
                <w:sz w:val="20"/>
                <w:szCs w:val="20"/>
              </w:rPr>
              <w:t> </w:t>
            </w: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0600Я0226Б</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22,4</w:t>
            </w:r>
          </w:p>
        </w:tc>
        <w:tc>
          <w:tcPr>
            <w:tcW w:w="385" w:type="pct"/>
            <w:tcBorders>
              <w:top w:val="nil"/>
              <w:left w:val="nil"/>
              <w:bottom w:val="nil"/>
              <w:right w:val="nil"/>
            </w:tcBorders>
            <w:shd w:val="clear" w:color="000000" w:fill="FFFFFF"/>
            <w:vAlign w:val="bottom"/>
            <w:hideMark/>
          </w:tcPr>
          <w:p w:rsidR="003B23CD" w:rsidRPr="003B23CD" w:rsidRDefault="003B23CD" w:rsidP="003B23CD">
            <w:pPr>
              <w:jc w:val="center"/>
              <w:outlineLvl w:val="6"/>
              <w:rPr>
                <w:rFonts w:ascii="Arial" w:hAnsi="Arial" w:cs="Arial"/>
                <w:color w:val="FF0000"/>
                <w:sz w:val="20"/>
                <w:szCs w:val="20"/>
              </w:rPr>
            </w:pPr>
            <w:r w:rsidRPr="003B23CD">
              <w:rPr>
                <w:rFonts w:ascii="Arial" w:hAnsi="Arial" w:cs="Arial"/>
                <w:color w:val="FF0000"/>
                <w:sz w:val="20"/>
                <w:szCs w:val="20"/>
              </w:rPr>
              <w:t> </w:t>
            </w: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0600Я0226Б</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22,4</w:t>
            </w:r>
          </w:p>
        </w:tc>
        <w:tc>
          <w:tcPr>
            <w:tcW w:w="385" w:type="pct"/>
            <w:tcBorders>
              <w:top w:val="nil"/>
              <w:left w:val="nil"/>
              <w:bottom w:val="nil"/>
              <w:right w:val="nil"/>
            </w:tcBorders>
            <w:shd w:val="clear" w:color="000000" w:fill="FFFFFF"/>
            <w:vAlign w:val="bottom"/>
            <w:hideMark/>
          </w:tcPr>
          <w:p w:rsidR="003B23CD" w:rsidRPr="003B23CD" w:rsidRDefault="003B23CD" w:rsidP="003B23CD">
            <w:pPr>
              <w:jc w:val="center"/>
              <w:outlineLvl w:val="6"/>
              <w:rPr>
                <w:rFonts w:ascii="Arial" w:hAnsi="Arial" w:cs="Arial"/>
                <w:color w:val="FF0000"/>
                <w:sz w:val="20"/>
                <w:szCs w:val="20"/>
              </w:rPr>
            </w:pPr>
            <w:r w:rsidRPr="003B23CD">
              <w:rPr>
                <w:rFonts w:ascii="Arial" w:hAnsi="Arial" w:cs="Arial"/>
                <w:color w:val="FF0000"/>
                <w:sz w:val="20"/>
                <w:szCs w:val="20"/>
              </w:rPr>
              <w:t> </w:t>
            </w: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t xml:space="preserve">    Социальная политика</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1000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t>745,0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nil"/>
              <w:right w:val="single" w:sz="4" w:space="0" w:color="000000"/>
            </w:tcBorders>
            <w:shd w:val="clear" w:color="000000" w:fill="auto"/>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t xml:space="preserve">      Пенсионное обеспечение</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t>745,0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765"/>
        </w:trPr>
        <w:tc>
          <w:tcPr>
            <w:tcW w:w="2191" w:type="pct"/>
            <w:tcBorders>
              <w:top w:val="single" w:sz="4" w:space="0" w:color="000000"/>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color w:val="000000"/>
                <w:sz w:val="20"/>
                <w:szCs w:val="20"/>
              </w:rPr>
            </w:pPr>
            <w:r w:rsidRPr="003B23CD">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w:t>
            </w:r>
            <w:r w:rsidRPr="003B23CD">
              <w:rPr>
                <w:rFonts w:ascii="Arial CYR" w:hAnsi="Arial CYR" w:cs="Arial CYR"/>
                <w:color w:val="000000"/>
                <w:sz w:val="20"/>
                <w:szCs w:val="20"/>
              </w:rPr>
              <w:lastRenderedPageBreak/>
              <w:t>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49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lastRenderedPageBreak/>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4"/>
              <w:rPr>
                <w:rFonts w:ascii="Arial CYR" w:hAnsi="Arial CYR" w:cs="Arial CYR"/>
                <w:color w:val="000000"/>
                <w:sz w:val="20"/>
                <w:szCs w:val="20"/>
              </w:rPr>
            </w:pPr>
            <w:r w:rsidRPr="003B23CD">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0100Я02000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Социальное обеспечение и иные выплаты населению</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0100Я02040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300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t xml:space="preserve">    Физическая культура и спорт</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1100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t>2 820,6</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t xml:space="preserve">      Массовый спорт</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b/>
                <w:bCs/>
                <w:color w:val="000000"/>
                <w:sz w:val="20"/>
                <w:szCs w:val="20"/>
              </w:rPr>
            </w:pPr>
            <w:r w:rsidRPr="003B23CD">
              <w:rPr>
                <w:rFonts w:ascii="Arial CYR" w:hAnsi="Arial CYR" w:cs="Arial CYR"/>
                <w:b/>
                <w:bCs/>
                <w:color w:val="000000"/>
                <w:sz w:val="20"/>
                <w:szCs w:val="20"/>
              </w:rPr>
              <w:t>2 820,6</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0700000000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2 820,6</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0700Я00000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2 820,6</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4"/>
              <w:rPr>
                <w:rFonts w:ascii="Arial CYR" w:hAnsi="Arial CYR" w:cs="Arial CYR"/>
                <w:color w:val="000000"/>
                <w:sz w:val="20"/>
                <w:szCs w:val="20"/>
              </w:rPr>
            </w:pPr>
            <w:r w:rsidRPr="003B23CD">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0700Я02000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2 820,6</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5"/>
              <w:rPr>
                <w:rFonts w:ascii="Arial CYR" w:hAnsi="Arial CYR" w:cs="Arial CYR"/>
                <w:color w:val="000000"/>
                <w:sz w:val="20"/>
                <w:szCs w:val="20"/>
              </w:rPr>
            </w:pPr>
            <w:r w:rsidRPr="003B23CD">
              <w:rPr>
                <w:rFonts w:ascii="Arial CYR" w:hAnsi="Arial CYR" w:cs="Arial CYR"/>
                <w:color w:val="000000"/>
                <w:sz w:val="20"/>
                <w:szCs w:val="20"/>
              </w:rPr>
              <w:t xml:space="preserve">              Учреждения в области физической культуры и массового спорта</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2 275,2</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5"/>
              <w:rPr>
                <w:rFonts w:ascii="Arial CYR" w:hAnsi="Arial CYR" w:cs="Arial CYR"/>
                <w:color w:val="000000"/>
                <w:sz w:val="20"/>
                <w:szCs w:val="20"/>
              </w:rPr>
            </w:pPr>
            <w:r w:rsidRPr="003B23CD">
              <w:rPr>
                <w:rFonts w:ascii="Arial CYR" w:hAnsi="Arial CYR" w:cs="Arial CYR"/>
                <w:color w:val="000000"/>
                <w:sz w:val="20"/>
                <w:szCs w:val="20"/>
              </w:rPr>
              <w:t xml:space="preserve">              Учреждения в области физической культуры и массового спорта</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5"/>
              <w:rPr>
                <w:rFonts w:ascii="Arial CYR" w:hAnsi="Arial CYR" w:cs="Arial CYR"/>
                <w:color w:val="000000"/>
                <w:sz w:val="20"/>
                <w:szCs w:val="20"/>
              </w:rPr>
            </w:pPr>
            <w:r w:rsidRPr="003B23CD">
              <w:rPr>
                <w:rFonts w:ascii="Arial CYR" w:hAnsi="Arial CYR" w:cs="Arial CYR"/>
                <w:color w:val="000000"/>
                <w:sz w:val="20"/>
                <w:szCs w:val="20"/>
              </w:rPr>
              <w:t>2 275,2</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5"/>
              <w:rPr>
                <w:rFonts w:ascii="Arial" w:hAnsi="Arial" w:cs="Arial"/>
                <w:sz w:val="20"/>
                <w:szCs w:val="20"/>
              </w:rPr>
            </w:pPr>
          </w:p>
        </w:tc>
      </w:tr>
      <w:tr w:rsidR="003B23CD" w:rsidRPr="003B23CD" w:rsidTr="00861754">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1 259,6</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0700Я0236А</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b/>
                <w:bCs/>
                <w:color w:val="000000"/>
                <w:sz w:val="20"/>
                <w:szCs w:val="20"/>
              </w:rPr>
            </w:pPr>
            <w:r w:rsidRPr="003B23CD">
              <w:rPr>
                <w:rFonts w:ascii="Arial CYR" w:hAnsi="Arial CYR" w:cs="Arial CYR"/>
                <w:b/>
                <w:bCs/>
                <w:color w:val="000000"/>
                <w:sz w:val="20"/>
                <w:szCs w:val="20"/>
              </w:rPr>
              <w:t>540,0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0700Я0236А</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540,0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73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 xml:space="preserve">Софинансирование за счет средств местного бюджета к субсидии бюджетам городских поселений на выполнение расходных </w:t>
            </w:r>
            <w:r w:rsidRPr="003B23CD">
              <w:rPr>
                <w:rFonts w:ascii="Arial CYR" w:hAnsi="Arial CYR" w:cs="Arial CYR"/>
                <w:color w:val="000000"/>
                <w:sz w:val="20"/>
                <w:szCs w:val="20"/>
              </w:rPr>
              <w:lastRenderedPageBreak/>
              <w:t>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0700Я0236Б</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5,4</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0700Я0236Б</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5,4</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1 007,1</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8,5</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t xml:space="preserve">    Обслуживание государственного и муниципального долга</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1300</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0"/>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0"/>
              <w:rPr>
                <w:rFonts w:ascii="Arial CYR" w:hAnsi="Arial CYR" w:cs="Arial CYR"/>
                <w:b/>
                <w:bCs/>
                <w:color w:val="000000"/>
                <w:sz w:val="20"/>
                <w:szCs w:val="20"/>
              </w:rPr>
            </w:pPr>
            <w:r w:rsidRPr="003B23CD">
              <w:rPr>
                <w:rFonts w:ascii="Arial CYR" w:hAnsi="Arial CYR" w:cs="Arial CYR"/>
                <w:b/>
                <w:bCs/>
                <w:color w:val="000000"/>
                <w:sz w:val="20"/>
                <w:szCs w:val="20"/>
              </w:rPr>
              <w:t>864,2</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0"/>
              <w:rPr>
                <w:rFonts w:ascii="Arial" w:hAnsi="Arial" w:cs="Arial"/>
                <w:sz w:val="20"/>
                <w:szCs w:val="20"/>
              </w:rPr>
            </w:pPr>
          </w:p>
        </w:tc>
      </w:tr>
      <w:tr w:rsidR="003B23CD" w:rsidRPr="003B23CD" w:rsidTr="00861754">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1"/>
              <w:rPr>
                <w:rFonts w:ascii="Arial CYR" w:hAnsi="Arial CYR" w:cs="Arial CYR"/>
                <w:color w:val="000000"/>
                <w:sz w:val="20"/>
                <w:szCs w:val="20"/>
              </w:rPr>
            </w:pPr>
            <w:r w:rsidRPr="003B23CD">
              <w:rPr>
                <w:rFonts w:ascii="Arial CYR" w:hAnsi="Arial CYR" w:cs="Arial CYR"/>
                <w:color w:val="000000"/>
                <w:sz w:val="20"/>
                <w:szCs w:val="20"/>
              </w:rPr>
              <w:t xml:space="preserve">      Обслуживание государственного внутреннего и муниципального долга</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1"/>
              <w:rPr>
                <w:rFonts w:ascii="Arial CYR" w:hAnsi="Arial CYR" w:cs="Arial CYR"/>
                <w:color w:val="000000"/>
                <w:sz w:val="20"/>
                <w:szCs w:val="20"/>
              </w:rPr>
            </w:pPr>
            <w:r w:rsidRPr="003B23CD">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1"/>
              <w:rPr>
                <w:rFonts w:ascii="Arial" w:hAnsi="Arial" w:cs="Arial"/>
                <w:sz w:val="20"/>
                <w:szCs w:val="20"/>
              </w:rPr>
            </w:pPr>
          </w:p>
        </w:tc>
      </w:tr>
      <w:tr w:rsidR="003B23CD" w:rsidRPr="003B23CD" w:rsidTr="00861754">
        <w:trPr>
          <w:trHeight w:val="73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2"/>
              <w:rPr>
                <w:rFonts w:ascii="Arial CYR" w:hAnsi="Arial CYR" w:cs="Arial CYR"/>
                <w:color w:val="000000"/>
                <w:sz w:val="20"/>
                <w:szCs w:val="20"/>
              </w:rPr>
            </w:pPr>
            <w:r w:rsidRPr="003B23CD">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2"/>
              <w:rPr>
                <w:rFonts w:ascii="Arial CYR" w:hAnsi="Arial CYR" w:cs="Arial CYR"/>
                <w:color w:val="000000"/>
                <w:sz w:val="20"/>
                <w:szCs w:val="20"/>
              </w:rPr>
            </w:pPr>
            <w:r w:rsidRPr="003B23CD">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2"/>
              <w:rPr>
                <w:rFonts w:ascii="Arial" w:hAnsi="Arial" w:cs="Arial"/>
                <w:sz w:val="20"/>
                <w:szCs w:val="20"/>
              </w:rPr>
            </w:pPr>
          </w:p>
        </w:tc>
      </w:tr>
      <w:tr w:rsidR="003B23CD" w:rsidRPr="003B23CD" w:rsidTr="00861754">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3"/>
              <w:rPr>
                <w:rFonts w:ascii="Arial CYR" w:hAnsi="Arial CYR" w:cs="Arial CYR"/>
                <w:color w:val="000000"/>
                <w:sz w:val="20"/>
                <w:szCs w:val="20"/>
              </w:rPr>
            </w:pPr>
            <w:r w:rsidRPr="003B23C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3"/>
              <w:rPr>
                <w:rFonts w:ascii="Arial CYR" w:hAnsi="Arial CYR" w:cs="Arial CYR"/>
                <w:color w:val="000000"/>
                <w:sz w:val="20"/>
                <w:szCs w:val="20"/>
              </w:rPr>
            </w:pPr>
            <w:r w:rsidRPr="003B23CD">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3"/>
              <w:rPr>
                <w:rFonts w:ascii="Arial" w:hAnsi="Arial" w:cs="Arial"/>
                <w:sz w:val="20"/>
                <w:szCs w:val="20"/>
              </w:rPr>
            </w:pPr>
          </w:p>
        </w:tc>
      </w:tr>
      <w:tr w:rsidR="003B23CD" w:rsidRPr="003B23CD" w:rsidTr="00861754">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4"/>
              <w:rPr>
                <w:rFonts w:ascii="Arial CYR" w:hAnsi="Arial CYR" w:cs="Arial CYR"/>
                <w:color w:val="000000"/>
                <w:sz w:val="20"/>
                <w:szCs w:val="20"/>
              </w:rPr>
            </w:pPr>
            <w:r w:rsidRPr="003B23CD">
              <w:rPr>
                <w:rFonts w:ascii="Arial CYR" w:hAnsi="Arial CYR" w:cs="Arial CYR"/>
                <w:color w:val="000000"/>
                <w:sz w:val="20"/>
                <w:szCs w:val="20"/>
              </w:rPr>
              <w:t xml:space="preserve">            Обслуживание муниципального долга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0100Я06000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4"/>
              <w:rPr>
                <w:rFonts w:ascii="Arial CYR" w:hAnsi="Arial CYR" w:cs="Arial CYR"/>
                <w:color w:val="000000"/>
                <w:sz w:val="20"/>
                <w:szCs w:val="20"/>
              </w:rPr>
            </w:pPr>
            <w:r w:rsidRPr="003B23CD">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4"/>
              <w:rPr>
                <w:rFonts w:ascii="Arial" w:hAnsi="Arial" w:cs="Arial"/>
                <w:sz w:val="20"/>
                <w:szCs w:val="20"/>
              </w:rPr>
            </w:pPr>
          </w:p>
        </w:tc>
      </w:tr>
      <w:tr w:rsidR="003B23CD" w:rsidRPr="003B23CD" w:rsidTr="00861754">
        <w:trPr>
          <w:trHeight w:val="360"/>
        </w:trPr>
        <w:tc>
          <w:tcPr>
            <w:tcW w:w="2191" w:type="pct"/>
            <w:tcBorders>
              <w:top w:val="nil"/>
              <w:left w:val="single" w:sz="4" w:space="0" w:color="000000"/>
              <w:bottom w:val="single" w:sz="4" w:space="0" w:color="000000"/>
              <w:right w:val="single" w:sz="4" w:space="0" w:color="000000"/>
            </w:tcBorders>
            <w:shd w:val="clear" w:color="000000" w:fill="auto"/>
            <w:hideMark/>
          </w:tcPr>
          <w:p w:rsidR="003B23CD" w:rsidRPr="003B23CD" w:rsidRDefault="003B23CD" w:rsidP="003B23CD">
            <w:pPr>
              <w:outlineLvl w:val="6"/>
              <w:rPr>
                <w:rFonts w:ascii="Arial CYR" w:hAnsi="Arial CYR" w:cs="Arial CYR"/>
                <w:color w:val="000000"/>
                <w:sz w:val="20"/>
                <w:szCs w:val="20"/>
              </w:rPr>
            </w:pPr>
            <w:r w:rsidRPr="003B23CD">
              <w:rPr>
                <w:rFonts w:ascii="Arial CYR" w:hAnsi="Arial CYR" w:cs="Arial CYR"/>
                <w:color w:val="000000"/>
                <w:sz w:val="20"/>
                <w:szCs w:val="20"/>
              </w:rPr>
              <w:t xml:space="preserve">                Обслуживание государственного (муниципального) долга</w:t>
            </w:r>
          </w:p>
        </w:tc>
        <w:tc>
          <w:tcPr>
            <w:tcW w:w="259"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0100Я06000</w:t>
            </w:r>
          </w:p>
        </w:tc>
        <w:tc>
          <w:tcPr>
            <w:tcW w:w="367" w:type="pct"/>
            <w:tcBorders>
              <w:top w:val="nil"/>
              <w:left w:val="nil"/>
              <w:bottom w:val="single" w:sz="4" w:space="0" w:color="000000"/>
              <w:right w:val="single" w:sz="4" w:space="0" w:color="000000"/>
            </w:tcBorders>
            <w:shd w:val="clear" w:color="000000" w:fill="auto"/>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700</w:t>
            </w:r>
          </w:p>
        </w:tc>
        <w:tc>
          <w:tcPr>
            <w:tcW w:w="595" w:type="pct"/>
            <w:tcBorders>
              <w:top w:val="nil"/>
              <w:left w:val="nil"/>
              <w:bottom w:val="single" w:sz="4" w:space="0" w:color="000000"/>
              <w:right w:val="single" w:sz="4" w:space="0" w:color="000000"/>
            </w:tcBorders>
            <w:shd w:val="clear" w:color="000000" w:fill="FFFF99"/>
            <w:noWrap/>
            <w:hideMark/>
          </w:tcPr>
          <w:p w:rsidR="003B23CD" w:rsidRPr="003B23CD" w:rsidRDefault="003B23CD" w:rsidP="003B23CD">
            <w:pPr>
              <w:jc w:val="center"/>
              <w:outlineLvl w:val="6"/>
              <w:rPr>
                <w:rFonts w:ascii="Arial CYR" w:hAnsi="Arial CYR" w:cs="Arial CYR"/>
                <w:color w:val="000000"/>
                <w:sz w:val="20"/>
                <w:szCs w:val="20"/>
              </w:rPr>
            </w:pPr>
            <w:r w:rsidRPr="003B23CD">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outlineLvl w:val="6"/>
              <w:rPr>
                <w:rFonts w:ascii="Arial" w:hAnsi="Arial" w:cs="Arial"/>
                <w:sz w:val="20"/>
                <w:szCs w:val="20"/>
              </w:rPr>
            </w:pPr>
          </w:p>
        </w:tc>
      </w:tr>
      <w:tr w:rsidR="003B23CD" w:rsidRPr="003B23CD" w:rsidTr="00861754">
        <w:trPr>
          <w:trHeight w:val="255"/>
        </w:trPr>
        <w:tc>
          <w:tcPr>
            <w:tcW w:w="3695" w:type="pct"/>
            <w:gridSpan w:val="5"/>
            <w:tcBorders>
              <w:top w:val="single" w:sz="4" w:space="0" w:color="000000"/>
              <w:left w:val="nil"/>
              <w:bottom w:val="nil"/>
              <w:right w:val="nil"/>
            </w:tcBorders>
            <w:shd w:val="clear" w:color="000000" w:fill="auto"/>
            <w:noWrap/>
            <w:vAlign w:val="bottom"/>
            <w:hideMark/>
          </w:tcPr>
          <w:p w:rsidR="003B23CD" w:rsidRPr="003B23CD" w:rsidRDefault="003B23CD" w:rsidP="003B23CD">
            <w:pPr>
              <w:jc w:val="right"/>
              <w:rPr>
                <w:rFonts w:ascii="Arial CYR" w:hAnsi="Arial CYR" w:cs="Arial CYR"/>
                <w:b/>
                <w:bCs/>
                <w:color w:val="000000"/>
                <w:sz w:val="20"/>
                <w:szCs w:val="20"/>
              </w:rPr>
            </w:pPr>
            <w:r w:rsidRPr="003B23CD">
              <w:rPr>
                <w:rFonts w:ascii="Arial CYR" w:hAnsi="Arial CYR" w:cs="Arial CYR"/>
                <w:b/>
                <w:bCs/>
                <w:color w:val="000000"/>
                <w:sz w:val="20"/>
                <w:szCs w:val="20"/>
              </w:rPr>
              <w:t>Всего расходов:</w:t>
            </w:r>
          </w:p>
        </w:tc>
        <w:tc>
          <w:tcPr>
            <w:tcW w:w="595" w:type="pct"/>
            <w:tcBorders>
              <w:top w:val="nil"/>
              <w:left w:val="nil"/>
              <w:bottom w:val="nil"/>
              <w:right w:val="nil"/>
            </w:tcBorders>
            <w:shd w:val="clear" w:color="000000" w:fill="FFFF99"/>
            <w:noWrap/>
            <w:hideMark/>
          </w:tcPr>
          <w:p w:rsidR="003B23CD" w:rsidRPr="003B23CD" w:rsidRDefault="003B23CD" w:rsidP="003B23CD">
            <w:pPr>
              <w:jc w:val="center"/>
              <w:rPr>
                <w:rFonts w:ascii="Arial CYR" w:hAnsi="Arial CYR" w:cs="Arial CYR"/>
                <w:b/>
                <w:bCs/>
                <w:color w:val="000000"/>
                <w:sz w:val="20"/>
                <w:szCs w:val="20"/>
              </w:rPr>
            </w:pPr>
            <w:r w:rsidRPr="003B23CD">
              <w:rPr>
                <w:rFonts w:ascii="Arial CYR" w:hAnsi="Arial CYR" w:cs="Arial CYR"/>
                <w:b/>
                <w:bCs/>
                <w:color w:val="000000"/>
                <w:sz w:val="20"/>
                <w:szCs w:val="20"/>
              </w:rPr>
              <w:t>66 651,0</w:t>
            </w:r>
          </w:p>
        </w:tc>
        <w:tc>
          <w:tcPr>
            <w:tcW w:w="385"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255"/>
        </w:trPr>
        <w:tc>
          <w:tcPr>
            <w:tcW w:w="2191" w:type="pct"/>
            <w:tcBorders>
              <w:top w:val="nil"/>
              <w:left w:val="nil"/>
              <w:bottom w:val="nil"/>
              <w:right w:val="nil"/>
            </w:tcBorders>
            <w:shd w:val="clear" w:color="000000" w:fill="auto"/>
            <w:noWrap/>
            <w:vAlign w:val="bottom"/>
            <w:hideMark/>
          </w:tcPr>
          <w:p w:rsidR="003B23CD" w:rsidRPr="003B23CD" w:rsidRDefault="003B23CD" w:rsidP="003B23CD">
            <w:pPr>
              <w:rPr>
                <w:rFonts w:ascii="Arial CYR" w:hAnsi="Arial CYR" w:cs="Arial CYR"/>
                <w:color w:val="000000"/>
                <w:sz w:val="20"/>
                <w:szCs w:val="20"/>
              </w:rPr>
            </w:pPr>
          </w:p>
        </w:tc>
        <w:tc>
          <w:tcPr>
            <w:tcW w:w="259" w:type="pct"/>
            <w:tcBorders>
              <w:top w:val="nil"/>
              <w:left w:val="nil"/>
              <w:bottom w:val="nil"/>
              <w:right w:val="nil"/>
            </w:tcBorders>
            <w:shd w:val="clear" w:color="000000" w:fill="auto"/>
            <w:noWrap/>
            <w:vAlign w:val="bottom"/>
            <w:hideMark/>
          </w:tcPr>
          <w:p w:rsidR="003B23CD" w:rsidRPr="003B23CD" w:rsidRDefault="003B23CD" w:rsidP="003B23CD">
            <w:pPr>
              <w:rPr>
                <w:rFonts w:ascii="Arial CYR" w:hAnsi="Arial CYR" w:cs="Arial CYR"/>
                <w:color w:val="000000"/>
                <w:sz w:val="20"/>
                <w:szCs w:val="20"/>
              </w:rPr>
            </w:pPr>
          </w:p>
        </w:tc>
        <w:tc>
          <w:tcPr>
            <w:tcW w:w="410" w:type="pct"/>
            <w:tcBorders>
              <w:top w:val="nil"/>
              <w:left w:val="nil"/>
              <w:bottom w:val="nil"/>
              <w:right w:val="nil"/>
            </w:tcBorders>
            <w:shd w:val="clear" w:color="000000" w:fill="auto"/>
            <w:noWrap/>
            <w:vAlign w:val="bottom"/>
            <w:hideMark/>
          </w:tcPr>
          <w:p w:rsidR="003B23CD" w:rsidRPr="003B23CD" w:rsidRDefault="003B23CD" w:rsidP="003B23CD">
            <w:pPr>
              <w:rPr>
                <w:rFonts w:ascii="Arial CYR" w:hAnsi="Arial CYR" w:cs="Arial CYR"/>
                <w:color w:val="000000"/>
                <w:sz w:val="20"/>
                <w:szCs w:val="20"/>
              </w:rPr>
            </w:pPr>
          </w:p>
        </w:tc>
        <w:tc>
          <w:tcPr>
            <w:tcW w:w="468" w:type="pct"/>
            <w:tcBorders>
              <w:top w:val="nil"/>
              <w:left w:val="nil"/>
              <w:bottom w:val="nil"/>
              <w:right w:val="nil"/>
            </w:tcBorders>
            <w:shd w:val="clear" w:color="000000" w:fill="auto"/>
            <w:noWrap/>
            <w:vAlign w:val="bottom"/>
            <w:hideMark/>
          </w:tcPr>
          <w:p w:rsidR="003B23CD" w:rsidRPr="003B23CD" w:rsidRDefault="003B23CD" w:rsidP="003B23CD">
            <w:pPr>
              <w:rPr>
                <w:rFonts w:ascii="Arial CYR" w:hAnsi="Arial CYR" w:cs="Arial CYR"/>
                <w:color w:val="000000"/>
                <w:sz w:val="20"/>
                <w:szCs w:val="20"/>
              </w:rPr>
            </w:pPr>
          </w:p>
        </w:tc>
        <w:tc>
          <w:tcPr>
            <w:tcW w:w="367" w:type="pct"/>
            <w:tcBorders>
              <w:top w:val="nil"/>
              <w:left w:val="nil"/>
              <w:bottom w:val="nil"/>
              <w:right w:val="nil"/>
            </w:tcBorders>
            <w:shd w:val="clear" w:color="000000" w:fill="auto"/>
            <w:noWrap/>
            <w:vAlign w:val="bottom"/>
            <w:hideMark/>
          </w:tcPr>
          <w:p w:rsidR="003B23CD" w:rsidRPr="003B23CD" w:rsidRDefault="003B23CD" w:rsidP="003B23CD">
            <w:pPr>
              <w:rPr>
                <w:rFonts w:ascii="Arial CYR" w:hAnsi="Arial CYR" w:cs="Arial CYR"/>
                <w:color w:val="000000"/>
                <w:sz w:val="20"/>
                <w:szCs w:val="20"/>
              </w:rPr>
            </w:pPr>
          </w:p>
        </w:tc>
        <w:tc>
          <w:tcPr>
            <w:tcW w:w="595" w:type="pct"/>
            <w:tcBorders>
              <w:top w:val="nil"/>
              <w:left w:val="nil"/>
              <w:bottom w:val="nil"/>
              <w:right w:val="nil"/>
            </w:tcBorders>
            <w:shd w:val="clear" w:color="000000" w:fill="auto"/>
            <w:noWrap/>
            <w:vAlign w:val="bottom"/>
            <w:hideMark/>
          </w:tcPr>
          <w:p w:rsidR="003B23CD" w:rsidRPr="003B23CD" w:rsidRDefault="003B23CD" w:rsidP="003B23CD">
            <w:pPr>
              <w:jc w:val="center"/>
              <w:rPr>
                <w:rFonts w:ascii="Arial CYR" w:hAnsi="Arial CYR" w:cs="Arial CYR"/>
                <w:color w:val="000000"/>
                <w:sz w:val="20"/>
                <w:szCs w:val="20"/>
              </w:rPr>
            </w:pPr>
          </w:p>
        </w:tc>
        <w:tc>
          <w:tcPr>
            <w:tcW w:w="385"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r w:rsidR="003B23CD" w:rsidRPr="003B23CD" w:rsidTr="00861754">
        <w:trPr>
          <w:trHeight w:val="270"/>
        </w:trPr>
        <w:tc>
          <w:tcPr>
            <w:tcW w:w="4290" w:type="pct"/>
            <w:gridSpan w:val="6"/>
            <w:tcBorders>
              <w:top w:val="nil"/>
              <w:left w:val="nil"/>
              <w:bottom w:val="nil"/>
              <w:right w:val="nil"/>
            </w:tcBorders>
            <w:shd w:val="clear" w:color="000000" w:fill="auto"/>
            <w:vAlign w:val="bottom"/>
            <w:hideMark/>
          </w:tcPr>
          <w:p w:rsidR="003B23CD" w:rsidRPr="003B23CD" w:rsidRDefault="003B23CD" w:rsidP="003B23CD">
            <w:pPr>
              <w:rPr>
                <w:rFonts w:ascii="Arial CYR" w:hAnsi="Arial CYR" w:cs="Arial CYR"/>
                <w:color w:val="000000"/>
                <w:sz w:val="20"/>
                <w:szCs w:val="20"/>
              </w:rPr>
            </w:pPr>
          </w:p>
        </w:tc>
        <w:tc>
          <w:tcPr>
            <w:tcW w:w="385"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B23CD" w:rsidRPr="003B23CD" w:rsidRDefault="003B23CD" w:rsidP="003B23CD">
            <w:pPr>
              <w:rPr>
                <w:rFonts w:ascii="Arial" w:hAnsi="Arial" w:cs="Arial"/>
                <w:sz w:val="20"/>
                <w:szCs w:val="20"/>
              </w:rPr>
            </w:pPr>
          </w:p>
        </w:tc>
      </w:tr>
    </w:tbl>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tbl>
      <w:tblPr>
        <w:tblW w:w="5000" w:type="pct"/>
        <w:tblLook w:val="04A0"/>
      </w:tblPr>
      <w:tblGrid>
        <w:gridCol w:w="3490"/>
        <w:gridCol w:w="4077"/>
        <w:gridCol w:w="2003"/>
      </w:tblGrid>
      <w:tr w:rsidR="003B23CD" w:rsidRPr="003B23CD" w:rsidTr="00861754">
        <w:trPr>
          <w:trHeight w:val="315"/>
        </w:trPr>
        <w:tc>
          <w:tcPr>
            <w:tcW w:w="2330" w:type="pct"/>
            <w:tcBorders>
              <w:top w:val="nil"/>
              <w:left w:val="nil"/>
              <w:bottom w:val="nil"/>
              <w:right w:val="nil"/>
            </w:tcBorders>
            <w:shd w:val="clear" w:color="auto" w:fill="auto"/>
            <w:noWrap/>
            <w:vAlign w:val="bottom"/>
            <w:hideMark/>
          </w:tcPr>
          <w:p w:rsidR="003B23CD" w:rsidRPr="003B23CD" w:rsidRDefault="003B23CD" w:rsidP="003B23CD">
            <w:pPr>
              <w:rPr>
                <w:sz w:val="20"/>
                <w:szCs w:val="20"/>
              </w:rPr>
            </w:pPr>
          </w:p>
        </w:tc>
        <w:tc>
          <w:tcPr>
            <w:tcW w:w="1791" w:type="pct"/>
            <w:tcBorders>
              <w:top w:val="nil"/>
              <w:left w:val="nil"/>
              <w:bottom w:val="nil"/>
              <w:right w:val="nil"/>
            </w:tcBorders>
            <w:shd w:val="clear" w:color="auto" w:fill="auto"/>
            <w:noWrap/>
            <w:vAlign w:val="bottom"/>
            <w:hideMark/>
          </w:tcPr>
          <w:p w:rsidR="003B23CD" w:rsidRPr="003B23CD" w:rsidRDefault="003B23CD" w:rsidP="003B23CD">
            <w:r w:rsidRPr="003B23CD">
              <w:t xml:space="preserve">                      Приложение  № 9</w:t>
            </w:r>
          </w:p>
        </w:tc>
        <w:tc>
          <w:tcPr>
            <w:tcW w:w="880" w:type="pct"/>
            <w:tcBorders>
              <w:top w:val="nil"/>
              <w:left w:val="nil"/>
              <w:bottom w:val="nil"/>
              <w:right w:val="nil"/>
            </w:tcBorders>
            <w:shd w:val="clear" w:color="auto" w:fill="auto"/>
            <w:noWrap/>
            <w:vAlign w:val="bottom"/>
            <w:hideMark/>
          </w:tcPr>
          <w:p w:rsidR="003B23CD" w:rsidRPr="003B23CD" w:rsidRDefault="003B23CD" w:rsidP="003B23CD"/>
        </w:tc>
      </w:tr>
      <w:tr w:rsidR="003B23CD" w:rsidRPr="003B23CD" w:rsidTr="00861754">
        <w:trPr>
          <w:trHeight w:val="315"/>
        </w:trPr>
        <w:tc>
          <w:tcPr>
            <w:tcW w:w="2330" w:type="pct"/>
            <w:tcBorders>
              <w:top w:val="nil"/>
              <w:left w:val="nil"/>
              <w:bottom w:val="nil"/>
              <w:right w:val="nil"/>
            </w:tcBorders>
            <w:shd w:val="clear" w:color="auto" w:fill="auto"/>
            <w:noWrap/>
            <w:vAlign w:val="bottom"/>
            <w:hideMark/>
          </w:tcPr>
          <w:p w:rsidR="003B23CD" w:rsidRPr="003B23CD" w:rsidRDefault="003B23CD" w:rsidP="003B23CD">
            <w:pPr>
              <w:rPr>
                <w:sz w:val="20"/>
                <w:szCs w:val="20"/>
              </w:rPr>
            </w:pPr>
          </w:p>
        </w:tc>
        <w:tc>
          <w:tcPr>
            <w:tcW w:w="2670" w:type="pct"/>
            <w:gridSpan w:val="2"/>
            <w:tcBorders>
              <w:top w:val="nil"/>
              <w:left w:val="nil"/>
              <w:bottom w:val="nil"/>
              <w:right w:val="nil"/>
            </w:tcBorders>
            <w:shd w:val="clear" w:color="auto" w:fill="auto"/>
            <w:noWrap/>
            <w:vAlign w:val="bottom"/>
            <w:hideMark/>
          </w:tcPr>
          <w:p w:rsidR="003B23CD" w:rsidRPr="003B23CD" w:rsidRDefault="003B23CD" w:rsidP="003B23CD">
            <w:r w:rsidRPr="003B23CD">
              <w:t xml:space="preserve">                      Утверждены Решением Собрания   </w:t>
            </w:r>
          </w:p>
        </w:tc>
      </w:tr>
      <w:tr w:rsidR="003B23CD" w:rsidRPr="003B23CD" w:rsidTr="00861754">
        <w:trPr>
          <w:trHeight w:val="315"/>
        </w:trPr>
        <w:tc>
          <w:tcPr>
            <w:tcW w:w="2330" w:type="pct"/>
            <w:tcBorders>
              <w:top w:val="nil"/>
              <w:left w:val="nil"/>
              <w:bottom w:val="nil"/>
              <w:right w:val="nil"/>
            </w:tcBorders>
            <w:shd w:val="clear" w:color="auto" w:fill="auto"/>
            <w:noWrap/>
            <w:vAlign w:val="bottom"/>
            <w:hideMark/>
          </w:tcPr>
          <w:p w:rsidR="003B23CD" w:rsidRPr="003B23CD" w:rsidRDefault="003B23CD" w:rsidP="003B23CD">
            <w:pPr>
              <w:rPr>
                <w:sz w:val="20"/>
                <w:szCs w:val="20"/>
              </w:rPr>
            </w:pPr>
          </w:p>
        </w:tc>
        <w:tc>
          <w:tcPr>
            <w:tcW w:w="2670" w:type="pct"/>
            <w:gridSpan w:val="2"/>
            <w:tcBorders>
              <w:top w:val="nil"/>
              <w:left w:val="nil"/>
              <w:bottom w:val="nil"/>
              <w:right w:val="nil"/>
            </w:tcBorders>
            <w:shd w:val="clear" w:color="auto" w:fill="auto"/>
            <w:noWrap/>
            <w:vAlign w:val="bottom"/>
            <w:hideMark/>
          </w:tcPr>
          <w:p w:rsidR="003B23CD" w:rsidRPr="003B23CD" w:rsidRDefault="003B23CD" w:rsidP="00861754">
            <w:pPr>
              <w:ind w:left="1221"/>
            </w:pPr>
            <w:r w:rsidRPr="003B23CD">
              <w:t xml:space="preserve">    депутатов  Лузского городского поселения</w:t>
            </w:r>
          </w:p>
        </w:tc>
      </w:tr>
      <w:tr w:rsidR="003B23CD" w:rsidRPr="003B23CD" w:rsidTr="00861754">
        <w:trPr>
          <w:trHeight w:val="315"/>
        </w:trPr>
        <w:tc>
          <w:tcPr>
            <w:tcW w:w="2330" w:type="pct"/>
            <w:tcBorders>
              <w:top w:val="nil"/>
              <w:left w:val="nil"/>
              <w:bottom w:val="nil"/>
              <w:right w:val="nil"/>
            </w:tcBorders>
            <w:shd w:val="clear" w:color="auto" w:fill="auto"/>
            <w:noWrap/>
            <w:vAlign w:val="bottom"/>
            <w:hideMark/>
          </w:tcPr>
          <w:p w:rsidR="003B23CD" w:rsidRPr="003B23CD" w:rsidRDefault="003B23CD" w:rsidP="003B23CD">
            <w:pPr>
              <w:rPr>
                <w:sz w:val="20"/>
                <w:szCs w:val="20"/>
              </w:rPr>
            </w:pPr>
          </w:p>
        </w:tc>
        <w:tc>
          <w:tcPr>
            <w:tcW w:w="1791" w:type="pct"/>
            <w:tcBorders>
              <w:top w:val="nil"/>
              <w:left w:val="nil"/>
              <w:bottom w:val="nil"/>
              <w:right w:val="nil"/>
            </w:tcBorders>
            <w:shd w:val="clear" w:color="auto" w:fill="auto"/>
            <w:noWrap/>
            <w:vAlign w:val="bottom"/>
            <w:hideMark/>
          </w:tcPr>
          <w:p w:rsidR="003B23CD" w:rsidRPr="003B23CD" w:rsidRDefault="003B23CD" w:rsidP="003B23CD">
            <w:r w:rsidRPr="003B23CD">
              <w:t xml:space="preserve">                      от 18.02.2021г.     № </w:t>
            </w:r>
          </w:p>
        </w:tc>
        <w:tc>
          <w:tcPr>
            <w:tcW w:w="880" w:type="pct"/>
            <w:tcBorders>
              <w:top w:val="nil"/>
              <w:left w:val="nil"/>
              <w:bottom w:val="nil"/>
              <w:right w:val="nil"/>
            </w:tcBorders>
            <w:shd w:val="clear" w:color="auto" w:fill="auto"/>
            <w:noWrap/>
            <w:vAlign w:val="bottom"/>
            <w:hideMark/>
          </w:tcPr>
          <w:p w:rsidR="003B23CD" w:rsidRPr="003B23CD" w:rsidRDefault="003B23CD" w:rsidP="003B23CD">
            <w:r w:rsidRPr="003B23CD">
              <w:t>69-263/2</w:t>
            </w:r>
          </w:p>
        </w:tc>
      </w:tr>
      <w:tr w:rsidR="003B23CD" w:rsidRPr="003B23CD" w:rsidTr="00861754">
        <w:trPr>
          <w:trHeight w:val="375"/>
        </w:trPr>
        <w:tc>
          <w:tcPr>
            <w:tcW w:w="2330" w:type="pct"/>
            <w:tcBorders>
              <w:top w:val="nil"/>
              <w:left w:val="nil"/>
              <w:bottom w:val="nil"/>
              <w:right w:val="nil"/>
            </w:tcBorders>
            <w:shd w:val="clear" w:color="auto" w:fill="auto"/>
            <w:noWrap/>
            <w:vAlign w:val="bottom"/>
            <w:hideMark/>
          </w:tcPr>
          <w:p w:rsidR="003B23CD" w:rsidRPr="003B23CD" w:rsidRDefault="003B23CD" w:rsidP="003B23CD">
            <w:pPr>
              <w:rPr>
                <w:i/>
                <w:iCs/>
                <w:sz w:val="28"/>
                <w:szCs w:val="28"/>
              </w:rPr>
            </w:pPr>
          </w:p>
        </w:tc>
        <w:tc>
          <w:tcPr>
            <w:tcW w:w="2670" w:type="pct"/>
            <w:gridSpan w:val="2"/>
            <w:tcBorders>
              <w:top w:val="nil"/>
              <w:left w:val="nil"/>
              <w:bottom w:val="nil"/>
              <w:right w:val="nil"/>
            </w:tcBorders>
            <w:shd w:val="clear" w:color="auto" w:fill="auto"/>
            <w:noWrap/>
            <w:vAlign w:val="bottom"/>
            <w:hideMark/>
          </w:tcPr>
          <w:p w:rsidR="003B23CD" w:rsidRPr="003B23CD" w:rsidRDefault="003B23CD" w:rsidP="003B23CD">
            <w:pPr>
              <w:jc w:val="right"/>
              <w:rPr>
                <w:i/>
                <w:iCs/>
              </w:rPr>
            </w:pPr>
          </w:p>
        </w:tc>
      </w:tr>
      <w:tr w:rsidR="003B23CD" w:rsidRPr="003B23CD" w:rsidTr="00861754">
        <w:trPr>
          <w:trHeight w:val="375"/>
        </w:trPr>
        <w:tc>
          <w:tcPr>
            <w:tcW w:w="2330" w:type="pct"/>
            <w:tcBorders>
              <w:top w:val="nil"/>
              <w:left w:val="nil"/>
              <w:bottom w:val="nil"/>
              <w:right w:val="nil"/>
            </w:tcBorders>
            <w:shd w:val="clear" w:color="auto" w:fill="auto"/>
            <w:noWrap/>
            <w:vAlign w:val="bottom"/>
            <w:hideMark/>
          </w:tcPr>
          <w:p w:rsidR="003B23CD" w:rsidRPr="003B23CD" w:rsidRDefault="003B23CD" w:rsidP="003B23CD">
            <w:pPr>
              <w:rPr>
                <w:i/>
                <w:iCs/>
                <w:sz w:val="28"/>
                <w:szCs w:val="28"/>
              </w:rPr>
            </w:pPr>
          </w:p>
        </w:tc>
        <w:tc>
          <w:tcPr>
            <w:tcW w:w="2670" w:type="pct"/>
            <w:gridSpan w:val="2"/>
            <w:tcBorders>
              <w:top w:val="nil"/>
              <w:left w:val="nil"/>
              <w:bottom w:val="nil"/>
              <w:right w:val="nil"/>
            </w:tcBorders>
            <w:shd w:val="clear" w:color="auto" w:fill="auto"/>
            <w:noWrap/>
            <w:vAlign w:val="bottom"/>
            <w:hideMark/>
          </w:tcPr>
          <w:p w:rsidR="003B23CD" w:rsidRPr="003B23CD" w:rsidRDefault="003B23CD" w:rsidP="003B23CD">
            <w:pPr>
              <w:jc w:val="right"/>
              <w:rPr>
                <w:i/>
                <w:iCs/>
              </w:rPr>
            </w:pPr>
          </w:p>
        </w:tc>
      </w:tr>
      <w:tr w:rsidR="003B23CD" w:rsidRPr="003B23CD" w:rsidTr="00861754">
        <w:trPr>
          <w:trHeight w:val="315"/>
        </w:trPr>
        <w:tc>
          <w:tcPr>
            <w:tcW w:w="5000" w:type="pct"/>
            <w:gridSpan w:val="3"/>
            <w:tcBorders>
              <w:top w:val="nil"/>
              <w:left w:val="nil"/>
              <w:bottom w:val="nil"/>
              <w:right w:val="nil"/>
            </w:tcBorders>
            <w:shd w:val="clear" w:color="auto" w:fill="auto"/>
            <w:noWrap/>
            <w:vAlign w:val="bottom"/>
            <w:hideMark/>
          </w:tcPr>
          <w:p w:rsidR="003B23CD" w:rsidRPr="003B23CD" w:rsidRDefault="003B23CD" w:rsidP="003B23CD">
            <w:pPr>
              <w:jc w:val="center"/>
              <w:rPr>
                <w:b/>
                <w:bCs/>
                <w:i/>
                <w:iCs/>
              </w:rPr>
            </w:pPr>
            <w:r w:rsidRPr="003B23CD">
              <w:rPr>
                <w:b/>
                <w:bCs/>
                <w:i/>
                <w:iCs/>
              </w:rPr>
              <w:t>ИСТОЧНИКИ</w:t>
            </w:r>
          </w:p>
        </w:tc>
      </w:tr>
      <w:tr w:rsidR="003B23CD" w:rsidRPr="003B23CD" w:rsidTr="00861754">
        <w:trPr>
          <w:trHeight w:val="390"/>
        </w:trPr>
        <w:tc>
          <w:tcPr>
            <w:tcW w:w="5000" w:type="pct"/>
            <w:gridSpan w:val="3"/>
            <w:tcBorders>
              <w:top w:val="nil"/>
              <w:left w:val="nil"/>
              <w:bottom w:val="nil"/>
              <w:right w:val="nil"/>
            </w:tcBorders>
            <w:shd w:val="clear" w:color="auto" w:fill="auto"/>
            <w:noWrap/>
            <w:vAlign w:val="bottom"/>
            <w:hideMark/>
          </w:tcPr>
          <w:p w:rsidR="003B23CD" w:rsidRPr="003B23CD" w:rsidRDefault="003B23CD" w:rsidP="003B23CD">
            <w:pPr>
              <w:jc w:val="center"/>
              <w:rPr>
                <w:i/>
                <w:iCs/>
              </w:rPr>
            </w:pPr>
            <w:r w:rsidRPr="003B23CD">
              <w:rPr>
                <w:i/>
                <w:iCs/>
              </w:rPr>
              <w:t>финансирования дефицита  бюджета Лузского городского  поселения на 2021 год</w:t>
            </w:r>
          </w:p>
        </w:tc>
      </w:tr>
      <w:tr w:rsidR="003B23CD" w:rsidRPr="003B23CD" w:rsidTr="00861754">
        <w:trPr>
          <w:trHeight w:val="300"/>
        </w:trPr>
        <w:tc>
          <w:tcPr>
            <w:tcW w:w="2330" w:type="pct"/>
            <w:tcBorders>
              <w:top w:val="nil"/>
              <w:left w:val="nil"/>
              <w:bottom w:val="nil"/>
              <w:right w:val="nil"/>
            </w:tcBorders>
            <w:shd w:val="clear" w:color="auto" w:fill="auto"/>
            <w:noWrap/>
            <w:vAlign w:val="bottom"/>
            <w:hideMark/>
          </w:tcPr>
          <w:p w:rsidR="003B23CD" w:rsidRPr="003B23CD" w:rsidRDefault="003B23CD" w:rsidP="003B23CD">
            <w:pPr>
              <w:rPr>
                <w:i/>
                <w:iCs/>
              </w:rPr>
            </w:pPr>
          </w:p>
        </w:tc>
        <w:tc>
          <w:tcPr>
            <w:tcW w:w="1791" w:type="pct"/>
            <w:tcBorders>
              <w:top w:val="nil"/>
              <w:left w:val="nil"/>
              <w:bottom w:val="nil"/>
              <w:right w:val="nil"/>
            </w:tcBorders>
            <w:shd w:val="clear" w:color="auto" w:fill="auto"/>
            <w:noWrap/>
            <w:vAlign w:val="bottom"/>
            <w:hideMark/>
          </w:tcPr>
          <w:p w:rsidR="003B23CD" w:rsidRPr="003B23CD" w:rsidRDefault="003B23CD" w:rsidP="003B23CD">
            <w:pPr>
              <w:jc w:val="center"/>
              <w:rPr>
                <w:i/>
                <w:iCs/>
              </w:rPr>
            </w:pPr>
          </w:p>
        </w:tc>
        <w:tc>
          <w:tcPr>
            <w:tcW w:w="880" w:type="pct"/>
            <w:tcBorders>
              <w:top w:val="nil"/>
              <w:left w:val="nil"/>
              <w:bottom w:val="nil"/>
              <w:right w:val="nil"/>
            </w:tcBorders>
            <w:shd w:val="clear" w:color="auto" w:fill="auto"/>
            <w:noWrap/>
            <w:vAlign w:val="bottom"/>
            <w:hideMark/>
          </w:tcPr>
          <w:p w:rsidR="003B23CD" w:rsidRPr="003B23CD" w:rsidRDefault="003B23CD" w:rsidP="003B23CD">
            <w:pPr>
              <w:jc w:val="center"/>
              <w:rPr>
                <w:i/>
                <w:iCs/>
              </w:rPr>
            </w:pPr>
          </w:p>
        </w:tc>
      </w:tr>
      <w:tr w:rsidR="003B23CD" w:rsidRPr="003B23CD" w:rsidTr="00861754">
        <w:trPr>
          <w:trHeight w:val="660"/>
        </w:trPr>
        <w:tc>
          <w:tcPr>
            <w:tcW w:w="2330" w:type="pct"/>
            <w:tcBorders>
              <w:top w:val="single" w:sz="4" w:space="0" w:color="auto"/>
              <w:left w:val="single" w:sz="4" w:space="0" w:color="auto"/>
              <w:bottom w:val="nil"/>
              <w:right w:val="single" w:sz="4" w:space="0" w:color="auto"/>
            </w:tcBorders>
            <w:shd w:val="clear" w:color="auto" w:fill="auto"/>
            <w:vAlign w:val="center"/>
            <w:hideMark/>
          </w:tcPr>
          <w:p w:rsidR="003B23CD" w:rsidRPr="003B23CD" w:rsidRDefault="003B23CD" w:rsidP="003B23CD">
            <w:pPr>
              <w:jc w:val="center"/>
              <w:rPr>
                <w:i/>
                <w:iCs/>
              </w:rPr>
            </w:pPr>
            <w:r w:rsidRPr="003B23CD">
              <w:rPr>
                <w:i/>
                <w:iCs/>
              </w:rPr>
              <w:t>Наименование показателя</w:t>
            </w:r>
          </w:p>
        </w:tc>
        <w:tc>
          <w:tcPr>
            <w:tcW w:w="1791" w:type="pct"/>
            <w:tcBorders>
              <w:top w:val="single" w:sz="4" w:space="0" w:color="auto"/>
              <w:left w:val="nil"/>
              <w:bottom w:val="nil"/>
              <w:right w:val="single" w:sz="4" w:space="0" w:color="auto"/>
            </w:tcBorders>
            <w:shd w:val="clear" w:color="auto" w:fill="auto"/>
            <w:vAlign w:val="center"/>
            <w:hideMark/>
          </w:tcPr>
          <w:p w:rsidR="003B23CD" w:rsidRPr="003B23CD" w:rsidRDefault="003B23CD" w:rsidP="003B23CD">
            <w:pPr>
              <w:jc w:val="center"/>
              <w:rPr>
                <w:i/>
                <w:iCs/>
              </w:rPr>
            </w:pPr>
            <w:r w:rsidRPr="003B23CD">
              <w:rPr>
                <w:i/>
                <w:iCs/>
              </w:rPr>
              <w:t>Код бюджетной классификации</w:t>
            </w:r>
          </w:p>
        </w:tc>
        <w:tc>
          <w:tcPr>
            <w:tcW w:w="880" w:type="pct"/>
            <w:tcBorders>
              <w:top w:val="single" w:sz="4" w:space="0" w:color="auto"/>
              <w:left w:val="nil"/>
              <w:bottom w:val="nil"/>
              <w:right w:val="single" w:sz="4" w:space="0" w:color="auto"/>
            </w:tcBorders>
            <w:shd w:val="clear" w:color="auto" w:fill="auto"/>
            <w:vAlign w:val="center"/>
            <w:hideMark/>
          </w:tcPr>
          <w:p w:rsidR="003B23CD" w:rsidRPr="003B23CD" w:rsidRDefault="003B23CD" w:rsidP="003B23CD">
            <w:pPr>
              <w:jc w:val="center"/>
              <w:rPr>
                <w:i/>
                <w:iCs/>
              </w:rPr>
            </w:pPr>
            <w:r w:rsidRPr="003B23CD">
              <w:rPr>
                <w:i/>
                <w:iCs/>
              </w:rPr>
              <w:t>Сумма  (тыс.рублей)</w:t>
            </w:r>
          </w:p>
        </w:tc>
      </w:tr>
      <w:tr w:rsidR="003B23CD" w:rsidRPr="003B23CD" w:rsidTr="00861754">
        <w:trPr>
          <w:trHeight w:val="1050"/>
        </w:trPr>
        <w:tc>
          <w:tcPr>
            <w:tcW w:w="2330" w:type="pct"/>
            <w:tcBorders>
              <w:top w:val="single" w:sz="8" w:space="0" w:color="auto"/>
              <w:left w:val="single" w:sz="4" w:space="0" w:color="auto"/>
              <w:bottom w:val="single" w:sz="8" w:space="0" w:color="auto"/>
              <w:right w:val="single" w:sz="4" w:space="0" w:color="auto"/>
            </w:tcBorders>
            <w:shd w:val="clear" w:color="auto" w:fill="auto"/>
            <w:hideMark/>
          </w:tcPr>
          <w:p w:rsidR="003B23CD" w:rsidRPr="003B23CD" w:rsidRDefault="003B23CD" w:rsidP="003B23CD">
            <w:pPr>
              <w:rPr>
                <w:b/>
                <w:bCs/>
                <w:i/>
                <w:iCs/>
              </w:rPr>
            </w:pPr>
            <w:r w:rsidRPr="003B23CD">
              <w:rPr>
                <w:b/>
                <w:bCs/>
                <w:i/>
                <w:iCs/>
              </w:rPr>
              <w:t>ИСТОЧНИКИ ВНУТРЕННЕГО ФИНАНСИРОВАНИЯ ДЕФИЦИТОВ БЮДЖЕТОВ</w:t>
            </w:r>
          </w:p>
        </w:tc>
        <w:tc>
          <w:tcPr>
            <w:tcW w:w="1791" w:type="pct"/>
            <w:tcBorders>
              <w:top w:val="single" w:sz="8" w:space="0" w:color="auto"/>
              <w:left w:val="nil"/>
              <w:bottom w:val="single" w:sz="8" w:space="0" w:color="auto"/>
              <w:right w:val="single" w:sz="4" w:space="0" w:color="auto"/>
            </w:tcBorders>
            <w:shd w:val="clear" w:color="auto" w:fill="auto"/>
            <w:hideMark/>
          </w:tcPr>
          <w:p w:rsidR="003B23CD" w:rsidRPr="003B23CD" w:rsidRDefault="003B23CD" w:rsidP="003B23CD">
            <w:pPr>
              <w:jc w:val="center"/>
              <w:rPr>
                <w:b/>
                <w:bCs/>
                <w:i/>
                <w:iCs/>
              </w:rPr>
            </w:pPr>
            <w:r w:rsidRPr="003B23CD">
              <w:rPr>
                <w:b/>
                <w:bCs/>
                <w:i/>
                <w:iCs/>
              </w:rPr>
              <w:t>000 01 00 00 00 00 0000 000</w:t>
            </w:r>
          </w:p>
        </w:tc>
        <w:tc>
          <w:tcPr>
            <w:tcW w:w="880" w:type="pct"/>
            <w:tcBorders>
              <w:top w:val="single" w:sz="8" w:space="0" w:color="auto"/>
              <w:left w:val="nil"/>
              <w:bottom w:val="single" w:sz="8" w:space="0" w:color="auto"/>
              <w:right w:val="single" w:sz="4" w:space="0" w:color="auto"/>
            </w:tcBorders>
            <w:shd w:val="clear" w:color="auto" w:fill="auto"/>
            <w:hideMark/>
          </w:tcPr>
          <w:p w:rsidR="003B23CD" w:rsidRPr="003B23CD" w:rsidRDefault="003B23CD" w:rsidP="003B23CD">
            <w:pPr>
              <w:jc w:val="center"/>
              <w:rPr>
                <w:b/>
                <w:bCs/>
                <w:i/>
                <w:iCs/>
              </w:rPr>
            </w:pPr>
            <w:r w:rsidRPr="003B23CD">
              <w:rPr>
                <w:b/>
                <w:bCs/>
                <w:i/>
                <w:iCs/>
              </w:rPr>
              <w:t>238,5</w:t>
            </w:r>
          </w:p>
        </w:tc>
      </w:tr>
      <w:tr w:rsidR="003B23CD" w:rsidRPr="003B23CD" w:rsidTr="00861754">
        <w:trPr>
          <w:trHeight w:val="690"/>
        </w:trPr>
        <w:tc>
          <w:tcPr>
            <w:tcW w:w="2330" w:type="pct"/>
            <w:tcBorders>
              <w:top w:val="nil"/>
              <w:left w:val="single" w:sz="4" w:space="0" w:color="auto"/>
              <w:bottom w:val="nil"/>
              <w:right w:val="single" w:sz="4" w:space="0" w:color="auto"/>
            </w:tcBorders>
            <w:shd w:val="clear" w:color="auto" w:fill="auto"/>
            <w:hideMark/>
          </w:tcPr>
          <w:p w:rsidR="003B23CD" w:rsidRPr="003B23CD" w:rsidRDefault="003B23CD" w:rsidP="003B23CD">
            <w:pPr>
              <w:rPr>
                <w:b/>
                <w:bCs/>
                <w:i/>
                <w:iCs/>
              </w:rPr>
            </w:pPr>
            <w:r w:rsidRPr="003B23CD">
              <w:rPr>
                <w:b/>
                <w:bCs/>
                <w:i/>
                <w:iCs/>
              </w:rPr>
              <w:t>Кредиты кредитных организаций в валюте Российской Федерации</w:t>
            </w:r>
          </w:p>
        </w:tc>
        <w:tc>
          <w:tcPr>
            <w:tcW w:w="1791" w:type="pct"/>
            <w:tcBorders>
              <w:top w:val="nil"/>
              <w:left w:val="nil"/>
              <w:bottom w:val="nil"/>
              <w:right w:val="single" w:sz="4" w:space="0" w:color="auto"/>
            </w:tcBorders>
            <w:shd w:val="clear" w:color="auto" w:fill="auto"/>
            <w:hideMark/>
          </w:tcPr>
          <w:p w:rsidR="003B23CD" w:rsidRPr="003B23CD" w:rsidRDefault="003B23CD" w:rsidP="003B23CD">
            <w:pPr>
              <w:jc w:val="center"/>
              <w:rPr>
                <w:b/>
                <w:bCs/>
                <w:i/>
                <w:iCs/>
              </w:rPr>
            </w:pPr>
            <w:r w:rsidRPr="003B23CD">
              <w:rPr>
                <w:b/>
                <w:bCs/>
                <w:i/>
                <w:iCs/>
              </w:rPr>
              <w:t xml:space="preserve">000 01 02 00 00 00 0000 000 </w:t>
            </w:r>
          </w:p>
        </w:tc>
        <w:tc>
          <w:tcPr>
            <w:tcW w:w="880" w:type="pct"/>
            <w:tcBorders>
              <w:top w:val="nil"/>
              <w:left w:val="nil"/>
              <w:bottom w:val="nil"/>
              <w:right w:val="single" w:sz="4" w:space="0" w:color="auto"/>
            </w:tcBorders>
            <w:shd w:val="clear" w:color="auto" w:fill="auto"/>
            <w:hideMark/>
          </w:tcPr>
          <w:p w:rsidR="003B23CD" w:rsidRPr="003B23CD" w:rsidRDefault="003B23CD" w:rsidP="003B23CD">
            <w:pPr>
              <w:jc w:val="center"/>
              <w:rPr>
                <w:b/>
                <w:bCs/>
                <w:i/>
                <w:iCs/>
              </w:rPr>
            </w:pPr>
            <w:r w:rsidRPr="003B23CD">
              <w:rPr>
                <w:b/>
                <w:bCs/>
                <w:i/>
                <w:iCs/>
              </w:rPr>
              <w:t>0,0</w:t>
            </w:r>
          </w:p>
        </w:tc>
      </w:tr>
      <w:tr w:rsidR="003B23CD" w:rsidRPr="003B23CD" w:rsidTr="00861754">
        <w:trPr>
          <w:trHeight w:val="1065"/>
        </w:trPr>
        <w:tc>
          <w:tcPr>
            <w:tcW w:w="2330" w:type="pct"/>
            <w:tcBorders>
              <w:top w:val="single" w:sz="8" w:space="0" w:color="auto"/>
              <w:left w:val="single" w:sz="4" w:space="0" w:color="auto"/>
              <w:bottom w:val="nil"/>
              <w:right w:val="single" w:sz="4" w:space="0" w:color="auto"/>
            </w:tcBorders>
            <w:shd w:val="clear" w:color="auto" w:fill="auto"/>
            <w:hideMark/>
          </w:tcPr>
          <w:p w:rsidR="003B23CD" w:rsidRPr="003B23CD" w:rsidRDefault="003B23CD" w:rsidP="003B23CD">
            <w:pPr>
              <w:rPr>
                <w:b/>
                <w:bCs/>
                <w:i/>
                <w:iCs/>
              </w:rPr>
            </w:pPr>
            <w:r w:rsidRPr="003B23CD">
              <w:rPr>
                <w:b/>
                <w:bCs/>
                <w:i/>
                <w:iCs/>
              </w:rPr>
              <w:t>Получение кредитов от кредитных организаций в валюте Российской Федерации</w:t>
            </w:r>
          </w:p>
        </w:tc>
        <w:tc>
          <w:tcPr>
            <w:tcW w:w="1791" w:type="pct"/>
            <w:tcBorders>
              <w:top w:val="single" w:sz="8" w:space="0" w:color="auto"/>
              <w:left w:val="nil"/>
              <w:bottom w:val="nil"/>
              <w:right w:val="single" w:sz="4" w:space="0" w:color="auto"/>
            </w:tcBorders>
            <w:shd w:val="clear" w:color="auto" w:fill="auto"/>
            <w:hideMark/>
          </w:tcPr>
          <w:p w:rsidR="003B23CD" w:rsidRPr="003B23CD" w:rsidRDefault="003B23CD" w:rsidP="003B23CD">
            <w:pPr>
              <w:jc w:val="center"/>
              <w:rPr>
                <w:b/>
                <w:bCs/>
                <w:i/>
                <w:iCs/>
              </w:rPr>
            </w:pPr>
            <w:r w:rsidRPr="003B23CD">
              <w:rPr>
                <w:b/>
                <w:bCs/>
                <w:i/>
                <w:iCs/>
              </w:rPr>
              <w:t xml:space="preserve">000 01 02 00 00 00 0000 700 </w:t>
            </w:r>
          </w:p>
        </w:tc>
        <w:tc>
          <w:tcPr>
            <w:tcW w:w="880" w:type="pct"/>
            <w:tcBorders>
              <w:top w:val="single" w:sz="8" w:space="0" w:color="auto"/>
              <w:left w:val="nil"/>
              <w:bottom w:val="nil"/>
              <w:right w:val="single" w:sz="4" w:space="0" w:color="auto"/>
            </w:tcBorders>
            <w:shd w:val="clear" w:color="auto" w:fill="auto"/>
            <w:hideMark/>
          </w:tcPr>
          <w:p w:rsidR="003B23CD" w:rsidRPr="003B23CD" w:rsidRDefault="003B23CD" w:rsidP="003B23CD">
            <w:pPr>
              <w:jc w:val="center"/>
              <w:rPr>
                <w:b/>
                <w:bCs/>
                <w:i/>
                <w:iCs/>
              </w:rPr>
            </w:pPr>
            <w:r w:rsidRPr="003B23CD">
              <w:rPr>
                <w:b/>
                <w:bCs/>
                <w:i/>
                <w:iCs/>
              </w:rPr>
              <w:t>5 585,0</w:t>
            </w:r>
          </w:p>
        </w:tc>
      </w:tr>
      <w:tr w:rsidR="003B23CD" w:rsidRPr="003B23CD" w:rsidTr="00861754">
        <w:trPr>
          <w:trHeight w:val="1410"/>
        </w:trPr>
        <w:tc>
          <w:tcPr>
            <w:tcW w:w="2330" w:type="pct"/>
            <w:tcBorders>
              <w:top w:val="single" w:sz="8" w:space="0" w:color="auto"/>
              <w:left w:val="single" w:sz="4" w:space="0" w:color="auto"/>
              <w:bottom w:val="nil"/>
              <w:right w:val="single" w:sz="4" w:space="0" w:color="auto"/>
            </w:tcBorders>
            <w:shd w:val="clear" w:color="auto" w:fill="auto"/>
            <w:hideMark/>
          </w:tcPr>
          <w:p w:rsidR="003B23CD" w:rsidRPr="003B23CD" w:rsidRDefault="003B23CD" w:rsidP="003B23CD">
            <w:pPr>
              <w:rPr>
                <w:i/>
                <w:iCs/>
              </w:rPr>
            </w:pPr>
            <w:r w:rsidRPr="003B23CD">
              <w:rPr>
                <w:i/>
                <w:iCs/>
              </w:rPr>
              <w:t>Получение кредитов от кредитных организаций бюджетом муниципального образования  в валюте Российской Федерации</w:t>
            </w:r>
          </w:p>
        </w:tc>
        <w:tc>
          <w:tcPr>
            <w:tcW w:w="1791" w:type="pct"/>
            <w:tcBorders>
              <w:top w:val="single" w:sz="8" w:space="0" w:color="auto"/>
              <w:left w:val="nil"/>
              <w:bottom w:val="nil"/>
              <w:right w:val="single" w:sz="4" w:space="0" w:color="auto"/>
            </w:tcBorders>
            <w:shd w:val="clear" w:color="auto" w:fill="auto"/>
            <w:hideMark/>
          </w:tcPr>
          <w:p w:rsidR="003B23CD" w:rsidRPr="003B23CD" w:rsidRDefault="003B23CD" w:rsidP="003B23CD">
            <w:pPr>
              <w:jc w:val="center"/>
              <w:rPr>
                <w:i/>
                <w:iCs/>
              </w:rPr>
            </w:pPr>
            <w:r w:rsidRPr="003B23CD">
              <w:rPr>
                <w:i/>
                <w:iCs/>
              </w:rPr>
              <w:t xml:space="preserve">977 01 02 00 00 10 0000 710 </w:t>
            </w:r>
          </w:p>
        </w:tc>
        <w:tc>
          <w:tcPr>
            <w:tcW w:w="880" w:type="pct"/>
            <w:tcBorders>
              <w:top w:val="single" w:sz="8" w:space="0" w:color="auto"/>
              <w:left w:val="nil"/>
              <w:bottom w:val="nil"/>
              <w:right w:val="single" w:sz="4" w:space="0" w:color="auto"/>
            </w:tcBorders>
            <w:shd w:val="clear" w:color="auto" w:fill="auto"/>
            <w:hideMark/>
          </w:tcPr>
          <w:p w:rsidR="003B23CD" w:rsidRPr="003B23CD" w:rsidRDefault="003B23CD" w:rsidP="003B23CD">
            <w:pPr>
              <w:jc w:val="center"/>
              <w:rPr>
                <w:i/>
                <w:iCs/>
              </w:rPr>
            </w:pPr>
            <w:r w:rsidRPr="003B23CD">
              <w:rPr>
                <w:i/>
                <w:iCs/>
              </w:rPr>
              <w:t>5 585,0</w:t>
            </w:r>
          </w:p>
        </w:tc>
      </w:tr>
      <w:tr w:rsidR="003B23CD" w:rsidRPr="003B23CD" w:rsidTr="00861754">
        <w:trPr>
          <w:trHeight w:val="1080"/>
        </w:trPr>
        <w:tc>
          <w:tcPr>
            <w:tcW w:w="2330" w:type="pct"/>
            <w:tcBorders>
              <w:top w:val="single" w:sz="8" w:space="0" w:color="auto"/>
              <w:left w:val="single" w:sz="4" w:space="0" w:color="auto"/>
              <w:bottom w:val="nil"/>
              <w:right w:val="single" w:sz="4" w:space="0" w:color="auto"/>
            </w:tcBorders>
            <w:shd w:val="clear" w:color="auto" w:fill="auto"/>
            <w:hideMark/>
          </w:tcPr>
          <w:p w:rsidR="003B23CD" w:rsidRPr="003B23CD" w:rsidRDefault="003B23CD" w:rsidP="003B23CD">
            <w:pPr>
              <w:rPr>
                <w:b/>
                <w:bCs/>
                <w:i/>
                <w:iCs/>
              </w:rPr>
            </w:pPr>
            <w:r w:rsidRPr="003B23CD">
              <w:rPr>
                <w:b/>
                <w:bCs/>
                <w:i/>
                <w:iCs/>
              </w:rPr>
              <w:t>Погашение кредитов предоставленных кредитными организациями в валюте   Российской Федерации</w:t>
            </w:r>
          </w:p>
        </w:tc>
        <w:tc>
          <w:tcPr>
            <w:tcW w:w="1791" w:type="pct"/>
            <w:tcBorders>
              <w:top w:val="single" w:sz="8" w:space="0" w:color="auto"/>
              <w:left w:val="nil"/>
              <w:bottom w:val="nil"/>
              <w:right w:val="single" w:sz="4" w:space="0" w:color="auto"/>
            </w:tcBorders>
            <w:shd w:val="clear" w:color="auto" w:fill="auto"/>
            <w:hideMark/>
          </w:tcPr>
          <w:p w:rsidR="003B23CD" w:rsidRPr="003B23CD" w:rsidRDefault="003B23CD" w:rsidP="003B23CD">
            <w:pPr>
              <w:jc w:val="center"/>
              <w:rPr>
                <w:b/>
                <w:bCs/>
                <w:i/>
                <w:iCs/>
              </w:rPr>
            </w:pPr>
            <w:r w:rsidRPr="003B23CD">
              <w:rPr>
                <w:b/>
                <w:bCs/>
                <w:i/>
                <w:iCs/>
              </w:rPr>
              <w:t>000 01 02 00 00 00 0000 800</w:t>
            </w:r>
          </w:p>
        </w:tc>
        <w:tc>
          <w:tcPr>
            <w:tcW w:w="880" w:type="pct"/>
            <w:tcBorders>
              <w:top w:val="single" w:sz="8" w:space="0" w:color="auto"/>
              <w:left w:val="nil"/>
              <w:bottom w:val="nil"/>
              <w:right w:val="single" w:sz="4" w:space="0" w:color="auto"/>
            </w:tcBorders>
            <w:shd w:val="clear" w:color="auto" w:fill="auto"/>
            <w:hideMark/>
          </w:tcPr>
          <w:p w:rsidR="003B23CD" w:rsidRPr="003B23CD" w:rsidRDefault="003B23CD" w:rsidP="003B23CD">
            <w:pPr>
              <w:jc w:val="center"/>
              <w:rPr>
                <w:b/>
                <w:bCs/>
                <w:i/>
                <w:iCs/>
              </w:rPr>
            </w:pPr>
            <w:r w:rsidRPr="003B23CD">
              <w:rPr>
                <w:b/>
                <w:bCs/>
                <w:i/>
                <w:iCs/>
              </w:rPr>
              <w:t>-5 585,0</w:t>
            </w:r>
          </w:p>
        </w:tc>
      </w:tr>
      <w:tr w:rsidR="003B23CD" w:rsidRPr="003B23CD" w:rsidTr="00861754">
        <w:trPr>
          <w:trHeight w:val="1455"/>
        </w:trPr>
        <w:tc>
          <w:tcPr>
            <w:tcW w:w="2330" w:type="pct"/>
            <w:tcBorders>
              <w:top w:val="single" w:sz="4" w:space="0" w:color="auto"/>
              <w:left w:val="single" w:sz="4" w:space="0" w:color="auto"/>
              <w:bottom w:val="single" w:sz="4" w:space="0" w:color="auto"/>
              <w:right w:val="single" w:sz="4" w:space="0" w:color="auto"/>
            </w:tcBorders>
            <w:shd w:val="clear" w:color="auto" w:fill="auto"/>
            <w:hideMark/>
          </w:tcPr>
          <w:p w:rsidR="003B23CD" w:rsidRPr="003B23CD" w:rsidRDefault="003B23CD" w:rsidP="003B23CD">
            <w:pPr>
              <w:rPr>
                <w:i/>
                <w:iCs/>
              </w:rPr>
            </w:pPr>
            <w:r w:rsidRPr="003B23CD">
              <w:rPr>
                <w:i/>
                <w:iCs/>
              </w:rPr>
              <w:t>Погашение кредитов предоставленных кредитными организациями  бюджетом муниципального образования в валюте   Российской Федерации</w:t>
            </w:r>
          </w:p>
        </w:tc>
        <w:tc>
          <w:tcPr>
            <w:tcW w:w="1791" w:type="pct"/>
            <w:tcBorders>
              <w:top w:val="single" w:sz="4" w:space="0" w:color="auto"/>
              <w:left w:val="nil"/>
              <w:bottom w:val="single" w:sz="4" w:space="0" w:color="auto"/>
              <w:right w:val="single" w:sz="4" w:space="0" w:color="auto"/>
            </w:tcBorders>
            <w:shd w:val="clear" w:color="auto" w:fill="auto"/>
            <w:hideMark/>
          </w:tcPr>
          <w:p w:rsidR="003B23CD" w:rsidRPr="003B23CD" w:rsidRDefault="003B23CD" w:rsidP="003B23CD">
            <w:pPr>
              <w:jc w:val="center"/>
              <w:rPr>
                <w:i/>
                <w:iCs/>
              </w:rPr>
            </w:pPr>
            <w:r w:rsidRPr="003B23CD">
              <w:rPr>
                <w:i/>
                <w:iCs/>
              </w:rPr>
              <w:t>977 01 02 00 00 10 0000 810</w:t>
            </w:r>
          </w:p>
        </w:tc>
        <w:tc>
          <w:tcPr>
            <w:tcW w:w="880" w:type="pct"/>
            <w:tcBorders>
              <w:top w:val="single" w:sz="4" w:space="0" w:color="auto"/>
              <w:left w:val="nil"/>
              <w:bottom w:val="single" w:sz="4" w:space="0" w:color="auto"/>
              <w:right w:val="single" w:sz="4" w:space="0" w:color="auto"/>
            </w:tcBorders>
            <w:shd w:val="clear" w:color="auto" w:fill="auto"/>
            <w:hideMark/>
          </w:tcPr>
          <w:p w:rsidR="003B23CD" w:rsidRPr="003B23CD" w:rsidRDefault="003B23CD" w:rsidP="003B23CD">
            <w:pPr>
              <w:jc w:val="center"/>
            </w:pPr>
            <w:r w:rsidRPr="003B23CD">
              <w:t>-5 585,0</w:t>
            </w:r>
          </w:p>
        </w:tc>
      </w:tr>
      <w:tr w:rsidR="003B23CD" w:rsidRPr="003B23CD" w:rsidTr="00861754">
        <w:trPr>
          <w:trHeight w:val="720"/>
        </w:trPr>
        <w:tc>
          <w:tcPr>
            <w:tcW w:w="2330" w:type="pct"/>
            <w:tcBorders>
              <w:top w:val="nil"/>
              <w:left w:val="single" w:sz="4" w:space="0" w:color="auto"/>
              <w:bottom w:val="single" w:sz="4" w:space="0" w:color="auto"/>
              <w:right w:val="single" w:sz="4" w:space="0" w:color="auto"/>
            </w:tcBorders>
            <w:shd w:val="clear" w:color="auto" w:fill="auto"/>
            <w:hideMark/>
          </w:tcPr>
          <w:p w:rsidR="003B23CD" w:rsidRPr="003B23CD" w:rsidRDefault="003B23CD" w:rsidP="003B23CD">
            <w:pPr>
              <w:rPr>
                <w:b/>
                <w:bCs/>
                <w:i/>
                <w:iCs/>
              </w:rPr>
            </w:pPr>
            <w:r w:rsidRPr="003B23CD">
              <w:rPr>
                <w:b/>
                <w:bCs/>
                <w:i/>
                <w:iCs/>
              </w:rPr>
              <w:t>Изменение остатков средств на счетах по учету средств бюджета</w:t>
            </w:r>
          </w:p>
        </w:tc>
        <w:tc>
          <w:tcPr>
            <w:tcW w:w="1791"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center"/>
              <w:rPr>
                <w:b/>
                <w:bCs/>
                <w:i/>
                <w:iCs/>
              </w:rPr>
            </w:pPr>
            <w:r w:rsidRPr="003B23CD">
              <w:rPr>
                <w:b/>
                <w:bCs/>
                <w:i/>
                <w:iCs/>
              </w:rPr>
              <w:t>000 01 05 00 00 00 0000 000</w:t>
            </w:r>
          </w:p>
        </w:tc>
        <w:tc>
          <w:tcPr>
            <w:tcW w:w="880" w:type="pct"/>
            <w:tcBorders>
              <w:top w:val="nil"/>
              <w:left w:val="nil"/>
              <w:bottom w:val="nil"/>
              <w:right w:val="single" w:sz="4" w:space="0" w:color="auto"/>
            </w:tcBorders>
            <w:shd w:val="clear" w:color="auto" w:fill="auto"/>
            <w:hideMark/>
          </w:tcPr>
          <w:p w:rsidR="003B23CD" w:rsidRPr="003B23CD" w:rsidRDefault="003B23CD" w:rsidP="003B23CD">
            <w:pPr>
              <w:jc w:val="center"/>
              <w:rPr>
                <w:b/>
                <w:bCs/>
                <w:i/>
                <w:iCs/>
              </w:rPr>
            </w:pPr>
            <w:r w:rsidRPr="003B23CD">
              <w:rPr>
                <w:b/>
                <w:bCs/>
                <w:i/>
                <w:iCs/>
              </w:rPr>
              <w:t>238,5</w:t>
            </w:r>
          </w:p>
        </w:tc>
      </w:tr>
      <w:tr w:rsidR="003B23CD" w:rsidRPr="003B23CD" w:rsidTr="00861754">
        <w:trPr>
          <w:trHeight w:val="690"/>
        </w:trPr>
        <w:tc>
          <w:tcPr>
            <w:tcW w:w="2330" w:type="pct"/>
            <w:tcBorders>
              <w:top w:val="nil"/>
              <w:left w:val="single" w:sz="4" w:space="0" w:color="auto"/>
              <w:bottom w:val="single" w:sz="4" w:space="0" w:color="auto"/>
              <w:right w:val="single" w:sz="4" w:space="0" w:color="auto"/>
            </w:tcBorders>
            <w:shd w:val="clear" w:color="auto" w:fill="auto"/>
            <w:hideMark/>
          </w:tcPr>
          <w:p w:rsidR="003B23CD" w:rsidRPr="003B23CD" w:rsidRDefault="003B23CD" w:rsidP="003B23CD">
            <w:pPr>
              <w:rPr>
                <w:i/>
                <w:iCs/>
              </w:rPr>
            </w:pPr>
            <w:r w:rsidRPr="003B23CD">
              <w:rPr>
                <w:i/>
                <w:iCs/>
              </w:rPr>
              <w:t>Увеличение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center"/>
              <w:rPr>
                <w:b/>
                <w:bCs/>
                <w:i/>
                <w:iCs/>
              </w:rPr>
            </w:pPr>
            <w:r w:rsidRPr="003B23CD">
              <w:rPr>
                <w:b/>
                <w:bCs/>
                <w:i/>
                <w:iCs/>
              </w:rPr>
              <w:t>000 01 05 00 00 00 0000 500</w:t>
            </w:r>
          </w:p>
        </w:tc>
        <w:tc>
          <w:tcPr>
            <w:tcW w:w="880"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center"/>
              <w:rPr>
                <w:i/>
                <w:iCs/>
              </w:rPr>
            </w:pPr>
            <w:r w:rsidRPr="003B23CD">
              <w:rPr>
                <w:i/>
                <w:iCs/>
              </w:rPr>
              <w:t>-71 997,5</w:t>
            </w:r>
          </w:p>
        </w:tc>
      </w:tr>
      <w:tr w:rsidR="003B23CD" w:rsidRPr="003B23CD" w:rsidTr="00861754">
        <w:trPr>
          <w:trHeight w:val="675"/>
        </w:trPr>
        <w:tc>
          <w:tcPr>
            <w:tcW w:w="2330" w:type="pct"/>
            <w:tcBorders>
              <w:top w:val="nil"/>
              <w:left w:val="single" w:sz="4" w:space="0" w:color="auto"/>
              <w:bottom w:val="single" w:sz="4" w:space="0" w:color="auto"/>
              <w:right w:val="single" w:sz="4" w:space="0" w:color="auto"/>
            </w:tcBorders>
            <w:shd w:val="clear" w:color="auto" w:fill="auto"/>
            <w:hideMark/>
          </w:tcPr>
          <w:p w:rsidR="003B23CD" w:rsidRPr="003B23CD" w:rsidRDefault="003B23CD" w:rsidP="003B23CD">
            <w:pPr>
              <w:rPr>
                <w:i/>
                <w:iCs/>
              </w:rPr>
            </w:pPr>
            <w:r w:rsidRPr="003B23CD">
              <w:rPr>
                <w:i/>
                <w:iCs/>
              </w:rPr>
              <w:t>Увеличение прочих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center"/>
              <w:rPr>
                <w:i/>
                <w:iCs/>
              </w:rPr>
            </w:pPr>
            <w:r w:rsidRPr="003B23CD">
              <w:rPr>
                <w:i/>
                <w:iCs/>
              </w:rPr>
              <w:t>000 01 05 02 00 00 0000 500</w:t>
            </w:r>
          </w:p>
        </w:tc>
        <w:tc>
          <w:tcPr>
            <w:tcW w:w="880"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center"/>
              <w:rPr>
                <w:i/>
                <w:iCs/>
              </w:rPr>
            </w:pPr>
            <w:r w:rsidRPr="003B23CD">
              <w:rPr>
                <w:i/>
                <w:iCs/>
              </w:rPr>
              <w:t>-71 997,5</w:t>
            </w:r>
          </w:p>
        </w:tc>
      </w:tr>
      <w:tr w:rsidR="003B23CD" w:rsidRPr="003B23CD" w:rsidTr="00861754">
        <w:trPr>
          <w:trHeight w:val="615"/>
        </w:trPr>
        <w:tc>
          <w:tcPr>
            <w:tcW w:w="2330" w:type="pct"/>
            <w:tcBorders>
              <w:top w:val="nil"/>
              <w:left w:val="single" w:sz="4" w:space="0" w:color="auto"/>
              <w:bottom w:val="single" w:sz="4" w:space="0" w:color="auto"/>
              <w:right w:val="single" w:sz="4" w:space="0" w:color="auto"/>
            </w:tcBorders>
            <w:shd w:val="clear" w:color="auto" w:fill="auto"/>
            <w:hideMark/>
          </w:tcPr>
          <w:p w:rsidR="003B23CD" w:rsidRPr="003B23CD" w:rsidRDefault="003B23CD" w:rsidP="003B23CD">
            <w:pPr>
              <w:rPr>
                <w:i/>
                <w:iCs/>
              </w:rPr>
            </w:pPr>
            <w:r w:rsidRPr="003B23CD">
              <w:rPr>
                <w:i/>
                <w:iCs/>
              </w:rPr>
              <w:lastRenderedPageBreak/>
              <w:t>Увеличение прочих остатков денежных средств бюджетов</w:t>
            </w:r>
          </w:p>
        </w:tc>
        <w:tc>
          <w:tcPr>
            <w:tcW w:w="1791"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center"/>
              <w:rPr>
                <w:i/>
                <w:iCs/>
              </w:rPr>
            </w:pPr>
            <w:r w:rsidRPr="003B23CD">
              <w:rPr>
                <w:i/>
                <w:iCs/>
              </w:rPr>
              <w:t>000 01 05 02 01 00 0000 510</w:t>
            </w:r>
          </w:p>
        </w:tc>
        <w:tc>
          <w:tcPr>
            <w:tcW w:w="880"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center"/>
              <w:rPr>
                <w:i/>
                <w:iCs/>
              </w:rPr>
            </w:pPr>
            <w:r w:rsidRPr="003B23CD">
              <w:rPr>
                <w:i/>
                <w:iCs/>
              </w:rPr>
              <w:t>-71 997,5</w:t>
            </w:r>
          </w:p>
        </w:tc>
      </w:tr>
      <w:tr w:rsidR="003B23CD" w:rsidRPr="003B23CD" w:rsidTr="00861754">
        <w:trPr>
          <w:trHeight w:val="675"/>
        </w:trPr>
        <w:tc>
          <w:tcPr>
            <w:tcW w:w="2330" w:type="pct"/>
            <w:tcBorders>
              <w:top w:val="nil"/>
              <w:left w:val="single" w:sz="4" w:space="0" w:color="auto"/>
              <w:bottom w:val="single" w:sz="4" w:space="0" w:color="auto"/>
              <w:right w:val="single" w:sz="4" w:space="0" w:color="auto"/>
            </w:tcBorders>
            <w:shd w:val="clear" w:color="auto" w:fill="auto"/>
            <w:hideMark/>
          </w:tcPr>
          <w:p w:rsidR="003B23CD" w:rsidRPr="003B23CD" w:rsidRDefault="003B23CD" w:rsidP="003B23CD">
            <w:pPr>
              <w:rPr>
                <w:i/>
                <w:iCs/>
              </w:rPr>
            </w:pPr>
            <w:r w:rsidRPr="003B23CD">
              <w:rPr>
                <w:i/>
                <w:iCs/>
              </w:rPr>
              <w:t xml:space="preserve">Увеличение прочих остатков денежных средств бюджета муниципального района </w:t>
            </w:r>
          </w:p>
        </w:tc>
        <w:tc>
          <w:tcPr>
            <w:tcW w:w="1791"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center"/>
              <w:rPr>
                <w:i/>
                <w:iCs/>
              </w:rPr>
            </w:pPr>
            <w:r w:rsidRPr="003B23CD">
              <w:rPr>
                <w:i/>
                <w:iCs/>
              </w:rPr>
              <w:t>977 01 05 02 01 10 0000 510</w:t>
            </w:r>
          </w:p>
        </w:tc>
        <w:tc>
          <w:tcPr>
            <w:tcW w:w="880"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center"/>
              <w:rPr>
                <w:i/>
                <w:iCs/>
              </w:rPr>
            </w:pPr>
            <w:r w:rsidRPr="003B23CD">
              <w:rPr>
                <w:i/>
                <w:iCs/>
              </w:rPr>
              <w:t>-71 997,5</w:t>
            </w:r>
          </w:p>
        </w:tc>
      </w:tr>
      <w:tr w:rsidR="003B23CD" w:rsidRPr="003B23CD" w:rsidTr="00861754">
        <w:trPr>
          <w:trHeight w:val="420"/>
        </w:trPr>
        <w:tc>
          <w:tcPr>
            <w:tcW w:w="2330" w:type="pct"/>
            <w:tcBorders>
              <w:top w:val="nil"/>
              <w:left w:val="single" w:sz="4" w:space="0" w:color="auto"/>
              <w:bottom w:val="single" w:sz="4" w:space="0" w:color="auto"/>
              <w:right w:val="single" w:sz="4" w:space="0" w:color="auto"/>
            </w:tcBorders>
            <w:shd w:val="clear" w:color="auto" w:fill="auto"/>
            <w:hideMark/>
          </w:tcPr>
          <w:p w:rsidR="003B23CD" w:rsidRPr="003B23CD" w:rsidRDefault="003B23CD" w:rsidP="003B23CD">
            <w:pPr>
              <w:rPr>
                <w:i/>
                <w:iCs/>
              </w:rPr>
            </w:pPr>
            <w:r w:rsidRPr="003B23CD">
              <w:rPr>
                <w:i/>
                <w:iCs/>
              </w:rPr>
              <w:t>Уменьшение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center"/>
              <w:rPr>
                <w:b/>
                <w:bCs/>
                <w:i/>
                <w:iCs/>
              </w:rPr>
            </w:pPr>
            <w:r w:rsidRPr="003B23CD">
              <w:rPr>
                <w:b/>
                <w:bCs/>
                <w:i/>
                <w:iCs/>
              </w:rPr>
              <w:t>000 01 05 00 00 00 0000 600</w:t>
            </w:r>
          </w:p>
        </w:tc>
        <w:tc>
          <w:tcPr>
            <w:tcW w:w="880"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center"/>
              <w:rPr>
                <w:i/>
                <w:iCs/>
              </w:rPr>
            </w:pPr>
            <w:r w:rsidRPr="003B23CD">
              <w:rPr>
                <w:i/>
                <w:iCs/>
              </w:rPr>
              <w:t>72 236,0</w:t>
            </w:r>
          </w:p>
        </w:tc>
      </w:tr>
      <w:tr w:rsidR="003B23CD" w:rsidRPr="003B23CD" w:rsidTr="00861754">
        <w:trPr>
          <w:trHeight w:val="630"/>
        </w:trPr>
        <w:tc>
          <w:tcPr>
            <w:tcW w:w="2330" w:type="pct"/>
            <w:tcBorders>
              <w:top w:val="nil"/>
              <w:left w:val="single" w:sz="4" w:space="0" w:color="auto"/>
              <w:bottom w:val="single" w:sz="4" w:space="0" w:color="auto"/>
              <w:right w:val="single" w:sz="4" w:space="0" w:color="auto"/>
            </w:tcBorders>
            <w:shd w:val="clear" w:color="auto" w:fill="auto"/>
            <w:hideMark/>
          </w:tcPr>
          <w:p w:rsidR="003B23CD" w:rsidRPr="003B23CD" w:rsidRDefault="003B23CD" w:rsidP="003B23CD">
            <w:pPr>
              <w:rPr>
                <w:i/>
                <w:iCs/>
              </w:rPr>
            </w:pPr>
            <w:r w:rsidRPr="003B23CD">
              <w:rPr>
                <w:i/>
                <w:iCs/>
              </w:rPr>
              <w:t>Уменьшение прочих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center"/>
              <w:rPr>
                <w:i/>
                <w:iCs/>
              </w:rPr>
            </w:pPr>
            <w:r w:rsidRPr="003B23CD">
              <w:rPr>
                <w:i/>
                <w:iCs/>
              </w:rPr>
              <w:t>000 01 05 02 00 00 0000 600</w:t>
            </w:r>
          </w:p>
        </w:tc>
        <w:tc>
          <w:tcPr>
            <w:tcW w:w="880"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center"/>
              <w:rPr>
                <w:i/>
                <w:iCs/>
              </w:rPr>
            </w:pPr>
            <w:r w:rsidRPr="003B23CD">
              <w:rPr>
                <w:i/>
                <w:iCs/>
              </w:rPr>
              <w:t>72 236,0</w:t>
            </w:r>
          </w:p>
        </w:tc>
      </w:tr>
      <w:tr w:rsidR="003B23CD" w:rsidRPr="003B23CD" w:rsidTr="00861754">
        <w:trPr>
          <w:trHeight w:val="810"/>
        </w:trPr>
        <w:tc>
          <w:tcPr>
            <w:tcW w:w="2330" w:type="pct"/>
            <w:tcBorders>
              <w:top w:val="nil"/>
              <w:left w:val="single" w:sz="4" w:space="0" w:color="auto"/>
              <w:bottom w:val="single" w:sz="4" w:space="0" w:color="auto"/>
              <w:right w:val="single" w:sz="4" w:space="0" w:color="auto"/>
            </w:tcBorders>
            <w:shd w:val="clear" w:color="auto" w:fill="auto"/>
            <w:hideMark/>
          </w:tcPr>
          <w:p w:rsidR="003B23CD" w:rsidRPr="003B23CD" w:rsidRDefault="003B23CD" w:rsidP="003B23CD">
            <w:pPr>
              <w:rPr>
                <w:i/>
                <w:iCs/>
              </w:rPr>
            </w:pPr>
            <w:r w:rsidRPr="003B23CD">
              <w:rPr>
                <w:i/>
                <w:iCs/>
              </w:rPr>
              <w:t>Уменьшение прочих остатков денежных средств бюджетов</w:t>
            </w:r>
          </w:p>
        </w:tc>
        <w:tc>
          <w:tcPr>
            <w:tcW w:w="1791"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center"/>
              <w:rPr>
                <w:i/>
                <w:iCs/>
              </w:rPr>
            </w:pPr>
            <w:r w:rsidRPr="003B23CD">
              <w:rPr>
                <w:i/>
                <w:iCs/>
              </w:rPr>
              <w:t>000 01 05 02 01 00 0000 610</w:t>
            </w:r>
          </w:p>
        </w:tc>
        <w:tc>
          <w:tcPr>
            <w:tcW w:w="880"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center"/>
              <w:rPr>
                <w:i/>
                <w:iCs/>
              </w:rPr>
            </w:pPr>
            <w:r w:rsidRPr="003B23CD">
              <w:rPr>
                <w:i/>
                <w:iCs/>
              </w:rPr>
              <w:t>72 236,0</w:t>
            </w:r>
          </w:p>
        </w:tc>
      </w:tr>
      <w:tr w:rsidR="003B23CD" w:rsidRPr="003B23CD" w:rsidTr="00861754">
        <w:trPr>
          <w:trHeight w:val="750"/>
        </w:trPr>
        <w:tc>
          <w:tcPr>
            <w:tcW w:w="2330" w:type="pct"/>
            <w:tcBorders>
              <w:top w:val="nil"/>
              <w:left w:val="single" w:sz="4" w:space="0" w:color="auto"/>
              <w:bottom w:val="single" w:sz="4" w:space="0" w:color="auto"/>
              <w:right w:val="single" w:sz="4" w:space="0" w:color="auto"/>
            </w:tcBorders>
            <w:shd w:val="clear" w:color="auto" w:fill="auto"/>
            <w:hideMark/>
          </w:tcPr>
          <w:p w:rsidR="003B23CD" w:rsidRPr="003B23CD" w:rsidRDefault="003B23CD" w:rsidP="003B23CD">
            <w:pPr>
              <w:rPr>
                <w:i/>
                <w:iCs/>
              </w:rPr>
            </w:pPr>
            <w:r w:rsidRPr="003B23CD">
              <w:rPr>
                <w:i/>
                <w:iCs/>
              </w:rPr>
              <w:t xml:space="preserve">Уменьшение прочих остатков денежных средств бюджета муниципального района </w:t>
            </w:r>
          </w:p>
        </w:tc>
        <w:tc>
          <w:tcPr>
            <w:tcW w:w="1791"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center"/>
              <w:rPr>
                <w:i/>
                <w:iCs/>
              </w:rPr>
            </w:pPr>
            <w:r w:rsidRPr="003B23CD">
              <w:rPr>
                <w:i/>
                <w:iCs/>
              </w:rPr>
              <w:t>977 01 05 02 01 10 0000 610</w:t>
            </w:r>
          </w:p>
        </w:tc>
        <w:tc>
          <w:tcPr>
            <w:tcW w:w="880" w:type="pct"/>
            <w:tcBorders>
              <w:top w:val="nil"/>
              <w:left w:val="nil"/>
              <w:bottom w:val="single" w:sz="4" w:space="0" w:color="auto"/>
              <w:right w:val="single" w:sz="4" w:space="0" w:color="auto"/>
            </w:tcBorders>
            <w:shd w:val="clear" w:color="auto" w:fill="auto"/>
            <w:hideMark/>
          </w:tcPr>
          <w:p w:rsidR="003B23CD" w:rsidRPr="003B23CD" w:rsidRDefault="003B23CD" w:rsidP="003B23CD">
            <w:pPr>
              <w:jc w:val="center"/>
              <w:rPr>
                <w:i/>
                <w:iCs/>
              </w:rPr>
            </w:pPr>
            <w:r w:rsidRPr="003B23CD">
              <w:rPr>
                <w:i/>
                <w:iCs/>
              </w:rPr>
              <w:t>72 236,0</w:t>
            </w:r>
          </w:p>
        </w:tc>
      </w:tr>
      <w:tr w:rsidR="003B23CD" w:rsidRPr="003B23CD" w:rsidTr="00861754">
        <w:trPr>
          <w:trHeight w:val="255"/>
        </w:trPr>
        <w:tc>
          <w:tcPr>
            <w:tcW w:w="2330" w:type="pct"/>
            <w:tcBorders>
              <w:top w:val="nil"/>
              <w:left w:val="nil"/>
              <w:bottom w:val="nil"/>
              <w:right w:val="nil"/>
            </w:tcBorders>
            <w:shd w:val="clear" w:color="auto" w:fill="auto"/>
            <w:noWrap/>
            <w:vAlign w:val="bottom"/>
            <w:hideMark/>
          </w:tcPr>
          <w:p w:rsidR="003B23CD" w:rsidRPr="003B23CD" w:rsidRDefault="003B23CD" w:rsidP="003B23CD">
            <w:pPr>
              <w:rPr>
                <w:sz w:val="20"/>
                <w:szCs w:val="20"/>
              </w:rPr>
            </w:pPr>
          </w:p>
        </w:tc>
        <w:tc>
          <w:tcPr>
            <w:tcW w:w="1791" w:type="pct"/>
            <w:tcBorders>
              <w:top w:val="nil"/>
              <w:left w:val="nil"/>
              <w:bottom w:val="nil"/>
              <w:right w:val="nil"/>
            </w:tcBorders>
            <w:shd w:val="clear" w:color="auto" w:fill="auto"/>
            <w:noWrap/>
            <w:vAlign w:val="bottom"/>
            <w:hideMark/>
          </w:tcPr>
          <w:p w:rsidR="003B23CD" w:rsidRPr="003B23CD" w:rsidRDefault="003B23CD" w:rsidP="003B23CD">
            <w:pPr>
              <w:jc w:val="center"/>
              <w:rPr>
                <w:sz w:val="20"/>
                <w:szCs w:val="20"/>
              </w:rPr>
            </w:pPr>
          </w:p>
        </w:tc>
        <w:tc>
          <w:tcPr>
            <w:tcW w:w="880" w:type="pct"/>
            <w:tcBorders>
              <w:top w:val="nil"/>
              <w:left w:val="nil"/>
              <w:bottom w:val="nil"/>
              <w:right w:val="nil"/>
            </w:tcBorders>
            <w:shd w:val="clear" w:color="auto" w:fill="auto"/>
            <w:noWrap/>
            <w:vAlign w:val="bottom"/>
            <w:hideMark/>
          </w:tcPr>
          <w:p w:rsidR="003B23CD" w:rsidRPr="003B23CD" w:rsidRDefault="003B23CD" w:rsidP="003B23CD">
            <w:pPr>
              <w:jc w:val="center"/>
              <w:rPr>
                <w:sz w:val="20"/>
                <w:szCs w:val="20"/>
              </w:rPr>
            </w:pPr>
          </w:p>
        </w:tc>
      </w:tr>
      <w:tr w:rsidR="003B23CD" w:rsidRPr="003B23CD" w:rsidTr="00861754">
        <w:trPr>
          <w:trHeight w:val="255"/>
        </w:trPr>
        <w:tc>
          <w:tcPr>
            <w:tcW w:w="2330" w:type="pct"/>
            <w:tcBorders>
              <w:top w:val="nil"/>
              <w:left w:val="nil"/>
              <w:bottom w:val="nil"/>
              <w:right w:val="nil"/>
            </w:tcBorders>
            <w:shd w:val="clear" w:color="auto" w:fill="auto"/>
            <w:noWrap/>
            <w:vAlign w:val="bottom"/>
            <w:hideMark/>
          </w:tcPr>
          <w:p w:rsidR="003B23CD" w:rsidRPr="003B23CD" w:rsidRDefault="003B23CD" w:rsidP="003B23CD">
            <w:pPr>
              <w:rPr>
                <w:sz w:val="20"/>
                <w:szCs w:val="20"/>
              </w:rPr>
            </w:pPr>
          </w:p>
        </w:tc>
        <w:tc>
          <w:tcPr>
            <w:tcW w:w="1791" w:type="pct"/>
            <w:tcBorders>
              <w:top w:val="nil"/>
              <w:left w:val="nil"/>
              <w:bottom w:val="nil"/>
              <w:right w:val="nil"/>
            </w:tcBorders>
            <w:shd w:val="clear" w:color="auto" w:fill="auto"/>
            <w:noWrap/>
            <w:vAlign w:val="bottom"/>
            <w:hideMark/>
          </w:tcPr>
          <w:p w:rsidR="003B23CD" w:rsidRPr="003B23CD" w:rsidRDefault="003B23CD" w:rsidP="003B23CD">
            <w:pPr>
              <w:jc w:val="center"/>
              <w:rPr>
                <w:sz w:val="20"/>
                <w:szCs w:val="20"/>
              </w:rPr>
            </w:pPr>
          </w:p>
        </w:tc>
        <w:tc>
          <w:tcPr>
            <w:tcW w:w="880" w:type="pct"/>
            <w:tcBorders>
              <w:top w:val="nil"/>
              <w:left w:val="nil"/>
              <w:bottom w:val="nil"/>
              <w:right w:val="nil"/>
            </w:tcBorders>
            <w:shd w:val="clear" w:color="auto" w:fill="auto"/>
            <w:noWrap/>
            <w:vAlign w:val="bottom"/>
            <w:hideMark/>
          </w:tcPr>
          <w:p w:rsidR="003B23CD" w:rsidRPr="003B23CD" w:rsidRDefault="003B23CD" w:rsidP="003B23CD">
            <w:pPr>
              <w:jc w:val="center"/>
              <w:rPr>
                <w:sz w:val="20"/>
                <w:szCs w:val="20"/>
              </w:rPr>
            </w:pPr>
          </w:p>
        </w:tc>
      </w:tr>
      <w:tr w:rsidR="003B23CD" w:rsidRPr="003B23CD" w:rsidTr="00861754">
        <w:trPr>
          <w:trHeight w:val="255"/>
        </w:trPr>
        <w:tc>
          <w:tcPr>
            <w:tcW w:w="2330" w:type="pct"/>
            <w:tcBorders>
              <w:top w:val="nil"/>
              <w:left w:val="nil"/>
              <w:bottom w:val="nil"/>
              <w:right w:val="nil"/>
            </w:tcBorders>
            <w:shd w:val="clear" w:color="auto" w:fill="auto"/>
            <w:noWrap/>
            <w:vAlign w:val="bottom"/>
            <w:hideMark/>
          </w:tcPr>
          <w:p w:rsidR="003B23CD" w:rsidRPr="003B23CD" w:rsidRDefault="003B23CD" w:rsidP="003B23CD">
            <w:pPr>
              <w:rPr>
                <w:sz w:val="20"/>
                <w:szCs w:val="20"/>
              </w:rPr>
            </w:pPr>
          </w:p>
        </w:tc>
        <w:tc>
          <w:tcPr>
            <w:tcW w:w="1791" w:type="pct"/>
            <w:tcBorders>
              <w:top w:val="nil"/>
              <w:left w:val="nil"/>
              <w:bottom w:val="nil"/>
              <w:right w:val="nil"/>
            </w:tcBorders>
            <w:shd w:val="clear" w:color="auto" w:fill="auto"/>
            <w:noWrap/>
            <w:vAlign w:val="bottom"/>
            <w:hideMark/>
          </w:tcPr>
          <w:p w:rsidR="003B23CD" w:rsidRPr="003B23CD" w:rsidRDefault="003B23CD" w:rsidP="003B23CD">
            <w:pPr>
              <w:jc w:val="center"/>
              <w:rPr>
                <w:sz w:val="20"/>
                <w:szCs w:val="20"/>
              </w:rPr>
            </w:pPr>
          </w:p>
        </w:tc>
        <w:tc>
          <w:tcPr>
            <w:tcW w:w="880" w:type="pct"/>
            <w:tcBorders>
              <w:top w:val="nil"/>
              <w:left w:val="nil"/>
              <w:bottom w:val="nil"/>
              <w:right w:val="nil"/>
            </w:tcBorders>
            <w:shd w:val="clear" w:color="auto" w:fill="auto"/>
            <w:noWrap/>
            <w:vAlign w:val="bottom"/>
            <w:hideMark/>
          </w:tcPr>
          <w:p w:rsidR="003B23CD" w:rsidRPr="003B23CD" w:rsidRDefault="003B23CD" w:rsidP="003B23CD">
            <w:pPr>
              <w:jc w:val="center"/>
              <w:rPr>
                <w:sz w:val="20"/>
                <w:szCs w:val="20"/>
              </w:rPr>
            </w:pPr>
          </w:p>
        </w:tc>
      </w:tr>
      <w:tr w:rsidR="003B23CD" w:rsidRPr="003B23CD" w:rsidTr="00861754">
        <w:trPr>
          <w:trHeight w:val="255"/>
        </w:trPr>
        <w:tc>
          <w:tcPr>
            <w:tcW w:w="2330" w:type="pct"/>
            <w:tcBorders>
              <w:top w:val="nil"/>
              <w:left w:val="nil"/>
              <w:bottom w:val="nil"/>
              <w:right w:val="nil"/>
            </w:tcBorders>
            <w:shd w:val="clear" w:color="auto" w:fill="auto"/>
            <w:noWrap/>
            <w:vAlign w:val="bottom"/>
            <w:hideMark/>
          </w:tcPr>
          <w:p w:rsidR="003B23CD" w:rsidRPr="003B23CD" w:rsidRDefault="003B23CD" w:rsidP="003B23CD">
            <w:pPr>
              <w:rPr>
                <w:sz w:val="20"/>
                <w:szCs w:val="20"/>
              </w:rPr>
            </w:pPr>
          </w:p>
        </w:tc>
        <w:tc>
          <w:tcPr>
            <w:tcW w:w="1791" w:type="pct"/>
            <w:tcBorders>
              <w:top w:val="nil"/>
              <w:left w:val="nil"/>
              <w:bottom w:val="nil"/>
              <w:right w:val="nil"/>
            </w:tcBorders>
            <w:shd w:val="clear" w:color="auto" w:fill="auto"/>
            <w:noWrap/>
            <w:vAlign w:val="bottom"/>
            <w:hideMark/>
          </w:tcPr>
          <w:p w:rsidR="003B23CD" w:rsidRPr="003B23CD" w:rsidRDefault="003B23CD" w:rsidP="003B23CD">
            <w:pPr>
              <w:jc w:val="center"/>
              <w:rPr>
                <w:sz w:val="20"/>
                <w:szCs w:val="20"/>
              </w:rPr>
            </w:pPr>
            <w:r w:rsidRPr="003B23CD">
              <w:rPr>
                <w:sz w:val="20"/>
                <w:szCs w:val="20"/>
              </w:rPr>
              <w:t>___________________</w:t>
            </w:r>
          </w:p>
        </w:tc>
        <w:tc>
          <w:tcPr>
            <w:tcW w:w="880" w:type="pct"/>
            <w:tcBorders>
              <w:top w:val="nil"/>
              <w:left w:val="nil"/>
              <w:bottom w:val="nil"/>
              <w:right w:val="nil"/>
            </w:tcBorders>
            <w:shd w:val="clear" w:color="auto" w:fill="auto"/>
            <w:noWrap/>
            <w:vAlign w:val="bottom"/>
            <w:hideMark/>
          </w:tcPr>
          <w:p w:rsidR="003B23CD" w:rsidRPr="003B23CD" w:rsidRDefault="003B23CD" w:rsidP="003B23CD">
            <w:pPr>
              <w:jc w:val="center"/>
              <w:rPr>
                <w:sz w:val="20"/>
                <w:szCs w:val="20"/>
              </w:rPr>
            </w:pPr>
          </w:p>
        </w:tc>
      </w:tr>
      <w:tr w:rsidR="003B23CD" w:rsidRPr="003B23CD" w:rsidTr="00861754">
        <w:trPr>
          <w:trHeight w:val="255"/>
        </w:trPr>
        <w:tc>
          <w:tcPr>
            <w:tcW w:w="2330" w:type="pct"/>
            <w:tcBorders>
              <w:top w:val="nil"/>
              <w:left w:val="nil"/>
              <w:bottom w:val="nil"/>
              <w:right w:val="nil"/>
            </w:tcBorders>
            <w:shd w:val="clear" w:color="auto" w:fill="auto"/>
            <w:noWrap/>
            <w:vAlign w:val="bottom"/>
            <w:hideMark/>
          </w:tcPr>
          <w:p w:rsidR="003B23CD" w:rsidRPr="003B23CD" w:rsidRDefault="003B23CD" w:rsidP="003B23CD">
            <w:pPr>
              <w:rPr>
                <w:sz w:val="20"/>
                <w:szCs w:val="20"/>
              </w:rPr>
            </w:pPr>
          </w:p>
        </w:tc>
        <w:tc>
          <w:tcPr>
            <w:tcW w:w="1791" w:type="pct"/>
            <w:tcBorders>
              <w:top w:val="nil"/>
              <w:left w:val="nil"/>
              <w:bottom w:val="nil"/>
              <w:right w:val="nil"/>
            </w:tcBorders>
            <w:shd w:val="clear" w:color="auto" w:fill="auto"/>
            <w:noWrap/>
            <w:vAlign w:val="bottom"/>
            <w:hideMark/>
          </w:tcPr>
          <w:p w:rsidR="003B23CD" w:rsidRPr="003B23CD" w:rsidRDefault="003B23CD" w:rsidP="003B23CD">
            <w:pPr>
              <w:jc w:val="center"/>
              <w:rPr>
                <w:sz w:val="20"/>
                <w:szCs w:val="20"/>
              </w:rPr>
            </w:pPr>
          </w:p>
        </w:tc>
        <w:tc>
          <w:tcPr>
            <w:tcW w:w="880" w:type="pct"/>
            <w:tcBorders>
              <w:top w:val="nil"/>
              <w:left w:val="nil"/>
              <w:bottom w:val="nil"/>
              <w:right w:val="nil"/>
            </w:tcBorders>
            <w:shd w:val="clear" w:color="auto" w:fill="auto"/>
            <w:noWrap/>
            <w:vAlign w:val="bottom"/>
            <w:hideMark/>
          </w:tcPr>
          <w:p w:rsidR="003B23CD" w:rsidRPr="003B23CD" w:rsidRDefault="003B23CD" w:rsidP="003B23CD">
            <w:pPr>
              <w:jc w:val="center"/>
              <w:rPr>
                <w:sz w:val="20"/>
                <w:szCs w:val="20"/>
              </w:rPr>
            </w:pPr>
          </w:p>
        </w:tc>
      </w:tr>
    </w:tbl>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Pr="00C97BD1" w:rsidRDefault="003B23CD" w:rsidP="003B23CD">
      <w:pPr>
        <w:widowControl w:val="0"/>
        <w:autoSpaceDE w:val="0"/>
        <w:autoSpaceDN w:val="0"/>
        <w:adjustRightInd w:val="0"/>
        <w:ind w:right="-261"/>
        <w:jc w:val="center"/>
        <w:rPr>
          <w:b/>
          <w:bCs/>
          <w:szCs w:val="28"/>
        </w:rPr>
      </w:pPr>
      <w:r w:rsidRPr="00C97BD1">
        <w:rPr>
          <w:b/>
          <w:bCs/>
          <w:szCs w:val="28"/>
        </w:rPr>
        <w:t>АДМИНИСТРАЦИЯ ЛУЗСКОГО ГОРОДСКОГО ПОСЕЛЕНИЯ</w:t>
      </w:r>
    </w:p>
    <w:p w:rsidR="003B23CD" w:rsidRPr="00C97BD1" w:rsidRDefault="003B23CD" w:rsidP="003B23CD">
      <w:pPr>
        <w:widowControl w:val="0"/>
        <w:autoSpaceDE w:val="0"/>
        <w:autoSpaceDN w:val="0"/>
        <w:adjustRightInd w:val="0"/>
        <w:ind w:right="-261" w:firstLine="720"/>
        <w:jc w:val="center"/>
        <w:rPr>
          <w:b/>
          <w:bCs/>
          <w:szCs w:val="28"/>
        </w:rPr>
      </w:pPr>
      <w:r w:rsidRPr="00C97BD1">
        <w:rPr>
          <w:b/>
          <w:bCs/>
          <w:szCs w:val="28"/>
        </w:rPr>
        <w:t>ЛУЗСКОГО РАЙОНА КИРОВСКОЙ ОБЛАСТИ</w:t>
      </w:r>
    </w:p>
    <w:p w:rsidR="003B23CD" w:rsidRPr="00C97BD1" w:rsidRDefault="003B23CD" w:rsidP="003B23CD">
      <w:pPr>
        <w:widowControl w:val="0"/>
        <w:autoSpaceDE w:val="0"/>
        <w:autoSpaceDN w:val="0"/>
        <w:adjustRightInd w:val="0"/>
        <w:ind w:firstLine="720"/>
        <w:jc w:val="center"/>
        <w:rPr>
          <w:b/>
          <w:bCs/>
          <w:szCs w:val="28"/>
        </w:rPr>
      </w:pPr>
    </w:p>
    <w:p w:rsidR="003B23CD" w:rsidRPr="00C97BD1" w:rsidRDefault="003B23CD" w:rsidP="003B23CD">
      <w:pPr>
        <w:keepNext/>
        <w:jc w:val="center"/>
        <w:outlineLvl w:val="0"/>
        <w:rPr>
          <w:b/>
          <w:bCs/>
          <w:szCs w:val="28"/>
        </w:rPr>
      </w:pPr>
      <w:r w:rsidRPr="00C97BD1">
        <w:rPr>
          <w:b/>
          <w:bCs/>
          <w:szCs w:val="28"/>
        </w:rPr>
        <w:t>ПОСТАНОВЛЕНИЕ</w:t>
      </w:r>
    </w:p>
    <w:p w:rsidR="003B23CD" w:rsidRPr="00C97BD1" w:rsidRDefault="003B23CD" w:rsidP="003B23CD">
      <w:pPr>
        <w:widowControl w:val="0"/>
        <w:autoSpaceDE w:val="0"/>
        <w:autoSpaceDN w:val="0"/>
        <w:adjustRightInd w:val="0"/>
        <w:ind w:firstLine="720"/>
        <w:rPr>
          <w:szCs w:val="28"/>
        </w:rPr>
      </w:pPr>
    </w:p>
    <w:p w:rsidR="003B23CD" w:rsidRPr="00C97BD1" w:rsidRDefault="003B23CD" w:rsidP="003B23CD">
      <w:pPr>
        <w:widowControl w:val="0"/>
        <w:tabs>
          <w:tab w:val="left" w:pos="3885"/>
        </w:tabs>
        <w:autoSpaceDE w:val="0"/>
        <w:autoSpaceDN w:val="0"/>
        <w:adjustRightInd w:val="0"/>
        <w:rPr>
          <w:szCs w:val="28"/>
        </w:rPr>
      </w:pPr>
      <w:r>
        <w:rPr>
          <w:szCs w:val="28"/>
        </w:rPr>
        <w:t>12</w:t>
      </w:r>
      <w:r w:rsidRPr="00C97BD1">
        <w:rPr>
          <w:szCs w:val="28"/>
        </w:rPr>
        <w:t>.</w:t>
      </w:r>
      <w:r>
        <w:rPr>
          <w:szCs w:val="28"/>
        </w:rPr>
        <w:t>02</w:t>
      </w:r>
      <w:r w:rsidRPr="00C97BD1">
        <w:rPr>
          <w:szCs w:val="28"/>
        </w:rPr>
        <w:t>.</w:t>
      </w:r>
      <w:r>
        <w:rPr>
          <w:szCs w:val="28"/>
        </w:rPr>
        <w:t>2021</w:t>
      </w:r>
      <w:r w:rsidRPr="00C97BD1">
        <w:rPr>
          <w:szCs w:val="28"/>
        </w:rPr>
        <w:t xml:space="preserve">                                                                                                № </w:t>
      </w:r>
      <w:r>
        <w:rPr>
          <w:szCs w:val="28"/>
        </w:rPr>
        <w:t>37</w:t>
      </w:r>
    </w:p>
    <w:p w:rsidR="003B23CD" w:rsidRPr="00C97BD1" w:rsidRDefault="003B23CD" w:rsidP="003B23CD">
      <w:pPr>
        <w:widowControl w:val="0"/>
        <w:autoSpaceDE w:val="0"/>
        <w:autoSpaceDN w:val="0"/>
        <w:adjustRightInd w:val="0"/>
        <w:ind w:firstLine="720"/>
        <w:jc w:val="center"/>
        <w:rPr>
          <w:szCs w:val="28"/>
        </w:rPr>
      </w:pPr>
    </w:p>
    <w:p w:rsidR="003B23CD" w:rsidRPr="00C97BD1" w:rsidRDefault="003B23CD" w:rsidP="003B23CD">
      <w:pPr>
        <w:widowControl w:val="0"/>
        <w:autoSpaceDE w:val="0"/>
        <w:autoSpaceDN w:val="0"/>
        <w:adjustRightInd w:val="0"/>
        <w:ind w:firstLine="720"/>
        <w:jc w:val="center"/>
        <w:rPr>
          <w:szCs w:val="28"/>
        </w:rPr>
      </w:pPr>
      <w:r w:rsidRPr="00C97BD1">
        <w:rPr>
          <w:szCs w:val="28"/>
        </w:rPr>
        <w:t>г. Луза</w:t>
      </w:r>
    </w:p>
    <w:p w:rsidR="003B23CD" w:rsidRPr="00C97BD1" w:rsidRDefault="003B23CD" w:rsidP="003B23CD">
      <w:pPr>
        <w:widowControl w:val="0"/>
        <w:autoSpaceDE w:val="0"/>
        <w:autoSpaceDN w:val="0"/>
        <w:adjustRightInd w:val="0"/>
        <w:ind w:firstLine="720"/>
        <w:jc w:val="center"/>
        <w:rPr>
          <w:b/>
          <w:bCs/>
          <w:szCs w:val="28"/>
        </w:rPr>
      </w:pPr>
    </w:p>
    <w:p w:rsidR="003B23CD" w:rsidRPr="00C97BD1" w:rsidRDefault="003B23CD" w:rsidP="003B23CD">
      <w:pPr>
        <w:widowControl w:val="0"/>
        <w:autoSpaceDE w:val="0"/>
        <w:autoSpaceDN w:val="0"/>
        <w:adjustRightInd w:val="0"/>
        <w:ind w:firstLine="720"/>
        <w:jc w:val="center"/>
        <w:rPr>
          <w:b/>
          <w:szCs w:val="28"/>
        </w:rPr>
      </w:pPr>
      <w:r w:rsidRPr="00C97BD1">
        <w:rPr>
          <w:b/>
          <w:szCs w:val="28"/>
        </w:rPr>
        <w:t xml:space="preserve">О внесении изменений в постановление  администрации </w:t>
      </w:r>
    </w:p>
    <w:p w:rsidR="003B23CD" w:rsidRPr="00C97BD1" w:rsidRDefault="003B23CD" w:rsidP="003B23CD">
      <w:pPr>
        <w:widowControl w:val="0"/>
        <w:autoSpaceDE w:val="0"/>
        <w:autoSpaceDN w:val="0"/>
        <w:adjustRightInd w:val="0"/>
        <w:ind w:firstLine="720"/>
        <w:jc w:val="center"/>
        <w:rPr>
          <w:b/>
          <w:szCs w:val="28"/>
        </w:rPr>
      </w:pPr>
      <w:r w:rsidRPr="00C97BD1">
        <w:rPr>
          <w:b/>
          <w:szCs w:val="28"/>
        </w:rPr>
        <w:t>Лузского городского поселения от 06.02.2014 № 10</w:t>
      </w:r>
    </w:p>
    <w:p w:rsidR="003B23CD" w:rsidRPr="00C97BD1" w:rsidRDefault="003B23CD" w:rsidP="003B23CD">
      <w:pPr>
        <w:widowControl w:val="0"/>
        <w:autoSpaceDE w:val="0"/>
        <w:autoSpaceDN w:val="0"/>
        <w:adjustRightInd w:val="0"/>
        <w:ind w:firstLine="720"/>
        <w:jc w:val="center"/>
        <w:rPr>
          <w:b/>
          <w:szCs w:val="28"/>
        </w:rPr>
      </w:pPr>
      <w:r w:rsidRPr="00C97BD1">
        <w:rPr>
          <w:b/>
          <w:szCs w:val="28"/>
        </w:rPr>
        <w:t xml:space="preserve"> «Об утверждении Положения о единой комиссии по осуществлению закупок путем проведения конкурсов, аукционов, запросов котировок, запросов предложений муниципального образования Лузское городское поселение Лузского района Кировской области»</w:t>
      </w:r>
    </w:p>
    <w:p w:rsidR="003B23CD" w:rsidRPr="00C97BD1" w:rsidRDefault="003B23CD" w:rsidP="003B23CD">
      <w:pPr>
        <w:widowControl w:val="0"/>
        <w:autoSpaceDE w:val="0"/>
        <w:autoSpaceDN w:val="0"/>
        <w:adjustRightInd w:val="0"/>
        <w:ind w:firstLine="720"/>
        <w:jc w:val="center"/>
        <w:rPr>
          <w:b/>
          <w:szCs w:val="28"/>
        </w:rPr>
      </w:pPr>
    </w:p>
    <w:p w:rsidR="003B23CD" w:rsidRPr="00C97BD1" w:rsidRDefault="003B23CD" w:rsidP="00861754">
      <w:pPr>
        <w:widowControl w:val="0"/>
        <w:autoSpaceDE w:val="0"/>
        <w:autoSpaceDN w:val="0"/>
        <w:adjustRightInd w:val="0"/>
        <w:ind w:firstLine="540"/>
        <w:jc w:val="both"/>
        <w:rPr>
          <w:szCs w:val="28"/>
        </w:rPr>
      </w:pPr>
      <w:r w:rsidRPr="00C97BD1">
        <w:rPr>
          <w:szCs w:val="28"/>
        </w:rPr>
        <w:t>В связи с кадровыми изменениями администрация Лузского городского поселения ПОСТАНОВЛЯЕТ:</w:t>
      </w:r>
    </w:p>
    <w:p w:rsidR="003B23CD" w:rsidRPr="00C97BD1" w:rsidRDefault="003B23CD" w:rsidP="00861754">
      <w:pPr>
        <w:widowControl w:val="0"/>
        <w:autoSpaceDE w:val="0"/>
        <w:autoSpaceDN w:val="0"/>
        <w:adjustRightInd w:val="0"/>
        <w:ind w:firstLine="720"/>
        <w:jc w:val="both"/>
        <w:rPr>
          <w:b/>
          <w:szCs w:val="28"/>
        </w:rPr>
      </w:pPr>
      <w:r w:rsidRPr="00C97BD1">
        <w:rPr>
          <w:szCs w:val="28"/>
        </w:rPr>
        <w:t>1. Внести в постановление администрации Лузского городского поселения от 06.02.2014 № 10 «Об утверждении Положения о единой комиссии по осуществлению закупок путем проведения конкурсов, аукционов, запросов котировок, запросов предложений муниципального образования Лузское городское поселение Лузского района Кировской области» следующие изменения:</w:t>
      </w:r>
    </w:p>
    <w:p w:rsidR="003B23CD" w:rsidRPr="00C97BD1" w:rsidRDefault="003B23CD" w:rsidP="00861754">
      <w:pPr>
        <w:widowControl w:val="0"/>
        <w:autoSpaceDE w:val="0"/>
        <w:autoSpaceDN w:val="0"/>
        <w:adjustRightInd w:val="0"/>
        <w:ind w:firstLine="540"/>
        <w:jc w:val="both"/>
        <w:rPr>
          <w:szCs w:val="28"/>
        </w:rPr>
      </w:pPr>
      <w:r w:rsidRPr="00C97BD1">
        <w:rPr>
          <w:szCs w:val="28"/>
        </w:rPr>
        <w:t>1.1. Изложить состав единой комиссии по  осуществлению закупок путем проведения конкурсов, аукционов, запросов котировок, запросов предложений муниципального образования Лузское городское поселение Лузского района Кировской области  в новой редакции. Прилагается.</w:t>
      </w:r>
    </w:p>
    <w:p w:rsidR="003B23CD" w:rsidRPr="00C97BD1" w:rsidRDefault="003B23CD" w:rsidP="00861754">
      <w:pPr>
        <w:widowControl w:val="0"/>
        <w:autoSpaceDE w:val="0"/>
        <w:autoSpaceDN w:val="0"/>
        <w:adjustRightInd w:val="0"/>
        <w:ind w:firstLine="540"/>
        <w:jc w:val="both"/>
        <w:rPr>
          <w:szCs w:val="28"/>
        </w:rPr>
      </w:pPr>
      <w:r w:rsidRPr="00C97BD1">
        <w:rPr>
          <w:szCs w:val="28"/>
        </w:rPr>
        <w:t>2. Настоящее постановление вступает в силу со дня его подписания.</w:t>
      </w:r>
    </w:p>
    <w:p w:rsidR="003B23CD" w:rsidRPr="00C97BD1" w:rsidRDefault="003B23CD" w:rsidP="00861754">
      <w:pPr>
        <w:widowControl w:val="0"/>
        <w:autoSpaceDE w:val="0"/>
        <w:autoSpaceDN w:val="0"/>
        <w:adjustRightInd w:val="0"/>
        <w:ind w:firstLine="540"/>
        <w:jc w:val="both"/>
        <w:rPr>
          <w:szCs w:val="28"/>
        </w:rPr>
      </w:pPr>
      <w:r w:rsidRPr="00C97BD1">
        <w:rPr>
          <w:szCs w:val="28"/>
        </w:rPr>
        <w:t>3. Опубликовать настоящее постановление в Информационном бюллетене органов местного самоуправления Лузского городского поселения.</w:t>
      </w:r>
    </w:p>
    <w:p w:rsidR="003B23CD" w:rsidRPr="00C97BD1" w:rsidRDefault="003B23CD" w:rsidP="00861754">
      <w:pPr>
        <w:widowControl w:val="0"/>
        <w:tabs>
          <w:tab w:val="left" w:pos="7485"/>
        </w:tabs>
        <w:autoSpaceDE w:val="0"/>
        <w:autoSpaceDN w:val="0"/>
        <w:adjustRightInd w:val="0"/>
        <w:jc w:val="both"/>
        <w:rPr>
          <w:szCs w:val="28"/>
        </w:rPr>
      </w:pPr>
    </w:p>
    <w:p w:rsidR="003B23CD" w:rsidRPr="00C97BD1" w:rsidRDefault="003B23CD" w:rsidP="00861754">
      <w:pPr>
        <w:widowControl w:val="0"/>
        <w:autoSpaceDE w:val="0"/>
        <w:autoSpaceDN w:val="0"/>
        <w:adjustRightInd w:val="0"/>
        <w:ind w:firstLine="720"/>
        <w:jc w:val="both"/>
        <w:rPr>
          <w:szCs w:val="28"/>
        </w:rPr>
      </w:pPr>
    </w:p>
    <w:p w:rsidR="003B23CD" w:rsidRPr="00C97BD1" w:rsidRDefault="003B23CD" w:rsidP="00861754">
      <w:pPr>
        <w:widowControl w:val="0"/>
        <w:autoSpaceDE w:val="0"/>
        <w:autoSpaceDN w:val="0"/>
        <w:adjustRightInd w:val="0"/>
        <w:ind w:firstLine="720"/>
        <w:jc w:val="both"/>
        <w:rPr>
          <w:szCs w:val="28"/>
        </w:rPr>
      </w:pPr>
    </w:p>
    <w:p w:rsidR="003B23CD" w:rsidRPr="00C97BD1" w:rsidRDefault="003B23CD" w:rsidP="00861754">
      <w:pPr>
        <w:widowControl w:val="0"/>
        <w:autoSpaceDE w:val="0"/>
        <w:autoSpaceDN w:val="0"/>
        <w:adjustRightInd w:val="0"/>
        <w:jc w:val="both"/>
        <w:rPr>
          <w:szCs w:val="28"/>
        </w:rPr>
      </w:pPr>
      <w:r w:rsidRPr="00C97BD1">
        <w:rPr>
          <w:szCs w:val="28"/>
        </w:rPr>
        <w:t xml:space="preserve">Глава администрации </w:t>
      </w:r>
    </w:p>
    <w:p w:rsidR="003B23CD" w:rsidRPr="00C97BD1" w:rsidRDefault="003B23CD" w:rsidP="00861754">
      <w:pPr>
        <w:widowControl w:val="0"/>
        <w:tabs>
          <w:tab w:val="left" w:pos="6585"/>
        </w:tabs>
        <w:autoSpaceDE w:val="0"/>
        <w:autoSpaceDN w:val="0"/>
        <w:adjustRightInd w:val="0"/>
        <w:jc w:val="both"/>
        <w:rPr>
          <w:szCs w:val="28"/>
        </w:rPr>
      </w:pPr>
      <w:r w:rsidRPr="00C97BD1">
        <w:rPr>
          <w:szCs w:val="28"/>
        </w:rPr>
        <w:t>Лузского городского поселения                                               С.В. Тетерин</w:t>
      </w:r>
    </w:p>
    <w:p w:rsidR="003B23CD" w:rsidRPr="00C97BD1" w:rsidRDefault="003B23CD" w:rsidP="00861754">
      <w:pPr>
        <w:widowControl w:val="0"/>
        <w:tabs>
          <w:tab w:val="left" w:pos="7620"/>
        </w:tabs>
        <w:autoSpaceDE w:val="0"/>
        <w:autoSpaceDN w:val="0"/>
        <w:adjustRightInd w:val="0"/>
        <w:ind w:firstLine="720"/>
        <w:jc w:val="both"/>
        <w:rPr>
          <w:szCs w:val="28"/>
        </w:rPr>
      </w:pPr>
    </w:p>
    <w:p w:rsidR="003B23CD" w:rsidRPr="00C97BD1" w:rsidRDefault="003B23CD" w:rsidP="003B23CD">
      <w:pPr>
        <w:widowControl w:val="0"/>
        <w:tabs>
          <w:tab w:val="left" w:pos="7620"/>
        </w:tabs>
        <w:autoSpaceDE w:val="0"/>
        <w:autoSpaceDN w:val="0"/>
        <w:adjustRightInd w:val="0"/>
        <w:rPr>
          <w:szCs w:val="28"/>
        </w:rPr>
      </w:pPr>
    </w:p>
    <w:p w:rsidR="003B23CD" w:rsidRPr="00C97BD1" w:rsidRDefault="003B23CD" w:rsidP="003B23CD">
      <w:pPr>
        <w:widowControl w:val="0"/>
        <w:tabs>
          <w:tab w:val="left" w:pos="7620"/>
        </w:tabs>
        <w:autoSpaceDE w:val="0"/>
        <w:autoSpaceDN w:val="0"/>
        <w:adjustRightInd w:val="0"/>
        <w:ind w:firstLine="720"/>
        <w:rPr>
          <w:szCs w:val="28"/>
        </w:rPr>
      </w:pPr>
    </w:p>
    <w:p w:rsidR="003B23CD" w:rsidRPr="00C97BD1" w:rsidRDefault="003B23CD" w:rsidP="003B23CD">
      <w:pPr>
        <w:widowControl w:val="0"/>
        <w:autoSpaceDE w:val="0"/>
        <w:autoSpaceDN w:val="0"/>
        <w:adjustRightInd w:val="0"/>
        <w:ind w:firstLine="720"/>
        <w:rPr>
          <w:sz w:val="26"/>
          <w:szCs w:val="26"/>
        </w:rPr>
      </w:pPr>
    </w:p>
    <w:p w:rsidR="003B23CD" w:rsidRPr="00C97BD1" w:rsidRDefault="003B23CD" w:rsidP="003B23CD">
      <w:pPr>
        <w:widowControl w:val="0"/>
        <w:autoSpaceDE w:val="0"/>
        <w:autoSpaceDN w:val="0"/>
        <w:adjustRightInd w:val="0"/>
        <w:rPr>
          <w:szCs w:val="28"/>
        </w:rPr>
      </w:pPr>
    </w:p>
    <w:p w:rsidR="003B23CD" w:rsidRPr="00361A02" w:rsidRDefault="003B23CD" w:rsidP="003B23CD">
      <w:pPr>
        <w:widowControl w:val="0"/>
        <w:autoSpaceDE w:val="0"/>
        <w:autoSpaceDN w:val="0"/>
        <w:adjustRightInd w:val="0"/>
        <w:ind w:firstLine="720"/>
        <w:rPr>
          <w:szCs w:val="28"/>
        </w:rPr>
      </w:pPr>
    </w:p>
    <w:p w:rsidR="003B23CD" w:rsidRPr="00361A02" w:rsidRDefault="003B23CD" w:rsidP="003B23CD">
      <w:pPr>
        <w:widowControl w:val="0"/>
        <w:autoSpaceDE w:val="0"/>
        <w:autoSpaceDN w:val="0"/>
        <w:adjustRightInd w:val="0"/>
        <w:ind w:firstLine="720"/>
        <w:rPr>
          <w:szCs w:val="28"/>
        </w:rPr>
      </w:pPr>
    </w:p>
    <w:p w:rsidR="003B23CD" w:rsidRPr="00361A02" w:rsidRDefault="003B23CD" w:rsidP="003B23CD">
      <w:pPr>
        <w:widowControl w:val="0"/>
        <w:autoSpaceDE w:val="0"/>
        <w:autoSpaceDN w:val="0"/>
        <w:adjustRightInd w:val="0"/>
        <w:ind w:firstLine="720"/>
        <w:rPr>
          <w:szCs w:val="28"/>
        </w:rPr>
      </w:pPr>
    </w:p>
    <w:p w:rsidR="003B23CD" w:rsidRPr="00361A02" w:rsidRDefault="003B23CD" w:rsidP="003B23CD">
      <w:pPr>
        <w:widowControl w:val="0"/>
        <w:autoSpaceDE w:val="0"/>
        <w:autoSpaceDN w:val="0"/>
        <w:adjustRightInd w:val="0"/>
        <w:ind w:firstLine="720"/>
        <w:rPr>
          <w:szCs w:val="28"/>
        </w:rPr>
      </w:pPr>
    </w:p>
    <w:p w:rsidR="003B23CD" w:rsidRPr="00361A02" w:rsidRDefault="003B23CD" w:rsidP="003B23CD">
      <w:pPr>
        <w:widowControl w:val="0"/>
        <w:autoSpaceDE w:val="0"/>
        <w:autoSpaceDN w:val="0"/>
        <w:adjustRightInd w:val="0"/>
        <w:ind w:firstLine="720"/>
        <w:rPr>
          <w:szCs w:val="28"/>
        </w:rPr>
      </w:pPr>
    </w:p>
    <w:p w:rsidR="003B23CD" w:rsidRPr="00361A02" w:rsidRDefault="003B23CD" w:rsidP="003B23CD">
      <w:pPr>
        <w:widowControl w:val="0"/>
        <w:autoSpaceDE w:val="0"/>
        <w:autoSpaceDN w:val="0"/>
        <w:adjustRightInd w:val="0"/>
        <w:ind w:firstLine="720"/>
        <w:rPr>
          <w:szCs w:val="28"/>
        </w:rPr>
      </w:pPr>
    </w:p>
    <w:p w:rsidR="003B23CD" w:rsidRPr="00361A02" w:rsidRDefault="003B23CD" w:rsidP="003B23CD">
      <w:pPr>
        <w:widowControl w:val="0"/>
        <w:autoSpaceDE w:val="0"/>
        <w:autoSpaceDN w:val="0"/>
        <w:adjustRightInd w:val="0"/>
        <w:ind w:firstLine="720"/>
        <w:rPr>
          <w:szCs w:val="28"/>
        </w:rPr>
      </w:pPr>
    </w:p>
    <w:p w:rsidR="003B23CD" w:rsidRPr="00361A02" w:rsidRDefault="003B23CD" w:rsidP="003B23CD">
      <w:pPr>
        <w:widowControl w:val="0"/>
        <w:autoSpaceDE w:val="0"/>
        <w:autoSpaceDN w:val="0"/>
        <w:adjustRightInd w:val="0"/>
        <w:ind w:firstLine="720"/>
        <w:rPr>
          <w:szCs w:val="28"/>
        </w:rPr>
      </w:pPr>
    </w:p>
    <w:p w:rsidR="003B23CD" w:rsidRPr="00361A02" w:rsidRDefault="003B23CD" w:rsidP="003B23CD">
      <w:pPr>
        <w:widowControl w:val="0"/>
        <w:autoSpaceDE w:val="0"/>
        <w:autoSpaceDN w:val="0"/>
        <w:adjustRightInd w:val="0"/>
        <w:ind w:firstLine="720"/>
        <w:rPr>
          <w:szCs w:val="28"/>
        </w:rPr>
      </w:pPr>
    </w:p>
    <w:p w:rsidR="003B23CD" w:rsidRPr="00361A02" w:rsidRDefault="003B23CD" w:rsidP="003B23CD">
      <w:pPr>
        <w:widowControl w:val="0"/>
        <w:autoSpaceDE w:val="0"/>
        <w:autoSpaceDN w:val="0"/>
        <w:adjustRightInd w:val="0"/>
        <w:ind w:firstLine="720"/>
        <w:rPr>
          <w:szCs w:val="28"/>
        </w:rPr>
      </w:pPr>
    </w:p>
    <w:p w:rsidR="003B23CD" w:rsidRPr="00361A02" w:rsidRDefault="003B23CD" w:rsidP="003B23CD">
      <w:pPr>
        <w:widowControl w:val="0"/>
        <w:autoSpaceDE w:val="0"/>
        <w:autoSpaceDN w:val="0"/>
        <w:adjustRightInd w:val="0"/>
        <w:ind w:firstLine="720"/>
        <w:rPr>
          <w:szCs w:val="28"/>
        </w:rPr>
      </w:pPr>
    </w:p>
    <w:p w:rsidR="003B23CD" w:rsidRPr="00361A02" w:rsidRDefault="003B23CD" w:rsidP="003B23CD">
      <w:pPr>
        <w:widowControl w:val="0"/>
        <w:autoSpaceDE w:val="0"/>
        <w:autoSpaceDN w:val="0"/>
        <w:adjustRightInd w:val="0"/>
        <w:ind w:firstLine="720"/>
        <w:rPr>
          <w:szCs w:val="28"/>
        </w:rPr>
      </w:pPr>
    </w:p>
    <w:p w:rsidR="003B23CD" w:rsidRPr="00361A02" w:rsidRDefault="003B23CD" w:rsidP="003B23CD">
      <w:pPr>
        <w:widowControl w:val="0"/>
        <w:autoSpaceDE w:val="0"/>
        <w:autoSpaceDN w:val="0"/>
        <w:adjustRightInd w:val="0"/>
        <w:ind w:firstLine="720"/>
        <w:rPr>
          <w:szCs w:val="28"/>
        </w:rPr>
      </w:pPr>
    </w:p>
    <w:p w:rsidR="003B23CD" w:rsidRPr="00CD239E" w:rsidRDefault="003B23CD" w:rsidP="003B23CD">
      <w:pPr>
        <w:jc w:val="right"/>
        <w:rPr>
          <w:szCs w:val="28"/>
        </w:rPr>
      </w:pPr>
      <w:r w:rsidRPr="00CD239E">
        <w:rPr>
          <w:szCs w:val="28"/>
        </w:rPr>
        <w:t xml:space="preserve">                    УТВЕРЖДЕН</w:t>
      </w:r>
    </w:p>
    <w:p w:rsidR="003B23CD" w:rsidRPr="00CD239E" w:rsidRDefault="003B23CD" w:rsidP="003B23CD">
      <w:pPr>
        <w:tabs>
          <w:tab w:val="right" w:pos="4144"/>
        </w:tabs>
        <w:jc w:val="right"/>
        <w:rPr>
          <w:szCs w:val="28"/>
        </w:rPr>
      </w:pPr>
      <w:r w:rsidRPr="00CD239E">
        <w:rPr>
          <w:szCs w:val="28"/>
        </w:rPr>
        <w:t xml:space="preserve">                                                        постановлением администрации</w:t>
      </w:r>
    </w:p>
    <w:p w:rsidR="003B23CD" w:rsidRPr="00CD239E" w:rsidRDefault="003B23CD" w:rsidP="003B23CD">
      <w:pPr>
        <w:tabs>
          <w:tab w:val="right" w:pos="4144"/>
          <w:tab w:val="left" w:pos="5860"/>
          <w:tab w:val="right" w:pos="9849"/>
        </w:tabs>
        <w:jc w:val="right"/>
        <w:rPr>
          <w:szCs w:val="28"/>
        </w:rPr>
      </w:pPr>
      <w:r w:rsidRPr="00CD239E">
        <w:rPr>
          <w:szCs w:val="28"/>
        </w:rPr>
        <w:t xml:space="preserve">                                                      Лузского городского поселения</w:t>
      </w:r>
    </w:p>
    <w:p w:rsidR="003B23CD" w:rsidRPr="00861754" w:rsidRDefault="003B23CD" w:rsidP="003B23CD">
      <w:pPr>
        <w:tabs>
          <w:tab w:val="right" w:pos="4144"/>
          <w:tab w:val="left" w:pos="5800"/>
          <w:tab w:val="right" w:pos="9849"/>
        </w:tabs>
        <w:jc w:val="right"/>
        <w:rPr>
          <w:szCs w:val="28"/>
          <w:u w:val="single"/>
        </w:rPr>
      </w:pPr>
      <w:r w:rsidRPr="00CD239E">
        <w:rPr>
          <w:szCs w:val="28"/>
        </w:rPr>
        <w:t xml:space="preserve">                                              </w:t>
      </w:r>
      <w:r w:rsidRPr="00861754">
        <w:rPr>
          <w:szCs w:val="28"/>
          <w:u w:val="single"/>
        </w:rPr>
        <w:t xml:space="preserve">от </w:t>
      </w:r>
      <w:r w:rsidR="00861754" w:rsidRPr="00861754">
        <w:rPr>
          <w:szCs w:val="28"/>
          <w:u w:val="single"/>
        </w:rPr>
        <w:t xml:space="preserve">12.02.2021  </w:t>
      </w:r>
      <w:r w:rsidRPr="00861754">
        <w:rPr>
          <w:szCs w:val="28"/>
          <w:u w:val="single"/>
        </w:rPr>
        <w:t xml:space="preserve"> № </w:t>
      </w:r>
      <w:r w:rsidR="00861754" w:rsidRPr="00861754">
        <w:rPr>
          <w:szCs w:val="28"/>
          <w:u w:val="single"/>
        </w:rPr>
        <w:t>3</w:t>
      </w:r>
      <w:r w:rsidR="00861754">
        <w:rPr>
          <w:szCs w:val="28"/>
          <w:u w:val="single"/>
        </w:rPr>
        <w:t>7</w:t>
      </w:r>
      <w:r w:rsidRPr="00861754">
        <w:rPr>
          <w:szCs w:val="28"/>
          <w:u w:val="single"/>
        </w:rPr>
        <w:t>_</w:t>
      </w:r>
    </w:p>
    <w:p w:rsidR="003B23CD" w:rsidRPr="00361A02" w:rsidRDefault="003B23CD" w:rsidP="003B23CD">
      <w:pPr>
        <w:tabs>
          <w:tab w:val="right" w:pos="4144"/>
        </w:tabs>
        <w:jc w:val="right"/>
      </w:pPr>
    </w:p>
    <w:p w:rsidR="003B23CD" w:rsidRPr="00361A02" w:rsidRDefault="003B23CD" w:rsidP="003B23CD">
      <w:pPr>
        <w:tabs>
          <w:tab w:val="right" w:pos="4144"/>
        </w:tabs>
      </w:pPr>
    </w:p>
    <w:p w:rsidR="003B23CD" w:rsidRPr="00361A02" w:rsidRDefault="003B23CD" w:rsidP="003B23CD">
      <w:pPr>
        <w:tabs>
          <w:tab w:val="right" w:pos="4144"/>
        </w:tabs>
      </w:pPr>
    </w:p>
    <w:p w:rsidR="003B23CD" w:rsidRPr="00CD239E" w:rsidRDefault="003B23CD" w:rsidP="003B23CD">
      <w:pPr>
        <w:tabs>
          <w:tab w:val="right" w:pos="4144"/>
        </w:tabs>
        <w:jc w:val="center"/>
        <w:rPr>
          <w:b/>
          <w:szCs w:val="28"/>
        </w:rPr>
      </w:pPr>
      <w:r w:rsidRPr="00CD239E">
        <w:rPr>
          <w:b/>
          <w:szCs w:val="28"/>
        </w:rPr>
        <w:t>СОСТАВ</w:t>
      </w:r>
    </w:p>
    <w:p w:rsidR="003B23CD" w:rsidRPr="00CD239E" w:rsidRDefault="003B23CD" w:rsidP="003B23CD">
      <w:pPr>
        <w:tabs>
          <w:tab w:val="right" w:pos="4144"/>
        </w:tabs>
        <w:jc w:val="center"/>
        <w:rPr>
          <w:b/>
          <w:szCs w:val="28"/>
        </w:rPr>
      </w:pPr>
      <w:r w:rsidRPr="00CD239E">
        <w:rPr>
          <w:b/>
          <w:bCs/>
          <w:noProof/>
          <w:szCs w:val="28"/>
        </w:rPr>
        <w:t>единой комиссии  по осуществлению закупок путем проведения конкурсов, аукционов, запросов котировок, запросов предложений муниципального образования Лузское городское поселение Лузского района Кировской области</w:t>
      </w:r>
    </w:p>
    <w:p w:rsidR="003B23CD" w:rsidRPr="00CD239E" w:rsidRDefault="003B23CD" w:rsidP="003B23CD">
      <w:pPr>
        <w:tabs>
          <w:tab w:val="right" w:pos="4144"/>
        </w:tabs>
        <w:rPr>
          <w:b/>
          <w:szCs w:val="28"/>
        </w:rPr>
      </w:pPr>
    </w:p>
    <w:p w:rsidR="003B23CD" w:rsidRPr="00CD239E" w:rsidRDefault="003B23CD" w:rsidP="003B23CD">
      <w:pPr>
        <w:tabs>
          <w:tab w:val="right" w:pos="4144"/>
        </w:tabs>
        <w:rPr>
          <w:szCs w:val="28"/>
        </w:rPr>
      </w:pPr>
    </w:p>
    <w:p w:rsidR="003B23CD" w:rsidRPr="00CD239E" w:rsidRDefault="003B23CD" w:rsidP="003B23CD">
      <w:pPr>
        <w:tabs>
          <w:tab w:val="right" w:pos="4144"/>
        </w:tabs>
        <w:rPr>
          <w:szCs w:val="28"/>
        </w:rPr>
      </w:pPr>
    </w:p>
    <w:tbl>
      <w:tblPr>
        <w:tblW w:w="0" w:type="auto"/>
        <w:tblLook w:val="04A0"/>
      </w:tblPr>
      <w:tblGrid>
        <w:gridCol w:w="2869"/>
        <w:gridCol w:w="6114"/>
      </w:tblGrid>
      <w:tr w:rsidR="003B23CD" w:rsidRPr="00CD239E" w:rsidTr="007D4CEA">
        <w:tc>
          <w:tcPr>
            <w:tcW w:w="2869" w:type="dxa"/>
          </w:tcPr>
          <w:p w:rsidR="003B23CD" w:rsidRPr="00CD239E" w:rsidRDefault="003B23CD" w:rsidP="007D4CEA">
            <w:pPr>
              <w:tabs>
                <w:tab w:val="right" w:pos="4144"/>
              </w:tabs>
              <w:rPr>
                <w:szCs w:val="28"/>
              </w:rPr>
            </w:pPr>
            <w:r w:rsidRPr="00CD239E">
              <w:rPr>
                <w:szCs w:val="28"/>
              </w:rPr>
              <w:t>Екимов</w:t>
            </w:r>
          </w:p>
          <w:p w:rsidR="003B23CD" w:rsidRPr="00CD239E" w:rsidRDefault="003B23CD" w:rsidP="007D4CEA">
            <w:pPr>
              <w:tabs>
                <w:tab w:val="right" w:pos="4144"/>
              </w:tabs>
              <w:rPr>
                <w:szCs w:val="28"/>
              </w:rPr>
            </w:pPr>
            <w:r w:rsidRPr="00CD239E">
              <w:rPr>
                <w:szCs w:val="28"/>
              </w:rPr>
              <w:t>Владимир Всеволодович</w:t>
            </w:r>
          </w:p>
        </w:tc>
        <w:tc>
          <w:tcPr>
            <w:tcW w:w="6114" w:type="dxa"/>
          </w:tcPr>
          <w:p w:rsidR="003B23CD" w:rsidRPr="00CD239E" w:rsidRDefault="003B23CD" w:rsidP="007D4CEA">
            <w:pPr>
              <w:tabs>
                <w:tab w:val="right" w:pos="4144"/>
              </w:tabs>
              <w:rPr>
                <w:szCs w:val="28"/>
              </w:rPr>
            </w:pPr>
            <w:r w:rsidRPr="00CD239E">
              <w:rPr>
                <w:szCs w:val="28"/>
              </w:rPr>
              <w:t>Заместитель главы администрации – заведующий отделом ЖКХ, благоустройства и дорожного хозяйства. Председатель комиссии.</w:t>
            </w:r>
          </w:p>
        </w:tc>
      </w:tr>
      <w:tr w:rsidR="003B23CD" w:rsidRPr="00CD239E" w:rsidTr="007D4CEA">
        <w:trPr>
          <w:trHeight w:val="278"/>
        </w:trPr>
        <w:tc>
          <w:tcPr>
            <w:tcW w:w="2869" w:type="dxa"/>
          </w:tcPr>
          <w:p w:rsidR="003B23CD" w:rsidRPr="00CD239E" w:rsidRDefault="003B23CD" w:rsidP="007D4CEA">
            <w:pPr>
              <w:tabs>
                <w:tab w:val="right" w:pos="4144"/>
              </w:tabs>
              <w:rPr>
                <w:szCs w:val="28"/>
              </w:rPr>
            </w:pPr>
          </w:p>
        </w:tc>
        <w:tc>
          <w:tcPr>
            <w:tcW w:w="6114" w:type="dxa"/>
          </w:tcPr>
          <w:p w:rsidR="003B23CD" w:rsidRPr="00CD239E" w:rsidRDefault="003B23CD" w:rsidP="007D4CEA">
            <w:pPr>
              <w:tabs>
                <w:tab w:val="right" w:pos="4144"/>
              </w:tabs>
              <w:rPr>
                <w:szCs w:val="28"/>
              </w:rPr>
            </w:pPr>
          </w:p>
        </w:tc>
      </w:tr>
      <w:tr w:rsidR="003B23CD" w:rsidRPr="00CD239E" w:rsidTr="007D4CEA">
        <w:tc>
          <w:tcPr>
            <w:tcW w:w="2869" w:type="dxa"/>
          </w:tcPr>
          <w:p w:rsidR="003B23CD" w:rsidRPr="00CD239E" w:rsidRDefault="003B23CD" w:rsidP="007D4CEA">
            <w:pPr>
              <w:tabs>
                <w:tab w:val="right" w:pos="4144"/>
              </w:tabs>
              <w:rPr>
                <w:szCs w:val="28"/>
              </w:rPr>
            </w:pPr>
            <w:r w:rsidRPr="00CD239E">
              <w:rPr>
                <w:szCs w:val="28"/>
              </w:rPr>
              <w:t xml:space="preserve">Горячевская Марина Юрьевна                          </w:t>
            </w:r>
          </w:p>
          <w:p w:rsidR="003B23CD" w:rsidRPr="00CD239E" w:rsidRDefault="003B23CD" w:rsidP="007D4CEA">
            <w:pPr>
              <w:tabs>
                <w:tab w:val="right" w:pos="4144"/>
              </w:tabs>
              <w:rPr>
                <w:szCs w:val="28"/>
              </w:rPr>
            </w:pPr>
          </w:p>
        </w:tc>
        <w:tc>
          <w:tcPr>
            <w:tcW w:w="6114" w:type="dxa"/>
          </w:tcPr>
          <w:p w:rsidR="003B23CD" w:rsidRPr="00CD239E" w:rsidRDefault="003B23CD" w:rsidP="007D4CEA">
            <w:pPr>
              <w:widowControl w:val="0"/>
              <w:autoSpaceDE w:val="0"/>
              <w:autoSpaceDN w:val="0"/>
              <w:adjustRightInd w:val="0"/>
              <w:rPr>
                <w:szCs w:val="28"/>
              </w:rPr>
            </w:pPr>
            <w:r w:rsidRPr="00CD239E">
              <w:rPr>
                <w:szCs w:val="28"/>
              </w:rPr>
              <w:t>Главный специалист – экономист. Заместитель председателя комиссии.</w:t>
            </w:r>
          </w:p>
        </w:tc>
      </w:tr>
      <w:tr w:rsidR="003B23CD" w:rsidRPr="00CD239E" w:rsidTr="007D4CEA">
        <w:tc>
          <w:tcPr>
            <w:tcW w:w="2869" w:type="dxa"/>
          </w:tcPr>
          <w:p w:rsidR="003B23CD" w:rsidRPr="00CD239E" w:rsidRDefault="003B23CD" w:rsidP="007D4CEA">
            <w:pPr>
              <w:tabs>
                <w:tab w:val="right" w:pos="4144"/>
              </w:tabs>
              <w:rPr>
                <w:szCs w:val="28"/>
              </w:rPr>
            </w:pPr>
            <w:r w:rsidRPr="00CD239E">
              <w:rPr>
                <w:szCs w:val="28"/>
              </w:rPr>
              <w:t>Члены комиссии:</w:t>
            </w:r>
          </w:p>
        </w:tc>
        <w:tc>
          <w:tcPr>
            <w:tcW w:w="6114" w:type="dxa"/>
          </w:tcPr>
          <w:p w:rsidR="003B23CD" w:rsidRPr="00CD239E" w:rsidRDefault="003B23CD" w:rsidP="007D4CEA">
            <w:pPr>
              <w:tabs>
                <w:tab w:val="right" w:pos="4144"/>
              </w:tabs>
              <w:rPr>
                <w:szCs w:val="28"/>
              </w:rPr>
            </w:pPr>
          </w:p>
        </w:tc>
      </w:tr>
      <w:tr w:rsidR="003B23CD" w:rsidRPr="00CD239E" w:rsidTr="007D4CEA">
        <w:tc>
          <w:tcPr>
            <w:tcW w:w="2869" w:type="dxa"/>
          </w:tcPr>
          <w:p w:rsidR="003B23CD" w:rsidRPr="00CD239E" w:rsidRDefault="003B23CD" w:rsidP="007D4CEA">
            <w:pPr>
              <w:tabs>
                <w:tab w:val="right" w:pos="4144"/>
              </w:tabs>
              <w:rPr>
                <w:szCs w:val="28"/>
              </w:rPr>
            </w:pPr>
          </w:p>
        </w:tc>
        <w:tc>
          <w:tcPr>
            <w:tcW w:w="6114" w:type="dxa"/>
          </w:tcPr>
          <w:p w:rsidR="003B23CD" w:rsidRPr="00CD239E" w:rsidRDefault="003B23CD" w:rsidP="007D4CEA">
            <w:pPr>
              <w:tabs>
                <w:tab w:val="right" w:pos="4144"/>
              </w:tabs>
              <w:rPr>
                <w:szCs w:val="28"/>
              </w:rPr>
            </w:pPr>
          </w:p>
        </w:tc>
      </w:tr>
      <w:tr w:rsidR="003B23CD" w:rsidRPr="00CD239E" w:rsidTr="007D4CEA">
        <w:tc>
          <w:tcPr>
            <w:tcW w:w="2869" w:type="dxa"/>
          </w:tcPr>
          <w:p w:rsidR="003B23CD" w:rsidRPr="00CD239E" w:rsidRDefault="003B23CD" w:rsidP="007D4CEA">
            <w:pPr>
              <w:tabs>
                <w:tab w:val="right" w:pos="4144"/>
              </w:tabs>
              <w:rPr>
                <w:szCs w:val="28"/>
              </w:rPr>
            </w:pPr>
            <w:r w:rsidRPr="00CD239E">
              <w:rPr>
                <w:szCs w:val="28"/>
              </w:rPr>
              <w:t>ПРОКОПЬЕВА</w:t>
            </w:r>
          </w:p>
          <w:p w:rsidR="003B23CD" w:rsidRPr="00CD239E" w:rsidRDefault="003B23CD" w:rsidP="007D4CEA">
            <w:pPr>
              <w:tabs>
                <w:tab w:val="right" w:pos="4144"/>
              </w:tabs>
              <w:rPr>
                <w:szCs w:val="28"/>
              </w:rPr>
            </w:pPr>
            <w:r w:rsidRPr="00CD239E">
              <w:rPr>
                <w:szCs w:val="28"/>
              </w:rPr>
              <w:t>Ольга Михайловна</w:t>
            </w:r>
          </w:p>
        </w:tc>
        <w:tc>
          <w:tcPr>
            <w:tcW w:w="6114" w:type="dxa"/>
          </w:tcPr>
          <w:p w:rsidR="003B23CD" w:rsidRPr="00CD239E" w:rsidRDefault="003B23CD" w:rsidP="007D4CEA">
            <w:pPr>
              <w:rPr>
                <w:szCs w:val="28"/>
              </w:rPr>
            </w:pPr>
            <w:r w:rsidRPr="00CD239E">
              <w:rPr>
                <w:szCs w:val="28"/>
              </w:rPr>
              <w:t>Ведущий специалист администрации. Секретарь комиссии.</w:t>
            </w:r>
          </w:p>
        </w:tc>
      </w:tr>
      <w:tr w:rsidR="003B23CD" w:rsidRPr="00CD239E" w:rsidTr="007D4CEA">
        <w:tc>
          <w:tcPr>
            <w:tcW w:w="2869" w:type="dxa"/>
          </w:tcPr>
          <w:p w:rsidR="003B23CD" w:rsidRPr="00CD239E" w:rsidRDefault="003B23CD" w:rsidP="007D4CEA">
            <w:pPr>
              <w:tabs>
                <w:tab w:val="right" w:pos="4144"/>
              </w:tabs>
              <w:rPr>
                <w:szCs w:val="28"/>
              </w:rPr>
            </w:pPr>
          </w:p>
        </w:tc>
        <w:tc>
          <w:tcPr>
            <w:tcW w:w="6114" w:type="dxa"/>
          </w:tcPr>
          <w:p w:rsidR="003B23CD" w:rsidRPr="00CD239E" w:rsidRDefault="003B23CD" w:rsidP="007D4CEA">
            <w:pPr>
              <w:tabs>
                <w:tab w:val="right" w:pos="4144"/>
              </w:tabs>
              <w:rPr>
                <w:szCs w:val="28"/>
              </w:rPr>
            </w:pPr>
          </w:p>
        </w:tc>
      </w:tr>
      <w:tr w:rsidR="003B23CD" w:rsidRPr="00CD239E" w:rsidTr="007D4CEA">
        <w:tc>
          <w:tcPr>
            <w:tcW w:w="2869" w:type="dxa"/>
          </w:tcPr>
          <w:p w:rsidR="003B23CD" w:rsidRPr="00CD239E" w:rsidRDefault="003B23CD" w:rsidP="007D4CEA">
            <w:pPr>
              <w:tabs>
                <w:tab w:val="right" w:pos="4144"/>
              </w:tabs>
              <w:rPr>
                <w:szCs w:val="28"/>
              </w:rPr>
            </w:pPr>
            <w:r w:rsidRPr="00CD239E">
              <w:rPr>
                <w:szCs w:val="28"/>
              </w:rPr>
              <w:t>СЕРГЕЕВ</w:t>
            </w:r>
          </w:p>
          <w:p w:rsidR="003B23CD" w:rsidRPr="00CD239E" w:rsidRDefault="003B23CD" w:rsidP="007D4CEA">
            <w:pPr>
              <w:tabs>
                <w:tab w:val="right" w:pos="4144"/>
              </w:tabs>
              <w:rPr>
                <w:szCs w:val="28"/>
              </w:rPr>
            </w:pPr>
            <w:r w:rsidRPr="00CD239E">
              <w:rPr>
                <w:szCs w:val="28"/>
              </w:rPr>
              <w:t>Роман Иванович</w:t>
            </w:r>
          </w:p>
        </w:tc>
        <w:tc>
          <w:tcPr>
            <w:tcW w:w="6114" w:type="dxa"/>
          </w:tcPr>
          <w:p w:rsidR="003B23CD" w:rsidRPr="00CD239E" w:rsidRDefault="003B23CD" w:rsidP="007D4CEA">
            <w:pPr>
              <w:tabs>
                <w:tab w:val="right" w:pos="4144"/>
              </w:tabs>
              <w:rPr>
                <w:szCs w:val="28"/>
              </w:rPr>
            </w:pPr>
            <w:r w:rsidRPr="00CD239E">
              <w:rPr>
                <w:szCs w:val="28"/>
              </w:rPr>
              <w:t>Заведующий юридическим отделом – юрисконсульт.</w:t>
            </w:r>
          </w:p>
        </w:tc>
      </w:tr>
      <w:tr w:rsidR="003B23CD" w:rsidRPr="00CD239E" w:rsidTr="007D4CEA">
        <w:tc>
          <w:tcPr>
            <w:tcW w:w="2869" w:type="dxa"/>
          </w:tcPr>
          <w:p w:rsidR="003B23CD" w:rsidRPr="00CD239E" w:rsidRDefault="003B23CD" w:rsidP="007D4CEA">
            <w:pPr>
              <w:tabs>
                <w:tab w:val="right" w:pos="4144"/>
              </w:tabs>
              <w:rPr>
                <w:szCs w:val="28"/>
              </w:rPr>
            </w:pPr>
          </w:p>
        </w:tc>
        <w:tc>
          <w:tcPr>
            <w:tcW w:w="6114" w:type="dxa"/>
          </w:tcPr>
          <w:p w:rsidR="003B23CD" w:rsidRPr="00CD239E" w:rsidRDefault="003B23CD" w:rsidP="007D4CEA">
            <w:pPr>
              <w:tabs>
                <w:tab w:val="right" w:pos="4144"/>
              </w:tabs>
              <w:rPr>
                <w:szCs w:val="28"/>
              </w:rPr>
            </w:pPr>
          </w:p>
        </w:tc>
      </w:tr>
      <w:tr w:rsidR="003B23CD" w:rsidRPr="00CD239E" w:rsidTr="007D4CEA">
        <w:tc>
          <w:tcPr>
            <w:tcW w:w="2869" w:type="dxa"/>
          </w:tcPr>
          <w:p w:rsidR="003B23CD" w:rsidRPr="00CD239E" w:rsidRDefault="003B23CD" w:rsidP="007D4CEA">
            <w:pPr>
              <w:tabs>
                <w:tab w:val="right" w:pos="4144"/>
              </w:tabs>
              <w:rPr>
                <w:szCs w:val="28"/>
              </w:rPr>
            </w:pPr>
            <w:r w:rsidRPr="00CD239E">
              <w:rPr>
                <w:szCs w:val="28"/>
              </w:rPr>
              <w:t>Колобова</w:t>
            </w:r>
          </w:p>
          <w:p w:rsidR="003B23CD" w:rsidRPr="00CD239E" w:rsidRDefault="003B23CD" w:rsidP="007D4CEA">
            <w:pPr>
              <w:tabs>
                <w:tab w:val="right" w:pos="4144"/>
              </w:tabs>
              <w:rPr>
                <w:szCs w:val="28"/>
              </w:rPr>
            </w:pPr>
            <w:r w:rsidRPr="00CD239E">
              <w:rPr>
                <w:szCs w:val="28"/>
              </w:rPr>
              <w:t>Ольга Петровна</w:t>
            </w:r>
          </w:p>
        </w:tc>
        <w:tc>
          <w:tcPr>
            <w:tcW w:w="6114" w:type="dxa"/>
          </w:tcPr>
          <w:p w:rsidR="003B23CD" w:rsidRPr="00CD239E" w:rsidRDefault="003B23CD" w:rsidP="007D4CEA">
            <w:pPr>
              <w:rPr>
                <w:szCs w:val="28"/>
              </w:rPr>
            </w:pPr>
            <w:r w:rsidRPr="00CD239E">
              <w:rPr>
                <w:szCs w:val="28"/>
              </w:rPr>
              <w:t>Специалист 1 категории по управлению имуществом</w:t>
            </w:r>
            <w:r>
              <w:rPr>
                <w:szCs w:val="28"/>
              </w:rPr>
              <w:t xml:space="preserve"> </w:t>
            </w:r>
            <w:r w:rsidRPr="00CD239E">
              <w:rPr>
                <w:szCs w:val="28"/>
              </w:rPr>
              <w:t>и земельными ресурсами</w:t>
            </w:r>
          </w:p>
        </w:tc>
      </w:tr>
      <w:tr w:rsidR="003B23CD" w:rsidRPr="00CD239E" w:rsidTr="007D4CEA">
        <w:tc>
          <w:tcPr>
            <w:tcW w:w="2869" w:type="dxa"/>
          </w:tcPr>
          <w:p w:rsidR="003B23CD" w:rsidRPr="00CD239E" w:rsidRDefault="003B23CD" w:rsidP="007D4CEA">
            <w:pPr>
              <w:tabs>
                <w:tab w:val="right" w:pos="4144"/>
              </w:tabs>
              <w:rPr>
                <w:szCs w:val="28"/>
              </w:rPr>
            </w:pPr>
          </w:p>
        </w:tc>
        <w:tc>
          <w:tcPr>
            <w:tcW w:w="6114" w:type="dxa"/>
          </w:tcPr>
          <w:p w:rsidR="003B23CD" w:rsidRPr="00CD239E" w:rsidRDefault="003B23CD" w:rsidP="007D4CEA">
            <w:pPr>
              <w:tabs>
                <w:tab w:val="right" w:pos="4144"/>
              </w:tabs>
              <w:rPr>
                <w:szCs w:val="28"/>
              </w:rPr>
            </w:pPr>
          </w:p>
        </w:tc>
      </w:tr>
      <w:tr w:rsidR="003B23CD" w:rsidRPr="00CD239E" w:rsidTr="007D4CEA">
        <w:trPr>
          <w:trHeight w:val="543"/>
        </w:trPr>
        <w:tc>
          <w:tcPr>
            <w:tcW w:w="2869" w:type="dxa"/>
          </w:tcPr>
          <w:p w:rsidR="003B23CD" w:rsidRPr="00CD239E" w:rsidRDefault="003B23CD" w:rsidP="007D4CEA">
            <w:pPr>
              <w:tabs>
                <w:tab w:val="right" w:pos="4144"/>
              </w:tabs>
              <w:rPr>
                <w:szCs w:val="28"/>
              </w:rPr>
            </w:pPr>
            <w:r w:rsidRPr="00CD239E">
              <w:rPr>
                <w:szCs w:val="28"/>
              </w:rPr>
              <w:t>ТОКОВИНИН</w:t>
            </w:r>
          </w:p>
          <w:p w:rsidR="003B23CD" w:rsidRPr="00CD239E" w:rsidRDefault="003B23CD" w:rsidP="007D4CEA">
            <w:pPr>
              <w:tabs>
                <w:tab w:val="right" w:pos="4144"/>
              </w:tabs>
              <w:rPr>
                <w:szCs w:val="28"/>
              </w:rPr>
            </w:pPr>
            <w:r w:rsidRPr="00CD239E">
              <w:rPr>
                <w:szCs w:val="28"/>
              </w:rPr>
              <w:t>Руслан Владимирович</w:t>
            </w:r>
          </w:p>
        </w:tc>
        <w:tc>
          <w:tcPr>
            <w:tcW w:w="6114" w:type="dxa"/>
          </w:tcPr>
          <w:p w:rsidR="003B23CD" w:rsidRPr="00CD239E" w:rsidRDefault="003B23CD" w:rsidP="007D4CEA">
            <w:pPr>
              <w:rPr>
                <w:szCs w:val="28"/>
              </w:rPr>
            </w:pPr>
            <w:r w:rsidRPr="00CD239E">
              <w:rPr>
                <w:szCs w:val="28"/>
              </w:rPr>
              <w:t>Главный специалист по вопросам благоустройства</w:t>
            </w:r>
            <w:r>
              <w:rPr>
                <w:szCs w:val="28"/>
              </w:rPr>
              <w:t xml:space="preserve"> </w:t>
            </w:r>
            <w:r w:rsidRPr="00CD239E">
              <w:rPr>
                <w:szCs w:val="28"/>
              </w:rPr>
              <w:t>и улично-дорожной сети</w:t>
            </w:r>
          </w:p>
        </w:tc>
      </w:tr>
    </w:tbl>
    <w:p w:rsidR="003B23CD" w:rsidRPr="00CD239E" w:rsidRDefault="003B23CD" w:rsidP="003B23CD">
      <w:pPr>
        <w:rPr>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Pr="00FB1958" w:rsidRDefault="003B23CD" w:rsidP="003B23CD">
      <w:pPr>
        <w:jc w:val="center"/>
        <w:rPr>
          <w:b/>
          <w:sz w:val="28"/>
          <w:szCs w:val="28"/>
        </w:rPr>
      </w:pPr>
      <w:r w:rsidRPr="00FB1958">
        <w:rPr>
          <w:b/>
          <w:sz w:val="28"/>
          <w:szCs w:val="28"/>
        </w:rPr>
        <w:t>АДМИНИСТРАЦИЯ ЛУЗСКОГО ГОРОДСКОГО ПОСЕЛЕНИЯ</w:t>
      </w:r>
    </w:p>
    <w:p w:rsidR="003B23CD" w:rsidRPr="00FB1958" w:rsidRDefault="003B23CD" w:rsidP="003B23CD">
      <w:pPr>
        <w:jc w:val="center"/>
        <w:rPr>
          <w:b/>
          <w:sz w:val="28"/>
          <w:szCs w:val="28"/>
        </w:rPr>
      </w:pPr>
      <w:r w:rsidRPr="00FB1958">
        <w:rPr>
          <w:b/>
          <w:sz w:val="28"/>
          <w:szCs w:val="28"/>
        </w:rPr>
        <w:t>ЛУЗСКОГО РАЙОНА КИРОВСКОЙ ОБЛАСТИ</w:t>
      </w:r>
    </w:p>
    <w:p w:rsidR="003B23CD" w:rsidRPr="00FB1958" w:rsidRDefault="003B23CD" w:rsidP="003B23CD">
      <w:pPr>
        <w:jc w:val="center"/>
        <w:rPr>
          <w:b/>
          <w:sz w:val="28"/>
          <w:szCs w:val="28"/>
        </w:rPr>
      </w:pPr>
    </w:p>
    <w:p w:rsidR="003B23CD" w:rsidRPr="00FB1958" w:rsidRDefault="003B23CD" w:rsidP="003B23CD">
      <w:pPr>
        <w:jc w:val="center"/>
        <w:rPr>
          <w:b/>
          <w:sz w:val="28"/>
          <w:szCs w:val="28"/>
        </w:rPr>
      </w:pPr>
      <w:r w:rsidRPr="00FB1958">
        <w:rPr>
          <w:b/>
          <w:sz w:val="28"/>
          <w:szCs w:val="28"/>
        </w:rPr>
        <w:t>ПОСТАНОВЛЕНИЕ</w:t>
      </w:r>
    </w:p>
    <w:p w:rsidR="003B23CD" w:rsidRPr="00FB1958" w:rsidRDefault="003B23CD" w:rsidP="003B23CD">
      <w:pPr>
        <w:jc w:val="center"/>
        <w:rPr>
          <w:b/>
          <w:sz w:val="28"/>
          <w:szCs w:val="28"/>
        </w:rPr>
      </w:pPr>
    </w:p>
    <w:p w:rsidR="003B23CD" w:rsidRPr="00D9767D" w:rsidRDefault="003B23CD" w:rsidP="003B23CD">
      <w:pPr>
        <w:rPr>
          <w:b/>
          <w:sz w:val="28"/>
          <w:szCs w:val="28"/>
          <w:u w:val="single"/>
        </w:rPr>
      </w:pPr>
      <w:r>
        <w:rPr>
          <w:sz w:val="28"/>
          <w:szCs w:val="28"/>
          <w:u w:val="single"/>
        </w:rPr>
        <w:t>19.02.2021</w:t>
      </w:r>
      <w:r>
        <w:rPr>
          <w:sz w:val="28"/>
          <w:szCs w:val="28"/>
        </w:rPr>
        <w:t xml:space="preserve">                                                                                                        </w:t>
      </w:r>
      <w:r w:rsidRPr="00FB1958">
        <w:rPr>
          <w:sz w:val="28"/>
          <w:szCs w:val="28"/>
        </w:rPr>
        <w:t xml:space="preserve">№ </w:t>
      </w:r>
      <w:r>
        <w:rPr>
          <w:sz w:val="28"/>
          <w:szCs w:val="28"/>
        </w:rPr>
        <w:t xml:space="preserve"> </w:t>
      </w:r>
      <w:r>
        <w:rPr>
          <w:sz w:val="28"/>
          <w:szCs w:val="28"/>
          <w:u w:val="single"/>
        </w:rPr>
        <w:t>41</w:t>
      </w:r>
    </w:p>
    <w:p w:rsidR="003B23CD" w:rsidRPr="00FB1958" w:rsidRDefault="003B23CD" w:rsidP="003B23CD">
      <w:pPr>
        <w:jc w:val="center"/>
        <w:rPr>
          <w:sz w:val="28"/>
          <w:szCs w:val="28"/>
        </w:rPr>
      </w:pPr>
      <w:r w:rsidRPr="00FB1958">
        <w:rPr>
          <w:sz w:val="28"/>
          <w:szCs w:val="28"/>
        </w:rPr>
        <w:t>г. Луза</w:t>
      </w:r>
    </w:p>
    <w:p w:rsidR="003B23CD" w:rsidRPr="002A27D3" w:rsidRDefault="003B23CD" w:rsidP="003B23CD">
      <w:pPr>
        <w:jc w:val="center"/>
      </w:pPr>
    </w:p>
    <w:p w:rsidR="003B23CD" w:rsidRPr="00FB1958" w:rsidRDefault="003B23CD" w:rsidP="003B23CD">
      <w:pPr>
        <w:jc w:val="center"/>
        <w:rPr>
          <w:b/>
          <w:sz w:val="28"/>
          <w:szCs w:val="28"/>
        </w:rPr>
      </w:pPr>
      <w:r w:rsidRPr="00FB1958">
        <w:rPr>
          <w:b/>
          <w:sz w:val="28"/>
          <w:szCs w:val="28"/>
        </w:rPr>
        <w:t>Об организации и проведении  открытого аукцио</w:t>
      </w:r>
      <w:r>
        <w:rPr>
          <w:b/>
          <w:sz w:val="28"/>
          <w:szCs w:val="28"/>
        </w:rPr>
        <w:t>на на право заключения договоров аренды земельных участков</w:t>
      </w:r>
    </w:p>
    <w:p w:rsidR="003B23CD" w:rsidRPr="00FB1958" w:rsidRDefault="003B23CD" w:rsidP="003B23CD">
      <w:pPr>
        <w:jc w:val="center"/>
        <w:rPr>
          <w:sz w:val="28"/>
          <w:szCs w:val="28"/>
        </w:rPr>
      </w:pPr>
    </w:p>
    <w:p w:rsidR="003B23CD" w:rsidRPr="00FB1958" w:rsidRDefault="003B23CD" w:rsidP="003B23CD">
      <w:pPr>
        <w:ind w:firstLine="720"/>
        <w:jc w:val="both"/>
        <w:rPr>
          <w:sz w:val="28"/>
          <w:szCs w:val="28"/>
        </w:rPr>
      </w:pPr>
      <w:r w:rsidRPr="00FB1958">
        <w:rPr>
          <w:sz w:val="28"/>
          <w:szCs w:val="28"/>
        </w:rPr>
        <w:t>В соответствии с Земельным кодексом РФ, на основании Положения «Об определении порядка управления и распоряжения земельными участками на территории Лузского городского поселения», утверждённого решением Собрания депутатов Лузского городского поселения Лузского района Кировской области от 18.02.2016 №59-216/1, администрация Лузского городского поселения ПОСТАНОВЛЯЕТ:</w:t>
      </w:r>
    </w:p>
    <w:p w:rsidR="003B23CD" w:rsidRDefault="003B23CD" w:rsidP="003B23CD">
      <w:pPr>
        <w:ind w:firstLine="720"/>
        <w:jc w:val="both"/>
        <w:rPr>
          <w:sz w:val="28"/>
          <w:szCs w:val="28"/>
        </w:rPr>
      </w:pPr>
      <w:r>
        <w:rPr>
          <w:sz w:val="28"/>
          <w:szCs w:val="28"/>
        </w:rPr>
        <w:t xml:space="preserve">1. Организовать и провести открытый аукцион на право заключения договоров аренды земельных участков по следующим лотам: </w:t>
      </w:r>
    </w:p>
    <w:p w:rsidR="003B23CD" w:rsidRPr="00FB1958" w:rsidRDefault="003B23CD" w:rsidP="003B23CD">
      <w:pPr>
        <w:ind w:firstLine="720"/>
        <w:jc w:val="both"/>
        <w:rPr>
          <w:sz w:val="28"/>
          <w:szCs w:val="28"/>
        </w:rPr>
      </w:pPr>
      <w:r>
        <w:rPr>
          <w:sz w:val="28"/>
          <w:szCs w:val="28"/>
        </w:rPr>
        <w:t>1.1. Лот №1</w:t>
      </w:r>
      <w:r w:rsidRPr="00FB1958">
        <w:rPr>
          <w:sz w:val="28"/>
          <w:szCs w:val="28"/>
        </w:rPr>
        <w:t>- земельный уча</w:t>
      </w:r>
      <w:r>
        <w:rPr>
          <w:sz w:val="28"/>
          <w:szCs w:val="28"/>
        </w:rPr>
        <w:t>сток с кадастровым номером 43:16:310112:451, площадью 3042</w:t>
      </w:r>
      <w:r w:rsidRPr="00FB1958">
        <w:rPr>
          <w:sz w:val="28"/>
          <w:szCs w:val="28"/>
        </w:rPr>
        <w:t xml:space="preserve"> кв.м.; местоположение: Кировская область, Лузский район, </w:t>
      </w:r>
      <w:r>
        <w:rPr>
          <w:sz w:val="28"/>
          <w:szCs w:val="28"/>
        </w:rPr>
        <w:t>г. Луза</w:t>
      </w:r>
      <w:r w:rsidRPr="00FB1958">
        <w:rPr>
          <w:sz w:val="28"/>
          <w:szCs w:val="28"/>
        </w:rPr>
        <w:t xml:space="preserve">, разрешенное использование: </w:t>
      </w:r>
      <w:r>
        <w:rPr>
          <w:sz w:val="28"/>
          <w:szCs w:val="28"/>
        </w:rPr>
        <w:t>строительная промышленность</w:t>
      </w:r>
      <w:r w:rsidRPr="00FB1958">
        <w:rPr>
          <w:sz w:val="28"/>
          <w:szCs w:val="28"/>
        </w:rPr>
        <w:t>; категория земель: земли насел</w:t>
      </w:r>
      <w:r>
        <w:rPr>
          <w:sz w:val="28"/>
          <w:szCs w:val="28"/>
        </w:rPr>
        <w:t>ё</w:t>
      </w:r>
      <w:r w:rsidRPr="00FB1958">
        <w:rPr>
          <w:sz w:val="28"/>
          <w:szCs w:val="28"/>
        </w:rPr>
        <w:t>нных пунктов.</w:t>
      </w:r>
    </w:p>
    <w:p w:rsidR="003B23CD" w:rsidRPr="00FB1958" w:rsidRDefault="003B23CD" w:rsidP="003B23CD">
      <w:pPr>
        <w:ind w:firstLine="708"/>
        <w:jc w:val="both"/>
        <w:rPr>
          <w:sz w:val="28"/>
          <w:szCs w:val="28"/>
        </w:rPr>
      </w:pPr>
      <w:r w:rsidRPr="00FB1958">
        <w:rPr>
          <w:sz w:val="28"/>
          <w:szCs w:val="28"/>
        </w:rPr>
        <w:t>-Установить:</w:t>
      </w:r>
    </w:p>
    <w:p w:rsidR="003B23CD" w:rsidRPr="00FB1958" w:rsidRDefault="003B23CD" w:rsidP="003B23CD">
      <w:pPr>
        <w:ind w:firstLine="708"/>
        <w:jc w:val="both"/>
        <w:rPr>
          <w:sz w:val="28"/>
          <w:szCs w:val="28"/>
        </w:rPr>
      </w:pPr>
      <w:r w:rsidRPr="00FB1958">
        <w:rPr>
          <w:sz w:val="28"/>
          <w:szCs w:val="28"/>
        </w:rPr>
        <w:t>- Начальную цен</w:t>
      </w:r>
      <w:r>
        <w:rPr>
          <w:sz w:val="28"/>
          <w:szCs w:val="28"/>
        </w:rPr>
        <w:t>у предмета открытого аукциона (ежегодный размер арендной платы 5% от кадастровой стоимости</w:t>
      </w:r>
      <w:r w:rsidRPr="00FB1958">
        <w:rPr>
          <w:sz w:val="28"/>
          <w:szCs w:val="28"/>
        </w:rPr>
        <w:t xml:space="preserve">) – </w:t>
      </w:r>
      <w:r>
        <w:rPr>
          <w:sz w:val="28"/>
          <w:szCs w:val="28"/>
        </w:rPr>
        <w:t>12482,12 руб.</w:t>
      </w:r>
    </w:p>
    <w:p w:rsidR="003B23CD" w:rsidRPr="00FB1958" w:rsidRDefault="003B23CD" w:rsidP="003B23CD">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начального размера ежегодной арендной платы</w:t>
      </w:r>
      <w:r w:rsidRPr="00FB1958">
        <w:rPr>
          <w:sz w:val="28"/>
          <w:szCs w:val="28"/>
        </w:rPr>
        <w:t>)–</w:t>
      </w:r>
      <w:r>
        <w:rPr>
          <w:sz w:val="28"/>
          <w:szCs w:val="28"/>
        </w:rPr>
        <w:t xml:space="preserve"> 374,46 руб.</w:t>
      </w:r>
    </w:p>
    <w:p w:rsidR="003B23CD" w:rsidRDefault="003B23CD" w:rsidP="003B23CD">
      <w:pPr>
        <w:ind w:firstLine="708"/>
        <w:jc w:val="both"/>
        <w:rPr>
          <w:rStyle w:val="apple-converted-space"/>
          <w:sz w:val="28"/>
          <w:szCs w:val="28"/>
        </w:rPr>
      </w:pPr>
      <w:r w:rsidRPr="00FB1958">
        <w:rPr>
          <w:sz w:val="28"/>
          <w:szCs w:val="28"/>
        </w:rPr>
        <w:t xml:space="preserve">-  </w:t>
      </w:r>
      <w:r>
        <w:rPr>
          <w:sz w:val="28"/>
          <w:szCs w:val="28"/>
        </w:rPr>
        <w:t>Размер задатка для участия в открытом аукционе (20% от ежегодной арендной платы)– 2496,42 руб.</w:t>
      </w:r>
      <w:r w:rsidRPr="00FB1958">
        <w:rPr>
          <w:sz w:val="28"/>
          <w:szCs w:val="28"/>
        </w:rPr>
        <w:t xml:space="preserve"> </w:t>
      </w:r>
    </w:p>
    <w:p w:rsidR="003B23CD" w:rsidRPr="00FB1958" w:rsidRDefault="003B23CD" w:rsidP="003B23CD">
      <w:pPr>
        <w:ind w:firstLine="720"/>
        <w:jc w:val="both"/>
        <w:rPr>
          <w:sz w:val="28"/>
          <w:szCs w:val="28"/>
        </w:rPr>
      </w:pPr>
      <w:r>
        <w:rPr>
          <w:sz w:val="28"/>
          <w:szCs w:val="28"/>
        </w:rPr>
        <w:t>1.2. Лот №2</w:t>
      </w:r>
      <w:r w:rsidRPr="00FB1958">
        <w:rPr>
          <w:sz w:val="28"/>
          <w:szCs w:val="28"/>
        </w:rPr>
        <w:t>- земельный уча</w:t>
      </w:r>
      <w:r>
        <w:rPr>
          <w:sz w:val="28"/>
          <w:szCs w:val="28"/>
        </w:rPr>
        <w:t>сток с кадастровым номером 43:16:310117:133, площадью 2152</w:t>
      </w:r>
      <w:r w:rsidRPr="00FB1958">
        <w:rPr>
          <w:sz w:val="28"/>
          <w:szCs w:val="28"/>
        </w:rPr>
        <w:t xml:space="preserve"> кв.м.; местоположение: Кировская область, Лузский район, </w:t>
      </w:r>
      <w:r>
        <w:rPr>
          <w:sz w:val="28"/>
          <w:szCs w:val="28"/>
        </w:rPr>
        <w:t>г. Луза</w:t>
      </w:r>
      <w:r w:rsidRPr="00FB1958">
        <w:rPr>
          <w:sz w:val="28"/>
          <w:szCs w:val="28"/>
        </w:rPr>
        <w:t xml:space="preserve">, разрешенное использование: </w:t>
      </w:r>
      <w:r>
        <w:rPr>
          <w:sz w:val="28"/>
          <w:szCs w:val="28"/>
        </w:rPr>
        <w:t>склады</w:t>
      </w:r>
      <w:r w:rsidRPr="00FB1958">
        <w:rPr>
          <w:sz w:val="28"/>
          <w:szCs w:val="28"/>
        </w:rPr>
        <w:t>; категория земель: земли насел</w:t>
      </w:r>
      <w:r>
        <w:rPr>
          <w:sz w:val="28"/>
          <w:szCs w:val="28"/>
        </w:rPr>
        <w:t>ё</w:t>
      </w:r>
      <w:r w:rsidRPr="00FB1958">
        <w:rPr>
          <w:sz w:val="28"/>
          <w:szCs w:val="28"/>
        </w:rPr>
        <w:t>нных пунктов.</w:t>
      </w:r>
    </w:p>
    <w:p w:rsidR="003B23CD" w:rsidRPr="00FB1958" w:rsidRDefault="003B23CD" w:rsidP="003B23CD">
      <w:pPr>
        <w:ind w:firstLine="708"/>
        <w:jc w:val="both"/>
        <w:rPr>
          <w:sz w:val="28"/>
          <w:szCs w:val="28"/>
        </w:rPr>
      </w:pPr>
      <w:r w:rsidRPr="00FB1958">
        <w:rPr>
          <w:sz w:val="28"/>
          <w:szCs w:val="28"/>
        </w:rPr>
        <w:t>-Установить:</w:t>
      </w:r>
    </w:p>
    <w:p w:rsidR="003B23CD" w:rsidRPr="00FB1958" w:rsidRDefault="003B23CD" w:rsidP="003B23CD">
      <w:pPr>
        <w:ind w:firstLine="708"/>
        <w:jc w:val="both"/>
        <w:rPr>
          <w:sz w:val="28"/>
          <w:szCs w:val="28"/>
        </w:rPr>
      </w:pPr>
      <w:r w:rsidRPr="00FB1958">
        <w:rPr>
          <w:sz w:val="28"/>
          <w:szCs w:val="28"/>
        </w:rPr>
        <w:t>- Начальную цен</w:t>
      </w:r>
      <w:r>
        <w:rPr>
          <w:sz w:val="28"/>
          <w:szCs w:val="28"/>
        </w:rPr>
        <w:t>у предмета открытого аукциона (ежегодный размер арендной платы 17% от кадастровой стоимости</w:t>
      </w:r>
      <w:r w:rsidRPr="00FB1958">
        <w:rPr>
          <w:sz w:val="28"/>
          <w:szCs w:val="28"/>
        </w:rPr>
        <w:t xml:space="preserve">) – </w:t>
      </w:r>
      <w:r>
        <w:rPr>
          <w:sz w:val="28"/>
          <w:szCs w:val="28"/>
        </w:rPr>
        <w:t>12917,81 руб.</w:t>
      </w:r>
    </w:p>
    <w:p w:rsidR="003B23CD" w:rsidRPr="00FB1958" w:rsidRDefault="003B23CD" w:rsidP="003B23CD">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начального размера ежегодной арендной платы</w:t>
      </w:r>
      <w:r w:rsidRPr="00FB1958">
        <w:rPr>
          <w:sz w:val="28"/>
          <w:szCs w:val="28"/>
        </w:rPr>
        <w:t>) –</w:t>
      </w:r>
      <w:r>
        <w:rPr>
          <w:sz w:val="28"/>
          <w:szCs w:val="28"/>
        </w:rPr>
        <w:t>387,53 руб.</w:t>
      </w:r>
    </w:p>
    <w:p w:rsidR="003B23CD" w:rsidRDefault="003B23CD" w:rsidP="003B23CD">
      <w:pPr>
        <w:ind w:firstLine="708"/>
        <w:jc w:val="both"/>
        <w:rPr>
          <w:rStyle w:val="apple-converted-space"/>
          <w:sz w:val="28"/>
          <w:szCs w:val="28"/>
        </w:rPr>
      </w:pPr>
      <w:r w:rsidRPr="00FB1958">
        <w:rPr>
          <w:sz w:val="28"/>
          <w:szCs w:val="28"/>
        </w:rPr>
        <w:t xml:space="preserve">-  </w:t>
      </w:r>
      <w:r>
        <w:rPr>
          <w:sz w:val="28"/>
          <w:szCs w:val="28"/>
        </w:rPr>
        <w:t xml:space="preserve">Размер задатка для участия в открытом аукционе (20% от ежегодной арендной платы)–2583,56 руб. </w:t>
      </w:r>
      <w:r w:rsidRPr="00FB1958">
        <w:rPr>
          <w:sz w:val="28"/>
          <w:szCs w:val="28"/>
        </w:rPr>
        <w:t xml:space="preserve"> </w:t>
      </w:r>
    </w:p>
    <w:p w:rsidR="003B23CD" w:rsidRPr="00FB1958" w:rsidRDefault="003B23CD" w:rsidP="003B23CD">
      <w:pPr>
        <w:ind w:firstLine="720"/>
        <w:jc w:val="both"/>
        <w:rPr>
          <w:sz w:val="28"/>
          <w:szCs w:val="28"/>
        </w:rPr>
      </w:pPr>
      <w:r>
        <w:rPr>
          <w:sz w:val="28"/>
          <w:szCs w:val="28"/>
        </w:rPr>
        <w:lastRenderedPageBreak/>
        <w:t>1.3. Лот №3</w:t>
      </w:r>
      <w:r w:rsidRPr="00FB1958">
        <w:rPr>
          <w:sz w:val="28"/>
          <w:szCs w:val="28"/>
        </w:rPr>
        <w:t>- земельный уча</w:t>
      </w:r>
      <w:r>
        <w:rPr>
          <w:sz w:val="28"/>
          <w:szCs w:val="28"/>
        </w:rPr>
        <w:t xml:space="preserve">сток с кадастровым номером 43:16:310121:199, площадью 2031 </w:t>
      </w:r>
      <w:r w:rsidRPr="00FB1958">
        <w:rPr>
          <w:sz w:val="28"/>
          <w:szCs w:val="28"/>
        </w:rPr>
        <w:t xml:space="preserve">кв.м.; местоположение: Кировская область, Лузский район, </w:t>
      </w:r>
      <w:r>
        <w:rPr>
          <w:sz w:val="28"/>
          <w:szCs w:val="28"/>
        </w:rPr>
        <w:t>г. Луза</w:t>
      </w:r>
      <w:r w:rsidRPr="00FB1958">
        <w:rPr>
          <w:sz w:val="28"/>
          <w:szCs w:val="28"/>
        </w:rPr>
        <w:t xml:space="preserve">, разрешенное использование: </w:t>
      </w:r>
      <w:r>
        <w:rPr>
          <w:sz w:val="28"/>
          <w:szCs w:val="28"/>
        </w:rPr>
        <w:t>площадка для складирования круглого леса</w:t>
      </w:r>
      <w:r w:rsidRPr="00FB1958">
        <w:rPr>
          <w:sz w:val="28"/>
          <w:szCs w:val="28"/>
        </w:rPr>
        <w:t>; категория земель: земли насел</w:t>
      </w:r>
      <w:r>
        <w:rPr>
          <w:sz w:val="28"/>
          <w:szCs w:val="28"/>
        </w:rPr>
        <w:t>ё</w:t>
      </w:r>
      <w:r w:rsidRPr="00FB1958">
        <w:rPr>
          <w:sz w:val="28"/>
          <w:szCs w:val="28"/>
        </w:rPr>
        <w:t>нных пунктов.</w:t>
      </w:r>
    </w:p>
    <w:p w:rsidR="003B23CD" w:rsidRPr="00FB1958" w:rsidRDefault="003B23CD" w:rsidP="003B23CD">
      <w:pPr>
        <w:ind w:firstLine="708"/>
        <w:jc w:val="both"/>
        <w:rPr>
          <w:sz w:val="28"/>
          <w:szCs w:val="28"/>
        </w:rPr>
      </w:pPr>
      <w:r w:rsidRPr="00FB1958">
        <w:rPr>
          <w:sz w:val="28"/>
          <w:szCs w:val="28"/>
        </w:rPr>
        <w:t>-Установить:</w:t>
      </w:r>
    </w:p>
    <w:p w:rsidR="003B23CD" w:rsidRPr="00FB1958" w:rsidRDefault="003B23CD" w:rsidP="003B23CD">
      <w:pPr>
        <w:ind w:firstLine="708"/>
        <w:jc w:val="both"/>
        <w:rPr>
          <w:sz w:val="28"/>
          <w:szCs w:val="28"/>
        </w:rPr>
      </w:pPr>
      <w:r w:rsidRPr="00FB1958">
        <w:rPr>
          <w:sz w:val="28"/>
          <w:szCs w:val="28"/>
        </w:rPr>
        <w:t>- Начальную цен</w:t>
      </w:r>
      <w:r>
        <w:rPr>
          <w:sz w:val="28"/>
          <w:szCs w:val="28"/>
        </w:rPr>
        <w:t>у предмета открытого аукциона (ежегодный размер арендной платы 5% от кадастровой стоимости</w:t>
      </w:r>
      <w:r w:rsidRPr="00FB1958">
        <w:rPr>
          <w:sz w:val="28"/>
          <w:szCs w:val="28"/>
        </w:rPr>
        <w:t xml:space="preserve">) – </w:t>
      </w:r>
      <w:r>
        <w:rPr>
          <w:sz w:val="28"/>
          <w:szCs w:val="28"/>
        </w:rPr>
        <w:t>8333,72 руб.</w:t>
      </w:r>
    </w:p>
    <w:p w:rsidR="003B23CD" w:rsidRPr="00FB1958" w:rsidRDefault="003B23CD" w:rsidP="003B23CD">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начального размера ежегодной арендной платы</w:t>
      </w:r>
      <w:r w:rsidRPr="00FB1958">
        <w:rPr>
          <w:sz w:val="28"/>
          <w:szCs w:val="28"/>
        </w:rPr>
        <w:t>) –</w:t>
      </w:r>
      <w:r>
        <w:rPr>
          <w:sz w:val="28"/>
          <w:szCs w:val="28"/>
        </w:rPr>
        <w:t>250,01 руб.</w:t>
      </w:r>
    </w:p>
    <w:p w:rsidR="003B23CD" w:rsidRDefault="003B23CD" w:rsidP="003B23CD">
      <w:pPr>
        <w:ind w:firstLine="708"/>
        <w:jc w:val="both"/>
        <w:rPr>
          <w:rStyle w:val="apple-converted-space"/>
          <w:sz w:val="28"/>
          <w:szCs w:val="28"/>
        </w:rPr>
      </w:pPr>
      <w:r w:rsidRPr="00FB1958">
        <w:rPr>
          <w:sz w:val="28"/>
          <w:szCs w:val="28"/>
        </w:rPr>
        <w:t xml:space="preserve">-  </w:t>
      </w:r>
      <w:r>
        <w:rPr>
          <w:sz w:val="28"/>
          <w:szCs w:val="28"/>
        </w:rPr>
        <w:t>Размер задатка для участия в открытом аукционе (20% от ежегодной арендной платы)– 1666,74 руб.</w:t>
      </w:r>
      <w:r w:rsidRPr="00FB1958">
        <w:rPr>
          <w:sz w:val="28"/>
          <w:szCs w:val="28"/>
        </w:rPr>
        <w:t xml:space="preserve"> </w:t>
      </w:r>
    </w:p>
    <w:p w:rsidR="003B23CD" w:rsidRPr="00FB1958" w:rsidRDefault="003B23CD" w:rsidP="003B23CD">
      <w:pPr>
        <w:ind w:firstLine="720"/>
        <w:jc w:val="both"/>
        <w:rPr>
          <w:sz w:val="28"/>
          <w:szCs w:val="28"/>
        </w:rPr>
      </w:pPr>
      <w:r>
        <w:rPr>
          <w:sz w:val="28"/>
          <w:szCs w:val="28"/>
        </w:rPr>
        <w:t>1.4. Лот №4</w:t>
      </w:r>
      <w:r w:rsidRPr="00FB1958">
        <w:rPr>
          <w:sz w:val="28"/>
          <w:szCs w:val="28"/>
        </w:rPr>
        <w:t>- земельный уча</w:t>
      </w:r>
      <w:r>
        <w:rPr>
          <w:sz w:val="28"/>
          <w:szCs w:val="28"/>
        </w:rPr>
        <w:t xml:space="preserve">сток с кадастровым номером 43:16:310133:678, площадью 4643 </w:t>
      </w:r>
      <w:r w:rsidRPr="00FB1958">
        <w:rPr>
          <w:sz w:val="28"/>
          <w:szCs w:val="28"/>
        </w:rPr>
        <w:t xml:space="preserve">кв.м.; местоположение: Кировская область, Лузский район, </w:t>
      </w:r>
      <w:r>
        <w:rPr>
          <w:sz w:val="28"/>
          <w:szCs w:val="28"/>
        </w:rPr>
        <w:t>г. Луза</w:t>
      </w:r>
      <w:r w:rsidRPr="00FB1958">
        <w:rPr>
          <w:sz w:val="28"/>
          <w:szCs w:val="28"/>
        </w:rPr>
        <w:t xml:space="preserve">, разрешенное использование: </w:t>
      </w:r>
      <w:r>
        <w:rPr>
          <w:sz w:val="28"/>
          <w:szCs w:val="28"/>
        </w:rPr>
        <w:t>склады</w:t>
      </w:r>
      <w:r w:rsidRPr="00FB1958">
        <w:rPr>
          <w:sz w:val="28"/>
          <w:szCs w:val="28"/>
        </w:rPr>
        <w:t>; категория земель: земли насел</w:t>
      </w:r>
      <w:r>
        <w:rPr>
          <w:sz w:val="28"/>
          <w:szCs w:val="28"/>
        </w:rPr>
        <w:t>ё</w:t>
      </w:r>
      <w:r w:rsidRPr="00FB1958">
        <w:rPr>
          <w:sz w:val="28"/>
          <w:szCs w:val="28"/>
        </w:rPr>
        <w:t>нных пунктов.</w:t>
      </w:r>
    </w:p>
    <w:p w:rsidR="003B23CD" w:rsidRPr="00FB1958" w:rsidRDefault="003B23CD" w:rsidP="003B23CD">
      <w:pPr>
        <w:ind w:firstLine="708"/>
        <w:jc w:val="both"/>
        <w:rPr>
          <w:sz w:val="28"/>
          <w:szCs w:val="28"/>
        </w:rPr>
      </w:pPr>
      <w:r w:rsidRPr="00FB1958">
        <w:rPr>
          <w:sz w:val="28"/>
          <w:szCs w:val="28"/>
        </w:rPr>
        <w:t>-Установить:</w:t>
      </w:r>
    </w:p>
    <w:p w:rsidR="003B23CD" w:rsidRPr="00FB1958" w:rsidRDefault="003B23CD" w:rsidP="003B23CD">
      <w:pPr>
        <w:ind w:firstLine="708"/>
        <w:jc w:val="both"/>
        <w:rPr>
          <w:sz w:val="28"/>
          <w:szCs w:val="28"/>
        </w:rPr>
      </w:pPr>
      <w:r w:rsidRPr="00FB1958">
        <w:rPr>
          <w:sz w:val="28"/>
          <w:szCs w:val="28"/>
        </w:rPr>
        <w:t>- Начальную цен</w:t>
      </w:r>
      <w:r>
        <w:rPr>
          <w:sz w:val="28"/>
          <w:szCs w:val="28"/>
        </w:rPr>
        <w:t>у предмета открытого аукциона (ежегодный размер арендной платы 10% от кадастровой стоимости</w:t>
      </w:r>
      <w:r w:rsidRPr="00FB1958">
        <w:rPr>
          <w:sz w:val="28"/>
          <w:szCs w:val="28"/>
        </w:rPr>
        <w:t xml:space="preserve">) – </w:t>
      </w:r>
      <w:r>
        <w:rPr>
          <w:sz w:val="28"/>
          <w:szCs w:val="28"/>
        </w:rPr>
        <w:t>16394,43 руб.</w:t>
      </w:r>
    </w:p>
    <w:p w:rsidR="003B23CD" w:rsidRPr="00FB1958" w:rsidRDefault="003B23CD" w:rsidP="003B23CD">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начального размера ежегодной арендной платы</w:t>
      </w:r>
      <w:r w:rsidRPr="00FB1958">
        <w:rPr>
          <w:sz w:val="28"/>
          <w:szCs w:val="28"/>
        </w:rPr>
        <w:t>) –</w:t>
      </w:r>
      <w:r>
        <w:rPr>
          <w:sz w:val="28"/>
          <w:szCs w:val="28"/>
        </w:rPr>
        <w:t>491,83 руб.</w:t>
      </w:r>
      <w:r w:rsidRPr="00FB1958">
        <w:rPr>
          <w:sz w:val="28"/>
          <w:szCs w:val="28"/>
        </w:rPr>
        <w:t xml:space="preserve"> </w:t>
      </w:r>
    </w:p>
    <w:p w:rsidR="003B23CD" w:rsidRDefault="003B23CD" w:rsidP="003B23CD">
      <w:pPr>
        <w:ind w:firstLine="708"/>
        <w:jc w:val="both"/>
        <w:rPr>
          <w:rStyle w:val="apple-converted-space"/>
          <w:sz w:val="28"/>
          <w:szCs w:val="28"/>
        </w:rPr>
      </w:pPr>
      <w:r w:rsidRPr="00FB1958">
        <w:rPr>
          <w:sz w:val="28"/>
          <w:szCs w:val="28"/>
        </w:rPr>
        <w:t xml:space="preserve">-  </w:t>
      </w:r>
      <w:r>
        <w:rPr>
          <w:sz w:val="28"/>
          <w:szCs w:val="28"/>
        </w:rPr>
        <w:t xml:space="preserve">Размер задатка для участия в открытом аукционе (20% от ежегодной арендной платы)–3278,87 руб. </w:t>
      </w:r>
      <w:r w:rsidRPr="00FB1958">
        <w:rPr>
          <w:sz w:val="28"/>
          <w:szCs w:val="28"/>
        </w:rPr>
        <w:t xml:space="preserve"> </w:t>
      </w:r>
    </w:p>
    <w:p w:rsidR="003B23CD" w:rsidRPr="00FB1958" w:rsidRDefault="003B23CD" w:rsidP="003B23CD">
      <w:pPr>
        <w:ind w:firstLine="720"/>
        <w:jc w:val="both"/>
        <w:rPr>
          <w:sz w:val="28"/>
          <w:szCs w:val="28"/>
        </w:rPr>
      </w:pPr>
      <w:r>
        <w:rPr>
          <w:sz w:val="28"/>
          <w:szCs w:val="28"/>
        </w:rPr>
        <w:t>1.5. Лот №5</w:t>
      </w:r>
      <w:r w:rsidRPr="00FB1958">
        <w:rPr>
          <w:sz w:val="28"/>
          <w:szCs w:val="28"/>
        </w:rPr>
        <w:t>- земельный уча</w:t>
      </w:r>
      <w:r>
        <w:rPr>
          <w:sz w:val="28"/>
          <w:szCs w:val="28"/>
        </w:rPr>
        <w:t xml:space="preserve">сток с кадастровым номером 43:16:310133:677, площадью 8866 </w:t>
      </w:r>
      <w:r w:rsidRPr="00FB1958">
        <w:rPr>
          <w:sz w:val="28"/>
          <w:szCs w:val="28"/>
        </w:rPr>
        <w:t xml:space="preserve">кв.м.; местоположение: Кировская область, Лузский район, </w:t>
      </w:r>
      <w:r>
        <w:rPr>
          <w:sz w:val="28"/>
          <w:szCs w:val="28"/>
        </w:rPr>
        <w:t>г. Луза</w:t>
      </w:r>
      <w:r w:rsidRPr="00FB1958">
        <w:rPr>
          <w:sz w:val="28"/>
          <w:szCs w:val="28"/>
        </w:rPr>
        <w:t xml:space="preserve">, разрешенное использование: </w:t>
      </w:r>
      <w:r>
        <w:rPr>
          <w:sz w:val="28"/>
          <w:szCs w:val="28"/>
        </w:rPr>
        <w:t>склады</w:t>
      </w:r>
      <w:r w:rsidRPr="00FB1958">
        <w:rPr>
          <w:sz w:val="28"/>
          <w:szCs w:val="28"/>
        </w:rPr>
        <w:t>; категория земель: земли насел</w:t>
      </w:r>
      <w:r>
        <w:rPr>
          <w:sz w:val="28"/>
          <w:szCs w:val="28"/>
        </w:rPr>
        <w:t>ё</w:t>
      </w:r>
      <w:r w:rsidRPr="00FB1958">
        <w:rPr>
          <w:sz w:val="28"/>
          <w:szCs w:val="28"/>
        </w:rPr>
        <w:t>нных пунктов.</w:t>
      </w:r>
    </w:p>
    <w:p w:rsidR="003B23CD" w:rsidRPr="00FB1958" w:rsidRDefault="003B23CD" w:rsidP="003B23CD">
      <w:pPr>
        <w:ind w:firstLine="708"/>
        <w:jc w:val="both"/>
        <w:rPr>
          <w:sz w:val="28"/>
          <w:szCs w:val="28"/>
        </w:rPr>
      </w:pPr>
      <w:r w:rsidRPr="00FB1958">
        <w:rPr>
          <w:sz w:val="28"/>
          <w:szCs w:val="28"/>
        </w:rPr>
        <w:t>-Установить:</w:t>
      </w:r>
    </w:p>
    <w:p w:rsidR="003B23CD" w:rsidRPr="00FB1958" w:rsidRDefault="003B23CD" w:rsidP="003B23CD">
      <w:pPr>
        <w:ind w:firstLine="708"/>
        <w:jc w:val="both"/>
        <w:rPr>
          <w:sz w:val="28"/>
          <w:szCs w:val="28"/>
        </w:rPr>
      </w:pPr>
      <w:r w:rsidRPr="00FB1958">
        <w:rPr>
          <w:sz w:val="28"/>
          <w:szCs w:val="28"/>
        </w:rPr>
        <w:t>- Начальную цен</w:t>
      </w:r>
      <w:r>
        <w:rPr>
          <w:sz w:val="28"/>
          <w:szCs w:val="28"/>
        </w:rPr>
        <w:t>у предмета открытого аукциона (ежегодный размер арендной платы 10% от кадастровой стоимости</w:t>
      </w:r>
      <w:r w:rsidRPr="00FB1958">
        <w:rPr>
          <w:sz w:val="28"/>
          <w:szCs w:val="28"/>
        </w:rPr>
        <w:t>) –</w:t>
      </w:r>
      <w:r>
        <w:rPr>
          <w:sz w:val="28"/>
          <w:szCs w:val="28"/>
        </w:rPr>
        <w:t>31305,85 руб.</w:t>
      </w:r>
      <w:r w:rsidRPr="00FB1958">
        <w:rPr>
          <w:sz w:val="28"/>
          <w:szCs w:val="28"/>
        </w:rPr>
        <w:t xml:space="preserve"> </w:t>
      </w:r>
    </w:p>
    <w:p w:rsidR="003B23CD" w:rsidRPr="00FB1958" w:rsidRDefault="003B23CD" w:rsidP="003B23CD">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начального размера ежегодной арендной платы</w:t>
      </w:r>
      <w:r w:rsidRPr="00FB1958">
        <w:rPr>
          <w:sz w:val="28"/>
          <w:szCs w:val="28"/>
        </w:rPr>
        <w:t>) –</w:t>
      </w:r>
      <w:r>
        <w:rPr>
          <w:sz w:val="28"/>
          <w:szCs w:val="28"/>
        </w:rPr>
        <w:t>939,18руб.</w:t>
      </w:r>
      <w:r w:rsidRPr="00FB1958">
        <w:rPr>
          <w:sz w:val="28"/>
          <w:szCs w:val="28"/>
        </w:rPr>
        <w:t xml:space="preserve"> </w:t>
      </w:r>
    </w:p>
    <w:p w:rsidR="003B23CD" w:rsidRDefault="003B23CD" w:rsidP="003B23CD">
      <w:pPr>
        <w:ind w:firstLine="708"/>
        <w:jc w:val="both"/>
        <w:rPr>
          <w:rStyle w:val="apple-converted-space"/>
          <w:sz w:val="28"/>
          <w:szCs w:val="28"/>
        </w:rPr>
      </w:pPr>
      <w:r w:rsidRPr="00FB1958">
        <w:rPr>
          <w:sz w:val="28"/>
          <w:szCs w:val="28"/>
        </w:rPr>
        <w:t xml:space="preserve">-  </w:t>
      </w:r>
      <w:r>
        <w:rPr>
          <w:sz w:val="28"/>
          <w:szCs w:val="28"/>
        </w:rPr>
        <w:t xml:space="preserve">Размер задатка для участия в открытом аукционе (20% от ежегодной арендной платы)–6261,17 руб. </w:t>
      </w:r>
      <w:r w:rsidRPr="00FB1958">
        <w:rPr>
          <w:sz w:val="28"/>
          <w:szCs w:val="28"/>
        </w:rPr>
        <w:t xml:space="preserve"> </w:t>
      </w:r>
    </w:p>
    <w:p w:rsidR="003B23CD" w:rsidRPr="00FB1958" w:rsidRDefault="003B23CD" w:rsidP="003B23CD">
      <w:pPr>
        <w:ind w:firstLine="720"/>
        <w:jc w:val="both"/>
        <w:rPr>
          <w:sz w:val="28"/>
          <w:szCs w:val="28"/>
        </w:rPr>
      </w:pPr>
      <w:r>
        <w:rPr>
          <w:sz w:val="28"/>
          <w:szCs w:val="28"/>
        </w:rPr>
        <w:t>1.6. Лот №6</w:t>
      </w:r>
      <w:r w:rsidRPr="00FB1958">
        <w:rPr>
          <w:sz w:val="28"/>
          <w:szCs w:val="28"/>
        </w:rPr>
        <w:t>- земельный уча</w:t>
      </w:r>
      <w:r>
        <w:rPr>
          <w:sz w:val="28"/>
          <w:szCs w:val="28"/>
        </w:rPr>
        <w:t xml:space="preserve">сток с кадастровым номером 43:16:310115:630, площадью 101 </w:t>
      </w:r>
      <w:r w:rsidRPr="00FB1958">
        <w:rPr>
          <w:sz w:val="28"/>
          <w:szCs w:val="28"/>
        </w:rPr>
        <w:t xml:space="preserve">кв.м.; местоположение: Кировская область, Лузский район, </w:t>
      </w:r>
      <w:r>
        <w:rPr>
          <w:sz w:val="28"/>
          <w:szCs w:val="28"/>
        </w:rPr>
        <w:t>г. Луза</w:t>
      </w:r>
      <w:r w:rsidRPr="00FB1958">
        <w:rPr>
          <w:sz w:val="28"/>
          <w:szCs w:val="28"/>
        </w:rPr>
        <w:t xml:space="preserve">, </w:t>
      </w:r>
      <w:r>
        <w:rPr>
          <w:sz w:val="28"/>
          <w:szCs w:val="28"/>
        </w:rPr>
        <w:t xml:space="preserve"> ул. Ленина, з/у 58а/1 </w:t>
      </w:r>
      <w:r w:rsidRPr="00FB1958">
        <w:rPr>
          <w:sz w:val="28"/>
          <w:szCs w:val="28"/>
        </w:rPr>
        <w:t xml:space="preserve">разрешенное использование: </w:t>
      </w:r>
      <w:r>
        <w:rPr>
          <w:sz w:val="28"/>
          <w:szCs w:val="28"/>
        </w:rPr>
        <w:t>предпринимательство</w:t>
      </w:r>
      <w:r w:rsidRPr="00FB1958">
        <w:rPr>
          <w:sz w:val="28"/>
          <w:szCs w:val="28"/>
        </w:rPr>
        <w:t>; категория земель: земли насел</w:t>
      </w:r>
      <w:r>
        <w:rPr>
          <w:sz w:val="28"/>
          <w:szCs w:val="28"/>
        </w:rPr>
        <w:t>ё</w:t>
      </w:r>
      <w:r w:rsidRPr="00FB1958">
        <w:rPr>
          <w:sz w:val="28"/>
          <w:szCs w:val="28"/>
        </w:rPr>
        <w:t>нных пунктов.</w:t>
      </w:r>
    </w:p>
    <w:p w:rsidR="003B23CD" w:rsidRPr="00FB1958" w:rsidRDefault="003B23CD" w:rsidP="003B23CD">
      <w:pPr>
        <w:ind w:firstLine="708"/>
        <w:jc w:val="both"/>
        <w:rPr>
          <w:sz w:val="28"/>
          <w:szCs w:val="28"/>
        </w:rPr>
      </w:pPr>
      <w:r w:rsidRPr="00FB1958">
        <w:rPr>
          <w:sz w:val="28"/>
          <w:szCs w:val="28"/>
        </w:rPr>
        <w:t>-Установить:</w:t>
      </w:r>
    </w:p>
    <w:p w:rsidR="003B23CD" w:rsidRPr="00FB1958" w:rsidRDefault="003B23CD" w:rsidP="003B23CD">
      <w:pPr>
        <w:ind w:firstLine="708"/>
        <w:jc w:val="both"/>
        <w:rPr>
          <w:sz w:val="28"/>
          <w:szCs w:val="28"/>
        </w:rPr>
      </w:pPr>
      <w:r w:rsidRPr="00FB1958">
        <w:rPr>
          <w:sz w:val="28"/>
          <w:szCs w:val="28"/>
        </w:rPr>
        <w:t>- Начальную цен</w:t>
      </w:r>
      <w:r>
        <w:rPr>
          <w:sz w:val="28"/>
          <w:szCs w:val="28"/>
        </w:rPr>
        <w:t>у предмета открытого аукциона (ежегодный размер арендной платы 5% от кадастровой стоимости</w:t>
      </w:r>
      <w:r w:rsidRPr="00FB1958">
        <w:rPr>
          <w:sz w:val="28"/>
          <w:szCs w:val="28"/>
        </w:rPr>
        <w:t xml:space="preserve">) – </w:t>
      </w:r>
      <w:r>
        <w:rPr>
          <w:sz w:val="28"/>
          <w:szCs w:val="28"/>
        </w:rPr>
        <w:t>4144,17 руб.</w:t>
      </w:r>
    </w:p>
    <w:p w:rsidR="003B23CD" w:rsidRPr="00FB1958" w:rsidRDefault="003B23CD" w:rsidP="003B23CD">
      <w:pPr>
        <w:ind w:firstLine="708"/>
        <w:jc w:val="both"/>
        <w:rPr>
          <w:sz w:val="28"/>
          <w:szCs w:val="28"/>
        </w:rPr>
      </w:pPr>
      <w:r w:rsidRPr="00FB1958">
        <w:rPr>
          <w:sz w:val="28"/>
          <w:szCs w:val="28"/>
        </w:rPr>
        <w:lastRenderedPageBreak/>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начального размера ежегодной арендной платы</w:t>
      </w:r>
      <w:r w:rsidRPr="00FB1958">
        <w:rPr>
          <w:sz w:val="28"/>
          <w:szCs w:val="28"/>
        </w:rPr>
        <w:t xml:space="preserve">) – </w:t>
      </w:r>
      <w:r>
        <w:rPr>
          <w:sz w:val="28"/>
          <w:szCs w:val="28"/>
        </w:rPr>
        <w:t>124,33руб.</w:t>
      </w:r>
    </w:p>
    <w:p w:rsidR="003B23CD" w:rsidRDefault="003B23CD" w:rsidP="003B23CD">
      <w:pPr>
        <w:ind w:firstLine="708"/>
        <w:jc w:val="both"/>
        <w:rPr>
          <w:rStyle w:val="apple-converted-space"/>
          <w:sz w:val="28"/>
          <w:szCs w:val="28"/>
        </w:rPr>
      </w:pPr>
      <w:r w:rsidRPr="00FB1958">
        <w:rPr>
          <w:sz w:val="28"/>
          <w:szCs w:val="28"/>
        </w:rPr>
        <w:t xml:space="preserve">-  </w:t>
      </w:r>
      <w:r>
        <w:rPr>
          <w:sz w:val="28"/>
          <w:szCs w:val="28"/>
        </w:rPr>
        <w:t xml:space="preserve">Размер задатка для участия в открытом аукционе (20% от ежегодной арендной платы)–828,83 руб. </w:t>
      </w:r>
      <w:r w:rsidRPr="00FB1958">
        <w:rPr>
          <w:sz w:val="28"/>
          <w:szCs w:val="28"/>
        </w:rPr>
        <w:t xml:space="preserve"> </w:t>
      </w:r>
    </w:p>
    <w:p w:rsidR="003B23CD" w:rsidRDefault="003B23CD" w:rsidP="003B23CD">
      <w:pPr>
        <w:ind w:firstLine="708"/>
        <w:jc w:val="both"/>
        <w:rPr>
          <w:sz w:val="28"/>
          <w:szCs w:val="28"/>
        </w:rPr>
      </w:pPr>
      <w:r w:rsidRPr="00FB1958">
        <w:rPr>
          <w:rStyle w:val="apple-converted-space"/>
          <w:sz w:val="28"/>
          <w:szCs w:val="28"/>
        </w:rPr>
        <w:t>2.</w:t>
      </w:r>
      <w:r w:rsidRPr="00FB1958">
        <w:rPr>
          <w:sz w:val="28"/>
          <w:szCs w:val="28"/>
        </w:rPr>
        <w:t xml:space="preserve"> Форма торгов – аукцион, открытый по составу участников и по форме подачи заявок.</w:t>
      </w:r>
    </w:p>
    <w:p w:rsidR="003B23CD" w:rsidRPr="00FB1958" w:rsidRDefault="003B23CD" w:rsidP="003B23CD">
      <w:pPr>
        <w:ind w:firstLine="708"/>
        <w:jc w:val="both"/>
        <w:rPr>
          <w:sz w:val="28"/>
          <w:szCs w:val="28"/>
        </w:rPr>
      </w:pPr>
      <w:r w:rsidRPr="00FB1958">
        <w:rPr>
          <w:rStyle w:val="apple-converted-space"/>
          <w:sz w:val="28"/>
          <w:szCs w:val="28"/>
        </w:rPr>
        <w:t xml:space="preserve">3. Утвердить извещение </w:t>
      </w:r>
      <w:r w:rsidRPr="00FB1958">
        <w:rPr>
          <w:bCs/>
          <w:sz w:val="28"/>
          <w:szCs w:val="28"/>
        </w:rPr>
        <w:t>по проведению открытого аукциона</w:t>
      </w:r>
      <w:r w:rsidRPr="00FB1958">
        <w:rPr>
          <w:sz w:val="28"/>
          <w:szCs w:val="28"/>
        </w:rPr>
        <w:t xml:space="preserve"> на право заключения договор</w:t>
      </w:r>
      <w:r>
        <w:rPr>
          <w:sz w:val="28"/>
          <w:szCs w:val="28"/>
        </w:rPr>
        <w:t>ов</w:t>
      </w:r>
      <w:r w:rsidRPr="00FB1958">
        <w:rPr>
          <w:sz w:val="28"/>
          <w:szCs w:val="28"/>
        </w:rPr>
        <w:t xml:space="preserve"> аренды земельн</w:t>
      </w:r>
      <w:r>
        <w:rPr>
          <w:sz w:val="28"/>
          <w:szCs w:val="28"/>
        </w:rPr>
        <w:t>ых</w:t>
      </w:r>
      <w:r w:rsidRPr="00FB1958">
        <w:rPr>
          <w:sz w:val="28"/>
          <w:szCs w:val="28"/>
        </w:rPr>
        <w:t xml:space="preserve"> участк</w:t>
      </w:r>
      <w:r>
        <w:rPr>
          <w:sz w:val="28"/>
          <w:szCs w:val="28"/>
        </w:rPr>
        <w:t>ов</w:t>
      </w:r>
      <w:r w:rsidRPr="00FB1958">
        <w:rPr>
          <w:sz w:val="28"/>
          <w:szCs w:val="28"/>
        </w:rPr>
        <w:t xml:space="preserve">. Прилагается. </w:t>
      </w:r>
    </w:p>
    <w:p w:rsidR="003B23CD" w:rsidRPr="00FB1958" w:rsidRDefault="003B23CD" w:rsidP="003B23CD">
      <w:pPr>
        <w:ind w:firstLine="708"/>
        <w:jc w:val="both"/>
        <w:rPr>
          <w:rStyle w:val="apple-converted-space"/>
          <w:sz w:val="28"/>
          <w:szCs w:val="28"/>
        </w:rPr>
      </w:pPr>
      <w:r w:rsidRPr="00FB1958">
        <w:rPr>
          <w:sz w:val="28"/>
          <w:szCs w:val="28"/>
        </w:rPr>
        <w:t>4. Утвердить документацию об аукционе. Прилагается.</w:t>
      </w:r>
    </w:p>
    <w:p w:rsidR="003B23CD" w:rsidRPr="00B00629" w:rsidRDefault="003B23CD" w:rsidP="003B23CD">
      <w:pPr>
        <w:ind w:firstLine="708"/>
        <w:jc w:val="both"/>
        <w:rPr>
          <w:sz w:val="28"/>
          <w:szCs w:val="28"/>
        </w:rPr>
      </w:pPr>
      <w:r w:rsidRPr="00FB1958">
        <w:rPr>
          <w:rStyle w:val="apple-converted-space"/>
          <w:sz w:val="28"/>
          <w:szCs w:val="28"/>
        </w:rPr>
        <w:t xml:space="preserve">5. Извещение и документацию </w:t>
      </w:r>
      <w:r w:rsidRPr="00FB1958">
        <w:rPr>
          <w:bCs/>
          <w:sz w:val="28"/>
          <w:szCs w:val="28"/>
        </w:rPr>
        <w:t>по проведению открытого аукциона</w:t>
      </w:r>
      <w:r>
        <w:rPr>
          <w:sz w:val="28"/>
          <w:szCs w:val="28"/>
        </w:rPr>
        <w:t xml:space="preserve"> на право заключения договоров аренды земельных участков</w:t>
      </w:r>
      <w:r w:rsidRPr="00FB1958">
        <w:rPr>
          <w:sz w:val="28"/>
          <w:szCs w:val="28"/>
        </w:rPr>
        <w:t xml:space="preserve"> разместить на официальном сайте администрации Лузского городского поселения </w:t>
      </w:r>
      <w:r w:rsidRPr="00FB1958">
        <w:rPr>
          <w:kern w:val="24"/>
          <w:sz w:val="28"/>
          <w:szCs w:val="28"/>
          <w:lang w:val="en-US" w:eastAsia="ar-SA"/>
        </w:rPr>
        <w:t>admluza</w:t>
      </w:r>
      <w:r w:rsidRPr="00FB1958">
        <w:rPr>
          <w:kern w:val="24"/>
          <w:sz w:val="28"/>
          <w:szCs w:val="28"/>
          <w:lang w:eastAsia="ar-SA"/>
        </w:rPr>
        <w:t>.</w:t>
      </w:r>
      <w:r w:rsidRPr="00FB1958">
        <w:rPr>
          <w:kern w:val="24"/>
          <w:sz w:val="28"/>
          <w:szCs w:val="28"/>
          <w:lang w:val="en-US" w:eastAsia="ar-SA"/>
        </w:rPr>
        <w:t>ru</w:t>
      </w:r>
      <w:r w:rsidRPr="00FB1958">
        <w:rPr>
          <w:sz w:val="28"/>
          <w:szCs w:val="28"/>
        </w:rPr>
        <w:t xml:space="preserve"> и на официальном сайте Российской Федерации </w:t>
      </w:r>
      <w:hyperlink r:id="rId10" w:history="1">
        <w:r w:rsidRPr="00FB1958">
          <w:rPr>
            <w:rStyle w:val="a3"/>
            <w:sz w:val="28"/>
            <w:szCs w:val="28"/>
            <w:lang w:val="en-US"/>
          </w:rPr>
          <w:t>www</w:t>
        </w:r>
        <w:r w:rsidRPr="00FB1958">
          <w:rPr>
            <w:rStyle w:val="a3"/>
            <w:sz w:val="28"/>
            <w:szCs w:val="28"/>
          </w:rPr>
          <w:t>.</w:t>
        </w:r>
        <w:r w:rsidRPr="00FB1958">
          <w:rPr>
            <w:rStyle w:val="a3"/>
            <w:sz w:val="28"/>
            <w:szCs w:val="28"/>
            <w:lang w:val="en-US"/>
          </w:rPr>
          <w:t>torgi</w:t>
        </w:r>
        <w:r w:rsidRPr="00FB1958">
          <w:rPr>
            <w:rStyle w:val="a3"/>
            <w:sz w:val="28"/>
            <w:szCs w:val="28"/>
          </w:rPr>
          <w:t>.</w:t>
        </w:r>
        <w:r w:rsidRPr="00FB1958">
          <w:rPr>
            <w:rStyle w:val="a3"/>
            <w:sz w:val="28"/>
            <w:szCs w:val="28"/>
            <w:lang w:val="en-US"/>
          </w:rPr>
          <w:t>gov</w:t>
        </w:r>
        <w:r w:rsidRPr="00FB1958">
          <w:rPr>
            <w:rStyle w:val="a3"/>
            <w:sz w:val="28"/>
            <w:szCs w:val="28"/>
          </w:rPr>
          <w:t>.</w:t>
        </w:r>
        <w:r w:rsidRPr="00FB1958">
          <w:rPr>
            <w:rStyle w:val="a3"/>
            <w:sz w:val="28"/>
            <w:szCs w:val="28"/>
            <w:lang w:val="en-US"/>
          </w:rPr>
          <w:t>ru</w:t>
        </w:r>
      </w:hyperlink>
      <w:r w:rsidRPr="00FB1958">
        <w:rPr>
          <w:sz w:val="28"/>
          <w:szCs w:val="28"/>
        </w:rPr>
        <w:t>, п</w:t>
      </w:r>
      <w:r>
        <w:rPr>
          <w:sz w:val="28"/>
          <w:szCs w:val="28"/>
        </w:rPr>
        <w:t>ровести аукцион.</w:t>
      </w:r>
    </w:p>
    <w:p w:rsidR="003B23CD" w:rsidRPr="00FB1958" w:rsidRDefault="003B23CD" w:rsidP="003B23CD">
      <w:pPr>
        <w:ind w:firstLine="708"/>
        <w:jc w:val="both"/>
        <w:rPr>
          <w:sz w:val="28"/>
          <w:szCs w:val="28"/>
        </w:rPr>
      </w:pPr>
      <w:r w:rsidRPr="00FB1958">
        <w:rPr>
          <w:sz w:val="28"/>
          <w:szCs w:val="28"/>
        </w:rPr>
        <w:t>6. Постановление вступает в силу с момента подписания.</w:t>
      </w:r>
    </w:p>
    <w:p w:rsidR="003B23CD" w:rsidRDefault="003B23CD" w:rsidP="003B23CD">
      <w:pPr>
        <w:tabs>
          <w:tab w:val="left" w:pos="3975"/>
        </w:tabs>
        <w:ind w:firstLine="708"/>
        <w:jc w:val="both"/>
        <w:rPr>
          <w:sz w:val="28"/>
          <w:szCs w:val="28"/>
        </w:rPr>
      </w:pPr>
      <w:r w:rsidRPr="00FB1958">
        <w:rPr>
          <w:sz w:val="28"/>
          <w:szCs w:val="28"/>
        </w:rPr>
        <w:tab/>
      </w:r>
    </w:p>
    <w:p w:rsidR="003B23CD" w:rsidRPr="00B00629" w:rsidRDefault="003B23CD" w:rsidP="003B23CD">
      <w:pPr>
        <w:tabs>
          <w:tab w:val="left" w:pos="3975"/>
        </w:tabs>
        <w:ind w:firstLine="708"/>
        <w:jc w:val="both"/>
        <w:rPr>
          <w:sz w:val="72"/>
          <w:szCs w:val="72"/>
        </w:rPr>
      </w:pPr>
    </w:p>
    <w:p w:rsidR="003B23CD" w:rsidRPr="00FB1958" w:rsidRDefault="003B23CD" w:rsidP="003B23CD">
      <w:pPr>
        <w:autoSpaceDE w:val="0"/>
        <w:autoSpaceDN w:val="0"/>
        <w:adjustRightInd w:val="0"/>
        <w:rPr>
          <w:sz w:val="28"/>
          <w:szCs w:val="28"/>
        </w:rPr>
      </w:pPr>
      <w:r>
        <w:rPr>
          <w:sz w:val="28"/>
          <w:szCs w:val="28"/>
        </w:rPr>
        <w:t>Глава</w:t>
      </w:r>
      <w:r w:rsidRPr="00FB1958">
        <w:rPr>
          <w:sz w:val="28"/>
          <w:szCs w:val="28"/>
        </w:rPr>
        <w:t xml:space="preserve"> администрации</w:t>
      </w:r>
    </w:p>
    <w:p w:rsidR="003B23CD" w:rsidRPr="00C31EE1" w:rsidRDefault="003B23CD" w:rsidP="003B23CD">
      <w:pPr>
        <w:jc w:val="both"/>
        <w:rPr>
          <w:sz w:val="28"/>
          <w:szCs w:val="28"/>
          <w:lang w:eastAsia="en-US"/>
        </w:rPr>
      </w:pPr>
      <w:r>
        <w:rPr>
          <w:sz w:val="28"/>
          <w:szCs w:val="28"/>
          <w:lang w:eastAsia="en-US"/>
        </w:rPr>
        <w:t>Лузского городского поселения    С.В. Тетерин</w:t>
      </w: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p>
    <w:p w:rsidR="003B23CD" w:rsidRDefault="003B23CD" w:rsidP="003B23CD">
      <w:pPr>
        <w:jc w:val="both"/>
        <w:rPr>
          <w:sz w:val="28"/>
          <w:szCs w:val="28"/>
          <w:lang w:eastAsia="en-US"/>
        </w:rPr>
      </w:pPr>
      <w:r>
        <w:rPr>
          <w:sz w:val="28"/>
          <w:szCs w:val="28"/>
          <w:lang w:eastAsia="en-US"/>
        </w:rPr>
        <w:t xml:space="preserve">                                                 </w:t>
      </w:r>
      <w:r w:rsidRPr="00DE0CF1">
        <w:rPr>
          <w:sz w:val="28"/>
          <w:szCs w:val="28"/>
          <w:lang w:eastAsia="en-US"/>
        </w:rPr>
        <w:t xml:space="preserve"> </w:t>
      </w:r>
      <w:r>
        <w:rPr>
          <w:sz w:val="28"/>
          <w:szCs w:val="28"/>
          <w:lang w:eastAsia="en-US"/>
        </w:rPr>
        <w:t xml:space="preserve">                                   </w:t>
      </w:r>
    </w:p>
    <w:p w:rsidR="003B23CD" w:rsidRPr="00FB1958" w:rsidRDefault="003B23CD" w:rsidP="003B23CD">
      <w:pPr>
        <w:jc w:val="both"/>
        <w:rPr>
          <w:sz w:val="28"/>
          <w:szCs w:val="28"/>
          <w:lang w:eastAsia="en-US"/>
        </w:rPr>
      </w:pPr>
      <w:r>
        <w:rPr>
          <w:sz w:val="28"/>
          <w:szCs w:val="28"/>
          <w:lang w:eastAsia="en-US"/>
        </w:rPr>
        <w:t xml:space="preserve">                                                                           </w:t>
      </w:r>
      <w:r>
        <w:rPr>
          <w:sz w:val="28"/>
          <w:szCs w:val="28"/>
        </w:rPr>
        <w:t>УТВЕРЖДЕНА</w:t>
      </w:r>
    </w:p>
    <w:p w:rsidR="003B23CD" w:rsidRPr="00FB1958" w:rsidRDefault="003B23CD" w:rsidP="00861754">
      <w:pPr>
        <w:ind w:left="5670"/>
        <w:jc w:val="both"/>
        <w:rPr>
          <w:sz w:val="28"/>
          <w:szCs w:val="28"/>
        </w:rPr>
      </w:pPr>
      <w:r w:rsidRPr="00FB1958">
        <w:rPr>
          <w:sz w:val="28"/>
          <w:szCs w:val="28"/>
        </w:rPr>
        <w:t xml:space="preserve">постановлением </w:t>
      </w:r>
      <w:r w:rsidR="00861754">
        <w:rPr>
          <w:sz w:val="28"/>
          <w:szCs w:val="28"/>
        </w:rPr>
        <w:t xml:space="preserve">   </w:t>
      </w:r>
      <w:r w:rsidRPr="00FB1958">
        <w:rPr>
          <w:sz w:val="28"/>
          <w:szCs w:val="28"/>
        </w:rPr>
        <w:t>администрации</w:t>
      </w:r>
      <w:r w:rsidR="00861754">
        <w:rPr>
          <w:sz w:val="28"/>
          <w:szCs w:val="28"/>
        </w:rPr>
        <w:t xml:space="preserve"> </w:t>
      </w:r>
      <w:r w:rsidRPr="00FB1958">
        <w:rPr>
          <w:sz w:val="28"/>
          <w:szCs w:val="28"/>
        </w:rPr>
        <w:t>Лузского городского поселени</w:t>
      </w:r>
      <w:r>
        <w:rPr>
          <w:sz w:val="28"/>
          <w:szCs w:val="28"/>
        </w:rPr>
        <w:t>я</w:t>
      </w:r>
    </w:p>
    <w:p w:rsidR="003B23CD" w:rsidRPr="00D9767D" w:rsidRDefault="003B23CD" w:rsidP="003B23CD">
      <w:pPr>
        <w:ind w:left="4956" w:firstLine="708"/>
        <w:jc w:val="both"/>
        <w:rPr>
          <w:sz w:val="28"/>
          <w:szCs w:val="28"/>
          <w:u w:val="single"/>
        </w:rPr>
      </w:pPr>
      <w:r>
        <w:rPr>
          <w:sz w:val="28"/>
          <w:szCs w:val="28"/>
        </w:rPr>
        <w:t xml:space="preserve">от </w:t>
      </w:r>
      <w:r>
        <w:rPr>
          <w:sz w:val="28"/>
          <w:szCs w:val="28"/>
          <w:u w:val="single"/>
        </w:rPr>
        <w:t>19.02.2021</w:t>
      </w:r>
      <w:r w:rsidRPr="009F7253">
        <w:rPr>
          <w:sz w:val="28"/>
          <w:szCs w:val="28"/>
        </w:rPr>
        <w:t xml:space="preserve">   </w:t>
      </w:r>
      <w:r>
        <w:rPr>
          <w:sz w:val="28"/>
          <w:szCs w:val="28"/>
        </w:rPr>
        <w:t xml:space="preserve">№ </w:t>
      </w:r>
      <w:r>
        <w:rPr>
          <w:sz w:val="28"/>
          <w:szCs w:val="28"/>
          <w:u w:val="single"/>
        </w:rPr>
        <w:t>41</w:t>
      </w:r>
    </w:p>
    <w:p w:rsidR="003B23CD" w:rsidRPr="00413900" w:rsidRDefault="003B23CD" w:rsidP="003B23CD">
      <w:pPr>
        <w:widowControl w:val="0"/>
        <w:shd w:val="clear" w:color="auto" w:fill="FFFFFF"/>
        <w:rPr>
          <w:sz w:val="20"/>
          <w:szCs w:val="20"/>
        </w:rPr>
      </w:pPr>
    </w:p>
    <w:p w:rsidR="003B23CD" w:rsidRPr="00413900" w:rsidRDefault="003B23CD" w:rsidP="003B23CD">
      <w:pPr>
        <w:widowControl w:val="0"/>
        <w:shd w:val="clear" w:color="auto" w:fill="FFFFFF"/>
        <w:ind w:firstLine="709"/>
        <w:jc w:val="center"/>
        <w:rPr>
          <w:b/>
          <w:bCs/>
          <w:sz w:val="20"/>
          <w:szCs w:val="20"/>
        </w:rPr>
      </w:pPr>
    </w:p>
    <w:p w:rsidR="003B23CD" w:rsidRPr="00413900" w:rsidRDefault="003B23CD" w:rsidP="003B23CD">
      <w:pPr>
        <w:widowControl w:val="0"/>
        <w:shd w:val="clear" w:color="auto" w:fill="FFFFFF"/>
        <w:ind w:firstLine="709"/>
        <w:jc w:val="center"/>
        <w:rPr>
          <w:b/>
          <w:bCs/>
          <w:sz w:val="20"/>
          <w:szCs w:val="20"/>
        </w:rPr>
      </w:pPr>
    </w:p>
    <w:p w:rsidR="003B23CD" w:rsidRPr="00413900" w:rsidRDefault="003B23CD" w:rsidP="003B23CD">
      <w:pPr>
        <w:widowControl w:val="0"/>
        <w:shd w:val="clear" w:color="auto" w:fill="FFFFFF"/>
        <w:ind w:firstLine="709"/>
        <w:jc w:val="center"/>
        <w:rPr>
          <w:b/>
          <w:bCs/>
          <w:sz w:val="20"/>
          <w:szCs w:val="20"/>
        </w:rPr>
      </w:pPr>
    </w:p>
    <w:p w:rsidR="003B23CD" w:rsidRPr="00413900" w:rsidRDefault="003B23CD" w:rsidP="003B23CD">
      <w:pPr>
        <w:widowControl w:val="0"/>
        <w:shd w:val="clear" w:color="auto" w:fill="FFFFFF"/>
        <w:ind w:firstLine="709"/>
        <w:jc w:val="center"/>
        <w:rPr>
          <w:b/>
          <w:bCs/>
          <w:sz w:val="20"/>
          <w:szCs w:val="20"/>
        </w:rPr>
      </w:pPr>
    </w:p>
    <w:p w:rsidR="003B23CD" w:rsidRPr="00413900" w:rsidRDefault="003B23CD" w:rsidP="003B23CD">
      <w:pPr>
        <w:widowControl w:val="0"/>
        <w:shd w:val="clear" w:color="auto" w:fill="FFFFFF"/>
        <w:ind w:firstLine="709"/>
        <w:jc w:val="center"/>
        <w:rPr>
          <w:b/>
          <w:bCs/>
          <w:sz w:val="20"/>
          <w:szCs w:val="20"/>
        </w:rPr>
      </w:pPr>
    </w:p>
    <w:p w:rsidR="003B23CD" w:rsidRPr="00413900" w:rsidRDefault="003B23CD" w:rsidP="003B23CD">
      <w:pPr>
        <w:widowControl w:val="0"/>
        <w:shd w:val="clear" w:color="auto" w:fill="FFFFFF"/>
        <w:ind w:firstLine="709"/>
        <w:jc w:val="center"/>
        <w:rPr>
          <w:b/>
          <w:bCs/>
          <w:sz w:val="20"/>
          <w:szCs w:val="20"/>
        </w:rPr>
      </w:pPr>
      <w:r>
        <w:rPr>
          <w:b/>
          <w:bCs/>
          <w:sz w:val="20"/>
          <w:szCs w:val="20"/>
        </w:rPr>
        <w:t xml:space="preserve"> </w:t>
      </w:r>
    </w:p>
    <w:p w:rsidR="003B23CD" w:rsidRPr="00413900" w:rsidRDefault="003B23CD" w:rsidP="003B23CD">
      <w:pPr>
        <w:widowControl w:val="0"/>
        <w:shd w:val="clear" w:color="auto" w:fill="FFFFFF"/>
        <w:ind w:firstLine="709"/>
        <w:jc w:val="center"/>
        <w:rPr>
          <w:b/>
          <w:bCs/>
          <w:sz w:val="20"/>
          <w:szCs w:val="20"/>
        </w:rPr>
      </w:pPr>
    </w:p>
    <w:p w:rsidR="003B23CD" w:rsidRPr="00670472" w:rsidRDefault="003B23CD" w:rsidP="003B23CD">
      <w:pPr>
        <w:widowControl w:val="0"/>
        <w:shd w:val="clear" w:color="auto" w:fill="FFFFFF"/>
        <w:ind w:firstLine="709"/>
        <w:jc w:val="center"/>
        <w:rPr>
          <w:b/>
          <w:bCs/>
          <w:sz w:val="32"/>
          <w:szCs w:val="32"/>
        </w:rPr>
      </w:pPr>
    </w:p>
    <w:p w:rsidR="003B23CD" w:rsidRPr="00670472" w:rsidRDefault="003B23CD" w:rsidP="003B23CD">
      <w:pPr>
        <w:widowControl w:val="0"/>
        <w:shd w:val="clear" w:color="auto" w:fill="FFFFFF"/>
        <w:jc w:val="center"/>
        <w:rPr>
          <w:b/>
          <w:bCs/>
          <w:sz w:val="32"/>
          <w:szCs w:val="32"/>
        </w:rPr>
      </w:pPr>
      <w:r w:rsidRPr="00670472">
        <w:rPr>
          <w:b/>
          <w:bCs/>
          <w:sz w:val="32"/>
          <w:szCs w:val="32"/>
        </w:rPr>
        <w:t>АУКЦИОННАЯ ДОКУМЕНТАЦИЯ</w:t>
      </w:r>
    </w:p>
    <w:p w:rsidR="003B23CD" w:rsidRDefault="003B23CD" w:rsidP="003B23CD">
      <w:pPr>
        <w:widowControl w:val="0"/>
        <w:shd w:val="clear" w:color="auto" w:fill="FFFFFF"/>
        <w:ind w:firstLine="709"/>
        <w:jc w:val="center"/>
        <w:rPr>
          <w:b/>
          <w:bCs/>
          <w:sz w:val="20"/>
          <w:szCs w:val="20"/>
        </w:rPr>
      </w:pPr>
    </w:p>
    <w:p w:rsidR="003B23CD" w:rsidRPr="00413900" w:rsidRDefault="003B23CD" w:rsidP="003B23CD">
      <w:pPr>
        <w:widowControl w:val="0"/>
        <w:shd w:val="clear" w:color="auto" w:fill="FFFFFF"/>
        <w:ind w:firstLine="709"/>
        <w:jc w:val="center"/>
        <w:rPr>
          <w:b/>
          <w:bCs/>
          <w:sz w:val="20"/>
          <w:szCs w:val="20"/>
        </w:rPr>
      </w:pPr>
    </w:p>
    <w:p w:rsidR="003B23CD" w:rsidRPr="00FB1958" w:rsidRDefault="003B23CD" w:rsidP="003B23CD">
      <w:pPr>
        <w:jc w:val="center"/>
        <w:rPr>
          <w:b/>
          <w:sz w:val="28"/>
          <w:szCs w:val="28"/>
        </w:rPr>
      </w:pPr>
      <w:r w:rsidRPr="00FB1958">
        <w:rPr>
          <w:b/>
          <w:bCs/>
          <w:sz w:val="28"/>
          <w:szCs w:val="28"/>
        </w:rPr>
        <w:t>по проведению открытого аукциона</w:t>
      </w:r>
      <w:r>
        <w:rPr>
          <w:b/>
          <w:sz w:val="28"/>
          <w:szCs w:val="28"/>
        </w:rPr>
        <w:t xml:space="preserve"> на право заключения договоров аренды земельных участков</w:t>
      </w:r>
    </w:p>
    <w:p w:rsidR="003B23CD" w:rsidRPr="00413900" w:rsidRDefault="003B23CD" w:rsidP="003B23CD">
      <w:pPr>
        <w:widowControl w:val="0"/>
        <w:jc w:val="center"/>
        <w:rPr>
          <w:sz w:val="20"/>
          <w:szCs w:val="20"/>
        </w:rPr>
      </w:pPr>
    </w:p>
    <w:p w:rsidR="003B23CD" w:rsidRDefault="003B23CD" w:rsidP="003B23CD">
      <w:pPr>
        <w:widowControl w:val="0"/>
        <w:jc w:val="center"/>
        <w:rPr>
          <w:sz w:val="20"/>
          <w:szCs w:val="20"/>
        </w:rPr>
      </w:pPr>
    </w:p>
    <w:p w:rsidR="003B23CD" w:rsidRPr="00413900" w:rsidRDefault="003B23CD" w:rsidP="003B23CD">
      <w:pPr>
        <w:widowControl w:val="0"/>
        <w:jc w:val="center"/>
        <w:rPr>
          <w:sz w:val="20"/>
          <w:szCs w:val="20"/>
        </w:rPr>
      </w:pPr>
    </w:p>
    <w:p w:rsidR="00861754" w:rsidRDefault="003B23CD" w:rsidP="003B23CD">
      <w:pPr>
        <w:widowControl w:val="0"/>
        <w:rPr>
          <w:sz w:val="28"/>
          <w:szCs w:val="28"/>
        </w:rPr>
      </w:pPr>
      <w:r w:rsidRPr="00FB1958">
        <w:rPr>
          <w:sz w:val="28"/>
          <w:szCs w:val="28"/>
        </w:rPr>
        <w:t xml:space="preserve">                                                          </w:t>
      </w:r>
    </w:p>
    <w:p w:rsidR="00861754" w:rsidRDefault="00861754" w:rsidP="003B23CD">
      <w:pPr>
        <w:widowControl w:val="0"/>
        <w:rPr>
          <w:sz w:val="28"/>
          <w:szCs w:val="28"/>
        </w:rPr>
      </w:pPr>
    </w:p>
    <w:p w:rsidR="00861754" w:rsidRDefault="00861754" w:rsidP="003B23CD">
      <w:pPr>
        <w:widowControl w:val="0"/>
        <w:rPr>
          <w:sz w:val="28"/>
          <w:szCs w:val="28"/>
        </w:rPr>
      </w:pPr>
    </w:p>
    <w:p w:rsidR="00861754" w:rsidRDefault="00861754" w:rsidP="003B23CD">
      <w:pPr>
        <w:widowControl w:val="0"/>
        <w:rPr>
          <w:sz w:val="28"/>
          <w:szCs w:val="28"/>
        </w:rPr>
      </w:pPr>
    </w:p>
    <w:p w:rsidR="00861754" w:rsidRDefault="00861754" w:rsidP="003B23CD">
      <w:pPr>
        <w:widowControl w:val="0"/>
        <w:rPr>
          <w:sz w:val="28"/>
          <w:szCs w:val="28"/>
        </w:rPr>
      </w:pPr>
    </w:p>
    <w:p w:rsidR="00861754" w:rsidRDefault="00861754" w:rsidP="003B23CD">
      <w:pPr>
        <w:widowControl w:val="0"/>
        <w:rPr>
          <w:sz w:val="28"/>
          <w:szCs w:val="28"/>
        </w:rPr>
      </w:pPr>
    </w:p>
    <w:p w:rsidR="00861754" w:rsidRDefault="00861754" w:rsidP="003B23CD">
      <w:pPr>
        <w:widowControl w:val="0"/>
        <w:rPr>
          <w:sz w:val="28"/>
          <w:szCs w:val="28"/>
        </w:rPr>
      </w:pPr>
    </w:p>
    <w:p w:rsidR="00861754" w:rsidRDefault="00861754" w:rsidP="003B23CD">
      <w:pPr>
        <w:widowControl w:val="0"/>
        <w:rPr>
          <w:sz w:val="28"/>
          <w:szCs w:val="28"/>
        </w:rPr>
      </w:pPr>
    </w:p>
    <w:p w:rsidR="00861754" w:rsidRDefault="00861754" w:rsidP="003B23CD">
      <w:pPr>
        <w:widowControl w:val="0"/>
        <w:rPr>
          <w:sz w:val="28"/>
          <w:szCs w:val="28"/>
        </w:rPr>
      </w:pPr>
    </w:p>
    <w:p w:rsidR="00861754" w:rsidRDefault="00861754" w:rsidP="003B23CD">
      <w:pPr>
        <w:widowControl w:val="0"/>
        <w:rPr>
          <w:sz w:val="28"/>
          <w:szCs w:val="28"/>
        </w:rPr>
      </w:pPr>
    </w:p>
    <w:p w:rsidR="00861754" w:rsidRDefault="00861754" w:rsidP="003B23CD">
      <w:pPr>
        <w:widowControl w:val="0"/>
        <w:rPr>
          <w:sz w:val="28"/>
          <w:szCs w:val="28"/>
        </w:rPr>
      </w:pPr>
    </w:p>
    <w:p w:rsidR="00861754" w:rsidRDefault="00861754" w:rsidP="003B23CD">
      <w:pPr>
        <w:widowControl w:val="0"/>
        <w:rPr>
          <w:sz w:val="28"/>
          <w:szCs w:val="28"/>
        </w:rPr>
      </w:pPr>
    </w:p>
    <w:p w:rsidR="00861754" w:rsidRDefault="00861754" w:rsidP="003B23CD">
      <w:pPr>
        <w:widowControl w:val="0"/>
        <w:rPr>
          <w:sz w:val="28"/>
          <w:szCs w:val="28"/>
        </w:rPr>
      </w:pPr>
    </w:p>
    <w:p w:rsidR="00861754" w:rsidRDefault="00861754" w:rsidP="003B23CD">
      <w:pPr>
        <w:widowControl w:val="0"/>
        <w:rPr>
          <w:sz w:val="28"/>
          <w:szCs w:val="28"/>
        </w:rPr>
      </w:pPr>
    </w:p>
    <w:p w:rsidR="00861754" w:rsidRDefault="00861754" w:rsidP="003B23CD">
      <w:pPr>
        <w:widowControl w:val="0"/>
        <w:rPr>
          <w:sz w:val="28"/>
          <w:szCs w:val="28"/>
        </w:rPr>
      </w:pPr>
    </w:p>
    <w:p w:rsidR="00861754" w:rsidRDefault="00861754" w:rsidP="003B23CD">
      <w:pPr>
        <w:widowControl w:val="0"/>
        <w:rPr>
          <w:sz w:val="28"/>
          <w:szCs w:val="28"/>
        </w:rPr>
      </w:pPr>
    </w:p>
    <w:p w:rsidR="00861754" w:rsidRDefault="00861754" w:rsidP="003B23CD">
      <w:pPr>
        <w:widowControl w:val="0"/>
        <w:rPr>
          <w:sz w:val="28"/>
          <w:szCs w:val="28"/>
        </w:rPr>
      </w:pPr>
    </w:p>
    <w:p w:rsidR="00861754" w:rsidRDefault="00861754" w:rsidP="003B23CD">
      <w:pPr>
        <w:widowControl w:val="0"/>
        <w:rPr>
          <w:sz w:val="28"/>
          <w:szCs w:val="28"/>
        </w:rPr>
      </w:pPr>
    </w:p>
    <w:p w:rsidR="00861754" w:rsidRDefault="00861754" w:rsidP="003B23CD">
      <w:pPr>
        <w:widowControl w:val="0"/>
        <w:rPr>
          <w:sz w:val="28"/>
          <w:szCs w:val="28"/>
        </w:rPr>
      </w:pPr>
    </w:p>
    <w:p w:rsidR="00861754" w:rsidRDefault="00861754" w:rsidP="003B23CD">
      <w:pPr>
        <w:widowControl w:val="0"/>
        <w:rPr>
          <w:sz w:val="28"/>
          <w:szCs w:val="28"/>
        </w:rPr>
      </w:pPr>
    </w:p>
    <w:p w:rsidR="00861754" w:rsidRDefault="00861754" w:rsidP="003B23CD">
      <w:pPr>
        <w:widowControl w:val="0"/>
        <w:rPr>
          <w:sz w:val="28"/>
          <w:szCs w:val="28"/>
        </w:rPr>
      </w:pPr>
    </w:p>
    <w:p w:rsidR="003B23CD" w:rsidRPr="00FB1958" w:rsidRDefault="00861754" w:rsidP="003B23CD">
      <w:pPr>
        <w:widowControl w:val="0"/>
        <w:rPr>
          <w:sz w:val="28"/>
          <w:szCs w:val="28"/>
        </w:rPr>
      </w:pPr>
      <w:r>
        <w:rPr>
          <w:sz w:val="28"/>
          <w:szCs w:val="28"/>
        </w:rPr>
        <w:t xml:space="preserve">                                                       </w:t>
      </w:r>
      <w:r w:rsidR="003B23CD" w:rsidRPr="00FB1958">
        <w:rPr>
          <w:sz w:val="28"/>
          <w:szCs w:val="28"/>
        </w:rPr>
        <w:t xml:space="preserve">     г. Луза</w:t>
      </w:r>
    </w:p>
    <w:p w:rsidR="003B23CD" w:rsidRDefault="003B23CD" w:rsidP="003B23CD">
      <w:pPr>
        <w:widowControl w:val="0"/>
        <w:jc w:val="center"/>
        <w:rPr>
          <w:sz w:val="28"/>
          <w:szCs w:val="28"/>
        </w:rPr>
      </w:pPr>
      <w:r>
        <w:rPr>
          <w:sz w:val="28"/>
          <w:szCs w:val="28"/>
        </w:rPr>
        <w:t>2021</w:t>
      </w:r>
    </w:p>
    <w:p w:rsidR="003B23CD" w:rsidRPr="00413900" w:rsidRDefault="003B23CD" w:rsidP="003B23CD">
      <w:pPr>
        <w:widowControl w:val="0"/>
        <w:jc w:val="center"/>
        <w:rPr>
          <w:b/>
          <w:sz w:val="20"/>
          <w:szCs w:val="20"/>
        </w:rPr>
      </w:pPr>
      <w:r w:rsidRPr="00413900">
        <w:rPr>
          <w:b/>
          <w:sz w:val="20"/>
          <w:szCs w:val="20"/>
        </w:rPr>
        <w:lastRenderedPageBreak/>
        <w:t>ОБЩИЕ УСЛОВИЯ ПРОВЕДЕНИЯ  АУКЦИОНА</w:t>
      </w:r>
    </w:p>
    <w:p w:rsidR="003B23CD" w:rsidRPr="00413900" w:rsidRDefault="003B23CD" w:rsidP="003B23CD">
      <w:pPr>
        <w:widowControl w:val="0"/>
        <w:jc w:val="center"/>
        <w:rPr>
          <w:b/>
          <w:sz w:val="20"/>
          <w:szCs w:val="20"/>
        </w:rPr>
      </w:pPr>
    </w:p>
    <w:p w:rsidR="003B23CD" w:rsidRPr="00413900" w:rsidRDefault="003B23CD" w:rsidP="003B23CD">
      <w:pPr>
        <w:pStyle w:val="11"/>
        <w:numPr>
          <w:ilvl w:val="1"/>
          <w:numId w:val="5"/>
        </w:numPr>
        <w:ind w:left="0" w:firstLine="567"/>
        <w:jc w:val="both"/>
        <w:rPr>
          <w:rFonts w:ascii="Times New Roman" w:hAnsi="Times New Roman"/>
          <w:b/>
          <w:sz w:val="20"/>
          <w:szCs w:val="20"/>
        </w:rPr>
      </w:pPr>
      <w:r w:rsidRPr="00413900">
        <w:rPr>
          <w:rFonts w:ascii="Times New Roman" w:hAnsi="Times New Roman"/>
          <w:b/>
          <w:sz w:val="20"/>
          <w:szCs w:val="20"/>
        </w:rPr>
        <w:t>Законодательное регулирование.</w:t>
      </w:r>
    </w:p>
    <w:p w:rsidR="003B23CD" w:rsidRPr="00413900" w:rsidRDefault="003B23CD" w:rsidP="003B23CD">
      <w:pPr>
        <w:pStyle w:val="11"/>
        <w:tabs>
          <w:tab w:val="left" w:pos="1134"/>
        </w:tabs>
        <w:ind w:firstLine="567"/>
        <w:jc w:val="both"/>
        <w:rPr>
          <w:rFonts w:ascii="Times New Roman" w:hAnsi="Times New Roman"/>
          <w:b/>
          <w:sz w:val="20"/>
          <w:szCs w:val="20"/>
        </w:rPr>
      </w:pPr>
      <w:r w:rsidRPr="00413900">
        <w:rPr>
          <w:rFonts w:ascii="Times New Roman" w:hAnsi="Times New Roman"/>
          <w:sz w:val="20"/>
          <w:szCs w:val="20"/>
        </w:rPr>
        <w:t>Открытый аукцион проводится в соответствии с Гражданским кодексом Российской Федерации, (далее – ГК РФ), в порядке и на условиях, которые предусмотрены статьей 39.11</w:t>
      </w:r>
      <w:r>
        <w:rPr>
          <w:rFonts w:ascii="Times New Roman" w:hAnsi="Times New Roman"/>
          <w:sz w:val="20"/>
          <w:szCs w:val="20"/>
        </w:rPr>
        <w:t xml:space="preserve"> </w:t>
      </w:r>
      <w:r w:rsidRPr="00413900">
        <w:rPr>
          <w:rFonts w:ascii="Times New Roman" w:hAnsi="Times New Roman"/>
          <w:sz w:val="20"/>
          <w:szCs w:val="20"/>
        </w:rPr>
        <w:t>и 39.12 Земельного кодекса Российской Федерации</w:t>
      </w:r>
      <w:r w:rsidRPr="00413900">
        <w:rPr>
          <w:sz w:val="20"/>
          <w:szCs w:val="20"/>
        </w:rPr>
        <w:t>.</w:t>
      </w:r>
    </w:p>
    <w:p w:rsidR="003B23CD" w:rsidRPr="00413900" w:rsidRDefault="003B23CD" w:rsidP="003B23CD">
      <w:pPr>
        <w:pStyle w:val="11"/>
        <w:numPr>
          <w:ilvl w:val="1"/>
          <w:numId w:val="5"/>
        </w:numPr>
        <w:tabs>
          <w:tab w:val="left" w:pos="1134"/>
        </w:tabs>
        <w:ind w:left="0" w:firstLine="567"/>
        <w:jc w:val="both"/>
        <w:rPr>
          <w:rFonts w:ascii="Times New Roman" w:hAnsi="Times New Roman"/>
          <w:b/>
          <w:sz w:val="20"/>
          <w:szCs w:val="20"/>
        </w:rPr>
      </w:pPr>
      <w:r w:rsidRPr="00413900">
        <w:rPr>
          <w:rFonts w:ascii="Times New Roman" w:hAnsi="Times New Roman"/>
          <w:b/>
          <w:sz w:val="20"/>
          <w:szCs w:val="20"/>
        </w:rPr>
        <w:t xml:space="preserve"> Основание проведения открытого аукциона.</w:t>
      </w:r>
    </w:p>
    <w:p w:rsidR="003B23CD" w:rsidRPr="00413900" w:rsidRDefault="003B23CD" w:rsidP="003B23CD">
      <w:pPr>
        <w:ind w:firstLine="708"/>
        <w:jc w:val="both"/>
        <w:rPr>
          <w:iCs/>
          <w:sz w:val="20"/>
          <w:szCs w:val="20"/>
        </w:rPr>
      </w:pPr>
      <w:r w:rsidRPr="00413900">
        <w:rPr>
          <w:bCs/>
          <w:sz w:val="20"/>
          <w:szCs w:val="20"/>
        </w:rPr>
        <w:t>Открытый аукцион на право з</w:t>
      </w:r>
      <w:r>
        <w:rPr>
          <w:bCs/>
          <w:sz w:val="20"/>
          <w:szCs w:val="20"/>
        </w:rPr>
        <w:t>аключения договоров аренды земельных участков</w:t>
      </w:r>
      <w:r w:rsidRPr="00413900">
        <w:rPr>
          <w:bCs/>
          <w:sz w:val="20"/>
          <w:szCs w:val="20"/>
        </w:rPr>
        <w:t xml:space="preserve"> проводится на основании постановления администрации Лузского городского поселения Лузского района Кировской области от  </w:t>
      </w:r>
      <w:r>
        <w:rPr>
          <w:bCs/>
          <w:sz w:val="20"/>
          <w:szCs w:val="20"/>
          <w:u w:val="single"/>
        </w:rPr>
        <w:t>19.02.2021</w:t>
      </w:r>
      <w:r>
        <w:rPr>
          <w:bCs/>
          <w:sz w:val="20"/>
          <w:szCs w:val="20"/>
        </w:rPr>
        <w:t xml:space="preserve">  </w:t>
      </w:r>
      <w:r w:rsidRPr="00413900">
        <w:rPr>
          <w:bCs/>
          <w:sz w:val="20"/>
          <w:szCs w:val="20"/>
        </w:rPr>
        <w:t xml:space="preserve"> № </w:t>
      </w:r>
      <w:r>
        <w:rPr>
          <w:bCs/>
          <w:sz w:val="20"/>
          <w:szCs w:val="20"/>
          <w:u w:val="single"/>
        </w:rPr>
        <w:t>41</w:t>
      </w:r>
      <w:r w:rsidRPr="00413900">
        <w:rPr>
          <w:bCs/>
          <w:sz w:val="20"/>
          <w:szCs w:val="20"/>
        </w:rPr>
        <w:t xml:space="preserve"> «</w:t>
      </w:r>
      <w:r>
        <w:rPr>
          <w:bCs/>
          <w:sz w:val="20"/>
          <w:szCs w:val="20"/>
        </w:rPr>
        <w:t xml:space="preserve"> </w:t>
      </w:r>
      <w:r w:rsidRPr="00413900">
        <w:rPr>
          <w:bCs/>
          <w:sz w:val="20"/>
          <w:szCs w:val="20"/>
        </w:rPr>
        <w:t>Об организации и проведении открытого аукциона на право заключения дого</w:t>
      </w:r>
      <w:r>
        <w:rPr>
          <w:bCs/>
          <w:sz w:val="20"/>
          <w:szCs w:val="20"/>
        </w:rPr>
        <w:t>воров аренды земельных участков</w:t>
      </w:r>
      <w:r w:rsidRPr="00413900">
        <w:rPr>
          <w:bCs/>
          <w:sz w:val="20"/>
          <w:szCs w:val="20"/>
        </w:rPr>
        <w:t>» (далее – аукцион). Аукцион является открытым по составу участников и по форме подачи заявок.</w:t>
      </w:r>
      <w:r w:rsidRPr="006E7631">
        <w:rPr>
          <w:rFonts w:ascii="Arial" w:hAnsi="Arial" w:cs="Arial"/>
          <w:color w:val="333333"/>
          <w:sz w:val="21"/>
          <w:szCs w:val="21"/>
        </w:rPr>
        <w:t xml:space="preserve"> </w:t>
      </w:r>
    </w:p>
    <w:p w:rsidR="003B23CD" w:rsidRPr="00413900" w:rsidRDefault="003B23CD" w:rsidP="003B23CD">
      <w:pPr>
        <w:numPr>
          <w:ilvl w:val="1"/>
          <w:numId w:val="5"/>
        </w:numPr>
        <w:ind w:left="0" w:firstLine="567"/>
        <w:jc w:val="both"/>
        <w:rPr>
          <w:iCs/>
          <w:sz w:val="20"/>
          <w:szCs w:val="20"/>
        </w:rPr>
      </w:pPr>
      <w:r w:rsidRPr="00413900">
        <w:rPr>
          <w:b/>
          <w:iCs/>
          <w:sz w:val="20"/>
          <w:szCs w:val="20"/>
        </w:rPr>
        <w:t>Организатор открытого аукциона</w:t>
      </w:r>
      <w:r w:rsidRPr="00413900">
        <w:rPr>
          <w:sz w:val="20"/>
          <w:szCs w:val="20"/>
        </w:rPr>
        <w:t xml:space="preserve">: </w:t>
      </w:r>
      <w:r w:rsidRPr="00413900">
        <w:rPr>
          <w:color w:val="000000"/>
          <w:sz w:val="20"/>
          <w:szCs w:val="20"/>
        </w:rPr>
        <w:t>Администра</w:t>
      </w:r>
      <w:r>
        <w:rPr>
          <w:color w:val="000000"/>
          <w:sz w:val="20"/>
          <w:szCs w:val="20"/>
        </w:rPr>
        <w:t xml:space="preserve">ция муниципального образования </w:t>
      </w:r>
      <w:r w:rsidRPr="00413900">
        <w:rPr>
          <w:color w:val="000000"/>
          <w:sz w:val="20"/>
          <w:szCs w:val="20"/>
        </w:rPr>
        <w:t>Лузское городское поселение Лузского  района Кировской области</w:t>
      </w:r>
      <w:r w:rsidRPr="00413900">
        <w:rPr>
          <w:sz w:val="20"/>
          <w:szCs w:val="20"/>
        </w:rPr>
        <w:t xml:space="preserve"> (Кировская область, Лузский район, г. Луза, </w:t>
      </w:r>
      <w:r>
        <w:rPr>
          <w:sz w:val="20"/>
          <w:szCs w:val="20"/>
        </w:rPr>
        <w:t xml:space="preserve">          </w:t>
      </w:r>
      <w:r w:rsidRPr="00413900">
        <w:rPr>
          <w:sz w:val="20"/>
          <w:szCs w:val="20"/>
        </w:rPr>
        <w:t>ул. Ленина, д. 33).</w:t>
      </w:r>
    </w:p>
    <w:p w:rsidR="003B23CD" w:rsidRPr="00413900" w:rsidRDefault="003B23CD" w:rsidP="003B23CD">
      <w:pPr>
        <w:pStyle w:val="11"/>
        <w:numPr>
          <w:ilvl w:val="1"/>
          <w:numId w:val="5"/>
        </w:numPr>
        <w:tabs>
          <w:tab w:val="left" w:pos="1134"/>
        </w:tabs>
        <w:ind w:left="0" w:firstLine="567"/>
        <w:jc w:val="both"/>
        <w:rPr>
          <w:rFonts w:ascii="Times New Roman" w:hAnsi="Times New Roman"/>
          <w:b/>
          <w:sz w:val="20"/>
          <w:szCs w:val="20"/>
        </w:rPr>
      </w:pPr>
      <w:r w:rsidRPr="00413900">
        <w:rPr>
          <w:rFonts w:ascii="Times New Roman" w:hAnsi="Times New Roman"/>
          <w:b/>
          <w:sz w:val="20"/>
          <w:szCs w:val="20"/>
        </w:rPr>
        <w:t>Предмет аукциона.</w:t>
      </w:r>
    </w:p>
    <w:p w:rsidR="003B23CD" w:rsidRPr="00413900" w:rsidRDefault="003B23CD" w:rsidP="003B23CD">
      <w:pPr>
        <w:pStyle w:val="11"/>
        <w:ind w:firstLine="567"/>
        <w:jc w:val="both"/>
        <w:rPr>
          <w:rFonts w:ascii="Times New Roman" w:hAnsi="Times New Roman"/>
          <w:sz w:val="20"/>
          <w:szCs w:val="20"/>
        </w:rPr>
      </w:pPr>
      <w:r>
        <w:rPr>
          <w:rFonts w:ascii="Times New Roman" w:hAnsi="Times New Roman"/>
          <w:sz w:val="20"/>
          <w:szCs w:val="20"/>
        </w:rPr>
        <w:t>Право на заключение договоров аренды земельных участков</w:t>
      </w:r>
      <w:r w:rsidRPr="00413900">
        <w:rPr>
          <w:rFonts w:ascii="Times New Roman" w:eastAsia="Times New Roman" w:hAnsi="Times New Roman"/>
          <w:sz w:val="20"/>
          <w:szCs w:val="20"/>
          <w:lang w:eastAsia="ru-RU"/>
        </w:rPr>
        <w:t xml:space="preserve"> </w:t>
      </w:r>
      <w:r w:rsidRPr="00413900">
        <w:rPr>
          <w:rFonts w:ascii="Times New Roman" w:hAnsi="Times New Roman"/>
          <w:sz w:val="20"/>
          <w:szCs w:val="20"/>
        </w:rPr>
        <w:t xml:space="preserve"> (далее</w:t>
      </w:r>
      <w:r>
        <w:rPr>
          <w:rFonts w:ascii="Times New Roman" w:hAnsi="Times New Roman"/>
          <w:sz w:val="20"/>
          <w:szCs w:val="20"/>
        </w:rPr>
        <w:t xml:space="preserve"> - право на заключение договоров аренды, Участки</w:t>
      </w:r>
      <w:r w:rsidRPr="00413900">
        <w:rPr>
          <w:rFonts w:ascii="Times New Roman" w:hAnsi="Times New Roman"/>
          <w:sz w:val="20"/>
          <w:szCs w:val="20"/>
        </w:rPr>
        <w:t xml:space="preserve">). </w:t>
      </w:r>
    </w:p>
    <w:p w:rsidR="003B23CD" w:rsidRPr="00413900" w:rsidRDefault="003B23CD" w:rsidP="003B23CD">
      <w:pPr>
        <w:ind w:firstLine="567"/>
        <w:jc w:val="both"/>
        <w:rPr>
          <w:sz w:val="20"/>
          <w:szCs w:val="20"/>
        </w:rPr>
      </w:pPr>
      <w:r w:rsidRPr="00413900">
        <w:rPr>
          <w:sz w:val="20"/>
          <w:szCs w:val="20"/>
        </w:rPr>
        <w:t xml:space="preserve">Форма собственности – </w:t>
      </w:r>
      <w:r w:rsidRPr="00413900">
        <w:rPr>
          <w:bCs/>
          <w:sz w:val="20"/>
          <w:szCs w:val="20"/>
        </w:rPr>
        <w:t xml:space="preserve"> государствен</w:t>
      </w:r>
      <w:r>
        <w:rPr>
          <w:bCs/>
          <w:sz w:val="20"/>
          <w:szCs w:val="20"/>
        </w:rPr>
        <w:t>ная  не разграниченная собственность</w:t>
      </w:r>
      <w:r w:rsidRPr="00413900">
        <w:rPr>
          <w:bCs/>
          <w:sz w:val="20"/>
          <w:szCs w:val="20"/>
        </w:rPr>
        <w:t>.</w:t>
      </w:r>
    </w:p>
    <w:p w:rsidR="003B23CD" w:rsidRPr="00413900" w:rsidRDefault="003B23CD" w:rsidP="003B23CD">
      <w:pPr>
        <w:ind w:firstLine="567"/>
        <w:jc w:val="both"/>
        <w:rPr>
          <w:sz w:val="20"/>
          <w:szCs w:val="20"/>
        </w:rPr>
      </w:pPr>
      <w:r w:rsidRPr="00413900">
        <w:rPr>
          <w:sz w:val="20"/>
          <w:szCs w:val="20"/>
        </w:rPr>
        <w:t>Срок, на который заключа</w:t>
      </w:r>
      <w:r>
        <w:rPr>
          <w:sz w:val="20"/>
          <w:szCs w:val="20"/>
        </w:rPr>
        <w:t>ю</w:t>
      </w:r>
      <w:r w:rsidRPr="00413900">
        <w:rPr>
          <w:sz w:val="20"/>
          <w:szCs w:val="20"/>
        </w:rPr>
        <w:t>тся</w:t>
      </w:r>
      <w:r>
        <w:rPr>
          <w:sz w:val="20"/>
          <w:szCs w:val="20"/>
        </w:rPr>
        <w:t xml:space="preserve"> договора аренды – 10 лет со дня заключения договора аренды земельного участка.</w:t>
      </w:r>
    </w:p>
    <w:p w:rsidR="003B23CD" w:rsidRPr="00413900" w:rsidRDefault="003B23CD" w:rsidP="003B23CD">
      <w:pPr>
        <w:ind w:firstLine="567"/>
        <w:jc w:val="both"/>
        <w:rPr>
          <w:sz w:val="20"/>
          <w:szCs w:val="20"/>
        </w:rPr>
      </w:pPr>
      <w:r w:rsidRPr="00413900">
        <w:rPr>
          <w:sz w:val="20"/>
          <w:szCs w:val="20"/>
        </w:rPr>
        <w:t>Границ</w:t>
      </w:r>
      <w:r>
        <w:rPr>
          <w:sz w:val="20"/>
          <w:szCs w:val="20"/>
        </w:rPr>
        <w:t>а</w:t>
      </w:r>
      <w:r w:rsidRPr="00413900">
        <w:rPr>
          <w:sz w:val="20"/>
          <w:szCs w:val="20"/>
        </w:rPr>
        <w:t xml:space="preserve"> земельн</w:t>
      </w:r>
      <w:r>
        <w:rPr>
          <w:sz w:val="20"/>
          <w:szCs w:val="20"/>
        </w:rPr>
        <w:t>ого</w:t>
      </w:r>
      <w:r w:rsidRPr="00413900">
        <w:rPr>
          <w:sz w:val="20"/>
          <w:szCs w:val="20"/>
        </w:rPr>
        <w:t xml:space="preserve"> участк</w:t>
      </w:r>
      <w:r>
        <w:rPr>
          <w:sz w:val="20"/>
          <w:szCs w:val="20"/>
        </w:rPr>
        <w:t>а</w:t>
      </w:r>
      <w:r w:rsidRPr="00413900">
        <w:rPr>
          <w:sz w:val="20"/>
          <w:szCs w:val="20"/>
        </w:rPr>
        <w:t xml:space="preserve"> установлен</w:t>
      </w:r>
      <w:r>
        <w:rPr>
          <w:sz w:val="20"/>
          <w:szCs w:val="20"/>
        </w:rPr>
        <w:t>а</w:t>
      </w:r>
      <w:r w:rsidRPr="00413900">
        <w:rPr>
          <w:sz w:val="20"/>
          <w:szCs w:val="20"/>
        </w:rPr>
        <w:t xml:space="preserve"> в соответствии:</w:t>
      </w:r>
    </w:p>
    <w:p w:rsidR="003B23CD" w:rsidRDefault="003B23CD" w:rsidP="003B23CD">
      <w:pPr>
        <w:ind w:firstLine="567"/>
        <w:jc w:val="both"/>
        <w:rPr>
          <w:sz w:val="20"/>
          <w:szCs w:val="20"/>
        </w:rPr>
      </w:pPr>
      <w:r w:rsidRPr="00413900">
        <w:rPr>
          <w:sz w:val="20"/>
          <w:szCs w:val="20"/>
        </w:rPr>
        <w:t>Лот</w:t>
      </w:r>
      <w:r>
        <w:rPr>
          <w:sz w:val="20"/>
          <w:szCs w:val="20"/>
        </w:rPr>
        <w:t xml:space="preserve"> </w:t>
      </w:r>
      <w:r w:rsidRPr="00413900">
        <w:rPr>
          <w:sz w:val="20"/>
          <w:szCs w:val="20"/>
        </w:rPr>
        <w:t>№</w:t>
      </w:r>
      <w:r>
        <w:rPr>
          <w:sz w:val="20"/>
          <w:szCs w:val="20"/>
        </w:rPr>
        <w:t xml:space="preserve"> </w:t>
      </w:r>
      <w:r w:rsidRPr="00413900">
        <w:rPr>
          <w:sz w:val="20"/>
          <w:szCs w:val="20"/>
        </w:rPr>
        <w:t>1</w:t>
      </w:r>
      <w:r>
        <w:rPr>
          <w:sz w:val="20"/>
          <w:szCs w:val="20"/>
        </w:rPr>
        <w:t>-</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на </w:t>
      </w:r>
      <w:r>
        <w:rPr>
          <w:sz w:val="20"/>
          <w:szCs w:val="20"/>
        </w:rPr>
        <w:t>земельный участок от          12.02.2021 года (кадастровый номер 43:16:310112:451)</w:t>
      </w:r>
    </w:p>
    <w:p w:rsidR="003B23CD" w:rsidRPr="003736B5" w:rsidRDefault="003B23CD" w:rsidP="003B23CD">
      <w:pPr>
        <w:ind w:firstLine="567"/>
        <w:jc w:val="both"/>
        <w:rPr>
          <w:sz w:val="20"/>
          <w:szCs w:val="20"/>
        </w:rPr>
      </w:pPr>
      <w:r w:rsidRPr="00413900">
        <w:rPr>
          <w:sz w:val="20"/>
          <w:szCs w:val="20"/>
        </w:rPr>
        <w:t>Лот</w:t>
      </w:r>
      <w:r>
        <w:rPr>
          <w:sz w:val="20"/>
          <w:szCs w:val="20"/>
        </w:rPr>
        <w:t xml:space="preserve"> </w:t>
      </w:r>
      <w:r w:rsidRPr="00413900">
        <w:rPr>
          <w:sz w:val="20"/>
          <w:szCs w:val="20"/>
        </w:rPr>
        <w:t>№</w:t>
      </w:r>
      <w:r>
        <w:rPr>
          <w:sz w:val="20"/>
          <w:szCs w:val="20"/>
        </w:rPr>
        <w:t xml:space="preserve"> 2-</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на </w:t>
      </w:r>
      <w:r>
        <w:rPr>
          <w:sz w:val="20"/>
          <w:szCs w:val="20"/>
        </w:rPr>
        <w:t>земельный участок от          12.02.2021 года (кадастровый номер 43:16:</w:t>
      </w:r>
      <w:r w:rsidRPr="00B4776E">
        <w:rPr>
          <w:sz w:val="20"/>
          <w:szCs w:val="20"/>
        </w:rPr>
        <w:t>310117</w:t>
      </w:r>
      <w:r>
        <w:rPr>
          <w:sz w:val="20"/>
          <w:szCs w:val="20"/>
        </w:rPr>
        <w:t>:</w:t>
      </w:r>
      <w:r w:rsidRPr="00B4776E">
        <w:rPr>
          <w:sz w:val="20"/>
          <w:szCs w:val="20"/>
        </w:rPr>
        <w:t>133</w:t>
      </w:r>
      <w:r>
        <w:rPr>
          <w:sz w:val="20"/>
          <w:szCs w:val="20"/>
        </w:rPr>
        <w:t>)</w:t>
      </w:r>
    </w:p>
    <w:p w:rsidR="003B23CD" w:rsidRPr="003736B5" w:rsidRDefault="003B23CD" w:rsidP="003B23CD">
      <w:pPr>
        <w:ind w:firstLine="567"/>
        <w:jc w:val="both"/>
        <w:rPr>
          <w:sz w:val="20"/>
          <w:szCs w:val="20"/>
        </w:rPr>
      </w:pPr>
      <w:r w:rsidRPr="00413900">
        <w:rPr>
          <w:sz w:val="20"/>
          <w:szCs w:val="20"/>
        </w:rPr>
        <w:t>Лот</w:t>
      </w:r>
      <w:r>
        <w:rPr>
          <w:sz w:val="20"/>
          <w:szCs w:val="20"/>
        </w:rPr>
        <w:t xml:space="preserve"> </w:t>
      </w:r>
      <w:r w:rsidRPr="00413900">
        <w:rPr>
          <w:sz w:val="20"/>
          <w:szCs w:val="20"/>
        </w:rPr>
        <w:t>№</w:t>
      </w:r>
      <w:r>
        <w:rPr>
          <w:sz w:val="20"/>
          <w:szCs w:val="20"/>
        </w:rPr>
        <w:t xml:space="preserve"> 3-</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на </w:t>
      </w:r>
      <w:r>
        <w:rPr>
          <w:sz w:val="20"/>
          <w:szCs w:val="20"/>
        </w:rPr>
        <w:t>земельный участок от          12.02.2021 года (кадастровый номер 43:16:</w:t>
      </w:r>
      <w:r w:rsidRPr="00B4776E">
        <w:rPr>
          <w:sz w:val="20"/>
          <w:szCs w:val="20"/>
        </w:rPr>
        <w:t>310121</w:t>
      </w:r>
      <w:r>
        <w:rPr>
          <w:sz w:val="20"/>
          <w:szCs w:val="20"/>
        </w:rPr>
        <w:t>:</w:t>
      </w:r>
      <w:r w:rsidRPr="00B4776E">
        <w:rPr>
          <w:sz w:val="20"/>
          <w:szCs w:val="20"/>
        </w:rPr>
        <w:t>199</w:t>
      </w:r>
      <w:r>
        <w:rPr>
          <w:sz w:val="20"/>
          <w:szCs w:val="20"/>
        </w:rPr>
        <w:t>)</w:t>
      </w:r>
    </w:p>
    <w:p w:rsidR="003B23CD" w:rsidRPr="00C23E6C" w:rsidRDefault="003B23CD" w:rsidP="003B23CD">
      <w:pPr>
        <w:ind w:firstLine="567"/>
        <w:jc w:val="both"/>
        <w:rPr>
          <w:sz w:val="20"/>
          <w:szCs w:val="20"/>
        </w:rPr>
      </w:pPr>
      <w:r w:rsidRPr="00413900">
        <w:rPr>
          <w:sz w:val="20"/>
          <w:szCs w:val="20"/>
        </w:rPr>
        <w:t>Лот</w:t>
      </w:r>
      <w:r>
        <w:rPr>
          <w:sz w:val="20"/>
          <w:szCs w:val="20"/>
        </w:rPr>
        <w:t xml:space="preserve"> </w:t>
      </w:r>
      <w:r w:rsidRPr="00413900">
        <w:rPr>
          <w:sz w:val="20"/>
          <w:szCs w:val="20"/>
        </w:rPr>
        <w:t>№</w:t>
      </w:r>
      <w:r>
        <w:rPr>
          <w:sz w:val="20"/>
          <w:szCs w:val="20"/>
        </w:rPr>
        <w:t xml:space="preserve"> 4-</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на </w:t>
      </w:r>
      <w:r>
        <w:rPr>
          <w:sz w:val="20"/>
          <w:szCs w:val="20"/>
        </w:rPr>
        <w:t>земельный участок от          17.02.2021 года (кадастровый номер 43:16:</w:t>
      </w:r>
      <w:r w:rsidRPr="00B4776E">
        <w:rPr>
          <w:sz w:val="20"/>
          <w:szCs w:val="20"/>
        </w:rPr>
        <w:t>310133</w:t>
      </w:r>
      <w:r>
        <w:rPr>
          <w:sz w:val="20"/>
          <w:szCs w:val="20"/>
        </w:rPr>
        <w:t>:</w:t>
      </w:r>
      <w:r w:rsidRPr="00B4776E">
        <w:rPr>
          <w:sz w:val="20"/>
          <w:szCs w:val="20"/>
        </w:rPr>
        <w:t>678</w:t>
      </w:r>
      <w:r>
        <w:rPr>
          <w:sz w:val="20"/>
          <w:szCs w:val="20"/>
        </w:rPr>
        <w:t>)</w:t>
      </w:r>
    </w:p>
    <w:p w:rsidR="003B23CD" w:rsidRPr="00C23E6C" w:rsidRDefault="003B23CD" w:rsidP="003B23CD">
      <w:pPr>
        <w:ind w:firstLine="567"/>
        <w:jc w:val="both"/>
        <w:rPr>
          <w:sz w:val="20"/>
          <w:szCs w:val="20"/>
        </w:rPr>
      </w:pPr>
      <w:r w:rsidRPr="00413900">
        <w:rPr>
          <w:sz w:val="20"/>
          <w:szCs w:val="20"/>
        </w:rPr>
        <w:t>Лот</w:t>
      </w:r>
      <w:r>
        <w:rPr>
          <w:sz w:val="20"/>
          <w:szCs w:val="20"/>
        </w:rPr>
        <w:t xml:space="preserve"> </w:t>
      </w:r>
      <w:r w:rsidRPr="00413900">
        <w:rPr>
          <w:sz w:val="20"/>
          <w:szCs w:val="20"/>
        </w:rPr>
        <w:t>№</w:t>
      </w:r>
      <w:r>
        <w:rPr>
          <w:sz w:val="20"/>
          <w:szCs w:val="20"/>
        </w:rPr>
        <w:t xml:space="preserve"> 5-</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на </w:t>
      </w:r>
      <w:r>
        <w:rPr>
          <w:sz w:val="20"/>
          <w:szCs w:val="20"/>
        </w:rPr>
        <w:t>земельный участок от          17.02.2021 года (кадастровый номер 43:16:</w:t>
      </w:r>
      <w:r w:rsidRPr="00B4776E">
        <w:rPr>
          <w:sz w:val="20"/>
          <w:szCs w:val="20"/>
        </w:rPr>
        <w:t>310133</w:t>
      </w:r>
      <w:r>
        <w:rPr>
          <w:sz w:val="20"/>
          <w:szCs w:val="20"/>
        </w:rPr>
        <w:t>:</w:t>
      </w:r>
      <w:r w:rsidRPr="00B4776E">
        <w:rPr>
          <w:sz w:val="20"/>
          <w:szCs w:val="20"/>
        </w:rPr>
        <w:t>67</w:t>
      </w:r>
      <w:r w:rsidRPr="00487A7F">
        <w:rPr>
          <w:sz w:val="20"/>
          <w:szCs w:val="20"/>
        </w:rPr>
        <w:t>7</w:t>
      </w:r>
      <w:r>
        <w:rPr>
          <w:sz w:val="20"/>
          <w:szCs w:val="20"/>
        </w:rPr>
        <w:t>)</w:t>
      </w:r>
    </w:p>
    <w:p w:rsidR="003B23CD" w:rsidRPr="00487A7F" w:rsidRDefault="003B23CD" w:rsidP="003B23CD">
      <w:pPr>
        <w:ind w:firstLine="567"/>
        <w:jc w:val="both"/>
        <w:rPr>
          <w:sz w:val="20"/>
          <w:szCs w:val="20"/>
        </w:rPr>
      </w:pPr>
      <w:r w:rsidRPr="00413900">
        <w:rPr>
          <w:sz w:val="20"/>
          <w:szCs w:val="20"/>
        </w:rPr>
        <w:t>Лот</w:t>
      </w:r>
      <w:r>
        <w:rPr>
          <w:sz w:val="20"/>
          <w:szCs w:val="20"/>
        </w:rPr>
        <w:t xml:space="preserve"> </w:t>
      </w:r>
      <w:r w:rsidRPr="00413900">
        <w:rPr>
          <w:sz w:val="20"/>
          <w:szCs w:val="20"/>
        </w:rPr>
        <w:t>№</w:t>
      </w:r>
      <w:r>
        <w:rPr>
          <w:sz w:val="20"/>
          <w:szCs w:val="20"/>
        </w:rPr>
        <w:t xml:space="preserve"> 6-</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на </w:t>
      </w:r>
      <w:r>
        <w:rPr>
          <w:sz w:val="20"/>
          <w:szCs w:val="20"/>
        </w:rPr>
        <w:t>земельный участок от          17.02.2021 года (кадастровый номер 43:16:</w:t>
      </w:r>
      <w:r w:rsidRPr="00B4776E">
        <w:rPr>
          <w:sz w:val="20"/>
          <w:szCs w:val="20"/>
        </w:rPr>
        <w:t>3101</w:t>
      </w:r>
      <w:r w:rsidRPr="00487A7F">
        <w:rPr>
          <w:sz w:val="20"/>
          <w:szCs w:val="20"/>
        </w:rPr>
        <w:t>15</w:t>
      </w:r>
      <w:r>
        <w:rPr>
          <w:sz w:val="20"/>
          <w:szCs w:val="20"/>
        </w:rPr>
        <w:t>:</w:t>
      </w:r>
      <w:r w:rsidRPr="00B4776E">
        <w:rPr>
          <w:sz w:val="20"/>
          <w:szCs w:val="20"/>
        </w:rPr>
        <w:t>6</w:t>
      </w:r>
      <w:r w:rsidRPr="00487A7F">
        <w:rPr>
          <w:sz w:val="20"/>
          <w:szCs w:val="20"/>
        </w:rPr>
        <w:t>30</w:t>
      </w:r>
      <w:r>
        <w:rPr>
          <w:sz w:val="20"/>
          <w:szCs w:val="20"/>
        </w:rPr>
        <w:t>)</w:t>
      </w:r>
    </w:p>
    <w:p w:rsidR="003B23CD" w:rsidRPr="00487A7F" w:rsidRDefault="003B23CD" w:rsidP="003B23CD">
      <w:pPr>
        <w:ind w:firstLine="567"/>
        <w:jc w:val="both"/>
        <w:rPr>
          <w:sz w:val="20"/>
          <w:szCs w:val="20"/>
        </w:rPr>
      </w:pPr>
    </w:p>
    <w:p w:rsidR="003B23CD" w:rsidRPr="00B4776E" w:rsidRDefault="003B23CD" w:rsidP="003B23CD">
      <w:pPr>
        <w:ind w:firstLine="567"/>
        <w:jc w:val="both"/>
        <w:rPr>
          <w:sz w:val="20"/>
          <w:szCs w:val="20"/>
        </w:rPr>
      </w:pPr>
    </w:p>
    <w:p w:rsidR="003B23CD" w:rsidRPr="00B4776E" w:rsidRDefault="003B23CD" w:rsidP="003B23CD">
      <w:pPr>
        <w:ind w:firstLine="567"/>
        <w:jc w:val="both"/>
        <w:rPr>
          <w:sz w:val="20"/>
          <w:szCs w:val="20"/>
        </w:rPr>
      </w:pPr>
    </w:p>
    <w:p w:rsidR="003B23CD" w:rsidRPr="00B4776E" w:rsidRDefault="003B23CD" w:rsidP="003B23CD">
      <w:pPr>
        <w:ind w:firstLine="567"/>
        <w:jc w:val="both"/>
        <w:rPr>
          <w:sz w:val="20"/>
          <w:szCs w:val="20"/>
        </w:rPr>
      </w:pPr>
    </w:p>
    <w:p w:rsidR="003B23CD" w:rsidRDefault="003B23CD" w:rsidP="003B23CD">
      <w:pPr>
        <w:ind w:firstLine="567"/>
        <w:jc w:val="both"/>
        <w:rPr>
          <w:sz w:val="20"/>
          <w:szCs w:val="20"/>
        </w:rPr>
      </w:pPr>
    </w:p>
    <w:p w:rsidR="003B23CD" w:rsidRPr="00413900" w:rsidRDefault="003B23CD" w:rsidP="003B23CD">
      <w:pPr>
        <w:jc w:val="both"/>
        <w:rPr>
          <w:sz w:val="20"/>
          <w:szCs w:val="20"/>
        </w:rPr>
      </w:pPr>
    </w:p>
    <w:tbl>
      <w:tblPr>
        <w:tblW w:w="9873" w:type="dxa"/>
        <w:tblLayout w:type="fixed"/>
        <w:tblCellMar>
          <w:top w:w="105" w:type="dxa"/>
          <w:left w:w="105" w:type="dxa"/>
          <w:bottom w:w="105" w:type="dxa"/>
          <w:right w:w="105" w:type="dxa"/>
        </w:tblCellMar>
        <w:tblLook w:val="04A0"/>
      </w:tblPr>
      <w:tblGrid>
        <w:gridCol w:w="726"/>
        <w:gridCol w:w="2073"/>
        <w:gridCol w:w="2976"/>
        <w:gridCol w:w="1560"/>
        <w:gridCol w:w="1275"/>
        <w:gridCol w:w="1263"/>
      </w:tblGrid>
      <w:tr w:rsidR="003B23CD" w:rsidRPr="00413900" w:rsidTr="007D4CEA">
        <w:tc>
          <w:tcPr>
            <w:tcW w:w="726" w:type="dxa"/>
            <w:tcBorders>
              <w:top w:val="double" w:sz="2" w:space="0" w:color="000000"/>
              <w:left w:val="double" w:sz="2" w:space="0" w:color="000000"/>
              <w:bottom w:val="double" w:sz="2" w:space="0" w:color="000000"/>
              <w:right w:val="double" w:sz="2" w:space="0" w:color="000000"/>
            </w:tcBorders>
          </w:tcPr>
          <w:p w:rsidR="003B23CD" w:rsidRPr="00413900" w:rsidRDefault="003B23CD" w:rsidP="007D4CEA">
            <w:pPr>
              <w:spacing w:before="28" w:after="28"/>
              <w:jc w:val="both"/>
              <w:rPr>
                <w:sz w:val="20"/>
                <w:szCs w:val="20"/>
                <w:lang w:eastAsia="en-US"/>
              </w:rPr>
            </w:pPr>
          </w:p>
          <w:p w:rsidR="003B23CD" w:rsidRPr="00413900" w:rsidRDefault="003B23CD" w:rsidP="007D4CEA">
            <w:pPr>
              <w:spacing w:before="28" w:after="28"/>
              <w:jc w:val="both"/>
              <w:rPr>
                <w:b/>
                <w:bCs/>
                <w:sz w:val="20"/>
                <w:szCs w:val="20"/>
                <w:lang w:eastAsia="en-US"/>
              </w:rPr>
            </w:pPr>
            <w:r w:rsidRPr="00BC06BF">
              <w:rPr>
                <w:b/>
                <w:sz w:val="20"/>
                <w:szCs w:val="20"/>
              </w:rPr>
              <w:t xml:space="preserve">№ </w:t>
            </w:r>
            <w:r w:rsidRPr="00413900">
              <w:rPr>
                <w:b/>
                <w:bCs/>
                <w:sz w:val="20"/>
                <w:szCs w:val="20"/>
              </w:rPr>
              <w:t>лота</w:t>
            </w:r>
          </w:p>
        </w:tc>
        <w:tc>
          <w:tcPr>
            <w:tcW w:w="2073" w:type="dxa"/>
            <w:tcBorders>
              <w:top w:val="double" w:sz="2" w:space="0" w:color="000000"/>
              <w:left w:val="double" w:sz="2" w:space="0" w:color="000000"/>
              <w:bottom w:val="double" w:sz="2" w:space="0" w:color="000000"/>
              <w:right w:val="double" w:sz="2" w:space="0" w:color="000000"/>
            </w:tcBorders>
          </w:tcPr>
          <w:p w:rsidR="003B23CD" w:rsidRPr="00413900" w:rsidRDefault="003B23CD" w:rsidP="007D4CEA">
            <w:pPr>
              <w:spacing w:before="28" w:after="28"/>
              <w:jc w:val="both"/>
              <w:rPr>
                <w:sz w:val="20"/>
                <w:szCs w:val="20"/>
                <w:lang w:eastAsia="en-US"/>
              </w:rPr>
            </w:pPr>
          </w:p>
          <w:p w:rsidR="003B23CD" w:rsidRPr="00413900" w:rsidRDefault="003B23CD" w:rsidP="007D4CEA">
            <w:pPr>
              <w:spacing w:before="28" w:after="28"/>
              <w:jc w:val="both"/>
              <w:rPr>
                <w:b/>
                <w:bCs/>
                <w:sz w:val="20"/>
                <w:szCs w:val="20"/>
                <w:lang w:eastAsia="en-US"/>
              </w:rPr>
            </w:pPr>
            <w:r w:rsidRPr="00413900">
              <w:rPr>
                <w:b/>
                <w:bCs/>
                <w:sz w:val="20"/>
                <w:szCs w:val="20"/>
              </w:rPr>
              <w:t xml:space="preserve">Местоположение </w:t>
            </w:r>
          </w:p>
        </w:tc>
        <w:tc>
          <w:tcPr>
            <w:tcW w:w="2976" w:type="dxa"/>
            <w:tcBorders>
              <w:top w:val="double" w:sz="2" w:space="0" w:color="000000"/>
              <w:left w:val="double" w:sz="2" w:space="0" w:color="000000"/>
              <w:bottom w:val="double" w:sz="2" w:space="0" w:color="000000"/>
              <w:right w:val="double" w:sz="2" w:space="0" w:color="000000"/>
            </w:tcBorders>
          </w:tcPr>
          <w:p w:rsidR="003B23CD" w:rsidRPr="00413900" w:rsidRDefault="003B23CD" w:rsidP="007D4CEA">
            <w:pPr>
              <w:spacing w:before="28" w:after="28"/>
              <w:jc w:val="both"/>
              <w:rPr>
                <w:sz w:val="20"/>
                <w:szCs w:val="20"/>
                <w:lang w:eastAsia="en-US"/>
              </w:rPr>
            </w:pPr>
          </w:p>
          <w:p w:rsidR="003B23CD" w:rsidRPr="00413900" w:rsidRDefault="003B23CD" w:rsidP="007D4CEA">
            <w:pPr>
              <w:spacing w:before="28" w:after="28"/>
              <w:jc w:val="both"/>
              <w:rPr>
                <w:b/>
                <w:bCs/>
                <w:sz w:val="20"/>
                <w:szCs w:val="20"/>
                <w:lang w:eastAsia="en-US"/>
              </w:rPr>
            </w:pPr>
            <w:r w:rsidRPr="00413900">
              <w:rPr>
                <w:b/>
                <w:bCs/>
                <w:sz w:val="20"/>
                <w:szCs w:val="20"/>
              </w:rPr>
              <w:t>Характеристика объекта</w:t>
            </w:r>
          </w:p>
        </w:tc>
        <w:tc>
          <w:tcPr>
            <w:tcW w:w="1560" w:type="dxa"/>
            <w:tcBorders>
              <w:top w:val="double" w:sz="2" w:space="0" w:color="000000"/>
              <w:left w:val="double" w:sz="2" w:space="0" w:color="000000"/>
              <w:bottom w:val="double" w:sz="2" w:space="0" w:color="000000"/>
              <w:right w:val="double" w:sz="2" w:space="0" w:color="000000"/>
            </w:tcBorders>
          </w:tcPr>
          <w:p w:rsidR="003B23CD" w:rsidRDefault="003B23CD" w:rsidP="007D4CEA">
            <w:pPr>
              <w:spacing w:before="28" w:after="28"/>
              <w:jc w:val="both"/>
              <w:rPr>
                <w:b/>
                <w:bCs/>
                <w:sz w:val="20"/>
                <w:szCs w:val="20"/>
              </w:rPr>
            </w:pPr>
            <w:r>
              <w:rPr>
                <w:b/>
                <w:bCs/>
                <w:sz w:val="20"/>
                <w:szCs w:val="20"/>
              </w:rPr>
              <w:t>Начальная</w:t>
            </w:r>
          </w:p>
          <w:p w:rsidR="003B23CD" w:rsidRPr="00413900" w:rsidRDefault="003B23CD" w:rsidP="007D4CEA">
            <w:pPr>
              <w:spacing w:before="28" w:after="28"/>
              <w:jc w:val="both"/>
              <w:rPr>
                <w:b/>
                <w:bCs/>
                <w:sz w:val="20"/>
                <w:szCs w:val="20"/>
                <w:lang w:eastAsia="en-US"/>
              </w:rPr>
            </w:pPr>
            <w:r>
              <w:rPr>
                <w:b/>
                <w:bCs/>
                <w:sz w:val="20"/>
                <w:szCs w:val="20"/>
              </w:rPr>
              <w:t>цена</w:t>
            </w:r>
            <w:r w:rsidRPr="00413900">
              <w:rPr>
                <w:b/>
                <w:bCs/>
                <w:sz w:val="20"/>
                <w:szCs w:val="20"/>
              </w:rPr>
              <w:t xml:space="preserve"> </w:t>
            </w:r>
            <w:r>
              <w:rPr>
                <w:b/>
                <w:bCs/>
                <w:sz w:val="20"/>
                <w:szCs w:val="20"/>
              </w:rPr>
              <w:t>предмета открытого аукциона (ежегодный размер</w:t>
            </w:r>
            <w:r w:rsidRPr="00FD6EA6">
              <w:rPr>
                <w:b/>
                <w:sz w:val="20"/>
                <w:szCs w:val="20"/>
              </w:rPr>
              <w:t xml:space="preserve">  арендной платы</w:t>
            </w:r>
            <w:r>
              <w:rPr>
                <w:b/>
                <w:sz w:val="20"/>
                <w:szCs w:val="20"/>
              </w:rPr>
              <w:t>)</w:t>
            </w:r>
            <w:r>
              <w:rPr>
                <w:b/>
                <w:bCs/>
                <w:sz w:val="20"/>
                <w:szCs w:val="20"/>
              </w:rPr>
              <w:t xml:space="preserve"> руб</w:t>
            </w:r>
            <w:r w:rsidRPr="00413900">
              <w:rPr>
                <w:b/>
                <w:bCs/>
                <w:sz w:val="20"/>
                <w:szCs w:val="20"/>
              </w:rPr>
              <w:t xml:space="preserve"> </w:t>
            </w:r>
          </w:p>
        </w:tc>
        <w:tc>
          <w:tcPr>
            <w:tcW w:w="1275" w:type="dxa"/>
            <w:tcBorders>
              <w:top w:val="double" w:sz="2" w:space="0" w:color="000000"/>
              <w:left w:val="double" w:sz="2" w:space="0" w:color="000000"/>
              <w:bottom w:val="double" w:sz="2" w:space="0" w:color="000000"/>
              <w:right w:val="double" w:sz="2" w:space="0" w:color="000000"/>
            </w:tcBorders>
          </w:tcPr>
          <w:p w:rsidR="003B23CD" w:rsidRPr="00413900" w:rsidRDefault="003B23CD" w:rsidP="007D4CEA">
            <w:pPr>
              <w:spacing w:before="28" w:after="28"/>
              <w:jc w:val="both"/>
              <w:rPr>
                <w:b/>
                <w:bCs/>
                <w:sz w:val="20"/>
                <w:szCs w:val="20"/>
                <w:lang w:eastAsia="en-US"/>
              </w:rPr>
            </w:pPr>
            <w:r>
              <w:rPr>
                <w:b/>
                <w:bCs/>
                <w:sz w:val="20"/>
                <w:szCs w:val="20"/>
              </w:rPr>
              <w:t>Шаг аукциона 3%  от начальной цены предмета аукциона</w:t>
            </w:r>
            <w:r w:rsidRPr="00413900">
              <w:rPr>
                <w:b/>
                <w:bCs/>
                <w:sz w:val="20"/>
                <w:szCs w:val="20"/>
              </w:rPr>
              <w:t>, руб.</w:t>
            </w:r>
          </w:p>
        </w:tc>
        <w:tc>
          <w:tcPr>
            <w:tcW w:w="1263" w:type="dxa"/>
            <w:tcBorders>
              <w:top w:val="double" w:sz="2" w:space="0" w:color="000000"/>
              <w:left w:val="double" w:sz="2" w:space="0" w:color="000000"/>
              <w:bottom w:val="double" w:sz="2" w:space="0" w:color="000000"/>
              <w:right w:val="double" w:sz="2" w:space="0" w:color="000000"/>
            </w:tcBorders>
          </w:tcPr>
          <w:p w:rsidR="003B23CD" w:rsidRPr="00413900" w:rsidRDefault="003B23CD" w:rsidP="007D4CEA">
            <w:pPr>
              <w:spacing w:before="28" w:after="28"/>
              <w:jc w:val="both"/>
              <w:rPr>
                <w:b/>
                <w:bCs/>
                <w:sz w:val="20"/>
                <w:szCs w:val="20"/>
                <w:lang w:eastAsia="en-US"/>
              </w:rPr>
            </w:pPr>
            <w:r w:rsidRPr="00413900">
              <w:rPr>
                <w:b/>
                <w:bCs/>
                <w:sz w:val="20"/>
                <w:szCs w:val="20"/>
              </w:rPr>
              <w:t>Задаток,</w:t>
            </w:r>
            <w:r>
              <w:rPr>
                <w:b/>
                <w:bCs/>
                <w:sz w:val="20"/>
                <w:szCs w:val="20"/>
              </w:rPr>
              <w:t xml:space="preserve"> </w:t>
            </w:r>
            <w:r w:rsidRPr="00413900">
              <w:rPr>
                <w:b/>
                <w:bCs/>
                <w:sz w:val="20"/>
                <w:szCs w:val="20"/>
              </w:rPr>
              <w:t xml:space="preserve"> </w:t>
            </w:r>
            <w:r>
              <w:rPr>
                <w:b/>
                <w:bCs/>
                <w:sz w:val="20"/>
                <w:szCs w:val="20"/>
              </w:rPr>
              <w:t xml:space="preserve">20 </w:t>
            </w:r>
            <w:r w:rsidRPr="00413900">
              <w:rPr>
                <w:b/>
                <w:bCs/>
                <w:sz w:val="20"/>
                <w:szCs w:val="20"/>
              </w:rPr>
              <w:t xml:space="preserve">% </w:t>
            </w:r>
            <w:r>
              <w:rPr>
                <w:b/>
                <w:bCs/>
                <w:sz w:val="20"/>
                <w:szCs w:val="20"/>
              </w:rPr>
              <w:t>от начальной цены предмета аукциона</w:t>
            </w:r>
            <w:r w:rsidRPr="00413900">
              <w:rPr>
                <w:b/>
                <w:bCs/>
                <w:sz w:val="20"/>
                <w:szCs w:val="20"/>
              </w:rPr>
              <w:t xml:space="preserve">  руб.</w:t>
            </w:r>
          </w:p>
          <w:p w:rsidR="003B23CD" w:rsidRPr="00413900" w:rsidRDefault="003B23CD" w:rsidP="007D4CEA">
            <w:pPr>
              <w:spacing w:before="28" w:after="28"/>
              <w:jc w:val="both"/>
              <w:rPr>
                <w:sz w:val="20"/>
                <w:szCs w:val="20"/>
                <w:lang w:eastAsia="en-US"/>
              </w:rPr>
            </w:pPr>
          </w:p>
        </w:tc>
      </w:tr>
      <w:tr w:rsidR="003B23CD" w:rsidRPr="00413900" w:rsidTr="007D4CEA">
        <w:trPr>
          <w:trHeight w:val="1920"/>
        </w:trPr>
        <w:tc>
          <w:tcPr>
            <w:tcW w:w="726" w:type="dxa"/>
            <w:tcBorders>
              <w:top w:val="single" w:sz="4" w:space="0" w:color="auto"/>
              <w:left w:val="double" w:sz="2" w:space="0" w:color="000000"/>
              <w:bottom w:val="single" w:sz="4" w:space="0" w:color="auto"/>
              <w:right w:val="double" w:sz="2" w:space="0" w:color="000000"/>
            </w:tcBorders>
          </w:tcPr>
          <w:p w:rsidR="003B23CD" w:rsidRDefault="003B23CD" w:rsidP="007D4CEA">
            <w:pPr>
              <w:spacing w:before="28" w:after="28"/>
              <w:jc w:val="both"/>
              <w:rPr>
                <w:sz w:val="20"/>
                <w:szCs w:val="20"/>
                <w:lang w:eastAsia="en-US"/>
              </w:rPr>
            </w:pPr>
            <w:r>
              <w:rPr>
                <w:sz w:val="20"/>
                <w:szCs w:val="20"/>
                <w:lang w:eastAsia="en-US"/>
              </w:rPr>
              <w:t>1.</w:t>
            </w:r>
          </w:p>
        </w:tc>
        <w:tc>
          <w:tcPr>
            <w:tcW w:w="2073" w:type="dxa"/>
            <w:tcBorders>
              <w:top w:val="single" w:sz="4" w:space="0" w:color="auto"/>
              <w:left w:val="double" w:sz="2" w:space="0" w:color="000000"/>
              <w:bottom w:val="single" w:sz="4" w:space="0" w:color="auto"/>
              <w:right w:val="double" w:sz="2" w:space="0" w:color="000000"/>
            </w:tcBorders>
          </w:tcPr>
          <w:p w:rsidR="003B23CD" w:rsidRPr="00413900" w:rsidRDefault="003B23CD" w:rsidP="007D4CEA">
            <w:pPr>
              <w:spacing w:before="28" w:after="28"/>
              <w:jc w:val="both"/>
              <w:rPr>
                <w:sz w:val="20"/>
                <w:szCs w:val="20"/>
              </w:rPr>
            </w:pPr>
            <w:r>
              <w:rPr>
                <w:sz w:val="20"/>
                <w:szCs w:val="20"/>
              </w:rPr>
              <w:t>Кировская область, Лузский район,         г. Луза.</w:t>
            </w:r>
          </w:p>
        </w:tc>
        <w:tc>
          <w:tcPr>
            <w:tcW w:w="2976" w:type="dxa"/>
            <w:tcBorders>
              <w:top w:val="single" w:sz="4" w:space="0" w:color="auto"/>
              <w:left w:val="double" w:sz="2" w:space="0" w:color="000000"/>
              <w:bottom w:val="single" w:sz="4" w:space="0" w:color="auto"/>
              <w:right w:val="double" w:sz="2" w:space="0" w:color="000000"/>
            </w:tcBorders>
          </w:tcPr>
          <w:p w:rsidR="003B23CD" w:rsidRDefault="003B23CD" w:rsidP="007D4CEA">
            <w:pPr>
              <w:spacing w:before="28" w:after="28"/>
              <w:jc w:val="both"/>
              <w:rPr>
                <w:sz w:val="20"/>
                <w:szCs w:val="20"/>
              </w:rPr>
            </w:pPr>
            <w:r>
              <w:rPr>
                <w:sz w:val="20"/>
                <w:szCs w:val="20"/>
              </w:rPr>
              <w:t>Площадь земельного участка 3042 кв.м., кадастровый номер 43:16:310112:451, разрешенное использование: строительная промышленность, категория земель: земли населённых пунктов.</w:t>
            </w:r>
          </w:p>
        </w:tc>
        <w:tc>
          <w:tcPr>
            <w:tcW w:w="1560" w:type="dxa"/>
            <w:tcBorders>
              <w:top w:val="single" w:sz="4" w:space="0" w:color="auto"/>
              <w:left w:val="double" w:sz="2" w:space="0" w:color="000000"/>
              <w:bottom w:val="single" w:sz="4" w:space="0" w:color="auto"/>
              <w:right w:val="double" w:sz="2" w:space="0" w:color="000000"/>
            </w:tcBorders>
          </w:tcPr>
          <w:p w:rsidR="003B23CD" w:rsidRPr="00413900" w:rsidRDefault="003B23CD" w:rsidP="007D4CEA">
            <w:pPr>
              <w:rPr>
                <w:sz w:val="20"/>
                <w:szCs w:val="20"/>
                <w:lang w:eastAsia="en-US"/>
              </w:rPr>
            </w:pPr>
            <w:r>
              <w:rPr>
                <w:sz w:val="20"/>
                <w:szCs w:val="20"/>
                <w:lang w:eastAsia="en-US"/>
              </w:rPr>
              <w:t>12482,12 руб.</w:t>
            </w:r>
          </w:p>
        </w:tc>
        <w:tc>
          <w:tcPr>
            <w:tcW w:w="1275" w:type="dxa"/>
            <w:tcBorders>
              <w:top w:val="single" w:sz="4" w:space="0" w:color="auto"/>
              <w:left w:val="double" w:sz="2" w:space="0" w:color="000000"/>
              <w:bottom w:val="single" w:sz="4" w:space="0" w:color="auto"/>
              <w:right w:val="double" w:sz="2" w:space="0" w:color="000000"/>
            </w:tcBorders>
          </w:tcPr>
          <w:p w:rsidR="003B23CD" w:rsidRPr="00413900" w:rsidRDefault="003B23CD" w:rsidP="007D4CEA">
            <w:pPr>
              <w:rPr>
                <w:sz w:val="20"/>
                <w:szCs w:val="20"/>
                <w:lang w:eastAsia="en-US"/>
              </w:rPr>
            </w:pPr>
            <w:r>
              <w:rPr>
                <w:sz w:val="20"/>
                <w:szCs w:val="20"/>
                <w:lang w:eastAsia="en-US"/>
              </w:rPr>
              <w:t>374,46 руб.</w:t>
            </w:r>
          </w:p>
        </w:tc>
        <w:tc>
          <w:tcPr>
            <w:tcW w:w="1263" w:type="dxa"/>
            <w:tcBorders>
              <w:top w:val="single" w:sz="4" w:space="0" w:color="auto"/>
              <w:left w:val="double" w:sz="2" w:space="0" w:color="000000"/>
              <w:bottom w:val="single" w:sz="4" w:space="0" w:color="auto"/>
              <w:right w:val="double" w:sz="2" w:space="0" w:color="000000"/>
            </w:tcBorders>
          </w:tcPr>
          <w:p w:rsidR="003B23CD" w:rsidRDefault="003B23CD" w:rsidP="007D4CEA">
            <w:pPr>
              <w:spacing w:after="200" w:line="276" w:lineRule="auto"/>
              <w:rPr>
                <w:sz w:val="20"/>
                <w:szCs w:val="20"/>
              </w:rPr>
            </w:pPr>
            <w:r>
              <w:rPr>
                <w:sz w:val="20"/>
                <w:szCs w:val="20"/>
              </w:rPr>
              <w:t>2496,42 руб.</w:t>
            </w:r>
          </w:p>
        </w:tc>
      </w:tr>
      <w:tr w:rsidR="003B23CD" w:rsidRPr="00413900" w:rsidTr="007D4CEA">
        <w:trPr>
          <w:trHeight w:val="1920"/>
        </w:trPr>
        <w:tc>
          <w:tcPr>
            <w:tcW w:w="726" w:type="dxa"/>
            <w:tcBorders>
              <w:top w:val="single" w:sz="4" w:space="0" w:color="auto"/>
              <w:left w:val="double" w:sz="2" w:space="0" w:color="000000"/>
              <w:bottom w:val="single" w:sz="4" w:space="0" w:color="auto"/>
              <w:right w:val="double" w:sz="2" w:space="0" w:color="000000"/>
            </w:tcBorders>
          </w:tcPr>
          <w:p w:rsidR="003B23CD" w:rsidRDefault="003B23CD" w:rsidP="007D4CEA">
            <w:pPr>
              <w:spacing w:before="28" w:after="28"/>
              <w:jc w:val="both"/>
              <w:rPr>
                <w:sz w:val="20"/>
                <w:szCs w:val="20"/>
                <w:lang w:eastAsia="en-US"/>
              </w:rPr>
            </w:pPr>
            <w:r>
              <w:rPr>
                <w:sz w:val="20"/>
                <w:szCs w:val="20"/>
                <w:lang w:eastAsia="en-US"/>
              </w:rPr>
              <w:lastRenderedPageBreak/>
              <w:t>2.</w:t>
            </w:r>
          </w:p>
        </w:tc>
        <w:tc>
          <w:tcPr>
            <w:tcW w:w="2073" w:type="dxa"/>
            <w:tcBorders>
              <w:top w:val="single" w:sz="4" w:space="0" w:color="auto"/>
              <w:left w:val="double" w:sz="2" w:space="0" w:color="000000"/>
              <w:bottom w:val="single" w:sz="4" w:space="0" w:color="auto"/>
              <w:right w:val="double" w:sz="2" w:space="0" w:color="000000"/>
            </w:tcBorders>
          </w:tcPr>
          <w:p w:rsidR="003B23CD" w:rsidRDefault="003B23CD" w:rsidP="007D4CEA">
            <w:pPr>
              <w:spacing w:before="28" w:after="28"/>
              <w:jc w:val="both"/>
              <w:rPr>
                <w:sz w:val="20"/>
                <w:szCs w:val="20"/>
              </w:rPr>
            </w:pPr>
            <w:r>
              <w:rPr>
                <w:sz w:val="20"/>
                <w:szCs w:val="20"/>
              </w:rPr>
              <w:t>Кировская область, Лузский район,          г. Луза.</w:t>
            </w:r>
          </w:p>
        </w:tc>
        <w:tc>
          <w:tcPr>
            <w:tcW w:w="2976" w:type="dxa"/>
            <w:tcBorders>
              <w:top w:val="single" w:sz="4" w:space="0" w:color="auto"/>
              <w:left w:val="double" w:sz="2" w:space="0" w:color="000000"/>
              <w:bottom w:val="single" w:sz="4" w:space="0" w:color="auto"/>
              <w:right w:val="double" w:sz="2" w:space="0" w:color="000000"/>
            </w:tcBorders>
          </w:tcPr>
          <w:p w:rsidR="003B23CD" w:rsidRDefault="003B23CD" w:rsidP="007D4CEA">
            <w:pPr>
              <w:spacing w:before="28" w:after="28"/>
              <w:jc w:val="both"/>
              <w:rPr>
                <w:sz w:val="20"/>
                <w:szCs w:val="20"/>
              </w:rPr>
            </w:pPr>
            <w:r>
              <w:rPr>
                <w:sz w:val="20"/>
                <w:szCs w:val="20"/>
              </w:rPr>
              <w:t>Площадь земельного участка 2152 кв.м., кадастровый номер 43:16:310117:133, разрешенное использование: склады, категория земель: земли населённых пунктов.</w:t>
            </w:r>
          </w:p>
        </w:tc>
        <w:tc>
          <w:tcPr>
            <w:tcW w:w="1560" w:type="dxa"/>
            <w:tcBorders>
              <w:top w:val="single" w:sz="4" w:space="0" w:color="auto"/>
              <w:left w:val="double" w:sz="2" w:space="0" w:color="000000"/>
              <w:bottom w:val="single" w:sz="4" w:space="0" w:color="auto"/>
              <w:right w:val="double" w:sz="2" w:space="0" w:color="000000"/>
            </w:tcBorders>
          </w:tcPr>
          <w:p w:rsidR="003B23CD" w:rsidRPr="00413900" w:rsidRDefault="003B23CD" w:rsidP="007D4CEA">
            <w:pPr>
              <w:rPr>
                <w:sz w:val="20"/>
                <w:szCs w:val="20"/>
                <w:lang w:eastAsia="en-US"/>
              </w:rPr>
            </w:pPr>
            <w:r>
              <w:rPr>
                <w:sz w:val="20"/>
                <w:szCs w:val="20"/>
                <w:lang w:eastAsia="en-US"/>
              </w:rPr>
              <w:t>12917,81 руб.</w:t>
            </w:r>
          </w:p>
        </w:tc>
        <w:tc>
          <w:tcPr>
            <w:tcW w:w="1275" w:type="dxa"/>
            <w:tcBorders>
              <w:top w:val="single" w:sz="4" w:space="0" w:color="auto"/>
              <w:left w:val="double" w:sz="2" w:space="0" w:color="000000"/>
              <w:bottom w:val="single" w:sz="4" w:space="0" w:color="auto"/>
              <w:right w:val="double" w:sz="2" w:space="0" w:color="000000"/>
            </w:tcBorders>
          </w:tcPr>
          <w:p w:rsidR="003B23CD" w:rsidRPr="00413900" w:rsidRDefault="003B23CD" w:rsidP="007D4CEA">
            <w:pPr>
              <w:rPr>
                <w:sz w:val="20"/>
                <w:szCs w:val="20"/>
                <w:lang w:eastAsia="en-US"/>
              </w:rPr>
            </w:pPr>
            <w:r>
              <w:rPr>
                <w:sz w:val="20"/>
                <w:szCs w:val="20"/>
                <w:lang w:eastAsia="en-US"/>
              </w:rPr>
              <w:t>387,53 руб.</w:t>
            </w:r>
          </w:p>
        </w:tc>
        <w:tc>
          <w:tcPr>
            <w:tcW w:w="1263" w:type="dxa"/>
            <w:tcBorders>
              <w:top w:val="single" w:sz="4" w:space="0" w:color="auto"/>
              <w:left w:val="double" w:sz="2" w:space="0" w:color="000000"/>
              <w:bottom w:val="single" w:sz="4" w:space="0" w:color="auto"/>
              <w:right w:val="double" w:sz="2" w:space="0" w:color="000000"/>
            </w:tcBorders>
          </w:tcPr>
          <w:p w:rsidR="003B23CD" w:rsidRDefault="003B23CD" w:rsidP="007D4CEA">
            <w:pPr>
              <w:spacing w:after="200" w:line="276" w:lineRule="auto"/>
              <w:rPr>
                <w:sz w:val="20"/>
                <w:szCs w:val="20"/>
              </w:rPr>
            </w:pPr>
            <w:r>
              <w:rPr>
                <w:sz w:val="20"/>
                <w:szCs w:val="20"/>
              </w:rPr>
              <w:t>2583,56 руб.</w:t>
            </w:r>
          </w:p>
        </w:tc>
      </w:tr>
      <w:tr w:rsidR="003B23CD" w:rsidRPr="00413900" w:rsidTr="007D4CEA">
        <w:trPr>
          <w:trHeight w:val="1920"/>
        </w:trPr>
        <w:tc>
          <w:tcPr>
            <w:tcW w:w="726" w:type="dxa"/>
            <w:tcBorders>
              <w:top w:val="single" w:sz="4" w:space="0" w:color="auto"/>
              <w:left w:val="double" w:sz="2" w:space="0" w:color="000000"/>
              <w:bottom w:val="single" w:sz="4" w:space="0" w:color="auto"/>
              <w:right w:val="double" w:sz="2" w:space="0" w:color="000000"/>
            </w:tcBorders>
          </w:tcPr>
          <w:p w:rsidR="003B23CD" w:rsidRDefault="003B23CD" w:rsidP="007D4CEA">
            <w:pPr>
              <w:spacing w:before="28" w:after="28"/>
              <w:jc w:val="both"/>
              <w:rPr>
                <w:sz w:val="20"/>
                <w:szCs w:val="20"/>
                <w:lang w:eastAsia="en-US"/>
              </w:rPr>
            </w:pPr>
            <w:r>
              <w:rPr>
                <w:sz w:val="20"/>
                <w:szCs w:val="20"/>
                <w:lang w:eastAsia="en-US"/>
              </w:rPr>
              <w:t>3.</w:t>
            </w:r>
          </w:p>
        </w:tc>
        <w:tc>
          <w:tcPr>
            <w:tcW w:w="2073" w:type="dxa"/>
            <w:tcBorders>
              <w:top w:val="single" w:sz="4" w:space="0" w:color="auto"/>
              <w:left w:val="double" w:sz="2" w:space="0" w:color="000000"/>
              <w:bottom w:val="single" w:sz="4" w:space="0" w:color="auto"/>
              <w:right w:val="double" w:sz="2" w:space="0" w:color="000000"/>
            </w:tcBorders>
          </w:tcPr>
          <w:p w:rsidR="003B23CD" w:rsidRDefault="003B23CD" w:rsidP="007D4CEA">
            <w:pPr>
              <w:spacing w:before="28" w:after="28"/>
              <w:jc w:val="both"/>
              <w:rPr>
                <w:sz w:val="20"/>
                <w:szCs w:val="20"/>
              </w:rPr>
            </w:pPr>
            <w:r>
              <w:rPr>
                <w:sz w:val="20"/>
                <w:szCs w:val="20"/>
              </w:rPr>
              <w:t>Кировская область, Лузский район,          г. Луза.</w:t>
            </w:r>
          </w:p>
        </w:tc>
        <w:tc>
          <w:tcPr>
            <w:tcW w:w="2976" w:type="dxa"/>
            <w:tcBorders>
              <w:top w:val="single" w:sz="4" w:space="0" w:color="auto"/>
              <w:left w:val="double" w:sz="2" w:space="0" w:color="000000"/>
              <w:bottom w:val="single" w:sz="4" w:space="0" w:color="auto"/>
              <w:right w:val="double" w:sz="2" w:space="0" w:color="000000"/>
            </w:tcBorders>
          </w:tcPr>
          <w:p w:rsidR="003B23CD" w:rsidRDefault="003B23CD" w:rsidP="007D4CEA">
            <w:pPr>
              <w:spacing w:before="28" w:after="28"/>
              <w:jc w:val="both"/>
              <w:rPr>
                <w:sz w:val="20"/>
                <w:szCs w:val="20"/>
              </w:rPr>
            </w:pPr>
            <w:r>
              <w:rPr>
                <w:sz w:val="20"/>
                <w:szCs w:val="20"/>
              </w:rPr>
              <w:t>Площадь земельного участка 2031 кв.м., кадастровый номер 43:16:310121:199, разрешенное использование: площадка для складирования круглого леса, категория земель: земли населённых пунктов.</w:t>
            </w:r>
          </w:p>
        </w:tc>
        <w:tc>
          <w:tcPr>
            <w:tcW w:w="1560" w:type="dxa"/>
            <w:tcBorders>
              <w:top w:val="single" w:sz="4" w:space="0" w:color="auto"/>
              <w:left w:val="double" w:sz="2" w:space="0" w:color="000000"/>
              <w:bottom w:val="single" w:sz="4" w:space="0" w:color="auto"/>
              <w:right w:val="double" w:sz="2" w:space="0" w:color="000000"/>
            </w:tcBorders>
          </w:tcPr>
          <w:p w:rsidR="003B23CD" w:rsidRPr="00413900" w:rsidRDefault="003B23CD" w:rsidP="007D4CEA">
            <w:pPr>
              <w:rPr>
                <w:sz w:val="20"/>
                <w:szCs w:val="20"/>
                <w:lang w:eastAsia="en-US"/>
              </w:rPr>
            </w:pPr>
            <w:r>
              <w:rPr>
                <w:sz w:val="20"/>
                <w:szCs w:val="20"/>
                <w:lang w:eastAsia="en-US"/>
              </w:rPr>
              <w:t>8333,72 руб.</w:t>
            </w:r>
          </w:p>
        </w:tc>
        <w:tc>
          <w:tcPr>
            <w:tcW w:w="1275" w:type="dxa"/>
            <w:tcBorders>
              <w:top w:val="single" w:sz="4" w:space="0" w:color="auto"/>
              <w:left w:val="double" w:sz="2" w:space="0" w:color="000000"/>
              <w:bottom w:val="single" w:sz="4" w:space="0" w:color="auto"/>
              <w:right w:val="double" w:sz="2" w:space="0" w:color="000000"/>
            </w:tcBorders>
          </w:tcPr>
          <w:p w:rsidR="003B23CD" w:rsidRPr="00413900" w:rsidRDefault="003B23CD" w:rsidP="007D4CEA">
            <w:pPr>
              <w:rPr>
                <w:sz w:val="20"/>
                <w:szCs w:val="20"/>
                <w:lang w:eastAsia="en-US"/>
              </w:rPr>
            </w:pPr>
            <w:r>
              <w:rPr>
                <w:sz w:val="20"/>
                <w:szCs w:val="20"/>
                <w:lang w:eastAsia="en-US"/>
              </w:rPr>
              <w:t>250,01 руб.</w:t>
            </w:r>
          </w:p>
        </w:tc>
        <w:tc>
          <w:tcPr>
            <w:tcW w:w="1263" w:type="dxa"/>
            <w:tcBorders>
              <w:top w:val="single" w:sz="4" w:space="0" w:color="auto"/>
              <w:left w:val="double" w:sz="2" w:space="0" w:color="000000"/>
              <w:bottom w:val="single" w:sz="4" w:space="0" w:color="auto"/>
              <w:right w:val="double" w:sz="2" w:space="0" w:color="000000"/>
            </w:tcBorders>
          </w:tcPr>
          <w:p w:rsidR="003B23CD" w:rsidRDefault="003B23CD" w:rsidP="007D4CEA">
            <w:pPr>
              <w:spacing w:after="200" w:line="276" w:lineRule="auto"/>
              <w:rPr>
                <w:sz w:val="20"/>
                <w:szCs w:val="20"/>
              </w:rPr>
            </w:pPr>
            <w:r>
              <w:rPr>
                <w:sz w:val="20"/>
                <w:szCs w:val="20"/>
              </w:rPr>
              <w:t>1666,74 руб.</w:t>
            </w:r>
          </w:p>
        </w:tc>
      </w:tr>
      <w:tr w:rsidR="003B23CD" w:rsidRPr="00413900" w:rsidTr="007D4CEA">
        <w:trPr>
          <w:trHeight w:val="1920"/>
        </w:trPr>
        <w:tc>
          <w:tcPr>
            <w:tcW w:w="726" w:type="dxa"/>
            <w:tcBorders>
              <w:top w:val="single" w:sz="4" w:space="0" w:color="auto"/>
              <w:left w:val="double" w:sz="2" w:space="0" w:color="000000"/>
              <w:bottom w:val="single" w:sz="4" w:space="0" w:color="auto"/>
              <w:right w:val="double" w:sz="2" w:space="0" w:color="000000"/>
            </w:tcBorders>
          </w:tcPr>
          <w:p w:rsidR="003B23CD" w:rsidRDefault="003B23CD" w:rsidP="007D4CEA">
            <w:pPr>
              <w:spacing w:before="28" w:after="28"/>
              <w:jc w:val="both"/>
              <w:rPr>
                <w:sz w:val="20"/>
                <w:szCs w:val="20"/>
                <w:lang w:eastAsia="en-US"/>
              </w:rPr>
            </w:pPr>
            <w:r>
              <w:rPr>
                <w:sz w:val="20"/>
                <w:szCs w:val="20"/>
                <w:lang w:eastAsia="en-US"/>
              </w:rPr>
              <w:t>4.</w:t>
            </w:r>
          </w:p>
        </w:tc>
        <w:tc>
          <w:tcPr>
            <w:tcW w:w="2073" w:type="dxa"/>
            <w:tcBorders>
              <w:top w:val="single" w:sz="4" w:space="0" w:color="auto"/>
              <w:left w:val="double" w:sz="2" w:space="0" w:color="000000"/>
              <w:bottom w:val="single" w:sz="4" w:space="0" w:color="auto"/>
              <w:right w:val="double" w:sz="2" w:space="0" w:color="000000"/>
            </w:tcBorders>
          </w:tcPr>
          <w:p w:rsidR="003B23CD" w:rsidRDefault="003B23CD" w:rsidP="007D4CEA">
            <w:pPr>
              <w:spacing w:before="28" w:after="28"/>
              <w:jc w:val="both"/>
              <w:rPr>
                <w:sz w:val="20"/>
                <w:szCs w:val="20"/>
              </w:rPr>
            </w:pPr>
            <w:r>
              <w:rPr>
                <w:sz w:val="20"/>
                <w:szCs w:val="20"/>
              </w:rPr>
              <w:t>Кировская область, Лузский район,          г. Луза.</w:t>
            </w:r>
          </w:p>
        </w:tc>
        <w:tc>
          <w:tcPr>
            <w:tcW w:w="2976" w:type="dxa"/>
            <w:tcBorders>
              <w:top w:val="single" w:sz="4" w:space="0" w:color="auto"/>
              <w:left w:val="double" w:sz="2" w:space="0" w:color="000000"/>
              <w:bottom w:val="single" w:sz="4" w:space="0" w:color="auto"/>
              <w:right w:val="double" w:sz="2" w:space="0" w:color="000000"/>
            </w:tcBorders>
          </w:tcPr>
          <w:p w:rsidR="003B23CD" w:rsidRDefault="003B23CD" w:rsidP="007D4CEA">
            <w:pPr>
              <w:spacing w:before="28" w:after="28"/>
              <w:jc w:val="both"/>
              <w:rPr>
                <w:sz w:val="20"/>
                <w:szCs w:val="20"/>
              </w:rPr>
            </w:pPr>
            <w:r>
              <w:rPr>
                <w:sz w:val="20"/>
                <w:szCs w:val="20"/>
              </w:rPr>
              <w:t>Площадь земельного участка 4643 кв.м., кадастровый номер 43:16:310133:678, разрешенное использование: склады, категория земель: земли населённых пунктов.</w:t>
            </w:r>
          </w:p>
        </w:tc>
        <w:tc>
          <w:tcPr>
            <w:tcW w:w="1560" w:type="dxa"/>
            <w:tcBorders>
              <w:top w:val="single" w:sz="4" w:space="0" w:color="auto"/>
              <w:left w:val="double" w:sz="2" w:space="0" w:color="000000"/>
              <w:bottom w:val="single" w:sz="4" w:space="0" w:color="auto"/>
              <w:right w:val="double" w:sz="2" w:space="0" w:color="000000"/>
            </w:tcBorders>
          </w:tcPr>
          <w:p w:rsidR="003B23CD" w:rsidRPr="00413900" w:rsidRDefault="003B23CD" w:rsidP="007D4CEA">
            <w:pPr>
              <w:rPr>
                <w:sz w:val="20"/>
                <w:szCs w:val="20"/>
                <w:lang w:eastAsia="en-US"/>
              </w:rPr>
            </w:pPr>
            <w:r>
              <w:rPr>
                <w:sz w:val="20"/>
                <w:szCs w:val="20"/>
                <w:lang w:eastAsia="en-US"/>
              </w:rPr>
              <w:t>16394,43 руб.</w:t>
            </w:r>
          </w:p>
        </w:tc>
        <w:tc>
          <w:tcPr>
            <w:tcW w:w="1275" w:type="dxa"/>
            <w:tcBorders>
              <w:top w:val="single" w:sz="4" w:space="0" w:color="auto"/>
              <w:left w:val="double" w:sz="2" w:space="0" w:color="000000"/>
              <w:bottom w:val="single" w:sz="4" w:space="0" w:color="auto"/>
              <w:right w:val="double" w:sz="2" w:space="0" w:color="000000"/>
            </w:tcBorders>
          </w:tcPr>
          <w:p w:rsidR="003B23CD" w:rsidRPr="00413900" w:rsidRDefault="003B23CD" w:rsidP="007D4CEA">
            <w:pPr>
              <w:rPr>
                <w:sz w:val="20"/>
                <w:szCs w:val="20"/>
                <w:lang w:eastAsia="en-US"/>
              </w:rPr>
            </w:pPr>
            <w:r>
              <w:rPr>
                <w:sz w:val="20"/>
                <w:szCs w:val="20"/>
                <w:lang w:eastAsia="en-US"/>
              </w:rPr>
              <w:t>491,83 руб.</w:t>
            </w:r>
          </w:p>
        </w:tc>
        <w:tc>
          <w:tcPr>
            <w:tcW w:w="1263" w:type="dxa"/>
            <w:tcBorders>
              <w:top w:val="single" w:sz="4" w:space="0" w:color="auto"/>
              <w:left w:val="double" w:sz="2" w:space="0" w:color="000000"/>
              <w:bottom w:val="single" w:sz="4" w:space="0" w:color="auto"/>
              <w:right w:val="double" w:sz="2" w:space="0" w:color="000000"/>
            </w:tcBorders>
          </w:tcPr>
          <w:p w:rsidR="003B23CD" w:rsidRDefault="003B23CD" w:rsidP="007D4CEA">
            <w:pPr>
              <w:spacing w:after="200" w:line="276" w:lineRule="auto"/>
              <w:rPr>
                <w:sz w:val="20"/>
                <w:szCs w:val="20"/>
              </w:rPr>
            </w:pPr>
            <w:r>
              <w:rPr>
                <w:sz w:val="20"/>
                <w:szCs w:val="20"/>
              </w:rPr>
              <w:t>3278,87 руб.</w:t>
            </w:r>
          </w:p>
        </w:tc>
      </w:tr>
      <w:tr w:rsidR="003B23CD" w:rsidRPr="00413900" w:rsidTr="007D4CEA">
        <w:trPr>
          <w:trHeight w:val="1920"/>
        </w:trPr>
        <w:tc>
          <w:tcPr>
            <w:tcW w:w="726" w:type="dxa"/>
            <w:tcBorders>
              <w:top w:val="single" w:sz="4" w:space="0" w:color="auto"/>
              <w:left w:val="double" w:sz="2" w:space="0" w:color="000000"/>
              <w:bottom w:val="single" w:sz="4" w:space="0" w:color="auto"/>
              <w:right w:val="double" w:sz="2" w:space="0" w:color="000000"/>
            </w:tcBorders>
          </w:tcPr>
          <w:p w:rsidR="003B23CD" w:rsidRDefault="003B23CD" w:rsidP="007D4CEA">
            <w:pPr>
              <w:spacing w:before="28" w:after="28"/>
              <w:jc w:val="both"/>
              <w:rPr>
                <w:sz w:val="20"/>
                <w:szCs w:val="20"/>
                <w:lang w:eastAsia="en-US"/>
              </w:rPr>
            </w:pPr>
            <w:r>
              <w:rPr>
                <w:sz w:val="20"/>
                <w:szCs w:val="20"/>
                <w:lang w:eastAsia="en-US"/>
              </w:rPr>
              <w:t>5.</w:t>
            </w:r>
          </w:p>
        </w:tc>
        <w:tc>
          <w:tcPr>
            <w:tcW w:w="2073" w:type="dxa"/>
            <w:tcBorders>
              <w:top w:val="single" w:sz="4" w:space="0" w:color="auto"/>
              <w:left w:val="double" w:sz="2" w:space="0" w:color="000000"/>
              <w:bottom w:val="single" w:sz="4" w:space="0" w:color="auto"/>
              <w:right w:val="double" w:sz="2" w:space="0" w:color="000000"/>
            </w:tcBorders>
          </w:tcPr>
          <w:p w:rsidR="003B23CD" w:rsidRDefault="003B23CD" w:rsidP="007D4CEA">
            <w:pPr>
              <w:spacing w:before="28" w:after="28"/>
              <w:jc w:val="both"/>
              <w:rPr>
                <w:sz w:val="20"/>
                <w:szCs w:val="20"/>
              </w:rPr>
            </w:pPr>
            <w:r>
              <w:rPr>
                <w:sz w:val="20"/>
                <w:szCs w:val="20"/>
              </w:rPr>
              <w:t>Кировская область, Лузский район,          г. Луза.</w:t>
            </w:r>
          </w:p>
        </w:tc>
        <w:tc>
          <w:tcPr>
            <w:tcW w:w="2976" w:type="dxa"/>
            <w:tcBorders>
              <w:top w:val="single" w:sz="4" w:space="0" w:color="auto"/>
              <w:left w:val="double" w:sz="2" w:space="0" w:color="000000"/>
              <w:bottom w:val="single" w:sz="4" w:space="0" w:color="auto"/>
              <w:right w:val="double" w:sz="2" w:space="0" w:color="000000"/>
            </w:tcBorders>
          </w:tcPr>
          <w:p w:rsidR="003B23CD" w:rsidRDefault="003B23CD" w:rsidP="007D4CEA">
            <w:pPr>
              <w:spacing w:before="28" w:after="28"/>
              <w:jc w:val="both"/>
              <w:rPr>
                <w:sz w:val="20"/>
                <w:szCs w:val="20"/>
              </w:rPr>
            </w:pPr>
            <w:r>
              <w:rPr>
                <w:sz w:val="20"/>
                <w:szCs w:val="20"/>
              </w:rPr>
              <w:t>Площадь земельного участка 8866 кв.м., кадастровый номер 43:16:310133:677, разрешенное использование: склады, категория земель: земли населённых пунктов.</w:t>
            </w:r>
          </w:p>
        </w:tc>
        <w:tc>
          <w:tcPr>
            <w:tcW w:w="1560" w:type="dxa"/>
            <w:tcBorders>
              <w:top w:val="single" w:sz="4" w:space="0" w:color="auto"/>
              <w:left w:val="double" w:sz="2" w:space="0" w:color="000000"/>
              <w:bottom w:val="single" w:sz="4" w:space="0" w:color="auto"/>
              <w:right w:val="double" w:sz="2" w:space="0" w:color="000000"/>
            </w:tcBorders>
          </w:tcPr>
          <w:p w:rsidR="003B23CD" w:rsidRPr="00413900" w:rsidRDefault="003B23CD" w:rsidP="007D4CEA">
            <w:pPr>
              <w:rPr>
                <w:sz w:val="20"/>
                <w:szCs w:val="20"/>
                <w:lang w:eastAsia="en-US"/>
              </w:rPr>
            </w:pPr>
            <w:r>
              <w:rPr>
                <w:sz w:val="20"/>
                <w:szCs w:val="20"/>
                <w:lang w:eastAsia="en-US"/>
              </w:rPr>
              <w:t>31305,85 руб.</w:t>
            </w:r>
          </w:p>
        </w:tc>
        <w:tc>
          <w:tcPr>
            <w:tcW w:w="1275" w:type="dxa"/>
            <w:tcBorders>
              <w:top w:val="single" w:sz="4" w:space="0" w:color="auto"/>
              <w:left w:val="double" w:sz="2" w:space="0" w:color="000000"/>
              <w:bottom w:val="single" w:sz="4" w:space="0" w:color="auto"/>
              <w:right w:val="double" w:sz="2" w:space="0" w:color="000000"/>
            </w:tcBorders>
          </w:tcPr>
          <w:p w:rsidR="003B23CD" w:rsidRPr="00413900" w:rsidRDefault="003B23CD" w:rsidP="007D4CEA">
            <w:pPr>
              <w:rPr>
                <w:sz w:val="20"/>
                <w:szCs w:val="20"/>
                <w:lang w:eastAsia="en-US"/>
              </w:rPr>
            </w:pPr>
            <w:r>
              <w:rPr>
                <w:sz w:val="20"/>
                <w:szCs w:val="20"/>
                <w:lang w:eastAsia="en-US"/>
              </w:rPr>
              <w:t>939,18 руб.</w:t>
            </w:r>
          </w:p>
        </w:tc>
        <w:tc>
          <w:tcPr>
            <w:tcW w:w="1263" w:type="dxa"/>
            <w:tcBorders>
              <w:top w:val="single" w:sz="4" w:space="0" w:color="auto"/>
              <w:left w:val="double" w:sz="2" w:space="0" w:color="000000"/>
              <w:bottom w:val="single" w:sz="4" w:space="0" w:color="auto"/>
              <w:right w:val="double" w:sz="2" w:space="0" w:color="000000"/>
            </w:tcBorders>
          </w:tcPr>
          <w:p w:rsidR="003B23CD" w:rsidRDefault="003B23CD" w:rsidP="007D4CEA">
            <w:pPr>
              <w:spacing w:after="200" w:line="276" w:lineRule="auto"/>
              <w:rPr>
                <w:sz w:val="20"/>
                <w:szCs w:val="20"/>
              </w:rPr>
            </w:pPr>
            <w:r>
              <w:rPr>
                <w:sz w:val="20"/>
                <w:szCs w:val="20"/>
              </w:rPr>
              <w:t>6261,17 руб.</w:t>
            </w:r>
          </w:p>
        </w:tc>
      </w:tr>
      <w:tr w:rsidR="003B23CD" w:rsidRPr="00413900" w:rsidTr="007D4CEA">
        <w:trPr>
          <w:trHeight w:val="1920"/>
        </w:trPr>
        <w:tc>
          <w:tcPr>
            <w:tcW w:w="726" w:type="dxa"/>
            <w:tcBorders>
              <w:top w:val="single" w:sz="4" w:space="0" w:color="auto"/>
              <w:left w:val="double" w:sz="2" w:space="0" w:color="000000"/>
              <w:bottom w:val="single" w:sz="4" w:space="0" w:color="auto"/>
              <w:right w:val="double" w:sz="2" w:space="0" w:color="000000"/>
            </w:tcBorders>
          </w:tcPr>
          <w:p w:rsidR="003B23CD" w:rsidRDefault="003B23CD" w:rsidP="007D4CEA">
            <w:pPr>
              <w:spacing w:before="28" w:after="28"/>
              <w:jc w:val="both"/>
              <w:rPr>
                <w:sz w:val="20"/>
                <w:szCs w:val="20"/>
                <w:lang w:eastAsia="en-US"/>
              </w:rPr>
            </w:pPr>
            <w:r>
              <w:rPr>
                <w:sz w:val="20"/>
                <w:szCs w:val="20"/>
                <w:lang w:eastAsia="en-US"/>
              </w:rPr>
              <w:t>6.</w:t>
            </w:r>
          </w:p>
        </w:tc>
        <w:tc>
          <w:tcPr>
            <w:tcW w:w="2073" w:type="dxa"/>
            <w:tcBorders>
              <w:top w:val="single" w:sz="4" w:space="0" w:color="auto"/>
              <w:left w:val="double" w:sz="2" w:space="0" w:color="000000"/>
              <w:bottom w:val="single" w:sz="4" w:space="0" w:color="auto"/>
              <w:right w:val="double" w:sz="2" w:space="0" w:color="000000"/>
            </w:tcBorders>
          </w:tcPr>
          <w:p w:rsidR="003B23CD" w:rsidRDefault="003B23CD" w:rsidP="007D4CEA">
            <w:pPr>
              <w:spacing w:before="28" w:after="28"/>
              <w:jc w:val="both"/>
              <w:rPr>
                <w:sz w:val="20"/>
                <w:szCs w:val="20"/>
              </w:rPr>
            </w:pPr>
            <w:r>
              <w:rPr>
                <w:sz w:val="20"/>
                <w:szCs w:val="20"/>
              </w:rPr>
              <w:t>Кировская область, Лузский район,          г. Луза, ул. Ленина, з/у 58а/1.</w:t>
            </w:r>
          </w:p>
        </w:tc>
        <w:tc>
          <w:tcPr>
            <w:tcW w:w="2976" w:type="dxa"/>
            <w:tcBorders>
              <w:top w:val="single" w:sz="4" w:space="0" w:color="auto"/>
              <w:left w:val="double" w:sz="2" w:space="0" w:color="000000"/>
              <w:bottom w:val="single" w:sz="4" w:space="0" w:color="auto"/>
              <w:right w:val="double" w:sz="2" w:space="0" w:color="000000"/>
            </w:tcBorders>
          </w:tcPr>
          <w:p w:rsidR="003B23CD" w:rsidRDefault="003B23CD" w:rsidP="007D4CEA">
            <w:pPr>
              <w:spacing w:before="28" w:after="28"/>
              <w:jc w:val="both"/>
              <w:rPr>
                <w:sz w:val="20"/>
                <w:szCs w:val="20"/>
              </w:rPr>
            </w:pPr>
            <w:r>
              <w:rPr>
                <w:sz w:val="20"/>
                <w:szCs w:val="20"/>
              </w:rPr>
              <w:t>Площадь земельного участка 101 кв.м., кадастровый номер 43:16:310115:630, разрешенное использование: предпринимательство, категория земель: земли населённых пунктов.</w:t>
            </w:r>
          </w:p>
        </w:tc>
        <w:tc>
          <w:tcPr>
            <w:tcW w:w="1560" w:type="dxa"/>
            <w:tcBorders>
              <w:top w:val="single" w:sz="4" w:space="0" w:color="auto"/>
              <w:left w:val="double" w:sz="2" w:space="0" w:color="000000"/>
              <w:bottom w:val="single" w:sz="4" w:space="0" w:color="auto"/>
              <w:right w:val="double" w:sz="2" w:space="0" w:color="000000"/>
            </w:tcBorders>
          </w:tcPr>
          <w:p w:rsidR="003B23CD" w:rsidRPr="00413900" w:rsidRDefault="003B23CD" w:rsidP="007D4CEA">
            <w:pPr>
              <w:rPr>
                <w:sz w:val="20"/>
                <w:szCs w:val="20"/>
                <w:lang w:eastAsia="en-US"/>
              </w:rPr>
            </w:pPr>
            <w:r>
              <w:rPr>
                <w:sz w:val="20"/>
                <w:szCs w:val="20"/>
                <w:lang w:eastAsia="en-US"/>
              </w:rPr>
              <w:t>4144,17 руб.</w:t>
            </w:r>
          </w:p>
        </w:tc>
        <w:tc>
          <w:tcPr>
            <w:tcW w:w="1275" w:type="dxa"/>
            <w:tcBorders>
              <w:top w:val="single" w:sz="4" w:space="0" w:color="auto"/>
              <w:left w:val="double" w:sz="2" w:space="0" w:color="000000"/>
              <w:bottom w:val="single" w:sz="4" w:space="0" w:color="auto"/>
              <w:right w:val="double" w:sz="2" w:space="0" w:color="000000"/>
            </w:tcBorders>
          </w:tcPr>
          <w:p w:rsidR="003B23CD" w:rsidRPr="00413900" w:rsidRDefault="003B23CD" w:rsidP="007D4CEA">
            <w:pPr>
              <w:rPr>
                <w:sz w:val="20"/>
                <w:szCs w:val="20"/>
                <w:lang w:eastAsia="en-US"/>
              </w:rPr>
            </w:pPr>
            <w:r>
              <w:rPr>
                <w:sz w:val="20"/>
                <w:szCs w:val="20"/>
                <w:lang w:eastAsia="en-US"/>
              </w:rPr>
              <w:t>124,33 руб.</w:t>
            </w:r>
          </w:p>
        </w:tc>
        <w:tc>
          <w:tcPr>
            <w:tcW w:w="1263" w:type="dxa"/>
            <w:tcBorders>
              <w:top w:val="single" w:sz="4" w:space="0" w:color="auto"/>
              <w:left w:val="double" w:sz="2" w:space="0" w:color="000000"/>
              <w:bottom w:val="single" w:sz="4" w:space="0" w:color="auto"/>
              <w:right w:val="double" w:sz="2" w:space="0" w:color="000000"/>
            </w:tcBorders>
          </w:tcPr>
          <w:p w:rsidR="003B23CD" w:rsidRDefault="003B23CD" w:rsidP="007D4CEA">
            <w:pPr>
              <w:spacing w:after="200" w:line="276" w:lineRule="auto"/>
              <w:rPr>
                <w:sz w:val="20"/>
                <w:szCs w:val="20"/>
              </w:rPr>
            </w:pPr>
            <w:r>
              <w:rPr>
                <w:sz w:val="20"/>
                <w:szCs w:val="20"/>
              </w:rPr>
              <w:t>828,83 руб.</w:t>
            </w:r>
          </w:p>
        </w:tc>
      </w:tr>
    </w:tbl>
    <w:p w:rsidR="003B23CD" w:rsidRDefault="003B23CD" w:rsidP="003B23CD">
      <w:pPr>
        <w:pStyle w:val="11"/>
        <w:numPr>
          <w:ilvl w:val="1"/>
          <w:numId w:val="6"/>
        </w:numPr>
        <w:jc w:val="both"/>
        <w:rPr>
          <w:rFonts w:ascii="Times New Roman" w:hAnsi="Times New Roman"/>
          <w:b/>
          <w:sz w:val="20"/>
          <w:szCs w:val="20"/>
        </w:rPr>
      </w:pPr>
      <w:r w:rsidRPr="00413900">
        <w:rPr>
          <w:rFonts w:ascii="Times New Roman" w:hAnsi="Times New Roman"/>
          <w:b/>
          <w:noProof/>
          <w:sz w:val="20"/>
          <w:szCs w:val="20"/>
          <w:lang w:eastAsia="zh-CN"/>
        </w:rPr>
        <w:t xml:space="preserve"> Условия допуска и отказа в допуске к участию в аукционе.</w:t>
      </w:r>
    </w:p>
    <w:p w:rsidR="003B23CD" w:rsidRDefault="003B23CD" w:rsidP="003B23CD">
      <w:pPr>
        <w:pStyle w:val="31"/>
        <w:spacing w:after="0"/>
        <w:ind w:left="0" w:firstLine="708"/>
        <w:jc w:val="both"/>
        <w:rPr>
          <w:bCs/>
          <w:sz w:val="20"/>
          <w:szCs w:val="20"/>
        </w:rPr>
      </w:pPr>
    </w:p>
    <w:p w:rsidR="003B23CD" w:rsidRPr="00413900" w:rsidRDefault="003B23CD" w:rsidP="003B23CD">
      <w:pPr>
        <w:pStyle w:val="31"/>
        <w:spacing w:after="0"/>
        <w:ind w:left="0" w:firstLine="708"/>
        <w:jc w:val="both"/>
        <w:rPr>
          <w:sz w:val="20"/>
          <w:szCs w:val="20"/>
        </w:rPr>
      </w:pPr>
      <w:r w:rsidRPr="00413900">
        <w:rPr>
          <w:bCs/>
          <w:sz w:val="20"/>
          <w:szCs w:val="20"/>
        </w:rPr>
        <w:t>1.5.1. К</w:t>
      </w:r>
      <w:r w:rsidRPr="00413900">
        <w:rPr>
          <w:sz w:val="20"/>
          <w:szCs w:val="20"/>
        </w:rPr>
        <w:t xml:space="preserve"> участию в аукционе допускаются физические, юридические лица и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3B23CD" w:rsidRPr="00413900" w:rsidRDefault="003B23CD" w:rsidP="003B23CD">
      <w:pPr>
        <w:pStyle w:val="31"/>
        <w:spacing w:after="0"/>
        <w:ind w:left="0" w:firstLine="708"/>
        <w:jc w:val="both"/>
        <w:rPr>
          <w:sz w:val="20"/>
          <w:szCs w:val="20"/>
        </w:rPr>
      </w:pPr>
      <w:r w:rsidRPr="00413900">
        <w:rPr>
          <w:sz w:val="20"/>
          <w:szCs w:val="20"/>
        </w:rPr>
        <w:t>1.5.2. Обязанность доказать свое право на участие в аукционе возлагается на заявителя.</w:t>
      </w:r>
    </w:p>
    <w:p w:rsidR="003B23CD" w:rsidRPr="00413900" w:rsidRDefault="003B23CD" w:rsidP="003B23CD">
      <w:pPr>
        <w:pStyle w:val="31"/>
        <w:numPr>
          <w:ilvl w:val="2"/>
          <w:numId w:val="7"/>
        </w:numPr>
        <w:spacing w:after="0"/>
        <w:ind w:left="0" w:firstLine="709"/>
        <w:jc w:val="both"/>
        <w:rPr>
          <w:sz w:val="20"/>
          <w:szCs w:val="20"/>
        </w:rPr>
      </w:pPr>
      <w:r w:rsidRPr="00413900">
        <w:rPr>
          <w:sz w:val="20"/>
          <w:szCs w:val="20"/>
        </w:rPr>
        <w:t xml:space="preserve">Для участия в аукционе заявитель вносит задаток в соответствии с договором задатка, прилагаемом к настоящей документации об аукционе. </w:t>
      </w:r>
    </w:p>
    <w:p w:rsidR="003B23CD" w:rsidRPr="00413900" w:rsidRDefault="003B23CD" w:rsidP="003B23CD">
      <w:pPr>
        <w:pStyle w:val="31"/>
        <w:numPr>
          <w:ilvl w:val="2"/>
          <w:numId w:val="7"/>
        </w:numPr>
        <w:spacing w:after="0"/>
        <w:ind w:left="0" w:firstLine="709"/>
        <w:jc w:val="both"/>
        <w:rPr>
          <w:sz w:val="20"/>
          <w:szCs w:val="20"/>
        </w:rPr>
      </w:pPr>
      <w:r w:rsidRPr="00413900">
        <w:rPr>
          <w:sz w:val="20"/>
          <w:szCs w:val="20"/>
        </w:rPr>
        <w:t xml:space="preserve">Для участия в аукционе заявитель представляет организатору аукциона в установленный в извещении срок следующие документы: </w:t>
      </w:r>
    </w:p>
    <w:p w:rsidR="003B23CD" w:rsidRPr="00413900" w:rsidRDefault="003B23CD" w:rsidP="003B23CD">
      <w:pPr>
        <w:ind w:firstLine="426"/>
        <w:jc w:val="both"/>
        <w:rPr>
          <w:bCs/>
          <w:sz w:val="20"/>
          <w:szCs w:val="20"/>
        </w:rPr>
      </w:pPr>
      <w:r w:rsidRPr="00413900">
        <w:rPr>
          <w:sz w:val="20"/>
          <w:szCs w:val="20"/>
        </w:rPr>
        <w:t xml:space="preserve">- заявку на участие в </w:t>
      </w:r>
      <w:r w:rsidRPr="00413900">
        <w:rPr>
          <w:bCs/>
          <w:sz w:val="20"/>
          <w:szCs w:val="20"/>
        </w:rPr>
        <w:t xml:space="preserve">открытом </w:t>
      </w:r>
      <w:r w:rsidRPr="00413900">
        <w:rPr>
          <w:sz w:val="20"/>
          <w:szCs w:val="20"/>
        </w:rPr>
        <w:t>аукционе, по установленной в извещении  форме с указанием  банковских реквизитов счета для возврата задатка</w:t>
      </w:r>
      <w:r w:rsidRPr="00413900">
        <w:rPr>
          <w:bCs/>
          <w:sz w:val="20"/>
          <w:szCs w:val="20"/>
        </w:rPr>
        <w:t>;</w:t>
      </w:r>
    </w:p>
    <w:p w:rsidR="003B23CD" w:rsidRPr="00413900" w:rsidRDefault="003B23CD" w:rsidP="003B23CD">
      <w:pPr>
        <w:ind w:firstLine="426"/>
        <w:jc w:val="both"/>
        <w:rPr>
          <w:bCs/>
          <w:sz w:val="20"/>
          <w:szCs w:val="20"/>
        </w:rPr>
      </w:pPr>
      <w:r w:rsidRPr="00413900">
        <w:rPr>
          <w:sz w:val="20"/>
          <w:szCs w:val="20"/>
        </w:rPr>
        <w:t xml:space="preserve">- </w:t>
      </w:r>
      <w:r>
        <w:rPr>
          <w:sz w:val="20"/>
          <w:szCs w:val="20"/>
        </w:rPr>
        <w:t>копии</w:t>
      </w:r>
      <w:r w:rsidRPr="00413900">
        <w:rPr>
          <w:sz w:val="20"/>
          <w:szCs w:val="20"/>
        </w:rPr>
        <w:t xml:space="preserve"> документов, удостоверяющих личность заявителя (для граждан);</w:t>
      </w:r>
    </w:p>
    <w:p w:rsidR="003B23CD" w:rsidRPr="00413900" w:rsidRDefault="003B23CD" w:rsidP="003B23CD">
      <w:pPr>
        <w:widowControl w:val="0"/>
        <w:autoSpaceDE w:val="0"/>
        <w:autoSpaceDN w:val="0"/>
        <w:adjustRightInd w:val="0"/>
        <w:jc w:val="both"/>
        <w:rPr>
          <w:sz w:val="20"/>
          <w:szCs w:val="20"/>
        </w:rPr>
      </w:pPr>
      <w:r w:rsidRPr="00413900">
        <w:rPr>
          <w:sz w:val="20"/>
          <w:szCs w:val="20"/>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413900">
        <w:rPr>
          <w:sz w:val="20"/>
          <w:szCs w:val="20"/>
        </w:rPr>
        <w:lastRenderedPageBreak/>
        <w:t>заявителем является иностранное лицо)</w:t>
      </w:r>
    </w:p>
    <w:p w:rsidR="003B23CD" w:rsidRPr="00413900" w:rsidRDefault="003B23CD" w:rsidP="003B23CD">
      <w:pPr>
        <w:ind w:firstLine="426"/>
        <w:jc w:val="both"/>
        <w:rPr>
          <w:sz w:val="20"/>
          <w:szCs w:val="20"/>
        </w:rPr>
      </w:pPr>
      <w:r w:rsidRPr="00413900">
        <w:rPr>
          <w:sz w:val="20"/>
          <w:szCs w:val="20"/>
        </w:rPr>
        <w:t xml:space="preserve">- документы, подтверждающие внесение задатка; </w:t>
      </w:r>
    </w:p>
    <w:p w:rsidR="003B23CD" w:rsidRPr="00413900" w:rsidRDefault="003B23CD" w:rsidP="003B23CD">
      <w:pPr>
        <w:widowControl w:val="0"/>
        <w:autoSpaceDE w:val="0"/>
        <w:autoSpaceDN w:val="0"/>
        <w:adjustRightInd w:val="0"/>
        <w:jc w:val="both"/>
        <w:rPr>
          <w:sz w:val="20"/>
          <w:szCs w:val="20"/>
        </w:rPr>
      </w:pPr>
      <w:r w:rsidRPr="00413900">
        <w:rPr>
          <w:sz w:val="20"/>
          <w:szCs w:val="20"/>
        </w:rPr>
        <w:t xml:space="preserve">     Предоставление документов, подтверждающих внесения задатка, п</w:t>
      </w:r>
      <w:r>
        <w:rPr>
          <w:sz w:val="20"/>
          <w:szCs w:val="20"/>
        </w:rPr>
        <w:t>ризнается заключением договора</w:t>
      </w:r>
      <w:r w:rsidRPr="00413900">
        <w:rPr>
          <w:sz w:val="20"/>
          <w:szCs w:val="20"/>
        </w:rPr>
        <w:t xml:space="preserve"> о задатке.</w:t>
      </w:r>
    </w:p>
    <w:p w:rsidR="003B23CD" w:rsidRPr="00413900" w:rsidRDefault="003B23CD" w:rsidP="003B23CD">
      <w:pPr>
        <w:pStyle w:val="ConsPlusNormal"/>
        <w:widowControl/>
        <w:jc w:val="both"/>
        <w:rPr>
          <w:rFonts w:ascii="Times New Roman" w:hAnsi="Times New Roman" w:cs="Times New Roman"/>
        </w:rPr>
      </w:pPr>
      <w:r w:rsidRPr="00413900">
        <w:rPr>
          <w:rFonts w:ascii="Times New Roman" w:hAnsi="Times New Roman" w:cs="Times New Roman"/>
          <w:bCs/>
        </w:rPr>
        <w:t xml:space="preserve">          1.5.5. Заявитель не допускается к участию в аукционе в следующих случаях:</w:t>
      </w:r>
    </w:p>
    <w:p w:rsidR="003B23CD" w:rsidRPr="00413900" w:rsidRDefault="003B23CD" w:rsidP="003B23CD">
      <w:pPr>
        <w:pStyle w:val="ConsPlusNormal"/>
        <w:widowControl/>
        <w:ind w:firstLine="567"/>
        <w:jc w:val="both"/>
        <w:rPr>
          <w:rFonts w:ascii="Times New Roman" w:hAnsi="Times New Roman" w:cs="Times New Roman"/>
        </w:rPr>
      </w:pPr>
      <w:r w:rsidRPr="00413900">
        <w:rPr>
          <w:rFonts w:ascii="Times New Roman" w:hAnsi="Times New Roman" w:cs="Times New Roman"/>
        </w:rPr>
        <w:t>- непред</w:t>
      </w:r>
      <w:r>
        <w:rPr>
          <w:rFonts w:ascii="Times New Roman" w:hAnsi="Times New Roman" w:cs="Times New Roman"/>
        </w:rPr>
        <w:t>о</w:t>
      </w:r>
      <w:r w:rsidRPr="00413900">
        <w:rPr>
          <w:rFonts w:ascii="Times New Roman" w:hAnsi="Times New Roman" w:cs="Times New Roman"/>
        </w:rPr>
        <w:t>ставление необходимых для участия в аукционе документов или предоставление недостоверных сведениях;</w:t>
      </w:r>
    </w:p>
    <w:p w:rsidR="003B23CD" w:rsidRPr="00413900" w:rsidRDefault="003B23CD" w:rsidP="003B23CD">
      <w:pPr>
        <w:pStyle w:val="ConsPlusNormal"/>
        <w:widowControl/>
        <w:ind w:firstLine="567"/>
        <w:jc w:val="both"/>
        <w:rPr>
          <w:rFonts w:ascii="Times New Roman" w:hAnsi="Times New Roman" w:cs="Times New Roman"/>
        </w:rPr>
      </w:pPr>
      <w:r w:rsidRPr="00413900">
        <w:rPr>
          <w:rFonts w:ascii="Times New Roman" w:hAnsi="Times New Roman" w:cs="Times New Roman"/>
        </w:rPr>
        <w:t>- не</w:t>
      </w:r>
      <w:r>
        <w:rPr>
          <w:rFonts w:ascii="Times New Roman" w:hAnsi="Times New Roman" w:cs="Times New Roman"/>
        </w:rPr>
        <w:t xml:space="preserve"> </w:t>
      </w:r>
      <w:r w:rsidRPr="00413900">
        <w:rPr>
          <w:rFonts w:ascii="Times New Roman" w:hAnsi="Times New Roman" w:cs="Times New Roman"/>
        </w:rPr>
        <w:t xml:space="preserve">поступление задатка на дату рассмотрения заявок на участие в аукционе; </w:t>
      </w:r>
    </w:p>
    <w:p w:rsidR="003B23CD" w:rsidRPr="00413900" w:rsidRDefault="003B23CD" w:rsidP="003B23CD">
      <w:pPr>
        <w:pStyle w:val="ConsPlusNormal"/>
        <w:widowControl/>
        <w:ind w:firstLine="567"/>
        <w:jc w:val="both"/>
        <w:rPr>
          <w:rFonts w:ascii="Times New Roman" w:hAnsi="Times New Roman" w:cs="Times New Roman"/>
        </w:rPr>
      </w:pPr>
      <w:r w:rsidRPr="00413900">
        <w:rPr>
          <w:rFonts w:ascii="Times New Roman" w:hAnsi="Times New Roman" w:cs="Times New Roman"/>
        </w:rPr>
        <w:t>- подача заявки на участие в аукционе лицом, которое в соответствии с ЗК РФ и другими федеральными законами не имеет права быть участником к</w:t>
      </w:r>
      <w:r>
        <w:rPr>
          <w:rFonts w:ascii="Times New Roman" w:hAnsi="Times New Roman" w:cs="Times New Roman"/>
        </w:rPr>
        <w:t>онкретного аукциона, покупателем</w:t>
      </w:r>
      <w:r w:rsidRPr="00413900">
        <w:rPr>
          <w:rFonts w:ascii="Times New Roman" w:hAnsi="Times New Roman" w:cs="Times New Roman"/>
        </w:rPr>
        <w:t xml:space="preserve"> земельного участка или приобрести земельный участок в аренду;</w:t>
      </w:r>
    </w:p>
    <w:p w:rsidR="003B23CD" w:rsidRDefault="003B23CD" w:rsidP="003B23CD">
      <w:pPr>
        <w:pStyle w:val="ConsPlusNormal"/>
        <w:widowControl/>
        <w:ind w:firstLine="567"/>
        <w:jc w:val="both"/>
        <w:rPr>
          <w:rFonts w:ascii="Times New Roman" w:hAnsi="Times New Roman" w:cs="Times New Roman"/>
        </w:rPr>
      </w:pPr>
      <w:r w:rsidRPr="00413900">
        <w:rPr>
          <w:rFonts w:ascii="Times New Roman" w:hAnsi="Times New Roman" w:cs="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реестра недобросовестных участников аукциона.</w:t>
      </w:r>
    </w:p>
    <w:p w:rsidR="003B23CD" w:rsidRDefault="003B23CD" w:rsidP="003B23CD">
      <w:pPr>
        <w:pStyle w:val="ConsPlusNormal"/>
        <w:widowControl/>
        <w:ind w:firstLine="567"/>
        <w:jc w:val="both"/>
        <w:rPr>
          <w:rFonts w:ascii="Times New Roman" w:hAnsi="Times New Roman" w:cs="Times New Roman"/>
        </w:rPr>
      </w:pPr>
    </w:p>
    <w:p w:rsidR="003B23CD" w:rsidRDefault="003B23CD" w:rsidP="003B23CD">
      <w:pPr>
        <w:pStyle w:val="ConsPlusNormal"/>
        <w:widowControl/>
        <w:ind w:firstLine="567"/>
        <w:jc w:val="both"/>
        <w:rPr>
          <w:rFonts w:ascii="Times New Roman" w:hAnsi="Times New Roman" w:cs="Times New Roman"/>
        </w:rPr>
      </w:pPr>
    </w:p>
    <w:p w:rsidR="003B23CD" w:rsidRDefault="003B23CD" w:rsidP="003B23CD">
      <w:pPr>
        <w:pStyle w:val="ConsPlusNormal"/>
        <w:widowControl/>
        <w:ind w:firstLine="567"/>
        <w:jc w:val="both"/>
        <w:rPr>
          <w:rFonts w:ascii="Times New Roman" w:hAnsi="Times New Roman" w:cs="Times New Roman"/>
        </w:rPr>
      </w:pPr>
    </w:p>
    <w:p w:rsidR="003B23CD" w:rsidRPr="00413900" w:rsidRDefault="003B23CD" w:rsidP="003B23CD">
      <w:pPr>
        <w:pStyle w:val="31"/>
        <w:numPr>
          <w:ilvl w:val="1"/>
          <w:numId w:val="7"/>
        </w:numPr>
        <w:spacing w:after="0"/>
        <w:jc w:val="both"/>
        <w:outlineLvl w:val="0"/>
        <w:rPr>
          <w:b/>
          <w:sz w:val="20"/>
          <w:szCs w:val="20"/>
        </w:rPr>
      </w:pPr>
      <w:r w:rsidRPr="00413900">
        <w:rPr>
          <w:b/>
          <w:sz w:val="20"/>
          <w:szCs w:val="20"/>
        </w:rPr>
        <w:t>Порядок ознакомления с документами.</w:t>
      </w:r>
    </w:p>
    <w:p w:rsidR="003B23CD" w:rsidRPr="00413900" w:rsidRDefault="003B23CD" w:rsidP="003B23CD">
      <w:pPr>
        <w:ind w:firstLine="709"/>
        <w:jc w:val="both"/>
        <w:rPr>
          <w:sz w:val="20"/>
          <w:szCs w:val="20"/>
        </w:rPr>
      </w:pPr>
      <w:r w:rsidRPr="00413900">
        <w:rPr>
          <w:sz w:val="20"/>
          <w:szCs w:val="20"/>
        </w:rPr>
        <w:t xml:space="preserve">1.6.1. Со дня, следующего за днем размещения на официальном сайте торгов извещения и до даты окончания срока приема </w:t>
      </w:r>
      <w:r w:rsidRPr="00F86137">
        <w:rPr>
          <w:sz w:val="20"/>
          <w:szCs w:val="20"/>
        </w:rPr>
        <w:t>заявок</w:t>
      </w:r>
      <w:r>
        <w:rPr>
          <w:sz w:val="20"/>
          <w:szCs w:val="20"/>
        </w:rPr>
        <w:t xml:space="preserve"> до 25 марта </w:t>
      </w:r>
      <w:r w:rsidRPr="00F86137">
        <w:rPr>
          <w:sz w:val="20"/>
          <w:szCs w:val="20"/>
        </w:rPr>
        <w:t xml:space="preserve"> 20</w:t>
      </w:r>
      <w:r>
        <w:rPr>
          <w:sz w:val="20"/>
          <w:szCs w:val="20"/>
        </w:rPr>
        <w:t>21</w:t>
      </w:r>
      <w:r w:rsidRPr="00F86137">
        <w:rPr>
          <w:sz w:val="20"/>
          <w:szCs w:val="20"/>
        </w:rPr>
        <w:t xml:space="preserve"> года</w:t>
      </w:r>
      <w:r w:rsidRPr="00413900">
        <w:rPr>
          <w:sz w:val="20"/>
          <w:szCs w:val="20"/>
        </w:rPr>
        <w:t xml:space="preserve"> по рабочим дням</w:t>
      </w:r>
      <w:r>
        <w:rPr>
          <w:sz w:val="20"/>
          <w:szCs w:val="20"/>
        </w:rPr>
        <w:t xml:space="preserve"> (понедельник-пятница) </w:t>
      </w:r>
      <w:r w:rsidRPr="00413900">
        <w:rPr>
          <w:sz w:val="20"/>
          <w:szCs w:val="20"/>
        </w:rPr>
        <w:t xml:space="preserve"> с 08.00 до 16.00 (перерыв с 12.00 до 1</w:t>
      </w:r>
      <w:r>
        <w:rPr>
          <w:sz w:val="20"/>
          <w:szCs w:val="20"/>
        </w:rPr>
        <w:t>2.48</w:t>
      </w:r>
      <w:r w:rsidRPr="00413900">
        <w:rPr>
          <w:sz w:val="20"/>
          <w:szCs w:val="20"/>
        </w:rPr>
        <w:t xml:space="preserve">) </w:t>
      </w:r>
      <w:r>
        <w:rPr>
          <w:sz w:val="20"/>
          <w:szCs w:val="20"/>
        </w:rPr>
        <w:t xml:space="preserve">московского времени </w:t>
      </w:r>
      <w:r w:rsidRPr="00413900">
        <w:rPr>
          <w:sz w:val="20"/>
          <w:szCs w:val="20"/>
        </w:rPr>
        <w:t>по адресу, указанному в извещении, лицо, желающее участвовать в аукционе, может ознакомиться с документацией об аукционе, а также по письменному запросу получить документацию об аукционе</w:t>
      </w:r>
      <w:r>
        <w:rPr>
          <w:sz w:val="20"/>
          <w:szCs w:val="20"/>
        </w:rPr>
        <w:t xml:space="preserve"> по форме  (приложение №2)</w:t>
      </w:r>
      <w:r w:rsidRPr="00413900">
        <w:rPr>
          <w:sz w:val="20"/>
          <w:szCs w:val="20"/>
        </w:rPr>
        <w:t xml:space="preserve">. </w:t>
      </w:r>
    </w:p>
    <w:p w:rsidR="003B23CD" w:rsidRPr="00FD2BB5" w:rsidRDefault="003B23CD" w:rsidP="003B23CD">
      <w:pPr>
        <w:ind w:firstLine="709"/>
        <w:jc w:val="both"/>
        <w:rPr>
          <w:color w:val="000000"/>
          <w:sz w:val="20"/>
          <w:szCs w:val="20"/>
        </w:rPr>
      </w:pPr>
      <w:r w:rsidRPr="00413900">
        <w:rPr>
          <w:sz w:val="20"/>
          <w:szCs w:val="20"/>
        </w:rPr>
        <w:t xml:space="preserve">Настоящая документация об аукционе, извещение, размещены на официальном сайте РФ </w:t>
      </w:r>
      <w:hyperlink r:id="rId11"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Pr>
          <w:sz w:val="20"/>
          <w:szCs w:val="20"/>
        </w:rPr>
        <w:t xml:space="preserve"> в сети «Интернет»,</w:t>
      </w:r>
      <w:r w:rsidRPr="00413900">
        <w:rPr>
          <w:sz w:val="20"/>
          <w:szCs w:val="20"/>
        </w:rPr>
        <w:t xml:space="preserve">  на официальном сайте администрации Лузского городского поселения </w:t>
      </w:r>
      <w:r w:rsidRPr="00413900">
        <w:rPr>
          <w:kern w:val="24"/>
          <w:sz w:val="20"/>
          <w:szCs w:val="20"/>
          <w:lang w:val="en-US" w:eastAsia="ar-SA"/>
        </w:rPr>
        <w:t>admluza</w:t>
      </w:r>
      <w:r w:rsidRPr="00413900">
        <w:rPr>
          <w:color w:val="000000"/>
          <w:sz w:val="20"/>
          <w:szCs w:val="20"/>
        </w:rPr>
        <w:t xml:space="preserve">. </w:t>
      </w:r>
      <w:r>
        <w:rPr>
          <w:color w:val="000000"/>
          <w:sz w:val="20"/>
          <w:szCs w:val="20"/>
          <w:lang w:val="en-US"/>
        </w:rPr>
        <w:t>ru</w:t>
      </w:r>
      <w:r w:rsidRPr="007E4BA3">
        <w:rPr>
          <w:color w:val="000000"/>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3B23CD" w:rsidRPr="00413900" w:rsidRDefault="003B23CD" w:rsidP="003B23CD">
      <w:pPr>
        <w:pStyle w:val="31"/>
        <w:numPr>
          <w:ilvl w:val="2"/>
          <w:numId w:val="8"/>
        </w:numPr>
        <w:spacing w:after="0"/>
        <w:ind w:left="0" w:firstLine="567"/>
        <w:jc w:val="both"/>
        <w:outlineLvl w:val="0"/>
        <w:rPr>
          <w:sz w:val="20"/>
          <w:szCs w:val="20"/>
        </w:rPr>
      </w:pPr>
      <w:r w:rsidRPr="00413900">
        <w:rPr>
          <w:sz w:val="20"/>
          <w:szCs w:val="20"/>
        </w:rPr>
        <w:t>Получение копий документов, указанных в подпункте 1.6.1 настоящей документации об аукционе, регистрируется в журнале получения документации об аукционе,  выдаваемых заявителю в соответствии с извещением и настоящей документацией об аукционе.</w:t>
      </w:r>
    </w:p>
    <w:p w:rsidR="003B23CD" w:rsidRPr="00FD2BB5" w:rsidRDefault="003B23CD" w:rsidP="003B23CD">
      <w:pPr>
        <w:ind w:firstLine="709"/>
        <w:jc w:val="both"/>
        <w:rPr>
          <w:color w:val="000000"/>
          <w:sz w:val="20"/>
          <w:szCs w:val="20"/>
        </w:rPr>
      </w:pPr>
      <w:r w:rsidRPr="00413900">
        <w:rPr>
          <w:sz w:val="20"/>
          <w:szCs w:val="20"/>
        </w:rPr>
        <w:t xml:space="preserve">1.6.3. В журнале указываются адрес, по которому заявитель желает получить изменения в документацию об аукционе (в случае их внесения), изменения в извещение (в случае их внесения), и способ направления таких изменений. В случае, если заявитель не указал адрес, по которому должны быть направлены соответствующие изменения, и способ их направления, он </w:t>
      </w:r>
      <w:r w:rsidRPr="00413900">
        <w:rPr>
          <w:bCs/>
          <w:sz w:val="20"/>
          <w:szCs w:val="20"/>
        </w:rPr>
        <w:t xml:space="preserve">самостоятельно отслеживает возможные изменения, внесенные в документацию </w:t>
      </w:r>
      <w:r w:rsidRPr="00413900">
        <w:rPr>
          <w:sz w:val="20"/>
          <w:szCs w:val="20"/>
        </w:rPr>
        <w:t>об аукционе</w:t>
      </w:r>
      <w:r w:rsidRPr="00413900">
        <w:rPr>
          <w:bCs/>
          <w:sz w:val="20"/>
          <w:szCs w:val="20"/>
        </w:rPr>
        <w:t xml:space="preserve"> и в извещение, размещенные </w:t>
      </w:r>
      <w:r w:rsidRPr="00413900">
        <w:rPr>
          <w:sz w:val="20"/>
          <w:szCs w:val="20"/>
        </w:rPr>
        <w:t xml:space="preserve">на официальном сайте РФ </w:t>
      </w:r>
      <w:hyperlink r:id="rId12"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w:t>
      </w:r>
      <w:r>
        <w:rPr>
          <w:sz w:val="20"/>
          <w:szCs w:val="20"/>
        </w:rPr>
        <w:t xml:space="preserve">в сети «Интернет», </w:t>
      </w:r>
      <w:r w:rsidRPr="00413900">
        <w:rPr>
          <w:sz w:val="20"/>
          <w:szCs w:val="20"/>
        </w:rPr>
        <w:t xml:space="preserve"> на официальном сайте администрации Лузского городского поселения </w:t>
      </w:r>
      <w:r w:rsidRPr="00413900">
        <w:rPr>
          <w:kern w:val="24"/>
          <w:sz w:val="20"/>
          <w:szCs w:val="20"/>
          <w:lang w:val="en-US" w:eastAsia="ar-SA"/>
        </w:rPr>
        <w:t>admluza</w:t>
      </w:r>
      <w:r w:rsidRPr="00413900">
        <w:rPr>
          <w:sz w:val="20"/>
          <w:szCs w:val="20"/>
        </w:rPr>
        <w:t>.</w:t>
      </w:r>
      <w:r w:rsidRPr="00413900">
        <w:rPr>
          <w:sz w:val="20"/>
          <w:szCs w:val="20"/>
          <w:lang w:val="en-US"/>
        </w:rPr>
        <w:t>ru</w:t>
      </w:r>
      <w:r>
        <w:rPr>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3B23CD" w:rsidRPr="007E4BA3" w:rsidRDefault="003B23CD" w:rsidP="003B23CD">
      <w:pPr>
        <w:ind w:firstLine="567"/>
        <w:jc w:val="both"/>
        <w:rPr>
          <w:sz w:val="20"/>
          <w:szCs w:val="20"/>
        </w:rPr>
      </w:pPr>
    </w:p>
    <w:p w:rsidR="003B23CD" w:rsidRPr="00413900" w:rsidRDefault="003B23CD" w:rsidP="003B23CD">
      <w:pPr>
        <w:pStyle w:val="31"/>
        <w:ind w:left="567"/>
        <w:outlineLvl w:val="0"/>
        <w:rPr>
          <w:b/>
          <w:sz w:val="20"/>
          <w:szCs w:val="20"/>
        </w:rPr>
      </w:pPr>
      <w:bookmarkStart w:id="0" w:name="_Toc220815960"/>
      <w:r w:rsidRPr="00413900">
        <w:rPr>
          <w:b/>
          <w:sz w:val="20"/>
          <w:szCs w:val="20"/>
        </w:rPr>
        <w:t>1.7. Разъяснение документации об аукционе</w:t>
      </w:r>
      <w:bookmarkEnd w:id="0"/>
      <w:r w:rsidRPr="00413900">
        <w:rPr>
          <w:b/>
          <w:sz w:val="20"/>
          <w:szCs w:val="20"/>
        </w:rPr>
        <w:t>.</w:t>
      </w:r>
    </w:p>
    <w:p w:rsidR="003B23CD" w:rsidRPr="00413900" w:rsidRDefault="003B23CD" w:rsidP="003B23CD">
      <w:pPr>
        <w:pStyle w:val="31"/>
        <w:ind w:left="0" w:firstLine="283"/>
        <w:jc w:val="both"/>
        <w:rPr>
          <w:sz w:val="20"/>
          <w:szCs w:val="20"/>
        </w:rPr>
      </w:pPr>
      <w:bookmarkStart w:id="1" w:name="_Ref166349349"/>
      <w:r w:rsidRPr="00413900">
        <w:rPr>
          <w:sz w:val="20"/>
          <w:szCs w:val="20"/>
        </w:rPr>
        <w:t xml:space="preserve">1.7.1. Со дня, следующего за днем размещения на официальном сайте торгов извещения и до даты окончания срока приема заявок </w:t>
      </w:r>
      <w:r>
        <w:rPr>
          <w:sz w:val="20"/>
          <w:szCs w:val="20"/>
        </w:rPr>
        <w:t xml:space="preserve"> </w:t>
      </w:r>
      <w:r w:rsidRPr="00413900">
        <w:rPr>
          <w:sz w:val="20"/>
          <w:szCs w:val="20"/>
        </w:rPr>
        <w:t>по рабочим дням</w:t>
      </w:r>
      <w:r>
        <w:rPr>
          <w:sz w:val="20"/>
          <w:szCs w:val="20"/>
        </w:rPr>
        <w:t xml:space="preserve"> (понедельник-пятница)</w:t>
      </w:r>
      <w:r w:rsidRPr="00413900">
        <w:rPr>
          <w:sz w:val="20"/>
          <w:szCs w:val="20"/>
        </w:rPr>
        <w:t xml:space="preserve"> лицо, желающее участвовать в аукционе, вправе по письменному запросу, полученному организатором аукциона не позднее дня, предшествующего дню окончания приема заявок, получить разъяснение по документации об аукционе</w:t>
      </w:r>
      <w:r>
        <w:rPr>
          <w:sz w:val="20"/>
          <w:szCs w:val="20"/>
        </w:rPr>
        <w:t xml:space="preserve"> по форме (приложение №3)</w:t>
      </w:r>
      <w:r w:rsidRPr="00413900">
        <w:rPr>
          <w:sz w:val="20"/>
          <w:szCs w:val="20"/>
        </w:rPr>
        <w:t xml:space="preserve">. </w:t>
      </w:r>
    </w:p>
    <w:p w:rsidR="003B23CD" w:rsidRPr="00413900" w:rsidRDefault="003B23CD" w:rsidP="003B23CD">
      <w:pPr>
        <w:pStyle w:val="31"/>
        <w:ind w:left="0" w:firstLine="283"/>
        <w:jc w:val="both"/>
        <w:rPr>
          <w:sz w:val="20"/>
          <w:szCs w:val="20"/>
        </w:rPr>
      </w:pPr>
      <w:r w:rsidRPr="00413900">
        <w:rPr>
          <w:sz w:val="20"/>
          <w:szCs w:val="20"/>
        </w:rPr>
        <w:t>При этом если запрос осуществляется юридическим лицом, то текст запроса должен содержать: ссылку на регистрационный номер торгов, адрес Участка, наименование юридического лица, Ф.И.О. представителя юридического лица, адрес для направления ответа на запрос.</w:t>
      </w:r>
    </w:p>
    <w:p w:rsidR="003B23CD" w:rsidRPr="00413900" w:rsidRDefault="003B23CD" w:rsidP="003B23CD">
      <w:pPr>
        <w:pStyle w:val="31"/>
        <w:ind w:left="0" w:firstLine="283"/>
        <w:jc w:val="both"/>
        <w:rPr>
          <w:sz w:val="20"/>
          <w:szCs w:val="20"/>
        </w:rPr>
      </w:pPr>
      <w:r w:rsidRPr="00413900">
        <w:rPr>
          <w:sz w:val="20"/>
          <w:szCs w:val="20"/>
        </w:rPr>
        <w:t>В случае если запрос осуществляется физическим лицом, то текст запроса должен содержать: ссылку на регистрационный номер торгов, адрес Участка, Ф.И.О. физического лица, адрес для направления ответа на запрос.</w:t>
      </w:r>
    </w:p>
    <w:p w:rsidR="003B23CD" w:rsidRPr="00413900" w:rsidRDefault="003B23CD" w:rsidP="003B23CD">
      <w:pPr>
        <w:pStyle w:val="31"/>
        <w:jc w:val="both"/>
        <w:rPr>
          <w:sz w:val="20"/>
          <w:szCs w:val="20"/>
        </w:rPr>
      </w:pPr>
      <w:r w:rsidRPr="00413900">
        <w:rPr>
          <w:sz w:val="20"/>
          <w:szCs w:val="20"/>
        </w:rPr>
        <w:t>При отсутствии вышеуказанных сведений разъяснения не предоставляются.</w:t>
      </w:r>
    </w:p>
    <w:p w:rsidR="003B23CD" w:rsidRDefault="003B23CD" w:rsidP="003B23CD">
      <w:pPr>
        <w:pStyle w:val="11"/>
        <w:ind w:firstLine="283"/>
        <w:jc w:val="both"/>
        <w:rPr>
          <w:rFonts w:ascii="Times New Roman" w:hAnsi="Times New Roman"/>
          <w:sz w:val="20"/>
          <w:szCs w:val="20"/>
        </w:rPr>
      </w:pPr>
      <w:r w:rsidRPr="00413900">
        <w:rPr>
          <w:rFonts w:ascii="Times New Roman" w:hAnsi="Times New Roman"/>
          <w:sz w:val="20"/>
          <w:szCs w:val="20"/>
        </w:rPr>
        <w:t xml:space="preserve">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по документации </w:t>
      </w:r>
      <w:bookmarkStart w:id="2" w:name="_Ref166381492"/>
      <w:bookmarkEnd w:id="1"/>
      <w:r w:rsidRPr="00413900">
        <w:rPr>
          <w:rFonts w:ascii="Times New Roman" w:hAnsi="Times New Roman"/>
          <w:sz w:val="20"/>
          <w:szCs w:val="20"/>
        </w:rPr>
        <w:t>об аукционе</w:t>
      </w:r>
      <w:r>
        <w:rPr>
          <w:rFonts w:ascii="Times New Roman" w:hAnsi="Times New Roman"/>
          <w:sz w:val="20"/>
          <w:szCs w:val="20"/>
        </w:rPr>
        <w:t>.</w:t>
      </w:r>
    </w:p>
    <w:p w:rsidR="003B23CD" w:rsidRPr="00413900" w:rsidRDefault="003B23CD" w:rsidP="003B23CD">
      <w:pPr>
        <w:pStyle w:val="11"/>
        <w:ind w:firstLine="283"/>
        <w:jc w:val="both"/>
        <w:rPr>
          <w:rFonts w:ascii="Times New Roman" w:hAnsi="Times New Roman"/>
          <w:sz w:val="20"/>
          <w:szCs w:val="20"/>
        </w:rPr>
      </w:pPr>
    </w:p>
    <w:p w:rsidR="003B23CD" w:rsidRPr="00413900" w:rsidRDefault="003B23CD" w:rsidP="003B23CD">
      <w:pPr>
        <w:pStyle w:val="11"/>
        <w:ind w:firstLine="567"/>
        <w:jc w:val="both"/>
        <w:rPr>
          <w:rFonts w:ascii="Times New Roman" w:hAnsi="Times New Roman"/>
          <w:b/>
          <w:sz w:val="20"/>
          <w:szCs w:val="20"/>
        </w:rPr>
      </w:pPr>
      <w:bookmarkStart w:id="3" w:name="_Ref119429410"/>
      <w:bookmarkStart w:id="4" w:name="_Toc123405465"/>
      <w:bookmarkStart w:id="5" w:name="_Toc220815961"/>
      <w:bookmarkEnd w:id="2"/>
      <w:r w:rsidRPr="00413900">
        <w:rPr>
          <w:rFonts w:ascii="Times New Roman" w:hAnsi="Times New Roman"/>
          <w:b/>
          <w:sz w:val="20"/>
          <w:szCs w:val="20"/>
        </w:rPr>
        <w:t>1.8. Отмена аукциона, изменение даты проведения аукциона, внесение изменений в извещение и документацию  об аукционе</w:t>
      </w:r>
      <w:bookmarkEnd w:id="3"/>
      <w:bookmarkEnd w:id="4"/>
      <w:bookmarkEnd w:id="5"/>
      <w:r w:rsidRPr="00413900">
        <w:rPr>
          <w:rFonts w:ascii="Times New Roman" w:hAnsi="Times New Roman"/>
          <w:b/>
          <w:sz w:val="20"/>
          <w:szCs w:val="20"/>
        </w:rPr>
        <w:t>.</w:t>
      </w:r>
    </w:p>
    <w:p w:rsidR="003B23CD" w:rsidRPr="00413900" w:rsidRDefault="003B23CD" w:rsidP="003B23CD">
      <w:pPr>
        <w:pStyle w:val="TextBasTxt"/>
        <w:tabs>
          <w:tab w:val="left" w:pos="0"/>
          <w:tab w:val="left" w:pos="540"/>
        </w:tabs>
        <w:ind w:firstLine="0"/>
        <w:rPr>
          <w:sz w:val="20"/>
          <w:szCs w:val="20"/>
        </w:rPr>
      </w:pPr>
      <w:r w:rsidRPr="00413900">
        <w:rPr>
          <w:sz w:val="20"/>
          <w:szCs w:val="20"/>
        </w:rPr>
        <w:t xml:space="preserve">       1.8.1. Организатор принимает решение об отказе в проведении аукциона в случае выявления обстоятельств, предусмотренных п.8 ст.39.11 ЗК РФ. Извещение об отказе в проведении аукциона </w:t>
      </w:r>
      <w:r w:rsidRPr="00413900">
        <w:rPr>
          <w:sz w:val="20"/>
          <w:szCs w:val="20"/>
        </w:rPr>
        <w:lastRenderedPageBreak/>
        <w:t>размещается на официальном сайте организатором аукциона в течение трех дней со дня принятия данного решения, а также в течение трех дней со дня принятия решения об отказе</w:t>
      </w:r>
      <w:r>
        <w:rPr>
          <w:sz w:val="20"/>
          <w:szCs w:val="20"/>
        </w:rPr>
        <w:t xml:space="preserve"> организатор аукциона</w:t>
      </w:r>
      <w:r w:rsidRPr="00413900">
        <w:rPr>
          <w:sz w:val="20"/>
          <w:szCs w:val="20"/>
        </w:rPr>
        <w:t xml:space="preserve"> обязан известить участников аукциона об отказе в проведении аукциона и возвратить его участником внесенные задатки.</w:t>
      </w:r>
    </w:p>
    <w:p w:rsidR="003B23CD" w:rsidRPr="00413900" w:rsidRDefault="003B23CD" w:rsidP="003B23CD">
      <w:pPr>
        <w:pStyle w:val="TextBasTxt"/>
        <w:tabs>
          <w:tab w:val="left" w:pos="0"/>
          <w:tab w:val="left" w:pos="540"/>
        </w:tabs>
        <w:ind w:firstLine="0"/>
        <w:rPr>
          <w:sz w:val="20"/>
          <w:szCs w:val="20"/>
        </w:rPr>
      </w:pPr>
      <w:r w:rsidRPr="00413900">
        <w:rPr>
          <w:sz w:val="20"/>
          <w:szCs w:val="20"/>
        </w:rPr>
        <w:t xml:space="preserve">       1.8.2.  При отмене аукциона организатор аукциона</w:t>
      </w:r>
      <w:r w:rsidRPr="00413900">
        <w:rPr>
          <w:iCs/>
          <w:sz w:val="20"/>
          <w:szCs w:val="20"/>
        </w:rPr>
        <w:t xml:space="preserve"> </w:t>
      </w:r>
      <w:r w:rsidRPr="00413900">
        <w:rPr>
          <w:sz w:val="20"/>
          <w:szCs w:val="20"/>
        </w:rPr>
        <w:t>в течение 3 (трех) дней со</w:t>
      </w:r>
      <w:r w:rsidRPr="00413900">
        <w:rPr>
          <w:iCs/>
          <w:sz w:val="20"/>
          <w:szCs w:val="20"/>
        </w:rPr>
        <w:t xml:space="preserve"> дня принятия решения об отмене аукциона обеспечивает воз</w:t>
      </w:r>
      <w:r w:rsidRPr="00413900">
        <w:rPr>
          <w:sz w:val="20"/>
          <w:szCs w:val="20"/>
        </w:rPr>
        <w:t>врат внесенных заявителями задатков по реквизитам, указанным в договоре о задатке либо в заявке.</w:t>
      </w:r>
    </w:p>
    <w:p w:rsidR="003B23CD" w:rsidRPr="001D488B" w:rsidRDefault="003B23CD" w:rsidP="003B23CD">
      <w:pPr>
        <w:ind w:firstLine="709"/>
        <w:jc w:val="both"/>
        <w:rPr>
          <w:color w:val="000000"/>
          <w:sz w:val="20"/>
          <w:szCs w:val="20"/>
        </w:rPr>
      </w:pPr>
      <w:r w:rsidRPr="00413900">
        <w:rPr>
          <w:sz w:val="20"/>
          <w:szCs w:val="20"/>
        </w:rPr>
        <w:t xml:space="preserve">1.8.3. </w:t>
      </w:r>
      <w:r w:rsidRPr="00413900">
        <w:rPr>
          <w:bCs/>
          <w:sz w:val="20"/>
          <w:szCs w:val="20"/>
        </w:rPr>
        <w:t xml:space="preserve">Заявители, использующие информацию, указанную в извещении и документации </w:t>
      </w:r>
      <w:r w:rsidRPr="00413900">
        <w:rPr>
          <w:sz w:val="20"/>
          <w:szCs w:val="20"/>
        </w:rPr>
        <w:t>об аукционе</w:t>
      </w:r>
      <w:r w:rsidRPr="00413900">
        <w:rPr>
          <w:bCs/>
          <w:sz w:val="20"/>
          <w:szCs w:val="20"/>
        </w:rPr>
        <w:t xml:space="preserve">, с </w:t>
      </w:r>
      <w:r w:rsidRPr="00413900">
        <w:rPr>
          <w:sz w:val="20"/>
          <w:szCs w:val="20"/>
        </w:rPr>
        <w:t xml:space="preserve">официального сайта РФ </w:t>
      </w:r>
      <w:hyperlink r:id="rId13"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 </w:t>
      </w:r>
      <w:r w:rsidRPr="00413900">
        <w:rPr>
          <w:bCs/>
          <w:sz w:val="20"/>
          <w:szCs w:val="20"/>
        </w:rPr>
        <w:t xml:space="preserve">которыми она не была получена в порядке, указанном в подпункте 1.6.2 настоящей документации </w:t>
      </w:r>
      <w:r w:rsidRPr="00413900">
        <w:rPr>
          <w:sz w:val="20"/>
          <w:szCs w:val="20"/>
        </w:rPr>
        <w:t>об аукционе</w:t>
      </w:r>
      <w:r w:rsidRPr="00413900">
        <w:rPr>
          <w:bCs/>
          <w:sz w:val="20"/>
          <w:szCs w:val="20"/>
        </w:rPr>
        <w:t xml:space="preserve">, отслеживают возможные изменения, внесенные в извещение и документацию </w:t>
      </w:r>
      <w:r w:rsidRPr="00413900">
        <w:rPr>
          <w:sz w:val="20"/>
          <w:szCs w:val="20"/>
        </w:rPr>
        <w:t>об аукционе</w:t>
      </w:r>
      <w:r w:rsidRPr="00413900">
        <w:rPr>
          <w:bCs/>
          <w:sz w:val="20"/>
          <w:szCs w:val="20"/>
        </w:rPr>
        <w:t xml:space="preserve">, иные документы, размещенные </w:t>
      </w:r>
      <w:r w:rsidRPr="00413900">
        <w:rPr>
          <w:sz w:val="20"/>
          <w:szCs w:val="20"/>
        </w:rPr>
        <w:t xml:space="preserve">на официальном сайте РФ </w:t>
      </w:r>
      <w:hyperlink r:id="rId14"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 </w:t>
      </w:r>
      <w:r>
        <w:rPr>
          <w:color w:val="000000"/>
          <w:sz w:val="20"/>
          <w:szCs w:val="20"/>
        </w:rPr>
        <w:t xml:space="preserve">и в  Информационном бюллетене органов местного самоуправления Лузского городского поселения </w:t>
      </w:r>
      <w:r w:rsidRPr="00413900">
        <w:rPr>
          <w:bCs/>
          <w:sz w:val="20"/>
          <w:szCs w:val="20"/>
        </w:rPr>
        <w:t xml:space="preserve">самостоятельно и в порядке, указанном в подпункте 1.6.1 настоящей документации </w:t>
      </w:r>
      <w:r w:rsidRPr="00413900">
        <w:rPr>
          <w:sz w:val="20"/>
          <w:szCs w:val="20"/>
        </w:rPr>
        <w:t>об аукционе.</w:t>
      </w:r>
    </w:p>
    <w:p w:rsidR="003B23CD" w:rsidRPr="00FD2BB5" w:rsidRDefault="003B23CD" w:rsidP="003B23CD">
      <w:pPr>
        <w:ind w:firstLine="709"/>
        <w:jc w:val="both"/>
        <w:rPr>
          <w:color w:val="000000"/>
          <w:sz w:val="20"/>
          <w:szCs w:val="20"/>
        </w:rPr>
      </w:pPr>
      <w:r w:rsidRPr="00413900">
        <w:rPr>
          <w:bCs/>
          <w:sz w:val="20"/>
          <w:szCs w:val="20"/>
        </w:rPr>
        <w:t xml:space="preserve">Организатор аукциона не несет ответственности в случае, если заявитель не ознакомился с изменениями, внесенными в извещение и документацию </w:t>
      </w:r>
      <w:r w:rsidRPr="00413900">
        <w:rPr>
          <w:sz w:val="20"/>
          <w:szCs w:val="20"/>
        </w:rPr>
        <w:t>об аукционе</w:t>
      </w:r>
      <w:r w:rsidRPr="00413900">
        <w:rPr>
          <w:bCs/>
          <w:sz w:val="20"/>
          <w:szCs w:val="20"/>
        </w:rPr>
        <w:t xml:space="preserve">, размещенными надлежащим образом </w:t>
      </w:r>
      <w:r w:rsidRPr="00413900">
        <w:rPr>
          <w:sz w:val="20"/>
          <w:szCs w:val="20"/>
        </w:rPr>
        <w:t xml:space="preserve">на официальном сайте РФ </w:t>
      </w:r>
      <w:hyperlink r:id="rId15"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w:t>
      </w:r>
      <w:r w:rsidRPr="001D488B">
        <w:rPr>
          <w:color w:val="000000"/>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3B23CD" w:rsidRDefault="003B23CD" w:rsidP="003B23CD">
      <w:pPr>
        <w:pStyle w:val="11"/>
        <w:ind w:firstLine="567"/>
        <w:jc w:val="both"/>
        <w:rPr>
          <w:rFonts w:ascii="Times New Roman" w:hAnsi="Times New Roman"/>
          <w:sz w:val="20"/>
          <w:szCs w:val="20"/>
        </w:rPr>
      </w:pPr>
    </w:p>
    <w:p w:rsidR="003B23CD" w:rsidRPr="00413900" w:rsidRDefault="003B23CD" w:rsidP="003B23CD">
      <w:pPr>
        <w:pStyle w:val="11"/>
        <w:ind w:firstLine="567"/>
        <w:jc w:val="both"/>
        <w:rPr>
          <w:rFonts w:ascii="Times New Roman" w:hAnsi="Times New Roman"/>
          <w:bCs/>
          <w:sz w:val="20"/>
          <w:szCs w:val="20"/>
        </w:rPr>
      </w:pPr>
    </w:p>
    <w:p w:rsidR="003B23CD" w:rsidRPr="00413900" w:rsidRDefault="003B23CD" w:rsidP="003B23CD">
      <w:pPr>
        <w:pStyle w:val="31"/>
        <w:numPr>
          <w:ilvl w:val="0"/>
          <w:numId w:val="9"/>
        </w:numPr>
        <w:spacing w:after="0"/>
        <w:ind w:left="0" w:firstLine="567"/>
        <w:jc w:val="both"/>
        <w:outlineLvl w:val="0"/>
        <w:rPr>
          <w:b/>
          <w:sz w:val="20"/>
          <w:szCs w:val="20"/>
        </w:rPr>
      </w:pPr>
      <w:r w:rsidRPr="00413900">
        <w:rPr>
          <w:b/>
          <w:sz w:val="20"/>
          <w:szCs w:val="20"/>
        </w:rPr>
        <w:t>ПОРЯДОК  ОСМОТРА УЧАСТКА.</w:t>
      </w:r>
    </w:p>
    <w:p w:rsidR="003B23CD" w:rsidRPr="00413900" w:rsidRDefault="003B23CD" w:rsidP="003B23CD">
      <w:pPr>
        <w:pStyle w:val="31"/>
        <w:ind w:firstLine="709"/>
        <w:jc w:val="both"/>
        <w:outlineLvl w:val="0"/>
        <w:rPr>
          <w:b/>
          <w:sz w:val="20"/>
          <w:szCs w:val="20"/>
        </w:rPr>
      </w:pPr>
      <w:r w:rsidRPr="00413900">
        <w:rPr>
          <w:sz w:val="20"/>
          <w:szCs w:val="20"/>
        </w:rPr>
        <w:t xml:space="preserve">Со дня, следующего за днем размещения на официальном сайте торгов извещения и до окончания срока приема заявок по рабочим дням </w:t>
      </w:r>
      <w:r>
        <w:rPr>
          <w:sz w:val="20"/>
          <w:szCs w:val="20"/>
        </w:rPr>
        <w:t xml:space="preserve">( понедельник-пятница) </w:t>
      </w:r>
      <w:r w:rsidRPr="00413900">
        <w:rPr>
          <w:sz w:val="20"/>
          <w:szCs w:val="20"/>
        </w:rPr>
        <w:t xml:space="preserve">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
    <w:p w:rsidR="003B23CD" w:rsidRPr="00413900" w:rsidRDefault="003B23CD" w:rsidP="003B23CD">
      <w:pPr>
        <w:pStyle w:val="31"/>
        <w:ind w:firstLine="709"/>
        <w:outlineLvl w:val="0"/>
        <w:rPr>
          <w:sz w:val="20"/>
          <w:szCs w:val="20"/>
        </w:rPr>
      </w:pPr>
      <w:r w:rsidRPr="00413900">
        <w:rPr>
          <w:sz w:val="20"/>
          <w:szCs w:val="20"/>
        </w:rPr>
        <w:t>О дате и времени осмотра организатор аукциона уведомляет заявителя в течение 3 (трех) рабочих дней с даты получения запроса способом, указанным в запросе.</w:t>
      </w:r>
    </w:p>
    <w:p w:rsidR="003B23CD" w:rsidRPr="00413900" w:rsidRDefault="003B23CD" w:rsidP="003B23CD">
      <w:pPr>
        <w:pStyle w:val="31"/>
        <w:numPr>
          <w:ilvl w:val="0"/>
          <w:numId w:val="9"/>
        </w:numPr>
        <w:spacing w:after="0"/>
        <w:ind w:left="0" w:firstLine="567"/>
        <w:jc w:val="both"/>
        <w:rPr>
          <w:b/>
          <w:sz w:val="20"/>
          <w:szCs w:val="20"/>
        </w:rPr>
      </w:pPr>
      <w:r w:rsidRPr="00413900">
        <w:rPr>
          <w:b/>
          <w:sz w:val="20"/>
          <w:szCs w:val="20"/>
        </w:rPr>
        <w:t>ПОРЯДОК ВНЕСЕНИЯ ЗАДАТКА.</w:t>
      </w:r>
    </w:p>
    <w:p w:rsidR="003B23CD" w:rsidRPr="00413900" w:rsidRDefault="003B23CD" w:rsidP="003B23CD">
      <w:pPr>
        <w:pStyle w:val="TextBoldCenter"/>
        <w:numPr>
          <w:ilvl w:val="1"/>
          <w:numId w:val="9"/>
        </w:numPr>
        <w:spacing w:before="0"/>
        <w:ind w:left="0" w:firstLine="567"/>
        <w:jc w:val="both"/>
        <w:outlineLvl w:val="0"/>
        <w:rPr>
          <w:b w:val="0"/>
          <w:sz w:val="20"/>
          <w:szCs w:val="20"/>
        </w:rPr>
      </w:pPr>
      <w:r w:rsidRPr="00413900">
        <w:rPr>
          <w:b w:val="0"/>
          <w:sz w:val="20"/>
          <w:szCs w:val="20"/>
        </w:rPr>
        <w:t>Оплата задатка осуществляется в безналичном порядке путем перечисления денежных средств на основании договора о задатке, который заключается по месту приема заявок в порядке, предусмотренном статьей 380 Гражданского кодекса Российской Федерации.</w:t>
      </w:r>
    </w:p>
    <w:p w:rsidR="003B23CD" w:rsidRPr="00413900" w:rsidRDefault="003B23CD" w:rsidP="003B23CD">
      <w:pPr>
        <w:pStyle w:val="TextBoldCenter"/>
        <w:numPr>
          <w:ilvl w:val="1"/>
          <w:numId w:val="9"/>
        </w:numPr>
        <w:spacing w:before="0"/>
        <w:ind w:left="0" w:firstLine="567"/>
        <w:jc w:val="both"/>
        <w:outlineLvl w:val="0"/>
        <w:rPr>
          <w:b w:val="0"/>
          <w:sz w:val="20"/>
          <w:szCs w:val="20"/>
        </w:rPr>
      </w:pPr>
      <w:r w:rsidRPr="00413900">
        <w:rPr>
          <w:b w:val="0"/>
          <w:sz w:val="20"/>
          <w:szCs w:val="20"/>
        </w:rPr>
        <w:t>Размер задатка для участия в аукционе составляет:</w:t>
      </w:r>
    </w:p>
    <w:p w:rsidR="003B23CD" w:rsidRDefault="003B23CD" w:rsidP="003B23CD">
      <w:pPr>
        <w:autoSpaceDE w:val="0"/>
        <w:autoSpaceDN w:val="0"/>
        <w:adjustRightInd w:val="0"/>
        <w:ind w:left="450"/>
        <w:jc w:val="both"/>
        <w:rPr>
          <w:rStyle w:val="apple-converted-space"/>
          <w:sz w:val="20"/>
          <w:szCs w:val="20"/>
        </w:rPr>
      </w:pPr>
      <w:r w:rsidRPr="00B63FCD">
        <w:rPr>
          <w:bCs/>
          <w:sz w:val="20"/>
          <w:szCs w:val="20"/>
        </w:rPr>
        <w:t>-Лот №</w:t>
      </w:r>
      <w:r>
        <w:rPr>
          <w:bCs/>
          <w:sz w:val="20"/>
          <w:szCs w:val="20"/>
        </w:rPr>
        <w:t xml:space="preserve">  </w:t>
      </w:r>
      <w:r w:rsidRPr="00B63FCD">
        <w:rPr>
          <w:bCs/>
          <w:sz w:val="20"/>
          <w:szCs w:val="20"/>
        </w:rPr>
        <w:t>1</w:t>
      </w:r>
      <w:r>
        <w:rPr>
          <w:bCs/>
          <w:sz w:val="20"/>
          <w:szCs w:val="20"/>
        </w:rPr>
        <w:t xml:space="preserve"> - </w:t>
      </w:r>
      <w:r w:rsidRPr="00B63FCD">
        <w:rPr>
          <w:bCs/>
          <w:sz w:val="20"/>
          <w:szCs w:val="20"/>
        </w:rPr>
        <w:t>размер задатка</w:t>
      </w:r>
      <w:r>
        <w:rPr>
          <w:bCs/>
          <w:sz w:val="20"/>
          <w:szCs w:val="20"/>
        </w:rPr>
        <w:t xml:space="preserve"> 2496,42</w:t>
      </w:r>
      <w:r>
        <w:rPr>
          <w:rStyle w:val="apple-converted-space"/>
          <w:sz w:val="20"/>
          <w:szCs w:val="20"/>
        </w:rPr>
        <w:t xml:space="preserve"> </w:t>
      </w:r>
      <w:r w:rsidRPr="00B63FCD">
        <w:rPr>
          <w:rStyle w:val="apple-converted-space"/>
          <w:sz w:val="20"/>
          <w:szCs w:val="20"/>
        </w:rPr>
        <w:t xml:space="preserve"> руб</w:t>
      </w:r>
      <w:r>
        <w:rPr>
          <w:rStyle w:val="apple-converted-space"/>
          <w:sz w:val="20"/>
          <w:szCs w:val="20"/>
        </w:rPr>
        <w:t>.</w:t>
      </w:r>
      <w:r w:rsidRPr="00B63FCD">
        <w:rPr>
          <w:rStyle w:val="apple-converted-space"/>
          <w:sz w:val="20"/>
          <w:szCs w:val="20"/>
        </w:rPr>
        <w:t xml:space="preserve">, что составляет 20% </w:t>
      </w:r>
      <w:r w:rsidRPr="00FE1B69">
        <w:rPr>
          <w:rStyle w:val="apple-converted-space"/>
          <w:sz w:val="20"/>
          <w:szCs w:val="20"/>
        </w:rPr>
        <w:t xml:space="preserve"> </w:t>
      </w:r>
      <w:r w:rsidRPr="00FE1B69">
        <w:rPr>
          <w:sz w:val="20"/>
          <w:szCs w:val="20"/>
        </w:rPr>
        <w:t xml:space="preserve">от </w:t>
      </w:r>
      <w:r>
        <w:rPr>
          <w:sz w:val="20"/>
          <w:szCs w:val="20"/>
        </w:rPr>
        <w:t>ежегодной арендной платы  земельного участка.</w:t>
      </w:r>
      <w:r w:rsidRPr="00FE1B69">
        <w:rPr>
          <w:rStyle w:val="apple-converted-space"/>
          <w:sz w:val="20"/>
          <w:szCs w:val="20"/>
        </w:rPr>
        <w:t xml:space="preserve"> </w:t>
      </w:r>
    </w:p>
    <w:p w:rsidR="003B23CD" w:rsidRPr="00FE1B69" w:rsidRDefault="003B23CD" w:rsidP="003B23CD">
      <w:pPr>
        <w:autoSpaceDE w:val="0"/>
        <w:autoSpaceDN w:val="0"/>
        <w:adjustRightInd w:val="0"/>
        <w:ind w:left="450"/>
        <w:jc w:val="both"/>
        <w:rPr>
          <w:rStyle w:val="apple-converted-space"/>
          <w:sz w:val="20"/>
          <w:szCs w:val="20"/>
        </w:rPr>
      </w:pPr>
      <w:r>
        <w:rPr>
          <w:rStyle w:val="apple-converted-space"/>
          <w:sz w:val="20"/>
          <w:szCs w:val="20"/>
        </w:rPr>
        <w:t>-Лот №  2 - размер задатка 2583,56  руб., что составляет 20% от ежегодной арендной платы земельного участка.</w:t>
      </w:r>
    </w:p>
    <w:p w:rsidR="003B23CD" w:rsidRDefault="003B23CD" w:rsidP="003B23CD">
      <w:pPr>
        <w:autoSpaceDE w:val="0"/>
        <w:autoSpaceDN w:val="0"/>
        <w:adjustRightInd w:val="0"/>
        <w:ind w:left="450"/>
        <w:jc w:val="both"/>
        <w:rPr>
          <w:rStyle w:val="apple-converted-space"/>
          <w:sz w:val="20"/>
          <w:szCs w:val="20"/>
        </w:rPr>
      </w:pPr>
      <w:r>
        <w:rPr>
          <w:rStyle w:val="apple-converted-space"/>
          <w:sz w:val="20"/>
          <w:szCs w:val="20"/>
        </w:rPr>
        <w:t>-Лот № 3 - размер задатка 1666,74 руб., что составляет 20% от ежегодной арендной платы земельного участка.</w:t>
      </w:r>
    </w:p>
    <w:p w:rsidR="003B23CD" w:rsidRDefault="003B23CD" w:rsidP="003B23CD">
      <w:pPr>
        <w:autoSpaceDE w:val="0"/>
        <w:autoSpaceDN w:val="0"/>
        <w:adjustRightInd w:val="0"/>
        <w:ind w:left="450"/>
        <w:jc w:val="both"/>
        <w:rPr>
          <w:rStyle w:val="apple-converted-space"/>
          <w:sz w:val="20"/>
          <w:szCs w:val="20"/>
        </w:rPr>
      </w:pPr>
      <w:r>
        <w:rPr>
          <w:rStyle w:val="apple-converted-space"/>
          <w:sz w:val="20"/>
          <w:szCs w:val="20"/>
        </w:rPr>
        <w:t>-Лот № 4 - размер задатка 3278,87 руб., что составляет 20% от ежегодной арендной платы земельного участка.</w:t>
      </w:r>
    </w:p>
    <w:p w:rsidR="003B23CD" w:rsidRDefault="003B23CD" w:rsidP="003B23CD">
      <w:pPr>
        <w:autoSpaceDE w:val="0"/>
        <w:autoSpaceDN w:val="0"/>
        <w:adjustRightInd w:val="0"/>
        <w:ind w:left="450"/>
        <w:jc w:val="both"/>
        <w:rPr>
          <w:rStyle w:val="apple-converted-space"/>
          <w:sz w:val="20"/>
          <w:szCs w:val="20"/>
        </w:rPr>
      </w:pPr>
      <w:r>
        <w:rPr>
          <w:rStyle w:val="apple-converted-space"/>
          <w:sz w:val="20"/>
          <w:szCs w:val="20"/>
        </w:rPr>
        <w:t>-Лот № 5 - размер задатка 6261,17 руб., что составляет 20% от ежегодной арендной платы земельного участка.</w:t>
      </w:r>
    </w:p>
    <w:p w:rsidR="003B23CD" w:rsidRDefault="003B23CD" w:rsidP="003B23CD">
      <w:pPr>
        <w:autoSpaceDE w:val="0"/>
        <w:autoSpaceDN w:val="0"/>
        <w:adjustRightInd w:val="0"/>
        <w:ind w:left="450"/>
        <w:jc w:val="both"/>
        <w:rPr>
          <w:rStyle w:val="apple-converted-space"/>
          <w:sz w:val="20"/>
          <w:szCs w:val="20"/>
        </w:rPr>
      </w:pPr>
      <w:r>
        <w:rPr>
          <w:rStyle w:val="apple-converted-space"/>
          <w:sz w:val="20"/>
          <w:szCs w:val="20"/>
        </w:rPr>
        <w:t>-Лот № 6 - размер задатка 828,83 руб., что составляет 20% от ежегодной арендной платы земельного участка.</w:t>
      </w:r>
    </w:p>
    <w:p w:rsidR="003B23CD" w:rsidRPr="00413900" w:rsidRDefault="003B23CD" w:rsidP="003B23CD">
      <w:pPr>
        <w:ind w:firstLine="450"/>
        <w:jc w:val="both"/>
        <w:rPr>
          <w:sz w:val="20"/>
          <w:szCs w:val="20"/>
        </w:rPr>
      </w:pPr>
      <w:r w:rsidRPr="00413900">
        <w:rPr>
          <w:sz w:val="20"/>
          <w:szCs w:val="20"/>
        </w:rPr>
        <w:t xml:space="preserve">Задаток вносится заявителями </w:t>
      </w:r>
      <w:r w:rsidRPr="00413900">
        <w:rPr>
          <w:bCs/>
          <w:sz w:val="20"/>
          <w:szCs w:val="20"/>
        </w:rPr>
        <w:t>до подачи заявки</w:t>
      </w:r>
      <w:r w:rsidRPr="00413900">
        <w:rPr>
          <w:sz w:val="20"/>
          <w:szCs w:val="20"/>
        </w:rPr>
        <w:t xml:space="preserve"> на участие в </w:t>
      </w:r>
      <w:r w:rsidRPr="00413900">
        <w:rPr>
          <w:bCs/>
          <w:sz w:val="20"/>
          <w:szCs w:val="20"/>
        </w:rPr>
        <w:t>открытом</w:t>
      </w:r>
      <w:r w:rsidRPr="00413900">
        <w:rPr>
          <w:sz w:val="20"/>
          <w:szCs w:val="20"/>
        </w:rPr>
        <w:t xml:space="preserve"> аукционе по следующим реквизитам: </w:t>
      </w:r>
    </w:p>
    <w:p w:rsidR="003B23CD" w:rsidRDefault="003B23CD" w:rsidP="003B23CD">
      <w:pPr>
        <w:autoSpaceDE w:val="0"/>
        <w:autoSpaceDN w:val="0"/>
        <w:adjustRightInd w:val="0"/>
        <w:ind w:firstLine="540"/>
        <w:jc w:val="both"/>
        <w:rPr>
          <w:sz w:val="20"/>
          <w:szCs w:val="20"/>
        </w:rPr>
      </w:pPr>
      <w:r w:rsidRPr="00413900">
        <w:rPr>
          <w:sz w:val="20"/>
          <w:szCs w:val="20"/>
        </w:rPr>
        <w:t>Получатель:</w:t>
      </w:r>
      <w:r>
        <w:rPr>
          <w:sz w:val="20"/>
          <w:szCs w:val="20"/>
        </w:rPr>
        <w:t xml:space="preserve">    </w:t>
      </w:r>
      <w:r w:rsidRPr="00413900">
        <w:rPr>
          <w:sz w:val="20"/>
          <w:szCs w:val="20"/>
        </w:rPr>
        <w:t>УФК</w:t>
      </w:r>
      <w:r>
        <w:rPr>
          <w:sz w:val="20"/>
          <w:szCs w:val="20"/>
        </w:rPr>
        <w:t xml:space="preserve">  </w:t>
      </w:r>
      <w:r w:rsidRPr="00413900">
        <w:rPr>
          <w:sz w:val="20"/>
          <w:szCs w:val="20"/>
        </w:rPr>
        <w:t xml:space="preserve"> по </w:t>
      </w:r>
      <w:r>
        <w:rPr>
          <w:sz w:val="20"/>
          <w:szCs w:val="20"/>
        </w:rPr>
        <w:t xml:space="preserve">  </w:t>
      </w:r>
      <w:r w:rsidRPr="00413900">
        <w:rPr>
          <w:sz w:val="20"/>
          <w:szCs w:val="20"/>
        </w:rPr>
        <w:t xml:space="preserve">Кировской </w:t>
      </w:r>
      <w:r>
        <w:rPr>
          <w:sz w:val="20"/>
          <w:szCs w:val="20"/>
        </w:rPr>
        <w:t xml:space="preserve">  </w:t>
      </w:r>
      <w:r w:rsidRPr="00413900">
        <w:rPr>
          <w:sz w:val="20"/>
          <w:szCs w:val="20"/>
        </w:rPr>
        <w:t>области</w:t>
      </w:r>
      <w:r>
        <w:rPr>
          <w:sz w:val="20"/>
          <w:szCs w:val="20"/>
        </w:rPr>
        <w:t xml:space="preserve">   </w:t>
      </w:r>
      <w:r w:rsidRPr="00413900">
        <w:rPr>
          <w:sz w:val="20"/>
          <w:szCs w:val="20"/>
        </w:rPr>
        <w:t xml:space="preserve"> (ОФК</w:t>
      </w:r>
      <w:r>
        <w:rPr>
          <w:sz w:val="20"/>
          <w:szCs w:val="20"/>
        </w:rPr>
        <w:t xml:space="preserve">  </w:t>
      </w:r>
      <w:r w:rsidRPr="00413900">
        <w:rPr>
          <w:sz w:val="20"/>
          <w:szCs w:val="20"/>
        </w:rPr>
        <w:t xml:space="preserve"> 14, </w:t>
      </w:r>
      <w:r>
        <w:rPr>
          <w:sz w:val="20"/>
          <w:szCs w:val="20"/>
        </w:rPr>
        <w:t xml:space="preserve">   </w:t>
      </w:r>
      <w:r w:rsidRPr="00413900">
        <w:rPr>
          <w:sz w:val="20"/>
          <w:szCs w:val="20"/>
        </w:rPr>
        <w:t xml:space="preserve">администрация </w:t>
      </w:r>
      <w:r>
        <w:rPr>
          <w:sz w:val="20"/>
          <w:szCs w:val="20"/>
        </w:rPr>
        <w:t xml:space="preserve">    </w:t>
      </w:r>
      <w:r w:rsidRPr="00413900">
        <w:rPr>
          <w:sz w:val="20"/>
          <w:szCs w:val="20"/>
        </w:rPr>
        <w:t xml:space="preserve">Лузского </w:t>
      </w:r>
      <w:r>
        <w:rPr>
          <w:sz w:val="20"/>
          <w:szCs w:val="20"/>
        </w:rPr>
        <w:t xml:space="preserve">    </w:t>
      </w:r>
      <w:r w:rsidRPr="00413900">
        <w:rPr>
          <w:sz w:val="20"/>
          <w:szCs w:val="20"/>
        </w:rPr>
        <w:t xml:space="preserve">городского </w:t>
      </w:r>
    </w:p>
    <w:p w:rsidR="003B23CD" w:rsidRDefault="003B23CD" w:rsidP="003B23CD">
      <w:pPr>
        <w:autoSpaceDE w:val="0"/>
        <w:autoSpaceDN w:val="0"/>
        <w:adjustRightInd w:val="0"/>
        <w:ind w:firstLine="540"/>
        <w:jc w:val="both"/>
        <w:rPr>
          <w:sz w:val="20"/>
          <w:szCs w:val="20"/>
        </w:rPr>
      </w:pPr>
      <w:r w:rsidRPr="00413900">
        <w:rPr>
          <w:sz w:val="20"/>
          <w:szCs w:val="20"/>
        </w:rPr>
        <w:t>поселения</w:t>
      </w:r>
      <w:r>
        <w:rPr>
          <w:sz w:val="20"/>
          <w:szCs w:val="20"/>
        </w:rPr>
        <w:t>, л/с 05403010060)</w:t>
      </w:r>
    </w:p>
    <w:p w:rsidR="003B23CD" w:rsidRPr="00413900" w:rsidRDefault="003B23CD" w:rsidP="003B23CD">
      <w:pPr>
        <w:autoSpaceDE w:val="0"/>
        <w:autoSpaceDN w:val="0"/>
        <w:adjustRightInd w:val="0"/>
        <w:ind w:firstLine="540"/>
        <w:jc w:val="both"/>
        <w:rPr>
          <w:sz w:val="20"/>
          <w:szCs w:val="20"/>
        </w:rPr>
      </w:pPr>
      <w:r>
        <w:rPr>
          <w:sz w:val="20"/>
          <w:szCs w:val="20"/>
        </w:rPr>
        <w:t>л/с 05403010060</w:t>
      </w:r>
      <w:r w:rsidRPr="00413900">
        <w:rPr>
          <w:sz w:val="20"/>
          <w:szCs w:val="20"/>
        </w:rPr>
        <w:t xml:space="preserve"> </w:t>
      </w:r>
    </w:p>
    <w:p w:rsidR="003B23CD" w:rsidRPr="00413900" w:rsidRDefault="003B23CD" w:rsidP="003B23CD">
      <w:pPr>
        <w:autoSpaceDE w:val="0"/>
        <w:autoSpaceDN w:val="0"/>
        <w:adjustRightInd w:val="0"/>
        <w:ind w:firstLine="540"/>
        <w:jc w:val="both"/>
        <w:rPr>
          <w:sz w:val="20"/>
          <w:szCs w:val="20"/>
        </w:rPr>
      </w:pPr>
      <w:r>
        <w:rPr>
          <w:sz w:val="20"/>
          <w:szCs w:val="20"/>
        </w:rPr>
        <w:t>р/с 03232643336221014000 Отделение Киров Банка России//УФК по Кировской области г. Киров</w:t>
      </w:r>
      <w:r w:rsidRPr="00413900">
        <w:rPr>
          <w:sz w:val="20"/>
          <w:szCs w:val="20"/>
        </w:rPr>
        <w:t xml:space="preserve"> </w:t>
      </w:r>
    </w:p>
    <w:p w:rsidR="003B23CD" w:rsidRDefault="003B23CD" w:rsidP="003B23CD">
      <w:pPr>
        <w:autoSpaceDE w:val="0"/>
        <w:autoSpaceDN w:val="0"/>
        <w:adjustRightInd w:val="0"/>
        <w:ind w:firstLine="540"/>
        <w:jc w:val="both"/>
        <w:rPr>
          <w:sz w:val="20"/>
          <w:szCs w:val="20"/>
        </w:rPr>
      </w:pPr>
      <w:r>
        <w:rPr>
          <w:sz w:val="20"/>
          <w:szCs w:val="20"/>
        </w:rPr>
        <w:t>ЕКС 40102810345370000033</w:t>
      </w:r>
    </w:p>
    <w:p w:rsidR="003B23CD" w:rsidRPr="00413900" w:rsidRDefault="003B23CD" w:rsidP="003B23CD">
      <w:pPr>
        <w:autoSpaceDE w:val="0"/>
        <w:autoSpaceDN w:val="0"/>
        <w:adjustRightInd w:val="0"/>
        <w:ind w:firstLine="540"/>
        <w:jc w:val="both"/>
        <w:rPr>
          <w:sz w:val="20"/>
          <w:szCs w:val="20"/>
        </w:rPr>
      </w:pPr>
      <w:r>
        <w:rPr>
          <w:sz w:val="20"/>
          <w:szCs w:val="20"/>
        </w:rPr>
        <w:t>БИК 013304182, ИНН 4316003799, КПП 431601001</w:t>
      </w:r>
      <w:r w:rsidRPr="00413900">
        <w:rPr>
          <w:sz w:val="20"/>
          <w:szCs w:val="20"/>
        </w:rPr>
        <w:t xml:space="preserve"> </w:t>
      </w:r>
    </w:p>
    <w:p w:rsidR="003B23CD" w:rsidRPr="00413900" w:rsidRDefault="003B23CD" w:rsidP="003B23CD">
      <w:pPr>
        <w:jc w:val="both"/>
        <w:rPr>
          <w:rFonts w:eastAsia="Calibri"/>
          <w:b/>
          <w:sz w:val="20"/>
          <w:szCs w:val="20"/>
        </w:rPr>
      </w:pPr>
      <w:r w:rsidRPr="00413900">
        <w:rPr>
          <w:sz w:val="20"/>
          <w:szCs w:val="20"/>
        </w:rPr>
        <w:t>Договор о задатке офор</w:t>
      </w:r>
      <w:r>
        <w:rPr>
          <w:sz w:val="20"/>
          <w:szCs w:val="20"/>
        </w:rPr>
        <w:t>мляется по форме (приложение № 5</w:t>
      </w:r>
      <w:r w:rsidRPr="00413900">
        <w:rPr>
          <w:sz w:val="20"/>
          <w:szCs w:val="20"/>
        </w:rPr>
        <w:t xml:space="preserve">), выдаваемой организатором аукциона или размещенной на официальном сайте РФ </w:t>
      </w:r>
      <w:hyperlink r:id="rId16" w:history="1">
        <w:r w:rsidRPr="00413900">
          <w:rPr>
            <w:rStyle w:val="a3"/>
            <w:b/>
            <w:sz w:val="20"/>
            <w:szCs w:val="20"/>
            <w:lang w:val="en-US"/>
          </w:rPr>
          <w:t>www</w:t>
        </w:r>
        <w:r w:rsidRPr="00413900">
          <w:rPr>
            <w:rStyle w:val="a3"/>
            <w:b/>
            <w:sz w:val="20"/>
            <w:szCs w:val="20"/>
          </w:rPr>
          <w:t>.</w:t>
        </w:r>
        <w:r w:rsidRPr="00413900">
          <w:rPr>
            <w:rStyle w:val="a3"/>
            <w:b/>
            <w:sz w:val="20"/>
            <w:szCs w:val="20"/>
            <w:lang w:val="en-US"/>
          </w:rPr>
          <w:t>torgi</w:t>
        </w:r>
        <w:r w:rsidRPr="00413900">
          <w:rPr>
            <w:rStyle w:val="a3"/>
            <w:b/>
            <w:sz w:val="20"/>
            <w:szCs w:val="20"/>
          </w:rPr>
          <w:t>.</w:t>
        </w:r>
        <w:r w:rsidRPr="00413900">
          <w:rPr>
            <w:rStyle w:val="a3"/>
            <w:b/>
            <w:sz w:val="20"/>
            <w:szCs w:val="20"/>
            <w:lang w:val="en-US"/>
          </w:rPr>
          <w:t>gov</w:t>
        </w:r>
        <w:r w:rsidRPr="00413900">
          <w:rPr>
            <w:rStyle w:val="a3"/>
            <w:b/>
            <w:sz w:val="20"/>
            <w:szCs w:val="20"/>
          </w:rPr>
          <w:t>.</w:t>
        </w:r>
        <w:r w:rsidRPr="00413900">
          <w:rPr>
            <w:rStyle w:val="a3"/>
            <w:b/>
            <w:sz w:val="20"/>
            <w:szCs w:val="20"/>
            <w:lang w:val="en-US"/>
          </w:rPr>
          <w:t>ru</w:t>
        </w:r>
      </w:hyperlink>
      <w:r w:rsidRPr="00413900">
        <w:rPr>
          <w:sz w:val="20"/>
          <w:szCs w:val="20"/>
        </w:rPr>
        <w:t xml:space="preserve"> в сети «Интернет» и подписывается заявителем.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3B23CD" w:rsidRPr="00413900" w:rsidRDefault="003B23CD" w:rsidP="003B23CD">
      <w:pPr>
        <w:pStyle w:val="TextBoldCenter"/>
        <w:numPr>
          <w:ilvl w:val="1"/>
          <w:numId w:val="9"/>
        </w:numPr>
        <w:spacing w:before="0"/>
        <w:ind w:left="0" w:firstLine="567"/>
        <w:jc w:val="both"/>
        <w:outlineLvl w:val="0"/>
        <w:rPr>
          <w:b w:val="0"/>
          <w:sz w:val="20"/>
          <w:szCs w:val="20"/>
        </w:rPr>
      </w:pPr>
      <w:r w:rsidRPr="00413900">
        <w:rPr>
          <w:b w:val="0"/>
          <w:sz w:val="20"/>
          <w:szCs w:val="20"/>
        </w:rPr>
        <w:t xml:space="preserve">Документом, подтверждающим внесение задатка на счет, указанный в извещении, является оригинал платежного документа с отметкой банка плательщика об исполнении. </w:t>
      </w:r>
    </w:p>
    <w:p w:rsidR="003B23CD" w:rsidRPr="00413900" w:rsidRDefault="003B23CD" w:rsidP="003B23CD">
      <w:pPr>
        <w:pStyle w:val="TextBoldCenter"/>
        <w:numPr>
          <w:ilvl w:val="1"/>
          <w:numId w:val="9"/>
        </w:numPr>
        <w:spacing w:before="0"/>
        <w:ind w:left="0" w:firstLine="567"/>
        <w:jc w:val="both"/>
        <w:outlineLvl w:val="0"/>
        <w:rPr>
          <w:b w:val="0"/>
          <w:sz w:val="20"/>
          <w:szCs w:val="20"/>
        </w:rPr>
      </w:pPr>
      <w:r w:rsidRPr="00413900">
        <w:rPr>
          <w:b w:val="0"/>
          <w:sz w:val="20"/>
          <w:szCs w:val="20"/>
        </w:rPr>
        <w:t xml:space="preserve"> Возврат внесенного задатка осуществляется в соответствии с извещением и договором о задатке.</w:t>
      </w:r>
    </w:p>
    <w:p w:rsidR="003B23CD" w:rsidRPr="00413900" w:rsidRDefault="003B23CD" w:rsidP="003B23CD">
      <w:pPr>
        <w:pStyle w:val="TextBoldCenter"/>
        <w:spacing w:before="0"/>
        <w:ind w:firstLine="567"/>
        <w:jc w:val="both"/>
        <w:outlineLvl w:val="0"/>
        <w:rPr>
          <w:b w:val="0"/>
          <w:sz w:val="20"/>
          <w:szCs w:val="20"/>
        </w:rPr>
      </w:pPr>
      <w:r w:rsidRPr="00413900">
        <w:rPr>
          <w:b w:val="0"/>
          <w:sz w:val="20"/>
          <w:szCs w:val="20"/>
        </w:rPr>
        <w:lastRenderedPageBreak/>
        <w:t>В случае перечисления задатка без заключения договора о задатке возврат задатка производится по реквизитам, указанным в заявке.</w:t>
      </w:r>
    </w:p>
    <w:p w:rsidR="003B23CD" w:rsidRDefault="003B23CD" w:rsidP="003B23CD">
      <w:pPr>
        <w:pStyle w:val="a4"/>
        <w:ind w:firstLine="539"/>
        <w:jc w:val="both"/>
        <w:rPr>
          <w:rFonts w:ascii="Times New Roman" w:hAnsi="Times New Roman"/>
        </w:rPr>
      </w:pPr>
      <w:r w:rsidRPr="00413900">
        <w:rPr>
          <w:rFonts w:ascii="Times New Roman" w:hAnsi="Times New Roman"/>
        </w:rPr>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арендных платежей по договору аренды</w:t>
      </w:r>
    </w:p>
    <w:p w:rsidR="003B23CD" w:rsidRPr="00413900" w:rsidRDefault="003B23CD" w:rsidP="003B23CD">
      <w:pPr>
        <w:pStyle w:val="11"/>
        <w:numPr>
          <w:ilvl w:val="0"/>
          <w:numId w:val="9"/>
        </w:numPr>
        <w:ind w:left="0" w:firstLine="567"/>
        <w:jc w:val="both"/>
        <w:rPr>
          <w:rFonts w:ascii="Times New Roman" w:hAnsi="Times New Roman"/>
          <w:b/>
          <w:sz w:val="20"/>
          <w:szCs w:val="20"/>
        </w:rPr>
      </w:pPr>
      <w:r w:rsidRPr="00413900">
        <w:rPr>
          <w:rFonts w:ascii="Times New Roman" w:hAnsi="Times New Roman"/>
          <w:b/>
          <w:sz w:val="20"/>
          <w:szCs w:val="20"/>
        </w:rPr>
        <w:t>ПОДГОТОВКА ЗАЯВКИ.</w:t>
      </w:r>
    </w:p>
    <w:p w:rsidR="003B23CD" w:rsidRPr="00413900" w:rsidRDefault="003B23CD" w:rsidP="003B23CD">
      <w:pPr>
        <w:pStyle w:val="11"/>
        <w:ind w:firstLine="567"/>
        <w:jc w:val="both"/>
        <w:rPr>
          <w:rFonts w:ascii="Times New Roman" w:hAnsi="Times New Roman"/>
          <w:b/>
          <w:sz w:val="20"/>
          <w:szCs w:val="20"/>
        </w:rPr>
      </w:pPr>
      <w:r w:rsidRPr="00413900">
        <w:rPr>
          <w:rFonts w:ascii="Times New Roman" w:hAnsi="Times New Roman"/>
          <w:b/>
          <w:sz w:val="20"/>
          <w:szCs w:val="20"/>
        </w:rPr>
        <w:t>4.1. Форма заявки и требования к ее оформлению.</w:t>
      </w:r>
    </w:p>
    <w:p w:rsidR="003B23CD" w:rsidRPr="00413900" w:rsidRDefault="003B23CD" w:rsidP="003B23CD">
      <w:pPr>
        <w:pStyle w:val="11"/>
        <w:ind w:firstLine="567"/>
        <w:jc w:val="both"/>
        <w:rPr>
          <w:rFonts w:ascii="Times New Roman" w:hAnsi="Times New Roman"/>
          <w:sz w:val="20"/>
          <w:szCs w:val="20"/>
        </w:rPr>
      </w:pPr>
      <w:r w:rsidRPr="00413900">
        <w:rPr>
          <w:rFonts w:ascii="Times New Roman" w:hAnsi="Times New Roman"/>
          <w:sz w:val="20"/>
          <w:szCs w:val="20"/>
        </w:rPr>
        <w:t>4.1.1.</w:t>
      </w:r>
      <w:r w:rsidRPr="00413900">
        <w:rPr>
          <w:rFonts w:ascii="Times New Roman" w:hAnsi="Times New Roman"/>
          <w:b/>
          <w:sz w:val="20"/>
          <w:szCs w:val="20"/>
        </w:rPr>
        <w:t xml:space="preserve"> </w:t>
      </w:r>
      <w:r w:rsidRPr="00413900">
        <w:rPr>
          <w:rFonts w:ascii="Times New Roman" w:hAnsi="Times New Roman"/>
          <w:sz w:val="20"/>
          <w:szCs w:val="20"/>
        </w:rPr>
        <w:t>Один заявитель имеет право подать только одну заявку на участие в аукционе.</w:t>
      </w:r>
    </w:p>
    <w:p w:rsidR="003B23CD" w:rsidRPr="00413900" w:rsidRDefault="003B23CD" w:rsidP="003B23CD">
      <w:pPr>
        <w:pStyle w:val="ConsPlusNormal"/>
        <w:widowControl/>
        <w:numPr>
          <w:ilvl w:val="2"/>
          <w:numId w:val="10"/>
        </w:numPr>
        <w:ind w:left="0" w:firstLine="567"/>
        <w:jc w:val="both"/>
        <w:rPr>
          <w:rFonts w:ascii="Times New Roman" w:hAnsi="Times New Roman" w:cs="Times New Roman"/>
        </w:rPr>
      </w:pPr>
      <w:r w:rsidRPr="00413900">
        <w:rPr>
          <w:rFonts w:ascii="Times New Roman" w:hAnsi="Times New Roman" w:cs="Times New Roman"/>
        </w:rPr>
        <w:t>Заявитель подает заявку по утвержденной организатором аукциона</w:t>
      </w:r>
      <w:r w:rsidRPr="00413900">
        <w:rPr>
          <w:rFonts w:ascii="Times New Roman" w:hAnsi="Times New Roman" w:cs="Times New Roman"/>
          <w:bCs/>
        </w:rPr>
        <w:t xml:space="preserve"> форме (приложение №1)</w:t>
      </w:r>
      <w:r w:rsidRPr="00413900">
        <w:rPr>
          <w:rFonts w:ascii="Times New Roman" w:hAnsi="Times New Roman" w:cs="Times New Roman"/>
        </w:rPr>
        <w:t>. Заявка подписывается заявителем. Заявка, выполненная не по утвержденной форме, к рассмотрению комиссией по проведению аукциона на право заключения договора аренды земельного участка</w:t>
      </w:r>
      <w:r w:rsidRPr="00413900">
        <w:t xml:space="preserve"> </w:t>
      </w:r>
      <w:r w:rsidRPr="00413900">
        <w:rPr>
          <w:rFonts w:ascii="Times New Roman" w:hAnsi="Times New Roman" w:cs="Times New Roman"/>
        </w:rPr>
        <w:t>(далее – комиссия) не принимается и считается неподанной.</w:t>
      </w:r>
    </w:p>
    <w:p w:rsidR="003B23CD" w:rsidRPr="00413900" w:rsidRDefault="003B23CD" w:rsidP="003B23CD">
      <w:pPr>
        <w:pStyle w:val="ConsPlusNormal"/>
        <w:widowControl/>
        <w:numPr>
          <w:ilvl w:val="2"/>
          <w:numId w:val="10"/>
        </w:numPr>
        <w:ind w:left="0" w:firstLine="567"/>
        <w:jc w:val="both"/>
        <w:rPr>
          <w:rFonts w:ascii="Times New Roman" w:hAnsi="Times New Roman" w:cs="Times New Roman"/>
        </w:rPr>
      </w:pPr>
      <w:r w:rsidRPr="00413900">
        <w:rPr>
          <w:rFonts w:ascii="Times New Roman" w:hAnsi="Times New Roman" w:cs="Times New Roman"/>
        </w:rPr>
        <w:t>Заявка и опись представленных документов составляются в двух экземплярах, один из которых остается у организатора аукциона, другой – у заявителя.</w:t>
      </w:r>
    </w:p>
    <w:p w:rsidR="003B23CD" w:rsidRPr="00413900" w:rsidRDefault="003B23CD" w:rsidP="003B23CD">
      <w:pPr>
        <w:pStyle w:val="TextBoldCenter"/>
        <w:spacing w:before="0"/>
        <w:jc w:val="both"/>
        <w:outlineLvl w:val="0"/>
        <w:rPr>
          <w:b w:val="0"/>
          <w:sz w:val="20"/>
          <w:szCs w:val="20"/>
        </w:rPr>
      </w:pPr>
      <w:r w:rsidRPr="00413900">
        <w:rPr>
          <w:b w:val="0"/>
          <w:sz w:val="20"/>
          <w:szCs w:val="20"/>
        </w:rPr>
        <w:t>Заявка и прилагаемые к ней документы, указанные в подпункте 1.5.4 настоящей документации об аукционе, в части их оформления и содержания должны соответствовать требованиям, указанным в извещении и настоящей документации об аукционе.</w:t>
      </w:r>
    </w:p>
    <w:p w:rsidR="003B23CD" w:rsidRPr="00413900" w:rsidRDefault="003B23CD" w:rsidP="003B23CD">
      <w:pPr>
        <w:pStyle w:val="31"/>
        <w:numPr>
          <w:ilvl w:val="2"/>
          <w:numId w:val="10"/>
        </w:numPr>
        <w:spacing w:after="0"/>
        <w:ind w:left="0" w:firstLine="567"/>
        <w:jc w:val="both"/>
        <w:outlineLvl w:val="0"/>
        <w:rPr>
          <w:sz w:val="20"/>
          <w:szCs w:val="20"/>
        </w:rPr>
      </w:pPr>
      <w:r w:rsidRPr="00413900">
        <w:rPr>
          <w:sz w:val="20"/>
          <w:szCs w:val="20"/>
        </w:rPr>
        <w:t>Сведения, которые содержатся в заявке с прилагаемыми к ней документами, указанными в подпункте 1.5.4 настоящей документации об аукционе, не должны допускать двусмысленного толкования.</w:t>
      </w:r>
    </w:p>
    <w:p w:rsidR="003B23CD" w:rsidRPr="00413900" w:rsidRDefault="003B23CD" w:rsidP="003B23CD">
      <w:pPr>
        <w:pStyle w:val="31"/>
        <w:numPr>
          <w:ilvl w:val="2"/>
          <w:numId w:val="10"/>
        </w:numPr>
        <w:spacing w:after="0"/>
        <w:ind w:left="0" w:firstLine="567"/>
        <w:jc w:val="both"/>
        <w:outlineLvl w:val="0"/>
        <w:rPr>
          <w:sz w:val="20"/>
          <w:szCs w:val="20"/>
        </w:rPr>
      </w:pPr>
      <w:r w:rsidRPr="00413900">
        <w:rPr>
          <w:sz w:val="20"/>
          <w:szCs w:val="20"/>
        </w:rPr>
        <w:t xml:space="preserve">Документы, имеющие подчистки и исправления не принимаются,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3B23CD" w:rsidRPr="00413900" w:rsidRDefault="003B23CD" w:rsidP="003B23CD">
      <w:pPr>
        <w:pStyle w:val="TextBoldCenter"/>
        <w:numPr>
          <w:ilvl w:val="0"/>
          <w:numId w:val="10"/>
        </w:numPr>
        <w:spacing w:before="0"/>
        <w:ind w:left="0" w:firstLine="567"/>
        <w:jc w:val="both"/>
        <w:outlineLvl w:val="0"/>
        <w:rPr>
          <w:sz w:val="20"/>
          <w:szCs w:val="20"/>
        </w:rPr>
      </w:pPr>
      <w:r w:rsidRPr="00413900">
        <w:rPr>
          <w:sz w:val="20"/>
          <w:szCs w:val="20"/>
        </w:rPr>
        <w:t>ПОДАЧА И РЕГИСТРАЦИЯ ЗАЯВОК.</w:t>
      </w:r>
    </w:p>
    <w:p w:rsidR="003B23CD" w:rsidRPr="00413900" w:rsidRDefault="003B23CD" w:rsidP="003B23CD">
      <w:pPr>
        <w:pStyle w:val="TextBoldCenter"/>
        <w:numPr>
          <w:ilvl w:val="1"/>
          <w:numId w:val="10"/>
        </w:numPr>
        <w:spacing w:before="0"/>
        <w:ind w:left="0" w:firstLine="567"/>
        <w:jc w:val="both"/>
        <w:outlineLvl w:val="0"/>
        <w:rPr>
          <w:sz w:val="20"/>
          <w:szCs w:val="20"/>
        </w:rPr>
      </w:pPr>
      <w:r w:rsidRPr="00413900">
        <w:rPr>
          <w:sz w:val="20"/>
          <w:szCs w:val="20"/>
        </w:rPr>
        <w:t>Срок подачи и регистрации заявок.</w:t>
      </w:r>
    </w:p>
    <w:p w:rsidR="003B23CD" w:rsidRPr="00413900" w:rsidRDefault="003B23CD" w:rsidP="003B23CD">
      <w:pPr>
        <w:pStyle w:val="31"/>
        <w:numPr>
          <w:ilvl w:val="2"/>
          <w:numId w:val="11"/>
        </w:numPr>
        <w:tabs>
          <w:tab w:val="left" w:pos="1418"/>
        </w:tabs>
        <w:spacing w:after="0"/>
        <w:ind w:left="0" w:firstLine="567"/>
        <w:jc w:val="both"/>
        <w:outlineLvl w:val="0"/>
        <w:rPr>
          <w:sz w:val="20"/>
          <w:szCs w:val="20"/>
        </w:rPr>
      </w:pPr>
      <w:r w:rsidRPr="00413900">
        <w:rPr>
          <w:sz w:val="20"/>
          <w:szCs w:val="20"/>
        </w:rPr>
        <w:t xml:space="preserve">Заявки с прилагаемыми к ним документами, указанными в подпункте 1.5.4 настоящей документации об аукционе, принимаются организатором аукциона по адресу и в сроки, указанные в извещении. </w:t>
      </w:r>
    </w:p>
    <w:p w:rsidR="003B23CD" w:rsidRPr="00413900" w:rsidRDefault="003B23CD" w:rsidP="003B23CD">
      <w:pPr>
        <w:pStyle w:val="TextBoldCenter"/>
        <w:numPr>
          <w:ilvl w:val="2"/>
          <w:numId w:val="11"/>
        </w:numPr>
        <w:spacing w:before="0"/>
        <w:ind w:left="0" w:firstLine="567"/>
        <w:jc w:val="both"/>
        <w:outlineLvl w:val="0"/>
        <w:rPr>
          <w:b w:val="0"/>
          <w:sz w:val="20"/>
          <w:szCs w:val="20"/>
        </w:rPr>
      </w:pPr>
      <w:r w:rsidRPr="00413900">
        <w:rPr>
          <w:b w:val="0"/>
          <w:sz w:val="20"/>
          <w:szCs w:val="20"/>
        </w:rPr>
        <w:t>Заявка с прилагаемыми к ней документами, указанными в подпункте 1.5.4 настоящей документации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3B23CD" w:rsidRPr="00413900" w:rsidRDefault="003B23CD" w:rsidP="003B23CD">
      <w:pPr>
        <w:pStyle w:val="TextBoldCenter"/>
        <w:numPr>
          <w:ilvl w:val="2"/>
          <w:numId w:val="11"/>
        </w:numPr>
        <w:spacing w:before="0"/>
        <w:ind w:left="0" w:firstLine="567"/>
        <w:jc w:val="both"/>
        <w:outlineLvl w:val="0"/>
        <w:rPr>
          <w:b w:val="0"/>
          <w:sz w:val="20"/>
          <w:szCs w:val="20"/>
        </w:rPr>
      </w:pPr>
      <w:r w:rsidRPr="00413900">
        <w:rPr>
          <w:b w:val="0"/>
          <w:sz w:val="20"/>
          <w:szCs w:val="20"/>
        </w:rPr>
        <w:t xml:space="preserve">Организатором аукциона </w:t>
      </w:r>
      <w:r>
        <w:rPr>
          <w:b w:val="0"/>
          <w:sz w:val="20"/>
          <w:szCs w:val="20"/>
        </w:rPr>
        <w:t>в</w:t>
      </w:r>
      <w:r w:rsidRPr="00413900">
        <w:rPr>
          <w:b w:val="0"/>
          <w:sz w:val="20"/>
          <w:szCs w:val="20"/>
        </w:rPr>
        <w:t xml:space="preserve">ыдается заявителю один экземпляр заявки и описи документов с отметкой о принятии организатором аукциона. </w:t>
      </w:r>
    </w:p>
    <w:p w:rsidR="003B23CD" w:rsidRPr="00413900" w:rsidRDefault="003B23CD" w:rsidP="003B23CD">
      <w:pPr>
        <w:pStyle w:val="TextBoldCenter"/>
        <w:numPr>
          <w:ilvl w:val="1"/>
          <w:numId w:val="11"/>
        </w:numPr>
        <w:spacing w:before="0"/>
        <w:ind w:left="0" w:firstLine="566"/>
        <w:jc w:val="both"/>
        <w:outlineLvl w:val="0"/>
        <w:rPr>
          <w:sz w:val="20"/>
          <w:szCs w:val="20"/>
        </w:rPr>
      </w:pPr>
      <w:r w:rsidRPr="00413900">
        <w:rPr>
          <w:sz w:val="20"/>
          <w:szCs w:val="20"/>
        </w:rPr>
        <w:t>Заявки, поданные с опозданием.</w:t>
      </w:r>
    </w:p>
    <w:p w:rsidR="003B23CD" w:rsidRPr="00413900" w:rsidRDefault="003B23CD" w:rsidP="003B23CD">
      <w:pPr>
        <w:pStyle w:val="ConsPlusNormal"/>
        <w:widowControl/>
        <w:ind w:firstLine="675"/>
        <w:jc w:val="both"/>
        <w:rPr>
          <w:rFonts w:ascii="Times New Roman" w:hAnsi="Times New Roman" w:cs="Times New Roman"/>
        </w:rPr>
      </w:pPr>
      <w:r w:rsidRPr="00413900">
        <w:rPr>
          <w:rFonts w:ascii="Times New Roman" w:hAnsi="Times New Roman" w:cs="Times New Roman"/>
        </w:rP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причины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3B23CD" w:rsidRPr="00413900" w:rsidRDefault="003B23CD" w:rsidP="003B23CD">
      <w:pPr>
        <w:pStyle w:val="TextBoldCenter"/>
        <w:numPr>
          <w:ilvl w:val="1"/>
          <w:numId w:val="11"/>
        </w:numPr>
        <w:tabs>
          <w:tab w:val="left" w:pos="1276"/>
        </w:tabs>
        <w:spacing w:before="0"/>
        <w:ind w:hanging="436"/>
        <w:jc w:val="both"/>
        <w:outlineLvl w:val="0"/>
        <w:rPr>
          <w:sz w:val="20"/>
          <w:szCs w:val="20"/>
        </w:rPr>
      </w:pPr>
      <w:r w:rsidRPr="00413900">
        <w:rPr>
          <w:sz w:val="20"/>
          <w:szCs w:val="20"/>
        </w:rPr>
        <w:t xml:space="preserve"> Отзыв заявок.</w:t>
      </w:r>
    </w:p>
    <w:p w:rsidR="003B23CD" w:rsidRPr="00413900" w:rsidRDefault="003B23CD" w:rsidP="003B23CD">
      <w:pPr>
        <w:pStyle w:val="TextBoldCenter"/>
        <w:numPr>
          <w:ilvl w:val="2"/>
          <w:numId w:val="11"/>
        </w:numPr>
        <w:spacing w:before="0"/>
        <w:ind w:left="0" w:firstLine="566"/>
        <w:jc w:val="both"/>
        <w:outlineLvl w:val="0"/>
        <w:rPr>
          <w:b w:val="0"/>
          <w:sz w:val="20"/>
          <w:szCs w:val="20"/>
        </w:rPr>
      </w:pPr>
      <w:r w:rsidRPr="00413900">
        <w:rPr>
          <w:b w:val="0"/>
          <w:sz w:val="20"/>
          <w:szCs w:val="20"/>
        </w:rPr>
        <w:t xml:space="preserve">Заявитель имеет право отозвать </w:t>
      </w:r>
      <w:r>
        <w:rPr>
          <w:b w:val="0"/>
          <w:sz w:val="20"/>
          <w:szCs w:val="20"/>
        </w:rPr>
        <w:t>принятую организатором аукциона заявку на участие в аукционе до дня окончания срока приема заявок, уведомив об этом в письменной форме (приложение №4)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B23CD" w:rsidRPr="00413900" w:rsidRDefault="003B23CD" w:rsidP="003B23CD">
      <w:pPr>
        <w:pStyle w:val="TextBoldCenter"/>
        <w:numPr>
          <w:ilvl w:val="0"/>
          <w:numId w:val="11"/>
        </w:numPr>
        <w:tabs>
          <w:tab w:val="left" w:pos="1418"/>
        </w:tabs>
        <w:spacing w:before="0"/>
        <w:ind w:left="0" w:firstLine="567"/>
        <w:jc w:val="both"/>
        <w:outlineLvl w:val="0"/>
        <w:rPr>
          <w:sz w:val="20"/>
          <w:szCs w:val="20"/>
        </w:rPr>
      </w:pPr>
      <w:r w:rsidRPr="00413900">
        <w:rPr>
          <w:sz w:val="20"/>
          <w:szCs w:val="20"/>
        </w:rPr>
        <w:t>РАССМОТРЕНИЕ ЗАЯВОК И ПРОВЕДЕНИЕ АУКЦИОНА.</w:t>
      </w:r>
    </w:p>
    <w:p w:rsidR="003B23CD" w:rsidRPr="00413900" w:rsidRDefault="003B23CD" w:rsidP="003B23CD">
      <w:pPr>
        <w:pStyle w:val="ConsPlusNormal"/>
        <w:numPr>
          <w:ilvl w:val="1"/>
          <w:numId w:val="11"/>
        </w:numPr>
        <w:ind w:left="0" w:firstLine="566"/>
        <w:jc w:val="both"/>
        <w:rPr>
          <w:rFonts w:ascii="Times New Roman" w:hAnsi="Times New Roman" w:cs="Times New Roman"/>
          <w:b/>
        </w:rPr>
      </w:pPr>
      <w:r w:rsidRPr="00413900">
        <w:rPr>
          <w:rFonts w:ascii="Times New Roman" w:hAnsi="Times New Roman" w:cs="Times New Roman"/>
          <w:b/>
        </w:rPr>
        <w:t>Рассмотрение заявок.</w:t>
      </w:r>
    </w:p>
    <w:p w:rsidR="003B23CD" w:rsidRPr="00413900" w:rsidRDefault="003B23CD" w:rsidP="003B23CD">
      <w:pPr>
        <w:pStyle w:val="ConsPlusNormal"/>
        <w:numPr>
          <w:ilvl w:val="2"/>
          <w:numId w:val="11"/>
        </w:numPr>
        <w:ind w:left="0" w:firstLine="566"/>
        <w:jc w:val="both"/>
        <w:rPr>
          <w:rFonts w:ascii="Times New Roman" w:hAnsi="Times New Roman" w:cs="Times New Roman"/>
        </w:rPr>
      </w:pPr>
      <w:r w:rsidRPr="00413900">
        <w:rPr>
          <w:rFonts w:ascii="Times New Roman" w:hAnsi="Times New Roman" w:cs="Times New Roman"/>
        </w:rPr>
        <w:t>В день, указанный в извещении, комиссия рассматривает заявки и документы заявителей, устанавливает факт поступления задатков от заявителей.</w:t>
      </w:r>
    </w:p>
    <w:p w:rsidR="003B23CD" w:rsidRPr="00413900" w:rsidRDefault="003B23CD" w:rsidP="003B23CD">
      <w:pPr>
        <w:pStyle w:val="ConsPlusNormal"/>
        <w:numPr>
          <w:ilvl w:val="2"/>
          <w:numId w:val="11"/>
        </w:numPr>
        <w:ind w:left="0" w:firstLine="566"/>
        <w:jc w:val="both"/>
        <w:rPr>
          <w:rFonts w:ascii="Times New Roman" w:hAnsi="Times New Roman" w:cs="Times New Roman"/>
        </w:rPr>
      </w:pPr>
      <w:r w:rsidRPr="00413900">
        <w:rPr>
          <w:rFonts w:ascii="Times New Roman" w:hAnsi="Times New Roman" w:cs="Times New Roman"/>
          <w:bCs/>
        </w:rPr>
        <w:t xml:space="preserve">По результатам рассмотрения заявок и документов комиссия принимает решение о признании заявителя участником аукциона или об отказе в допуске заявителей к участию в аукционе, которое в день рассмотрения заявок оформляется протоколом </w:t>
      </w:r>
      <w:r>
        <w:rPr>
          <w:rFonts w:ascii="Times New Roman" w:hAnsi="Times New Roman" w:cs="Times New Roman"/>
          <w:color w:val="000000"/>
        </w:rPr>
        <w:t>рассмотрения заявок на участие в аукционе</w:t>
      </w:r>
      <w:r w:rsidRPr="00413900">
        <w:rPr>
          <w:rFonts w:ascii="Times New Roman" w:hAnsi="Times New Roman" w:cs="Times New Roman"/>
          <w:bCs/>
        </w:rPr>
        <w:t xml:space="preserve">. </w:t>
      </w:r>
    </w:p>
    <w:p w:rsidR="003B23CD" w:rsidRPr="00413900" w:rsidRDefault="003B23CD" w:rsidP="003B23CD">
      <w:pPr>
        <w:pStyle w:val="12"/>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Организатор аукциона обязан вернуть заявителю, не допущенному</w:t>
      </w:r>
      <w:r w:rsidRPr="00413900">
        <w:rPr>
          <w:rFonts w:ascii="Times New Roman" w:hAnsi="Times New Roman"/>
          <w:sz w:val="20"/>
          <w:szCs w:val="20"/>
        </w:rPr>
        <w:t xml:space="preserve"> к участию в аукционе, </w:t>
      </w:r>
      <w:r>
        <w:rPr>
          <w:rFonts w:ascii="Times New Roman" w:hAnsi="Times New Roman"/>
          <w:sz w:val="20"/>
          <w:szCs w:val="20"/>
        </w:rPr>
        <w:t>внесенный им задаток в течение трех рабочих дней со дня оформления протокола приема заявок на участие в аукционе</w:t>
      </w:r>
      <w:r w:rsidRPr="00413900">
        <w:rPr>
          <w:rFonts w:ascii="Times New Roman" w:hAnsi="Times New Roman"/>
          <w:sz w:val="20"/>
          <w:szCs w:val="20"/>
        </w:rPr>
        <w:t>.</w:t>
      </w:r>
    </w:p>
    <w:p w:rsidR="003B23CD" w:rsidRPr="00413900" w:rsidRDefault="003B23CD" w:rsidP="003B23CD">
      <w:pPr>
        <w:pStyle w:val="ConsPlusNormal"/>
        <w:numPr>
          <w:ilvl w:val="2"/>
          <w:numId w:val="11"/>
        </w:numPr>
        <w:ind w:left="0" w:firstLine="566"/>
        <w:jc w:val="both"/>
        <w:rPr>
          <w:rFonts w:ascii="Times New Roman" w:hAnsi="Times New Roman" w:cs="Times New Roman"/>
        </w:rPr>
      </w:pPr>
      <w:r w:rsidRPr="00413900">
        <w:rPr>
          <w:rFonts w:ascii="Times New Roman" w:hAnsi="Times New Roman" w:cs="Times New Roman"/>
          <w:bCs/>
        </w:rPr>
        <w:t xml:space="preserve">Заявитель приобретает статус участника аукциона с момента подписания комиссией протокола </w:t>
      </w:r>
      <w:r>
        <w:rPr>
          <w:rFonts w:ascii="Times New Roman" w:hAnsi="Times New Roman" w:cs="Times New Roman"/>
        </w:rPr>
        <w:t>рассмотрения заявок на участие в аукционе</w:t>
      </w:r>
      <w:r w:rsidRPr="00413900">
        <w:rPr>
          <w:rFonts w:ascii="Times New Roman" w:hAnsi="Times New Roman" w:cs="Times New Roman"/>
          <w:bCs/>
        </w:rPr>
        <w:t xml:space="preserve">. </w:t>
      </w:r>
    </w:p>
    <w:p w:rsidR="003B23CD" w:rsidRPr="00413900" w:rsidRDefault="003B23CD" w:rsidP="003B23CD">
      <w:pPr>
        <w:pStyle w:val="ConsPlusNormal"/>
        <w:numPr>
          <w:ilvl w:val="2"/>
          <w:numId w:val="11"/>
        </w:numPr>
        <w:ind w:left="0" w:firstLine="566"/>
        <w:jc w:val="both"/>
        <w:rPr>
          <w:rFonts w:ascii="Times New Roman" w:hAnsi="Times New Roman" w:cs="Times New Roman"/>
        </w:rPr>
      </w:pPr>
      <w:r w:rsidRPr="00413900">
        <w:rPr>
          <w:rFonts w:ascii="Times New Roman" w:hAnsi="Times New Roman" w:cs="Times New Roman"/>
          <w:bCs/>
        </w:rPr>
        <w:t>Заявители, признанные участниками аукциона, и заявители, не допущенные к участию в аукционе, уведомляются организатором аукциона о принятом решени</w:t>
      </w:r>
      <w:r>
        <w:rPr>
          <w:rFonts w:ascii="Times New Roman" w:hAnsi="Times New Roman" w:cs="Times New Roman"/>
          <w:bCs/>
        </w:rPr>
        <w:t xml:space="preserve">и не позднее </w:t>
      </w:r>
      <w:r w:rsidRPr="00413900">
        <w:rPr>
          <w:rFonts w:ascii="Times New Roman" w:hAnsi="Times New Roman" w:cs="Times New Roman"/>
          <w:bCs/>
        </w:rPr>
        <w:t xml:space="preserve"> </w:t>
      </w:r>
      <w:r>
        <w:rPr>
          <w:rFonts w:ascii="Times New Roman" w:hAnsi="Times New Roman" w:cs="Times New Roman"/>
          <w:bCs/>
        </w:rPr>
        <w:t xml:space="preserve">следующего дня после дня </w:t>
      </w:r>
      <w:r w:rsidRPr="00413900">
        <w:rPr>
          <w:rFonts w:ascii="Times New Roman" w:hAnsi="Times New Roman" w:cs="Times New Roman"/>
          <w:bCs/>
        </w:rPr>
        <w:t xml:space="preserve">подписания протокола </w:t>
      </w:r>
      <w:r>
        <w:rPr>
          <w:rFonts w:ascii="Times New Roman" w:hAnsi="Times New Roman" w:cs="Times New Roman"/>
        </w:rPr>
        <w:t>рассмотрения заявок на участие в аукционе</w:t>
      </w:r>
      <w:r w:rsidRPr="00413900">
        <w:rPr>
          <w:rFonts w:ascii="Times New Roman" w:hAnsi="Times New Roman" w:cs="Times New Roman"/>
          <w:bCs/>
        </w:rPr>
        <w:t xml:space="preserve"> п</w:t>
      </w:r>
      <w:r w:rsidRPr="00413900">
        <w:rPr>
          <w:rFonts w:ascii="Times New Roman" w:hAnsi="Times New Roman" w:cs="Times New Roman"/>
        </w:rPr>
        <w:t xml:space="preserve">утем вручения им под расписку соответствующего уведомления либо направления такого уведомления по почте заказным письмом. </w:t>
      </w:r>
    </w:p>
    <w:p w:rsidR="003B23CD" w:rsidRPr="00413900" w:rsidRDefault="003B23CD" w:rsidP="003B23CD">
      <w:pPr>
        <w:pStyle w:val="ConsPlusNormal"/>
        <w:jc w:val="both"/>
        <w:rPr>
          <w:rFonts w:ascii="Times New Roman" w:hAnsi="Times New Roman" w:cs="Times New Roman"/>
          <w:b/>
        </w:rPr>
      </w:pPr>
      <w:r w:rsidRPr="00413900">
        <w:rPr>
          <w:rFonts w:ascii="Times New Roman" w:hAnsi="Times New Roman" w:cs="Times New Roman"/>
        </w:rPr>
        <w:tab/>
      </w:r>
      <w:r w:rsidRPr="00413900">
        <w:rPr>
          <w:rFonts w:ascii="Times New Roman" w:hAnsi="Times New Roman" w:cs="Times New Roman"/>
          <w:b/>
        </w:rPr>
        <w:t xml:space="preserve">6.2. Порядок проведения аукциона. </w:t>
      </w:r>
    </w:p>
    <w:p w:rsidR="003B23CD" w:rsidRPr="00413900" w:rsidRDefault="003B23CD" w:rsidP="003B23CD">
      <w:pPr>
        <w:pStyle w:val="ConsPlusNormal"/>
        <w:jc w:val="both"/>
        <w:rPr>
          <w:rFonts w:ascii="Times New Roman" w:hAnsi="Times New Roman" w:cs="Times New Roman"/>
        </w:rPr>
      </w:pPr>
      <w:r w:rsidRPr="00413900">
        <w:rPr>
          <w:rFonts w:ascii="Times New Roman" w:hAnsi="Times New Roman" w:cs="Times New Roman"/>
        </w:rPr>
        <w:tab/>
        <w:t xml:space="preserve">6.2.1. Подведение итогов аукциона проводится комиссией в указанном в извещении месте в </w:t>
      </w:r>
      <w:r w:rsidRPr="00413900">
        <w:rPr>
          <w:rFonts w:ascii="Times New Roman" w:hAnsi="Times New Roman" w:cs="Times New Roman"/>
        </w:rPr>
        <w:lastRenderedPageBreak/>
        <w:t>соответствующи</w:t>
      </w:r>
      <w:r>
        <w:rPr>
          <w:rFonts w:ascii="Times New Roman" w:hAnsi="Times New Roman" w:cs="Times New Roman"/>
        </w:rPr>
        <w:t>й</w:t>
      </w:r>
      <w:r w:rsidRPr="00413900">
        <w:rPr>
          <w:rFonts w:ascii="Times New Roman" w:hAnsi="Times New Roman" w:cs="Times New Roman"/>
        </w:rPr>
        <w:t xml:space="preserve"> день и час.</w:t>
      </w:r>
    </w:p>
    <w:p w:rsidR="003B23CD" w:rsidRPr="00413900" w:rsidRDefault="003B23CD" w:rsidP="003B23CD">
      <w:pPr>
        <w:pStyle w:val="ConsPlusNormal"/>
        <w:jc w:val="both"/>
        <w:rPr>
          <w:rFonts w:ascii="Times New Roman" w:hAnsi="Times New Roman" w:cs="Times New Roman"/>
        </w:rPr>
      </w:pPr>
      <w:r w:rsidRPr="00413900">
        <w:rPr>
          <w:rFonts w:ascii="Times New Roman" w:hAnsi="Times New Roman" w:cs="Times New Roman"/>
        </w:rPr>
        <w:tab/>
        <w:t>6.2.2. Аукцион проводится в следующем порядке:</w:t>
      </w:r>
    </w:p>
    <w:p w:rsidR="003B23CD" w:rsidRPr="00413900" w:rsidRDefault="003B23CD" w:rsidP="003B23CD">
      <w:pPr>
        <w:pStyle w:val="11"/>
        <w:jc w:val="both"/>
        <w:rPr>
          <w:rFonts w:ascii="Times New Roman" w:hAnsi="Times New Roman"/>
          <w:sz w:val="20"/>
          <w:szCs w:val="20"/>
        </w:rPr>
      </w:pPr>
      <w:r w:rsidRPr="00413900">
        <w:rPr>
          <w:rFonts w:ascii="Times New Roman" w:hAnsi="Times New Roman"/>
          <w:sz w:val="20"/>
          <w:szCs w:val="20"/>
        </w:rPr>
        <w:tab/>
        <w:t>–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 На аукционе допускается присутствие советника участника (представителя участника) аукциона по доверенности на право представлять интересы участника. Советник также обязан иметь при себе документ, удостоверяющий личность (паспорт);</w:t>
      </w:r>
    </w:p>
    <w:p w:rsidR="003B23CD" w:rsidRPr="00413900" w:rsidRDefault="003B23CD" w:rsidP="003B23CD">
      <w:pPr>
        <w:pStyle w:val="11"/>
        <w:ind w:firstLine="567"/>
        <w:jc w:val="both"/>
        <w:rPr>
          <w:rFonts w:ascii="Times New Roman" w:hAnsi="Times New Roman"/>
          <w:sz w:val="20"/>
          <w:szCs w:val="20"/>
        </w:rPr>
      </w:pPr>
      <w:r w:rsidRPr="00413900">
        <w:rPr>
          <w:rFonts w:ascii="Times New Roman" w:hAnsi="Times New Roman"/>
          <w:sz w:val="20"/>
          <w:szCs w:val="20"/>
        </w:rPr>
        <w:t xml:space="preserve">– участникам аукциона выдаются пронумерованные карточки участника аукциона,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годовой арендной платы; </w:t>
      </w:r>
    </w:p>
    <w:p w:rsidR="003B23CD" w:rsidRPr="00413900" w:rsidRDefault="003B23CD" w:rsidP="003B23CD">
      <w:pPr>
        <w:pStyle w:val="11"/>
        <w:ind w:firstLine="567"/>
        <w:jc w:val="both"/>
        <w:rPr>
          <w:rFonts w:ascii="Times New Roman" w:hAnsi="Times New Roman"/>
          <w:sz w:val="20"/>
          <w:szCs w:val="20"/>
        </w:rPr>
      </w:pPr>
      <w:r w:rsidRPr="00413900">
        <w:rPr>
          <w:rFonts w:ascii="Times New Roman" w:hAnsi="Times New Roman"/>
          <w:sz w:val="20"/>
          <w:szCs w:val="20"/>
        </w:rPr>
        <w:t>– аукцион начинается с объявления комиссией об открытии аукциона;</w:t>
      </w:r>
    </w:p>
    <w:p w:rsidR="003B23CD" w:rsidRPr="00413900" w:rsidRDefault="003B23CD" w:rsidP="003B23CD">
      <w:pPr>
        <w:pStyle w:val="11"/>
        <w:ind w:firstLine="567"/>
        <w:jc w:val="both"/>
        <w:rPr>
          <w:rFonts w:ascii="Times New Roman" w:hAnsi="Times New Roman"/>
          <w:sz w:val="20"/>
          <w:szCs w:val="20"/>
        </w:rPr>
      </w:pPr>
      <w:r w:rsidRPr="00413900">
        <w:rPr>
          <w:rFonts w:ascii="Times New Roman" w:hAnsi="Times New Roman"/>
          <w:sz w:val="20"/>
          <w:szCs w:val="20"/>
        </w:rPr>
        <w:t>– аукцион ведет аукционист;</w:t>
      </w:r>
    </w:p>
    <w:p w:rsidR="003B23CD" w:rsidRPr="00413900" w:rsidRDefault="003B23CD" w:rsidP="003B23CD">
      <w:pPr>
        <w:pStyle w:val="11"/>
        <w:ind w:firstLine="567"/>
        <w:jc w:val="both"/>
        <w:rPr>
          <w:rFonts w:ascii="Times New Roman" w:hAnsi="Times New Roman"/>
          <w:sz w:val="20"/>
          <w:szCs w:val="20"/>
        </w:rPr>
      </w:pPr>
      <w:r w:rsidRPr="00413900">
        <w:rPr>
          <w:rFonts w:ascii="Times New Roman" w:hAnsi="Times New Roman"/>
          <w:sz w:val="20"/>
          <w:szCs w:val="20"/>
        </w:rPr>
        <w:t>– после открытия аукциона аукционистом оглашаются предмет аукциона в составе сведений, предусмотренных извещением, начальный размер годовой арендной платы, шаг аукциона и порядок проведения аукциона;</w:t>
      </w:r>
    </w:p>
    <w:p w:rsidR="003B23CD" w:rsidRPr="00413900" w:rsidRDefault="003B23CD" w:rsidP="003B23CD">
      <w:pPr>
        <w:pStyle w:val="11"/>
        <w:ind w:firstLine="567"/>
        <w:jc w:val="both"/>
        <w:rPr>
          <w:rFonts w:ascii="Times New Roman" w:hAnsi="Times New Roman"/>
          <w:sz w:val="20"/>
          <w:szCs w:val="20"/>
        </w:rPr>
      </w:pPr>
      <w:r w:rsidRPr="00413900">
        <w:rPr>
          <w:rFonts w:ascii="Times New Roman" w:hAnsi="Times New Roman"/>
          <w:sz w:val="20"/>
          <w:szCs w:val="20"/>
        </w:rPr>
        <w:t>– после оглашения аукционистом начального размера годовой арендной платы участникам аукциона предлагается заявить их путем поднятия карточек;</w:t>
      </w:r>
    </w:p>
    <w:p w:rsidR="003B23CD" w:rsidRPr="00413900" w:rsidRDefault="003B23CD" w:rsidP="003B23CD">
      <w:pPr>
        <w:pStyle w:val="11"/>
        <w:ind w:firstLine="567"/>
        <w:jc w:val="both"/>
        <w:rPr>
          <w:rFonts w:ascii="Times New Roman" w:hAnsi="Times New Roman"/>
          <w:sz w:val="20"/>
          <w:szCs w:val="20"/>
        </w:rPr>
      </w:pPr>
      <w:r w:rsidRPr="00413900">
        <w:rPr>
          <w:rFonts w:ascii="Times New Roman" w:hAnsi="Times New Roman"/>
          <w:sz w:val="20"/>
          <w:szCs w:val="20"/>
        </w:rPr>
        <w:t>– 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в соответствии с «шагом аукциона»;</w:t>
      </w:r>
    </w:p>
    <w:p w:rsidR="003B23CD" w:rsidRPr="00413900" w:rsidRDefault="003B23CD" w:rsidP="003B23CD">
      <w:pPr>
        <w:pStyle w:val="11"/>
        <w:ind w:firstLine="567"/>
        <w:jc w:val="both"/>
        <w:rPr>
          <w:rFonts w:ascii="Times New Roman" w:hAnsi="Times New Roman"/>
          <w:sz w:val="20"/>
          <w:szCs w:val="20"/>
        </w:rPr>
      </w:pPr>
      <w:r w:rsidRPr="00413900">
        <w:rPr>
          <w:rFonts w:ascii="Times New Roman" w:hAnsi="Times New Roman"/>
          <w:sz w:val="20"/>
          <w:szCs w:val="20"/>
        </w:rPr>
        <w:t>– в ходе аукциона участники аукциона могут заявить с голоса свой размер годовой арендной платы, кратные «шагу аукциона», одновременно с поднятием карточки;</w:t>
      </w:r>
    </w:p>
    <w:p w:rsidR="003B23CD" w:rsidRPr="00413900" w:rsidRDefault="003B23CD" w:rsidP="003B23CD">
      <w:pPr>
        <w:pStyle w:val="11"/>
        <w:ind w:firstLine="567"/>
        <w:jc w:val="both"/>
        <w:rPr>
          <w:rFonts w:ascii="Times New Roman" w:hAnsi="Times New Roman"/>
          <w:sz w:val="20"/>
          <w:szCs w:val="20"/>
        </w:rPr>
      </w:pPr>
      <w:r w:rsidRPr="00413900">
        <w:rPr>
          <w:rFonts w:ascii="Times New Roman" w:hAnsi="Times New Roman"/>
          <w:sz w:val="20"/>
          <w:szCs w:val="20"/>
        </w:rPr>
        <w:t>– при отсутствии участников аукциона, готовых заключить договор в соответствии с названным аукционистом размером годовой арендной платы, аукционист повторяет этот размер годовой арендной платы три раза. Если после троекратного объявления очередного размера годовой арендной платы ни один из участников аукциона не поднял карточк</w:t>
      </w:r>
      <w:r>
        <w:rPr>
          <w:rFonts w:ascii="Times New Roman" w:hAnsi="Times New Roman"/>
          <w:sz w:val="20"/>
          <w:szCs w:val="20"/>
        </w:rPr>
        <w:t>у</w:t>
      </w:r>
      <w:r w:rsidRPr="00413900">
        <w:rPr>
          <w:rFonts w:ascii="Times New Roman" w:hAnsi="Times New Roman"/>
          <w:sz w:val="20"/>
          <w:szCs w:val="20"/>
        </w:rPr>
        <w:t xml:space="preserve"> и не заявил последующий размер годовой арендной платы, аукцион завершается. Победителем аукциона признается тот участник аукциона, номер карточки которого был назван аукционистом последним;</w:t>
      </w:r>
    </w:p>
    <w:p w:rsidR="003B23CD" w:rsidRPr="00413900" w:rsidRDefault="003B23CD" w:rsidP="003B23CD">
      <w:pPr>
        <w:pStyle w:val="11"/>
        <w:jc w:val="both"/>
        <w:rPr>
          <w:rFonts w:ascii="Times New Roman" w:hAnsi="Times New Roman"/>
          <w:sz w:val="20"/>
          <w:szCs w:val="20"/>
        </w:rPr>
      </w:pPr>
      <w:r w:rsidRPr="00413900">
        <w:rPr>
          <w:rFonts w:ascii="Times New Roman" w:hAnsi="Times New Roman"/>
          <w:sz w:val="20"/>
          <w:szCs w:val="20"/>
        </w:rPr>
        <w:t xml:space="preserve">– по завершении аукциона аукционист объявляет о продаже права на заключение договора аренды, называет размер годовой арендной платы и номер карточки победителя аукциона. </w:t>
      </w:r>
    </w:p>
    <w:p w:rsidR="003B23CD" w:rsidRPr="00413900" w:rsidRDefault="003B23CD" w:rsidP="003B23CD">
      <w:pPr>
        <w:pStyle w:val="11"/>
        <w:jc w:val="both"/>
        <w:rPr>
          <w:rFonts w:ascii="Times New Roman" w:hAnsi="Times New Roman"/>
          <w:sz w:val="20"/>
          <w:szCs w:val="20"/>
        </w:rPr>
      </w:pPr>
      <w:r w:rsidRPr="00413900">
        <w:rPr>
          <w:rFonts w:ascii="Times New Roman" w:hAnsi="Times New Roman"/>
          <w:sz w:val="20"/>
          <w:szCs w:val="20"/>
        </w:rPr>
        <w:tab/>
        <w:t xml:space="preserve">6.2.3. Итоги аукциона оформляются протоколом об итогах аукциона, который подписывается комиссией, аукционистом, участниками аукциона и победителем аукциона в день подведения итогов аукциона. Протокол об итогах аукциона составляется в двух экземплярах, один из которых передается победителю аукциона, а второй остается у организатора аукциона. </w:t>
      </w:r>
    </w:p>
    <w:p w:rsidR="003B23CD" w:rsidRPr="00413900" w:rsidRDefault="003B23CD" w:rsidP="003B23CD">
      <w:pPr>
        <w:pStyle w:val="11"/>
        <w:jc w:val="both"/>
        <w:rPr>
          <w:rFonts w:ascii="Times New Roman" w:hAnsi="Times New Roman"/>
          <w:sz w:val="20"/>
          <w:szCs w:val="20"/>
        </w:rPr>
      </w:pPr>
      <w:r w:rsidRPr="00413900">
        <w:rPr>
          <w:rFonts w:ascii="Times New Roman" w:hAnsi="Times New Roman"/>
          <w:sz w:val="20"/>
          <w:szCs w:val="20"/>
        </w:rPr>
        <w:tab/>
        <w:t>6.2.4. Протокол об итогах аукциона является документом, удостоверяющим право победителя аукциона на заключение договора аренды.</w:t>
      </w:r>
    </w:p>
    <w:p w:rsidR="003B23CD" w:rsidRPr="00413900" w:rsidRDefault="003B23CD" w:rsidP="003B23CD">
      <w:pPr>
        <w:pStyle w:val="11"/>
        <w:ind w:firstLine="708"/>
        <w:jc w:val="both"/>
        <w:rPr>
          <w:rFonts w:ascii="Times New Roman" w:hAnsi="Times New Roman"/>
          <w:sz w:val="20"/>
          <w:szCs w:val="20"/>
        </w:rPr>
      </w:pPr>
      <w:r w:rsidRPr="00413900">
        <w:rPr>
          <w:rFonts w:ascii="Times New Roman" w:hAnsi="Times New Roman"/>
          <w:sz w:val="20"/>
          <w:szCs w:val="20"/>
        </w:rPr>
        <w:t xml:space="preserve">Если при проведении аукциона организатором аукциона проводились фотографирование, аудио- и (или) видеозапись, киносъемка, то об этом делается запись в протоколе об итогах аукциона. </w:t>
      </w:r>
    </w:p>
    <w:p w:rsidR="003B23CD" w:rsidRPr="00413900" w:rsidRDefault="003B23CD" w:rsidP="003B23CD">
      <w:pPr>
        <w:jc w:val="both"/>
        <w:rPr>
          <w:color w:val="000000"/>
          <w:sz w:val="20"/>
          <w:szCs w:val="20"/>
        </w:rPr>
      </w:pPr>
      <w:r w:rsidRPr="00413900">
        <w:rPr>
          <w:sz w:val="20"/>
          <w:szCs w:val="20"/>
        </w:rPr>
        <w:tab/>
        <w:t xml:space="preserve">6.2.5. Не позднее 3 (трех) дней со дня подписания протокола об итогах аукциона организатор аукциона обеспечивает опубликование информации об итогах аукциона Информационном бюллетене Лузского городского поселения и размещение на официальном сайте РФ </w:t>
      </w:r>
      <w:hyperlink r:id="rId17"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 и  на официальном сайте администрации Лузского городского поселения </w:t>
      </w:r>
      <w:r w:rsidRPr="00413900">
        <w:rPr>
          <w:kern w:val="24"/>
          <w:sz w:val="20"/>
          <w:szCs w:val="20"/>
          <w:lang w:val="en-US" w:eastAsia="ar-SA"/>
        </w:rPr>
        <w:t>admluza</w:t>
      </w:r>
      <w:r w:rsidRPr="00413900">
        <w:rPr>
          <w:color w:val="000000"/>
          <w:sz w:val="20"/>
          <w:szCs w:val="20"/>
        </w:rPr>
        <w:t xml:space="preserve">. </w:t>
      </w:r>
      <w:r w:rsidRPr="00413900">
        <w:rPr>
          <w:color w:val="000000"/>
          <w:sz w:val="20"/>
          <w:szCs w:val="20"/>
          <w:lang w:val="en-US"/>
        </w:rPr>
        <w:t>ru</w:t>
      </w:r>
    </w:p>
    <w:p w:rsidR="003B23CD" w:rsidRPr="00413900" w:rsidRDefault="003B23CD" w:rsidP="003B23CD">
      <w:pPr>
        <w:autoSpaceDE w:val="0"/>
        <w:autoSpaceDN w:val="0"/>
        <w:adjustRightInd w:val="0"/>
        <w:jc w:val="both"/>
        <w:rPr>
          <w:sz w:val="20"/>
          <w:szCs w:val="20"/>
        </w:rPr>
      </w:pPr>
      <w:r w:rsidRPr="00413900">
        <w:rPr>
          <w:sz w:val="20"/>
          <w:szCs w:val="20"/>
        </w:rPr>
        <w:tab/>
        <w:t xml:space="preserve">6.2.6. </w:t>
      </w:r>
      <w:r>
        <w:rPr>
          <w:sz w:val="20"/>
          <w:szCs w:val="20"/>
        </w:rPr>
        <w:t>Организатор аукциона  в течение 3 (трех) рабочих</w:t>
      </w:r>
      <w:r w:rsidRPr="00413900">
        <w:rPr>
          <w:sz w:val="20"/>
          <w:szCs w:val="20"/>
        </w:rPr>
        <w:t xml:space="preserve"> дней со дн</w:t>
      </w:r>
      <w:r>
        <w:rPr>
          <w:sz w:val="20"/>
          <w:szCs w:val="20"/>
        </w:rPr>
        <w:t>я подписания протокола о</w:t>
      </w:r>
      <w:r w:rsidRPr="00413900">
        <w:rPr>
          <w:sz w:val="20"/>
          <w:szCs w:val="20"/>
        </w:rPr>
        <w:t xml:space="preserve"> итогах аукциона обеспечивает возврат задатков участникам, не выигравшим аукцион. Задаток, внесенный победителем, засчитывается в оплату арендных платежей по договору аренды.</w:t>
      </w:r>
    </w:p>
    <w:p w:rsidR="003B23CD" w:rsidRPr="00413900" w:rsidRDefault="003B23CD" w:rsidP="003B23CD">
      <w:pPr>
        <w:autoSpaceDE w:val="0"/>
        <w:autoSpaceDN w:val="0"/>
        <w:adjustRightInd w:val="0"/>
        <w:ind w:firstLine="540"/>
        <w:jc w:val="both"/>
        <w:rPr>
          <w:sz w:val="20"/>
          <w:szCs w:val="20"/>
        </w:rPr>
      </w:pPr>
      <w:r w:rsidRPr="00413900">
        <w:rPr>
          <w:b/>
          <w:bCs/>
          <w:sz w:val="20"/>
          <w:szCs w:val="20"/>
        </w:rPr>
        <w:t>7. ЗАКЛЮЧЕНИЕ ДОГОВОРА АРЕНДЫ ПО ИТОГАМ ПРОВЕДЕНИЯ АУКЦИОНА.</w:t>
      </w:r>
      <w:r w:rsidRPr="00413900">
        <w:rPr>
          <w:sz w:val="20"/>
          <w:szCs w:val="20"/>
        </w:rPr>
        <w:t xml:space="preserve"> </w:t>
      </w:r>
    </w:p>
    <w:p w:rsidR="003B23CD" w:rsidRPr="00413900" w:rsidRDefault="003B23CD" w:rsidP="003B23CD">
      <w:pPr>
        <w:autoSpaceDE w:val="0"/>
        <w:autoSpaceDN w:val="0"/>
        <w:adjustRightInd w:val="0"/>
        <w:ind w:firstLine="540"/>
        <w:jc w:val="both"/>
        <w:rPr>
          <w:sz w:val="20"/>
          <w:szCs w:val="20"/>
        </w:rPr>
      </w:pPr>
      <w:r w:rsidRPr="00413900">
        <w:rPr>
          <w:sz w:val="20"/>
          <w:szCs w:val="20"/>
        </w:rPr>
        <w:t>7.1.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B23CD" w:rsidRPr="00413900" w:rsidRDefault="003B23CD" w:rsidP="003B23CD">
      <w:pPr>
        <w:autoSpaceDE w:val="0"/>
        <w:autoSpaceDN w:val="0"/>
        <w:adjustRightInd w:val="0"/>
        <w:ind w:firstLine="540"/>
        <w:jc w:val="both"/>
        <w:rPr>
          <w:sz w:val="20"/>
          <w:szCs w:val="20"/>
        </w:rPr>
      </w:pPr>
      <w:r w:rsidRPr="00413900">
        <w:rPr>
          <w:sz w:val="20"/>
          <w:szCs w:val="20"/>
        </w:rPr>
        <w:t>7.2. В протоколе указываются:</w:t>
      </w:r>
    </w:p>
    <w:p w:rsidR="003B23CD" w:rsidRPr="00413900" w:rsidRDefault="003B23CD" w:rsidP="003B23CD">
      <w:pPr>
        <w:autoSpaceDE w:val="0"/>
        <w:autoSpaceDN w:val="0"/>
        <w:adjustRightInd w:val="0"/>
        <w:ind w:firstLine="540"/>
        <w:jc w:val="both"/>
        <w:rPr>
          <w:sz w:val="20"/>
          <w:szCs w:val="20"/>
        </w:rPr>
      </w:pPr>
      <w:r w:rsidRPr="00413900">
        <w:rPr>
          <w:sz w:val="20"/>
          <w:szCs w:val="20"/>
        </w:rPr>
        <w:t>1) сведения о месте, дате и времени проведения аукциона;</w:t>
      </w:r>
    </w:p>
    <w:p w:rsidR="003B23CD" w:rsidRPr="00413900" w:rsidRDefault="003B23CD" w:rsidP="003B23CD">
      <w:pPr>
        <w:autoSpaceDE w:val="0"/>
        <w:autoSpaceDN w:val="0"/>
        <w:adjustRightInd w:val="0"/>
        <w:ind w:firstLine="540"/>
        <w:jc w:val="both"/>
        <w:rPr>
          <w:sz w:val="20"/>
          <w:szCs w:val="20"/>
        </w:rPr>
      </w:pPr>
      <w:r w:rsidRPr="00413900">
        <w:rPr>
          <w:sz w:val="20"/>
          <w:szCs w:val="20"/>
        </w:rPr>
        <w:t>2) предмет аукциона, в том числе сведения о местоположении и площади земельного участка;</w:t>
      </w:r>
    </w:p>
    <w:p w:rsidR="003B23CD" w:rsidRPr="00413900" w:rsidRDefault="003B23CD" w:rsidP="003B23CD">
      <w:pPr>
        <w:autoSpaceDE w:val="0"/>
        <w:autoSpaceDN w:val="0"/>
        <w:adjustRightInd w:val="0"/>
        <w:ind w:firstLine="540"/>
        <w:jc w:val="both"/>
        <w:rPr>
          <w:sz w:val="20"/>
          <w:szCs w:val="20"/>
        </w:rPr>
      </w:pPr>
      <w:r w:rsidRPr="00413900">
        <w:rPr>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3B23CD" w:rsidRPr="00413900" w:rsidRDefault="003B23CD" w:rsidP="003B23CD">
      <w:pPr>
        <w:autoSpaceDE w:val="0"/>
        <w:autoSpaceDN w:val="0"/>
        <w:adjustRightInd w:val="0"/>
        <w:ind w:firstLine="540"/>
        <w:jc w:val="both"/>
        <w:rPr>
          <w:sz w:val="20"/>
          <w:szCs w:val="20"/>
        </w:rPr>
      </w:pPr>
      <w:r w:rsidRPr="00413900">
        <w:rPr>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B23CD" w:rsidRPr="00413900" w:rsidRDefault="003B23CD" w:rsidP="003B23CD">
      <w:pPr>
        <w:autoSpaceDE w:val="0"/>
        <w:autoSpaceDN w:val="0"/>
        <w:adjustRightInd w:val="0"/>
        <w:ind w:firstLine="540"/>
        <w:jc w:val="both"/>
        <w:rPr>
          <w:sz w:val="20"/>
          <w:szCs w:val="20"/>
        </w:rPr>
      </w:pPr>
      <w:r w:rsidRPr="00413900">
        <w:rPr>
          <w:sz w:val="20"/>
          <w:szCs w:val="20"/>
        </w:rPr>
        <w:lastRenderedPageBreak/>
        <w:t>5) сведения о последнем предложении</w:t>
      </w:r>
      <w:r>
        <w:rPr>
          <w:sz w:val="20"/>
          <w:szCs w:val="20"/>
        </w:rPr>
        <w:t>,</w:t>
      </w:r>
      <w:r w:rsidRPr="00413900">
        <w:rPr>
          <w:sz w:val="20"/>
          <w:szCs w:val="20"/>
        </w:rPr>
        <w:t xml:space="preserve"> о цене предмета аукциона (размер ежегодной арендной платы).</w:t>
      </w:r>
    </w:p>
    <w:p w:rsidR="003B23CD" w:rsidRPr="00413900" w:rsidRDefault="003B23CD" w:rsidP="003B23CD">
      <w:pPr>
        <w:autoSpaceDE w:val="0"/>
        <w:autoSpaceDN w:val="0"/>
        <w:adjustRightInd w:val="0"/>
        <w:ind w:firstLine="540"/>
        <w:jc w:val="both"/>
        <w:rPr>
          <w:sz w:val="20"/>
          <w:szCs w:val="20"/>
        </w:rPr>
      </w:pPr>
      <w:r w:rsidRPr="00413900">
        <w:rPr>
          <w:sz w:val="20"/>
          <w:szCs w:val="20"/>
        </w:rPr>
        <w:t>7.3 Протокол о результатах проведения аукциона является основанием для заключения с победителем договора аренды земельного участка.</w:t>
      </w:r>
    </w:p>
    <w:p w:rsidR="003B23CD" w:rsidRPr="00413900" w:rsidRDefault="003B23CD" w:rsidP="003B23CD">
      <w:pPr>
        <w:autoSpaceDE w:val="0"/>
        <w:autoSpaceDN w:val="0"/>
        <w:adjustRightInd w:val="0"/>
        <w:ind w:firstLine="540"/>
        <w:jc w:val="both"/>
        <w:rPr>
          <w:sz w:val="20"/>
          <w:szCs w:val="20"/>
        </w:rPr>
      </w:pPr>
      <w:r w:rsidRPr="00413900">
        <w:rPr>
          <w:sz w:val="20"/>
          <w:szCs w:val="20"/>
        </w:rPr>
        <w:t>7.4. Протокол о результатах аукциона размещается на официальном сайте в течение одного рабочего дня со дня подписания данного протокола.</w:t>
      </w:r>
    </w:p>
    <w:p w:rsidR="003B23CD" w:rsidRPr="00413900" w:rsidRDefault="003B23CD" w:rsidP="003B23CD">
      <w:pPr>
        <w:autoSpaceDE w:val="0"/>
        <w:autoSpaceDN w:val="0"/>
        <w:adjustRightInd w:val="0"/>
        <w:ind w:firstLine="540"/>
        <w:jc w:val="both"/>
        <w:rPr>
          <w:sz w:val="20"/>
          <w:szCs w:val="20"/>
        </w:rPr>
      </w:pPr>
      <w:r w:rsidRPr="00413900">
        <w:rPr>
          <w:sz w:val="20"/>
          <w:szCs w:val="20"/>
        </w:rPr>
        <w:t>7.5. Победителем аукциона признается участник аукциона, предложивший наибольший размер ежегодной арендной платы за земельный участок.</w:t>
      </w:r>
    </w:p>
    <w:p w:rsidR="003B23CD" w:rsidRPr="00413900" w:rsidRDefault="003B23CD" w:rsidP="003B23CD">
      <w:pPr>
        <w:autoSpaceDE w:val="0"/>
        <w:autoSpaceDN w:val="0"/>
        <w:adjustRightInd w:val="0"/>
        <w:ind w:firstLine="540"/>
        <w:jc w:val="both"/>
        <w:rPr>
          <w:sz w:val="20"/>
          <w:szCs w:val="20"/>
        </w:rPr>
      </w:pPr>
      <w:r w:rsidRPr="00413900">
        <w:rPr>
          <w:sz w:val="20"/>
          <w:szCs w:val="20"/>
        </w:rPr>
        <w:t>7.6 Внесенный победителем задаток засчитывается в счет арендной платы.</w:t>
      </w:r>
    </w:p>
    <w:p w:rsidR="003B23CD" w:rsidRPr="00413900" w:rsidRDefault="003B23CD" w:rsidP="003B23CD">
      <w:pPr>
        <w:autoSpaceDE w:val="0"/>
        <w:autoSpaceDN w:val="0"/>
        <w:adjustRightInd w:val="0"/>
        <w:ind w:firstLine="540"/>
        <w:jc w:val="both"/>
        <w:rPr>
          <w:sz w:val="20"/>
          <w:szCs w:val="20"/>
        </w:rPr>
      </w:pPr>
      <w:r w:rsidRPr="00413900">
        <w:rPr>
          <w:sz w:val="20"/>
          <w:szCs w:val="20"/>
        </w:rPr>
        <w:t>7.7.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B23CD" w:rsidRPr="00413900" w:rsidRDefault="003B23CD" w:rsidP="003B23CD">
      <w:pPr>
        <w:autoSpaceDE w:val="0"/>
        <w:autoSpaceDN w:val="0"/>
        <w:adjustRightInd w:val="0"/>
        <w:ind w:firstLine="540"/>
        <w:jc w:val="both"/>
        <w:rPr>
          <w:sz w:val="20"/>
          <w:szCs w:val="20"/>
        </w:rPr>
      </w:pPr>
      <w:r w:rsidRPr="00413900">
        <w:rPr>
          <w:sz w:val="20"/>
          <w:szCs w:val="20"/>
        </w:rPr>
        <w:t>7.8.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ЗК РФ.</w:t>
      </w:r>
    </w:p>
    <w:p w:rsidR="003B23CD" w:rsidRPr="00413900" w:rsidRDefault="003B23CD" w:rsidP="003B23CD">
      <w:pPr>
        <w:autoSpaceDE w:val="0"/>
        <w:autoSpaceDN w:val="0"/>
        <w:adjustRightInd w:val="0"/>
        <w:ind w:firstLine="540"/>
        <w:jc w:val="both"/>
        <w:rPr>
          <w:sz w:val="20"/>
          <w:szCs w:val="20"/>
        </w:rPr>
      </w:pPr>
      <w:r w:rsidRPr="00413900">
        <w:rPr>
          <w:sz w:val="20"/>
          <w:szCs w:val="20"/>
        </w:rPr>
        <w:t>7.9.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 13, 14 и 20 ст. 39.12 Земельного кодекса РФ которые уклонились от их заключения, включаются в реестр недобросовестных участников аукциона.</w:t>
      </w:r>
    </w:p>
    <w:p w:rsidR="003B23CD" w:rsidRPr="00413900" w:rsidRDefault="003B23CD" w:rsidP="003B23CD">
      <w:pPr>
        <w:autoSpaceDE w:val="0"/>
        <w:autoSpaceDN w:val="0"/>
        <w:adjustRightInd w:val="0"/>
        <w:ind w:firstLine="540"/>
        <w:jc w:val="both"/>
        <w:rPr>
          <w:sz w:val="20"/>
          <w:szCs w:val="20"/>
        </w:rPr>
      </w:pPr>
      <w:r w:rsidRPr="00413900">
        <w:rPr>
          <w:sz w:val="20"/>
          <w:szCs w:val="20"/>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3B23CD" w:rsidRPr="00413900" w:rsidRDefault="003B23CD" w:rsidP="003B23CD">
      <w:pPr>
        <w:autoSpaceDE w:val="0"/>
        <w:autoSpaceDN w:val="0"/>
        <w:adjustRightInd w:val="0"/>
        <w:ind w:firstLine="540"/>
        <w:jc w:val="both"/>
        <w:rPr>
          <w:sz w:val="20"/>
          <w:szCs w:val="20"/>
        </w:rPr>
      </w:pPr>
      <w:r w:rsidRPr="00413900">
        <w:rPr>
          <w:sz w:val="20"/>
          <w:szCs w:val="20"/>
        </w:rPr>
        <w:t>Сведения, содержащиеся в реестре недобросовестных участников аукциона, должны быть доступны для ознакомления на официальном сайте.</w:t>
      </w:r>
    </w:p>
    <w:p w:rsidR="003B23CD" w:rsidRPr="00413900" w:rsidRDefault="003B23CD" w:rsidP="003B23CD">
      <w:pPr>
        <w:autoSpaceDE w:val="0"/>
        <w:autoSpaceDN w:val="0"/>
        <w:adjustRightInd w:val="0"/>
        <w:ind w:firstLine="540"/>
        <w:jc w:val="both"/>
        <w:rPr>
          <w:sz w:val="20"/>
          <w:szCs w:val="20"/>
        </w:rPr>
      </w:pPr>
      <w:r w:rsidRPr="00413900">
        <w:rPr>
          <w:sz w:val="20"/>
          <w:szCs w:val="20"/>
        </w:rPr>
        <w:t>7.10.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B23CD" w:rsidRPr="00413900" w:rsidRDefault="003B23CD" w:rsidP="003B23CD">
      <w:pPr>
        <w:autoSpaceDE w:val="0"/>
        <w:autoSpaceDN w:val="0"/>
        <w:adjustRightInd w:val="0"/>
        <w:ind w:firstLine="567"/>
        <w:jc w:val="both"/>
        <w:rPr>
          <w:b/>
          <w:sz w:val="20"/>
          <w:szCs w:val="20"/>
        </w:rPr>
      </w:pPr>
      <w:r w:rsidRPr="00413900">
        <w:rPr>
          <w:b/>
          <w:sz w:val="20"/>
          <w:szCs w:val="20"/>
        </w:rPr>
        <w:t>8. ПРИЗНАНИЕ АУКЦИОНА НЕСОСТОЯВШИМСЯ.</w:t>
      </w:r>
    </w:p>
    <w:p w:rsidR="003B23CD" w:rsidRPr="00413900" w:rsidRDefault="003B23CD" w:rsidP="003B23CD">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B23CD" w:rsidRPr="00413900" w:rsidRDefault="003B23CD" w:rsidP="003B23CD">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B23CD" w:rsidRPr="00413900" w:rsidRDefault="003B23CD" w:rsidP="003B23CD">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8.3. 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договор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B23CD" w:rsidRPr="00413900" w:rsidRDefault="003B23CD" w:rsidP="003B23CD">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8.4.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B23CD" w:rsidRPr="00413900" w:rsidRDefault="003B23CD" w:rsidP="003B23CD">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8.5.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3B23CD" w:rsidRDefault="003B23CD" w:rsidP="003B23CD">
      <w:pPr>
        <w:pStyle w:val="31"/>
        <w:ind w:left="0"/>
        <w:rPr>
          <w:sz w:val="20"/>
          <w:szCs w:val="20"/>
        </w:rPr>
      </w:pPr>
    </w:p>
    <w:p w:rsidR="003B23CD" w:rsidRPr="00134EFC" w:rsidRDefault="003B23CD" w:rsidP="003B23CD">
      <w:pPr>
        <w:tabs>
          <w:tab w:val="left" w:pos="4536"/>
        </w:tabs>
        <w:ind w:right="-1"/>
        <w:rPr>
          <w:sz w:val="18"/>
          <w:szCs w:val="18"/>
        </w:rPr>
      </w:pPr>
      <w:r w:rsidRPr="00E613C5">
        <w:rPr>
          <w:sz w:val="22"/>
          <w:szCs w:val="22"/>
        </w:rPr>
        <w:lastRenderedPageBreak/>
        <w:tab/>
      </w:r>
      <w:r w:rsidR="00861754">
        <w:rPr>
          <w:sz w:val="22"/>
          <w:szCs w:val="22"/>
        </w:rPr>
        <w:t xml:space="preserve">                                                        </w:t>
      </w:r>
      <w:r w:rsidRPr="00134EFC">
        <w:rPr>
          <w:sz w:val="18"/>
          <w:szCs w:val="18"/>
        </w:rPr>
        <w:t>ПРИЛОЖЕНИЕ №1</w:t>
      </w:r>
      <w:r w:rsidRPr="00134EFC">
        <w:rPr>
          <w:sz w:val="18"/>
          <w:szCs w:val="18"/>
        </w:rPr>
        <w:tab/>
      </w:r>
      <w:r w:rsidRPr="00134EFC">
        <w:rPr>
          <w:sz w:val="18"/>
          <w:szCs w:val="18"/>
        </w:rPr>
        <w:tab/>
      </w:r>
      <w:r w:rsidRPr="00134EFC">
        <w:rPr>
          <w:sz w:val="18"/>
          <w:szCs w:val="18"/>
        </w:rPr>
        <w:tab/>
      </w:r>
      <w:r w:rsidRPr="00134EFC">
        <w:rPr>
          <w:sz w:val="18"/>
          <w:szCs w:val="18"/>
        </w:rPr>
        <w:tab/>
      </w:r>
    </w:p>
    <w:p w:rsidR="003B23CD" w:rsidRPr="00134EFC" w:rsidRDefault="003B23CD" w:rsidP="003B23CD">
      <w:pPr>
        <w:jc w:val="center"/>
        <w:rPr>
          <w:b/>
          <w:bCs/>
          <w:sz w:val="20"/>
          <w:szCs w:val="20"/>
        </w:rPr>
      </w:pPr>
      <w:r w:rsidRPr="00134EFC">
        <w:rPr>
          <w:b/>
          <w:bCs/>
          <w:sz w:val="20"/>
          <w:szCs w:val="20"/>
        </w:rPr>
        <w:t>ЗАЯВКА НА УЧАСТИЕ В АУКЦИОНЕ</w:t>
      </w:r>
    </w:p>
    <w:p w:rsidR="003B23CD" w:rsidRPr="00134EFC" w:rsidRDefault="003B23CD" w:rsidP="003B23CD">
      <w:pPr>
        <w:jc w:val="center"/>
        <w:rPr>
          <w:b/>
          <w:bCs/>
          <w:sz w:val="20"/>
          <w:szCs w:val="20"/>
        </w:rPr>
      </w:pPr>
      <w:r w:rsidRPr="00134EFC">
        <w:rPr>
          <w:b/>
          <w:bCs/>
          <w:sz w:val="20"/>
          <w:szCs w:val="20"/>
        </w:rPr>
        <w:t>НА ПРАВО ЗАКЛЮЧЕНИЯ ДОГОВОРА АРЕНДЫ</w:t>
      </w:r>
    </w:p>
    <w:p w:rsidR="003B23CD" w:rsidRPr="00E613C5" w:rsidRDefault="003B23CD" w:rsidP="003B23CD">
      <w:pPr>
        <w:rPr>
          <w:sz w:val="18"/>
          <w:szCs w:val="18"/>
        </w:rPr>
      </w:pPr>
      <w:r w:rsidRPr="00E613C5">
        <w:rPr>
          <w:sz w:val="18"/>
          <w:szCs w:val="18"/>
        </w:rPr>
        <w:t>(заполняется претендентом (его полномочным представителем)</w:t>
      </w:r>
    </w:p>
    <w:tbl>
      <w:tblPr>
        <w:tblW w:w="9356" w:type="dxa"/>
        <w:tblInd w:w="2" w:type="dxa"/>
        <w:tblLayout w:type="fixed"/>
        <w:tblCellMar>
          <w:left w:w="28" w:type="dxa"/>
          <w:right w:w="28" w:type="dxa"/>
        </w:tblCellMar>
        <w:tblLook w:val="0000"/>
      </w:tblPr>
      <w:tblGrid>
        <w:gridCol w:w="993"/>
        <w:gridCol w:w="113"/>
        <w:gridCol w:w="113"/>
        <w:gridCol w:w="7428"/>
        <w:gridCol w:w="709"/>
      </w:tblGrid>
      <w:tr w:rsidR="003B23CD" w:rsidRPr="00E613C5" w:rsidTr="007D4CEA">
        <w:trPr>
          <w:trHeight w:val="275"/>
        </w:trPr>
        <w:tc>
          <w:tcPr>
            <w:tcW w:w="993" w:type="dxa"/>
            <w:vMerge w:val="restart"/>
            <w:vAlign w:val="bottom"/>
          </w:tcPr>
          <w:p w:rsidR="003B23CD" w:rsidRPr="00E613C5" w:rsidRDefault="003B23CD" w:rsidP="007D4CEA">
            <w:pPr>
              <w:rPr>
                <w:sz w:val="18"/>
                <w:szCs w:val="18"/>
              </w:rPr>
            </w:pPr>
            <w:r w:rsidRPr="00E613C5">
              <w:rPr>
                <w:sz w:val="18"/>
                <w:szCs w:val="18"/>
              </w:rPr>
              <w:t xml:space="preserve">Претендент </w:t>
            </w:r>
          </w:p>
        </w:tc>
        <w:tc>
          <w:tcPr>
            <w:tcW w:w="113" w:type="dxa"/>
            <w:vMerge w:val="restart"/>
            <w:vAlign w:val="bottom"/>
          </w:tcPr>
          <w:p w:rsidR="003B23CD" w:rsidRPr="00E613C5" w:rsidRDefault="003B23CD" w:rsidP="007D4CEA">
            <w:pPr>
              <w:ind w:hanging="1474"/>
              <w:jc w:val="center"/>
              <w:rPr>
                <w:sz w:val="18"/>
                <w:szCs w:val="18"/>
              </w:rPr>
            </w:pPr>
          </w:p>
        </w:tc>
        <w:tc>
          <w:tcPr>
            <w:tcW w:w="113" w:type="dxa"/>
          </w:tcPr>
          <w:p w:rsidR="003B23CD" w:rsidRPr="00E613C5" w:rsidRDefault="003B23CD" w:rsidP="007D4CEA">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3B23CD" w:rsidRPr="00E613C5" w:rsidRDefault="003B23CD" w:rsidP="007D4CEA">
            <w:pPr>
              <w:rPr>
                <w:sz w:val="18"/>
                <w:szCs w:val="18"/>
              </w:rPr>
            </w:pPr>
            <w:r w:rsidRPr="00E613C5">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3B23CD" w:rsidRPr="00E613C5" w:rsidRDefault="003B23CD" w:rsidP="007D4CEA">
            <w:pPr>
              <w:jc w:val="center"/>
              <w:rPr>
                <w:sz w:val="18"/>
                <w:szCs w:val="18"/>
              </w:rPr>
            </w:pPr>
          </w:p>
        </w:tc>
      </w:tr>
      <w:tr w:rsidR="003B23CD" w:rsidRPr="00E613C5" w:rsidTr="007D4CEA">
        <w:trPr>
          <w:trHeight w:val="275"/>
        </w:trPr>
        <w:tc>
          <w:tcPr>
            <w:tcW w:w="993" w:type="dxa"/>
            <w:vMerge/>
            <w:vAlign w:val="bottom"/>
          </w:tcPr>
          <w:p w:rsidR="003B23CD" w:rsidRPr="00E613C5" w:rsidRDefault="003B23CD" w:rsidP="007D4CEA">
            <w:pPr>
              <w:rPr>
                <w:sz w:val="18"/>
                <w:szCs w:val="18"/>
              </w:rPr>
            </w:pPr>
          </w:p>
        </w:tc>
        <w:tc>
          <w:tcPr>
            <w:tcW w:w="113" w:type="dxa"/>
            <w:vMerge/>
            <w:vAlign w:val="bottom"/>
          </w:tcPr>
          <w:p w:rsidR="003B23CD" w:rsidRPr="00E613C5" w:rsidRDefault="003B23CD" w:rsidP="007D4CEA">
            <w:pPr>
              <w:jc w:val="center"/>
              <w:rPr>
                <w:sz w:val="18"/>
                <w:szCs w:val="18"/>
              </w:rPr>
            </w:pPr>
          </w:p>
        </w:tc>
        <w:tc>
          <w:tcPr>
            <w:tcW w:w="113" w:type="dxa"/>
          </w:tcPr>
          <w:p w:rsidR="003B23CD" w:rsidRPr="00E613C5" w:rsidRDefault="003B23CD" w:rsidP="007D4CEA">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3B23CD" w:rsidRPr="00E613C5" w:rsidRDefault="003B23CD" w:rsidP="007D4CEA">
            <w:pPr>
              <w:ind w:right="-198"/>
              <w:rPr>
                <w:sz w:val="18"/>
                <w:szCs w:val="18"/>
              </w:rPr>
            </w:pPr>
            <w:r w:rsidRPr="00E613C5">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3B23CD" w:rsidRPr="00E613C5" w:rsidRDefault="003B23CD" w:rsidP="007D4CEA">
            <w:pPr>
              <w:ind w:hanging="2296"/>
              <w:jc w:val="center"/>
              <w:rPr>
                <w:sz w:val="18"/>
                <w:szCs w:val="18"/>
              </w:rPr>
            </w:pPr>
          </w:p>
        </w:tc>
      </w:tr>
      <w:tr w:rsidR="003B23CD" w:rsidRPr="00E613C5" w:rsidTr="007D4CEA">
        <w:trPr>
          <w:trHeight w:val="275"/>
        </w:trPr>
        <w:tc>
          <w:tcPr>
            <w:tcW w:w="993" w:type="dxa"/>
            <w:vMerge/>
            <w:vAlign w:val="bottom"/>
          </w:tcPr>
          <w:p w:rsidR="003B23CD" w:rsidRPr="00E613C5" w:rsidRDefault="003B23CD" w:rsidP="007D4CEA">
            <w:pPr>
              <w:rPr>
                <w:sz w:val="18"/>
                <w:szCs w:val="18"/>
              </w:rPr>
            </w:pPr>
          </w:p>
        </w:tc>
        <w:tc>
          <w:tcPr>
            <w:tcW w:w="113" w:type="dxa"/>
            <w:vMerge/>
            <w:vAlign w:val="bottom"/>
          </w:tcPr>
          <w:p w:rsidR="003B23CD" w:rsidRPr="00E613C5" w:rsidRDefault="003B23CD" w:rsidP="007D4CEA">
            <w:pPr>
              <w:jc w:val="center"/>
              <w:rPr>
                <w:sz w:val="18"/>
                <w:szCs w:val="18"/>
              </w:rPr>
            </w:pPr>
          </w:p>
        </w:tc>
        <w:tc>
          <w:tcPr>
            <w:tcW w:w="113" w:type="dxa"/>
          </w:tcPr>
          <w:p w:rsidR="003B23CD" w:rsidRPr="00E613C5" w:rsidRDefault="003B23CD" w:rsidP="007D4CEA">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3B23CD" w:rsidRPr="00E613C5" w:rsidRDefault="003B23CD" w:rsidP="007D4CEA">
            <w:pPr>
              <w:rPr>
                <w:sz w:val="18"/>
                <w:szCs w:val="18"/>
              </w:rPr>
            </w:pPr>
            <w:r w:rsidRPr="00E613C5">
              <w:rPr>
                <w:sz w:val="18"/>
                <w:szCs w:val="18"/>
              </w:rPr>
              <w:t>Индивидуальны</w:t>
            </w:r>
            <w:r>
              <w:rPr>
                <w:sz w:val="18"/>
                <w:szCs w:val="18"/>
              </w:rPr>
              <w:t>й</w:t>
            </w:r>
            <w:r w:rsidRPr="00E613C5">
              <w:rPr>
                <w:sz w:val="18"/>
                <w:szCs w:val="18"/>
              </w:rPr>
              <w:t xml:space="preserve">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3B23CD" w:rsidRPr="00E613C5" w:rsidRDefault="003B23CD" w:rsidP="007D4CEA">
            <w:pPr>
              <w:jc w:val="center"/>
              <w:rPr>
                <w:sz w:val="18"/>
                <w:szCs w:val="18"/>
              </w:rPr>
            </w:pPr>
          </w:p>
        </w:tc>
      </w:tr>
    </w:tbl>
    <w:p w:rsidR="003B23CD" w:rsidRPr="00E613C5" w:rsidRDefault="003B23CD" w:rsidP="003B23CD">
      <w:pPr>
        <w:rPr>
          <w:sz w:val="18"/>
          <w:szCs w:val="18"/>
        </w:rPr>
      </w:pPr>
    </w:p>
    <w:p w:rsidR="003B23CD" w:rsidRPr="00E613C5" w:rsidRDefault="003B23CD" w:rsidP="003B23CD">
      <w:pPr>
        <w:jc w:val="both"/>
        <w:rPr>
          <w:sz w:val="18"/>
          <w:szCs w:val="18"/>
        </w:rPr>
      </w:pPr>
      <w:r w:rsidRPr="00E613C5">
        <w:rPr>
          <w:sz w:val="18"/>
          <w:szCs w:val="18"/>
        </w:rPr>
        <w:t xml:space="preserve">Ф.И.О./Наименование претендента  </w:t>
      </w:r>
    </w:p>
    <w:p w:rsidR="003B23CD" w:rsidRPr="00E613C5" w:rsidRDefault="003B23CD" w:rsidP="003B23CD">
      <w:pPr>
        <w:pBdr>
          <w:top w:val="single" w:sz="4" w:space="1" w:color="auto"/>
        </w:pBdr>
        <w:ind w:left="2778"/>
        <w:jc w:val="both"/>
        <w:rPr>
          <w:sz w:val="2"/>
          <w:szCs w:val="2"/>
        </w:rPr>
      </w:pPr>
    </w:p>
    <w:p w:rsidR="003B23CD" w:rsidRPr="00E613C5" w:rsidRDefault="003B23CD" w:rsidP="003B23CD">
      <w:pPr>
        <w:jc w:val="both"/>
        <w:rPr>
          <w:sz w:val="18"/>
          <w:szCs w:val="18"/>
        </w:rPr>
      </w:pPr>
    </w:p>
    <w:p w:rsidR="003B23CD" w:rsidRDefault="003B23CD" w:rsidP="003B23CD">
      <w:pPr>
        <w:pBdr>
          <w:top w:val="single" w:sz="4" w:space="1" w:color="auto"/>
        </w:pBdr>
        <w:jc w:val="both"/>
        <w:rPr>
          <w:b/>
          <w:bCs/>
          <w:sz w:val="18"/>
          <w:szCs w:val="18"/>
        </w:rPr>
      </w:pPr>
    </w:p>
    <w:p w:rsidR="003B23CD" w:rsidRPr="00E613C5" w:rsidRDefault="003B23CD" w:rsidP="003B23CD">
      <w:pPr>
        <w:pBdr>
          <w:top w:val="single" w:sz="4" w:space="1" w:color="auto"/>
        </w:pBdr>
        <w:jc w:val="both"/>
        <w:rPr>
          <w:sz w:val="18"/>
          <w:szCs w:val="18"/>
        </w:rPr>
      </w:pPr>
      <w:r w:rsidRPr="00E613C5">
        <w:rPr>
          <w:sz w:val="18"/>
          <w:szCs w:val="18"/>
        </w:rPr>
        <w:t xml:space="preserve">Место и дата рождения______________________________________________________________________________________       </w:t>
      </w:r>
    </w:p>
    <w:p w:rsidR="003B23CD" w:rsidRPr="00E613C5" w:rsidRDefault="003B23CD" w:rsidP="003B23CD">
      <w:pPr>
        <w:pBdr>
          <w:top w:val="single" w:sz="4" w:space="1" w:color="auto"/>
        </w:pBdr>
        <w:jc w:val="both"/>
        <w:rPr>
          <w:sz w:val="18"/>
          <w:szCs w:val="18"/>
        </w:rPr>
      </w:pPr>
      <w:r w:rsidRPr="00E613C5">
        <w:rPr>
          <w:sz w:val="18"/>
          <w:szCs w:val="18"/>
        </w:rPr>
        <w:t xml:space="preserve">Документ, удостоверяющий личность:  </w:t>
      </w:r>
    </w:p>
    <w:p w:rsidR="003B23CD" w:rsidRPr="00E613C5" w:rsidRDefault="003B23CD" w:rsidP="003B23CD">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3B23CD" w:rsidRPr="00E613C5" w:rsidTr="007D4CEA">
        <w:trPr>
          <w:cantSplit/>
        </w:trPr>
        <w:tc>
          <w:tcPr>
            <w:tcW w:w="567" w:type="dxa"/>
            <w:vAlign w:val="bottom"/>
          </w:tcPr>
          <w:p w:rsidR="003B23CD" w:rsidRPr="00E613C5" w:rsidRDefault="003B23CD" w:rsidP="007D4CEA">
            <w:pPr>
              <w:jc w:val="both"/>
              <w:rPr>
                <w:sz w:val="18"/>
                <w:szCs w:val="18"/>
              </w:rPr>
            </w:pPr>
            <w:r w:rsidRPr="00E613C5">
              <w:rPr>
                <w:sz w:val="18"/>
                <w:szCs w:val="18"/>
              </w:rPr>
              <w:t>серия</w:t>
            </w:r>
          </w:p>
        </w:tc>
        <w:tc>
          <w:tcPr>
            <w:tcW w:w="2155" w:type="dxa"/>
            <w:tcBorders>
              <w:bottom w:val="single" w:sz="4" w:space="0" w:color="auto"/>
            </w:tcBorders>
            <w:vAlign w:val="bottom"/>
          </w:tcPr>
          <w:p w:rsidR="003B23CD" w:rsidRPr="00E613C5" w:rsidRDefault="003B23CD" w:rsidP="007D4CEA">
            <w:pPr>
              <w:jc w:val="both"/>
              <w:rPr>
                <w:sz w:val="18"/>
                <w:szCs w:val="18"/>
              </w:rPr>
            </w:pPr>
          </w:p>
        </w:tc>
        <w:tc>
          <w:tcPr>
            <w:tcW w:w="284" w:type="dxa"/>
            <w:vAlign w:val="bottom"/>
          </w:tcPr>
          <w:p w:rsidR="003B23CD" w:rsidRPr="00E613C5" w:rsidRDefault="003B23CD" w:rsidP="007D4CEA">
            <w:pPr>
              <w:jc w:val="both"/>
              <w:rPr>
                <w:sz w:val="18"/>
                <w:szCs w:val="18"/>
              </w:rPr>
            </w:pPr>
            <w:r w:rsidRPr="00E613C5">
              <w:rPr>
                <w:sz w:val="18"/>
                <w:szCs w:val="18"/>
              </w:rPr>
              <w:t>№</w:t>
            </w:r>
          </w:p>
        </w:tc>
        <w:tc>
          <w:tcPr>
            <w:tcW w:w="1701" w:type="dxa"/>
            <w:tcBorders>
              <w:bottom w:val="single" w:sz="4" w:space="0" w:color="auto"/>
            </w:tcBorders>
            <w:vAlign w:val="bottom"/>
          </w:tcPr>
          <w:p w:rsidR="003B23CD" w:rsidRPr="00E613C5" w:rsidRDefault="003B23CD" w:rsidP="007D4CEA">
            <w:pPr>
              <w:jc w:val="both"/>
              <w:rPr>
                <w:sz w:val="18"/>
                <w:szCs w:val="18"/>
              </w:rPr>
            </w:pPr>
          </w:p>
        </w:tc>
        <w:tc>
          <w:tcPr>
            <w:tcW w:w="765" w:type="dxa"/>
            <w:vAlign w:val="bottom"/>
          </w:tcPr>
          <w:p w:rsidR="003B23CD" w:rsidRPr="00E613C5" w:rsidRDefault="003B23CD" w:rsidP="007D4CEA">
            <w:pPr>
              <w:jc w:val="both"/>
              <w:rPr>
                <w:sz w:val="18"/>
                <w:szCs w:val="18"/>
              </w:rPr>
            </w:pPr>
            <w:r w:rsidRPr="00E613C5">
              <w:rPr>
                <w:sz w:val="18"/>
                <w:szCs w:val="18"/>
              </w:rPr>
              <w:t>, выдан "</w:t>
            </w:r>
          </w:p>
        </w:tc>
        <w:tc>
          <w:tcPr>
            <w:tcW w:w="454" w:type="dxa"/>
            <w:tcBorders>
              <w:bottom w:val="single" w:sz="4" w:space="0" w:color="auto"/>
            </w:tcBorders>
            <w:vAlign w:val="bottom"/>
          </w:tcPr>
          <w:p w:rsidR="003B23CD" w:rsidRPr="00E613C5" w:rsidRDefault="003B23CD" w:rsidP="007D4CEA">
            <w:pPr>
              <w:jc w:val="both"/>
              <w:rPr>
                <w:sz w:val="18"/>
                <w:szCs w:val="18"/>
              </w:rPr>
            </w:pPr>
          </w:p>
        </w:tc>
        <w:tc>
          <w:tcPr>
            <w:tcW w:w="170" w:type="dxa"/>
            <w:vAlign w:val="bottom"/>
          </w:tcPr>
          <w:p w:rsidR="003B23CD" w:rsidRPr="00E613C5" w:rsidRDefault="003B23CD" w:rsidP="007D4CEA">
            <w:pPr>
              <w:jc w:val="both"/>
              <w:rPr>
                <w:sz w:val="18"/>
                <w:szCs w:val="18"/>
              </w:rPr>
            </w:pPr>
            <w:r w:rsidRPr="00E613C5">
              <w:rPr>
                <w:sz w:val="18"/>
                <w:szCs w:val="18"/>
              </w:rPr>
              <w:t>"</w:t>
            </w:r>
          </w:p>
        </w:tc>
        <w:tc>
          <w:tcPr>
            <w:tcW w:w="1418" w:type="dxa"/>
            <w:tcBorders>
              <w:bottom w:val="single" w:sz="4" w:space="0" w:color="auto"/>
            </w:tcBorders>
            <w:vAlign w:val="bottom"/>
          </w:tcPr>
          <w:p w:rsidR="003B23CD" w:rsidRPr="00E613C5" w:rsidRDefault="003B23CD" w:rsidP="007D4CEA">
            <w:pPr>
              <w:jc w:val="both"/>
              <w:rPr>
                <w:sz w:val="18"/>
                <w:szCs w:val="18"/>
              </w:rPr>
            </w:pPr>
          </w:p>
        </w:tc>
        <w:tc>
          <w:tcPr>
            <w:tcW w:w="227" w:type="dxa"/>
            <w:vAlign w:val="bottom"/>
          </w:tcPr>
          <w:p w:rsidR="003B23CD" w:rsidRPr="00E613C5" w:rsidRDefault="003B23CD" w:rsidP="007D4CEA">
            <w:pPr>
              <w:jc w:val="both"/>
              <w:rPr>
                <w:sz w:val="18"/>
                <w:szCs w:val="18"/>
              </w:rPr>
            </w:pPr>
          </w:p>
        </w:tc>
        <w:tc>
          <w:tcPr>
            <w:tcW w:w="851" w:type="dxa"/>
            <w:tcBorders>
              <w:bottom w:val="single" w:sz="4" w:space="0" w:color="auto"/>
            </w:tcBorders>
            <w:vAlign w:val="bottom"/>
          </w:tcPr>
          <w:p w:rsidR="003B23CD" w:rsidRPr="00E613C5" w:rsidRDefault="003B23CD" w:rsidP="007D4CEA">
            <w:pPr>
              <w:jc w:val="both"/>
              <w:rPr>
                <w:sz w:val="18"/>
                <w:szCs w:val="18"/>
              </w:rPr>
            </w:pPr>
          </w:p>
        </w:tc>
      </w:tr>
    </w:tbl>
    <w:p w:rsidR="003B23CD" w:rsidRPr="00E613C5" w:rsidRDefault="003B23CD" w:rsidP="003B23CD">
      <w:pPr>
        <w:tabs>
          <w:tab w:val="left" w:pos="8987"/>
        </w:tabs>
        <w:jc w:val="both"/>
        <w:rPr>
          <w:sz w:val="18"/>
          <w:szCs w:val="18"/>
        </w:rPr>
      </w:pPr>
      <w:r w:rsidRPr="00E613C5">
        <w:rPr>
          <w:sz w:val="18"/>
          <w:szCs w:val="18"/>
        </w:rPr>
        <w:tab/>
        <w:t>(кем выдан)</w:t>
      </w:r>
    </w:p>
    <w:p w:rsidR="003B23CD" w:rsidRPr="00E613C5" w:rsidRDefault="003B23CD" w:rsidP="003B23CD">
      <w:pPr>
        <w:pBdr>
          <w:top w:val="single" w:sz="4" w:space="1" w:color="auto"/>
        </w:pBdr>
        <w:tabs>
          <w:tab w:val="left" w:pos="8987"/>
        </w:tabs>
        <w:spacing w:after="40"/>
        <w:ind w:right="1021"/>
        <w:jc w:val="both"/>
        <w:rPr>
          <w:sz w:val="2"/>
          <w:szCs w:val="2"/>
        </w:rPr>
      </w:pPr>
    </w:p>
    <w:p w:rsidR="003B23CD" w:rsidRPr="00E613C5" w:rsidRDefault="003B23CD" w:rsidP="003B23CD">
      <w:pPr>
        <w:tabs>
          <w:tab w:val="left" w:pos="8987"/>
        </w:tabs>
        <w:jc w:val="both"/>
        <w:rPr>
          <w:sz w:val="18"/>
          <w:szCs w:val="18"/>
        </w:rPr>
      </w:pPr>
      <w:r w:rsidRPr="00E613C5">
        <w:rPr>
          <w:sz w:val="18"/>
          <w:szCs w:val="18"/>
        </w:rPr>
        <w:t>для юридических лиц и индивидуальных предпринимателей:</w:t>
      </w:r>
    </w:p>
    <w:p w:rsidR="003B23CD" w:rsidRPr="00E613C5" w:rsidRDefault="003B23CD" w:rsidP="003B23CD">
      <w:pPr>
        <w:tabs>
          <w:tab w:val="left" w:pos="8987"/>
        </w:tabs>
        <w:jc w:val="both"/>
        <w:rPr>
          <w:sz w:val="18"/>
          <w:szCs w:val="18"/>
        </w:rPr>
      </w:pPr>
      <w:r w:rsidRPr="00E613C5">
        <w:rPr>
          <w:sz w:val="18"/>
          <w:szCs w:val="18"/>
        </w:rPr>
        <w:t>Документ о государственной регистрации в качестве юридического лица/индивидуального предпринимателя</w:t>
      </w:r>
    </w:p>
    <w:p w:rsidR="003B23CD" w:rsidRPr="00E613C5" w:rsidRDefault="003B23CD" w:rsidP="003B23CD">
      <w:pPr>
        <w:tabs>
          <w:tab w:val="left" w:pos="8987"/>
        </w:tabs>
        <w:jc w:val="both"/>
        <w:rPr>
          <w:sz w:val="18"/>
          <w:szCs w:val="18"/>
        </w:rPr>
      </w:pPr>
      <w:r w:rsidRPr="00E613C5">
        <w:rPr>
          <w:sz w:val="18"/>
          <w:szCs w:val="18"/>
        </w:rPr>
        <w:t xml:space="preserve">________________________________________________________________ </w:t>
      </w:r>
    </w:p>
    <w:p w:rsidR="003B23CD" w:rsidRPr="00E613C5" w:rsidRDefault="003B23CD" w:rsidP="003B23CD">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3B23CD" w:rsidRPr="00E613C5" w:rsidTr="007D4CEA">
        <w:trPr>
          <w:cantSplit/>
        </w:trPr>
        <w:tc>
          <w:tcPr>
            <w:tcW w:w="567" w:type="dxa"/>
            <w:vAlign w:val="bottom"/>
          </w:tcPr>
          <w:p w:rsidR="003B23CD" w:rsidRPr="00E613C5" w:rsidRDefault="003B23CD" w:rsidP="007D4CEA">
            <w:pPr>
              <w:jc w:val="both"/>
              <w:rPr>
                <w:sz w:val="18"/>
                <w:szCs w:val="18"/>
              </w:rPr>
            </w:pPr>
            <w:r w:rsidRPr="00E613C5">
              <w:rPr>
                <w:sz w:val="18"/>
                <w:szCs w:val="18"/>
              </w:rPr>
              <w:t>серия</w:t>
            </w:r>
          </w:p>
        </w:tc>
        <w:tc>
          <w:tcPr>
            <w:tcW w:w="2155" w:type="dxa"/>
            <w:tcBorders>
              <w:bottom w:val="single" w:sz="4" w:space="0" w:color="auto"/>
            </w:tcBorders>
            <w:vAlign w:val="bottom"/>
          </w:tcPr>
          <w:p w:rsidR="003B23CD" w:rsidRPr="00E613C5" w:rsidRDefault="003B23CD" w:rsidP="007D4CEA">
            <w:pPr>
              <w:jc w:val="both"/>
              <w:rPr>
                <w:sz w:val="18"/>
                <w:szCs w:val="18"/>
              </w:rPr>
            </w:pPr>
          </w:p>
        </w:tc>
        <w:tc>
          <w:tcPr>
            <w:tcW w:w="284" w:type="dxa"/>
            <w:vAlign w:val="bottom"/>
          </w:tcPr>
          <w:p w:rsidR="003B23CD" w:rsidRPr="00E613C5" w:rsidRDefault="003B23CD" w:rsidP="007D4CEA">
            <w:pPr>
              <w:jc w:val="both"/>
              <w:rPr>
                <w:sz w:val="18"/>
                <w:szCs w:val="18"/>
              </w:rPr>
            </w:pPr>
            <w:r w:rsidRPr="00E613C5">
              <w:rPr>
                <w:sz w:val="18"/>
                <w:szCs w:val="18"/>
              </w:rPr>
              <w:t>№</w:t>
            </w:r>
          </w:p>
        </w:tc>
        <w:tc>
          <w:tcPr>
            <w:tcW w:w="1701" w:type="dxa"/>
            <w:tcBorders>
              <w:bottom w:val="single" w:sz="4" w:space="0" w:color="auto"/>
            </w:tcBorders>
            <w:vAlign w:val="bottom"/>
          </w:tcPr>
          <w:p w:rsidR="003B23CD" w:rsidRPr="00E613C5" w:rsidRDefault="003B23CD" w:rsidP="007D4CEA">
            <w:pPr>
              <w:jc w:val="both"/>
              <w:rPr>
                <w:sz w:val="18"/>
                <w:szCs w:val="18"/>
              </w:rPr>
            </w:pPr>
          </w:p>
        </w:tc>
        <w:tc>
          <w:tcPr>
            <w:tcW w:w="1616" w:type="dxa"/>
            <w:vAlign w:val="bottom"/>
          </w:tcPr>
          <w:p w:rsidR="003B23CD" w:rsidRPr="00E613C5" w:rsidRDefault="003B23CD" w:rsidP="007D4CEA">
            <w:pPr>
              <w:jc w:val="both"/>
              <w:rPr>
                <w:sz w:val="18"/>
                <w:szCs w:val="18"/>
              </w:rPr>
            </w:pPr>
            <w:r w:rsidRPr="00E613C5">
              <w:rPr>
                <w:sz w:val="18"/>
                <w:szCs w:val="18"/>
              </w:rPr>
              <w:t>, дата регистрации "</w:t>
            </w:r>
          </w:p>
        </w:tc>
        <w:tc>
          <w:tcPr>
            <w:tcW w:w="454" w:type="dxa"/>
            <w:tcBorders>
              <w:bottom w:val="single" w:sz="4" w:space="0" w:color="auto"/>
            </w:tcBorders>
            <w:vAlign w:val="bottom"/>
          </w:tcPr>
          <w:p w:rsidR="003B23CD" w:rsidRPr="00E613C5" w:rsidRDefault="003B23CD" w:rsidP="007D4CEA">
            <w:pPr>
              <w:jc w:val="both"/>
              <w:rPr>
                <w:sz w:val="18"/>
                <w:szCs w:val="18"/>
              </w:rPr>
            </w:pPr>
          </w:p>
        </w:tc>
        <w:tc>
          <w:tcPr>
            <w:tcW w:w="170" w:type="dxa"/>
            <w:vAlign w:val="bottom"/>
          </w:tcPr>
          <w:p w:rsidR="003B23CD" w:rsidRPr="00E613C5" w:rsidRDefault="003B23CD" w:rsidP="007D4CEA">
            <w:pPr>
              <w:jc w:val="both"/>
              <w:rPr>
                <w:sz w:val="18"/>
                <w:szCs w:val="18"/>
              </w:rPr>
            </w:pPr>
            <w:r w:rsidRPr="00E613C5">
              <w:rPr>
                <w:sz w:val="18"/>
                <w:szCs w:val="18"/>
              </w:rPr>
              <w:t>"</w:t>
            </w:r>
          </w:p>
        </w:tc>
        <w:tc>
          <w:tcPr>
            <w:tcW w:w="1418" w:type="dxa"/>
            <w:tcBorders>
              <w:bottom w:val="single" w:sz="4" w:space="0" w:color="auto"/>
            </w:tcBorders>
            <w:vAlign w:val="bottom"/>
          </w:tcPr>
          <w:p w:rsidR="003B23CD" w:rsidRPr="00E613C5" w:rsidRDefault="003B23CD" w:rsidP="007D4CEA">
            <w:pPr>
              <w:jc w:val="both"/>
              <w:rPr>
                <w:sz w:val="18"/>
                <w:szCs w:val="18"/>
              </w:rPr>
            </w:pPr>
          </w:p>
        </w:tc>
        <w:tc>
          <w:tcPr>
            <w:tcW w:w="227" w:type="dxa"/>
            <w:vAlign w:val="bottom"/>
          </w:tcPr>
          <w:p w:rsidR="003B23CD" w:rsidRPr="00E613C5" w:rsidRDefault="003B23CD" w:rsidP="007D4CEA">
            <w:pPr>
              <w:jc w:val="both"/>
              <w:rPr>
                <w:sz w:val="18"/>
                <w:szCs w:val="18"/>
              </w:rPr>
            </w:pPr>
          </w:p>
        </w:tc>
        <w:tc>
          <w:tcPr>
            <w:tcW w:w="851" w:type="dxa"/>
            <w:tcBorders>
              <w:bottom w:val="single" w:sz="4" w:space="0" w:color="auto"/>
            </w:tcBorders>
            <w:vAlign w:val="bottom"/>
          </w:tcPr>
          <w:p w:rsidR="003B23CD" w:rsidRPr="00E613C5" w:rsidRDefault="003B23CD" w:rsidP="007D4CEA">
            <w:pPr>
              <w:jc w:val="both"/>
              <w:rPr>
                <w:sz w:val="18"/>
                <w:szCs w:val="18"/>
              </w:rPr>
            </w:pPr>
          </w:p>
        </w:tc>
      </w:tr>
    </w:tbl>
    <w:p w:rsidR="003B23CD" w:rsidRPr="00E613C5" w:rsidRDefault="003B23CD" w:rsidP="003B23CD">
      <w:pPr>
        <w:tabs>
          <w:tab w:val="left" w:pos="8987"/>
        </w:tabs>
        <w:jc w:val="both"/>
        <w:rPr>
          <w:sz w:val="18"/>
          <w:szCs w:val="18"/>
        </w:rPr>
      </w:pPr>
      <w:r w:rsidRPr="00E613C5">
        <w:rPr>
          <w:sz w:val="18"/>
          <w:szCs w:val="18"/>
        </w:rPr>
        <w:t xml:space="preserve">Орган, осуществивший регистрацию  </w:t>
      </w:r>
    </w:p>
    <w:p w:rsidR="003B23CD" w:rsidRPr="00E613C5" w:rsidRDefault="003B23CD" w:rsidP="003B23CD">
      <w:pPr>
        <w:pBdr>
          <w:top w:val="single" w:sz="4" w:space="1" w:color="auto"/>
        </w:pBdr>
        <w:tabs>
          <w:tab w:val="left" w:pos="8987"/>
        </w:tabs>
        <w:ind w:left="2920"/>
        <w:jc w:val="both"/>
        <w:rPr>
          <w:sz w:val="2"/>
          <w:szCs w:val="2"/>
        </w:rPr>
      </w:pPr>
    </w:p>
    <w:p w:rsidR="003B23CD" w:rsidRPr="00E613C5" w:rsidRDefault="003B23CD" w:rsidP="003B23CD">
      <w:pPr>
        <w:tabs>
          <w:tab w:val="left" w:pos="8987"/>
        </w:tabs>
        <w:jc w:val="both"/>
        <w:rPr>
          <w:sz w:val="18"/>
          <w:szCs w:val="18"/>
        </w:rPr>
      </w:pPr>
      <w:r w:rsidRPr="00E613C5">
        <w:rPr>
          <w:sz w:val="18"/>
          <w:szCs w:val="18"/>
        </w:rPr>
        <w:t xml:space="preserve">Место выдачи  </w:t>
      </w:r>
    </w:p>
    <w:p w:rsidR="003B23CD" w:rsidRPr="00E613C5" w:rsidRDefault="003B23CD" w:rsidP="003B23CD">
      <w:pPr>
        <w:pBdr>
          <w:top w:val="single" w:sz="4" w:space="1" w:color="auto"/>
        </w:pBdr>
        <w:tabs>
          <w:tab w:val="left" w:pos="8987"/>
        </w:tabs>
        <w:ind w:left="1191"/>
        <w:jc w:val="both"/>
        <w:rPr>
          <w:sz w:val="2"/>
          <w:szCs w:val="2"/>
        </w:rPr>
      </w:pPr>
    </w:p>
    <w:p w:rsidR="003B23CD" w:rsidRPr="00E613C5" w:rsidRDefault="003B23CD" w:rsidP="003B23CD">
      <w:pPr>
        <w:tabs>
          <w:tab w:val="left" w:pos="8987"/>
        </w:tabs>
        <w:jc w:val="both"/>
        <w:rPr>
          <w:sz w:val="18"/>
          <w:szCs w:val="18"/>
        </w:rPr>
      </w:pPr>
      <w:r w:rsidRPr="00E613C5">
        <w:rPr>
          <w:sz w:val="18"/>
          <w:szCs w:val="18"/>
        </w:rPr>
        <w:t xml:space="preserve">ИНН  </w:t>
      </w:r>
    </w:p>
    <w:p w:rsidR="003B23CD" w:rsidRPr="00E613C5" w:rsidRDefault="003B23CD" w:rsidP="003B23CD">
      <w:pPr>
        <w:pBdr>
          <w:top w:val="single" w:sz="4" w:space="1" w:color="auto"/>
        </w:pBdr>
        <w:tabs>
          <w:tab w:val="left" w:pos="8987"/>
        </w:tabs>
        <w:spacing w:after="120"/>
        <w:ind w:left="510"/>
        <w:jc w:val="both"/>
        <w:rPr>
          <w:sz w:val="2"/>
          <w:szCs w:val="2"/>
        </w:rPr>
      </w:pPr>
    </w:p>
    <w:p w:rsidR="003B23CD" w:rsidRPr="00E613C5" w:rsidRDefault="003B23CD" w:rsidP="003B23CD">
      <w:pPr>
        <w:tabs>
          <w:tab w:val="left" w:pos="8987"/>
        </w:tabs>
        <w:jc w:val="both"/>
        <w:rPr>
          <w:sz w:val="18"/>
          <w:szCs w:val="18"/>
        </w:rPr>
      </w:pPr>
      <w:r w:rsidRPr="00E613C5">
        <w:rPr>
          <w:sz w:val="18"/>
          <w:szCs w:val="18"/>
        </w:rPr>
        <w:t xml:space="preserve">Место жительства/Место нахождения претендента  </w:t>
      </w:r>
    </w:p>
    <w:p w:rsidR="003B23CD" w:rsidRPr="00E613C5" w:rsidRDefault="003B23CD" w:rsidP="003B23CD">
      <w:pPr>
        <w:pBdr>
          <w:top w:val="single" w:sz="4" w:space="1" w:color="auto"/>
        </w:pBdr>
        <w:tabs>
          <w:tab w:val="left" w:pos="8987"/>
        </w:tabs>
        <w:ind w:left="4026"/>
        <w:jc w:val="both"/>
        <w:rPr>
          <w:sz w:val="2"/>
          <w:szCs w:val="2"/>
        </w:rPr>
      </w:pPr>
    </w:p>
    <w:p w:rsidR="003B23CD" w:rsidRPr="00E613C5" w:rsidRDefault="003B23CD" w:rsidP="003B23CD">
      <w:pPr>
        <w:tabs>
          <w:tab w:val="left" w:pos="8987"/>
        </w:tabs>
        <w:jc w:val="both"/>
        <w:rPr>
          <w:sz w:val="18"/>
          <w:szCs w:val="18"/>
        </w:rPr>
      </w:pPr>
      <w:r w:rsidRPr="00E613C5">
        <w:rPr>
          <w:sz w:val="18"/>
          <w:szCs w:val="18"/>
        </w:rPr>
        <w:t>Телефон</w:t>
      </w:r>
    </w:p>
    <w:p w:rsidR="003B23CD" w:rsidRPr="00E613C5" w:rsidRDefault="003B23CD" w:rsidP="003B23CD">
      <w:pPr>
        <w:pBdr>
          <w:top w:val="single" w:sz="4" w:space="1" w:color="auto"/>
        </w:pBdr>
        <w:tabs>
          <w:tab w:val="left" w:pos="8987"/>
        </w:tabs>
        <w:jc w:val="both"/>
        <w:rPr>
          <w:sz w:val="2"/>
          <w:szCs w:val="2"/>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3B23CD" w:rsidRPr="00E613C5" w:rsidTr="007D4CEA">
        <w:tc>
          <w:tcPr>
            <w:tcW w:w="794" w:type="dxa"/>
            <w:vAlign w:val="bottom"/>
          </w:tcPr>
          <w:p w:rsidR="003B23CD" w:rsidRPr="00E613C5" w:rsidRDefault="003B23CD" w:rsidP="007D4CEA">
            <w:pPr>
              <w:jc w:val="both"/>
              <w:rPr>
                <w:sz w:val="18"/>
                <w:szCs w:val="18"/>
              </w:rPr>
            </w:pPr>
          </w:p>
        </w:tc>
        <w:tc>
          <w:tcPr>
            <w:tcW w:w="3629" w:type="dxa"/>
            <w:vAlign w:val="bottom"/>
          </w:tcPr>
          <w:p w:rsidR="003B23CD" w:rsidRPr="00E613C5" w:rsidRDefault="003B23CD" w:rsidP="007D4CEA">
            <w:pPr>
              <w:jc w:val="both"/>
              <w:rPr>
                <w:sz w:val="18"/>
                <w:szCs w:val="18"/>
              </w:rPr>
            </w:pPr>
          </w:p>
        </w:tc>
        <w:tc>
          <w:tcPr>
            <w:tcW w:w="510" w:type="dxa"/>
            <w:vAlign w:val="bottom"/>
          </w:tcPr>
          <w:p w:rsidR="003B23CD" w:rsidRPr="00E613C5" w:rsidRDefault="003B23CD" w:rsidP="007D4CEA">
            <w:pPr>
              <w:jc w:val="both"/>
              <w:rPr>
                <w:sz w:val="18"/>
                <w:szCs w:val="18"/>
              </w:rPr>
            </w:pPr>
          </w:p>
        </w:tc>
        <w:tc>
          <w:tcPr>
            <w:tcW w:w="2019" w:type="dxa"/>
          </w:tcPr>
          <w:p w:rsidR="003B23CD" w:rsidRPr="00E613C5" w:rsidRDefault="003B23CD" w:rsidP="007D4CEA">
            <w:pPr>
              <w:jc w:val="both"/>
              <w:rPr>
                <w:sz w:val="18"/>
                <w:szCs w:val="18"/>
              </w:rPr>
            </w:pPr>
          </w:p>
        </w:tc>
        <w:tc>
          <w:tcPr>
            <w:tcW w:w="680" w:type="dxa"/>
          </w:tcPr>
          <w:p w:rsidR="003B23CD" w:rsidRPr="00E613C5" w:rsidRDefault="003B23CD" w:rsidP="007D4CEA">
            <w:pPr>
              <w:jc w:val="both"/>
              <w:rPr>
                <w:sz w:val="18"/>
                <w:szCs w:val="18"/>
              </w:rPr>
            </w:pPr>
          </w:p>
        </w:tc>
        <w:tc>
          <w:tcPr>
            <w:tcW w:w="2354" w:type="dxa"/>
            <w:vAlign w:val="bottom"/>
          </w:tcPr>
          <w:p w:rsidR="003B23CD" w:rsidRPr="00E613C5" w:rsidRDefault="003B23CD" w:rsidP="007D4CEA">
            <w:pPr>
              <w:jc w:val="both"/>
              <w:rPr>
                <w:sz w:val="18"/>
                <w:szCs w:val="18"/>
              </w:rPr>
            </w:pPr>
          </w:p>
        </w:tc>
      </w:tr>
      <w:tr w:rsidR="003B23CD" w:rsidRPr="00E613C5" w:rsidTr="007D4CEA">
        <w:tc>
          <w:tcPr>
            <w:tcW w:w="794" w:type="dxa"/>
            <w:vAlign w:val="bottom"/>
          </w:tcPr>
          <w:p w:rsidR="003B23CD" w:rsidRPr="00E613C5" w:rsidRDefault="003B23CD" w:rsidP="007D4CEA">
            <w:pPr>
              <w:jc w:val="both"/>
              <w:rPr>
                <w:sz w:val="18"/>
                <w:szCs w:val="18"/>
              </w:rPr>
            </w:pPr>
          </w:p>
        </w:tc>
        <w:tc>
          <w:tcPr>
            <w:tcW w:w="3629" w:type="dxa"/>
            <w:tcBorders>
              <w:bottom w:val="single" w:sz="4" w:space="0" w:color="auto"/>
            </w:tcBorders>
            <w:vAlign w:val="bottom"/>
          </w:tcPr>
          <w:p w:rsidR="003B23CD" w:rsidRPr="00E613C5" w:rsidRDefault="003B23CD" w:rsidP="007D4CEA">
            <w:pPr>
              <w:jc w:val="both"/>
              <w:rPr>
                <w:sz w:val="18"/>
                <w:szCs w:val="18"/>
              </w:rPr>
            </w:pPr>
          </w:p>
        </w:tc>
        <w:tc>
          <w:tcPr>
            <w:tcW w:w="510" w:type="dxa"/>
            <w:vAlign w:val="bottom"/>
          </w:tcPr>
          <w:p w:rsidR="003B23CD" w:rsidRPr="00E613C5" w:rsidRDefault="003B23CD" w:rsidP="007D4CEA">
            <w:pPr>
              <w:jc w:val="both"/>
              <w:rPr>
                <w:sz w:val="18"/>
                <w:szCs w:val="18"/>
              </w:rPr>
            </w:pPr>
          </w:p>
        </w:tc>
        <w:tc>
          <w:tcPr>
            <w:tcW w:w="2019" w:type="dxa"/>
            <w:tcBorders>
              <w:bottom w:val="single" w:sz="4" w:space="0" w:color="auto"/>
            </w:tcBorders>
          </w:tcPr>
          <w:p w:rsidR="003B23CD" w:rsidRPr="00E613C5" w:rsidRDefault="003B23CD" w:rsidP="007D4CEA">
            <w:pPr>
              <w:jc w:val="both"/>
              <w:rPr>
                <w:sz w:val="18"/>
                <w:szCs w:val="18"/>
              </w:rPr>
            </w:pPr>
          </w:p>
        </w:tc>
        <w:tc>
          <w:tcPr>
            <w:tcW w:w="680" w:type="dxa"/>
          </w:tcPr>
          <w:p w:rsidR="003B23CD" w:rsidRPr="00E613C5" w:rsidRDefault="003B23CD" w:rsidP="007D4CEA">
            <w:pPr>
              <w:jc w:val="both"/>
              <w:rPr>
                <w:sz w:val="18"/>
                <w:szCs w:val="18"/>
              </w:rPr>
            </w:pPr>
          </w:p>
        </w:tc>
        <w:tc>
          <w:tcPr>
            <w:tcW w:w="2354" w:type="dxa"/>
            <w:tcBorders>
              <w:bottom w:val="single" w:sz="4" w:space="0" w:color="auto"/>
            </w:tcBorders>
            <w:vAlign w:val="bottom"/>
          </w:tcPr>
          <w:p w:rsidR="003B23CD" w:rsidRPr="00E613C5" w:rsidRDefault="003B23CD" w:rsidP="007D4CEA">
            <w:pPr>
              <w:jc w:val="both"/>
              <w:rPr>
                <w:sz w:val="18"/>
                <w:szCs w:val="18"/>
              </w:rPr>
            </w:pPr>
          </w:p>
        </w:tc>
      </w:tr>
    </w:tbl>
    <w:p w:rsidR="003B23CD" w:rsidRPr="00E613C5" w:rsidRDefault="003B23CD" w:rsidP="003B23CD">
      <w:pPr>
        <w:tabs>
          <w:tab w:val="left" w:pos="8987"/>
        </w:tabs>
        <w:spacing w:before="120"/>
        <w:jc w:val="both"/>
        <w:rPr>
          <w:sz w:val="18"/>
          <w:szCs w:val="18"/>
        </w:rPr>
      </w:pPr>
      <w:r w:rsidRPr="00E613C5">
        <w:rPr>
          <w:sz w:val="18"/>
          <w:szCs w:val="18"/>
        </w:rPr>
        <w:t xml:space="preserve">Банковские реквизиты претендента для возврата денежных средств: расчетный (лицевой) счет №  </w:t>
      </w:r>
    </w:p>
    <w:p w:rsidR="003B23CD" w:rsidRPr="00E613C5" w:rsidRDefault="003B23CD" w:rsidP="003B23CD">
      <w:pPr>
        <w:pBdr>
          <w:top w:val="single" w:sz="4" w:space="1" w:color="auto"/>
        </w:pBdr>
        <w:tabs>
          <w:tab w:val="left" w:pos="8987"/>
        </w:tabs>
        <w:ind w:left="7598"/>
        <w:jc w:val="both"/>
        <w:rPr>
          <w:sz w:val="2"/>
          <w:szCs w:val="2"/>
        </w:rPr>
      </w:pPr>
    </w:p>
    <w:tbl>
      <w:tblPr>
        <w:tblW w:w="10008" w:type="dxa"/>
        <w:tblInd w:w="2"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3B23CD" w:rsidRPr="00E613C5" w:rsidTr="007D4CEA">
        <w:trPr>
          <w:gridAfter w:val="1"/>
          <w:wAfter w:w="17" w:type="dxa"/>
        </w:trPr>
        <w:tc>
          <w:tcPr>
            <w:tcW w:w="3402" w:type="dxa"/>
            <w:gridSpan w:val="3"/>
            <w:tcBorders>
              <w:bottom w:val="single" w:sz="4" w:space="0" w:color="auto"/>
            </w:tcBorders>
            <w:vAlign w:val="bottom"/>
          </w:tcPr>
          <w:p w:rsidR="003B23CD" w:rsidRPr="00E613C5" w:rsidRDefault="003B23CD" w:rsidP="007D4CEA">
            <w:pPr>
              <w:jc w:val="both"/>
              <w:rPr>
                <w:sz w:val="18"/>
                <w:szCs w:val="18"/>
              </w:rPr>
            </w:pPr>
          </w:p>
        </w:tc>
        <w:tc>
          <w:tcPr>
            <w:tcW w:w="227" w:type="dxa"/>
            <w:vAlign w:val="bottom"/>
          </w:tcPr>
          <w:p w:rsidR="003B23CD" w:rsidRPr="00E613C5" w:rsidRDefault="003B23CD" w:rsidP="007D4CEA">
            <w:pPr>
              <w:jc w:val="both"/>
              <w:rPr>
                <w:sz w:val="18"/>
                <w:szCs w:val="18"/>
              </w:rPr>
            </w:pPr>
            <w:r w:rsidRPr="00E613C5">
              <w:rPr>
                <w:sz w:val="18"/>
                <w:szCs w:val="18"/>
              </w:rPr>
              <w:t>в</w:t>
            </w:r>
          </w:p>
        </w:tc>
        <w:tc>
          <w:tcPr>
            <w:tcW w:w="6362" w:type="dxa"/>
            <w:gridSpan w:val="11"/>
            <w:tcBorders>
              <w:bottom w:val="single" w:sz="4" w:space="0" w:color="auto"/>
            </w:tcBorders>
          </w:tcPr>
          <w:p w:rsidR="003B23CD" w:rsidRPr="00E613C5" w:rsidRDefault="003B23CD" w:rsidP="007D4CEA">
            <w:pPr>
              <w:jc w:val="both"/>
              <w:rPr>
                <w:sz w:val="18"/>
                <w:szCs w:val="18"/>
              </w:rPr>
            </w:pPr>
          </w:p>
        </w:tc>
      </w:tr>
      <w:tr w:rsidR="003B23CD" w:rsidRPr="00E613C5" w:rsidTr="007D4CEA">
        <w:trPr>
          <w:gridAfter w:val="1"/>
          <w:wAfter w:w="17" w:type="dxa"/>
        </w:trPr>
        <w:tc>
          <w:tcPr>
            <w:tcW w:w="1077" w:type="dxa"/>
            <w:vAlign w:val="bottom"/>
          </w:tcPr>
          <w:p w:rsidR="003B23CD" w:rsidRPr="00E613C5" w:rsidRDefault="003B23CD" w:rsidP="007D4CEA">
            <w:pPr>
              <w:spacing w:before="40"/>
              <w:jc w:val="both"/>
              <w:rPr>
                <w:sz w:val="18"/>
                <w:szCs w:val="18"/>
              </w:rPr>
            </w:pPr>
            <w:r w:rsidRPr="00E613C5">
              <w:rPr>
                <w:sz w:val="18"/>
                <w:szCs w:val="18"/>
              </w:rPr>
              <w:t>корр. счет №</w:t>
            </w:r>
          </w:p>
        </w:tc>
        <w:tc>
          <w:tcPr>
            <w:tcW w:w="2325" w:type="dxa"/>
            <w:gridSpan w:val="2"/>
            <w:tcBorders>
              <w:bottom w:val="single" w:sz="4" w:space="0" w:color="auto"/>
            </w:tcBorders>
            <w:vAlign w:val="bottom"/>
          </w:tcPr>
          <w:p w:rsidR="003B23CD" w:rsidRPr="00E613C5" w:rsidRDefault="003B23CD" w:rsidP="007D4CEA">
            <w:pPr>
              <w:jc w:val="both"/>
              <w:rPr>
                <w:sz w:val="18"/>
                <w:szCs w:val="18"/>
              </w:rPr>
            </w:pPr>
          </w:p>
        </w:tc>
        <w:tc>
          <w:tcPr>
            <w:tcW w:w="454" w:type="dxa"/>
            <w:gridSpan w:val="2"/>
            <w:vAlign w:val="bottom"/>
          </w:tcPr>
          <w:p w:rsidR="003B23CD" w:rsidRPr="00E613C5" w:rsidRDefault="003B23CD" w:rsidP="007D4CEA">
            <w:pPr>
              <w:jc w:val="both"/>
              <w:rPr>
                <w:sz w:val="18"/>
                <w:szCs w:val="18"/>
              </w:rPr>
            </w:pPr>
            <w:r w:rsidRPr="00E613C5">
              <w:rPr>
                <w:sz w:val="18"/>
                <w:szCs w:val="18"/>
              </w:rPr>
              <w:t>БИК</w:t>
            </w:r>
          </w:p>
        </w:tc>
        <w:tc>
          <w:tcPr>
            <w:tcW w:w="2268" w:type="dxa"/>
            <w:gridSpan w:val="4"/>
            <w:tcBorders>
              <w:bottom w:val="single" w:sz="4" w:space="0" w:color="auto"/>
            </w:tcBorders>
            <w:vAlign w:val="bottom"/>
          </w:tcPr>
          <w:p w:rsidR="003B23CD" w:rsidRPr="00E613C5" w:rsidRDefault="003B23CD" w:rsidP="007D4CEA">
            <w:pPr>
              <w:jc w:val="both"/>
              <w:rPr>
                <w:sz w:val="18"/>
                <w:szCs w:val="18"/>
              </w:rPr>
            </w:pPr>
          </w:p>
        </w:tc>
        <w:tc>
          <w:tcPr>
            <w:tcW w:w="595" w:type="dxa"/>
            <w:gridSpan w:val="2"/>
            <w:vAlign w:val="bottom"/>
          </w:tcPr>
          <w:p w:rsidR="003B23CD" w:rsidRPr="00E613C5" w:rsidRDefault="003B23CD" w:rsidP="007D4CEA">
            <w:pPr>
              <w:jc w:val="both"/>
              <w:rPr>
                <w:sz w:val="18"/>
                <w:szCs w:val="18"/>
              </w:rPr>
            </w:pPr>
            <w:r w:rsidRPr="00E613C5">
              <w:rPr>
                <w:sz w:val="18"/>
                <w:szCs w:val="18"/>
              </w:rPr>
              <w:t>, ИНН</w:t>
            </w:r>
          </w:p>
        </w:tc>
        <w:tc>
          <w:tcPr>
            <w:tcW w:w="3272" w:type="dxa"/>
            <w:gridSpan w:val="4"/>
            <w:tcBorders>
              <w:bottom w:val="single" w:sz="4" w:space="0" w:color="auto"/>
            </w:tcBorders>
            <w:vAlign w:val="bottom"/>
          </w:tcPr>
          <w:p w:rsidR="003B23CD" w:rsidRPr="00E613C5" w:rsidRDefault="003B23CD" w:rsidP="007D4CEA">
            <w:pPr>
              <w:jc w:val="both"/>
              <w:rPr>
                <w:sz w:val="18"/>
                <w:szCs w:val="18"/>
              </w:rPr>
            </w:pPr>
          </w:p>
        </w:tc>
      </w:tr>
      <w:tr w:rsidR="003B23CD" w:rsidRPr="00E613C5" w:rsidTr="007D4CEA">
        <w:trPr>
          <w:gridAfter w:val="1"/>
          <w:wAfter w:w="17" w:type="dxa"/>
        </w:trPr>
        <w:tc>
          <w:tcPr>
            <w:tcW w:w="1077" w:type="dxa"/>
            <w:vAlign w:val="bottom"/>
          </w:tcPr>
          <w:p w:rsidR="003B23CD" w:rsidRPr="00E613C5" w:rsidRDefault="003B23CD" w:rsidP="007D4CEA">
            <w:pPr>
              <w:spacing w:before="40"/>
              <w:jc w:val="both"/>
              <w:rPr>
                <w:sz w:val="18"/>
                <w:szCs w:val="18"/>
              </w:rPr>
            </w:pPr>
            <w:r w:rsidRPr="00E613C5">
              <w:rPr>
                <w:sz w:val="18"/>
                <w:szCs w:val="18"/>
              </w:rPr>
              <w:t xml:space="preserve">вернуть на имя </w:t>
            </w:r>
          </w:p>
        </w:tc>
        <w:tc>
          <w:tcPr>
            <w:tcW w:w="8914" w:type="dxa"/>
            <w:gridSpan w:val="14"/>
            <w:tcBorders>
              <w:bottom w:val="single" w:sz="4" w:space="0" w:color="auto"/>
            </w:tcBorders>
            <w:vAlign w:val="bottom"/>
          </w:tcPr>
          <w:p w:rsidR="003B23CD" w:rsidRPr="00E613C5" w:rsidRDefault="003B23CD" w:rsidP="007D4CEA">
            <w:pPr>
              <w:jc w:val="both"/>
              <w:rPr>
                <w:sz w:val="20"/>
                <w:szCs w:val="20"/>
              </w:rPr>
            </w:pPr>
            <w:r w:rsidRPr="00E613C5">
              <w:rPr>
                <w:sz w:val="20"/>
                <w:szCs w:val="20"/>
              </w:rPr>
              <w:t>______________________________________________________________________________</w:t>
            </w:r>
          </w:p>
          <w:p w:rsidR="003B23CD" w:rsidRPr="00E613C5" w:rsidRDefault="003B23CD" w:rsidP="007D4CEA">
            <w:pPr>
              <w:jc w:val="both"/>
              <w:rPr>
                <w:sz w:val="18"/>
                <w:szCs w:val="18"/>
              </w:rPr>
            </w:pPr>
            <w:r w:rsidRPr="00E613C5">
              <w:rPr>
                <w:sz w:val="20"/>
                <w:szCs w:val="20"/>
              </w:rPr>
              <w:t>(ФИО физического лица/индивидуального предпринимателя или наименование организации)</w:t>
            </w:r>
          </w:p>
        </w:tc>
      </w:tr>
      <w:tr w:rsidR="003B23CD" w:rsidRPr="00E613C5" w:rsidTr="007D4CEA">
        <w:tc>
          <w:tcPr>
            <w:tcW w:w="2268" w:type="dxa"/>
            <w:gridSpan w:val="2"/>
            <w:vAlign w:val="bottom"/>
          </w:tcPr>
          <w:p w:rsidR="003B23CD" w:rsidRPr="00E613C5" w:rsidRDefault="003B23CD" w:rsidP="007D4CEA">
            <w:pPr>
              <w:spacing w:before="40"/>
              <w:jc w:val="both"/>
              <w:rPr>
                <w:sz w:val="18"/>
                <w:szCs w:val="18"/>
              </w:rPr>
            </w:pPr>
            <w:r w:rsidRPr="00E613C5">
              <w:rPr>
                <w:sz w:val="18"/>
                <w:szCs w:val="18"/>
              </w:rPr>
              <w:t>Представитель претендента</w:t>
            </w:r>
          </w:p>
        </w:tc>
        <w:tc>
          <w:tcPr>
            <w:tcW w:w="5557" w:type="dxa"/>
            <w:gridSpan w:val="11"/>
            <w:tcBorders>
              <w:bottom w:val="single" w:sz="4" w:space="0" w:color="auto"/>
            </w:tcBorders>
            <w:vAlign w:val="bottom"/>
          </w:tcPr>
          <w:p w:rsidR="003B23CD" w:rsidRPr="00E613C5" w:rsidRDefault="003B23CD" w:rsidP="007D4CEA">
            <w:pPr>
              <w:jc w:val="both"/>
              <w:rPr>
                <w:sz w:val="18"/>
                <w:szCs w:val="18"/>
              </w:rPr>
            </w:pPr>
          </w:p>
        </w:tc>
        <w:tc>
          <w:tcPr>
            <w:tcW w:w="2183" w:type="dxa"/>
            <w:gridSpan w:val="3"/>
            <w:vAlign w:val="bottom"/>
          </w:tcPr>
          <w:p w:rsidR="003B23CD" w:rsidRPr="00E613C5" w:rsidRDefault="003B23CD" w:rsidP="007D4CEA">
            <w:pPr>
              <w:jc w:val="both"/>
              <w:rPr>
                <w:sz w:val="18"/>
                <w:szCs w:val="18"/>
              </w:rPr>
            </w:pPr>
            <w:r w:rsidRPr="00E613C5">
              <w:rPr>
                <w:sz w:val="18"/>
                <w:szCs w:val="18"/>
              </w:rPr>
              <w:t>(Ф.И.О. или наименование)</w:t>
            </w:r>
          </w:p>
        </w:tc>
      </w:tr>
      <w:tr w:rsidR="003B23CD" w:rsidRPr="00E613C5" w:rsidTr="007D4CEA">
        <w:trPr>
          <w:gridAfter w:val="2"/>
          <w:wAfter w:w="24" w:type="dxa"/>
          <w:cantSplit/>
        </w:trPr>
        <w:tc>
          <w:tcPr>
            <w:tcW w:w="3402" w:type="dxa"/>
            <w:gridSpan w:val="3"/>
            <w:vAlign w:val="bottom"/>
          </w:tcPr>
          <w:p w:rsidR="003B23CD" w:rsidRPr="00E613C5" w:rsidRDefault="003B23CD" w:rsidP="007D4CEA">
            <w:pPr>
              <w:spacing w:before="40"/>
              <w:jc w:val="both"/>
              <w:rPr>
                <w:sz w:val="18"/>
                <w:szCs w:val="18"/>
              </w:rPr>
            </w:pPr>
            <w:r w:rsidRPr="00E613C5">
              <w:rPr>
                <w:sz w:val="18"/>
                <w:szCs w:val="18"/>
              </w:rPr>
              <w:t>Действует на основании доверенности от  "</w:t>
            </w:r>
          </w:p>
        </w:tc>
        <w:tc>
          <w:tcPr>
            <w:tcW w:w="454" w:type="dxa"/>
            <w:gridSpan w:val="2"/>
            <w:tcBorders>
              <w:bottom w:val="single" w:sz="4" w:space="0" w:color="auto"/>
            </w:tcBorders>
            <w:vAlign w:val="bottom"/>
          </w:tcPr>
          <w:p w:rsidR="003B23CD" w:rsidRPr="00E613C5" w:rsidRDefault="003B23CD" w:rsidP="007D4CEA">
            <w:pPr>
              <w:jc w:val="both"/>
              <w:rPr>
                <w:sz w:val="18"/>
                <w:szCs w:val="18"/>
              </w:rPr>
            </w:pPr>
          </w:p>
        </w:tc>
        <w:tc>
          <w:tcPr>
            <w:tcW w:w="170" w:type="dxa"/>
            <w:vAlign w:val="bottom"/>
          </w:tcPr>
          <w:p w:rsidR="003B23CD" w:rsidRPr="00E613C5" w:rsidRDefault="003B23CD" w:rsidP="007D4CEA">
            <w:pPr>
              <w:jc w:val="both"/>
              <w:rPr>
                <w:sz w:val="18"/>
                <w:szCs w:val="18"/>
              </w:rPr>
            </w:pPr>
            <w:r w:rsidRPr="00E613C5">
              <w:rPr>
                <w:sz w:val="18"/>
                <w:szCs w:val="18"/>
              </w:rPr>
              <w:t>"</w:t>
            </w:r>
          </w:p>
        </w:tc>
        <w:tc>
          <w:tcPr>
            <w:tcW w:w="1418" w:type="dxa"/>
            <w:tcBorders>
              <w:bottom w:val="single" w:sz="4" w:space="0" w:color="auto"/>
            </w:tcBorders>
            <w:vAlign w:val="bottom"/>
          </w:tcPr>
          <w:p w:rsidR="003B23CD" w:rsidRPr="00E613C5" w:rsidRDefault="003B23CD" w:rsidP="007D4CEA">
            <w:pPr>
              <w:jc w:val="both"/>
              <w:rPr>
                <w:sz w:val="18"/>
                <w:szCs w:val="18"/>
              </w:rPr>
            </w:pPr>
          </w:p>
        </w:tc>
        <w:tc>
          <w:tcPr>
            <w:tcW w:w="227" w:type="dxa"/>
            <w:vAlign w:val="bottom"/>
          </w:tcPr>
          <w:p w:rsidR="003B23CD" w:rsidRPr="00E613C5" w:rsidRDefault="003B23CD" w:rsidP="007D4CEA">
            <w:pPr>
              <w:jc w:val="both"/>
              <w:rPr>
                <w:sz w:val="18"/>
                <w:szCs w:val="18"/>
              </w:rPr>
            </w:pPr>
          </w:p>
        </w:tc>
        <w:tc>
          <w:tcPr>
            <w:tcW w:w="851" w:type="dxa"/>
            <w:gridSpan w:val="2"/>
            <w:tcBorders>
              <w:bottom w:val="single" w:sz="4" w:space="0" w:color="auto"/>
            </w:tcBorders>
            <w:vAlign w:val="bottom"/>
          </w:tcPr>
          <w:p w:rsidR="003B23CD" w:rsidRPr="00E613C5" w:rsidRDefault="003B23CD" w:rsidP="007D4CEA">
            <w:pPr>
              <w:jc w:val="both"/>
              <w:rPr>
                <w:sz w:val="18"/>
                <w:szCs w:val="18"/>
              </w:rPr>
            </w:pPr>
          </w:p>
        </w:tc>
        <w:tc>
          <w:tcPr>
            <w:tcW w:w="480" w:type="dxa"/>
            <w:gridSpan w:val="2"/>
            <w:vAlign w:val="bottom"/>
          </w:tcPr>
          <w:p w:rsidR="003B23CD" w:rsidRPr="00E613C5" w:rsidRDefault="003B23CD" w:rsidP="007D4CEA">
            <w:pPr>
              <w:jc w:val="both"/>
              <w:rPr>
                <w:sz w:val="18"/>
                <w:szCs w:val="18"/>
              </w:rPr>
            </w:pPr>
            <w:r w:rsidRPr="00E613C5">
              <w:rPr>
                <w:sz w:val="18"/>
                <w:szCs w:val="18"/>
              </w:rPr>
              <w:t>г.  №</w:t>
            </w:r>
          </w:p>
        </w:tc>
        <w:tc>
          <w:tcPr>
            <w:tcW w:w="2982" w:type="dxa"/>
            <w:gridSpan w:val="2"/>
            <w:tcBorders>
              <w:bottom w:val="single" w:sz="4" w:space="0" w:color="auto"/>
            </w:tcBorders>
            <w:vAlign w:val="bottom"/>
          </w:tcPr>
          <w:p w:rsidR="003B23CD" w:rsidRPr="00E613C5" w:rsidRDefault="003B23CD" w:rsidP="007D4CEA">
            <w:pPr>
              <w:jc w:val="both"/>
              <w:rPr>
                <w:sz w:val="18"/>
                <w:szCs w:val="18"/>
              </w:rPr>
            </w:pPr>
          </w:p>
        </w:tc>
      </w:tr>
    </w:tbl>
    <w:p w:rsidR="003B23CD" w:rsidRPr="00E613C5" w:rsidRDefault="003B23CD" w:rsidP="003B23CD">
      <w:pPr>
        <w:tabs>
          <w:tab w:val="left" w:pos="8987"/>
        </w:tabs>
        <w:jc w:val="both"/>
        <w:rPr>
          <w:sz w:val="18"/>
          <w:szCs w:val="18"/>
        </w:rPr>
      </w:pPr>
      <w:r w:rsidRPr="00E613C5">
        <w:rPr>
          <w:sz w:val="18"/>
          <w:szCs w:val="18"/>
        </w:rPr>
        <w:t>Реквизиты документа, удостоверяющего личность представителя – физического лица, или документа о</w:t>
      </w:r>
      <w:r w:rsidRPr="00E613C5">
        <w:rPr>
          <w:sz w:val="18"/>
          <w:szCs w:val="18"/>
        </w:rPr>
        <w:br/>
        <w:t xml:space="preserve">государственной регистрации в качестве юридического лица представителя – юридического лица:  </w:t>
      </w:r>
    </w:p>
    <w:p w:rsidR="003B23CD" w:rsidRPr="00E613C5" w:rsidRDefault="003B23CD" w:rsidP="003B23CD">
      <w:pPr>
        <w:pBdr>
          <w:top w:val="single" w:sz="4" w:space="1" w:color="auto"/>
        </w:pBdr>
        <w:tabs>
          <w:tab w:val="left" w:pos="8987"/>
        </w:tabs>
        <w:ind w:left="7683"/>
        <w:jc w:val="both"/>
        <w:rPr>
          <w:sz w:val="2"/>
          <w:szCs w:val="2"/>
        </w:rPr>
      </w:pPr>
    </w:p>
    <w:p w:rsidR="003B23CD" w:rsidRPr="00E613C5" w:rsidRDefault="003B23CD" w:rsidP="003B23CD">
      <w:pPr>
        <w:tabs>
          <w:tab w:val="left" w:pos="8987"/>
        </w:tabs>
        <w:jc w:val="both"/>
        <w:rPr>
          <w:sz w:val="18"/>
          <w:szCs w:val="18"/>
        </w:rPr>
      </w:pPr>
    </w:p>
    <w:p w:rsidR="003B23CD" w:rsidRPr="00E613C5" w:rsidRDefault="003B23CD" w:rsidP="003B23CD">
      <w:pPr>
        <w:pBdr>
          <w:top w:val="single" w:sz="4" w:space="1" w:color="auto"/>
        </w:pBdr>
        <w:tabs>
          <w:tab w:val="left" w:pos="8987"/>
        </w:tabs>
        <w:jc w:val="both"/>
        <w:rPr>
          <w:sz w:val="2"/>
          <w:szCs w:val="2"/>
        </w:rPr>
      </w:pPr>
    </w:p>
    <w:p w:rsidR="003B23CD" w:rsidRPr="00E613C5" w:rsidRDefault="003B23CD" w:rsidP="003B23CD">
      <w:pPr>
        <w:pBdr>
          <w:top w:val="single" w:sz="4" w:space="1" w:color="auto"/>
        </w:pBdr>
        <w:tabs>
          <w:tab w:val="left" w:pos="3090"/>
        </w:tabs>
        <w:jc w:val="both"/>
        <w:rPr>
          <w:sz w:val="2"/>
          <w:szCs w:val="2"/>
        </w:rPr>
      </w:pPr>
      <w:r w:rsidRPr="00E613C5">
        <w:rPr>
          <w:sz w:val="18"/>
          <w:szCs w:val="18"/>
        </w:rPr>
        <w:t>(наименование документа, серия, номер, дата и место выдачи (регистрации), кем выдан)</w:t>
      </w:r>
    </w:p>
    <w:p w:rsidR="003B23CD" w:rsidRPr="00E613C5" w:rsidRDefault="003B23CD" w:rsidP="003B23CD">
      <w:pPr>
        <w:spacing w:after="120"/>
        <w:ind w:right="-85" w:firstLine="708"/>
        <w:jc w:val="both"/>
        <w:rPr>
          <w:sz w:val="20"/>
          <w:szCs w:val="20"/>
        </w:rPr>
      </w:pPr>
      <w:r w:rsidRPr="00E613C5">
        <w:rPr>
          <w:sz w:val="20"/>
          <w:szCs w:val="20"/>
        </w:rPr>
        <w:t>Прошу принять заявку на участие в аукционе на право заключения договора аренды  зе</w:t>
      </w:r>
      <w:r>
        <w:rPr>
          <w:sz w:val="20"/>
          <w:szCs w:val="20"/>
        </w:rPr>
        <w:t>мельного участка, с кадастровым № ____________________________,</w:t>
      </w:r>
      <w:r w:rsidRPr="00E613C5">
        <w:rPr>
          <w:sz w:val="20"/>
          <w:szCs w:val="20"/>
        </w:rPr>
        <w:t>местоположени</w:t>
      </w:r>
      <w:r>
        <w:rPr>
          <w:sz w:val="20"/>
          <w:szCs w:val="20"/>
        </w:rPr>
        <w:t xml:space="preserve">е:_____________________, категория </w:t>
      </w:r>
      <w:r w:rsidRPr="00E613C5">
        <w:rPr>
          <w:sz w:val="20"/>
          <w:szCs w:val="20"/>
        </w:rPr>
        <w:t>земель______</w:t>
      </w:r>
      <w:r>
        <w:rPr>
          <w:sz w:val="20"/>
          <w:szCs w:val="20"/>
        </w:rPr>
        <w:t>______________________,</w:t>
      </w:r>
      <w:r w:rsidRPr="00E613C5">
        <w:rPr>
          <w:sz w:val="20"/>
          <w:szCs w:val="20"/>
        </w:rPr>
        <w:t>разреше</w:t>
      </w:r>
      <w:r>
        <w:rPr>
          <w:sz w:val="20"/>
          <w:szCs w:val="20"/>
        </w:rPr>
        <w:t xml:space="preserve">нное  </w:t>
      </w:r>
      <w:r w:rsidRPr="00E613C5">
        <w:rPr>
          <w:sz w:val="20"/>
          <w:szCs w:val="20"/>
        </w:rPr>
        <w:t>использование______________</w:t>
      </w:r>
      <w:r>
        <w:rPr>
          <w:sz w:val="20"/>
          <w:szCs w:val="20"/>
        </w:rPr>
        <w:t>____________</w:t>
      </w:r>
      <w:r w:rsidRPr="00E613C5">
        <w:rPr>
          <w:sz w:val="20"/>
          <w:szCs w:val="20"/>
        </w:rPr>
        <w:t>, площадь -_______________________ кв.м.</w:t>
      </w:r>
    </w:p>
    <w:p w:rsidR="003B23CD" w:rsidRPr="00E613C5" w:rsidRDefault="003B23CD" w:rsidP="003B23CD">
      <w:pPr>
        <w:tabs>
          <w:tab w:val="left" w:pos="3090"/>
        </w:tabs>
        <w:jc w:val="both"/>
        <w:rPr>
          <w:sz w:val="18"/>
          <w:szCs w:val="18"/>
        </w:rPr>
      </w:pPr>
      <w:r w:rsidRPr="00E613C5">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ознакомлен. </w:t>
      </w:r>
    </w:p>
    <w:p w:rsidR="003B23CD" w:rsidRPr="00E613C5" w:rsidRDefault="003B23CD" w:rsidP="003B23CD">
      <w:pPr>
        <w:tabs>
          <w:tab w:val="left" w:pos="3090"/>
        </w:tabs>
        <w:jc w:val="both"/>
        <w:rPr>
          <w:sz w:val="18"/>
          <w:szCs w:val="18"/>
        </w:rPr>
      </w:pPr>
      <w:r w:rsidRPr="00E613C5">
        <w:rPr>
          <w:sz w:val="18"/>
          <w:szCs w:val="18"/>
        </w:rPr>
        <w:t xml:space="preserve">Уведомление о признании/отказе в признании участником аукциона прошу </w:t>
      </w:r>
      <w:r w:rsidRPr="00E613C5">
        <w:rPr>
          <w:i/>
          <w:iCs/>
          <w:sz w:val="18"/>
          <w:szCs w:val="18"/>
        </w:rPr>
        <w:t xml:space="preserve">(нужное подчеркнуть и заполнить) </w:t>
      </w:r>
      <w:r w:rsidRPr="00E613C5">
        <w:rPr>
          <w:sz w:val="18"/>
          <w:szCs w:val="18"/>
        </w:rPr>
        <w:t>направлять по почте ____________________________________________________________________________; вручить лично, связавшись по тел. ________________________________________________</w:t>
      </w:r>
      <w:r w:rsidRPr="00E613C5">
        <w:rPr>
          <w:i/>
          <w:iCs/>
          <w:sz w:val="18"/>
          <w:szCs w:val="18"/>
        </w:rPr>
        <w:t>.</w:t>
      </w:r>
    </w:p>
    <w:p w:rsidR="003B23CD" w:rsidRPr="00E613C5" w:rsidRDefault="003B23CD" w:rsidP="003B23CD">
      <w:pPr>
        <w:tabs>
          <w:tab w:val="left" w:pos="3090"/>
        </w:tabs>
        <w:jc w:val="both"/>
        <w:rPr>
          <w:i/>
          <w:iCs/>
          <w:sz w:val="16"/>
          <w:szCs w:val="16"/>
        </w:rPr>
      </w:pPr>
      <w:r w:rsidRPr="00E613C5">
        <w:rPr>
          <w:i/>
          <w:iCs/>
          <w:sz w:val="16"/>
          <w:szCs w:val="16"/>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 Об ответственности за достоверность представленных сведений предупрежден (а).</w:t>
      </w:r>
    </w:p>
    <w:p w:rsidR="003B23CD" w:rsidRPr="00E613C5" w:rsidRDefault="003B23CD" w:rsidP="003B23CD">
      <w:pPr>
        <w:tabs>
          <w:tab w:val="left" w:pos="3090"/>
        </w:tabs>
        <w:jc w:val="both"/>
        <w:rPr>
          <w:sz w:val="18"/>
          <w:szCs w:val="18"/>
        </w:rPr>
      </w:pPr>
      <w:r w:rsidRPr="00E613C5">
        <w:rPr>
          <w:sz w:val="18"/>
          <w:szCs w:val="18"/>
        </w:rPr>
        <w:t xml:space="preserve">___________________________                        _____________________________________/_________________________ </w:t>
      </w:r>
    </w:p>
    <w:p w:rsidR="003B23CD" w:rsidRPr="00E613C5" w:rsidRDefault="003B23CD" w:rsidP="003B23CD">
      <w:pPr>
        <w:tabs>
          <w:tab w:val="left" w:pos="3090"/>
        </w:tabs>
        <w:jc w:val="both"/>
        <w:rPr>
          <w:sz w:val="18"/>
          <w:szCs w:val="18"/>
        </w:rPr>
      </w:pPr>
      <w:r w:rsidRPr="00E613C5">
        <w:rPr>
          <w:sz w:val="18"/>
          <w:szCs w:val="18"/>
        </w:rPr>
        <w:t>дата</w:t>
      </w:r>
      <w:r w:rsidRPr="00E613C5">
        <w:rPr>
          <w:sz w:val="18"/>
          <w:szCs w:val="18"/>
        </w:rPr>
        <w:tab/>
      </w:r>
      <w:r w:rsidRPr="00E613C5">
        <w:rPr>
          <w:sz w:val="18"/>
          <w:szCs w:val="18"/>
        </w:rPr>
        <w:tab/>
      </w:r>
      <w:r w:rsidRPr="00E613C5">
        <w:rPr>
          <w:sz w:val="18"/>
          <w:szCs w:val="18"/>
        </w:rPr>
        <w:tab/>
        <w:t>подпись</w:t>
      </w:r>
      <w:r w:rsidRPr="00E613C5">
        <w:rPr>
          <w:sz w:val="18"/>
          <w:szCs w:val="18"/>
        </w:rPr>
        <w:tab/>
      </w:r>
      <w:r w:rsidRPr="00E613C5">
        <w:rPr>
          <w:sz w:val="18"/>
          <w:szCs w:val="18"/>
        </w:rPr>
        <w:tab/>
      </w:r>
      <w:r w:rsidRPr="00E613C5">
        <w:rPr>
          <w:sz w:val="18"/>
          <w:szCs w:val="18"/>
        </w:rPr>
        <w:tab/>
      </w:r>
      <w:r w:rsidRPr="00E613C5">
        <w:rPr>
          <w:sz w:val="18"/>
          <w:szCs w:val="18"/>
        </w:rPr>
        <w:tab/>
      </w:r>
      <w:r w:rsidRPr="00E613C5">
        <w:rPr>
          <w:sz w:val="18"/>
          <w:szCs w:val="18"/>
        </w:rPr>
        <w:tab/>
        <w:t>ФИО</w:t>
      </w:r>
    </w:p>
    <w:p w:rsidR="003B23CD" w:rsidRPr="00E613C5" w:rsidRDefault="003B23CD" w:rsidP="003B23CD">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3B23CD" w:rsidRPr="00E613C5" w:rsidRDefault="003B23CD" w:rsidP="003B23CD">
      <w:pPr>
        <w:tabs>
          <w:tab w:val="left" w:pos="3090"/>
        </w:tabs>
        <w:jc w:val="both"/>
        <w:rPr>
          <w:sz w:val="18"/>
          <w:szCs w:val="18"/>
        </w:rPr>
      </w:pPr>
      <w:r w:rsidRPr="00E613C5">
        <w:rPr>
          <w:sz w:val="18"/>
          <w:szCs w:val="18"/>
        </w:rPr>
        <w:t xml:space="preserve">дата </w:t>
      </w:r>
      <w:r w:rsidRPr="00E613C5">
        <w:rPr>
          <w:sz w:val="18"/>
          <w:szCs w:val="18"/>
        </w:rPr>
        <w:tab/>
      </w:r>
      <w:r w:rsidRPr="00E613C5">
        <w:rPr>
          <w:sz w:val="18"/>
          <w:szCs w:val="18"/>
        </w:rPr>
        <w:tab/>
      </w:r>
      <w:r w:rsidRPr="00E613C5">
        <w:rPr>
          <w:sz w:val="18"/>
          <w:szCs w:val="18"/>
        </w:rPr>
        <w:tab/>
        <w:t>подпись претендента</w:t>
      </w:r>
      <w:r w:rsidRPr="00E613C5">
        <w:rPr>
          <w:sz w:val="18"/>
          <w:szCs w:val="18"/>
        </w:rPr>
        <w:tab/>
      </w:r>
      <w:r w:rsidRPr="00E613C5">
        <w:rPr>
          <w:sz w:val="18"/>
          <w:szCs w:val="18"/>
        </w:rPr>
        <w:tab/>
      </w:r>
      <w:r w:rsidRPr="00E613C5">
        <w:rPr>
          <w:sz w:val="18"/>
          <w:szCs w:val="18"/>
        </w:rPr>
        <w:tab/>
        <w:t>ФИО</w:t>
      </w:r>
    </w:p>
    <w:p w:rsidR="003B23CD" w:rsidRPr="00E613C5" w:rsidRDefault="003B23CD" w:rsidP="003B23CD">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3B23CD" w:rsidRPr="00E613C5" w:rsidRDefault="003B23CD" w:rsidP="003B23CD">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 , принявшего заявку</w:t>
      </w:r>
      <w:r w:rsidRPr="00E613C5">
        <w:rPr>
          <w:sz w:val="18"/>
          <w:szCs w:val="18"/>
        </w:rPr>
        <w:tab/>
      </w:r>
      <w:r w:rsidRPr="00E613C5">
        <w:rPr>
          <w:sz w:val="18"/>
          <w:szCs w:val="18"/>
        </w:rPr>
        <w:tab/>
        <w:t>ФИО</w:t>
      </w:r>
    </w:p>
    <w:p w:rsidR="003B23CD" w:rsidRPr="00413900" w:rsidRDefault="003B23CD" w:rsidP="003B23CD">
      <w:pPr>
        <w:tabs>
          <w:tab w:val="left" w:pos="2970"/>
        </w:tabs>
        <w:ind w:left="5670"/>
        <w:rPr>
          <w:rFonts w:eastAsia="Calibri"/>
          <w:sz w:val="20"/>
          <w:szCs w:val="20"/>
          <w:lang w:eastAsia="en-US"/>
        </w:rPr>
      </w:pPr>
      <w:r>
        <w:rPr>
          <w:rFonts w:eastAsia="Calibri"/>
          <w:sz w:val="20"/>
          <w:szCs w:val="20"/>
          <w:lang w:eastAsia="en-US"/>
        </w:rPr>
        <w:lastRenderedPageBreak/>
        <w:t>Приложение № 2</w:t>
      </w:r>
    </w:p>
    <w:p w:rsidR="003B23CD" w:rsidRPr="00413900" w:rsidRDefault="003B23CD" w:rsidP="003B23CD">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3B23CD" w:rsidRPr="00413900" w:rsidRDefault="003B23CD" w:rsidP="003B23CD">
      <w:pPr>
        <w:numPr>
          <w:ilvl w:val="0"/>
          <w:numId w:val="12"/>
        </w:numPr>
        <w:tabs>
          <w:tab w:val="left" w:pos="0"/>
        </w:tabs>
        <w:suppressAutoHyphens/>
        <w:spacing w:after="200" w:line="276" w:lineRule="auto"/>
        <w:ind w:left="5670"/>
        <w:outlineLvl w:val="0"/>
        <w:rPr>
          <w:bCs/>
          <w:kern w:val="2"/>
          <w:sz w:val="20"/>
          <w:szCs w:val="20"/>
          <w:lang w:eastAsia="ar-SA"/>
        </w:rPr>
      </w:pPr>
    </w:p>
    <w:p w:rsidR="003B23CD" w:rsidRPr="00413900" w:rsidRDefault="003B23CD" w:rsidP="003B23CD">
      <w:pPr>
        <w:numPr>
          <w:ilvl w:val="0"/>
          <w:numId w:val="12"/>
        </w:numPr>
        <w:tabs>
          <w:tab w:val="left" w:pos="0"/>
        </w:tabs>
        <w:suppressAutoHyphens/>
        <w:spacing w:line="276" w:lineRule="auto"/>
        <w:ind w:left="5670"/>
        <w:outlineLvl w:val="0"/>
        <w:rPr>
          <w:bCs/>
          <w:kern w:val="2"/>
          <w:sz w:val="20"/>
          <w:szCs w:val="20"/>
          <w:lang w:eastAsia="ar-SA"/>
        </w:rPr>
      </w:pPr>
      <w:r w:rsidRPr="00413900">
        <w:rPr>
          <w:bCs/>
          <w:kern w:val="2"/>
          <w:sz w:val="20"/>
          <w:szCs w:val="20"/>
          <w:lang w:eastAsia="ar-SA"/>
        </w:rPr>
        <w:t xml:space="preserve">В Администрацию </w:t>
      </w:r>
    </w:p>
    <w:p w:rsidR="003B23CD" w:rsidRPr="00413900" w:rsidRDefault="003B23CD" w:rsidP="003B23CD">
      <w:pPr>
        <w:suppressAutoHyphens/>
        <w:spacing w:line="276" w:lineRule="auto"/>
        <w:ind w:left="5670"/>
        <w:outlineLvl w:val="0"/>
        <w:rPr>
          <w:bCs/>
          <w:kern w:val="2"/>
          <w:sz w:val="20"/>
          <w:szCs w:val="20"/>
          <w:lang w:eastAsia="ar-SA"/>
        </w:rPr>
      </w:pPr>
      <w:r w:rsidRPr="00413900">
        <w:rPr>
          <w:bCs/>
          <w:kern w:val="2"/>
          <w:sz w:val="20"/>
          <w:szCs w:val="20"/>
          <w:lang w:eastAsia="ar-SA"/>
        </w:rPr>
        <w:t>Лузского городского поселения</w:t>
      </w:r>
    </w:p>
    <w:p w:rsidR="003B23CD" w:rsidRPr="00413900" w:rsidRDefault="003B23CD" w:rsidP="003B23CD">
      <w:pPr>
        <w:tabs>
          <w:tab w:val="left" w:pos="2970"/>
        </w:tabs>
        <w:spacing w:after="200" w:line="276" w:lineRule="auto"/>
        <w:jc w:val="right"/>
        <w:rPr>
          <w:rFonts w:eastAsia="Calibri"/>
          <w:sz w:val="20"/>
          <w:szCs w:val="20"/>
          <w:lang w:eastAsia="en-US"/>
        </w:rPr>
      </w:pPr>
    </w:p>
    <w:p w:rsidR="003B23CD" w:rsidRPr="00413900" w:rsidRDefault="003B23CD" w:rsidP="003B23CD">
      <w:pPr>
        <w:tabs>
          <w:tab w:val="left" w:pos="2970"/>
        </w:tabs>
        <w:spacing w:after="200" w:line="276" w:lineRule="auto"/>
        <w:rPr>
          <w:rFonts w:eastAsia="Calibri"/>
          <w:sz w:val="20"/>
          <w:szCs w:val="20"/>
          <w:lang w:eastAsia="en-US"/>
        </w:rPr>
      </w:pPr>
    </w:p>
    <w:p w:rsidR="003B23CD" w:rsidRPr="00413900" w:rsidRDefault="003B23CD" w:rsidP="003B23CD">
      <w:pPr>
        <w:tabs>
          <w:tab w:val="left" w:pos="2970"/>
        </w:tabs>
        <w:spacing w:after="200" w:line="276" w:lineRule="auto"/>
        <w:rPr>
          <w:rFonts w:eastAsia="Calibri"/>
          <w:sz w:val="20"/>
          <w:szCs w:val="20"/>
          <w:lang w:eastAsia="en-US"/>
        </w:rPr>
      </w:pPr>
    </w:p>
    <w:p w:rsidR="003B23CD" w:rsidRPr="00413900" w:rsidRDefault="003B23CD" w:rsidP="003B23CD">
      <w:pPr>
        <w:tabs>
          <w:tab w:val="left" w:pos="4155"/>
        </w:tabs>
        <w:jc w:val="center"/>
        <w:rPr>
          <w:rFonts w:eastAsia="Calibri"/>
          <w:sz w:val="20"/>
          <w:szCs w:val="20"/>
          <w:lang w:eastAsia="en-US"/>
        </w:rPr>
      </w:pPr>
      <w:r w:rsidRPr="00413900">
        <w:rPr>
          <w:rFonts w:eastAsia="Calibri"/>
          <w:sz w:val="20"/>
          <w:szCs w:val="20"/>
          <w:lang w:eastAsia="en-US"/>
        </w:rPr>
        <w:t>Заявление</w:t>
      </w:r>
    </w:p>
    <w:p w:rsidR="003B23CD" w:rsidRPr="00413900" w:rsidRDefault="003B23CD" w:rsidP="003B23CD">
      <w:pPr>
        <w:tabs>
          <w:tab w:val="left" w:pos="2970"/>
        </w:tabs>
        <w:jc w:val="center"/>
        <w:rPr>
          <w:rFonts w:eastAsia="Calibri"/>
          <w:sz w:val="20"/>
          <w:szCs w:val="20"/>
          <w:lang w:eastAsia="en-US"/>
        </w:rPr>
      </w:pPr>
      <w:r w:rsidRPr="00413900">
        <w:rPr>
          <w:rFonts w:eastAsia="Calibri"/>
          <w:sz w:val="20"/>
          <w:szCs w:val="20"/>
          <w:lang w:eastAsia="en-US"/>
        </w:rPr>
        <w:t>на предоставление документации об аукционе.</w:t>
      </w:r>
    </w:p>
    <w:p w:rsidR="003B23CD" w:rsidRPr="00413900" w:rsidRDefault="003B23CD" w:rsidP="003B23CD">
      <w:pPr>
        <w:tabs>
          <w:tab w:val="left" w:pos="2970"/>
        </w:tabs>
        <w:jc w:val="center"/>
        <w:rPr>
          <w:rFonts w:eastAsia="Calibri"/>
          <w:sz w:val="20"/>
          <w:szCs w:val="20"/>
          <w:lang w:eastAsia="en-US"/>
        </w:rPr>
      </w:pPr>
    </w:p>
    <w:p w:rsidR="003B23CD" w:rsidRPr="00413900" w:rsidRDefault="003B23CD" w:rsidP="003B23CD">
      <w:pPr>
        <w:tabs>
          <w:tab w:val="left" w:pos="2970"/>
        </w:tabs>
        <w:rPr>
          <w:rFonts w:eastAsia="Calibri"/>
          <w:sz w:val="20"/>
          <w:szCs w:val="20"/>
          <w:lang w:eastAsia="en-US"/>
        </w:rPr>
      </w:pPr>
      <w:r w:rsidRPr="00413900">
        <w:rPr>
          <w:rFonts w:eastAsia="Calibri"/>
          <w:sz w:val="20"/>
          <w:szCs w:val="20"/>
          <w:lang w:eastAsia="en-US"/>
        </w:rPr>
        <w:t>Просим предоставить ________________________________________________________________________________</w:t>
      </w:r>
    </w:p>
    <w:p w:rsidR="003B23CD" w:rsidRPr="00413900" w:rsidRDefault="003B23CD" w:rsidP="003B23CD">
      <w:pPr>
        <w:tabs>
          <w:tab w:val="left" w:pos="2970"/>
        </w:tabs>
        <w:jc w:val="center"/>
        <w:rPr>
          <w:rFonts w:eastAsia="Calibri"/>
          <w:sz w:val="20"/>
          <w:szCs w:val="20"/>
          <w:lang w:eastAsia="en-US"/>
        </w:rPr>
      </w:pPr>
      <w:r w:rsidRPr="00413900">
        <w:rPr>
          <w:rFonts w:eastAsia="Calibri"/>
          <w:sz w:val="20"/>
          <w:szCs w:val="20"/>
          <w:lang w:eastAsia="en-US"/>
        </w:rPr>
        <w:t>(наименование организации, индивидуального предпринимателя, ф.и.о. физического лица</w:t>
      </w:r>
    </w:p>
    <w:p w:rsidR="003B23CD" w:rsidRPr="00413900" w:rsidRDefault="003B23CD" w:rsidP="003B23CD">
      <w:pPr>
        <w:tabs>
          <w:tab w:val="left" w:pos="2970"/>
        </w:tabs>
        <w:jc w:val="both"/>
        <w:rPr>
          <w:rFonts w:eastAsia="Calibri"/>
          <w:sz w:val="20"/>
          <w:szCs w:val="20"/>
          <w:lang w:eastAsia="en-US"/>
        </w:rPr>
      </w:pPr>
      <w:r w:rsidRPr="00413900">
        <w:rPr>
          <w:rFonts w:eastAsia="Calibri"/>
          <w:sz w:val="20"/>
          <w:szCs w:val="20"/>
          <w:lang w:eastAsia="en-US"/>
        </w:rPr>
        <w:t>_____________________________________________________________________________________________________________________________________________________________</w:t>
      </w:r>
    </w:p>
    <w:p w:rsidR="003B23CD" w:rsidRPr="00413900" w:rsidRDefault="003B23CD" w:rsidP="003B23CD">
      <w:pPr>
        <w:tabs>
          <w:tab w:val="left" w:pos="2970"/>
        </w:tabs>
        <w:jc w:val="center"/>
        <w:rPr>
          <w:rFonts w:eastAsia="Calibri"/>
          <w:sz w:val="20"/>
          <w:szCs w:val="20"/>
          <w:lang w:eastAsia="en-US"/>
        </w:rPr>
      </w:pPr>
      <w:r w:rsidRPr="00413900">
        <w:rPr>
          <w:rFonts w:eastAsia="Calibri"/>
          <w:sz w:val="20"/>
          <w:szCs w:val="20"/>
          <w:lang w:eastAsia="en-US"/>
        </w:rPr>
        <w:t>адрес, контактный телефон)</w:t>
      </w:r>
    </w:p>
    <w:p w:rsidR="003B23CD" w:rsidRPr="00413900" w:rsidRDefault="003B23CD" w:rsidP="003B23CD">
      <w:pPr>
        <w:tabs>
          <w:tab w:val="left" w:pos="2970"/>
        </w:tabs>
        <w:jc w:val="center"/>
        <w:rPr>
          <w:rFonts w:eastAsia="Calibri"/>
          <w:sz w:val="20"/>
          <w:szCs w:val="20"/>
          <w:lang w:eastAsia="en-US"/>
        </w:rPr>
      </w:pPr>
    </w:p>
    <w:p w:rsidR="003B23CD" w:rsidRPr="00413900" w:rsidRDefault="003B23CD" w:rsidP="003B23CD">
      <w:pPr>
        <w:jc w:val="both"/>
        <w:rPr>
          <w:rFonts w:eastAsia="Calibri"/>
          <w:sz w:val="20"/>
          <w:szCs w:val="20"/>
          <w:lang w:eastAsia="en-US"/>
        </w:rPr>
      </w:pPr>
      <w:r w:rsidRPr="00413900">
        <w:rPr>
          <w:rFonts w:eastAsia="Calibri"/>
          <w:sz w:val="20"/>
          <w:szCs w:val="20"/>
          <w:lang w:eastAsia="en-US"/>
        </w:rPr>
        <w:t xml:space="preserve">комплект документации о проведении открытого аукциона </w:t>
      </w:r>
      <w:r w:rsidRPr="00413900">
        <w:rPr>
          <w:rFonts w:eastAsia="Calibri"/>
          <w:bCs/>
          <w:sz w:val="20"/>
          <w:szCs w:val="20"/>
          <w:lang w:eastAsia="en-US"/>
        </w:rPr>
        <w:t>на право заключения договора аренды земельного участка ________________________________________</w:t>
      </w:r>
      <w:r w:rsidRPr="00413900">
        <w:rPr>
          <w:rFonts w:eastAsia="Calibri"/>
          <w:sz w:val="20"/>
          <w:szCs w:val="20"/>
        </w:rPr>
        <w:t xml:space="preserve">, </w:t>
      </w:r>
      <w:r w:rsidRPr="00413900">
        <w:rPr>
          <w:rFonts w:eastAsia="Calibri"/>
          <w:sz w:val="20"/>
          <w:szCs w:val="20"/>
          <w:lang w:eastAsia="en-US"/>
        </w:rPr>
        <w:t>общей площадью _________, кадастровый номер ________________________ расположенного по адресу: _____________________________________________.</w:t>
      </w:r>
    </w:p>
    <w:p w:rsidR="003B23CD" w:rsidRPr="00413900" w:rsidRDefault="003B23CD" w:rsidP="003B23CD">
      <w:pPr>
        <w:jc w:val="both"/>
        <w:rPr>
          <w:rFonts w:eastAsia="Calibri"/>
          <w:sz w:val="20"/>
          <w:szCs w:val="20"/>
          <w:lang w:eastAsia="en-US"/>
        </w:rPr>
      </w:pPr>
    </w:p>
    <w:p w:rsidR="003B23CD" w:rsidRPr="00413900" w:rsidRDefault="003B23CD" w:rsidP="003B23CD">
      <w:pPr>
        <w:jc w:val="both"/>
        <w:rPr>
          <w:rFonts w:eastAsia="Calibri"/>
          <w:sz w:val="20"/>
          <w:szCs w:val="20"/>
          <w:lang w:eastAsia="en-US"/>
        </w:rPr>
      </w:pPr>
    </w:p>
    <w:p w:rsidR="003B23CD" w:rsidRPr="00413900" w:rsidRDefault="003B23CD" w:rsidP="003B23CD">
      <w:pPr>
        <w:tabs>
          <w:tab w:val="left" w:pos="2970"/>
        </w:tabs>
        <w:rPr>
          <w:rFonts w:eastAsia="Calibri"/>
          <w:sz w:val="20"/>
          <w:szCs w:val="20"/>
          <w:lang w:eastAsia="en-US"/>
        </w:rPr>
      </w:pPr>
      <w:r w:rsidRPr="00413900">
        <w:rPr>
          <w:rFonts w:eastAsia="Calibri"/>
          <w:sz w:val="20"/>
          <w:szCs w:val="20"/>
          <w:lang w:eastAsia="en-US"/>
        </w:rPr>
        <w:t>Заявитель  ________________________     ___________________</w:t>
      </w:r>
    </w:p>
    <w:p w:rsidR="003B23CD" w:rsidRPr="00413900" w:rsidRDefault="003B23CD" w:rsidP="003B23CD">
      <w:pPr>
        <w:tabs>
          <w:tab w:val="left" w:pos="2970"/>
        </w:tabs>
        <w:rPr>
          <w:rFonts w:eastAsia="Calibri"/>
          <w:sz w:val="20"/>
          <w:szCs w:val="20"/>
          <w:lang w:eastAsia="en-US"/>
        </w:rPr>
      </w:pPr>
      <w:r w:rsidRPr="00413900">
        <w:rPr>
          <w:rFonts w:eastAsia="Calibri"/>
          <w:sz w:val="20"/>
          <w:szCs w:val="20"/>
          <w:lang w:eastAsia="en-US"/>
        </w:rPr>
        <w:t xml:space="preserve">                                                                                               (подпись)</w:t>
      </w:r>
      <w:r w:rsidRPr="00413900">
        <w:rPr>
          <w:rFonts w:eastAsia="Calibri"/>
          <w:sz w:val="20"/>
          <w:szCs w:val="20"/>
          <w:lang w:eastAsia="en-US"/>
        </w:rPr>
        <w:tab/>
        <w:t xml:space="preserve">                                     (ФИО полностью)</w:t>
      </w:r>
    </w:p>
    <w:p w:rsidR="003B23CD" w:rsidRPr="00413900" w:rsidRDefault="003B23CD" w:rsidP="003B23CD">
      <w:pPr>
        <w:jc w:val="center"/>
        <w:rPr>
          <w:rFonts w:eastAsia="Calibri"/>
          <w:sz w:val="20"/>
          <w:szCs w:val="20"/>
          <w:lang w:eastAsia="en-US"/>
        </w:rPr>
      </w:pPr>
    </w:p>
    <w:p w:rsidR="003B23CD" w:rsidRPr="00413900" w:rsidRDefault="003B23CD" w:rsidP="003B23CD">
      <w:pPr>
        <w:tabs>
          <w:tab w:val="left" w:pos="825"/>
        </w:tabs>
        <w:rPr>
          <w:rFonts w:eastAsia="Calibri"/>
          <w:sz w:val="20"/>
          <w:szCs w:val="20"/>
          <w:lang w:eastAsia="en-US"/>
        </w:rPr>
      </w:pPr>
      <w:r w:rsidRPr="00413900">
        <w:rPr>
          <w:rFonts w:eastAsia="Calibri"/>
          <w:sz w:val="20"/>
          <w:szCs w:val="20"/>
          <w:lang w:eastAsia="en-US"/>
        </w:rPr>
        <w:tab/>
      </w:r>
    </w:p>
    <w:p w:rsidR="003B23CD" w:rsidRPr="00413900" w:rsidRDefault="003B23CD" w:rsidP="003B23CD">
      <w:pPr>
        <w:rPr>
          <w:rFonts w:eastAsia="Calibri"/>
          <w:sz w:val="20"/>
          <w:szCs w:val="20"/>
          <w:lang w:eastAsia="en-US"/>
        </w:rPr>
      </w:pPr>
      <w:r w:rsidRPr="00413900">
        <w:rPr>
          <w:rFonts w:eastAsia="Calibri"/>
          <w:sz w:val="20"/>
          <w:szCs w:val="20"/>
          <w:lang w:eastAsia="en-US"/>
        </w:rPr>
        <w:t>МП</w:t>
      </w:r>
    </w:p>
    <w:p w:rsidR="003B23CD" w:rsidRPr="00413900" w:rsidRDefault="003B23CD" w:rsidP="003B23CD">
      <w:pPr>
        <w:rPr>
          <w:rFonts w:eastAsia="Calibri"/>
          <w:sz w:val="20"/>
          <w:szCs w:val="20"/>
          <w:lang w:eastAsia="en-US"/>
        </w:rPr>
      </w:pPr>
    </w:p>
    <w:p w:rsidR="003B23CD" w:rsidRPr="00413900" w:rsidRDefault="003B23CD" w:rsidP="003B23CD">
      <w:pPr>
        <w:rPr>
          <w:rFonts w:eastAsia="Calibri"/>
          <w:sz w:val="20"/>
          <w:szCs w:val="20"/>
          <w:lang w:eastAsia="en-US"/>
        </w:rPr>
      </w:pPr>
      <w:r w:rsidRPr="00413900">
        <w:rPr>
          <w:rFonts w:eastAsia="Calibri"/>
          <w:sz w:val="20"/>
          <w:szCs w:val="20"/>
          <w:lang w:eastAsia="en-US"/>
        </w:rPr>
        <w:t xml:space="preserve">Дата </w:t>
      </w:r>
    </w:p>
    <w:p w:rsidR="003B23CD" w:rsidRPr="00413900" w:rsidRDefault="003B23CD" w:rsidP="003B23CD">
      <w:pPr>
        <w:tabs>
          <w:tab w:val="left" w:pos="2970"/>
        </w:tabs>
        <w:ind w:left="5670"/>
        <w:rPr>
          <w:rFonts w:ascii="Calibri" w:eastAsia="Calibri" w:hAnsi="Calibri"/>
          <w:sz w:val="20"/>
          <w:szCs w:val="20"/>
          <w:lang w:eastAsia="en-US"/>
        </w:rPr>
      </w:pPr>
      <w:r w:rsidRPr="00413900">
        <w:rPr>
          <w:rFonts w:ascii="Calibri" w:eastAsia="Calibri" w:hAnsi="Calibri"/>
          <w:sz w:val="20"/>
          <w:szCs w:val="20"/>
          <w:lang w:eastAsia="en-US"/>
        </w:rPr>
        <w:br w:type="page"/>
      </w:r>
      <w:r w:rsidRPr="00413900">
        <w:rPr>
          <w:rFonts w:ascii="Calibri" w:eastAsia="Calibri" w:hAnsi="Calibri"/>
          <w:sz w:val="20"/>
          <w:szCs w:val="20"/>
          <w:lang w:eastAsia="en-US"/>
        </w:rPr>
        <w:lastRenderedPageBreak/>
        <w:t xml:space="preserve">                                                </w:t>
      </w:r>
    </w:p>
    <w:p w:rsidR="003B23CD" w:rsidRPr="00413900" w:rsidRDefault="003B23CD" w:rsidP="003B23CD">
      <w:pPr>
        <w:tabs>
          <w:tab w:val="left" w:pos="2970"/>
        </w:tabs>
        <w:ind w:left="5670"/>
        <w:rPr>
          <w:rFonts w:eastAsia="Calibri"/>
          <w:sz w:val="20"/>
          <w:szCs w:val="20"/>
          <w:lang w:eastAsia="en-US"/>
        </w:rPr>
      </w:pPr>
      <w:r w:rsidRPr="00413900">
        <w:rPr>
          <w:rFonts w:ascii="Calibri" w:eastAsia="Calibri" w:hAnsi="Calibri"/>
          <w:sz w:val="20"/>
          <w:szCs w:val="20"/>
          <w:lang w:eastAsia="en-US"/>
        </w:rPr>
        <w:t xml:space="preserve"> </w:t>
      </w:r>
      <w:r w:rsidRPr="00413900">
        <w:rPr>
          <w:rFonts w:eastAsia="Calibri"/>
          <w:sz w:val="20"/>
          <w:szCs w:val="20"/>
          <w:lang w:eastAsia="en-US"/>
        </w:rPr>
        <w:t xml:space="preserve">Приложение № </w:t>
      </w:r>
      <w:r>
        <w:rPr>
          <w:rFonts w:eastAsia="Calibri"/>
          <w:sz w:val="20"/>
          <w:szCs w:val="20"/>
          <w:lang w:eastAsia="en-US"/>
        </w:rPr>
        <w:t>3</w:t>
      </w:r>
    </w:p>
    <w:p w:rsidR="003B23CD" w:rsidRPr="00413900" w:rsidRDefault="003B23CD" w:rsidP="003B23CD">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3B23CD" w:rsidRPr="00413900" w:rsidRDefault="003B23CD" w:rsidP="003B23CD">
      <w:pPr>
        <w:numPr>
          <w:ilvl w:val="0"/>
          <w:numId w:val="12"/>
        </w:numPr>
        <w:tabs>
          <w:tab w:val="left" w:pos="0"/>
        </w:tabs>
        <w:suppressAutoHyphens/>
        <w:spacing w:after="200" w:line="276" w:lineRule="auto"/>
        <w:ind w:left="5670"/>
        <w:outlineLvl w:val="0"/>
        <w:rPr>
          <w:bCs/>
          <w:kern w:val="2"/>
          <w:sz w:val="20"/>
          <w:szCs w:val="20"/>
          <w:lang w:eastAsia="ar-SA"/>
        </w:rPr>
      </w:pPr>
    </w:p>
    <w:p w:rsidR="003B23CD" w:rsidRPr="00413900" w:rsidRDefault="003B23CD" w:rsidP="007C5D2C">
      <w:pPr>
        <w:tabs>
          <w:tab w:val="left" w:pos="0"/>
        </w:tabs>
        <w:suppressAutoHyphens/>
        <w:jc w:val="center"/>
        <w:outlineLvl w:val="0"/>
        <w:rPr>
          <w:bCs/>
          <w:kern w:val="2"/>
          <w:sz w:val="20"/>
          <w:szCs w:val="20"/>
          <w:lang w:eastAsia="ar-SA"/>
        </w:rPr>
      </w:pPr>
      <w:r w:rsidRPr="00413900">
        <w:rPr>
          <w:bCs/>
          <w:kern w:val="2"/>
          <w:sz w:val="20"/>
          <w:szCs w:val="20"/>
          <w:lang w:eastAsia="ar-SA"/>
        </w:rPr>
        <w:t xml:space="preserve">                                                              В Администрацию </w:t>
      </w:r>
    </w:p>
    <w:p w:rsidR="003B23CD" w:rsidRPr="00413900" w:rsidRDefault="003B23CD" w:rsidP="007C5D2C">
      <w:pPr>
        <w:suppressAutoHyphens/>
        <w:jc w:val="center"/>
        <w:outlineLvl w:val="0"/>
        <w:rPr>
          <w:bCs/>
          <w:kern w:val="2"/>
          <w:sz w:val="20"/>
          <w:szCs w:val="20"/>
          <w:lang w:eastAsia="ar-SA"/>
        </w:rPr>
      </w:pPr>
      <w:r w:rsidRPr="00413900">
        <w:rPr>
          <w:bCs/>
          <w:kern w:val="2"/>
          <w:sz w:val="20"/>
          <w:szCs w:val="20"/>
          <w:lang w:eastAsia="ar-SA"/>
        </w:rPr>
        <w:t xml:space="preserve">                                                                                   Лузского городского поселения</w:t>
      </w:r>
    </w:p>
    <w:p w:rsidR="003B23CD" w:rsidRPr="00413900" w:rsidRDefault="003B23CD" w:rsidP="003B23CD">
      <w:pPr>
        <w:tabs>
          <w:tab w:val="left" w:pos="2970"/>
        </w:tabs>
        <w:ind w:left="5670"/>
        <w:rPr>
          <w:rFonts w:eastAsia="Calibri"/>
          <w:sz w:val="20"/>
          <w:szCs w:val="20"/>
          <w:lang w:eastAsia="en-US"/>
        </w:rPr>
      </w:pPr>
    </w:p>
    <w:p w:rsidR="003B23CD" w:rsidRPr="00413900" w:rsidRDefault="003B23CD" w:rsidP="003B23CD">
      <w:pPr>
        <w:tabs>
          <w:tab w:val="left" w:pos="2970"/>
        </w:tabs>
        <w:jc w:val="right"/>
        <w:rPr>
          <w:rFonts w:eastAsia="Calibri"/>
          <w:sz w:val="20"/>
          <w:szCs w:val="20"/>
          <w:lang w:eastAsia="en-US"/>
        </w:rPr>
      </w:pPr>
    </w:p>
    <w:p w:rsidR="003B23CD" w:rsidRPr="00413900" w:rsidRDefault="003B23CD" w:rsidP="003B23CD">
      <w:pPr>
        <w:tabs>
          <w:tab w:val="left" w:pos="2970"/>
        </w:tabs>
        <w:rPr>
          <w:rFonts w:eastAsia="Calibri"/>
          <w:sz w:val="20"/>
          <w:szCs w:val="20"/>
          <w:lang w:eastAsia="en-US"/>
        </w:rPr>
      </w:pPr>
    </w:p>
    <w:p w:rsidR="003B23CD" w:rsidRPr="00413900" w:rsidRDefault="003B23CD" w:rsidP="003B23CD">
      <w:pPr>
        <w:tabs>
          <w:tab w:val="left" w:pos="2970"/>
        </w:tabs>
        <w:rPr>
          <w:rFonts w:eastAsia="Calibri"/>
          <w:sz w:val="20"/>
          <w:szCs w:val="20"/>
          <w:lang w:eastAsia="en-US"/>
        </w:rPr>
      </w:pPr>
    </w:p>
    <w:p w:rsidR="003B23CD" w:rsidRPr="00413900" w:rsidRDefault="003B23CD" w:rsidP="003B23CD">
      <w:pPr>
        <w:tabs>
          <w:tab w:val="left" w:pos="4065"/>
        </w:tabs>
        <w:jc w:val="center"/>
        <w:rPr>
          <w:rFonts w:eastAsia="Calibri"/>
          <w:sz w:val="20"/>
          <w:szCs w:val="20"/>
          <w:lang w:eastAsia="en-US"/>
        </w:rPr>
      </w:pPr>
      <w:r w:rsidRPr="00413900">
        <w:rPr>
          <w:rFonts w:eastAsia="Calibri"/>
          <w:sz w:val="20"/>
          <w:szCs w:val="20"/>
          <w:lang w:eastAsia="en-US"/>
        </w:rPr>
        <w:t>Запрос</w:t>
      </w:r>
    </w:p>
    <w:p w:rsidR="003B23CD" w:rsidRPr="00413900" w:rsidRDefault="003B23CD" w:rsidP="003B23CD">
      <w:pPr>
        <w:tabs>
          <w:tab w:val="left" w:pos="2970"/>
        </w:tabs>
        <w:jc w:val="center"/>
        <w:rPr>
          <w:rFonts w:eastAsia="Calibri"/>
          <w:sz w:val="20"/>
          <w:szCs w:val="20"/>
          <w:lang w:eastAsia="en-US"/>
        </w:rPr>
      </w:pPr>
      <w:r w:rsidRPr="00413900">
        <w:rPr>
          <w:rFonts w:eastAsia="Calibri"/>
          <w:sz w:val="20"/>
          <w:szCs w:val="20"/>
          <w:lang w:eastAsia="en-US"/>
        </w:rPr>
        <w:t>о разъяснении документации об аукционе.</w:t>
      </w:r>
    </w:p>
    <w:p w:rsidR="003B23CD" w:rsidRPr="00413900" w:rsidRDefault="003B23CD" w:rsidP="003B23CD">
      <w:pPr>
        <w:tabs>
          <w:tab w:val="left" w:pos="2970"/>
        </w:tabs>
        <w:jc w:val="center"/>
        <w:rPr>
          <w:rFonts w:eastAsia="Calibri"/>
          <w:sz w:val="20"/>
          <w:szCs w:val="20"/>
          <w:lang w:eastAsia="en-US"/>
        </w:rPr>
      </w:pPr>
      <w:r w:rsidRPr="00413900">
        <w:rPr>
          <w:rFonts w:eastAsia="Calibri"/>
          <w:sz w:val="20"/>
          <w:szCs w:val="20"/>
          <w:lang w:eastAsia="en-US"/>
        </w:rPr>
        <w:t xml:space="preserve"> </w:t>
      </w:r>
    </w:p>
    <w:p w:rsidR="003B23CD" w:rsidRPr="00413900" w:rsidRDefault="003B23CD" w:rsidP="003B23CD">
      <w:pPr>
        <w:tabs>
          <w:tab w:val="left" w:pos="2970"/>
        </w:tabs>
        <w:jc w:val="center"/>
        <w:rPr>
          <w:rFonts w:eastAsia="Calibri"/>
          <w:sz w:val="20"/>
          <w:szCs w:val="20"/>
          <w:lang w:eastAsia="en-US"/>
        </w:rPr>
      </w:pPr>
    </w:p>
    <w:p w:rsidR="003B23CD" w:rsidRPr="00413900" w:rsidRDefault="003B23CD" w:rsidP="003B23CD">
      <w:pPr>
        <w:tabs>
          <w:tab w:val="left" w:pos="2970"/>
        </w:tabs>
        <w:jc w:val="both"/>
        <w:rPr>
          <w:rFonts w:eastAsia="Calibri"/>
          <w:sz w:val="20"/>
          <w:szCs w:val="20"/>
          <w:lang w:eastAsia="en-US"/>
        </w:rPr>
      </w:pPr>
      <w:r w:rsidRPr="00413900">
        <w:rPr>
          <w:rFonts w:eastAsia="Calibri"/>
          <w:sz w:val="20"/>
          <w:szCs w:val="20"/>
          <w:lang w:eastAsia="en-US"/>
        </w:rPr>
        <w:t>Прошу Вас разъяснить следующие положения аукционной документации об аукционе</w:t>
      </w:r>
      <w:r w:rsidRPr="00413900">
        <w:rPr>
          <w:rFonts w:eastAsia="Calibri"/>
          <w:bCs/>
          <w:sz w:val="20"/>
          <w:szCs w:val="20"/>
          <w:lang w:eastAsia="en-US"/>
        </w:rPr>
        <w:t xml:space="preserve"> на право заключения договора аренды земельного участка </w:t>
      </w:r>
      <w:r w:rsidRPr="00413900">
        <w:rPr>
          <w:rFonts w:eastAsia="Calibri"/>
          <w:sz w:val="20"/>
          <w:szCs w:val="20"/>
        </w:rPr>
        <w:t>для предпринимательства</w:t>
      </w:r>
    </w:p>
    <w:p w:rsidR="003B23CD" w:rsidRPr="00413900" w:rsidRDefault="003B23CD" w:rsidP="003B23CD">
      <w:pPr>
        <w:tabs>
          <w:tab w:val="left" w:pos="2970"/>
        </w:tabs>
        <w:jc w:val="center"/>
        <w:rPr>
          <w:rFonts w:eastAsia="Calibri"/>
          <w:sz w:val="20"/>
          <w:szCs w:val="20"/>
          <w:lang w:eastAsia="en-US"/>
        </w:rPr>
      </w:pPr>
    </w:p>
    <w:tbl>
      <w:tblPr>
        <w:tblW w:w="9630" w:type="dxa"/>
        <w:tblInd w:w="-30" w:type="dxa"/>
        <w:tblLayout w:type="fixed"/>
        <w:tblLook w:val="04A0"/>
      </w:tblPr>
      <w:tblGrid>
        <w:gridCol w:w="828"/>
        <w:gridCol w:w="4317"/>
        <w:gridCol w:w="4485"/>
      </w:tblGrid>
      <w:tr w:rsidR="003B23CD" w:rsidRPr="00413900" w:rsidTr="007D4CEA">
        <w:tc>
          <w:tcPr>
            <w:tcW w:w="828" w:type="dxa"/>
            <w:tcBorders>
              <w:top w:val="single" w:sz="4" w:space="0" w:color="000000"/>
              <w:left w:val="single" w:sz="4" w:space="0" w:color="000000"/>
              <w:bottom w:val="single" w:sz="4" w:space="0" w:color="000000"/>
              <w:right w:val="nil"/>
            </w:tcBorders>
          </w:tcPr>
          <w:p w:rsidR="003B23CD" w:rsidRPr="00413900" w:rsidRDefault="003B23CD" w:rsidP="007D4CEA">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 п/п</w:t>
            </w:r>
          </w:p>
        </w:tc>
        <w:tc>
          <w:tcPr>
            <w:tcW w:w="4320" w:type="dxa"/>
            <w:tcBorders>
              <w:top w:val="single" w:sz="4" w:space="0" w:color="000000"/>
              <w:left w:val="single" w:sz="4" w:space="0" w:color="000000"/>
              <w:bottom w:val="single" w:sz="4" w:space="0" w:color="000000"/>
              <w:right w:val="nil"/>
            </w:tcBorders>
          </w:tcPr>
          <w:p w:rsidR="003B23CD" w:rsidRPr="00413900" w:rsidRDefault="003B23CD" w:rsidP="007D4CEA">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Раздел или пункт документации</w:t>
            </w:r>
          </w:p>
        </w:tc>
        <w:tc>
          <w:tcPr>
            <w:tcW w:w="4488" w:type="dxa"/>
            <w:tcBorders>
              <w:top w:val="single" w:sz="4" w:space="0" w:color="000000"/>
              <w:left w:val="single" w:sz="4" w:space="0" w:color="000000"/>
              <w:bottom w:val="single" w:sz="4" w:space="0" w:color="000000"/>
              <w:right w:val="single" w:sz="4" w:space="0" w:color="000000"/>
            </w:tcBorders>
          </w:tcPr>
          <w:p w:rsidR="003B23CD" w:rsidRPr="00413900" w:rsidRDefault="003B23CD" w:rsidP="007D4CEA">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Содержание запроса</w:t>
            </w:r>
          </w:p>
        </w:tc>
      </w:tr>
      <w:tr w:rsidR="003B23CD" w:rsidRPr="00413900" w:rsidTr="007D4CEA">
        <w:tc>
          <w:tcPr>
            <w:tcW w:w="828" w:type="dxa"/>
            <w:tcBorders>
              <w:top w:val="single" w:sz="4" w:space="0" w:color="000000"/>
              <w:left w:val="single" w:sz="4" w:space="0" w:color="000000"/>
              <w:bottom w:val="single" w:sz="4" w:space="0" w:color="000000"/>
              <w:right w:val="nil"/>
            </w:tcBorders>
          </w:tcPr>
          <w:p w:rsidR="003B23CD" w:rsidRPr="00413900" w:rsidRDefault="003B23CD" w:rsidP="007D4CEA">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3B23CD" w:rsidRPr="00413900" w:rsidRDefault="003B23CD" w:rsidP="007D4CEA">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3B23CD" w:rsidRPr="00413900" w:rsidRDefault="003B23CD" w:rsidP="007D4CEA">
            <w:pPr>
              <w:tabs>
                <w:tab w:val="left" w:pos="2970"/>
              </w:tabs>
              <w:suppressAutoHyphens/>
              <w:snapToGrid w:val="0"/>
              <w:jc w:val="center"/>
              <w:textAlignment w:val="baseline"/>
              <w:rPr>
                <w:rFonts w:eastAsia="Calibri"/>
                <w:sz w:val="20"/>
                <w:szCs w:val="20"/>
                <w:lang w:eastAsia="ar-SA"/>
              </w:rPr>
            </w:pPr>
          </w:p>
        </w:tc>
      </w:tr>
      <w:tr w:rsidR="003B23CD" w:rsidRPr="00413900" w:rsidTr="007D4CEA">
        <w:tc>
          <w:tcPr>
            <w:tcW w:w="828" w:type="dxa"/>
            <w:tcBorders>
              <w:top w:val="single" w:sz="4" w:space="0" w:color="000000"/>
              <w:left w:val="single" w:sz="4" w:space="0" w:color="000000"/>
              <w:bottom w:val="single" w:sz="4" w:space="0" w:color="000000"/>
              <w:right w:val="nil"/>
            </w:tcBorders>
          </w:tcPr>
          <w:p w:rsidR="003B23CD" w:rsidRPr="00413900" w:rsidRDefault="003B23CD" w:rsidP="007D4CEA">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3B23CD" w:rsidRPr="00413900" w:rsidRDefault="003B23CD" w:rsidP="007D4CEA">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3B23CD" w:rsidRPr="00413900" w:rsidRDefault="003B23CD" w:rsidP="007D4CEA">
            <w:pPr>
              <w:tabs>
                <w:tab w:val="left" w:pos="2970"/>
              </w:tabs>
              <w:suppressAutoHyphens/>
              <w:snapToGrid w:val="0"/>
              <w:jc w:val="center"/>
              <w:textAlignment w:val="baseline"/>
              <w:rPr>
                <w:rFonts w:eastAsia="Calibri"/>
                <w:sz w:val="20"/>
                <w:szCs w:val="20"/>
                <w:lang w:eastAsia="ar-SA"/>
              </w:rPr>
            </w:pPr>
          </w:p>
        </w:tc>
      </w:tr>
      <w:tr w:rsidR="003B23CD" w:rsidRPr="00413900" w:rsidTr="007D4CEA">
        <w:tc>
          <w:tcPr>
            <w:tcW w:w="828" w:type="dxa"/>
            <w:tcBorders>
              <w:top w:val="single" w:sz="4" w:space="0" w:color="000000"/>
              <w:left w:val="single" w:sz="4" w:space="0" w:color="000000"/>
              <w:bottom w:val="single" w:sz="4" w:space="0" w:color="000000"/>
              <w:right w:val="nil"/>
            </w:tcBorders>
          </w:tcPr>
          <w:p w:rsidR="003B23CD" w:rsidRPr="00413900" w:rsidRDefault="003B23CD" w:rsidP="007D4CEA">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3B23CD" w:rsidRPr="00413900" w:rsidRDefault="003B23CD" w:rsidP="007D4CEA">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3B23CD" w:rsidRPr="00413900" w:rsidRDefault="003B23CD" w:rsidP="007D4CEA">
            <w:pPr>
              <w:tabs>
                <w:tab w:val="left" w:pos="2970"/>
              </w:tabs>
              <w:suppressAutoHyphens/>
              <w:snapToGrid w:val="0"/>
              <w:jc w:val="center"/>
              <w:textAlignment w:val="baseline"/>
              <w:rPr>
                <w:rFonts w:eastAsia="Calibri"/>
                <w:sz w:val="20"/>
                <w:szCs w:val="20"/>
                <w:lang w:eastAsia="ar-SA"/>
              </w:rPr>
            </w:pPr>
          </w:p>
        </w:tc>
      </w:tr>
      <w:tr w:rsidR="003B23CD" w:rsidRPr="00413900" w:rsidTr="007D4CEA">
        <w:tc>
          <w:tcPr>
            <w:tcW w:w="828" w:type="dxa"/>
            <w:tcBorders>
              <w:top w:val="single" w:sz="4" w:space="0" w:color="000000"/>
              <w:left w:val="single" w:sz="4" w:space="0" w:color="000000"/>
              <w:bottom w:val="single" w:sz="4" w:space="0" w:color="000000"/>
              <w:right w:val="nil"/>
            </w:tcBorders>
          </w:tcPr>
          <w:p w:rsidR="003B23CD" w:rsidRPr="00413900" w:rsidRDefault="003B23CD" w:rsidP="007D4CEA">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3B23CD" w:rsidRPr="00413900" w:rsidRDefault="003B23CD" w:rsidP="007D4CEA">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3B23CD" w:rsidRPr="00413900" w:rsidRDefault="003B23CD" w:rsidP="007D4CEA">
            <w:pPr>
              <w:tabs>
                <w:tab w:val="left" w:pos="2970"/>
              </w:tabs>
              <w:suppressAutoHyphens/>
              <w:snapToGrid w:val="0"/>
              <w:jc w:val="center"/>
              <w:textAlignment w:val="baseline"/>
              <w:rPr>
                <w:rFonts w:eastAsia="Calibri"/>
                <w:sz w:val="20"/>
                <w:szCs w:val="20"/>
                <w:lang w:eastAsia="ar-SA"/>
              </w:rPr>
            </w:pPr>
          </w:p>
        </w:tc>
      </w:tr>
      <w:tr w:rsidR="003B23CD" w:rsidRPr="00413900" w:rsidTr="007D4CEA">
        <w:tc>
          <w:tcPr>
            <w:tcW w:w="828" w:type="dxa"/>
            <w:tcBorders>
              <w:top w:val="single" w:sz="4" w:space="0" w:color="000000"/>
              <w:left w:val="single" w:sz="4" w:space="0" w:color="000000"/>
              <w:bottom w:val="single" w:sz="4" w:space="0" w:color="000000"/>
              <w:right w:val="nil"/>
            </w:tcBorders>
          </w:tcPr>
          <w:p w:rsidR="003B23CD" w:rsidRPr="00413900" w:rsidRDefault="003B23CD" w:rsidP="007D4CEA">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3B23CD" w:rsidRPr="00413900" w:rsidRDefault="003B23CD" w:rsidP="007D4CEA">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3B23CD" w:rsidRPr="00413900" w:rsidRDefault="003B23CD" w:rsidP="007D4CEA">
            <w:pPr>
              <w:tabs>
                <w:tab w:val="left" w:pos="2970"/>
              </w:tabs>
              <w:suppressAutoHyphens/>
              <w:snapToGrid w:val="0"/>
              <w:jc w:val="center"/>
              <w:textAlignment w:val="baseline"/>
              <w:rPr>
                <w:rFonts w:eastAsia="Calibri"/>
                <w:sz w:val="20"/>
                <w:szCs w:val="20"/>
                <w:lang w:eastAsia="ar-SA"/>
              </w:rPr>
            </w:pPr>
          </w:p>
        </w:tc>
      </w:tr>
    </w:tbl>
    <w:p w:rsidR="003B23CD" w:rsidRPr="00413900" w:rsidRDefault="003B23CD" w:rsidP="003B23CD">
      <w:pPr>
        <w:tabs>
          <w:tab w:val="left" w:pos="2970"/>
        </w:tabs>
        <w:jc w:val="center"/>
        <w:rPr>
          <w:rFonts w:eastAsia="Calibri"/>
          <w:sz w:val="20"/>
          <w:szCs w:val="20"/>
          <w:lang w:eastAsia="ar-SA"/>
        </w:rPr>
      </w:pPr>
    </w:p>
    <w:p w:rsidR="003B23CD" w:rsidRPr="00413900" w:rsidRDefault="003B23CD" w:rsidP="003B23CD">
      <w:pPr>
        <w:tabs>
          <w:tab w:val="left" w:pos="2970"/>
        </w:tabs>
        <w:jc w:val="right"/>
        <w:rPr>
          <w:rFonts w:eastAsia="Calibri"/>
          <w:sz w:val="20"/>
          <w:szCs w:val="20"/>
          <w:lang w:eastAsia="en-US"/>
        </w:rPr>
      </w:pPr>
    </w:p>
    <w:p w:rsidR="003B23CD" w:rsidRPr="00413900" w:rsidRDefault="003B23CD" w:rsidP="003B23CD">
      <w:pPr>
        <w:tabs>
          <w:tab w:val="left" w:pos="2970"/>
        </w:tabs>
        <w:jc w:val="right"/>
        <w:rPr>
          <w:rFonts w:eastAsia="Calibri"/>
          <w:sz w:val="20"/>
          <w:szCs w:val="20"/>
          <w:lang w:eastAsia="en-US"/>
        </w:rPr>
      </w:pPr>
    </w:p>
    <w:p w:rsidR="003B23CD" w:rsidRPr="00413900" w:rsidRDefault="003B23CD" w:rsidP="003B23CD">
      <w:pPr>
        <w:tabs>
          <w:tab w:val="left" w:pos="2970"/>
        </w:tabs>
        <w:rPr>
          <w:rFonts w:eastAsia="Calibri"/>
          <w:sz w:val="20"/>
          <w:szCs w:val="20"/>
          <w:lang w:eastAsia="en-US"/>
        </w:rPr>
      </w:pPr>
      <w:r w:rsidRPr="00413900">
        <w:rPr>
          <w:rFonts w:eastAsia="Calibri"/>
          <w:sz w:val="20"/>
          <w:szCs w:val="20"/>
          <w:lang w:eastAsia="en-US"/>
        </w:rPr>
        <w:t>Ответ на запрос прошу направить по адресу:</w:t>
      </w:r>
    </w:p>
    <w:p w:rsidR="003B23CD" w:rsidRPr="00413900" w:rsidRDefault="003B23CD" w:rsidP="003B23CD">
      <w:pPr>
        <w:tabs>
          <w:tab w:val="left" w:pos="2970"/>
        </w:tabs>
        <w:rPr>
          <w:rFonts w:eastAsia="Calibri"/>
          <w:sz w:val="20"/>
          <w:szCs w:val="20"/>
          <w:lang w:eastAsia="en-US"/>
        </w:rPr>
      </w:pPr>
      <w:r w:rsidRPr="00413900">
        <w:rPr>
          <w:rFonts w:eastAsia="Calibri"/>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23CD" w:rsidRPr="00413900" w:rsidRDefault="003B23CD" w:rsidP="003B23CD">
      <w:pPr>
        <w:tabs>
          <w:tab w:val="left" w:pos="2970"/>
        </w:tabs>
        <w:rPr>
          <w:rFonts w:eastAsia="Calibri"/>
          <w:sz w:val="20"/>
          <w:szCs w:val="20"/>
          <w:lang w:eastAsia="en-US"/>
        </w:rPr>
      </w:pPr>
    </w:p>
    <w:p w:rsidR="003B23CD" w:rsidRPr="00413900" w:rsidRDefault="003B23CD" w:rsidP="003B23CD">
      <w:pPr>
        <w:tabs>
          <w:tab w:val="left" w:pos="2970"/>
        </w:tabs>
        <w:rPr>
          <w:rFonts w:eastAsia="Calibri"/>
          <w:sz w:val="20"/>
          <w:szCs w:val="20"/>
          <w:lang w:eastAsia="en-US"/>
        </w:rPr>
      </w:pPr>
      <w:r w:rsidRPr="00413900">
        <w:rPr>
          <w:rFonts w:eastAsia="Calibri"/>
          <w:sz w:val="20"/>
          <w:szCs w:val="20"/>
          <w:lang w:eastAsia="en-US"/>
        </w:rPr>
        <w:t>________________________________________________________________</w:t>
      </w:r>
    </w:p>
    <w:p w:rsidR="003B23CD" w:rsidRPr="00413900" w:rsidRDefault="003B23CD" w:rsidP="003B23CD">
      <w:pPr>
        <w:tabs>
          <w:tab w:val="left" w:pos="2970"/>
        </w:tabs>
        <w:rPr>
          <w:rFonts w:eastAsia="Calibri"/>
          <w:sz w:val="20"/>
          <w:szCs w:val="20"/>
          <w:lang w:eastAsia="en-US"/>
        </w:rPr>
      </w:pPr>
      <w:r w:rsidRPr="00413900">
        <w:rPr>
          <w:rFonts w:eastAsia="Calibri"/>
          <w:sz w:val="20"/>
          <w:szCs w:val="20"/>
          <w:lang w:eastAsia="en-US"/>
        </w:rPr>
        <w:t xml:space="preserve">       (подпись, МП)                            </w:t>
      </w:r>
      <w:r w:rsidRPr="00413900">
        <w:rPr>
          <w:rFonts w:eastAsia="Calibri"/>
          <w:sz w:val="20"/>
          <w:szCs w:val="20"/>
          <w:lang w:eastAsia="en-US"/>
        </w:rPr>
        <w:tab/>
        <w:t>(ФИО заявителя)</w:t>
      </w:r>
    </w:p>
    <w:p w:rsidR="003B23CD" w:rsidRPr="00413900" w:rsidRDefault="003B23CD" w:rsidP="003B23CD">
      <w:pPr>
        <w:tabs>
          <w:tab w:val="left" w:pos="2970"/>
        </w:tabs>
        <w:spacing w:after="200" w:line="276" w:lineRule="auto"/>
        <w:rPr>
          <w:rFonts w:ascii="Calibri" w:eastAsia="Calibri" w:hAnsi="Calibri"/>
          <w:sz w:val="20"/>
          <w:szCs w:val="20"/>
          <w:lang w:eastAsia="en-US"/>
        </w:rPr>
      </w:pPr>
    </w:p>
    <w:p w:rsidR="003B23CD" w:rsidRPr="00413900" w:rsidRDefault="003B23CD" w:rsidP="003B23CD">
      <w:pPr>
        <w:spacing w:after="200" w:line="276" w:lineRule="auto"/>
        <w:rPr>
          <w:rFonts w:ascii="Calibri" w:eastAsia="Calibri" w:hAnsi="Calibri"/>
          <w:sz w:val="20"/>
          <w:szCs w:val="20"/>
          <w:lang w:eastAsia="en-US"/>
        </w:rPr>
      </w:pPr>
    </w:p>
    <w:p w:rsidR="003B23CD" w:rsidRPr="00413900" w:rsidRDefault="003B23CD" w:rsidP="003B23CD">
      <w:pPr>
        <w:spacing w:after="200" w:line="276" w:lineRule="auto"/>
        <w:rPr>
          <w:rFonts w:ascii="Calibri" w:eastAsia="Calibri" w:hAnsi="Calibri"/>
          <w:sz w:val="20"/>
          <w:szCs w:val="20"/>
          <w:lang w:eastAsia="en-US"/>
        </w:rPr>
      </w:pPr>
    </w:p>
    <w:p w:rsidR="003B23CD" w:rsidRPr="00413900" w:rsidRDefault="003B23CD" w:rsidP="003B23CD">
      <w:pPr>
        <w:tabs>
          <w:tab w:val="left" w:pos="2970"/>
        </w:tabs>
        <w:ind w:left="5670"/>
        <w:rPr>
          <w:rFonts w:ascii="Calibri" w:eastAsia="Calibri" w:hAnsi="Calibri"/>
          <w:b/>
          <w:sz w:val="20"/>
          <w:szCs w:val="20"/>
          <w:lang w:eastAsia="en-US"/>
        </w:rPr>
      </w:pPr>
      <w:r w:rsidRPr="00413900">
        <w:rPr>
          <w:rFonts w:ascii="Calibri" w:eastAsia="Calibri" w:hAnsi="Calibri"/>
          <w:sz w:val="20"/>
          <w:szCs w:val="20"/>
          <w:lang w:eastAsia="en-US"/>
        </w:rPr>
        <w:br w:type="page"/>
      </w:r>
      <w:r w:rsidRPr="00413900">
        <w:rPr>
          <w:rFonts w:ascii="Calibri" w:eastAsia="Calibri" w:hAnsi="Calibri"/>
          <w:b/>
          <w:sz w:val="20"/>
          <w:szCs w:val="20"/>
          <w:lang w:eastAsia="en-US"/>
        </w:rPr>
        <w:lastRenderedPageBreak/>
        <w:t xml:space="preserve">   </w:t>
      </w:r>
    </w:p>
    <w:p w:rsidR="003B23CD" w:rsidRPr="00413900" w:rsidRDefault="003B23CD" w:rsidP="003B23CD">
      <w:pPr>
        <w:tabs>
          <w:tab w:val="left" w:pos="2970"/>
        </w:tabs>
        <w:ind w:left="5670"/>
        <w:rPr>
          <w:rFonts w:eastAsia="Calibri"/>
          <w:sz w:val="20"/>
          <w:szCs w:val="20"/>
          <w:lang w:eastAsia="en-US"/>
        </w:rPr>
      </w:pPr>
      <w:r w:rsidRPr="00413900">
        <w:rPr>
          <w:rFonts w:eastAsia="Calibri"/>
          <w:sz w:val="20"/>
          <w:szCs w:val="20"/>
          <w:lang w:eastAsia="en-US"/>
        </w:rPr>
        <w:t xml:space="preserve">Приложение № </w:t>
      </w:r>
      <w:r>
        <w:rPr>
          <w:rFonts w:eastAsia="Calibri"/>
          <w:sz w:val="20"/>
          <w:szCs w:val="20"/>
          <w:lang w:eastAsia="en-US"/>
        </w:rPr>
        <w:t>4</w:t>
      </w:r>
    </w:p>
    <w:p w:rsidR="003B23CD" w:rsidRPr="00413900" w:rsidRDefault="003B23CD" w:rsidP="003B23CD">
      <w:pPr>
        <w:tabs>
          <w:tab w:val="left" w:pos="2970"/>
        </w:tabs>
        <w:ind w:left="5670"/>
        <w:rPr>
          <w:rFonts w:eastAsia="Calibri"/>
          <w:sz w:val="20"/>
          <w:szCs w:val="20"/>
          <w:lang w:eastAsia="en-US"/>
        </w:rPr>
      </w:pPr>
      <w:r w:rsidRPr="00413900">
        <w:rPr>
          <w:rFonts w:eastAsia="Calibri"/>
          <w:sz w:val="20"/>
          <w:szCs w:val="20"/>
          <w:lang w:eastAsia="en-US"/>
        </w:rPr>
        <w:t xml:space="preserve"> к аукционной документации </w:t>
      </w:r>
    </w:p>
    <w:p w:rsidR="003B23CD" w:rsidRPr="00413900" w:rsidRDefault="003B23CD" w:rsidP="003B23CD">
      <w:pPr>
        <w:numPr>
          <w:ilvl w:val="0"/>
          <w:numId w:val="12"/>
        </w:numPr>
        <w:tabs>
          <w:tab w:val="left" w:pos="0"/>
        </w:tabs>
        <w:suppressAutoHyphens/>
        <w:spacing w:after="200" w:line="276" w:lineRule="auto"/>
        <w:ind w:left="5670"/>
        <w:outlineLvl w:val="0"/>
        <w:rPr>
          <w:bCs/>
          <w:kern w:val="2"/>
          <w:sz w:val="20"/>
          <w:szCs w:val="20"/>
          <w:lang w:eastAsia="ar-SA"/>
        </w:rPr>
      </w:pPr>
    </w:p>
    <w:p w:rsidR="003B23CD" w:rsidRPr="00413900" w:rsidRDefault="003B23CD" w:rsidP="003B23CD">
      <w:pPr>
        <w:numPr>
          <w:ilvl w:val="0"/>
          <w:numId w:val="12"/>
        </w:numPr>
        <w:tabs>
          <w:tab w:val="left" w:pos="0"/>
        </w:tabs>
        <w:suppressAutoHyphens/>
        <w:spacing w:line="276" w:lineRule="auto"/>
        <w:ind w:left="5670"/>
        <w:outlineLvl w:val="0"/>
        <w:rPr>
          <w:bCs/>
          <w:kern w:val="2"/>
          <w:sz w:val="20"/>
          <w:szCs w:val="20"/>
          <w:lang w:eastAsia="ar-SA"/>
        </w:rPr>
      </w:pPr>
      <w:r w:rsidRPr="00413900">
        <w:rPr>
          <w:bCs/>
          <w:kern w:val="2"/>
          <w:sz w:val="20"/>
          <w:szCs w:val="20"/>
          <w:lang w:eastAsia="ar-SA"/>
        </w:rPr>
        <w:t xml:space="preserve">  В Администрацию </w:t>
      </w:r>
    </w:p>
    <w:p w:rsidR="003B23CD" w:rsidRPr="00413900" w:rsidRDefault="003B23CD" w:rsidP="003B23CD">
      <w:pPr>
        <w:numPr>
          <w:ilvl w:val="0"/>
          <w:numId w:val="12"/>
        </w:numPr>
        <w:suppressAutoHyphens/>
        <w:spacing w:line="276" w:lineRule="auto"/>
        <w:ind w:left="5670"/>
        <w:outlineLvl w:val="0"/>
        <w:rPr>
          <w:bCs/>
          <w:kern w:val="2"/>
          <w:sz w:val="20"/>
          <w:szCs w:val="20"/>
          <w:lang w:eastAsia="ar-SA"/>
        </w:rPr>
      </w:pPr>
      <w:r w:rsidRPr="00413900">
        <w:rPr>
          <w:bCs/>
          <w:kern w:val="2"/>
          <w:sz w:val="20"/>
          <w:szCs w:val="20"/>
          <w:lang w:eastAsia="ar-SA"/>
        </w:rPr>
        <w:t xml:space="preserve">  Лузского городского поселения</w:t>
      </w:r>
    </w:p>
    <w:p w:rsidR="003B23CD" w:rsidRPr="00413900" w:rsidRDefault="003B23CD" w:rsidP="003B23CD">
      <w:pPr>
        <w:tabs>
          <w:tab w:val="left" w:pos="2970"/>
        </w:tabs>
        <w:ind w:left="5670"/>
        <w:rPr>
          <w:rFonts w:eastAsia="Calibri"/>
          <w:sz w:val="20"/>
          <w:szCs w:val="20"/>
          <w:lang w:eastAsia="en-US"/>
        </w:rPr>
      </w:pPr>
      <w:r w:rsidRPr="00413900">
        <w:rPr>
          <w:rFonts w:eastAsia="Calibri"/>
          <w:sz w:val="20"/>
          <w:szCs w:val="20"/>
          <w:lang w:eastAsia="en-US"/>
        </w:rPr>
        <w:t xml:space="preserve"> </w:t>
      </w:r>
    </w:p>
    <w:p w:rsidR="003B23CD" w:rsidRPr="00413900" w:rsidRDefault="003B23CD" w:rsidP="003B23CD">
      <w:pPr>
        <w:tabs>
          <w:tab w:val="left" w:pos="2970"/>
        </w:tabs>
        <w:spacing w:after="200" w:line="276" w:lineRule="auto"/>
        <w:ind w:left="5670"/>
        <w:rPr>
          <w:rFonts w:eastAsia="Calibri"/>
          <w:sz w:val="20"/>
          <w:szCs w:val="20"/>
          <w:lang w:eastAsia="en-US"/>
        </w:rPr>
      </w:pPr>
    </w:p>
    <w:p w:rsidR="003B23CD" w:rsidRPr="00413900" w:rsidRDefault="003B23CD" w:rsidP="003B23CD">
      <w:pPr>
        <w:spacing w:after="200" w:line="276" w:lineRule="auto"/>
        <w:ind w:left="-540"/>
        <w:jc w:val="both"/>
        <w:rPr>
          <w:rFonts w:eastAsia="Calibri"/>
          <w:sz w:val="20"/>
          <w:szCs w:val="20"/>
          <w:lang w:eastAsia="en-US"/>
        </w:rPr>
      </w:pPr>
    </w:p>
    <w:p w:rsidR="003B23CD" w:rsidRPr="00413900" w:rsidRDefault="003B23CD" w:rsidP="003B23CD">
      <w:pPr>
        <w:spacing w:after="200" w:line="276" w:lineRule="auto"/>
        <w:ind w:left="-540"/>
        <w:jc w:val="both"/>
        <w:rPr>
          <w:rFonts w:eastAsia="Calibri"/>
          <w:sz w:val="20"/>
          <w:szCs w:val="20"/>
          <w:lang w:eastAsia="en-US"/>
        </w:rPr>
      </w:pPr>
    </w:p>
    <w:p w:rsidR="003B23CD" w:rsidRPr="00413900" w:rsidRDefault="003B23CD" w:rsidP="003B23CD">
      <w:pPr>
        <w:spacing w:after="200" w:line="276" w:lineRule="auto"/>
        <w:ind w:left="-540"/>
        <w:jc w:val="center"/>
        <w:rPr>
          <w:rFonts w:eastAsia="Calibri"/>
          <w:b/>
          <w:sz w:val="20"/>
          <w:szCs w:val="20"/>
          <w:lang w:eastAsia="en-US"/>
        </w:rPr>
      </w:pPr>
      <w:r w:rsidRPr="00413900">
        <w:rPr>
          <w:rFonts w:eastAsia="Calibri"/>
          <w:b/>
          <w:sz w:val="20"/>
          <w:szCs w:val="20"/>
          <w:lang w:eastAsia="en-US"/>
        </w:rPr>
        <w:t>Уведомление</w:t>
      </w:r>
    </w:p>
    <w:p w:rsidR="003B23CD" w:rsidRPr="00413900" w:rsidRDefault="003B23CD" w:rsidP="003B23CD">
      <w:pPr>
        <w:spacing w:after="200" w:line="276" w:lineRule="auto"/>
        <w:ind w:left="-540"/>
        <w:jc w:val="center"/>
        <w:rPr>
          <w:rFonts w:eastAsia="Calibri"/>
          <w:b/>
          <w:sz w:val="20"/>
          <w:szCs w:val="20"/>
          <w:lang w:eastAsia="en-US"/>
        </w:rPr>
      </w:pPr>
      <w:r w:rsidRPr="00413900">
        <w:rPr>
          <w:rFonts w:eastAsia="Calibri"/>
          <w:b/>
          <w:sz w:val="20"/>
          <w:szCs w:val="20"/>
          <w:lang w:eastAsia="en-US"/>
        </w:rPr>
        <w:t>об отзыве заявки на участие в аукционе</w:t>
      </w:r>
    </w:p>
    <w:p w:rsidR="003B23CD" w:rsidRPr="00413900" w:rsidRDefault="003B23CD" w:rsidP="003B23CD">
      <w:pPr>
        <w:spacing w:after="200" w:line="276" w:lineRule="auto"/>
        <w:ind w:left="-540"/>
        <w:jc w:val="both"/>
        <w:rPr>
          <w:rFonts w:eastAsia="Calibri"/>
          <w:sz w:val="20"/>
          <w:szCs w:val="20"/>
          <w:lang w:eastAsia="en-US"/>
        </w:rPr>
      </w:pPr>
    </w:p>
    <w:p w:rsidR="003B23CD" w:rsidRPr="00413900" w:rsidRDefault="003B23CD" w:rsidP="003B23CD">
      <w:pPr>
        <w:jc w:val="both"/>
        <w:rPr>
          <w:rFonts w:eastAsia="Calibri"/>
          <w:sz w:val="20"/>
          <w:szCs w:val="20"/>
          <w:lang w:eastAsia="en-US"/>
        </w:rPr>
      </w:pPr>
      <w:r w:rsidRPr="00413900">
        <w:rPr>
          <w:rFonts w:eastAsia="Calibri"/>
          <w:sz w:val="20"/>
          <w:szCs w:val="20"/>
          <w:lang w:eastAsia="en-US"/>
        </w:rPr>
        <w:tab/>
        <w:t xml:space="preserve">Настоящим ______________________________________________ уведомляет о принятом решении: отозвать поданную заявку на участие в открытом аукционе </w:t>
      </w:r>
      <w:r w:rsidRPr="00413900">
        <w:rPr>
          <w:rFonts w:eastAsia="Calibri"/>
          <w:bCs/>
          <w:sz w:val="20"/>
          <w:szCs w:val="20"/>
          <w:lang w:eastAsia="en-US"/>
        </w:rPr>
        <w:t>на право заключения договора аренды земельного участка ___________________________</w:t>
      </w:r>
      <w:r w:rsidRPr="00413900">
        <w:rPr>
          <w:rFonts w:eastAsia="Calibri"/>
          <w:sz w:val="20"/>
          <w:szCs w:val="20"/>
          <w:lang w:eastAsia="en-US"/>
        </w:rPr>
        <w:t>, общей площадью ________кв. м., кадастровый номер _________________________: расположенного по адресу: ________________________________________________________</w:t>
      </w:r>
    </w:p>
    <w:p w:rsidR="003B23CD" w:rsidRPr="00413900" w:rsidRDefault="003B23CD" w:rsidP="003B23CD">
      <w:pPr>
        <w:jc w:val="both"/>
        <w:rPr>
          <w:rFonts w:eastAsia="Calibri"/>
          <w:sz w:val="20"/>
          <w:szCs w:val="20"/>
          <w:lang w:eastAsia="en-US"/>
        </w:rPr>
      </w:pPr>
    </w:p>
    <w:p w:rsidR="003B23CD" w:rsidRPr="00413900" w:rsidRDefault="003B23CD" w:rsidP="003B23CD">
      <w:pPr>
        <w:tabs>
          <w:tab w:val="left" w:pos="2970"/>
        </w:tabs>
        <w:jc w:val="both"/>
        <w:rPr>
          <w:rFonts w:eastAsia="Calibri"/>
          <w:sz w:val="20"/>
          <w:szCs w:val="20"/>
          <w:lang w:eastAsia="en-US"/>
        </w:rPr>
      </w:pPr>
    </w:p>
    <w:p w:rsidR="003B23CD" w:rsidRPr="00413900" w:rsidRDefault="003B23CD" w:rsidP="003B23CD">
      <w:pPr>
        <w:spacing w:after="200" w:line="276" w:lineRule="auto"/>
        <w:jc w:val="both"/>
        <w:rPr>
          <w:rFonts w:eastAsia="Calibri"/>
          <w:sz w:val="20"/>
          <w:szCs w:val="20"/>
          <w:lang w:eastAsia="en-US"/>
        </w:rPr>
      </w:pPr>
      <w:r w:rsidRPr="00413900">
        <w:rPr>
          <w:rFonts w:eastAsia="Calibri"/>
          <w:sz w:val="20"/>
          <w:szCs w:val="20"/>
          <w:lang w:eastAsia="en-US"/>
        </w:rPr>
        <w:t>Дата подачи заявки на участие в аукц</w:t>
      </w:r>
      <w:r>
        <w:rPr>
          <w:rFonts w:eastAsia="Calibri"/>
          <w:sz w:val="20"/>
          <w:szCs w:val="20"/>
          <w:lang w:eastAsia="en-US"/>
        </w:rPr>
        <w:t>ионе – «____»_______________202</w:t>
      </w:r>
      <w:r w:rsidRPr="00AE39AA">
        <w:rPr>
          <w:rFonts w:eastAsia="Calibri"/>
          <w:sz w:val="20"/>
          <w:szCs w:val="20"/>
          <w:lang w:eastAsia="en-US"/>
        </w:rPr>
        <w:t>1</w:t>
      </w:r>
      <w:r w:rsidRPr="00413900">
        <w:rPr>
          <w:rFonts w:eastAsia="Calibri"/>
          <w:sz w:val="20"/>
          <w:szCs w:val="20"/>
          <w:lang w:eastAsia="en-US"/>
        </w:rPr>
        <w:t xml:space="preserve"> года.</w:t>
      </w:r>
    </w:p>
    <w:p w:rsidR="003B23CD" w:rsidRPr="00413900" w:rsidRDefault="003B23CD" w:rsidP="003B23CD">
      <w:pPr>
        <w:widowControl w:val="0"/>
        <w:suppressAutoHyphens/>
        <w:autoSpaceDE w:val="0"/>
        <w:ind w:right="-283"/>
        <w:jc w:val="both"/>
        <w:rPr>
          <w:rFonts w:eastAsia="Arial"/>
          <w:sz w:val="20"/>
          <w:szCs w:val="20"/>
          <w:lang w:eastAsia="ar-SA"/>
        </w:rPr>
      </w:pPr>
      <w:r w:rsidRPr="00413900">
        <w:rPr>
          <w:rFonts w:eastAsia="Arial"/>
          <w:sz w:val="20"/>
          <w:szCs w:val="20"/>
          <w:lang w:eastAsia="ar-SA"/>
        </w:rPr>
        <w:t>_________________________________________________________________________</w:t>
      </w:r>
    </w:p>
    <w:p w:rsidR="003B23CD" w:rsidRPr="00413900" w:rsidRDefault="003B23CD" w:rsidP="003B23CD">
      <w:pPr>
        <w:widowControl w:val="0"/>
        <w:suppressAutoHyphens/>
        <w:autoSpaceDE w:val="0"/>
        <w:ind w:right="-283"/>
        <w:jc w:val="center"/>
        <w:rPr>
          <w:rFonts w:eastAsia="Arial"/>
          <w:sz w:val="20"/>
          <w:szCs w:val="20"/>
          <w:vertAlign w:val="superscript"/>
          <w:lang w:eastAsia="ar-SA"/>
        </w:rPr>
      </w:pPr>
      <w:r w:rsidRPr="00413900">
        <w:rPr>
          <w:rFonts w:eastAsia="Arial"/>
          <w:sz w:val="20"/>
          <w:szCs w:val="20"/>
          <w:vertAlign w:val="superscript"/>
          <w:lang w:eastAsia="ar-SA"/>
        </w:rPr>
        <w:t>М.П. (должность и подпись заявителя)</w:t>
      </w:r>
    </w:p>
    <w:p w:rsidR="003B23CD" w:rsidRPr="00413900" w:rsidRDefault="003B23CD" w:rsidP="003B23CD">
      <w:pPr>
        <w:tabs>
          <w:tab w:val="left" w:pos="2970"/>
        </w:tabs>
        <w:rPr>
          <w:rFonts w:ascii="Calibri" w:eastAsia="Calibri" w:hAnsi="Calibri"/>
          <w:sz w:val="20"/>
          <w:szCs w:val="20"/>
          <w:lang w:eastAsia="en-US"/>
        </w:rPr>
      </w:pPr>
    </w:p>
    <w:p w:rsidR="003B23CD" w:rsidRPr="00413900" w:rsidRDefault="003B23CD" w:rsidP="003B23CD">
      <w:pPr>
        <w:tabs>
          <w:tab w:val="left" w:pos="2970"/>
        </w:tabs>
        <w:rPr>
          <w:rFonts w:ascii="Calibri" w:eastAsia="Calibri" w:hAnsi="Calibri"/>
          <w:sz w:val="20"/>
          <w:szCs w:val="20"/>
          <w:lang w:eastAsia="en-US"/>
        </w:rPr>
      </w:pPr>
    </w:p>
    <w:p w:rsidR="003B23CD" w:rsidRPr="00413900" w:rsidRDefault="003B23CD" w:rsidP="003B23CD">
      <w:pPr>
        <w:tabs>
          <w:tab w:val="left" w:pos="2970"/>
        </w:tabs>
        <w:rPr>
          <w:rFonts w:ascii="Calibri" w:eastAsia="Calibri" w:hAnsi="Calibri"/>
          <w:sz w:val="20"/>
          <w:szCs w:val="20"/>
          <w:lang w:eastAsia="en-US"/>
        </w:rPr>
      </w:pPr>
    </w:p>
    <w:p w:rsidR="003B23CD" w:rsidRPr="00413900" w:rsidRDefault="003B23CD" w:rsidP="003B23CD">
      <w:pPr>
        <w:tabs>
          <w:tab w:val="left" w:pos="2970"/>
        </w:tabs>
        <w:rPr>
          <w:rFonts w:ascii="Calibri" w:eastAsia="Calibri" w:hAnsi="Calibri"/>
          <w:sz w:val="20"/>
          <w:szCs w:val="20"/>
          <w:lang w:eastAsia="en-US"/>
        </w:rPr>
      </w:pPr>
    </w:p>
    <w:p w:rsidR="003B23CD" w:rsidRPr="00413900" w:rsidRDefault="003B23CD" w:rsidP="003B23CD">
      <w:pPr>
        <w:tabs>
          <w:tab w:val="left" w:pos="2970"/>
        </w:tabs>
        <w:rPr>
          <w:rFonts w:ascii="Calibri" w:eastAsia="Calibri" w:hAnsi="Calibri"/>
          <w:sz w:val="20"/>
          <w:szCs w:val="20"/>
          <w:lang w:eastAsia="en-US"/>
        </w:rPr>
      </w:pPr>
    </w:p>
    <w:p w:rsidR="003B23CD" w:rsidRPr="00413900" w:rsidRDefault="003B23CD" w:rsidP="003B23CD">
      <w:pPr>
        <w:tabs>
          <w:tab w:val="left" w:pos="2970"/>
        </w:tabs>
        <w:rPr>
          <w:rFonts w:ascii="Calibri" w:eastAsia="Calibri" w:hAnsi="Calibri"/>
          <w:sz w:val="20"/>
          <w:szCs w:val="20"/>
          <w:lang w:eastAsia="en-US"/>
        </w:rPr>
      </w:pPr>
    </w:p>
    <w:p w:rsidR="003B23CD" w:rsidRPr="00413900" w:rsidRDefault="003B23CD" w:rsidP="003B23CD">
      <w:pPr>
        <w:tabs>
          <w:tab w:val="left" w:pos="2970"/>
        </w:tabs>
        <w:rPr>
          <w:rFonts w:ascii="Calibri" w:eastAsia="Calibri" w:hAnsi="Calibri"/>
          <w:sz w:val="20"/>
          <w:szCs w:val="20"/>
          <w:lang w:eastAsia="en-US"/>
        </w:rPr>
      </w:pPr>
    </w:p>
    <w:p w:rsidR="003B23CD" w:rsidRPr="00413900" w:rsidRDefault="003B23CD" w:rsidP="003B23CD">
      <w:pPr>
        <w:tabs>
          <w:tab w:val="left" w:pos="2970"/>
        </w:tabs>
        <w:rPr>
          <w:rFonts w:ascii="Calibri" w:eastAsia="Calibri" w:hAnsi="Calibri"/>
          <w:sz w:val="20"/>
          <w:szCs w:val="20"/>
          <w:lang w:eastAsia="en-US"/>
        </w:rPr>
      </w:pPr>
    </w:p>
    <w:p w:rsidR="003B23CD" w:rsidRPr="00413900" w:rsidRDefault="003B23CD" w:rsidP="003B23CD">
      <w:pPr>
        <w:tabs>
          <w:tab w:val="left" w:pos="2970"/>
        </w:tabs>
        <w:rPr>
          <w:rFonts w:ascii="Calibri" w:eastAsia="Calibri" w:hAnsi="Calibri"/>
          <w:sz w:val="20"/>
          <w:szCs w:val="20"/>
          <w:lang w:eastAsia="en-US"/>
        </w:rPr>
      </w:pPr>
    </w:p>
    <w:p w:rsidR="003B23CD" w:rsidRPr="00413900" w:rsidRDefault="003B23CD" w:rsidP="003B23CD">
      <w:pPr>
        <w:tabs>
          <w:tab w:val="left" w:pos="2970"/>
        </w:tabs>
        <w:rPr>
          <w:rFonts w:ascii="Calibri" w:eastAsia="Calibri" w:hAnsi="Calibri"/>
          <w:sz w:val="20"/>
          <w:szCs w:val="20"/>
          <w:lang w:eastAsia="en-US"/>
        </w:rPr>
      </w:pPr>
    </w:p>
    <w:p w:rsidR="003B23CD" w:rsidRPr="00413900" w:rsidRDefault="003B23CD" w:rsidP="003B23CD">
      <w:pPr>
        <w:tabs>
          <w:tab w:val="left" w:pos="2970"/>
        </w:tabs>
        <w:rPr>
          <w:rFonts w:ascii="Calibri" w:eastAsia="Calibri" w:hAnsi="Calibri"/>
          <w:sz w:val="20"/>
          <w:szCs w:val="20"/>
          <w:lang w:eastAsia="en-US"/>
        </w:rPr>
      </w:pPr>
    </w:p>
    <w:p w:rsidR="003B23CD" w:rsidRPr="00413900" w:rsidRDefault="003B23CD" w:rsidP="003B23CD">
      <w:pPr>
        <w:tabs>
          <w:tab w:val="left" w:pos="2970"/>
        </w:tabs>
        <w:rPr>
          <w:rFonts w:ascii="Calibri" w:eastAsia="Calibri" w:hAnsi="Calibri"/>
          <w:sz w:val="20"/>
          <w:szCs w:val="20"/>
          <w:lang w:eastAsia="en-US"/>
        </w:rPr>
      </w:pPr>
    </w:p>
    <w:p w:rsidR="003B23CD" w:rsidRPr="00413900" w:rsidRDefault="003B23CD" w:rsidP="003B23CD">
      <w:pPr>
        <w:tabs>
          <w:tab w:val="left" w:pos="2970"/>
        </w:tabs>
        <w:rPr>
          <w:rFonts w:ascii="Calibri" w:eastAsia="Calibri" w:hAnsi="Calibri"/>
          <w:sz w:val="20"/>
          <w:szCs w:val="20"/>
          <w:lang w:eastAsia="en-US"/>
        </w:rPr>
      </w:pPr>
    </w:p>
    <w:p w:rsidR="003B23CD" w:rsidRPr="00413900" w:rsidRDefault="003B23CD" w:rsidP="003B23CD">
      <w:pPr>
        <w:tabs>
          <w:tab w:val="left" w:pos="2970"/>
        </w:tabs>
        <w:rPr>
          <w:rFonts w:ascii="Calibri" w:eastAsia="Calibri" w:hAnsi="Calibri"/>
          <w:sz w:val="20"/>
          <w:szCs w:val="20"/>
          <w:lang w:eastAsia="en-US"/>
        </w:rPr>
      </w:pPr>
    </w:p>
    <w:p w:rsidR="003B23CD" w:rsidRPr="00413900" w:rsidRDefault="003B23CD" w:rsidP="003B23CD">
      <w:pPr>
        <w:tabs>
          <w:tab w:val="left" w:pos="2970"/>
        </w:tabs>
        <w:rPr>
          <w:rFonts w:ascii="Calibri" w:eastAsia="Calibri" w:hAnsi="Calibri"/>
          <w:sz w:val="20"/>
          <w:szCs w:val="20"/>
          <w:lang w:eastAsia="en-US"/>
        </w:rPr>
      </w:pPr>
    </w:p>
    <w:p w:rsidR="003B23CD" w:rsidRPr="00413900" w:rsidRDefault="003B23CD" w:rsidP="003B23CD">
      <w:pPr>
        <w:tabs>
          <w:tab w:val="left" w:pos="2970"/>
        </w:tabs>
        <w:rPr>
          <w:rFonts w:ascii="Calibri" w:eastAsia="Calibri" w:hAnsi="Calibri"/>
          <w:sz w:val="20"/>
          <w:szCs w:val="20"/>
          <w:lang w:eastAsia="en-US"/>
        </w:rPr>
      </w:pPr>
    </w:p>
    <w:p w:rsidR="003B23CD" w:rsidRPr="00413900" w:rsidRDefault="003B23CD" w:rsidP="003B23CD">
      <w:pPr>
        <w:tabs>
          <w:tab w:val="left" w:pos="2970"/>
        </w:tabs>
        <w:rPr>
          <w:rFonts w:ascii="Calibri" w:eastAsia="Calibri" w:hAnsi="Calibri"/>
          <w:sz w:val="20"/>
          <w:szCs w:val="20"/>
          <w:lang w:eastAsia="en-US"/>
        </w:rPr>
      </w:pPr>
    </w:p>
    <w:p w:rsidR="003B23CD" w:rsidRPr="00413900" w:rsidRDefault="003B23CD" w:rsidP="003B23CD">
      <w:pPr>
        <w:tabs>
          <w:tab w:val="left" w:pos="2970"/>
        </w:tabs>
        <w:rPr>
          <w:rFonts w:ascii="Calibri" w:eastAsia="Calibri" w:hAnsi="Calibri"/>
          <w:sz w:val="20"/>
          <w:szCs w:val="20"/>
          <w:lang w:eastAsia="en-US"/>
        </w:rPr>
      </w:pPr>
    </w:p>
    <w:p w:rsidR="003B23CD" w:rsidRPr="00413900" w:rsidRDefault="003B23CD" w:rsidP="003B23CD">
      <w:pPr>
        <w:tabs>
          <w:tab w:val="left" w:pos="2970"/>
        </w:tabs>
        <w:rPr>
          <w:rFonts w:ascii="Calibri" w:eastAsia="Calibri" w:hAnsi="Calibri"/>
          <w:sz w:val="20"/>
          <w:szCs w:val="20"/>
          <w:lang w:eastAsia="en-US"/>
        </w:rPr>
      </w:pPr>
    </w:p>
    <w:p w:rsidR="003B23CD" w:rsidRPr="00413900" w:rsidRDefault="003B23CD" w:rsidP="003B23CD">
      <w:pPr>
        <w:tabs>
          <w:tab w:val="left" w:pos="2970"/>
        </w:tabs>
        <w:rPr>
          <w:rFonts w:ascii="Calibri" w:eastAsia="Calibri" w:hAnsi="Calibri"/>
          <w:sz w:val="20"/>
          <w:szCs w:val="20"/>
          <w:lang w:eastAsia="en-US"/>
        </w:rPr>
      </w:pPr>
    </w:p>
    <w:p w:rsidR="003B23CD" w:rsidRPr="00413900" w:rsidRDefault="003B23CD" w:rsidP="003B23CD">
      <w:pPr>
        <w:tabs>
          <w:tab w:val="left" w:pos="2970"/>
        </w:tabs>
        <w:rPr>
          <w:rFonts w:ascii="Calibri" w:eastAsia="Calibri" w:hAnsi="Calibri"/>
          <w:sz w:val="20"/>
          <w:szCs w:val="20"/>
          <w:lang w:eastAsia="en-US"/>
        </w:rPr>
      </w:pPr>
    </w:p>
    <w:p w:rsidR="003B23CD" w:rsidRDefault="003B23CD" w:rsidP="003B23CD">
      <w:pPr>
        <w:tabs>
          <w:tab w:val="left" w:pos="2970"/>
        </w:tabs>
        <w:rPr>
          <w:rFonts w:ascii="Calibri" w:eastAsia="Calibri" w:hAnsi="Calibri"/>
          <w:sz w:val="20"/>
          <w:szCs w:val="20"/>
          <w:lang w:eastAsia="en-US"/>
        </w:rPr>
      </w:pPr>
    </w:p>
    <w:p w:rsidR="003B23CD" w:rsidRDefault="003B23CD" w:rsidP="003B23CD">
      <w:pPr>
        <w:tabs>
          <w:tab w:val="left" w:pos="2970"/>
        </w:tabs>
        <w:rPr>
          <w:rFonts w:ascii="Calibri" w:eastAsia="Calibri" w:hAnsi="Calibri"/>
          <w:sz w:val="20"/>
          <w:szCs w:val="20"/>
          <w:lang w:eastAsia="en-US"/>
        </w:rPr>
      </w:pPr>
    </w:p>
    <w:p w:rsidR="003B23CD" w:rsidRDefault="003B23CD" w:rsidP="003B23CD">
      <w:pPr>
        <w:tabs>
          <w:tab w:val="left" w:pos="2970"/>
        </w:tabs>
        <w:rPr>
          <w:rFonts w:ascii="Calibri" w:eastAsia="Calibri" w:hAnsi="Calibri"/>
          <w:sz w:val="20"/>
          <w:szCs w:val="20"/>
          <w:lang w:eastAsia="en-US"/>
        </w:rPr>
      </w:pPr>
    </w:p>
    <w:p w:rsidR="003B23CD" w:rsidRDefault="003B23CD" w:rsidP="003B23CD">
      <w:pPr>
        <w:tabs>
          <w:tab w:val="left" w:pos="2970"/>
        </w:tabs>
        <w:rPr>
          <w:rFonts w:ascii="Calibri" w:eastAsia="Calibri" w:hAnsi="Calibri"/>
          <w:sz w:val="20"/>
          <w:szCs w:val="20"/>
          <w:lang w:eastAsia="en-US"/>
        </w:rPr>
      </w:pPr>
    </w:p>
    <w:p w:rsidR="003B23CD" w:rsidRDefault="003B23CD" w:rsidP="003B23CD">
      <w:pPr>
        <w:tabs>
          <w:tab w:val="left" w:pos="2970"/>
        </w:tabs>
        <w:rPr>
          <w:rFonts w:ascii="Calibri" w:eastAsia="Calibri" w:hAnsi="Calibri"/>
          <w:sz w:val="20"/>
          <w:szCs w:val="20"/>
          <w:lang w:eastAsia="en-US"/>
        </w:rPr>
      </w:pPr>
    </w:p>
    <w:p w:rsidR="003B23CD" w:rsidRPr="00413900" w:rsidRDefault="003B23CD" w:rsidP="003B23CD">
      <w:pPr>
        <w:tabs>
          <w:tab w:val="left" w:pos="2970"/>
        </w:tabs>
        <w:rPr>
          <w:rFonts w:ascii="Calibri" w:eastAsia="Calibri" w:hAnsi="Calibri"/>
          <w:sz w:val="20"/>
          <w:szCs w:val="20"/>
          <w:lang w:eastAsia="en-US"/>
        </w:rPr>
      </w:pPr>
    </w:p>
    <w:p w:rsidR="007C5D2C" w:rsidRDefault="007C5D2C" w:rsidP="003B23CD">
      <w:pPr>
        <w:tabs>
          <w:tab w:val="left" w:pos="2970"/>
        </w:tabs>
        <w:ind w:left="5670"/>
        <w:rPr>
          <w:rFonts w:eastAsia="Calibri"/>
          <w:sz w:val="20"/>
          <w:szCs w:val="20"/>
          <w:lang w:eastAsia="en-US"/>
        </w:rPr>
      </w:pPr>
    </w:p>
    <w:p w:rsidR="007C5D2C" w:rsidRDefault="007C5D2C" w:rsidP="003B23CD">
      <w:pPr>
        <w:tabs>
          <w:tab w:val="left" w:pos="2970"/>
        </w:tabs>
        <w:ind w:left="5670"/>
        <w:rPr>
          <w:rFonts w:eastAsia="Calibri"/>
          <w:sz w:val="20"/>
          <w:szCs w:val="20"/>
          <w:lang w:eastAsia="en-US"/>
        </w:rPr>
      </w:pPr>
    </w:p>
    <w:p w:rsidR="007C5D2C" w:rsidRDefault="007C5D2C" w:rsidP="003B23CD">
      <w:pPr>
        <w:tabs>
          <w:tab w:val="left" w:pos="2970"/>
        </w:tabs>
        <w:ind w:left="5670"/>
        <w:rPr>
          <w:rFonts w:eastAsia="Calibri"/>
          <w:sz w:val="20"/>
          <w:szCs w:val="20"/>
          <w:lang w:eastAsia="en-US"/>
        </w:rPr>
      </w:pPr>
    </w:p>
    <w:p w:rsidR="003B23CD" w:rsidRPr="00413900" w:rsidRDefault="003B23CD" w:rsidP="003B23CD">
      <w:pPr>
        <w:tabs>
          <w:tab w:val="left" w:pos="2970"/>
        </w:tabs>
        <w:ind w:left="5670"/>
        <w:rPr>
          <w:rFonts w:eastAsia="Calibri"/>
          <w:sz w:val="20"/>
          <w:szCs w:val="20"/>
          <w:lang w:eastAsia="en-US"/>
        </w:rPr>
      </w:pPr>
      <w:r w:rsidRPr="00413900">
        <w:rPr>
          <w:rFonts w:eastAsia="Calibri"/>
          <w:sz w:val="20"/>
          <w:szCs w:val="20"/>
          <w:lang w:eastAsia="en-US"/>
        </w:rPr>
        <w:lastRenderedPageBreak/>
        <w:t xml:space="preserve">Приложение № </w:t>
      </w:r>
      <w:r>
        <w:rPr>
          <w:rFonts w:eastAsia="Calibri"/>
          <w:sz w:val="20"/>
          <w:szCs w:val="20"/>
          <w:lang w:eastAsia="en-US"/>
        </w:rPr>
        <w:t>5</w:t>
      </w:r>
    </w:p>
    <w:p w:rsidR="003B23CD" w:rsidRPr="00413900" w:rsidRDefault="003B23CD" w:rsidP="003B23CD">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3B23CD" w:rsidRPr="00413900" w:rsidRDefault="003B23CD" w:rsidP="003B23CD">
      <w:pPr>
        <w:tabs>
          <w:tab w:val="left" w:pos="2970"/>
        </w:tabs>
        <w:rPr>
          <w:rFonts w:eastAsia="Calibri"/>
          <w:sz w:val="20"/>
          <w:szCs w:val="20"/>
          <w:lang w:eastAsia="en-US"/>
        </w:rPr>
      </w:pPr>
    </w:p>
    <w:p w:rsidR="003B23CD" w:rsidRPr="00413900" w:rsidRDefault="003B23CD" w:rsidP="003B23CD">
      <w:pPr>
        <w:ind w:left="-567" w:right="-427"/>
        <w:jc w:val="center"/>
        <w:rPr>
          <w:b/>
          <w:sz w:val="20"/>
          <w:szCs w:val="20"/>
        </w:rPr>
      </w:pPr>
      <w:r w:rsidRPr="00413900">
        <w:rPr>
          <w:b/>
          <w:sz w:val="20"/>
          <w:szCs w:val="20"/>
        </w:rPr>
        <w:t xml:space="preserve">ДОГОВОР О ЗАДАТКЕ № </w:t>
      </w:r>
    </w:p>
    <w:p w:rsidR="003B23CD" w:rsidRDefault="003B23CD" w:rsidP="003B23CD">
      <w:pPr>
        <w:ind w:left="-567" w:right="-427"/>
        <w:jc w:val="both"/>
        <w:rPr>
          <w:sz w:val="20"/>
          <w:szCs w:val="20"/>
        </w:rPr>
      </w:pPr>
      <w:r w:rsidRPr="00413900">
        <w:rPr>
          <w:sz w:val="20"/>
          <w:szCs w:val="20"/>
        </w:rPr>
        <w:t>г. Луза.</w:t>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t xml:space="preserve"> </w:t>
      </w:r>
      <w:r w:rsidRPr="00413900">
        <w:rPr>
          <w:sz w:val="20"/>
          <w:szCs w:val="20"/>
        </w:rPr>
        <w:tab/>
      </w:r>
      <w:r w:rsidRPr="00413900">
        <w:rPr>
          <w:sz w:val="20"/>
          <w:szCs w:val="20"/>
        </w:rPr>
        <w:tab/>
      </w:r>
      <w:r w:rsidRPr="00413900">
        <w:rPr>
          <w:sz w:val="20"/>
          <w:szCs w:val="20"/>
        </w:rPr>
        <w:tab/>
        <w:t xml:space="preserve">    «</w:t>
      </w:r>
      <w:r>
        <w:rPr>
          <w:sz w:val="20"/>
          <w:szCs w:val="20"/>
        </w:rPr>
        <w:t xml:space="preserve">       </w:t>
      </w:r>
      <w:r w:rsidRPr="00413900">
        <w:rPr>
          <w:sz w:val="20"/>
          <w:szCs w:val="20"/>
        </w:rPr>
        <w:t>»                 20</w:t>
      </w:r>
      <w:r>
        <w:rPr>
          <w:sz w:val="20"/>
          <w:szCs w:val="20"/>
        </w:rPr>
        <w:t>2</w:t>
      </w:r>
      <w:r w:rsidRPr="00413900">
        <w:rPr>
          <w:sz w:val="20"/>
          <w:szCs w:val="20"/>
        </w:rPr>
        <w:t>___  года</w:t>
      </w:r>
    </w:p>
    <w:p w:rsidR="007C5D2C" w:rsidRPr="00413900" w:rsidRDefault="007C5D2C" w:rsidP="003B23CD">
      <w:pPr>
        <w:ind w:left="-567" w:right="-427"/>
        <w:jc w:val="both"/>
        <w:rPr>
          <w:sz w:val="20"/>
          <w:szCs w:val="20"/>
        </w:rPr>
      </w:pPr>
    </w:p>
    <w:p w:rsidR="003B23CD" w:rsidRPr="00413900" w:rsidRDefault="003B23CD" w:rsidP="003B23CD">
      <w:pPr>
        <w:ind w:left="-567" w:right="-427" w:firstLine="851"/>
        <w:jc w:val="both"/>
        <w:rPr>
          <w:sz w:val="20"/>
          <w:szCs w:val="20"/>
        </w:rPr>
      </w:pPr>
      <w:r w:rsidRPr="00413900">
        <w:rPr>
          <w:sz w:val="20"/>
          <w:szCs w:val="20"/>
        </w:rPr>
        <w:t>Администрация муниципального образования Лузское городское поселение Лузского района Кировской области , в лице главы администрации муниц</w:t>
      </w:r>
      <w:r>
        <w:rPr>
          <w:sz w:val="20"/>
          <w:szCs w:val="20"/>
        </w:rPr>
        <w:t>ипального образования Тетерина Сергея Валерьевича</w:t>
      </w:r>
      <w:r w:rsidRPr="00413900">
        <w:rPr>
          <w:sz w:val="20"/>
          <w:szCs w:val="20"/>
        </w:rPr>
        <w:t>, действующей на основании Устава именуемое в дальнейшем Арендодатель, с одной стороны и 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3B23CD" w:rsidRPr="00413900" w:rsidRDefault="003B23CD" w:rsidP="003B23CD">
      <w:pPr>
        <w:numPr>
          <w:ilvl w:val="0"/>
          <w:numId w:val="13"/>
        </w:numPr>
        <w:ind w:left="-567" w:right="-427"/>
        <w:jc w:val="center"/>
        <w:rPr>
          <w:b/>
          <w:sz w:val="20"/>
          <w:szCs w:val="20"/>
        </w:rPr>
      </w:pPr>
      <w:r w:rsidRPr="00413900">
        <w:rPr>
          <w:b/>
          <w:sz w:val="20"/>
          <w:szCs w:val="20"/>
        </w:rPr>
        <w:t>Предмет договора.</w:t>
      </w:r>
    </w:p>
    <w:p w:rsidR="003B23CD" w:rsidRPr="00413900" w:rsidRDefault="003B23CD" w:rsidP="003B23CD">
      <w:pPr>
        <w:tabs>
          <w:tab w:val="left" w:pos="9302"/>
        </w:tabs>
        <w:jc w:val="both"/>
        <w:rPr>
          <w:sz w:val="20"/>
          <w:szCs w:val="20"/>
        </w:rPr>
      </w:pPr>
      <w:r w:rsidRPr="00413900">
        <w:rPr>
          <w:sz w:val="20"/>
          <w:szCs w:val="20"/>
        </w:rPr>
        <w:t>Претендент для участия в аукционе на право заключения договора аренды з</w:t>
      </w:r>
      <w:r w:rsidRPr="00413900">
        <w:rPr>
          <w:spacing w:val="-6"/>
          <w:sz w:val="20"/>
          <w:szCs w:val="20"/>
        </w:rPr>
        <w:t>емельного участка с кадастровым номером______________________________</w:t>
      </w:r>
      <w:r w:rsidRPr="00413900">
        <w:rPr>
          <w:sz w:val="20"/>
          <w:szCs w:val="20"/>
        </w:rPr>
        <w:t>.Местоположение:________________________________________________________________категория земель –______________________________-______________________, разрешенное использование __________________________________________________________________________________________________________________, площадь – __________ кв. метров, перечисляет денежные средства в размере _____________________</w:t>
      </w:r>
      <w:r w:rsidRPr="00413900">
        <w:rPr>
          <w:b/>
          <w:sz w:val="20"/>
          <w:szCs w:val="20"/>
        </w:rPr>
        <w:t xml:space="preserve"> рублей _______ копеек (НДС нет), </w:t>
      </w:r>
      <w:r w:rsidRPr="00413900">
        <w:rPr>
          <w:sz w:val="20"/>
          <w:szCs w:val="20"/>
        </w:rPr>
        <w:t xml:space="preserve">(далее – задаток), а Арендодатель принимает задаток на расчетный счет Получатель: УФК по Кировской области (ОФК 14, администрация Лузского городского поселения, л/с </w:t>
      </w:r>
      <w:r>
        <w:rPr>
          <w:sz w:val="20"/>
          <w:szCs w:val="20"/>
        </w:rPr>
        <w:t>05403010060</w:t>
      </w:r>
      <w:r w:rsidRPr="00413900">
        <w:rPr>
          <w:sz w:val="20"/>
          <w:szCs w:val="20"/>
        </w:rPr>
        <w:t>)</w:t>
      </w:r>
      <w:r>
        <w:rPr>
          <w:sz w:val="20"/>
          <w:szCs w:val="20"/>
        </w:rPr>
        <w:t xml:space="preserve">  л/с 05403010060, р/с 03232643336221014000 Отделение Киров Банка России//УФК по Кировской области  г. Киров, ЕКС 40102810345370000033, БИК 013304182, ИНН 4316003799, КПП 431601001</w:t>
      </w:r>
      <w:r w:rsidRPr="00413900">
        <w:rPr>
          <w:sz w:val="20"/>
          <w:szCs w:val="20"/>
        </w:rPr>
        <w:t xml:space="preserve"> (назначение платежа  -  задаток на право заключения договора аренды земельного участка), на основании договора о задатке.</w:t>
      </w:r>
    </w:p>
    <w:p w:rsidR="003B23CD" w:rsidRPr="00413900" w:rsidRDefault="003B23CD" w:rsidP="003B23CD">
      <w:pPr>
        <w:numPr>
          <w:ilvl w:val="0"/>
          <w:numId w:val="13"/>
        </w:numPr>
        <w:ind w:left="-567" w:right="-427"/>
        <w:jc w:val="center"/>
        <w:rPr>
          <w:b/>
          <w:sz w:val="20"/>
          <w:szCs w:val="20"/>
        </w:rPr>
      </w:pPr>
      <w:r w:rsidRPr="00413900">
        <w:rPr>
          <w:b/>
          <w:sz w:val="20"/>
          <w:szCs w:val="20"/>
        </w:rPr>
        <w:t>Передача денежных средств.</w:t>
      </w:r>
    </w:p>
    <w:p w:rsidR="003B23CD" w:rsidRPr="00413900" w:rsidRDefault="003B23CD" w:rsidP="003B23CD">
      <w:pPr>
        <w:numPr>
          <w:ilvl w:val="1"/>
          <w:numId w:val="13"/>
        </w:numPr>
        <w:ind w:left="-567" w:right="-427"/>
        <w:jc w:val="both"/>
        <w:rPr>
          <w:sz w:val="20"/>
          <w:szCs w:val="20"/>
        </w:rPr>
      </w:pPr>
      <w:r w:rsidRPr="00413900">
        <w:rPr>
          <w:sz w:val="20"/>
          <w:szCs w:val="20"/>
        </w:rPr>
        <w:t xml:space="preserve">Денежные средства, указанные в п. 1.1. настоящего договора должны быть внесены претендентом единовременно на счет  Арендодателя и </w:t>
      </w:r>
      <w:r w:rsidRPr="00413900">
        <w:rPr>
          <w:b/>
          <w:sz w:val="20"/>
          <w:szCs w:val="20"/>
        </w:rPr>
        <w:t>зачислены</w:t>
      </w:r>
      <w:r w:rsidRPr="00413900">
        <w:rPr>
          <w:sz w:val="20"/>
          <w:szCs w:val="20"/>
        </w:rPr>
        <w:t>, до дня окончания приема документов для участия в аукционе, а именно</w:t>
      </w:r>
      <w:r w:rsidRPr="00413900">
        <w:rPr>
          <w:b/>
          <w:sz w:val="20"/>
          <w:szCs w:val="20"/>
        </w:rPr>
        <w:t xml:space="preserve"> __________________</w:t>
      </w:r>
      <w:r>
        <w:rPr>
          <w:b/>
          <w:sz w:val="20"/>
          <w:szCs w:val="20"/>
        </w:rPr>
        <w:t>.2021</w:t>
      </w:r>
      <w:r w:rsidRPr="00413900">
        <w:rPr>
          <w:b/>
          <w:sz w:val="20"/>
          <w:szCs w:val="20"/>
        </w:rPr>
        <w:t xml:space="preserve"> года</w:t>
      </w:r>
      <w:r w:rsidRPr="00413900">
        <w:rPr>
          <w:sz w:val="20"/>
          <w:szCs w:val="20"/>
        </w:rPr>
        <w:t>, и считаются внесенными с момента их зачисления на счет Арендодателя.</w:t>
      </w:r>
    </w:p>
    <w:p w:rsidR="003B23CD" w:rsidRPr="00413900" w:rsidRDefault="003B23CD" w:rsidP="003B23CD">
      <w:pPr>
        <w:numPr>
          <w:ilvl w:val="1"/>
          <w:numId w:val="13"/>
        </w:numPr>
        <w:ind w:left="-567" w:right="-427"/>
        <w:jc w:val="both"/>
        <w:rPr>
          <w:sz w:val="20"/>
          <w:szCs w:val="20"/>
        </w:rPr>
      </w:pPr>
      <w:r w:rsidRPr="00413900">
        <w:rPr>
          <w:sz w:val="20"/>
          <w:szCs w:val="20"/>
        </w:rPr>
        <w:t>Документом, подтверждающим внесение задатка на счет Арендодателя, является выписка из его счета.</w:t>
      </w:r>
    </w:p>
    <w:p w:rsidR="003B23CD" w:rsidRPr="00413900" w:rsidRDefault="003B23CD" w:rsidP="003B23CD">
      <w:pPr>
        <w:numPr>
          <w:ilvl w:val="1"/>
          <w:numId w:val="13"/>
        </w:numPr>
        <w:ind w:left="-567" w:right="-427"/>
        <w:jc w:val="both"/>
        <w:rPr>
          <w:sz w:val="20"/>
          <w:szCs w:val="20"/>
        </w:rPr>
      </w:pPr>
      <w:r w:rsidRPr="00413900">
        <w:rPr>
          <w:sz w:val="20"/>
          <w:szCs w:val="20"/>
        </w:rPr>
        <w:t>В случае не поступления в указанный срок суммы задатка на счет Арендодателя подтверждается выпиской из его счета, обязательства претендента по внесению задатка считаются неисполненными, Претендент к участию в аукционе не допускается.</w:t>
      </w:r>
    </w:p>
    <w:p w:rsidR="003B23CD" w:rsidRPr="00413900" w:rsidRDefault="003B23CD" w:rsidP="003B23CD">
      <w:pPr>
        <w:numPr>
          <w:ilvl w:val="1"/>
          <w:numId w:val="13"/>
        </w:numPr>
        <w:ind w:left="-567" w:right="-427"/>
        <w:jc w:val="both"/>
        <w:rPr>
          <w:sz w:val="20"/>
          <w:szCs w:val="20"/>
        </w:rPr>
      </w:pPr>
      <w:r w:rsidRPr="00413900">
        <w:rPr>
          <w:sz w:val="20"/>
          <w:szCs w:val="20"/>
        </w:rPr>
        <w:t>Претендент не вправе распоряжаться денежными средствами, поступившими на счет Арендодателя в качестве задатка.</w:t>
      </w:r>
    </w:p>
    <w:p w:rsidR="003B23CD" w:rsidRPr="00413900" w:rsidRDefault="003B23CD" w:rsidP="003B23CD">
      <w:pPr>
        <w:numPr>
          <w:ilvl w:val="1"/>
          <w:numId w:val="13"/>
        </w:numPr>
        <w:ind w:left="-567" w:right="-427"/>
        <w:jc w:val="both"/>
        <w:rPr>
          <w:sz w:val="20"/>
          <w:szCs w:val="20"/>
        </w:rPr>
      </w:pPr>
      <w:r w:rsidRPr="00413900">
        <w:rPr>
          <w:sz w:val="20"/>
          <w:szCs w:val="20"/>
        </w:rPr>
        <w:t>На денежные средства, перечисленные в соответствии с настоящим Договором, проценты не начисляются.</w:t>
      </w:r>
    </w:p>
    <w:p w:rsidR="003B23CD" w:rsidRPr="00413900" w:rsidRDefault="003B23CD" w:rsidP="003B23CD">
      <w:pPr>
        <w:ind w:left="-567" w:right="-427"/>
        <w:jc w:val="both"/>
        <w:rPr>
          <w:sz w:val="20"/>
          <w:szCs w:val="20"/>
        </w:rPr>
      </w:pPr>
    </w:p>
    <w:p w:rsidR="003B23CD" w:rsidRPr="00413900" w:rsidRDefault="003B23CD" w:rsidP="003B23CD">
      <w:pPr>
        <w:numPr>
          <w:ilvl w:val="0"/>
          <w:numId w:val="13"/>
        </w:numPr>
        <w:ind w:left="-567" w:right="-427"/>
        <w:jc w:val="center"/>
        <w:rPr>
          <w:b/>
          <w:sz w:val="20"/>
          <w:szCs w:val="20"/>
        </w:rPr>
      </w:pPr>
      <w:r w:rsidRPr="00413900">
        <w:rPr>
          <w:b/>
          <w:sz w:val="20"/>
          <w:szCs w:val="20"/>
        </w:rPr>
        <w:t>Возврат денежных средств.</w:t>
      </w:r>
    </w:p>
    <w:p w:rsidR="003B23CD" w:rsidRPr="00413900" w:rsidRDefault="003B23CD" w:rsidP="003B23CD">
      <w:pPr>
        <w:numPr>
          <w:ilvl w:val="1"/>
          <w:numId w:val="13"/>
        </w:numPr>
        <w:ind w:left="-567" w:right="-427"/>
        <w:jc w:val="both"/>
        <w:rPr>
          <w:sz w:val="20"/>
          <w:szCs w:val="20"/>
        </w:rPr>
      </w:pPr>
      <w:r w:rsidRPr="00413900">
        <w:rPr>
          <w:sz w:val="20"/>
          <w:szCs w:val="20"/>
        </w:rPr>
        <w:t>Заявителю, не допущенному к участию в аукционе, Арендодатель обязан вернуть внесенный им задаток в течение трех рабочих дней со дня оформления протокола приема заявок на участие в аукционе.</w:t>
      </w:r>
    </w:p>
    <w:p w:rsidR="003B23CD" w:rsidRPr="00413900" w:rsidRDefault="003B23CD" w:rsidP="003B23CD">
      <w:pPr>
        <w:numPr>
          <w:ilvl w:val="1"/>
          <w:numId w:val="13"/>
        </w:numPr>
        <w:ind w:left="-567" w:right="-427"/>
        <w:jc w:val="both"/>
        <w:rPr>
          <w:sz w:val="20"/>
          <w:szCs w:val="20"/>
        </w:rPr>
      </w:pPr>
      <w:r w:rsidRPr="00413900">
        <w:rPr>
          <w:sz w:val="20"/>
          <w:szCs w:val="20"/>
        </w:rPr>
        <w:t>В случае, если претендент не признан победителем аукциона  Арендодатель обязуется перечислить сумму задатка на счет, указанный в п. 3.8. настоящего договора в течение 3 (трех) рабочих  дней со дня подписания протокола о результатах аукциона.</w:t>
      </w:r>
    </w:p>
    <w:p w:rsidR="003B23CD" w:rsidRPr="00413900" w:rsidRDefault="003B23CD" w:rsidP="003B23CD">
      <w:pPr>
        <w:numPr>
          <w:ilvl w:val="1"/>
          <w:numId w:val="13"/>
        </w:numPr>
        <w:ind w:left="-567" w:right="-427"/>
        <w:jc w:val="both"/>
        <w:rPr>
          <w:sz w:val="20"/>
          <w:szCs w:val="20"/>
        </w:rPr>
      </w:pPr>
      <w:r w:rsidRPr="00413900">
        <w:rPr>
          <w:sz w:val="20"/>
          <w:szCs w:val="20"/>
        </w:rPr>
        <w:t>В случае отзыва Претендентом в установленном порядке заявки на участие в аукционе Арендодатель обязуется перечислить сумму задатка на счет, указанный в п. 3.9. настоящего договора. Если претендент отозвал заявку до даты окончания приема заявок, задаток возвращается в течение 3 (трех) рабочих дней со дня поступления письменного уведомления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3B23CD" w:rsidRPr="00413900" w:rsidRDefault="003B23CD" w:rsidP="003B23CD">
      <w:pPr>
        <w:numPr>
          <w:ilvl w:val="1"/>
          <w:numId w:val="13"/>
        </w:numPr>
        <w:ind w:left="-567" w:right="-427"/>
        <w:jc w:val="both"/>
        <w:rPr>
          <w:sz w:val="20"/>
          <w:szCs w:val="20"/>
        </w:rPr>
      </w:pPr>
      <w:r w:rsidRPr="00413900">
        <w:rPr>
          <w:sz w:val="20"/>
          <w:szCs w:val="20"/>
        </w:rPr>
        <w:t>В случае если Претендент, признанный победителем аукциона, не заключил в установленный срок договор аренды земельного участка, задаток ему не возвращается.</w:t>
      </w:r>
    </w:p>
    <w:p w:rsidR="003B23CD" w:rsidRPr="00413900" w:rsidRDefault="003B23CD" w:rsidP="003B23CD">
      <w:pPr>
        <w:numPr>
          <w:ilvl w:val="1"/>
          <w:numId w:val="13"/>
        </w:numPr>
        <w:ind w:left="-567" w:right="-427"/>
        <w:jc w:val="both"/>
        <w:rPr>
          <w:sz w:val="20"/>
          <w:szCs w:val="20"/>
        </w:rPr>
      </w:pPr>
      <w:r w:rsidRPr="00413900">
        <w:rPr>
          <w:sz w:val="20"/>
          <w:szCs w:val="20"/>
        </w:rPr>
        <w:t>Задаток, вносимый претендентом, признанным Победителем аукциона и заключившим с  Арендодателем договор аренды земельного участка, засчитывается в счет исполнения обязательств по заключенному договору.</w:t>
      </w:r>
    </w:p>
    <w:p w:rsidR="003B23CD" w:rsidRPr="00413900" w:rsidRDefault="003B23CD" w:rsidP="003B23CD">
      <w:pPr>
        <w:numPr>
          <w:ilvl w:val="1"/>
          <w:numId w:val="13"/>
        </w:numPr>
        <w:ind w:left="-567" w:right="-427"/>
        <w:jc w:val="both"/>
        <w:rPr>
          <w:sz w:val="20"/>
          <w:szCs w:val="20"/>
        </w:rPr>
      </w:pPr>
      <w:r w:rsidRPr="00413900">
        <w:rPr>
          <w:sz w:val="20"/>
          <w:szCs w:val="20"/>
        </w:rPr>
        <w:t>В случае переноса сроков подведения итогов аукциона, приостановления или отмены проведения аукциона Арендодатель в течение 3 (трех) дней с</w:t>
      </w:r>
      <w:r>
        <w:rPr>
          <w:sz w:val="20"/>
          <w:szCs w:val="20"/>
        </w:rPr>
        <w:t>о дня принятия решения</w:t>
      </w:r>
      <w:r w:rsidRPr="00413900">
        <w:rPr>
          <w:sz w:val="20"/>
          <w:szCs w:val="20"/>
        </w:rPr>
        <w:t xml:space="preserve"> перечисляет претенденту сумму задатка на счет, указанный в п. 3.9. настоящего договора.</w:t>
      </w:r>
    </w:p>
    <w:p w:rsidR="003B23CD" w:rsidRPr="00413900" w:rsidRDefault="003B23CD" w:rsidP="003B23CD">
      <w:pPr>
        <w:numPr>
          <w:ilvl w:val="1"/>
          <w:numId w:val="13"/>
        </w:numPr>
        <w:ind w:left="-567" w:right="-427"/>
        <w:jc w:val="both"/>
        <w:rPr>
          <w:sz w:val="20"/>
          <w:szCs w:val="20"/>
        </w:rPr>
      </w:pPr>
      <w:r w:rsidRPr="00413900">
        <w:rPr>
          <w:sz w:val="20"/>
          <w:szCs w:val="20"/>
        </w:rPr>
        <w:t>Возврат средств в соответствии с разделом 3 настоящего договора осуществляется  Арендодателем на счет Претендента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272"/>
        <w:gridCol w:w="273"/>
        <w:gridCol w:w="273"/>
        <w:gridCol w:w="273"/>
        <w:gridCol w:w="273"/>
        <w:gridCol w:w="273"/>
        <w:gridCol w:w="273"/>
        <w:gridCol w:w="273"/>
        <w:gridCol w:w="272"/>
        <w:gridCol w:w="273"/>
        <w:gridCol w:w="273"/>
        <w:gridCol w:w="273"/>
        <w:gridCol w:w="273"/>
        <w:gridCol w:w="273"/>
        <w:gridCol w:w="273"/>
        <w:gridCol w:w="273"/>
        <w:gridCol w:w="273"/>
        <w:gridCol w:w="273"/>
        <w:gridCol w:w="273"/>
        <w:gridCol w:w="273"/>
      </w:tblGrid>
      <w:tr w:rsidR="003B23CD" w:rsidRPr="00413900" w:rsidTr="007D4CEA">
        <w:tblPrEx>
          <w:tblCellMar>
            <w:top w:w="0" w:type="dxa"/>
            <w:bottom w:w="0" w:type="dxa"/>
          </w:tblCellMar>
        </w:tblPrEx>
        <w:trPr>
          <w:cantSplit/>
          <w:jc w:val="center"/>
        </w:trPr>
        <w:tc>
          <w:tcPr>
            <w:tcW w:w="851" w:type="dxa"/>
            <w:tcBorders>
              <w:top w:val="nil"/>
              <w:left w:val="nil"/>
              <w:bottom w:val="nil"/>
              <w:right w:val="nil"/>
            </w:tcBorders>
          </w:tcPr>
          <w:p w:rsidR="003B23CD" w:rsidRPr="00413900" w:rsidRDefault="003B23CD" w:rsidP="007D4CEA">
            <w:pPr>
              <w:ind w:left="-567" w:right="-427"/>
              <w:rPr>
                <w:sz w:val="20"/>
                <w:szCs w:val="20"/>
              </w:rPr>
            </w:pPr>
            <w:r w:rsidRPr="00413900">
              <w:rPr>
                <w:sz w:val="20"/>
                <w:szCs w:val="20"/>
              </w:rPr>
              <w:t>№</w:t>
            </w:r>
          </w:p>
        </w:tc>
        <w:tc>
          <w:tcPr>
            <w:tcW w:w="272" w:type="dxa"/>
          </w:tcPr>
          <w:p w:rsidR="003B23CD" w:rsidRPr="00413900" w:rsidRDefault="003B23CD" w:rsidP="007D4CEA">
            <w:pPr>
              <w:ind w:left="-567" w:right="-427"/>
              <w:jc w:val="center"/>
              <w:rPr>
                <w:sz w:val="20"/>
                <w:szCs w:val="20"/>
              </w:rPr>
            </w:pPr>
          </w:p>
        </w:tc>
        <w:tc>
          <w:tcPr>
            <w:tcW w:w="273" w:type="dxa"/>
          </w:tcPr>
          <w:p w:rsidR="003B23CD" w:rsidRPr="00413900" w:rsidRDefault="003B23CD" w:rsidP="007D4CEA">
            <w:pPr>
              <w:ind w:left="-567" w:right="-427"/>
              <w:jc w:val="center"/>
              <w:rPr>
                <w:sz w:val="20"/>
                <w:szCs w:val="20"/>
              </w:rPr>
            </w:pPr>
          </w:p>
        </w:tc>
        <w:tc>
          <w:tcPr>
            <w:tcW w:w="273" w:type="dxa"/>
          </w:tcPr>
          <w:p w:rsidR="003B23CD" w:rsidRPr="00413900" w:rsidRDefault="003B23CD" w:rsidP="007D4CEA">
            <w:pPr>
              <w:ind w:left="-567" w:right="-427"/>
              <w:jc w:val="center"/>
              <w:rPr>
                <w:sz w:val="20"/>
                <w:szCs w:val="20"/>
              </w:rPr>
            </w:pPr>
          </w:p>
        </w:tc>
        <w:tc>
          <w:tcPr>
            <w:tcW w:w="273" w:type="dxa"/>
          </w:tcPr>
          <w:p w:rsidR="003B23CD" w:rsidRPr="00413900" w:rsidRDefault="003B23CD" w:rsidP="007D4CEA">
            <w:pPr>
              <w:ind w:left="-567" w:right="-427"/>
              <w:jc w:val="center"/>
              <w:rPr>
                <w:sz w:val="20"/>
                <w:szCs w:val="20"/>
              </w:rPr>
            </w:pPr>
          </w:p>
        </w:tc>
        <w:tc>
          <w:tcPr>
            <w:tcW w:w="273" w:type="dxa"/>
          </w:tcPr>
          <w:p w:rsidR="003B23CD" w:rsidRPr="00413900" w:rsidRDefault="003B23CD" w:rsidP="007D4CEA">
            <w:pPr>
              <w:ind w:left="-567" w:right="-427"/>
              <w:jc w:val="center"/>
              <w:rPr>
                <w:sz w:val="20"/>
                <w:szCs w:val="20"/>
              </w:rPr>
            </w:pPr>
          </w:p>
        </w:tc>
        <w:tc>
          <w:tcPr>
            <w:tcW w:w="273" w:type="dxa"/>
          </w:tcPr>
          <w:p w:rsidR="003B23CD" w:rsidRPr="00413900" w:rsidRDefault="003B23CD" w:rsidP="007D4CEA">
            <w:pPr>
              <w:ind w:left="-567" w:right="-427"/>
              <w:jc w:val="center"/>
              <w:rPr>
                <w:sz w:val="20"/>
                <w:szCs w:val="20"/>
              </w:rPr>
            </w:pPr>
          </w:p>
        </w:tc>
        <w:tc>
          <w:tcPr>
            <w:tcW w:w="273" w:type="dxa"/>
          </w:tcPr>
          <w:p w:rsidR="003B23CD" w:rsidRPr="00413900" w:rsidRDefault="003B23CD" w:rsidP="007D4CEA">
            <w:pPr>
              <w:ind w:left="-567" w:right="-427"/>
              <w:jc w:val="center"/>
              <w:rPr>
                <w:sz w:val="20"/>
                <w:szCs w:val="20"/>
              </w:rPr>
            </w:pPr>
          </w:p>
        </w:tc>
        <w:tc>
          <w:tcPr>
            <w:tcW w:w="273" w:type="dxa"/>
          </w:tcPr>
          <w:p w:rsidR="003B23CD" w:rsidRPr="00413900" w:rsidRDefault="003B23CD" w:rsidP="007D4CEA">
            <w:pPr>
              <w:ind w:left="-567" w:right="-427"/>
              <w:jc w:val="center"/>
              <w:rPr>
                <w:sz w:val="20"/>
                <w:szCs w:val="20"/>
              </w:rPr>
            </w:pPr>
          </w:p>
        </w:tc>
        <w:tc>
          <w:tcPr>
            <w:tcW w:w="272" w:type="dxa"/>
          </w:tcPr>
          <w:p w:rsidR="003B23CD" w:rsidRPr="00413900" w:rsidRDefault="003B23CD" w:rsidP="007D4CEA">
            <w:pPr>
              <w:ind w:left="-567" w:right="-427"/>
              <w:jc w:val="center"/>
              <w:rPr>
                <w:sz w:val="20"/>
                <w:szCs w:val="20"/>
              </w:rPr>
            </w:pPr>
          </w:p>
        </w:tc>
        <w:tc>
          <w:tcPr>
            <w:tcW w:w="273" w:type="dxa"/>
          </w:tcPr>
          <w:p w:rsidR="003B23CD" w:rsidRPr="00413900" w:rsidRDefault="003B23CD" w:rsidP="007D4CEA">
            <w:pPr>
              <w:ind w:left="-567" w:right="-427"/>
              <w:jc w:val="center"/>
              <w:rPr>
                <w:sz w:val="20"/>
                <w:szCs w:val="20"/>
              </w:rPr>
            </w:pPr>
          </w:p>
        </w:tc>
        <w:tc>
          <w:tcPr>
            <w:tcW w:w="273" w:type="dxa"/>
          </w:tcPr>
          <w:p w:rsidR="003B23CD" w:rsidRPr="00413900" w:rsidRDefault="003B23CD" w:rsidP="007D4CEA">
            <w:pPr>
              <w:ind w:left="-567" w:right="-427"/>
              <w:jc w:val="center"/>
              <w:rPr>
                <w:sz w:val="20"/>
                <w:szCs w:val="20"/>
              </w:rPr>
            </w:pPr>
          </w:p>
        </w:tc>
        <w:tc>
          <w:tcPr>
            <w:tcW w:w="273" w:type="dxa"/>
          </w:tcPr>
          <w:p w:rsidR="003B23CD" w:rsidRPr="00413900" w:rsidRDefault="003B23CD" w:rsidP="007D4CEA">
            <w:pPr>
              <w:ind w:left="-567" w:right="-427"/>
              <w:jc w:val="center"/>
              <w:rPr>
                <w:sz w:val="20"/>
                <w:szCs w:val="20"/>
              </w:rPr>
            </w:pPr>
          </w:p>
        </w:tc>
        <w:tc>
          <w:tcPr>
            <w:tcW w:w="273" w:type="dxa"/>
          </w:tcPr>
          <w:p w:rsidR="003B23CD" w:rsidRPr="00413900" w:rsidRDefault="003B23CD" w:rsidP="007D4CEA">
            <w:pPr>
              <w:ind w:left="-567" w:right="-427"/>
              <w:jc w:val="center"/>
              <w:rPr>
                <w:sz w:val="20"/>
                <w:szCs w:val="20"/>
              </w:rPr>
            </w:pPr>
          </w:p>
        </w:tc>
        <w:tc>
          <w:tcPr>
            <w:tcW w:w="273" w:type="dxa"/>
          </w:tcPr>
          <w:p w:rsidR="003B23CD" w:rsidRPr="00413900" w:rsidRDefault="003B23CD" w:rsidP="007D4CEA">
            <w:pPr>
              <w:ind w:left="-567" w:right="-427"/>
              <w:jc w:val="center"/>
              <w:rPr>
                <w:sz w:val="20"/>
                <w:szCs w:val="20"/>
              </w:rPr>
            </w:pPr>
          </w:p>
        </w:tc>
        <w:tc>
          <w:tcPr>
            <w:tcW w:w="273" w:type="dxa"/>
          </w:tcPr>
          <w:p w:rsidR="003B23CD" w:rsidRPr="00413900" w:rsidRDefault="003B23CD" w:rsidP="007D4CEA">
            <w:pPr>
              <w:ind w:left="-567" w:right="-427"/>
              <w:jc w:val="center"/>
              <w:rPr>
                <w:sz w:val="20"/>
                <w:szCs w:val="20"/>
              </w:rPr>
            </w:pPr>
          </w:p>
        </w:tc>
        <w:tc>
          <w:tcPr>
            <w:tcW w:w="273" w:type="dxa"/>
          </w:tcPr>
          <w:p w:rsidR="003B23CD" w:rsidRPr="00413900" w:rsidRDefault="003B23CD" w:rsidP="007D4CEA">
            <w:pPr>
              <w:ind w:left="-567" w:right="-427"/>
              <w:jc w:val="center"/>
              <w:rPr>
                <w:sz w:val="20"/>
                <w:szCs w:val="20"/>
              </w:rPr>
            </w:pPr>
          </w:p>
        </w:tc>
        <w:tc>
          <w:tcPr>
            <w:tcW w:w="273" w:type="dxa"/>
          </w:tcPr>
          <w:p w:rsidR="003B23CD" w:rsidRPr="00413900" w:rsidRDefault="003B23CD" w:rsidP="007D4CEA">
            <w:pPr>
              <w:ind w:left="-567" w:right="-427"/>
              <w:jc w:val="center"/>
              <w:rPr>
                <w:sz w:val="20"/>
                <w:szCs w:val="20"/>
              </w:rPr>
            </w:pPr>
          </w:p>
        </w:tc>
        <w:tc>
          <w:tcPr>
            <w:tcW w:w="273" w:type="dxa"/>
          </w:tcPr>
          <w:p w:rsidR="003B23CD" w:rsidRPr="00413900" w:rsidRDefault="003B23CD" w:rsidP="007D4CEA">
            <w:pPr>
              <w:ind w:left="-567" w:right="-427"/>
              <w:jc w:val="center"/>
              <w:rPr>
                <w:sz w:val="20"/>
                <w:szCs w:val="20"/>
              </w:rPr>
            </w:pPr>
          </w:p>
        </w:tc>
        <w:tc>
          <w:tcPr>
            <w:tcW w:w="273" w:type="dxa"/>
          </w:tcPr>
          <w:p w:rsidR="003B23CD" w:rsidRPr="00413900" w:rsidRDefault="003B23CD" w:rsidP="007D4CEA">
            <w:pPr>
              <w:ind w:left="-567" w:right="-427"/>
              <w:jc w:val="center"/>
              <w:rPr>
                <w:sz w:val="20"/>
                <w:szCs w:val="20"/>
              </w:rPr>
            </w:pPr>
          </w:p>
        </w:tc>
        <w:tc>
          <w:tcPr>
            <w:tcW w:w="273" w:type="dxa"/>
          </w:tcPr>
          <w:p w:rsidR="003B23CD" w:rsidRPr="00413900" w:rsidRDefault="003B23CD" w:rsidP="007D4CEA">
            <w:pPr>
              <w:ind w:left="-567" w:right="-427"/>
              <w:jc w:val="center"/>
              <w:rPr>
                <w:sz w:val="20"/>
                <w:szCs w:val="20"/>
              </w:rPr>
            </w:pPr>
          </w:p>
        </w:tc>
      </w:tr>
    </w:tbl>
    <w:p w:rsidR="003B23CD" w:rsidRDefault="003B23CD" w:rsidP="003B23CD">
      <w:pPr>
        <w:ind w:left="-567" w:right="-427"/>
        <w:jc w:val="both"/>
        <w:rPr>
          <w:sz w:val="20"/>
          <w:szCs w:val="20"/>
        </w:rPr>
      </w:pPr>
      <w:r w:rsidRPr="00413900">
        <w:rPr>
          <w:sz w:val="20"/>
          <w:szCs w:val="20"/>
        </w:rPr>
        <w:t>в _______________________________________, ИНН ____________________________, КПП ________________________________, БИК ______________________________, к/с ______________________________________Получателем денежных средств является: ___________________________________________________________.</w:t>
      </w:r>
    </w:p>
    <w:p w:rsidR="003B23CD" w:rsidRDefault="003B23CD" w:rsidP="003B23CD">
      <w:pPr>
        <w:ind w:left="-567" w:right="-427"/>
        <w:jc w:val="both"/>
        <w:rPr>
          <w:sz w:val="20"/>
          <w:szCs w:val="20"/>
        </w:rPr>
      </w:pPr>
    </w:p>
    <w:p w:rsidR="003B23CD" w:rsidRPr="00413900" w:rsidRDefault="003B23CD" w:rsidP="003B23CD">
      <w:pPr>
        <w:ind w:left="-567" w:right="-427"/>
        <w:jc w:val="both"/>
        <w:rPr>
          <w:sz w:val="20"/>
          <w:szCs w:val="20"/>
        </w:rPr>
      </w:pPr>
    </w:p>
    <w:p w:rsidR="003B23CD" w:rsidRPr="00413900" w:rsidRDefault="003B23CD" w:rsidP="003B23CD">
      <w:pPr>
        <w:numPr>
          <w:ilvl w:val="0"/>
          <w:numId w:val="13"/>
        </w:numPr>
        <w:ind w:left="-567" w:right="-427"/>
        <w:jc w:val="center"/>
        <w:rPr>
          <w:b/>
          <w:sz w:val="20"/>
          <w:szCs w:val="20"/>
        </w:rPr>
      </w:pPr>
      <w:r w:rsidRPr="00413900">
        <w:rPr>
          <w:b/>
          <w:sz w:val="20"/>
          <w:szCs w:val="20"/>
        </w:rPr>
        <w:lastRenderedPageBreak/>
        <w:t>Заключительные положения.</w:t>
      </w:r>
    </w:p>
    <w:p w:rsidR="003B23CD" w:rsidRPr="00413900" w:rsidRDefault="003B23CD" w:rsidP="003B23CD">
      <w:pPr>
        <w:numPr>
          <w:ilvl w:val="1"/>
          <w:numId w:val="13"/>
        </w:numPr>
        <w:ind w:left="-567" w:right="-427"/>
        <w:jc w:val="both"/>
        <w:rPr>
          <w:sz w:val="20"/>
          <w:szCs w:val="20"/>
        </w:rPr>
      </w:pPr>
      <w:r w:rsidRPr="00413900">
        <w:rPr>
          <w:sz w:val="20"/>
          <w:szCs w:val="20"/>
        </w:rPr>
        <w:t>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w:t>
      </w:r>
    </w:p>
    <w:p w:rsidR="003B23CD" w:rsidRPr="00413900" w:rsidRDefault="003B23CD" w:rsidP="003B23CD">
      <w:pPr>
        <w:numPr>
          <w:ilvl w:val="1"/>
          <w:numId w:val="13"/>
        </w:numPr>
        <w:ind w:left="-567" w:right="-427"/>
        <w:jc w:val="both"/>
        <w:rPr>
          <w:sz w:val="20"/>
          <w:szCs w:val="20"/>
        </w:rPr>
      </w:pPr>
      <w:r w:rsidRPr="00413900">
        <w:rPr>
          <w:sz w:val="20"/>
          <w:szCs w:val="20"/>
        </w:rPr>
        <w:t>Все споры и разногласия разрешаются сторонами путем переговоров. В случае не достижения соглашения – в Арбитражном суде Кировской области или суде общей юрисдикции (по подсудности).</w:t>
      </w:r>
    </w:p>
    <w:p w:rsidR="003B23CD" w:rsidRPr="00413900" w:rsidRDefault="003B23CD" w:rsidP="003B23CD">
      <w:pPr>
        <w:numPr>
          <w:ilvl w:val="1"/>
          <w:numId w:val="13"/>
        </w:numPr>
        <w:ind w:left="-567" w:right="-427"/>
        <w:jc w:val="both"/>
        <w:rPr>
          <w:sz w:val="20"/>
          <w:szCs w:val="20"/>
        </w:rPr>
      </w:pPr>
      <w:r w:rsidRPr="00413900">
        <w:rPr>
          <w:sz w:val="20"/>
          <w:szCs w:val="20"/>
        </w:rPr>
        <w:t>Настоящий договор составлен в двух экземплярах – по одному для каждой из сторон.</w:t>
      </w:r>
    </w:p>
    <w:p w:rsidR="003B23CD" w:rsidRPr="00413900" w:rsidRDefault="003B23CD" w:rsidP="003B23CD">
      <w:pPr>
        <w:numPr>
          <w:ilvl w:val="0"/>
          <w:numId w:val="13"/>
        </w:numPr>
        <w:ind w:left="-567" w:right="-427"/>
        <w:jc w:val="center"/>
        <w:rPr>
          <w:b/>
          <w:sz w:val="20"/>
          <w:szCs w:val="20"/>
        </w:rPr>
      </w:pPr>
      <w:r w:rsidRPr="00413900">
        <w:rPr>
          <w:b/>
          <w:sz w:val="20"/>
          <w:szCs w:val="20"/>
        </w:rPr>
        <w:t>Адреса и реквизиты сторон.</w:t>
      </w:r>
    </w:p>
    <w:tbl>
      <w:tblPr>
        <w:tblW w:w="0" w:type="auto"/>
        <w:tblInd w:w="-743" w:type="dxa"/>
        <w:tblLayout w:type="fixed"/>
        <w:tblLook w:val="0000"/>
      </w:tblPr>
      <w:tblGrid>
        <w:gridCol w:w="5387"/>
        <w:gridCol w:w="4820"/>
      </w:tblGrid>
      <w:tr w:rsidR="003B23CD" w:rsidRPr="00413900" w:rsidTr="007D4CEA">
        <w:tblPrEx>
          <w:tblCellMar>
            <w:top w:w="0" w:type="dxa"/>
            <w:bottom w:w="0" w:type="dxa"/>
          </w:tblCellMar>
        </w:tblPrEx>
        <w:tc>
          <w:tcPr>
            <w:tcW w:w="5387" w:type="dxa"/>
          </w:tcPr>
          <w:p w:rsidR="003B23CD" w:rsidRPr="00413900" w:rsidRDefault="003B23CD" w:rsidP="007D4CEA">
            <w:pPr>
              <w:ind w:left="-567" w:right="-427"/>
              <w:jc w:val="center"/>
              <w:rPr>
                <w:b/>
                <w:sz w:val="20"/>
                <w:szCs w:val="20"/>
              </w:rPr>
            </w:pPr>
            <w:r w:rsidRPr="00413900">
              <w:rPr>
                <w:b/>
                <w:sz w:val="20"/>
                <w:szCs w:val="20"/>
              </w:rPr>
              <w:t>Арендодатель</w:t>
            </w:r>
          </w:p>
        </w:tc>
        <w:tc>
          <w:tcPr>
            <w:tcW w:w="4820" w:type="dxa"/>
          </w:tcPr>
          <w:p w:rsidR="003B23CD" w:rsidRPr="00413900" w:rsidRDefault="003B23CD" w:rsidP="007D4CEA">
            <w:pPr>
              <w:ind w:left="-567" w:right="-427"/>
              <w:jc w:val="center"/>
              <w:rPr>
                <w:b/>
                <w:sz w:val="20"/>
                <w:szCs w:val="20"/>
              </w:rPr>
            </w:pPr>
            <w:r w:rsidRPr="00413900">
              <w:rPr>
                <w:b/>
                <w:sz w:val="20"/>
                <w:szCs w:val="20"/>
              </w:rPr>
              <w:t>Претендент</w:t>
            </w:r>
          </w:p>
        </w:tc>
      </w:tr>
      <w:tr w:rsidR="003B23CD" w:rsidRPr="00413900" w:rsidTr="007D4CEA">
        <w:tblPrEx>
          <w:tblCellMar>
            <w:top w:w="0" w:type="dxa"/>
            <w:bottom w:w="0" w:type="dxa"/>
          </w:tblCellMar>
        </w:tblPrEx>
        <w:tc>
          <w:tcPr>
            <w:tcW w:w="5387" w:type="dxa"/>
          </w:tcPr>
          <w:p w:rsidR="003B23CD" w:rsidRPr="00413900" w:rsidRDefault="003B23CD" w:rsidP="007D4CEA">
            <w:pPr>
              <w:ind w:left="34" w:right="-427"/>
              <w:rPr>
                <w:sz w:val="20"/>
                <w:szCs w:val="20"/>
              </w:rPr>
            </w:pPr>
            <w:r w:rsidRPr="00413900">
              <w:rPr>
                <w:sz w:val="20"/>
                <w:szCs w:val="20"/>
              </w:rPr>
              <w:t xml:space="preserve">Муниципальное образование Лузское городское поселение Лузского района Кировской области      </w:t>
            </w:r>
            <w:smartTag w:uri="urn:schemas-microsoft-com:office:smarttags" w:element="metricconverter">
              <w:smartTagPr>
                <w:attr w:name="ProductID" w:val="613980, г"/>
              </w:smartTagPr>
              <w:r w:rsidRPr="00413900">
                <w:rPr>
                  <w:sz w:val="20"/>
                  <w:szCs w:val="20"/>
                </w:rPr>
                <w:t>613980, г</w:t>
              </w:r>
            </w:smartTag>
            <w:r w:rsidRPr="00413900">
              <w:rPr>
                <w:sz w:val="20"/>
                <w:szCs w:val="20"/>
              </w:rPr>
              <w:t>. Луза, ул. Ленина, д. 33</w:t>
            </w:r>
          </w:p>
          <w:p w:rsidR="003B23CD" w:rsidRPr="00413900" w:rsidRDefault="003B23CD" w:rsidP="007D4CEA">
            <w:pPr>
              <w:ind w:left="34" w:right="-427"/>
              <w:rPr>
                <w:sz w:val="20"/>
                <w:szCs w:val="20"/>
              </w:rPr>
            </w:pPr>
          </w:p>
          <w:p w:rsidR="003B23CD" w:rsidRPr="00413900" w:rsidRDefault="003B23CD" w:rsidP="007D4CEA">
            <w:pPr>
              <w:ind w:left="34" w:right="-427"/>
              <w:rPr>
                <w:sz w:val="20"/>
                <w:szCs w:val="20"/>
              </w:rPr>
            </w:pPr>
            <w:r w:rsidRPr="00413900">
              <w:rPr>
                <w:sz w:val="20"/>
                <w:szCs w:val="20"/>
              </w:rPr>
              <w:t xml:space="preserve">________________________С.В. </w:t>
            </w:r>
            <w:r>
              <w:rPr>
                <w:sz w:val="20"/>
                <w:szCs w:val="20"/>
              </w:rPr>
              <w:t>Тетерин</w:t>
            </w:r>
          </w:p>
        </w:tc>
        <w:tc>
          <w:tcPr>
            <w:tcW w:w="4820" w:type="dxa"/>
          </w:tcPr>
          <w:p w:rsidR="003B23CD" w:rsidRPr="00413900" w:rsidRDefault="003B23CD" w:rsidP="007D4CEA">
            <w:pPr>
              <w:ind w:right="-427"/>
              <w:rPr>
                <w:sz w:val="20"/>
                <w:szCs w:val="20"/>
              </w:rPr>
            </w:pPr>
            <w:r w:rsidRPr="00413900">
              <w:rPr>
                <w:sz w:val="20"/>
                <w:szCs w:val="20"/>
              </w:rPr>
              <w:t>_____________________________________________________________________________________________________________________________________________________________________________________________________________________________________</w:t>
            </w:r>
          </w:p>
          <w:p w:rsidR="003B23CD" w:rsidRPr="00413900" w:rsidRDefault="003B23CD" w:rsidP="007D4CEA">
            <w:pPr>
              <w:ind w:left="-567" w:right="-427"/>
              <w:rPr>
                <w:sz w:val="20"/>
                <w:szCs w:val="20"/>
              </w:rPr>
            </w:pPr>
            <w:r w:rsidRPr="00413900">
              <w:rPr>
                <w:sz w:val="20"/>
                <w:szCs w:val="20"/>
              </w:rPr>
              <w:t>______________________ /______________/</w:t>
            </w:r>
          </w:p>
        </w:tc>
      </w:tr>
    </w:tbl>
    <w:p w:rsidR="003B23CD" w:rsidRPr="00413900" w:rsidRDefault="003B23CD" w:rsidP="003B23CD">
      <w:pPr>
        <w:tabs>
          <w:tab w:val="left" w:pos="2970"/>
        </w:tabs>
        <w:spacing w:line="276" w:lineRule="auto"/>
        <w:jc w:val="center"/>
        <w:rPr>
          <w:sz w:val="20"/>
          <w:szCs w:val="20"/>
        </w:rPr>
      </w:pPr>
    </w:p>
    <w:p w:rsidR="003B23CD" w:rsidRPr="00413900" w:rsidRDefault="003B23CD" w:rsidP="003B23CD">
      <w:pPr>
        <w:tabs>
          <w:tab w:val="left" w:pos="2970"/>
        </w:tabs>
        <w:spacing w:line="276" w:lineRule="auto"/>
        <w:jc w:val="center"/>
        <w:rPr>
          <w:sz w:val="20"/>
          <w:szCs w:val="20"/>
        </w:rPr>
      </w:pPr>
    </w:p>
    <w:p w:rsidR="003B23CD" w:rsidRPr="00413900" w:rsidRDefault="003B23CD" w:rsidP="003B23CD">
      <w:pPr>
        <w:widowControl w:val="0"/>
        <w:suppressAutoHyphens/>
        <w:autoSpaceDE w:val="0"/>
        <w:jc w:val="right"/>
        <w:rPr>
          <w:rFonts w:eastAsia="Arial"/>
          <w:sz w:val="20"/>
          <w:szCs w:val="20"/>
          <w:lang w:eastAsia="ar-SA"/>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3B23CD" w:rsidRDefault="003B23CD" w:rsidP="003B23CD">
      <w:pPr>
        <w:ind w:left="6372" w:firstLine="708"/>
        <w:jc w:val="center"/>
        <w:rPr>
          <w:sz w:val="20"/>
          <w:szCs w:val="20"/>
        </w:rPr>
      </w:pPr>
    </w:p>
    <w:p w:rsidR="007C5D2C" w:rsidRDefault="003B23CD" w:rsidP="003B23CD">
      <w:pPr>
        <w:ind w:left="-567" w:right="-427"/>
        <w:jc w:val="both"/>
        <w:rPr>
          <w:sz w:val="20"/>
          <w:szCs w:val="20"/>
        </w:rPr>
      </w:pPr>
      <w:r>
        <w:rPr>
          <w:sz w:val="20"/>
          <w:szCs w:val="20"/>
        </w:rPr>
        <w:t xml:space="preserve">                                                                                                                                                                </w:t>
      </w:r>
    </w:p>
    <w:p w:rsidR="007C5D2C" w:rsidRDefault="007C5D2C" w:rsidP="003B23CD">
      <w:pPr>
        <w:ind w:left="-567" w:right="-427"/>
        <w:jc w:val="both"/>
        <w:rPr>
          <w:sz w:val="20"/>
          <w:szCs w:val="20"/>
        </w:rPr>
      </w:pPr>
    </w:p>
    <w:p w:rsidR="003B23CD" w:rsidRDefault="007C5D2C" w:rsidP="003B23CD">
      <w:pPr>
        <w:ind w:left="-567" w:right="-427"/>
        <w:jc w:val="both"/>
        <w:rPr>
          <w:sz w:val="20"/>
          <w:szCs w:val="20"/>
        </w:rPr>
      </w:pPr>
      <w:r>
        <w:rPr>
          <w:sz w:val="20"/>
          <w:szCs w:val="20"/>
        </w:rPr>
        <w:lastRenderedPageBreak/>
        <w:t xml:space="preserve">                                                                                                                                                        </w:t>
      </w:r>
      <w:r w:rsidR="003B23CD">
        <w:rPr>
          <w:sz w:val="20"/>
          <w:szCs w:val="20"/>
        </w:rPr>
        <w:t xml:space="preserve">   Приложение № 6</w:t>
      </w:r>
    </w:p>
    <w:p w:rsidR="007C5D2C" w:rsidRDefault="007C5D2C" w:rsidP="003B23CD">
      <w:pPr>
        <w:ind w:left="-567" w:right="-427"/>
        <w:jc w:val="both"/>
        <w:rPr>
          <w:sz w:val="20"/>
          <w:szCs w:val="20"/>
        </w:rPr>
      </w:pPr>
    </w:p>
    <w:p w:rsidR="003B23CD" w:rsidRPr="00B35461" w:rsidRDefault="003B23CD" w:rsidP="003B23CD">
      <w:pPr>
        <w:jc w:val="center"/>
        <w:rPr>
          <w:b/>
        </w:rPr>
      </w:pPr>
      <w:r w:rsidRPr="00B35461">
        <w:rPr>
          <w:b/>
        </w:rPr>
        <w:t xml:space="preserve">Договор № </w:t>
      </w:r>
    </w:p>
    <w:p w:rsidR="003B23CD" w:rsidRPr="00B35461" w:rsidRDefault="003B23CD" w:rsidP="003B23CD">
      <w:pPr>
        <w:jc w:val="center"/>
        <w:rPr>
          <w:b/>
        </w:rPr>
      </w:pPr>
      <w:r w:rsidRPr="00B35461">
        <w:rPr>
          <w:b/>
        </w:rPr>
        <w:t>аренды земельного участка</w:t>
      </w:r>
    </w:p>
    <w:p w:rsidR="003B23CD" w:rsidRPr="00B35461" w:rsidRDefault="003B23CD" w:rsidP="003B23CD">
      <w:pPr>
        <w:jc w:val="both"/>
      </w:pPr>
    </w:p>
    <w:p w:rsidR="003B23CD" w:rsidRPr="00B35461" w:rsidRDefault="003B23CD" w:rsidP="003B23CD">
      <w:pPr>
        <w:jc w:val="both"/>
      </w:pPr>
      <w:r w:rsidRPr="00B35461">
        <w:rPr>
          <w:bCs/>
        </w:rPr>
        <w:t>г. Луза</w:t>
      </w:r>
      <w:r w:rsidRPr="00B35461">
        <w:tab/>
        <w:t xml:space="preserve">                                         </w:t>
      </w:r>
      <w:r w:rsidRPr="00B35461">
        <w:tab/>
      </w:r>
      <w:r w:rsidRPr="00B35461">
        <w:tab/>
      </w:r>
      <w:r w:rsidRPr="00B35461">
        <w:tab/>
        <w:t xml:space="preserve">                             </w:t>
      </w:r>
      <w:r>
        <w:t xml:space="preserve">  </w:t>
      </w:r>
      <w:r w:rsidRPr="00B35461">
        <w:t xml:space="preserve">  от </w:t>
      </w:r>
      <w:r>
        <w:t xml:space="preserve"> ________________</w:t>
      </w:r>
    </w:p>
    <w:p w:rsidR="003B23CD" w:rsidRPr="00B35461" w:rsidRDefault="003B23CD" w:rsidP="003B23CD">
      <w:pPr>
        <w:tabs>
          <w:tab w:val="left" w:leader="underscore" w:pos="7104"/>
        </w:tabs>
        <w:ind w:firstLine="720"/>
        <w:jc w:val="both"/>
        <w:rPr>
          <w:color w:val="000000"/>
        </w:rPr>
      </w:pPr>
    </w:p>
    <w:p w:rsidR="003B23CD" w:rsidRPr="00B35461" w:rsidRDefault="003B23CD" w:rsidP="003B23CD">
      <w:pPr>
        <w:tabs>
          <w:tab w:val="left" w:leader="underscore" w:pos="7104"/>
        </w:tabs>
        <w:ind w:firstLine="720"/>
        <w:jc w:val="both"/>
        <w:rPr>
          <w:color w:val="000000"/>
        </w:rPr>
      </w:pPr>
    </w:p>
    <w:p w:rsidR="003B23CD" w:rsidRPr="00B35461" w:rsidRDefault="003B23CD" w:rsidP="003B23CD">
      <w:pPr>
        <w:ind w:firstLine="720"/>
        <w:jc w:val="both"/>
      </w:pPr>
      <w:r>
        <w:rPr>
          <w:snapToGrid w:val="0"/>
        </w:rPr>
        <w:t xml:space="preserve">Администрация муниципального образования Лузское городское поселение Лузского района Кировской области, </w:t>
      </w:r>
      <w:r w:rsidRPr="00B35461">
        <w:rPr>
          <w:snapToGrid w:val="0"/>
        </w:rPr>
        <w:t>именуем</w:t>
      </w:r>
      <w:r>
        <w:rPr>
          <w:snapToGrid w:val="0"/>
        </w:rPr>
        <w:t>ый</w:t>
      </w:r>
      <w:r w:rsidRPr="00B35461">
        <w:rPr>
          <w:snapToGrid w:val="0"/>
        </w:rPr>
        <w:t xml:space="preserve">  в договоре </w:t>
      </w:r>
      <w:r w:rsidRPr="00B35461">
        <w:rPr>
          <w:b/>
          <w:snapToGrid w:val="0"/>
        </w:rPr>
        <w:t xml:space="preserve"> </w:t>
      </w:r>
      <w:r w:rsidRPr="00B35461">
        <w:rPr>
          <w:snapToGrid w:val="0"/>
        </w:rPr>
        <w:t xml:space="preserve">«Арендодатель», в лице </w:t>
      </w:r>
      <w:r>
        <w:rPr>
          <w:snapToGrid w:val="0"/>
        </w:rPr>
        <w:t xml:space="preserve">главы администрации Тетерина Сергея Валерьевича, </w:t>
      </w:r>
      <w:r w:rsidRPr="00B35461">
        <w:rPr>
          <w:snapToGrid w:val="0"/>
        </w:rPr>
        <w:t>действующ</w:t>
      </w:r>
      <w:r>
        <w:rPr>
          <w:snapToGrid w:val="0"/>
        </w:rPr>
        <w:t>ий</w:t>
      </w:r>
      <w:r w:rsidRPr="00B35461">
        <w:rPr>
          <w:snapToGrid w:val="0"/>
        </w:rPr>
        <w:t xml:space="preserve"> на основании </w:t>
      </w:r>
      <w:r>
        <w:rPr>
          <w:snapToGrid w:val="0"/>
        </w:rPr>
        <w:t xml:space="preserve">Устава, </w:t>
      </w:r>
      <w:r w:rsidRPr="00B35461">
        <w:t>именуемое в дальнейшем Арендодатель, с одной стороны</w:t>
      </w:r>
      <w:r>
        <w:t xml:space="preserve"> и ___________________________________</w:t>
      </w:r>
      <w:r w:rsidRPr="00B35461">
        <w:t xml:space="preserve"> именуемый в дальнейшем Арендатор с другой стороны, в соответствии с постановлением </w:t>
      </w:r>
      <w:r>
        <w:t>администрации Лузского городского поселения Лузского района</w:t>
      </w:r>
      <w:r w:rsidRPr="00B35461">
        <w:t xml:space="preserve"> Кировской области от </w:t>
      </w:r>
      <w:r>
        <w:t>_______</w:t>
      </w:r>
      <w:r w:rsidRPr="00B35461">
        <w:t xml:space="preserve"> №</w:t>
      </w:r>
      <w:r>
        <w:t xml:space="preserve"> ___</w:t>
      </w:r>
      <w:r w:rsidRPr="00B35461">
        <w:t xml:space="preserve"> «О</w:t>
      </w:r>
      <w:r>
        <w:t xml:space="preserve">б организации и проведения открытого аукциона на право заключения договоров аренды земельных участков», </w:t>
      </w:r>
      <w:r w:rsidRPr="00B35461">
        <w:t>протокол</w:t>
      </w:r>
      <w:r>
        <w:t>а</w:t>
      </w:r>
      <w:r w:rsidRPr="00B35461">
        <w:t xml:space="preserve"> </w:t>
      </w:r>
      <w:r>
        <w:t>рассмотрения заявок на участие в открытом аукционе на право заключения договоров аренды земельных участков от ___________ № ____                     (далее- протокол рассмотрения заявок), заключили настоящий договор о нижеследующем:</w:t>
      </w:r>
    </w:p>
    <w:p w:rsidR="003B23CD" w:rsidRPr="00B35461" w:rsidRDefault="003B23CD" w:rsidP="003B23CD">
      <w:pPr>
        <w:shd w:val="clear" w:color="auto" w:fill="FFFFFF"/>
        <w:tabs>
          <w:tab w:val="left" w:pos="3667"/>
        </w:tabs>
        <w:spacing w:before="245"/>
        <w:jc w:val="center"/>
        <w:rPr>
          <w:b/>
        </w:rPr>
      </w:pPr>
      <w:r w:rsidRPr="00B35461">
        <w:rPr>
          <w:b/>
        </w:rPr>
        <w:t>1.Предмет договора</w:t>
      </w:r>
    </w:p>
    <w:p w:rsidR="003B23CD" w:rsidRPr="00B35461" w:rsidRDefault="003B23CD" w:rsidP="003B23CD">
      <w:pPr>
        <w:spacing w:before="260"/>
        <w:jc w:val="both"/>
      </w:pPr>
      <w:r w:rsidRPr="00B35461">
        <w:tab/>
        <w:t>1.1. Арендодатель передаёт, а Арендатор принимает в аренду земельный участок и оплачивает аренду на оговоренных ниже условиях.</w:t>
      </w:r>
    </w:p>
    <w:p w:rsidR="003B23CD" w:rsidRPr="00B35461" w:rsidRDefault="003B23CD" w:rsidP="003B23CD">
      <w:pPr>
        <w:jc w:val="both"/>
      </w:pPr>
      <w:r w:rsidRPr="00B35461">
        <w:tab/>
        <w:t>1.2. Характеристики земельного участка:</w:t>
      </w:r>
    </w:p>
    <w:p w:rsidR="003B23CD" w:rsidRPr="00B35461" w:rsidRDefault="003B23CD" w:rsidP="003B23CD">
      <w:pPr>
        <w:jc w:val="both"/>
        <w:rPr>
          <w:u w:val="single"/>
        </w:rPr>
      </w:pPr>
      <w:r w:rsidRPr="00B35461">
        <w:t>1.2.1. Земельный участок (</w:t>
      </w:r>
      <w:r w:rsidRPr="006D21D5">
        <w:rPr>
          <w:u w:val="single"/>
        </w:rPr>
        <w:t>кадастровый номер, квартал</w:t>
      </w:r>
      <w:r w:rsidRPr="00B35461">
        <w:t xml:space="preserve">) </w:t>
      </w:r>
      <w:r>
        <w:t>______________________</w:t>
      </w:r>
    </w:p>
    <w:p w:rsidR="003B23CD" w:rsidRPr="00B35461" w:rsidRDefault="003B23CD" w:rsidP="003B23CD">
      <w:pPr>
        <w:jc w:val="both"/>
        <w:rPr>
          <w:i/>
          <w:u w:val="single"/>
        </w:rPr>
      </w:pPr>
      <w:r w:rsidRPr="00B35461">
        <w:t xml:space="preserve">1.2.2. Адрес участка (местоположение); </w:t>
      </w:r>
      <w:r w:rsidRPr="00B35461">
        <w:rPr>
          <w:i/>
          <w:u w:val="single"/>
        </w:rPr>
        <w:t xml:space="preserve"> </w:t>
      </w:r>
      <w:r>
        <w:rPr>
          <w:i/>
          <w:u w:val="single"/>
        </w:rPr>
        <w:t>_________________________________________</w:t>
      </w:r>
    </w:p>
    <w:p w:rsidR="003B23CD" w:rsidRPr="00B35461" w:rsidRDefault="003B23CD" w:rsidP="003B23CD">
      <w:pPr>
        <w:jc w:val="both"/>
      </w:pPr>
      <w:r w:rsidRPr="00B35461">
        <w:t xml:space="preserve">1.2.3. Площадь участка  </w:t>
      </w:r>
      <w:r>
        <w:t xml:space="preserve">  </w:t>
      </w:r>
      <w:r w:rsidRPr="00B35461">
        <w:t xml:space="preserve"> </w:t>
      </w:r>
      <w:r>
        <w:t>_________</w:t>
      </w:r>
    </w:p>
    <w:p w:rsidR="003B23CD" w:rsidRPr="00B35461" w:rsidRDefault="003B23CD" w:rsidP="003B23CD">
      <w:pPr>
        <w:jc w:val="both"/>
      </w:pPr>
      <w:r w:rsidRPr="00B35461">
        <w:t>1.2.4. Зона градостроительной ценности (ценовая) участка __________________</w:t>
      </w:r>
    </w:p>
    <w:p w:rsidR="003B23CD" w:rsidRPr="00B35461" w:rsidRDefault="003B23CD" w:rsidP="003B23CD">
      <w:pPr>
        <w:jc w:val="both"/>
      </w:pPr>
      <w:r w:rsidRPr="00B35461">
        <w:t>1.2.5. Категория земель (целевое назначение)</w:t>
      </w:r>
      <w:r w:rsidRPr="00B35461">
        <w:rPr>
          <w:i/>
        </w:rPr>
        <w:t>_________________________________________</w:t>
      </w:r>
    </w:p>
    <w:p w:rsidR="003B23CD" w:rsidRPr="00B35461" w:rsidRDefault="003B23CD" w:rsidP="003B23CD">
      <w:pPr>
        <w:jc w:val="both"/>
        <w:rPr>
          <w:i/>
          <w:u w:val="single"/>
        </w:rPr>
      </w:pPr>
      <w:r w:rsidRPr="00B35461">
        <w:t>1.2.6</w:t>
      </w:r>
      <w:r w:rsidRPr="00B35461">
        <w:rPr>
          <w:i/>
        </w:rPr>
        <w:t>.</w:t>
      </w:r>
      <w:r w:rsidRPr="00B35461">
        <w:t xml:space="preserve"> Вид (виды) разрешенного использования</w:t>
      </w:r>
      <w:r>
        <w:t xml:space="preserve">  _____________________________</w:t>
      </w:r>
    </w:p>
    <w:p w:rsidR="003B23CD" w:rsidRPr="00B35461" w:rsidRDefault="003B23CD" w:rsidP="003B23CD">
      <w:pPr>
        <w:jc w:val="both"/>
        <w:rPr>
          <w:i/>
          <w:u w:val="single"/>
        </w:rPr>
      </w:pPr>
      <w:r w:rsidRPr="00B35461">
        <w:t xml:space="preserve">1.3. Данный участок предоставляется </w:t>
      </w:r>
      <w:r>
        <w:t xml:space="preserve">  __________________________</w:t>
      </w:r>
    </w:p>
    <w:p w:rsidR="003B23CD" w:rsidRPr="00B35461" w:rsidRDefault="003B23CD" w:rsidP="003B23CD">
      <w:pPr>
        <w:ind w:right="200"/>
        <w:jc w:val="both"/>
        <w:rPr>
          <w:i/>
          <w:u w:val="single"/>
        </w:rPr>
      </w:pPr>
      <w:r w:rsidRPr="00B35461">
        <w:t xml:space="preserve">1.4. Участок имеет следующие обременения и права третьих лиц:  </w:t>
      </w:r>
      <w:r>
        <w:t xml:space="preserve"> </w:t>
      </w:r>
      <w:r w:rsidRPr="00B35461">
        <w:rPr>
          <w:i/>
        </w:rPr>
        <w:t>_____________</w:t>
      </w:r>
    </w:p>
    <w:p w:rsidR="003B23CD" w:rsidRPr="00B35461" w:rsidRDefault="003B23CD" w:rsidP="003B23CD">
      <w:pPr>
        <w:ind w:right="200"/>
        <w:jc w:val="both"/>
      </w:pPr>
      <w:r w:rsidRPr="00B35461">
        <w:t xml:space="preserve">1.5. Участок имеет следующие ограничения использования  </w:t>
      </w:r>
      <w:r>
        <w:t xml:space="preserve">   </w:t>
      </w:r>
      <w:r w:rsidRPr="00B35461">
        <w:rPr>
          <w:i/>
        </w:rPr>
        <w:t>____</w:t>
      </w:r>
      <w:r w:rsidRPr="00B35461">
        <w:t>______________</w:t>
      </w:r>
    </w:p>
    <w:p w:rsidR="003B23CD" w:rsidRPr="00B35461" w:rsidRDefault="003B23CD" w:rsidP="003B23CD">
      <w:pPr>
        <w:ind w:right="200"/>
        <w:jc w:val="both"/>
        <w:rPr>
          <w:i/>
          <w:u w:val="single"/>
        </w:rPr>
      </w:pPr>
    </w:p>
    <w:p w:rsidR="003B23CD" w:rsidRPr="00B35461" w:rsidRDefault="003B23CD" w:rsidP="003B23CD">
      <w:pPr>
        <w:widowControl w:val="0"/>
        <w:shd w:val="clear" w:color="auto" w:fill="FFFFFF"/>
        <w:suppressAutoHyphens/>
        <w:autoSpaceDE w:val="0"/>
        <w:spacing w:before="5"/>
        <w:ind w:left="720"/>
        <w:rPr>
          <w:bCs/>
        </w:rPr>
      </w:pPr>
    </w:p>
    <w:p w:rsidR="003B23CD" w:rsidRPr="00B35461" w:rsidRDefault="003B23CD" w:rsidP="003B23CD">
      <w:pPr>
        <w:shd w:val="clear" w:color="auto" w:fill="FFFFFF"/>
        <w:tabs>
          <w:tab w:val="left" w:pos="3667"/>
        </w:tabs>
        <w:spacing w:before="250"/>
        <w:jc w:val="center"/>
        <w:rPr>
          <w:b/>
          <w:bCs/>
        </w:rPr>
      </w:pPr>
      <w:r w:rsidRPr="00B35461">
        <w:rPr>
          <w:b/>
          <w:bCs/>
        </w:rPr>
        <w:t>2.Арендная плата</w:t>
      </w:r>
    </w:p>
    <w:p w:rsidR="003B23CD" w:rsidRPr="00B35461" w:rsidRDefault="003B23CD" w:rsidP="003B23CD">
      <w:pPr>
        <w:autoSpaceDE w:val="0"/>
        <w:autoSpaceDN w:val="0"/>
        <w:adjustRightInd w:val="0"/>
        <w:ind w:right="-12" w:firstLine="720"/>
        <w:jc w:val="both"/>
      </w:pPr>
      <w:r w:rsidRPr="00B35461">
        <w:t>2.1. Размер годовой арендной платы по результатам проведенного аукциона составляет</w:t>
      </w:r>
      <w:r>
        <w:t xml:space="preserve">   </w:t>
      </w:r>
      <w:r w:rsidRPr="00B35461">
        <w:t xml:space="preserve">рублей </w:t>
      </w:r>
      <w:r>
        <w:t>___</w:t>
      </w:r>
      <w:r w:rsidRPr="00B35461">
        <w:t xml:space="preserve"> копеек в соответствии с протоколом </w:t>
      </w:r>
      <w:r>
        <w:t>о результатах аукциона.</w:t>
      </w:r>
    </w:p>
    <w:p w:rsidR="003B23CD" w:rsidRPr="00B35461" w:rsidRDefault="003B23CD" w:rsidP="003B23CD">
      <w:pPr>
        <w:autoSpaceDE w:val="0"/>
        <w:autoSpaceDN w:val="0"/>
        <w:adjustRightInd w:val="0"/>
        <w:ind w:right="-12" w:firstLine="720"/>
        <w:jc w:val="both"/>
      </w:pPr>
      <w:r w:rsidRPr="00B35461">
        <w:t xml:space="preserve">2.1.1. Задаток, внесенный Арендатором для участия в аукционе  на основании договора о задатке от </w:t>
      </w:r>
      <w:r>
        <w:t>______</w:t>
      </w:r>
      <w:r w:rsidRPr="00B35461">
        <w:t xml:space="preserve"> № </w:t>
      </w:r>
      <w:r>
        <w:t xml:space="preserve">___  </w:t>
      </w:r>
      <w:r w:rsidRPr="00B35461">
        <w:t xml:space="preserve">в размере </w:t>
      </w:r>
      <w:r>
        <w:t>___</w:t>
      </w:r>
      <w:r w:rsidRPr="00B35461">
        <w:t xml:space="preserve"> рублей </w:t>
      </w:r>
      <w:r>
        <w:t>___</w:t>
      </w:r>
      <w:r w:rsidRPr="00B35461">
        <w:t xml:space="preserve"> копеек засчитывается в счет оплаты ежегодной арендной платы в соответствии с протоколом о результатах аукциона.</w:t>
      </w:r>
    </w:p>
    <w:p w:rsidR="003B23CD" w:rsidRPr="00B35461" w:rsidRDefault="003B23CD" w:rsidP="003B23CD">
      <w:pPr>
        <w:tabs>
          <w:tab w:val="left" w:leader="underscore" w:pos="-3420"/>
        </w:tabs>
        <w:overflowPunct w:val="0"/>
        <w:ind w:firstLine="737"/>
        <w:jc w:val="both"/>
        <w:textAlignment w:val="baseline"/>
      </w:pPr>
      <w:r w:rsidRPr="00B35461">
        <w:t xml:space="preserve">2.2. Арендная плата перечисляется на расчетный счет получателя </w:t>
      </w:r>
      <w:r w:rsidRPr="00B35461">
        <w:rPr>
          <w:color w:val="000000"/>
        </w:rPr>
        <w:t xml:space="preserve">на  </w:t>
      </w:r>
      <w:r w:rsidRPr="00B35461">
        <w:rPr>
          <w:i/>
          <w:u w:val="single"/>
        </w:rPr>
        <w:t>УФК по Кировской области (Управление имуществом и земельными ресурсами Лузского района)</w:t>
      </w:r>
      <w:r>
        <w:rPr>
          <w:i/>
          <w:u w:val="single"/>
        </w:rPr>
        <w:t xml:space="preserve">    </w:t>
      </w:r>
      <w:r w:rsidRPr="00B35461">
        <w:rPr>
          <w:i/>
          <w:u w:val="single"/>
        </w:rPr>
        <w:t xml:space="preserve"> </w:t>
      </w:r>
      <w:r w:rsidRPr="004C3B33">
        <w:rPr>
          <w:i/>
          <w:u w:val="single"/>
        </w:rPr>
        <w:t>р</w:t>
      </w:r>
      <w:r>
        <w:rPr>
          <w:i/>
          <w:u w:val="single"/>
        </w:rPr>
        <w:t>/с</w:t>
      </w:r>
      <w:r w:rsidRPr="00B35461">
        <w:rPr>
          <w:i/>
          <w:u w:val="single"/>
        </w:rPr>
        <w:t xml:space="preserve"> </w:t>
      </w:r>
      <w:r>
        <w:rPr>
          <w:i/>
          <w:u w:val="single"/>
        </w:rPr>
        <w:t xml:space="preserve">03100643000000014000, р/с 40102810345370000033 </w:t>
      </w:r>
      <w:r w:rsidRPr="004C3B33">
        <w:rPr>
          <w:i/>
          <w:u w:val="single"/>
        </w:rPr>
        <w:t>Отделени</w:t>
      </w:r>
      <w:r>
        <w:rPr>
          <w:i/>
          <w:u w:val="single"/>
        </w:rPr>
        <w:t>е</w:t>
      </w:r>
      <w:r w:rsidRPr="00B35461">
        <w:rPr>
          <w:i/>
          <w:u w:val="single"/>
        </w:rPr>
        <w:t xml:space="preserve"> Киров </w:t>
      </w:r>
      <w:r>
        <w:rPr>
          <w:i/>
          <w:u w:val="single"/>
        </w:rPr>
        <w:t>Банка России//УФК по Кировской области г. Киров</w:t>
      </w:r>
      <w:r w:rsidRPr="00B35461">
        <w:rPr>
          <w:i/>
        </w:rPr>
        <w:t>_</w:t>
      </w:r>
      <w:r w:rsidRPr="00B35461">
        <w:rPr>
          <w:i/>
          <w:u w:val="single"/>
        </w:rPr>
        <w:t xml:space="preserve"> КБК</w:t>
      </w:r>
      <w:r w:rsidRPr="00B35461">
        <w:rPr>
          <w:i/>
        </w:rPr>
        <w:t>__</w:t>
      </w:r>
      <w:r w:rsidRPr="00B35461">
        <w:rPr>
          <w:i/>
          <w:u w:val="single"/>
        </w:rPr>
        <w:t xml:space="preserve">919 1 11 05013 </w:t>
      </w:r>
      <w:r>
        <w:rPr>
          <w:i/>
          <w:u w:val="single"/>
        </w:rPr>
        <w:t>13</w:t>
      </w:r>
      <w:r w:rsidRPr="00B35461">
        <w:rPr>
          <w:i/>
          <w:u w:val="single"/>
        </w:rPr>
        <w:t xml:space="preserve"> 0000 120   ОКТМО 336</w:t>
      </w:r>
      <w:r>
        <w:rPr>
          <w:i/>
          <w:u w:val="single"/>
        </w:rPr>
        <w:t>22101</w:t>
      </w:r>
      <w:r w:rsidRPr="00B35461">
        <w:rPr>
          <w:i/>
          <w:u w:val="single"/>
        </w:rPr>
        <w:t xml:space="preserve"> </w:t>
      </w:r>
      <w:r>
        <w:rPr>
          <w:i/>
          <w:u w:val="single"/>
        </w:rPr>
        <w:t xml:space="preserve">  </w:t>
      </w:r>
      <w:r w:rsidRPr="00B35461">
        <w:rPr>
          <w:i/>
          <w:u w:val="single"/>
        </w:rPr>
        <w:t xml:space="preserve"> ИНН 4316002403   КПП 431601001   БИК </w:t>
      </w:r>
      <w:r>
        <w:rPr>
          <w:i/>
          <w:u w:val="single"/>
        </w:rPr>
        <w:t>013304182</w:t>
      </w:r>
      <w:r w:rsidRPr="00B35461">
        <w:rPr>
          <w:i/>
          <w:u w:val="single"/>
        </w:rPr>
        <w:t xml:space="preserve"> </w:t>
      </w:r>
    </w:p>
    <w:p w:rsidR="003B23CD" w:rsidRPr="00B35461" w:rsidRDefault="003B23CD" w:rsidP="003B23CD">
      <w:pPr>
        <w:tabs>
          <w:tab w:val="num" w:pos="435"/>
        </w:tabs>
        <w:ind w:firstLine="720"/>
        <w:jc w:val="both"/>
      </w:pPr>
      <w:r w:rsidRPr="00B35461">
        <w:t>назначение платежа: оплата по договору аренды земельного участка, приобретенного на аукционе (указать период оплаты)</w:t>
      </w:r>
    </w:p>
    <w:p w:rsidR="003B23CD" w:rsidRPr="00B35461" w:rsidRDefault="003B23CD" w:rsidP="003B23CD">
      <w:pPr>
        <w:tabs>
          <w:tab w:val="left" w:pos="8919"/>
        </w:tabs>
        <w:autoSpaceDE w:val="0"/>
        <w:autoSpaceDN w:val="0"/>
        <w:adjustRightInd w:val="0"/>
        <w:ind w:right="-12" w:firstLine="720"/>
        <w:jc w:val="both"/>
      </w:pPr>
      <w:r w:rsidRPr="00B35461">
        <w:lastRenderedPageBreak/>
        <w:t>Обязательство по внесению арендной платы считается исполненным в момент поступления денежных средств на расчетный счет Управления Федерального казначейства.</w:t>
      </w:r>
    </w:p>
    <w:p w:rsidR="003B23CD" w:rsidRPr="00B35461" w:rsidRDefault="003B23CD" w:rsidP="003B23CD">
      <w:pPr>
        <w:tabs>
          <w:tab w:val="left" w:pos="8919"/>
        </w:tabs>
        <w:autoSpaceDE w:val="0"/>
        <w:autoSpaceDN w:val="0"/>
        <w:adjustRightInd w:val="0"/>
        <w:ind w:right="-12" w:firstLine="720"/>
        <w:jc w:val="both"/>
      </w:pPr>
      <w:r w:rsidRPr="00B35461">
        <w:t xml:space="preserve">2.2.1. Не позднее 10 календарных дней со дня подписания настоящего договора Арендатор обязан единовременно внести сумму указанную в п. 2.1. за вычетом задатка, указанного в п. 2.1.1. в размере </w:t>
      </w:r>
      <w:r>
        <w:t>_____ рублей __</w:t>
      </w:r>
      <w:r w:rsidRPr="00B35461">
        <w:t xml:space="preserve"> копеек.</w:t>
      </w:r>
    </w:p>
    <w:p w:rsidR="003B23CD" w:rsidRPr="00B35461" w:rsidRDefault="003B23CD" w:rsidP="003B23CD">
      <w:pPr>
        <w:autoSpaceDE w:val="0"/>
        <w:autoSpaceDN w:val="0"/>
        <w:adjustRightInd w:val="0"/>
        <w:ind w:firstLine="540"/>
        <w:jc w:val="both"/>
      </w:pPr>
      <w:r w:rsidRPr="00B35461">
        <w:t>2.2.2. Годовая арендная плата исчисляется с даты подписания настоящего договора.</w:t>
      </w:r>
    </w:p>
    <w:p w:rsidR="003B23CD" w:rsidRPr="00B35461" w:rsidRDefault="003B23CD" w:rsidP="003B23CD">
      <w:pPr>
        <w:autoSpaceDE w:val="0"/>
        <w:autoSpaceDN w:val="0"/>
        <w:adjustRightInd w:val="0"/>
        <w:ind w:firstLine="540"/>
        <w:jc w:val="both"/>
      </w:pPr>
      <w:r w:rsidRPr="00B35461">
        <w:t xml:space="preserve">2.2.3. Арендная плата за последующие периоды оплачивается ежеквартально равными долями не позднее 15 числа последнего месяца квартала. </w:t>
      </w:r>
    </w:p>
    <w:p w:rsidR="003B23CD" w:rsidRPr="00B35461" w:rsidRDefault="003B23CD" w:rsidP="003B23CD">
      <w:pPr>
        <w:autoSpaceDE w:val="0"/>
        <w:autoSpaceDN w:val="0"/>
        <w:adjustRightInd w:val="0"/>
        <w:ind w:right="-12" w:firstLine="720"/>
        <w:jc w:val="both"/>
      </w:pPr>
      <w:r w:rsidRPr="00B35461">
        <w:t xml:space="preserve">2.3. Не использование земельного участка не является основанием для освобождения Арендатора от обязанности по своевременному внесению арендной платы. </w:t>
      </w:r>
    </w:p>
    <w:p w:rsidR="003B23CD" w:rsidRDefault="003B23CD" w:rsidP="003B23CD">
      <w:pPr>
        <w:pStyle w:val="23"/>
        <w:spacing w:after="0" w:line="240" w:lineRule="auto"/>
        <w:jc w:val="both"/>
      </w:pPr>
      <w:r w:rsidRPr="00B35461">
        <w:tab/>
        <w:t xml:space="preserve">2.4. </w:t>
      </w:r>
      <w:r>
        <w:t>Если при изменении размеров арендной платы в соответствии с п. 2.3 настоящего договора:</w:t>
      </w:r>
    </w:p>
    <w:p w:rsidR="003B23CD" w:rsidRPr="00B35461" w:rsidRDefault="003B23CD" w:rsidP="003B23CD">
      <w:pPr>
        <w:pStyle w:val="23"/>
        <w:spacing w:after="0" w:line="240" w:lineRule="auto"/>
        <w:jc w:val="both"/>
      </w:pPr>
      <w:r w:rsidRPr="00B35461">
        <w:t xml:space="preserve">- за Арендатором образовалась задолженность, то она </w:t>
      </w:r>
      <w:r>
        <w:t>погашается с очередным платежом</w:t>
      </w:r>
      <w:r w:rsidRPr="00B35461">
        <w:t>;</w:t>
      </w:r>
    </w:p>
    <w:p w:rsidR="003B23CD" w:rsidRPr="00B35461" w:rsidRDefault="003B23CD" w:rsidP="003B23CD">
      <w:pPr>
        <w:widowControl w:val="0"/>
        <w:numPr>
          <w:ilvl w:val="0"/>
          <w:numId w:val="21"/>
        </w:numPr>
        <w:spacing w:before="20"/>
        <w:jc w:val="both"/>
      </w:pPr>
      <w:r w:rsidRPr="00B35461">
        <w:t>у Арендатора образовалась переплата, то она засчитывается Арендодателем в счет очередного  платежа.</w:t>
      </w:r>
    </w:p>
    <w:p w:rsidR="003B23CD" w:rsidRPr="00B35461" w:rsidRDefault="003B23CD" w:rsidP="003B23CD">
      <w:pPr>
        <w:jc w:val="both"/>
      </w:pPr>
    </w:p>
    <w:p w:rsidR="003B23CD" w:rsidRPr="00231D20" w:rsidRDefault="003B23CD" w:rsidP="003B23CD">
      <w:pPr>
        <w:jc w:val="center"/>
        <w:rPr>
          <w:b/>
        </w:rPr>
      </w:pPr>
      <w:r w:rsidRPr="00231D20">
        <w:rPr>
          <w:b/>
        </w:rPr>
        <w:t>3. Обязанности сторон.</w:t>
      </w:r>
    </w:p>
    <w:p w:rsidR="003B23CD" w:rsidRPr="00B35461" w:rsidRDefault="003B23CD" w:rsidP="003B23CD">
      <w:pPr>
        <w:pStyle w:val="23"/>
        <w:spacing w:before="340" w:after="0" w:line="240" w:lineRule="auto"/>
      </w:pPr>
      <w:r w:rsidRPr="00B35461">
        <w:tab/>
        <w:t>3.1.  Обязанности Арендодателя:</w:t>
      </w:r>
    </w:p>
    <w:p w:rsidR="003B23CD" w:rsidRPr="00B35461" w:rsidRDefault="003B23CD" w:rsidP="003B23CD">
      <w:pPr>
        <w:jc w:val="both"/>
      </w:pPr>
      <w:r w:rsidRPr="00B35461">
        <w:tab/>
        <w:t>3.1.1. Передать Арендатору земельный участок, указанный в п.1.2. Договора по акту приема-передачи в 10-ти дневный срок с момента подписания настоящего Договора.</w:t>
      </w:r>
    </w:p>
    <w:p w:rsidR="003B23CD" w:rsidRPr="00B35461" w:rsidRDefault="003B23CD" w:rsidP="003B23CD">
      <w:pPr>
        <w:jc w:val="both"/>
      </w:pPr>
      <w:r w:rsidRPr="00B35461">
        <w:tab/>
        <w:t>3.1.2. Сообщить Арендатору о решениях органов местного самоуправления, действующих на дату заключения Договора и регулирующих условия содержания и эксплуатации объектов и границы охранных зон объектов, указанных в п.3.2.8. Договора.</w:t>
      </w:r>
    </w:p>
    <w:p w:rsidR="003B23CD" w:rsidRDefault="003B23CD" w:rsidP="003B23CD">
      <w:pPr>
        <w:jc w:val="both"/>
      </w:pPr>
      <w:r w:rsidRPr="00B35461">
        <w:tab/>
        <w:t>3.1.3. Арендодатель не вправе вмешиваться в хозяйственную деятельность Арендатора, за исключением случаев нарушения земельного законодательства.</w:t>
      </w:r>
    </w:p>
    <w:p w:rsidR="003B23CD" w:rsidRPr="00B35461" w:rsidRDefault="003B23CD" w:rsidP="003B23CD">
      <w:pPr>
        <w:jc w:val="both"/>
      </w:pPr>
      <w:r w:rsidRPr="00B35461">
        <w:tab/>
        <w:t>3.2. Обязанности Арендатора:</w:t>
      </w:r>
    </w:p>
    <w:p w:rsidR="003B23CD" w:rsidRPr="00B35461" w:rsidRDefault="003B23CD" w:rsidP="003B23CD">
      <w:pPr>
        <w:jc w:val="both"/>
      </w:pPr>
      <w:r w:rsidRPr="00B35461">
        <w:tab/>
        <w:t>3.2.1. Принять земельный участок, указанный в п.1.2 Договора по акту приема-передачи в 10-ти дневный срок с момента подписания Договора.</w:t>
      </w:r>
    </w:p>
    <w:p w:rsidR="003B23CD" w:rsidRPr="00B35461" w:rsidRDefault="003B23CD" w:rsidP="003B23CD">
      <w:pPr>
        <w:jc w:val="both"/>
      </w:pPr>
      <w:r w:rsidRPr="00B35461">
        <w:tab/>
        <w:t>3.2.2. Использовать земельный участок в соответствии с целевым назначением и разрешенным использованием способами, которые не должны наносить вреда окружающей природной среде, земле как природному объекту.</w:t>
      </w:r>
    </w:p>
    <w:p w:rsidR="003B23CD" w:rsidRPr="00B35461" w:rsidRDefault="003B23CD" w:rsidP="003B23CD">
      <w:pPr>
        <w:jc w:val="both"/>
      </w:pPr>
      <w:r w:rsidRPr="00B35461">
        <w:tab/>
        <w:t>3.2.3. Сохранять межевые, геодезические и другие специальные знаки, установленные на земельном участке в соответствии с законодательством. При их порче или уничтожении арендатор несет ответственность в соответствии с законодательством и возмещает затраты на их восстановление.</w:t>
      </w:r>
    </w:p>
    <w:p w:rsidR="003B23CD" w:rsidRPr="00B35461" w:rsidRDefault="003B23CD" w:rsidP="003B23CD">
      <w:pPr>
        <w:jc w:val="both"/>
      </w:pPr>
      <w:r w:rsidRPr="00B35461">
        <w:tab/>
        <w:t>3.2.4. Осуществлять мероприятия по охране земель, соблюдать порядок пользования лесами, водами и другими природными объектами.</w:t>
      </w:r>
    </w:p>
    <w:p w:rsidR="003B23CD" w:rsidRPr="00B35461" w:rsidRDefault="003B23CD" w:rsidP="003B23CD">
      <w:pPr>
        <w:jc w:val="both"/>
      </w:pPr>
      <w:r w:rsidRPr="00B35461">
        <w:tab/>
        <w:t>3.2.5. Приступить к использованию (освоению) земельного участка не позднее чем через 30 дней после регистрации права аренды.</w:t>
      </w:r>
    </w:p>
    <w:p w:rsidR="003B23CD" w:rsidRPr="00B35461" w:rsidRDefault="003B23CD" w:rsidP="003B23CD">
      <w:pPr>
        <w:jc w:val="both"/>
      </w:pPr>
      <w:r w:rsidRPr="00B35461">
        <w:tab/>
        <w:t>3.2.6. Своевременно производить платежи за земельный участок.</w:t>
      </w:r>
    </w:p>
    <w:p w:rsidR="003B23CD" w:rsidRPr="00B35461" w:rsidRDefault="003B23CD" w:rsidP="003B23CD">
      <w:pPr>
        <w:jc w:val="both"/>
      </w:pPr>
      <w:r w:rsidRPr="00B35461">
        <w:tab/>
        <w:t>3.2.7.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3B23CD" w:rsidRPr="00B35461" w:rsidRDefault="003B23CD" w:rsidP="003B23CD">
      <w:pPr>
        <w:pStyle w:val="23"/>
        <w:spacing w:after="0" w:line="240" w:lineRule="auto"/>
      </w:pPr>
      <w:r w:rsidRPr="00B35461">
        <w:tab/>
        <w:t>3.2.8. Не допускать загрязнения, захламления, деградации и ухудшения плодородия почв на землях соответствующих категорий.</w:t>
      </w:r>
    </w:p>
    <w:p w:rsidR="003B23CD" w:rsidRPr="00B35461" w:rsidRDefault="003B23CD" w:rsidP="003B23CD">
      <w:pPr>
        <w:jc w:val="both"/>
      </w:pPr>
      <w:r w:rsidRPr="00B35461">
        <w:tab/>
        <w:t>3.2.9. Выполнять иные требования, предусмотренные Земельным Кодексом РФ, иными федеральными законами, законодательством Кировской области, правовыми актами органов местного самоуправления Лузского</w:t>
      </w:r>
      <w:r>
        <w:t xml:space="preserve"> городского поселения.</w:t>
      </w:r>
      <w:r w:rsidRPr="00B35461">
        <w:t xml:space="preserve"> </w:t>
      </w:r>
    </w:p>
    <w:p w:rsidR="003B23CD" w:rsidRPr="00B35461" w:rsidRDefault="003B23CD" w:rsidP="003B23CD">
      <w:pPr>
        <w:jc w:val="both"/>
      </w:pPr>
      <w:r w:rsidRPr="00B35461">
        <w:tab/>
        <w:t xml:space="preserve">3.2.10. Обеспечить Арендодателю, государственным органам и органам местного самоуправления свободный доступ на участок, для осмотра участка указанного в п. 1 </w:t>
      </w:r>
      <w:r w:rsidRPr="00B35461">
        <w:lastRenderedPageBreak/>
        <w:t>настоящего договора аренды и проверки соблюдения договорных условий, требований земельного законодательства и для проведения землеустройства.</w:t>
      </w:r>
    </w:p>
    <w:p w:rsidR="003B23CD" w:rsidRPr="00B35461" w:rsidRDefault="003B23CD" w:rsidP="003B23CD">
      <w:pPr>
        <w:jc w:val="both"/>
      </w:pPr>
      <w:r w:rsidRPr="00B35461">
        <w:tab/>
        <w:t>3.2.11.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не препятствовать их ремонту и обслуживанию.</w:t>
      </w:r>
    </w:p>
    <w:p w:rsidR="003B23CD" w:rsidRPr="00B35461" w:rsidRDefault="003B23CD" w:rsidP="003B23CD">
      <w:pPr>
        <w:pStyle w:val="23"/>
        <w:spacing w:before="20" w:after="0" w:line="240" w:lineRule="auto"/>
      </w:pPr>
      <w:r w:rsidRPr="00B35461">
        <w:tab/>
        <w:t>3.2.12. Предупредить Арендодателя не позднее чем за 15 дней до истечения срока Договора о намерении освободить земельный участок по истечении срока данного Договора или продлить договор.</w:t>
      </w:r>
    </w:p>
    <w:p w:rsidR="003B23CD" w:rsidRPr="00B35461" w:rsidRDefault="003B23CD" w:rsidP="003B23CD">
      <w:pPr>
        <w:jc w:val="both"/>
      </w:pPr>
      <w:r w:rsidRPr="00B35461">
        <w:tab/>
        <w:t>3.2.13. После окончания срока действия Договора или в случае его досрочного расторжения Арендатор обязуется передать земельный участок Арендодателю по акту сдачи-приёмки земельного участка в состоянии, пригодном для дальнейшего использования в соответствии с целевым назначением и разрешенным использованием.</w:t>
      </w:r>
    </w:p>
    <w:p w:rsidR="003B23CD" w:rsidRPr="00B35461" w:rsidRDefault="003B23CD" w:rsidP="003B23CD">
      <w:pPr>
        <w:jc w:val="both"/>
      </w:pPr>
      <w:r w:rsidRPr="00B35461">
        <w:tab/>
        <w:t>По обоюдному согласию сторон возведённые строения и сооружения могут быть выкуплены Арендодателем по остаточной стоимости. Неотделимые улучшения предмета аренды, относящиеся к благоустройству земельного участка, компенсации не подлежат.</w:t>
      </w:r>
    </w:p>
    <w:p w:rsidR="003B23CD" w:rsidRPr="00B35461" w:rsidRDefault="003B23CD" w:rsidP="003B23CD">
      <w:pPr>
        <w:jc w:val="both"/>
      </w:pPr>
      <w:r w:rsidRPr="00B35461">
        <w:tab/>
        <w:t>3.2.14. Арендатор обязуется в 10-дневный срок направить Арендодателю письменное уведомление об изменении юридического адреса, банковских реквизитов, полномочий руководителей. При неисполнении данных обязательств Арендатор уплачивает неустойку (штраф) в размере 300 рублей.</w:t>
      </w:r>
    </w:p>
    <w:p w:rsidR="003B23CD" w:rsidRPr="00B35461" w:rsidRDefault="003B23CD" w:rsidP="003B23CD">
      <w:pPr>
        <w:jc w:val="both"/>
      </w:pPr>
      <w:r w:rsidRPr="00B35461">
        <w:tab/>
        <w:t>3.2.15. Предоставлять Арендодателю информацию об использовании земельного участка, не относящейся к конфиденциальной.</w:t>
      </w:r>
    </w:p>
    <w:p w:rsidR="003B23CD" w:rsidRPr="00B35461" w:rsidRDefault="003B23CD" w:rsidP="003B23CD">
      <w:pPr>
        <w:shd w:val="clear" w:color="auto" w:fill="FFFFFF"/>
        <w:tabs>
          <w:tab w:val="left" w:pos="3682"/>
        </w:tabs>
        <w:spacing w:before="245"/>
        <w:ind w:firstLine="720"/>
        <w:jc w:val="center"/>
        <w:rPr>
          <w:b/>
          <w:bCs/>
        </w:rPr>
      </w:pPr>
    </w:p>
    <w:p w:rsidR="003B23CD" w:rsidRPr="00B35461" w:rsidRDefault="003B23CD" w:rsidP="003B23CD">
      <w:pPr>
        <w:shd w:val="clear" w:color="auto" w:fill="FFFFFF"/>
        <w:tabs>
          <w:tab w:val="left" w:pos="3682"/>
        </w:tabs>
        <w:spacing w:before="245"/>
        <w:ind w:firstLine="720"/>
        <w:jc w:val="center"/>
        <w:rPr>
          <w:b/>
          <w:bCs/>
        </w:rPr>
      </w:pPr>
      <w:r w:rsidRPr="00B35461">
        <w:rPr>
          <w:b/>
          <w:bCs/>
        </w:rPr>
        <w:t>4. Срок действия договора</w:t>
      </w:r>
    </w:p>
    <w:p w:rsidR="003B23CD" w:rsidRPr="00B35461" w:rsidRDefault="003B23CD" w:rsidP="003B23CD">
      <w:pPr>
        <w:shd w:val="clear" w:color="auto" w:fill="FFFFFF"/>
        <w:ind w:firstLine="720"/>
        <w:jc w:val="both"/>
      </w:pPr>
      <w:r w:rsidRPr="00B35461">
        <w:rPr>
          <w:bCs/>
        </w:rPr>
        <w:t xml:space="preserve">4.1. </w:t>
      </w:r>
      <w:r w:rsidRPr="00B35461">
        <w:t xml:space="preserve">Срок действия настоящего договора с </w:t>
      </w:r>
      <w:r>
        <w:t>_______</w:t>
      </w:r>
      <w:r w:rsidRPr="00B35461">
        <w:t xml:space="preserve"> по </w:t>
      </w:r>
      <w:r>
        <w:t>_________</w:t>
      </w:r>
    </w:p>
    <w:p w:rsidR="003B23CD" w:rsidRPr="00B35461" w:rsidRDefault="003B23CD" w:rsidP="003B23CD">
      <w:pPr>
        <w:shd w:val="clear" w:color="auto" w:fill="FFFFFF"/>
        <w:ind w:firstLine="720"/>
        <w:jc w:val="both"/>
      </w:pPr>
      <w:r w:rsidRPr="00B35461">
        <w:rPr>
          <w:bCs/>
        </w:rPr>
        <w:t>4.2. Договор подлежит государственной регистрации в Управление Федеральной регистрационной службы по Кировской области в течение 15 дней с момента подписания договора СТОРОНАМИ.</w:t>
      </w:r>
    </w:p>
    <w:p w:rsidR="003B23CD" w:rsidRPr="00B35461" w:rsidRDefault="003B23CD" w:rsidP="003B23CD">
      <w:pPr>
        <w:shd w:val="clear" w:color="auto" w:fill="FFFFFF"/>
        <w:tabs>
          <w:tab w:val="left" w:pos="3682"/>
          <w:tab w:val="left" w:pos="6645"/>
        </w:tabs>
        <w:ind w:firstLine="720"/>
        <w:jc w:val="center"/>
        <w:rPr>
          <w:b/>
          <w:bCs/>
        </w:rPr>
      </w:pPr>
      <w:r w:rsidRPr="00B35461">
        <w:rPr>
          <w:b/>
          <w:bCs/>
        </w:rPr>
        <w:t>5.Ответственность сторон</w:t>
      </w:r>
    </w:p>
    <w:p w:rsidR="003B23CD" w:rsidRPr="00B35461" w:rsidRDefault="003B23CD" w:rsidP="003B23CD">
      <w:pPr>
        <w:shd w:val="clear" w:color="auto" w:fill="FFFFFF"/>
        <w:tabs>
          <w:tab w:val="left" w:pos="3682"/>
          <w:tab w:val="left" w:pos="6645"/>
        </w:tabs>
        <w:ind w:firstLine="720"/>
        <w:jc w:val="center"/>
        <w:rPr>
          <w:b/>
          <w:bCs/>
        </w:rPr>
      </w:pPr>
    </w:p>
    <w:p w:rsidR="003B23CD" w:rsidRPr="00B35461" w:rsidRDefault="003B23CD" w:rsidP="003B23CD">
      <w:pPr>
        <w:shd w:val="clear" w:color="auto" w:fill="FFFFFF"/>
        <w:tabs>
          <w:tab w:val="left" w:pos="3682"/>
          <w:tab w:val="left" w:pos="6645"/>
        </w:tabs>
        <w:ind w:firstLine="720"/>
        <w:jc w:val="both"/>
        <w:rPr>
          <w:bCs/>
        </w:rPr>
      </w:pPr>
      <w:r w:rsidRPr="00B35461">
        <w:rPr>
          <w:bCs/>
        </w:rPr>
        <w:t xml:space="preserve">5.1. </w:t>
      </w:r>
      <w:r w:rsidRPr="00B35461">
        <w:t>За нарушение условий договора СТОРОНЫ несут ответственность в соответствии с действующим законодательством Российской Федерации.</w:t>
      </w:r>
    </w:p>
    <w:p w:rsidR="003B23CD" w:rsidRPr="00B35461" w:rsidRDefault="003B23CD" w:rsidP="003B23CD">
      <w:pPr>
        <w:shd w:val="clear" w:color="auto" w:fill="FFFFFF"/>
        <w:tabs>
          <w:tab w:val="left" w:pos="3682"/>
          <w:tab w:val="left" w:pos="6645"/>
        </w:tabs>
        <w:ind w:firstLine="720"/>
        <w:jc w:val="both"/>
        <w:rPr>
          <w:bCs/>
        </w:rPr>
      </w:pPr>
      <w:r w:rsidRPr="00B35461">
        <w:rPr>
          <w:bCs/>
        </w:rPr>
        <w:t xml:space="preserve">5.2. </w:t>
      </w:r>
      <w:r w:rsidRPr="00B35461">
        <w:t>В случае неисполнения или ненадлежащего исполнения условий договора виновная сторона обязана возместить другой стороне причиненные убытки, включая упущенную выгоду.</w:t>
      </w:r>
    </w:p>
    <w:p w:rsidR="003B23CD" w:rsidRPr="00B35461" w:rsidRDefault="003B23CD" w:rsidP="003B23CD">
      <w:pPr>
        <w:shd w:val="clear" w:color="auto" w:fill="FFFFFF"/>
        <w:tabs>
          <w:tab w:val="left" w:pos="3682"/>
          <w:tab w:val="left" w:pos="6645"/>
        </w:tabs>
        <w:ind w:firstLine="720"/>
        <w:jc w:val="both"/>
        <w:rPr>
          <w:bCs/>
        </w:rPr>
      </w:pPr>
      <w:r w:rsidRPr="00B35461">
        <w:rPr>
          <w:bCs/>
        </w:rPr>
        <w:t xml:space="preserve">5.3. </w:t>
      </w:r>
      <w:r w:rsidRPr="00B35461">
        <w:t>За несвоевременное внесение арендной платы АРЕНДАТОР уплачивает пеню в размере 0,1 % за каждый день просрочки с суммы невнесенного платежа.</w:t>
      </w:r>
    </w:p>
    <w:p w:rsidR="003B23CD" w:rsidRPr="00B35461" w:rsidRDefault="003B23CD" w:rsidP="003B23CD">
      <w:pPr>
        <w:shd w:val="clear" w:color="auto" w:fill="FFFFFF"/>
        <w:tabs>
          <w:tab w:val="left" w:pos="3682"/>
          <w:tab w:val="left" w:pos="6645"/>
        </w:tabs>
        <w:ind w:firstLine="720"/>
        <w:jc w:val="both"/>
        <w:rPr>
          <w:b/>
          <w:bCs/>
        </w:rPr>
      </w:pPr>
      <w:r w:rsidRPr="00B35461">
        <w:rPr>
          <w:bCs/>
        </w:rPr>
        <w:t xml:space="preserve">5.4. </w:t>
      </w:r>
      <w:r w:rsidRPr="00B35461">
        <w:t>При нарушении АРЕНДАТОРОМ п.3.2.2 договора АРЕНДАТОР уплачивает штраф в размере ½ части годового размера арендной платы.</w:t>
      </w:r>
    </w:p>
    <w:p w:rsidR="003B23CD" w:rsidRPr="00B35461" w:rsidRDefault="003B23CD" w:rsidP="003B23CD">
      <w:pPr>
        <w:shd w:val="clear" w:color="auto" w:fill="FFFFFF"/>
        <w:tabs>
          <w:tab w:val="left" w:pos="3682"/>
          <w:tab w:val="left" w:pos="6645"/>
        </w:tabs>
        <w:ind w:firstLine="720"/>
        <w:jc w:val="both"/>
        <w:rPr>
          <w:b/>
          <w:bCs/>
        </w:rPr>
      </w:pPr>
      <w:r w:rsidRPr="00B35461">
        <w:rPr>
          <w:bCs/>
        </w:rPr>
        <w:t xml:space="preserve">5.5. </w:t>
      </w:r>
      <w:r w:rsidRPr="00B35461">
        <w:t>При нарушении АРЕНДАТОРОМ п.3.2.5, п. 3.2.6, 3.2.13 договора АРЕНДАТОР уплачивает штраф в размере 1/12 части годовой арендной платы.</w:t>
      </w:r>
    </w:p>
    <w:p w:rsidR="003B23CD" w:rsidRPr="00B35461" w:rsidRDefault="003B23CD" w:rsidP="003B23CD">
      <w:pPr>
        <w:shd w:val="clear" w:color="auto" w:fill="FFFFFF"/>
        <w:tabs>
          <w:tab w:val="left" w:pos="0"/>
        </w:tabs>
        <w:ind w:firstLine="720"/>
        <w:jc w:val="both"/>
      </w:pPr>
      <w:r w:rsidRPr="00B35461">
        <w:t>5.6. Уплата пени, штрафа не освобождает стороны от исполнения обязательства.</w:t>
      </w:r>
    </w:p>
    <w:p w:rsidR="003B23CD" w:rsidRPr="00D60C5B" w:rsidRDefault="003B23CD" w:rsidP="003B23CD">
      <w:pPr>
        <w:tabs>
          <w:tab w:val="left" w:leader="underscore" w:pos="-3420"/>
        </w:tabs>
        <w:overflowPunct w:val="0"/>
        <w:ind w:firstLine="737"/>
        <w:jc w:val="both"/>
        <w:textAlignment w:val="baseline"/>
        <w:rPr>
          <w:u w:val="single"/>
        </w:rPr>
      </w:pPr>
      <w:r w:rsidRPr="00B35461">
        <w:t xml:space="preserve">5.7. Штрафы и пени вносятся: </w:t>
      </w:r>
      <w:r w:rsidRPr="00B35461">
        <w:rPr>
          <w:color w:val="000000"/>
        </w:rPr>
        <w:t xml:space="preserve">на  </w:t>
      </w:r>
      <w:r w:rsidRPr="00B35461">
        <w:rPr>
          <w:i/>
          <w:u w:val="single"/>
        </w:rPr>
        <w:t>УФК по Кировской области (Управление имуществом и земельными ресурсами Лузского района</w:t>
      </w:r>
      <w:r w:rsidRPr="00D60C5B">
        <w:rPr>
          <w:i/>
          <w:u w:val="single"/>
        </w:rPr>
        <w:t>) р</w:t>
      </w:r>
      <w:r>
        <w:rPr>
          <w:i/>
          <w:u w:val="single"/>
        </w:rPr>
        <w:t>/с</w:t>
      </w:r>
      <w:r w:rsidRPr="00D60C5B">
        <w:rPr>
          <w:u w:val="single"/>
        </w:rPr>
        <w:t xml:space="preserve"> </w:t>
      </w:r>
      <w:r>
        <w:rPr>
          <w:i/>
          <w:u w:val="single"/>
        </w:rPr>
        <w:t>03100643000000014000,              р/с 40102810345370000033</w:t>
      </w:r>
      <w:r w:rsidRPr="00D60C5B">
        <w:rPr>
          <w:i/>
          <w:u w:val="single"/>
        </w:rPr>
        <w:t xml:space="preserve">   Отделени</w:t>
      </w:r>
      <w:r>
        <w:rPr>
          <w:i/>
          <w:u w:val="single"/>
        </w:rPr>
        <w:t>е</w:t>
      </w:r>
      <w:r w:rsidRPr="00D60C5B">
        <w:rPr>
          <w:i/>
          <w:u w:val="single"/>
        </w:rPr>
        <w:t xml:space="preserve"> Киров </w:t>
      </w:r>
      <w:r>
        <w:rPr>
          <w:i/>
          <w:u w:val="single"/>
        </w:rPr>
        <w:t>Банка России//УФК по Кировской области      г. Киров</w:t>
      </w:r>
      <w:r w:rsidRPr="00D60C5B">
        <w:rPr>
          <w:i/>
          <w:u w:val="single"/>
        </w:rPr>
        <w:t xml:space="preserve">_ КБК__919 1 11 05013 05 0000 120   ОКТМО </w:t>
      </w:r>
      <w:r>
        <w:rPr>
          <w:i/>
          <w:u w:val="single"/>
        </w:rPr>
        <w:t xml:space="preserve">33622101  </w:t>
      </w:r>
      <w:r w:rsidRPr="00D60C5B">
        <w:rPr>
          <w:i/>
          <w:u w:val="single"/>
        </w:rPr>
        <w:t xml:space="preserve"> ИНН 4316002403  </w:t>
      </w:r>
      <w:r>
        <w:rPr>
          <w:i/>
          <w:u w:val="single"/>
        </w:rPr>
        <w:t xml:space="preserve">             </w:t>
      </w:r>
      <w:r w:rsidRPr="00D60C5B">
        <w:rPr>
          <w:i/>
          <w:u w:val="single"/>
        </w:rPr>
        <w:t xml:space="preserve"> КПП 431601001   БИК </w:t>
      </w:r>
      <w:r>
        <w:rPr>
          <w:i/>
          <w:u w:val="single"/>
        </w:rPr>
        <w:t>013304182</w:t>
      </w:r>
      <w:r w:rsidRPr="00D60C5B">
        <w:rPr>
          <w:i/>
          <w:u w:val="single"/>
        </w:rPr>
        <w:t xml:space="preserve"> </w:t>
      </w:r>
    </w:p>
    <w:p w:rsidR="003B23CD" w:rsidRPr="00B35461" w:rsidRDefault="003B23CD" w:rsidP="003B23CD">
      <w:pPr>
        <w:shd w:val="clear" w:color="auto" w:fill="FFFFFF"/>
        <w:tabs>
          <w:tab w:val="left" w:pos="682"/>
          <w:tab w:val="left" w:pos="9923"/>
        </w:tabs>
        <w:spacing w:before="10"/>
        <w:ind w:firstLine="720"/>
        <w:jc w:val="both"/>
      </w:pPr>
      <w:r w:rsidRPr="00B35461">
        <w:t xml:space="preserve">5.8. Просрочка платежа свыше 10 календарных дней по истечении срока, указанного в пункте 2.2.1. договора, считается отказом АРЕНДАТОРА от исполнения договора. В этом случае в соответствии с пунктом 3 статьи 450 Гражданского кодекса Российской Федерации  договор считается расторгнутым, при этом заключение </w:t>
      </w:r>
      <w:r w:rsidRPr="00B35461">
        <w:lastRenderedPageBreak/>
        <w:t>соглашения о расторжении договора аренды не требуется, Арендатор не освобождается от обязанности уплаты пени, рассчитанной в соответствии с пунктом 5.3. договора.</w:t>
      </w:r>
    </w:p>
    <w:p w:rsidR="003B23CD" w:rsidRPr="00B35461" w:rsidRDefault="003B23CD" w:rsidP="003B23CD">
      <w:pPr>
        <w:shd w:val="clear" w:color="auto" w:fill="FFFFFF"/>
        <w:tabs>
          <w:tab w:val="left" w:pos="682"/>
          <w:tab w:val="left" w:pos="9923"/>
        </w:tabs>
        <w:spacing w:before="10"/>
        <w:ind w:firstLine="720"/>
        <w:jc w:val="both"/>
      </w:pPr>
      <w:r w:rsidRPr="00B35461">
        <w:t>5.9. В случае нарушения Арендатором п. 3.2.7.  настоящего договора арендатор несет ответственность в порядке, предусмотренном статьей 622 Гражданского кодекса Российской Федерации.</w:t>
      </w:r>
    </w:p>
    <w:p w:rsidR="003B23CD" w:rsidRPr="00B35461" w:rsidRDefault="003B23CD" w:rsidP="003B23CD">
      <w:pPr>
        <w:shd w:val="clear" w:color="auto" w:fill="FFFFFF"/>
        <w:tabs>
          <w:tab w:val="left" w:pos="682"/>
          <w:tab w:val="left" w:pos="9923"/>
        </w:tabs>
        <w:spacing w:before="10"/>
        <w:ind w:firstLine="720"/>
        <w:jc w:val="both"/>
      </w:pPr>
    </w:p>
    <w:p w:rsidR="003B23CD" w:rsidRDefault="003B23CD" w:rsidP="003B23CD">
      <w:pPr>
        <w:shd w:val="clear" w:color="auto" w:fill="FFFFFF"/>
        <w:tabs>
          <w:tab w:val="left" w:pos="682"/>
          <w:tab w:val="left" w:pos="9923"/>
        </w:tabs>
        <w:spacing w:before="10"/>
        <w:ind w:firstLine="720"/>
        <w:jc w:val="center"/>
        <w:rPr>
          <w:b/>
          <w:bCs/>
        </w:rPr>
      </w:pPr>
      <w:r w:rsidRPr="00B35461">
        <w:rPr>
          <w:b/>
          <w:bCs/>
        </w:rPr>
        <w:t>6. Изменение, расторжение, прекращение действий договора</w:t>
      </w:r>
    </w:p>
    <w:p w:rsidR="003B23CD" w:rsidRPr="00B35461" w:rsidRDefault="003B23CD" w:rsidP="003B23CD">
      <w:pPr>
        <w:shd w:val="clear" w:color="auto" w:fill="FFFFFF"/>
        <w:tabs>
          <w:tab w:val="left" w:pos="682"/>
          <w:tab w:val="left" w:pos="9923"/>
        </w:tabs>
        <w:spacing w:before="10"/>
        <w:ind w:firstLine="720"/>
        <w:jc w:val="center"/>
        <w:rPr>
          <w:b/>
          <w:bCs/>
        </w:rPr>
      </w:pPr>
    </w:p>
    <w:p w:rsidR="003B23CD" w:rsidRPr="00B35461" w:rsidRDefault="003B23CD" w:rsidP="003B23CD">
      <w:pPr>
        <w:shd w:val="clear" w:color="auto" w:fill="FFFFFF"/>
        <w:ind w:firstLine="720"/>
        <w:jc w:val="both"/>
      </w:pPr>
      <w:r w:rsidRPr="00B35461">
        <w:rPr>
          <w:bCs/>
        </w:rPr>
        <w:t xml:space="preserve">6.1. </w:t>
      </w:r>
      <w:r w:rsidRPr="00B35461">
        <w:t>Изменения, дополнения и поправки к условиям договора аренды будут действительны только тогда, когда они совершены в той же форме, что и договор. Изменения и дополнения договора, подлежащего государственной регистрации, действительны, если они прошли государственную регистрацию.</w:t>
      </w:r>
    </w:p>
    <w:p w:rsidR="003B23CD" w:rsidRPr="00B35461" w:rsidRDefault="003B23CD" w:rsidP="003B23CD">
      <w:pPr>
        <w:shd w:val="clear" w:color="auto" w:fill="FFFFFF"/>
        <w:ind w:firstLine="720"/>
        <w:jc w:val="both"/>
      </w:pPr>
      <w:r w:rsidRPr="00B35461">
        <w:t>6.2.</w:t>
      </w:r>
      <w:r>
        <w:t xml:space="preserve"> </w:t>
      </w:r>
      <w:r w:rsidRPr="00B35461">
        <w:t>Договор может быть расторгнут по требованию АРЕНДОДАТЕЛЯ в случаях, предусмотренных законом, а также в случаях изъятия арендуемого земельного участка для государственных и муниципальных нужд.</w:t>
      </w:r>
    </w:p>
    <w:p w:rsidR="003B23CD" w:rsidRPr="00B35461" w:rsidRDefault="003B23CD" w:rsidP="003B23CD">
      <w:pPr>
        <w:shd w:val="clear" w:color="auto" w:fill="FFFFFF"/>
        <w:tabs>
          <w:tab w:val="left" w:pos="682"/>
        </w:tabs>
        <w:spacing w:before="10"/>
        <w:ind w:firstLine="720"/>
        <w:jc w:val="both"/>
      </w:pPr>
      <w:r w:rsidRPr="00B35461">
        <w:t>6.3. Договор может быть расторгнут по требованию АРЕНДОДАТЕЛЯ при неисполнении условий, предусмотренных пунктом 3.2., 3.2.13 настоящего договора. Арендатор обязан привести земельный участок в первоначальное состояние и сдать по акту приема-передачи.</w:t>
      </w:r>
    </w:p>
    <w:p w:rsidR="003B23CD" w:rsidRPr="00B35461" w:rsidRDefault="003B23CD" w:rsidP="003B23CD">
      <w:pPr>
        <w:shd w:val="clear" w:color="auto" w:fill="FFFFFF"/>
        <w:tabs>
          <w:tab w:val="left" w:pos="682"/>
        </w:tabs>
        <w:spacing w:before="10"/>
        <w:ind w:firstLine="720"/>
        <w:jc w:val="both"/>
      </w:pPr>
      <w:r w:rsidRPr="00B35461">
        <w:t xml:space="preserve">6.4. Договор аренды прекращает свое действие по истечении срока, указанного в настоящем договоре. Дополнительного соглашения о расторжении не требуется. </w:t>
      </w:r>
    </w:p>
    <w:p w:rsidR="003B23CD" w:rsidRPr="00B35461" w:rsidRDefault="003B23CD" w:rsidP="003B23CD">
      <w:pPr>
        <w:widowControl w:val="0"/>
        <w:shd w:val="clear" w:color="auto" w:fill="FFFFFF"/>
        <w:tabs>
          <w:tab w:val="left" w:pos="0"/>
          <w:tab w:val="left" w:pos="850"/>
        </w:tabs>
        <w:suppressAutoHyphens/>
        <w:autoSpaceDE w:val="0"/>
        <w:spacing w:before="14"/>
        <w:jc w:val="both"/>
      </w:pPr>
      <w:r w:rsidRPr="00B35461">
        <w:tab/>
        <w:t xml:space="preserve"> </w:t>
      </w:r>
    </w:p>
    <w:p w:rsidR="003B23CD" w:rsidRPr="00B35461" w:rsidRDefault="003B23CD" w:rsidP="003B23CD">
      <w:pPr>
        <w:autoSpaceDE w:val="0"/>
        <w:autoSpaceDN w:val="0"/>
        <w:adjustRightInd w:val="0"/>
        <w:ind w:right="424" w:firstLine="720"/>
        <w:jc w:val="center"/>
        <w:rPr>
          <w:b/>
        </w:rPr>
      </w:pPr>
    </w:p>
    <w:p w:rsidR="003B23CD" w:rsidRPr="00B35461" w:rsidRDefault="003B23CD" w:rsidP="003B23CD">
      <w:pPr>
        <w:autoSpaceDE w:val="0"/>
        <w:autoSpaceDN w:val="0"/>
        <w:adjustRightInd w:val="0"/>
        <w:ind w:right="424" w:firstLine="720"/>
        <w:jc w:val="center"/>
        <w:rPr>
          <w:b/>
        </w:rPr>
      </w:pPr>
    </w:p>
    <w:p w:rsidR="003B23CD" w:rsidRDefault="003B23CD" w:rsidP="003B23CD">
      <w:pPr>
        <w:autoSpaceDE w:val="0"/>
        <w:autoSpaceDN w:val="0"/>
        <w:adjustRightInd w:val="0"/>
        <w:ind w:right="424" w:firstLine="720"/>
        <w:jc w:val="center"/>
        <w:rPr>
          <w:b/>
        </w:rPr>
      </w:pPr>
      <w:r w:rsidRPr="00B35461">
        <w:rPr>
          <w:b/>
        </w:rPr>
        <w:t>7. Особые условия.</w:t>
      </w:r>
    </w:p>
    <w:p w:rsidR="003B23CD" w:rsidRPr="00B35461" w:rsidRDefault="003B23CD" w:rsidP="003B23CD">
      <w:pPr>
        <w:autoSpaceDE w:val="0"/>
        <w:autoSpaceDN w:val="0"/>
        <w:adjustRightInd w:val="0"/>
        <w:ind w:right="424" w:firstLine="720"/>
        <w:jc w:val="center"/>
        <w:rPr>
          <w:b/>
        </w:rPr>
      </w:pPr>
    </w:p>
    <w:p w:rsidR="003B23CD" w:rsidRPr="00B35461" w:rsidRDefault="003B23CD" w:rsidP="003B23CD">
      <w:pPr>
        <w:ind w:right="-86" w:firstLine="720"/>
        <w:jc w:val="both"/>
      </w:pPr>
      <w:r w:rsidRPr="00B35461">
        <w:rPr>
          <w:b/>
        </w:rPr>
        <w:t xml:space="preserve">7. Особые условия </w:t>
      </w:r>
      <w:r w:rsidRPr="00B35461">
        <w:t>(сведения о сервитутах, ограничениях прав, сетях и подземных коммуникациях).</w:t>
      </w:r>
    </w:p>
    <w:p w:rsidR="003B23CD" w:rsidRDefault="003B23CD" w:rsidP="003B23CD">
      <w:pPr>
        <w:autoSpaceDE w:val="0"/>
        <w:autoSpaceDN w:val="0"/>
        <w:adjustRightInd w:val="0"/>
        <w:ind w:right="424"/>
        <w:jc w:val="center"/>
        <w:rPr>
          <w:b/>
        </w:rPr>
      </w:pPr>
    </w:p>
    <w:p w:rsidR="003B23CD" w:rsidRPr="00B35461" w:rsidRDefault="003B23CD" w:rsidP="003B23CD">
      <w:pPr>
        <w:autoSpaceDE w:val="0"/>
        <w:autoSpaceDN w:val="0"/>
        <w:adjustRightInd w:val="0"/>
        <w:ind w:right="424"/>
        <w:jc w:val="center"/>
        <w:rPr>
          <w:b/>
        </w:rPr>
      </w:pPr>
    </w:p>
    <w:p w:rsidR="003B23CD" w:rsidRPr="00B35461" w:rsidRDefault="003B23CD" w:rsidP="003B23CD">
      <w:pPr>
        <w:autoSpaceDE w:val="0"/>
        <w:autoSpaceDN w:val="0"/>
        <w:adjustRightInd w:val="0"/>
        <w:ind w:right="424"/>
        <w:jc w:val="center"/>
        <w:rPr>
          <w:b/>
        </w:rPr>
      </w:pPr>
      <w:r w:rsidRPr="00B35461">
        <w:rPr>
          <w:b/>
        </w:rPr>
        <w:t>8. Заключительные положения.</w:t>
      </w:r>
    </w:p>
    <w:p w:rsidR="003B23CD" w:rsidRPr="00B35461" w:rsidRDefault="003B23CD" w:rsidP="003B23CD">
      <w:pPr>
        <w:widowControl w:val="0"/>
        <w:numPr>
          <w:ilvl w:val="0"/>
          <w:numId w:val="19"/>
        </w:numPr>
        <w:shd w:val="clear" w:color="auto" w:fill="FFFFFF"/>
        <w:tabs>
          <w:tab w:val="left" w:pos="293"/>
          <w:tab w:val="left" w:pos="686"/>
        </w:tabs>
        <w:suppressAutoHyphens/>
        <w:autoSpaceDE w:val="0"/>
        <w:spacing w:before="259"/>
        <w:ind w:firstLine="720"/>
        <w:jc w:val="both"/>
      </w:pPr>
      <w:r w:rsidRPr="00B35461">
        <w:t>Все споры между СТОРОНАМИ рассматриваются в соответствии с действующим законодательством Российской Федерации судом или арбитражным судом Кировской области.</w:t>
      </w:r>
    </w:p>
    <w:p w:rsidR="003B23CD" w:rsidRPr="00B35461" w:rsidRDefault="003B23CD" w:rsidP="003B23CD">
      <w:pPr>
        <w:widowControl w:val="0"/>
        <w:numPr>
          <w:ilvl w:val="0"/>
          <w:numId w:val="19"/>
        </w:numPr>
        <w:shd w:val="clear" w:color="auto" w:fill="FFFFFF"/>
        <w:tabs>
          <w:tab w:val="left" w:pos="293"/>
          <w:tab w:val="left" w:pos="686"/>
        </w:tabs>
        <w:suppressAutoHyphens/>
        <w:autoSpaceDE w:val="0"/>
        <w:spacing w:before="10"/>
        <w:ind w:firstLine="720"/>
        <w:jc w:val="both"/>
      </w:pPr>
      <w:r w:rsidRPr="00B35461">
        <w:t>Неоговоренные настоящим договором отношения между АРЕНДОДАТЕЛЕМ и АРЕНДАТОРОМ регулируются действующим законодательством.</w:t>
      </w:r>
    </w:p>
    <w:p w:rsidR="003B23CD" w:rsidRPr="00B35461" w:rsidRDefault="003B23CD" w:rsidP="003B23CD">
      <w:pPr>
        <w:widowControl w:val="0"/>
        <w:numPr>
          <w:ilvl w:val="0"/>
          <w:numId w:val="19"/>
        </w:numPr>
        <w:shd w:val="clear" w:color="auto" w:fill="FFFFFF"/>
        <w:tabs>
          <w:tab w:val="left" w:pos="0"/>
        </w:tabs>
        <w:suppressAutoHyphens/>
        <w:autoSpaceDE w:val="0"/>
        <w:spacing w:before="5"/>
        <w:ind w:firstLine="720"/>
        <w:jc w:val="both"/>
      </w:pPr>
      <w:r w:rsidRPr="00B35461">
        <w:t>Настоящий договор составлен в трех экземплярах, имеющих равную юридическую силу.</w:t>
      </w:r>
    </w:p>
    <w:p w:rsidR="003B23CD" w:rsidRPr="00B35461" w:rsidRDefault="003B23CD" w:rsidP="003B23CD">
      <w:pPr>
        <w:widowControl w:val="0"/>
        <w:numPr>
          <w:ilvl w:val="0"/>
          <w:numId w:val="19"/>
        </w:numPr>
        <w:shd w:val="clear" w:color="auto" w:fill="FFFFFF"/>
        <w:tabs>
          <w:tab w:val="left" w:pos="0"/>
        </w:tabs>
        <w:suppressAutoHyphens/>
        <w:autoSpaceDE w:val="0"/>
        <w:spacing w:before="5"/>
        <w:ind w:firstLine="720"/>
        <w:jc w:val="both"/>
      </w:pPr>
      <w:r w:rsidRPr="00B35461">
        <w:t xml:space="preserve">Настоящий договор одновременно является актом приема-передачи земельного участка с кадастровым номером </w:t>
      </w:r>
      <w:r>
        <w:t>_____________</w:t>
      </w:r>
      <w:r w:rsidRPr="00B35461">
        <w:t>, согласно которому АРЕНДАТОР удостоверяет, что земельный участок осмотрен им лично, претензий к месторасположению, состоянию и пригодности для использования по назначению участка не имеется.</w:t>
      </w:r>
    </w:p>
    <w:p w:rsidR="003B23CD" w:rsidRPr="00B35461" w:rsidRDefault="003B23CD" w:rsidP="003B23CD">
      <w:pPr>
        <w:widowControl w:val="0"/>
        <w:numPr>
          <w:ilvl w:val="0"/>
          <w:numId w:val="19"/>
        </w:numPr>
        <w:shd w:val="clear" w:color="auto" w:fill="FFFFFF"/>
        <w:tabs>
          <w:tab w:val="left" w:pos="0"/>
        </w:tabs>
        <w:suppressAutoHyphens/>
        <w:autoSpaceDE w:val="0"/>
        <w:spacing w:before="5"/>
        <w:ind w:firstLine="720"/>
        <w:jc w:val="both"/>
      </w:pPr>
      <w:r w:rsidRPr="00B35461">
        <w:t>К договору в качестве его неотъемлемой части приложен кадастровый паспорт земельного участка.</w:t>
      </w:r>
    </w:p>
    <w:p w:rsidR="003B23CD" w:rsidRDefault="003B23CD" w:rsidP="003B23CD">
      <w:pPr>
        <w:jc w:val="center"/>
        <w:rPr>
          <w:b/>
        </w:rPr>
      </w:pPr>
    </w:p>
    <w:p w:rsidR="003B23CD" w:rsidRDefault="003B23CD" w:rsidP="003B23CD">
      <w:pPr>
        <w:jc w:val="center"/>
        <w:rPr>
          <w:b/>
        </w:rPr>
      </w:pPr>
    </w:p>
    <w:p w:rsidR="003B23CD" w:rsidRDefault="003B23CD" w:rsidP="003B23CD">
      <w:pPr>
        <w:jc w:val="center"/>
        <w:rPr>
          <w:b/>
        </w:rPr>
      </w:pPr>
    </w:p>
    <w:p w:rsidR="003B23CD" w:rsidRDefault="003B23CD" w:rsidP="003B23CD">
      <w:pPr>
        <w:jc w:val="center"/>
        <w:rPr>
          <w:b/>
        </w:rPr>
      </w:pPr>
    </w:p>
    <w:p w:rsidR="003B23CD" w:rsidRDefault="003B23CD" w:rsidP="003B23CD">
      <w:pPr>
        <w:jc w:val="center"/>
        <w:rPr>
          <w:b/>
        </w:rPr>
      </w:pPr>
    </w:p>
    <w:p w:rsidR="003B23CD" w:rsidRDefault="003B23CD" w:rsidP="003B23CD">
      <w:pPr>
        <w:jc w:val="center"/>
        <w:rPr>
          <w:b/>
        </w:rPr>
      </w:pPr>
    </w:p>
    <w:p w:rsidR="003B23CD" w:rsidRDefault="003B23CD" w:rsidP="003B23CD">
      <w:pPr>
        <w:jc w:val="center"/>
        <w:rPr>
          <w:b/>
        </w:rPr>
      </w:pPr>
    </w:p>
    <w:p w:rsidR="003B23CD" w:rsidRDefault="003B23CD" w:rsidP="003B23CD">
      <w:pPr>
        <w:jc w:val="center"/>
        <w:rPr>
          <w:b/>
        </w:rPr>
      </w:pPr>
    </w:p>
    <w:p w:rsidR="003B23CD" w:rsidRPr="00B35461" w:rsidRDefault="003B23CD" w:rsidP="003B23CD">
      <w:pPr>
        <w:jc w:val="center"/>
        <w:rPr>
          <w:b/>
        </w:rPr>
      </w:pPr>
      <w:r>
        <w:rPr>
          <w:b/>
        </w:rPr>
        <w:t>9</w:t>
      </w:r>
      <w:r w:rsidRPr="00B35461">
        <w:rPr>
          <w:b/>
        </w:rPr>
        <w:t>.</w:t>
      </w:r>
      <w:r w:rsidRPr="00B35461">
        <w:t xml:space="preserve"> </w:t>
      </w:r>
      <w:r w:rsidRPr="00B35461">
        <w:rPr>
          <w:b/>
        </w:rPr>
        <w:t>Юридические адреса и реквизиты сторон.</w:t>
      </w:r>
    </w:p>
    <w:p w:rsidR="003B23CD" w:rsidRPr="00B35461" w:rsidRDefault="003B23CD" w:rsidP="003B23CD">
      <w:pPr>
        <w:jc w:val="center"/>
        <w:rPr>
          <w:b/>
        </w:rPr>
      </w:pPr>
    </w:p>
    <w:tbl>
      <w:tblPr>
        <w:tblW w:w="10425" w:type="dxa"/>
        <w:tblInd w:w="-252" w:type="dxa"/>
        <w:tblLayout w:type="fixed"/>
        <w:tblLook w:val="00A0"/>
      </w:tblPr>
      <w:tblGrid>
        <w:gridCol w:w="5180"/>
        <w:gridCol w:w="5245"/>
      </w:tblGrid>
      <w:tr w:rsidR="003B23CD" w:rsidRPr="00992863" w:rsidTr="007D4CEA">
        <w:trPr>
          <w:trHeight w:val="670"/>
        </w:trPr>
        <w:tc>
          <w:tcPr>
            <w:tcW w:w="5180" w:type="dxa"/>
          </w:tcPr>
          <w:p w:rsidR="003B23CD" w:rsidRPr="00992863" w:rsidRDefault="003B23CD" w:rsidP="007D4CEA">
            <w:pPr>
              <w:rPr>
                <w:b/>
              </w:rPr>
            </w:pPr>
            <w:r w:rsidRPr="00992863">
              <w:rPr>
                <w:b/>
              </w:rPr>
              <w:t xml:space="preserve">        АРЕНДОДАТЕЛЬ</w:t>
            </w:r>
          </w:p>
          <w:p w:rsidR="003B23CD" w:rsidRPr="00992863" w:rsidRDefault="003B23CD" w:rsidP="007D4CEA"/>
          <w:tbl>
            <w:tblPr>
              <w:tblW w:w="9712" w:type="dxa"/>
              <w:tblInd w:w="250" w:type="dxa"/>
              <w:tblLayout w:type="fixed"/>
              <w:tblLook w:val="0000"/>
            </w:tblPr>
            <w:tblGrid>
              <w:gridCol w:w="4178"/>
              <w:gridCol w:w="1260"/>
              <w:gridCol w:w="4274"/>
            </w:tblGrid>
            <w:tr w:rsidR="003B23CD" w:rsidRPr="00992863" w:rsidTr="007D4CEA">
              <w:trPr>
                <w:trHeight w:val="80"/>
              </w:trPr>
              <w:tc>
                <w:tcPr>
                  <w:tcW w:w="4178" w:type="dxa"/>
                  <w:tcBorders>
                    <w:top w:val="nil"/>
                    <w:left w:val="nil"/>
                    <w:bottom w:val="nil"/>
                    <w:right w:val="nil"/>
                  </w:tcBorders>
                </w:tcPr>
                <w:p w:rsidR="003B23CD" w:rsidRPr="00992863" w:rsidRDefault="003B23CD" w:rsidP="007D4CEA">
                  <w:pPr>
                    <w:snapToGrid w:val="0"/>
                  </w:pPr>
                  <w:r>
                    <w:t>Администрация Лузского городского поселения Лузского района Кировской области</w:t>
                  </w:r>
                </w:p>
                <w:p w:rsidR="003B23CD" w:rsidRPr="00992863" w:rsidRDefault="003B23CD" w:rsidP="007D4CEA">
                  <w:r w:rsidRPr="00992863">
                    <w:t>Адрес: 613980, Кировская обл.,</w:t>
                  </w:r>
                </w:p>
                <w:p w:rsidR="003B23CD" w:rsidRPr="00992863" w:rsidRDefault="003B23CD" w:rsidP="007D4CEA">
                  <w:r w:rsidRPr="00992863">
                    <w:t>г.</w:t>
                  </w:r>
                  <w:r>
                    <w:t xml:space="preserve"> </w:t>
                  </w:r>
                  <w:r w:rsidRPr="00992863">
                    <w:t>Луза, ул. Ленина, д.3</w:t>
                  </w:r>
                  <w:r>
                    <w:t>3</w:t>
                  </w:r>
                  <w:r w:rsidRPr="00992863">
                    <w:t xml:space="preserve">                   </w:t>
                  </w:r>
                </w:p>
                <w:p w:rsidR="003B23CD" w:rsidRPr="00992863" w:rsidRDefault="003B23CD" w:rsidP="007D4CEA">
                  <w:r w:rsidRPr="00992863">
                    <w:t>ИНН 4316</w:t>
                  </w:r>
                  <w:r>
                    <w:t>003799</w:t>
                  </w:r>
                </w:p>
                <w:p w:rsidR="003B23CD" w:rsidRPr="00992863" w:rsidRDefault="003B23CD" w:rsidP="007D4CEA">
                  <w:r w:rsidRPr="00992863">
                    <w:t>КПП 431601001</w:t>
                  </w:r>
                </w:p>
                <w:p w:rsidR="003B23CD" w:rsidRPr="00992863" w:rsidRDefault="003B23CD" w:rsidP="007D4CEA"/>
                <w:p w:rsidR="003B23CD" w:rsidRDefault="003B23CD" w:rsidP="007D4CEA">
                  <w:r>
                    <w:t>Глава администрации</w:t>
                  </w:r>
                </w:p>
                <w:p w:rsidR="003B23CD" w:rsidRPr="00992863" w:rsidRDefault="003B23CD" w:rsidP="007D4CEA">
                  <w:r>
                    <w:t>Лузского городского поселения</w:t>
                  </w:r>
                </w:p>
                <w:p w:rsidR="003B23CD" w:rsidRPr="00992863" w:rsidRDefault="003B23CD" w:rsidP="007D4CEA"/>
                <w:p w:rsidR="003B23CD" w:rsidRPr="00992863" w:rsidRDefault="003B23CD" w:rsidP="007D4CEA">
                  <w:r w:rsidRPr="00992863">
                    <w:t xml:space="preserve">_________________  </w:t>
                  </w:r>
                  <w:r>
                    <w:t>С.В. Тетерин</w:t>
                  </w:r>
                </w:p>
                <w:p w:rsidR="003B23CD" w:rsidRPr="00992863" w:rsidRDefault="003B23CD" w:rsidP="007D4CEA"/>
              </w:tc>
              <w:tc>
                <w:tcPr>
                  <w:tcW w:w="1260" w:type="dxa"/>
                  <w:tcBorders>
                    <w:top w:val="nil"/>
                    <w:left w:val="nil"/>
                    <w:bottom w:val="nil"/>
                    <w:right w:val="nil"/>
                  </w:tcBorders>
                </w:tcPr>
                <w:p w:rsidR="003B23CD" w:rsidRPr="00992863" w:rsidRDefault="003B23CD" w:rsidP="007D4CEA"/>
              </w:tc>
              <w:tc>
                <w:tcPr>
                  <w:tcW w:w="4274" w:type="dxa"/>
                  <w:tcBorders>
                    <w:top w:val="nil"/>
                    <w:left w:val="nil"/>
                    <w:bottom w:val="nil"/>
                    <w:right w:val="nil"/>
                  </w:tcBorders>
                </w:tcPr>
                <w:p w:rsidR="003B23CD" w:rsidRPr="00992863" w:rsidRDefault="003B23CD" w:rsidP="007D4CEA">
                  <w:pPr>
                    <w:jc w:val="both"/>
                    <w:rPr>
                      <w:b/>
                      <w:i/>
                    </w:rPr>
                  </w:pPr>
                  <w:r w:rsidRPr="00992863">
                    <w:rPr>
                      <w:b/>
                      <w:i/>
                    </w:rPr>
                    <w:t>Арендатор:</w:t>
                  </w:r>
                </w:p>
                <w:p w:rsidR="003B23CD" w:rsidRPr="00992863" w:rsidRDefault="003B23CD" w:rsidP="007D4CEA">
                  <w:pPr>
                    <w:jc w:val="both"/>
                  </w:pPr>
                </w:p>
                <w:p w:rsidR="003B23CD" w:rsidRPr="00992863" w:rsidRDefault="003B23CD" w:rsidP="007D4CEA">
                  <w:pPr>
                    <w:jc w:val="both"/>
                  </w:pPr>
                </w:p>
                <w:p w:rsidR="003B23CD" w:rsidRPr="00992863" w:rsidRDefault="003B23CD" w:rsidP="007D4CEA">
                  <w:pPr>
                    <w:jc w:val="both"/>
                  </w:pPr>
                </w:p>
                <w:p w:rsidR="003B23CD" w:rsidRPr="00992863" w:rsidRDefault="003B23CD" w:rsidP="007D4CEA">
                  <w:pPr>
                    <w:jc w:val="both"/>
                  </w:pPr>
                </w:p>
                <w:p w:rsidR="003B23CD" w:rsidRPr="00992863" w:rsidRDefault="003B23CD" w:rsidP="007D4CEA">
                  <w:pPr>
                    <w:jc w:val="both"/>
                  </w:pPr>
                </w:p>
                <w:p w:rsidR="003B23CD" w:rsidRPr="00992863" w:rsidRDefault="003B23CD" w:rsidP="007D4CEA">
                  <w:pPr>
                    <w:jc w:val="both"/>
                  </w:pPr>
                </w:p>
                <w:p w:rsidR="003B23CD" w:rsidRPr="00992863" w:rsidRDefault="003B23CD" w:rsidP="007D4CEA">
                  <w:pPr>
                    <w:jc w:val="both"/>
                  </w:pPr>
                </w:p>
                <w:p w:rsidR="003B23CD" w:rsidRPr="00992863" w:rsidRDefault="003B23CD" w:rsidP="007D4CEA">
                  <w:pPr>
                    <w:jc w:val="both"/>
                  </w:pPr>
                </w:p>
                <w:p w:rsidR="003B23CD" w:rsidRPr="00992863" w:rsidRDefault="003B23CD" w:rsidP="007D4CEA">
                  <w:pPr>
                    <w:jc w:val="both"/>
                  </w:pPr>
                </w:p>
                <w:p w:rsidR="003B23CD" w:rsidRPr="00992863" w:rsidRDefault="003B23CD" w:rsidP="007D4CEA">
                  <w:pPr>
                    <w:jc w:val="both"/>
                  </w:pPr>
                </w:p>
                <w:p w:rsidR="003B23CD" w:rsidRPr="00992863" w:rsidRDefault="003B23CD" w:rsidP="007D4CEA">
                  <w:pPr>
                    <w:jc w:val="both"/>
                  </w:pPr>
                </w:p>
                <w:p w:rsidR="003B23CD" w:rsidRPr="00992863" w:rsidRDefault="003B23CD" w:rsidP="007D4CEA">
                  <w:pPr>
                    <w:jc w:val="both"/>
                  </w:pPr>
                </w:p>
                <w:p w:rsidR="003B23CD" w:rsidRPr="00992863" w:rsidRDefault="003B23CD" w:rsidP="007D4CEA">
                  <w:pPr>
                    <w:jc w:val="both"/>
                  </w:pPr>
                </w:p>
              </w:tc>
            </w:tr>
          </w:tbl>
          <w:p w:rsidR="003B23CD" w:rsidRPr="00992863" w:rsidRDefault="003B23CD" w:rsidP="007D4CEA">
            <w:pPr>
              <w:ind w:left="252"/>
              <w:jc w:val="both"/>
              <w:rPr>
                <w:lang w:eastAsia="en-US"/>
              </w:rPr>
            </w:pPr>
            <w:r w:rsidRPr="00992863">
              <w:t xml:space="preserve">                       М.П.</w:t>
            </w:r>
          </w:p>
        </w:tc>
        <w:tc>
          <w:tcPr>
            <w:tcW w:w="5245" w:type="dxa"/>
          </w:tcPr>
          <w:p w:rsidR="003B23CD" w:rsidRPr="00992863" w:rsidRDefault="003B23CD" w:rsidP="007D4CEA">
            <w:pPr>
              <w:pStyle w:val="NoSpacing"/>
              <w:rPr>
                <w:rFonts w:ascii="Times New Roman" w:hAnsi="Times New Roman"/>
                <w:b/>
                <w:sz w:val="24"/>
                <w:szCs w:val="24"/>
              </w:rPr>
            </w:pPr>
            <w:r w:rsidRPr="00992863">
              <w:rPr>
                <w:rFonts w:ascii="Times New Roman" w:hAnsi="Times New Roman"/>
                <w:b/>
                <w:sz w:val="24"/>
                <w:szCs w:val="24"/>
              </w:rPr>
              <w:t>АРЕНДАТОР</w:t>
            </w:r>
          </w:p>
          <w:p w:rsidR="003B23CD" w:rsidRPr="00992863" w:rsidRDefault="003B23CD" w:rsidP="007D4CEA">
            <w:pPr>
              <w:pStyle w:val="NoSpacing"/>
              <w:rPr>
                <w:rFonts w:ascii="Times New Roman" w:hAnsi="Times New Roman"/>
                <w:sz w:val="24"/>
                <w:szCs w:val="24"/>
              </w:rPr>
            </w:pPr>
          </w:p>
          <w:p w:rsidR="003B23CD" w:rsidRPr="00992863" w:rsidRDefault="003B23CD" w:rsidP="007D4CEA">
            <w:pPr>
              <w:pStyle w:val="NoSpacing"/>
              <w:rPr>
                <w:rFonts w:ascii="Times New Roman" w:hAnsi="Times New Roman"/>
                <w:sz w:val="24"/>
                <w:szCs w:val="24"/>
              </w:rPr>
            </w:pPr>
          </w:p>
          <w:p w:rsidR="003B23CD" w:rsidRPr="00992863" w:rsidRDefault="003B23CD" w:rsidP="007D4CEA">
            <w:pPr>
              <w:pStyle w:val="NoSpacing"/>
              <w:rPr>
                <w:rFonts w:ascii="Times New Roman" w:hAnsi="Times New Roman"/>
                <w:sz w:val="24"/>
                <w:szCs w:val="24"/>
              </w:rPr>
            </w:pPr>
          </w:p>
          <w:p w:rsidR="003B23CD" w:rsidRPr="00992863" w:rsidRDefault="003B23CD" w:rsidP="007D4CEA">
            <w:pPr>
              <w:pStyle w:val="NoSpacing"/>
              <w:rPr>
                <w:rFonts w:ascii="Times New Roman" w:hAnsi="Times New Roman"/>
                <w:sz w:val="24"/>
                <w:szCs w:val="24"/>
                <w:lang w:eastAsia="en-US"/>
              </w:rPr>
            </w:pPr>
          </w:p>
        </w:tc>
      </w:tr>
    </w:tbl>
    <w:p w:rsidR="003B23CD" w:rsidRPr="00B35461" w:rsidRDefault="003B23CD" w:rsidP="003B23CD"/>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Default="003B23CD" w:rsidP="003B23CD">
      <w:pPr>
        <w:ind w:left="-567" w:right="-427"/>
        <w:jc w:val="both"/>
        <w:rPr>
          <w:sz w:val="20"/>
          <w:szCs w:val="20"/>
        </w:rPr>
      </w:pPr>
    </w:p>
    <w:p w:rsidR="003B23CD" w:rsidRPr="00F006C7" w:rsidRDefault="003B23CD" w:rsidP="003B23CD">
      <w:pPr>
        <w:ind w:left="4956" w:firstLine="708"/>
        <w:jc w:val="both"/>
        <w:rPr>
          <w:sz w:val="22"/>
          <w:szCs w:val="22"/>
        </w:rPr>
      </w:pPr>
      <w:r w:rsidRPr="00F006C7">
        <w:rPr>
          <w:sz w:val="22"/>
          <w:szCs w:val="22"/>
        </w:rPr>
        <w:t>УТВЕРЖДЕНО</w:t>
      </w:r>
    </w:p>
    <w:p w:rsidR="003B23CD" w:rsidRPr="00F006C7" w:rsidRDefault="003B23CD" w:rsidP="003B23CD">
      <w:pPr>
        <w:ind w:left="4956" w:firstLine="708"/>
        <w:jc w:val="both"/>
        <w:rPr>
          <w:sz w:val="22"/>
          <w:szCs w:val="22"/>
        </w:rPr>
      </w:pPr>
      <w:r w:rsidRPr="00F006C7">
        <w:rPr>
          <w:sz w:val="22"/>
          <w:szCs w:val="22"/>
        </w:rPr>
        <w:t>постановлением администрации</w:t>
      </w:r>
    </w:p>
    <w:p w:rsidR="003B23CD" w:rsidRPr="00F006C7" w:rsidRDefault="003B23CD" w:rsidP="003B23CD">
      <w:pPr>
        <w:ind w:left="5664"/>
        <w:jc w:val="both"/>
        <w:rPr>
          <w:sz w:val="22"/>
          <w:szCs w:val="22"/>
        </w:rPr>
      </w:pPr>
      <w:r w:rsidRPr="00F006C7">
        <w:rPr>
          <w:sz w:val="22"/>
          <w:szCs w:val="22"/>
        </w:rPr>
        <w:t>Лузского</w:t>
      </w:r>
      <w:r>
        <w:rPr>
          <w:sz w:val="22"/>
          <w:szCs w:val="22"/>
        </w:rPr>
        <w:t xml:space="preserve"> </w:t>
      </w:r>
      <w:r w:rsidRPr="00F006C7">
        <w:rPr>
          <w:sz w:val="22"/>
          <w:szCs w:val="22"/>
        </w:rPr>
        <w:t>городского поселени</w:t>
      </w:r>
      <w:r>
        <w:rPr>
          <w:sz w:val="22"/>
          <w:szCs w:val="22"/>
        </w:rPr>
        <w:t>я</w:t>
      </w:r>
    </w:p>
    <w:p w:rsidR="003B23CD" w:rsidRPr="00ED778F" w:rsidRDefault="003B23CD" w:rsidP="003B23CD">
      <w:pPr>
        <w:ind w:left="4956" w:firstLine="708"/>
        <w:jc w:val="both"/>
        <w:rPr>
          <w:i/>
          <w:sz w:val="22"/>
          <w:szCs w:val="22"/>
          <w:u w:val="single"/>
        </w:rPr>
      </w:pPr>
      <w:r>
        <w:rPr>
          <w:sz w:val="22"/>
          <w:szCs w:val="22"/>
        </w:rPr>
        <w:t xml:space="preserve">от  </w:t>
      </w:r>
      <w:r>
        <w:rPr>
          <w:sz w:val="22"/>
          <w:szCs w:val="22"/>
          <w:u w:val="single"/>
        </w:rPr>
        <w:t>19.02.2021</w:t>
      </w:r>
      <w:r>
        <w:rPr>
          <w:sz w:val="22"/>
          <w:szCs w:val="22"/>
        </w:rPr>
        <w:t xml:space="preserve">                 №  </w:t>
      </w:r>
      <w:r>
        <w:rPr>
          <w:sz w:val="22"/>
          <w:szCs w:val="22"/>
          <w:u w:val="single"/>
        </w:rPr>
        <w:t>41</w:t>
      </w:r>
    </w:p>
    <w:p w:rsidR="003B23CD" w:rsidRDefault="003B23CD" w:rsidP="003B23CD">
      <w:pPr>
        <w:jc w:val="both"/>
        <w:rPr>
          <w:b/>
          <w:bCs/>
          <w:sz w:val="28"/>
          <w:szCs w:val="28"/>
        </w:rPr>
      </w:pPr>
    </w:p>
    <w:p w:rsidR="003B23CD" w:rsidRDefault="003B23CD" w:rsidP="003B23CD">
      <w:pPr>
        <w:jc w:val="center"/>
        <w:rPr>
          <w:b/>
          <w:bCs/>
          <w:sz w:val="22"/>
          <w:szCs w:val="22"/>
        </w:rPr>
      </w:pPr>
      <w:r w:rsidRPr="006A3DF4">
        <w:rPr>
          <w:b/>
          <w:bCs/>
          <w:sz w:val="22"/>
          <w:szCs w:val="22"/>
        </w:rPr>
        <w:t>«Извещение о проведении открытого аукцио</w:t>
      </w:r>
      <w:r>
        <w:rPr>
          <w:b/>
          <w:bCs/>
          <w:sz w:val="22"/>
          <w:szCs w:val="22"/>
        </w:rPr>
        <w:t>на на право заключения договоров аренды земельн</w:t>
      </w:r>
      <w:bookmarkStart w:id="6" w:name="_GoBack"/>
      <w:bookmarkEnd w:id="6"/>
      <w:r>
        <w:rPr>
          <w:b/>
          <w:bCs/>
          <w:sz w:val="22"/>
          <w:szCs w:val="22"/>
        </w:rPr>
        <w:t>ых участков</w:t>
      </w:r>
      <w:r w:rsidRPr="006A3DF4">
        <w:rPr>
          <w:b/>
          <w:bCs/>
          <w:sz w:val="22"/>
          <w:szCs w:val="22"/>
        </w:rPr>
        <w:t>»</w:t>
      </w:r>
    </w:p>
    <w:p w:rsidR="003B23CD" w:rsidRDefault="003B23CD" w:rsidP="003B23CD">
      <w:pPr>
        <w:jc w:val="center"/>
        <w:rPr>
          <w:b/>
          <w:bCs/>
          <w:sz w:val="22"/>
          <w:szCs w:val="22"/>
        </w:rPr>
      </w:pPr>
    </w:p>
    <w:p w:rsidR="003B23CD" w:rsidRPr="006A3DF4" w:rsidRDefault="003B23CD" w:rsidP="003B23CD">
      <w:pPr>
        <w:jc w:val="center"/>
        <w:rPr>
          <w:b/>
          <w:bCs/>
          <w:sz w:val="22"/>
          <w:szCs w:val="22"/>
        </w:rPr>
      </w:pPr>
    </w:p>
    <w:p w:rsidR="003B23CD" w:rsidRPr="006A3DF4" w:rsidRDefault="003B23CD" w:rsidP="003B23CD">
      <w:pPr>
        <w:jc w:val="center"/>
        <w:rPr>
          <w:b/>
          <w:bCs/>
          <w:sz w:val="22"/>
          <w:szCs w:val="22"/>
        </w:rPr>
      </w:pPr>
    </w:p>
    <w:p w:rsidR="003B23CD" w:rsidRPr="006A3DF4" w:rsidRDefault="003B23CD" w:rsidP="003B23CD">
      <w:pPr>
        <w:numPr>
          <w:ilvl w:val="0"/>
          <w:numId w:val="22"/>
        </w:numPr>
        <w:tabs>
          <w:tab w:val="num" w:pos="0"/>
        </w:tabs>
        <w:ind w:left="0" w:firstLine="0"/>
        <w:jc w:val="both"/>
        <w:rPr>
          <w:sz w:val="22"/>
          <w:szCs w:val="22"/>
        </w:rPr>
      </w:pPr>
      <w:r w:rsidRPr="006A3DF4">
        <w:rPr>
          <w:b/>
          <w:bCs/>
          <w:sz w:val="22"/>
          <w:szCs w:val="22"/>
        </w:rPr>
        <w:t>Организатор аукциона</w:t>
      </w:r>
      <w:r w:rsidRPr="006A3DF4">
        <w:rPr>
          <w:sz w:val="22"/>
          <w:szCs w:val="22"/>
        </w:rPr>
        <w:t xml:space="preserve">: </w:t>
      </w:r>
      <w:r w:rsidRPr="006A3DF4">
        <w:rPr>
          <w:color w:val="000000"/>
          <w:sz w:val="22"/>
          <w:szCs w:val="22"/>
        </w:rPr>
        <w:t>Администрация муниципального образования Лузское городское поселение Лузского  района Кировской области</w:t>
      </w:r>
      <w:r w:rsidRPr="006A3DF4">
        <w:rPr>
          <w:sz w:val="22"/>
          <w:szCs w:val="22"/>
        </w:rPr>
        <w:t xml:space="preserve"> (Кировская область, Лузский район, г. Луза, </w:t>
      </w:r>
      <w:r>
        <w:rPr>
          <w:sz w:val="22"/>
          <w:szCs w:val="22"/>
        </w:rPr>
        <w:t xml:space="preserve">            </w:t>
      </w:r>
      <w:r w:rsidRPr="006A3DF4">
        <w:rPr>
          <w:sz w:val="22"/>
          <w:szCs w:val="22"/>
        </w:rPr>
        <w:t>ул. Ленина, д. 33).</w:t>
      </w:r>
    </w:p>
    <w:p w:rsidR="003B23CD" w:rsidRPr="006A3DF4" w:rsidRDefault="003B23CD" w:rsidP="003B23CD">
      <w:pPr>
        <w:numPr>
          <w:ilvl w:val="0"/>
          <w:numId w:val="22"/>
        </w:numPr>
        <w:tabs>
          <w:tab w:val="num" w:pos="0"/>
        </w:tabs>
        <w:ind w:left="0" w:firstLine="0"/>
        <w:jc w:val="both"/>
        <w:rPr>
          <w:sz w:val="22"/>
          <w:szCs w:val="22"/>
        </w:rPr>
      </w:pPr>
      <w:r w:rsidRPr="006A3DF4">
        <w:rPr>
          <w:b/>
          <w:bCs/>
          <w:color w:val="000000"/>
          <w:sz w:val="22"/>
          <w:szCs w:val="22"/>
        </w:rPr>
        <w:t>Об уполномоченном органе и о реквизитах решения о проведение аукциона:</w:t>
      </w:r>
      <w:r w:rsidRPr="006A3DF4">
        <w:rPr>
          <w:color w:val="000000"/>
          <w:sz w:val="22"/>
          <w:szCs w:val="22"/>
        </w:rPr>
        <w:t xml:space="preserve"> Администрация муниципального образования Лузское городское поселение Лузского района Кировской области»</w:t>
      </w:r>
      <w:r w:rsidRPr="006A3DF4">
        <w:rPr>
          <w:sz w:val="22"/>
          <w:szCs w:val="22"/>
        </w:rPr>
        <w:t>.</w:t>
      </w:r>
    </w:p>
    <w:p w:rsidR="003B23CD" w:rsidRPr="006A3DF4" w:rsidRDefault="003B23CD" w:rsidP="003B23CD">
      <w:pPr>
        <w:jc w:val="both"/>
        <w:rPr>
          <w:color w:val="000000"/>
          <w:sz w:val="22"/>
          <w:szCs w:val="22"/>
        </w:rPr>
      </w:pPr>
      <w:r w:rsidRPr="006A3DF4">
        <w:rPr>
          <w:color w:val="000000"/>
          <w:sz w:val="22"/>
          <w:szCs w:val="22"/>
        </w:rPr>
        <w:t xml:space="preserve">Юридический/почтовый адрес: 613980, Кировская область, г. Луза, ул. Ленина, д. 33. </w:t>
      </w:r>
    </w:p>
    <w:p w:rsidR="003B23CD" w:rsidRPr="006A3DF4" w:rsidRDefault="003B23CD" w:rsidP="003B23CD">
      <w:pPr>
        <w:jc w:val="both"/>
        <w:rPr>
          <w:color w:val="000000"/>
          <w:sz w:val="22"/>
          <w:szCs w:val="22"/>
        </w:rPr>
      </w:pPr>
      <w:r w:rsidRPr="006A3DF4">
        <w:rPr>
          <w:color w:val="000000"/>
          <w:sz w:val="22"/>
          <w:szCs w:val="22"/>
        </w:rPr>
        <w:t xml:space="preserve">Электронная почта: </w:t>
      </w:r>
      <w:r w:rsidRPr="006A3DF4">
        <w:rPr>
          <w:sz w:val="22"/>
          <w:szCs w:val="22"/>
          <w:u w:val="single"/>
          <w:lang w:val="en-US"/>
        </w:rPr>
        <w:t>admgluza</w:t>
      </w:r>
      <w:r w:rsidRPr="006A3DF4">
        <w:rPr>
          <w:sz w:val="22"/>
          <w:szCs w:val="22"/>
          <w:u w:val="single"/>
        </w:rPr>
        <w:t>43@</w:t>
      </w:r>
      <w:r w:rsidRPr="006A3DF4">
        <w:rPr>
          <w:sz w:val="22"/>
          <w:szCs w:val="22"/>
          <w:u w:val="single"/>
          <w:lang w:val="en-US"/>
        </w:rPr>
        <w:t>mail</w:t>
      </w:r>
      <w:r w:rsidRPr="006A3DF4">
        <w:rPr>
          <w:sz w:val="22"/>
          <w:szCs w:val="22"/>
          <w:u w:val="single"/>
        </w:rPr>
        <w:t>.</w:t>
      </w:r>
      <w:r w:rsidRPr="006A3DF4">
        <w:rPr>
          <w:sz w:val="22"/>
          <w:szCs w:val="22"/>
          <w:u w:val="single"/>
          <w:lang w:val="en-US"/>
        </w:rPr>
        <w:t>ru</w:t>
      </w:r>
    </w:p>
    <w:p w:rsidR="003B23CD" w:rsidRPr="006A3DF4" w:rsidRDefault="003B23CD" w:rsidP="003B23CD">
      <w:pPr>
        <w:jc w:val="both"/>
        <w:rPr>
          <w:color w:val="000000"/>
          <w:sz w:val="22"/>
          <w:szCs w:val="22"/>
        </w:rPr>
      </w:pPr>
      <w:r w:rsidRPr="006A3DF4">
        <w:rPr>
          <w:color w:val="000000"/>
          <w:sz w:val="22"/>
          <w:szCs w:val="22"/>
        </w:rPr>
        <w:t>Факс: (883346) 5-12-31. Телефон: (883346) 5-12-31.</w:t>
      </w:r>
    </w:p>
    <w:p w:rsidR="003B23CD" w:rsidRPr="006A3DF4" w:rsidRDefault="003B23CD" w:rsidP="003B23CD">
      <w:pPr>
        <w:jc w:val="both"/>
        <w:rPr>
          <w:color w:val="000000"/>
          <w:sz w:val="22"/>
          <w:szCs w:val="22"/>
        </w:rPr>
      </w:pPr>
      <w:r w:rsidRPr="006A3DF4">
        <w:rPr>
          <w:color w:val="000000"/>
          <w:sz w:val="22"/>
          <w:szCs w:val="22"/>
        </w:rPr>
        <w:t xml:space="preserve">Контактное лицо: </w:t>
      </w:r>
      <w:r>
        <w:rPr>
          <w:color w:val="000000"/>
          <w:sz w:val="22"/>
          <w:szCs w:val="22"/>
        </w:rPr>
        <w:t xml:space="preserve">Овчинникова Людмила Васильевна и </w:t>
      </w:r>
      <w:r w:rsidRPr="006A3DF4">
        <w:rPr>
          <w:color w:val="000000"/>
          <w:sz w:val="22"/>
          <w:szCs w:val="22"/>
        </w:rPr>
        <w:t>Шабалина Нина Валентиновна .</w:t>
      </w:r>
    </w:p>
    <w:p w:rsidR="003B23CD" w:rsidRPr="00E10046" w:rsidRDefault="003B23CD" w:rsidP="003B23CD">
      <w:pPr>
        <w:pStyle w:val="31"/>
        <w:ind w:left="0"/>
        <w:jc w:val="both"/>
        <w:outlineLvl w:val="0"/>
        <w:rPr>
          <w:sz w:val="22"/>
          <w:szCs w:val="22"/>
        </w:rPr>
      </w:pPr>
      <w:r w:rsidRPr="006A3DF4">
        <w:rPr>
          <w:color w:val="000000"/>
          <w:sz w:val="22"/>
          <w:szCs w:val="22"/>
        </w:rPr>
        <w:t>Постановление администрации Лузского городского поселения</w:t>
      </w:r>
      <w:r w:rsidRPr="006A3DF4">
        <w:rPr>
          <w:sz w:val="22"/>
          <w:szCs w:val="22"/>
        </w:rPr>
        <w:t xml:space="preserve"> от </w:t>
      </w:r>
      <w:r>
        <w:rPr>
          <w:sz w:val="22"/>
          <w:szCs w:val="22"/>
          <w:u w:val="single"/>
        </w:rPr>
        <w:t>19.02.2021</w:t>
      </w:r>
      <w:r>
        <w:rPr>
          <w:sz w:val="22"/>
          <w:szCs w:val="22"/>
        </w:rPr>
        <w:t xml:space="preserve"> </w:t>
      </w:r>
      <w:r w:rsidRPr="006A3DF4">
        <w:rPr>
          <w:sz w:val="22"/>
          <w:szCs w:val="22"/>
        </w:rPr>
        <w:t xml:space="preserve"> </w:t>
      </w:r>
      <w:r>
        <w:rPr>
          <w:sz w:val="22"/>
          <w:szCs w:val="22"/>
        </w:rPr>
        <w:t xml:space="preserve"> </w:t>
      </w:r>
      <w:r w:rsidRPr="006A3DF4">
        <w:rPr>
          <w:sz w:val="22"/>
          <w:szCs w:val="22"/>
        </w:rPr>
        <w:t xml:space="preserve">№ </w:t>
      </w:r>
      <w:r>
        <w:rPr>
          <w:sz w:val="22"/>
          <w:szCs w:val="22"/>
        </w:rPr>
        <w:t xml:space="preserve"> </w:t>
      </w:r>
      <w:r w:rsidRPr="00ED778F">
        <w:rPr>
          <w:sz w:val="22"/>
          <w:szCs w:val="22"/>
          <w:u w:val="single"/>
        </w:rPr>
        <w:t>41</w:t>
      </w:r>
      <w:r w:rsidRPr="00ED778F">
        <w:rPr>
          <w:sz w:val="22"/>
          <w:szCs w:val="22"/>
        </w:rPr>
        <w:t xml:space="preserve">                       «Об организации и проведение открытого аукциона на право заключения договоров</w:t>
      </w:r>
      <w:r>
        <w:rPr>
          <w:sz w:val="22"/>
          <w:szCs w:val="22"/>
        </w:rPr>
        <w:t xml:space="preserve"> аренды земельных участков».</w:t>
      </w:r>
    </w:p>
    <w:p w:rsidR="003B23CD" w:rsidRPr="00E10046" w:rsidRDefault="003B23CD" w:rsidP="003B23CD">
      <w:pPr>
        <w:pStyle w:val="31"/>
        <w:numPr>
          <w:ilvl w:val="0"/>
          <w:numId w:val="22"/>
        </w:numPr>
        <w:tabs>
          <w:tab w:val="num" w:pos="0"/>
        </w:tabs>
        <w:ind w:left="0" w:firstLine="0"/>
        <w:jc w:val="both"/>
        <w:outlineLvl w:val="0"/>
        <w:rPr>
          <w:sz w:val="22"/>
          <w:szCs w:val="22"/>
        </w:rPr>
      </w:pPr>
      <w:r>
        <w:rPr>
          <w:b/>
          <w:sz w:val="22"/>
          <w:szCs w:val="22"/>
        </w:rPr>
        <w:t>Порядок осмотра участка:</w:t>
      </w:r>
    </w:p>
    <w:p w:rsidR="003B23CD" w:rsidRPr="00637A19" w:rsidRDefault="003B23CD" w:rsidP="003B23CD">
      <w:pPr>
        <w:pStyle w:val="31"/>
        <w:ind w:left="0" w:firstLine="708"/>
        <w:jc w:val="both"/>
        <w:outlineLvl w:val="0"/>
        <w:rPr>
          <w:b/>
          <w:sz w:val="22"/>
          <w:szCs w:val="22"/>
        </w:rPr>
      </w:pPr>
      <w:r w:rsidRPr="00637A19">
        <w:rPr>
          <w:sz w:val="22"/>
          <w:szCs w:val="22"/>
        </w:rPr>
        <w:t xml:space="preserve">Со дня, следующего за днем размещения на официальном сайте торгов извещения и до окончания срока приема заявок по рабочим дням </w:t>
      </w:r>
      <w:r>
        <w:rPr>
          <w:sz w:val="22"/>
          <w:szCs w:val="22"/>
        </w:rPr>
        <w:t xml:space="preserve">(понедельник-пятница) </w:t>
      </w:r>
      <w:r w:rsidRPr="00637A19">
        <w:rPr>
          <w:sz w:val="22"/>
          <w:szCs w:val="22"/>
        </w:rPr>
        <w:t xml:space="preserve">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
    <w:p w:rsidR="003B23CD" w:rsidRPr="00637A19" w:rsidRDefault="003B23CD" w:rsidP="003B23CD">
      <w:pPr>
        <w:pStyle w:val="31"/>
        <w:ind w:left="0" w:firstLine="708"/>
        <w:outlineLvl w:val="0"/>
        <w:rPr>
          <w:sz w:val="22"/>
          <w:szCs w:val="22"/>
        </w:rPr>
      </w:pPr>
      <w:r w:rsidRPr="00637A19">
        <w:rPr>
          <w:sz w:val="22"/>
          <w:szCs w:val="22"/>
        </w:rPr>
        <w:t>О дате и времени осмотра организатор аукциона уведомляет заявителя в течение 3 (трех) рабочих дней с даты получения запроса способом, указанным в запросе.</w:t>
      </w:r>
    </w:p>
    <w:p w:rsidR="003B23CD" w:rsidRPr="006A3DF4" w:rsidRDefault="003B23CD" w:rsidP="003B23CD">
      <w:pPr>
        <w:jc w:val="both"/>
        <w:rPr>
          <w:sz w:val="22"/>
          <w:szCs w:val="22"/>
        </w:rPr>
      </w:pPr>
    </w:p>
    <w:p w:rsidR="003B23CD" w:rsidRPr="006A3DF4" w:rsidRDefault="003B23CD" w:rsidP="003B23CD">
      <w:pPr>
        <w:numPr>
          <w:ilvl w:val="0"/>
          <w:numId w:val="22"/>
        </w:numPr>
        <w:tabs>
          <w:tab w:val="num" w:pos="0"/>
        </w:tabs>
        <w:ind w:left="0" w:firstLine="0"/>
        <w:jc w:val="both"/>
        <w:rPr>
          <w:color w:val="000000"/>
          <w:sz w:val="22"/>
          <w:szCs w:val="22"/>
        </w:rPr>
      </w:pPr>
      <w:r w:rsidRPr="006A3DF4">
        <w:rPr>
          <w:b/>
          <w:bCs/>
          <w:sz w:val="22"/>
          <w:szCs w:val="22"/>
        </w:rPr>
        <w:t>Место, дата, время и порядок проведения аукциона:</w:t>
      </w:r>
    </w:p>
    <w:p w:rsidR="003B23CD" w:rsidRPr="0061786D" w:rsidRDefault="003B23CD" w:rsidP="003B23CD">
      <w:pPr>
        <w:ind w:firstLine="708"/>
        <w:jc w:val="both"/>
        <w:rPr>
          <w:sz w:val="22"/>
          <w:szCs w:val="22"/>
        </w:rPr>
      </w:pPr>
      <w:r w:rsidRPr="0061786D">
        <w:rPr>
          <w:sz w:val="22"/>
          <w:szCs w:val="22"/>
        </w:rPr>
        <w:t>Адрес проведения открытого аукциона: Кировская область, г. Луза, ул. Ленина, д. 33, (здание администрации городского поселения кабинет главы администрации Луз</w:t>
      </w:r>
      <w:r>
        <w:rPr>
          <w:sz w:val="22"/>
          <w:szCs w:val="22"/>
        </w:rPr>
        <w:t>ского городского поселения  №8  на 2 этаже</w:t>
      </w:r>
      <w:r w:rsidRPr="0061786D">
        <w:rPr>
          <w:sz w:val="22"/>
          <w:szCs w:val="22"/>
        </w:rPr>
        <w:t>).</w:t>
      </w:r>
    </w:p>
    <w:p w:rsidR="003B23CD" w:rsidRDefault="003B23CD" w:rsidP="003B23CD">
      <w:pPr>
        <w:ind w:firstLine="708"/>
        <w:jc w:val="both"/>
        <w:rPr>
          <w:sz w:val="22"/>
          <w:szCs w:val="22"/>
        </w:rPr>
      </w:pPr>
      <w:r w:rsidRPr="0061786D">
        <w:rPr>
          <w:sz w:val="22"/>
          <w:szCs w:val="22"/>
        </w:rPr>
        <w:t>Время и дата про</w:t>
      </w:r>
      <w:r>
        <w:rPr>
          <w:sz w:val="22"/>
          <w:szCs w:val="22"/>
        </w:rPr>
        <w:t xml:space="preserve">ведения открытого аукциона: « </w:t>
      </w:r>
      <w:r>
        <w:rPr>
          <w:sz w:val="22"/>
          <w:szCs w:val="22"/>
          <w:u w:val="single"/>
        </w:rPr>
        <w:t>29</w:t>
      </w:r>
      <w:r>
        <w:rPr>
          <w:sz w:val="22"/>
          <w:szCs w:val="22"/>
        </w:rPr>
        <w:t xml:space="preserve"> </w:t>
      </w:r>
      <w:r w:rsidRPr="0061786D">
        <w:rPr>
          <w:sz w:val="22"/>
          <w:szCs w:val="22"/>
        </w:rPr>
        <w:t xml:space="preserve">» </w:t>
      </w:r>
      <w:r>
        <w:rPr>
          <w:sz w:val="22"/>
          <w:szCs w:val="22"/>
          <w:u w:val="single"/>
        </w:rPr>
        <w:t>марта</w:t>
      </w:r>
      <w:r w:rsidRPr="0061786D">
        <w:rPr>
          <w:sz w:val="22"/>
          <w:szCs w:val="22"/>
        </w:rPr>
        <w:t xml:space="preserve">  20</w:t>
      </w:r>
      <w:r>
        <w:rPr>
          <w:sz w:val="22"/>
          <w:szCs w:val="22"/>
        </w:rPr>
        <w:t>21</w:t>
      </w:r>
      <w:r w:rsidRPr="0061786D">
        <w:rPr>
          <w:sz w:val="22"/>
          <w:szCs w:val="22"/>
        </w:rPr>
        <w:t xml:space="preserve"> года 10 час 00 мин. (московского времени). </w:t>
      </w:r>
    </w:p>
    <w:p w:rsidR="003B23CD" w:rsidRPr="006A3DF4" w:rsidRDefault="003B23CD" w:rsidP="003B23CD">
      <w:pPr>
        <w:numPr>
          <w:ilvl w:val="0"/>
          <w:numId w:val="22"/>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3B23CD" w:rsidRDefault="003B23CD" w:rsidP="003B23CD">
      <w:pPr>
        <w:ind w:firstLine="720"/>
        <w:jc w:val="both"/>
        <w:rPr>
          <w:sz w:val="22"/>
          <w:szCs w:val="22"/>
        </w:rPr>
      </w:pPr>
      <w:r>
        <w:rPr>
          <w:b/>
          <w:bCs/>
          <w:sz w:val="22"/>
          <w:szCs w:val="22"/>
        </w:rPr>
        <w:t>Лот №</w:t>
      </w:r>
      <w:r w:rsidRPr="0001390C">
        <w:rPr>
          <w:b/>
          <w:bCs/>
          <w:sz w:val="22"/>
          <w:szCs w:val="22"/>
        </w:rPr>
        <w:t xml:space="preserve"> </w:t>
      </w:r>
      <w:r>
        <w:rPr>
          <w:b/>
          <w:bCs/>
          <w:sz w:val="22"/>
          <w:szCs w:val="22"/>
        </w:rPr>
        <w:t>1</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43:16:310112:451</w:t>
      </w:r>
      <w:r w:rsidRPr="006A3DF4">
        <w:rPr>
          <w:spacing w:val="-6"/>
          <w:sz w:val="22"/>
          <w:szCs w:val="22"/>
        </w:rPr>
        <w:t>. А</w:t>
      </w:r>
      <w:r w:rsidRPr="006A3DF4">
        <w:rPr>
          <w:sz w:val="22"/>
          <w:szCs w:val="22"/>
        </w:rPr>
        <w:t xml:space="preserve">дрес (описание местоположения): Кировская обл., район Лузский, </w:t>
      </w:r>
      <w:r>
        <w:rPr>
          <w:sz w:val="22"/>
          <w:szCs w:val="22"/>
        </w:rPr>
        <w:t>г. Луза</w:t>
      </w:r>
      <w:r w:rsidRPr="006A3DF4">
        <w:rPr>
          <w:sz w:val="22"/>
          <w:szCs w:val="22"/>
        </w:rPr>
        <w:t>;</w:t>
      </w:r>
      <w:r>
        <w:rPr>
          <w:sz w:val="22"/>
          <w:szCs w:val="22"/>
        </w:rPr>
        <w:t xml:space="preserve"> </w:t>
      </w:r>
      <w:r w:rsidRPr="006A3DF4">
        <w:rPr>
          <w:sz w:val="22"/>
          <w:szCs w:val="22"/>
        </w:rPr>
        <w:t xml:space="preserve"> категория земель – земли насел</w:t>
      </w:r>
      <w:r>
        <w:rPr>
          <w:sz w:val="22"/>
          <w:szCs w:val="22"/>
        </w:rPr>
        <w:t>ё</w:t>
      </w:r>
      <w:r w:rsidRPr="006A3DF4">
        <w:rPr>
          <w:sz w:val="22"/>
          <w:szCs w:val="22"/>
        </w:rPr>
        <w:t xml:space="preserve">нных пунктов; разрешенное использование – </w:t>
      </w:r>
      <w:r>
        <w:rPr>
          <w:sz w:val="22"/>
          <w:szCs w:val="22"/>
        </w:rPr>
        <w:t>строительная промышленность; площадь – 3042</w:t>
      </w:r>
      <w:r w:rsidRPr="006A3DF4">
        <w:rPr>
          <w:sz w:val="22"/>
          <w:szCs w:val="22"/>
        </w:rPr>
        <w:t>+</w:t>
      </w:r>
      <w:r>
        <w:rPr>
          <w:sz w:val="22"/>
          <w:szCs w:val="22"/>
        </w:rPr>
        <w:t>/-</w:t>
      </w:r>
      <w:r w:rsidRPr="006A3DF4">
        <w:rPr>
          <w:sz w:val="22"/>
          <w:szCs w:val="22"/>
        </w:rPr>
        <w:t xml:space="preserve"> </w:t>
      </w:r>
      <w:r w:rsidRPr="007841FF">
        <w:rPr>
          <w:sz w:val="22"/>
          <w:szCs w:val="22"/>
        </w:rPr>
        <w:t>19</w:t>
      </w:r>
      <w:r w:rsidRPr="006A3DF4">
        <w:rPr>
          <w:sz w:val="22"/>
          <w:szCs w:val="22"/>
        </w:rPr>
        <w:t>кв. м.</w:t>
      </w:r>
    </w:p>
    <w:p w:rsidR="003B23CD" w:rsidRPr="007553E5" w:rsidRDefault="003B23CD" w:rsidP="003B23CD">
      <w:pPr>
        <w:ind w:firstLine="720"/>
        <w:jc w:val="both"/>
        <w:rPr>
          <w:sz w:val="22"/>
          <w:szCs w:val="22"/>
          <w:u w:val="single"/>
        </w:rPr>
      </w:pPr>
      <w:r w:rsidRPr="006A3DF4">
        <w:rPr>
          <w:sz w:val="22"/>
          <w:szCs w:val="22"/>
          <w:u w:val="single"/>
        </w:rPr>
        <w:t>Права на земельный участок и (ограничения):</w:t>
      </w:r>
    </w:p>
    <w:p w:rsidR="003B23CD" w:rsidRDefault="003B23CD" w:rsidP="003B23CD">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3B23CD" w:rsidRPr="004F73F6" w:rsidRDefault="003B23CD" w:rsidP="003B23CD">
      <w:pPr>
        <w:ind w:firstLine="720"/>
        <w:jc w:val="both"/>
        <w:rPr>
          <w:sz w:val="22"/>
          <w:szCs w:val="22"/>
        </w:rPr>
      </w:pPr>
      <w:r w:rsidRPr="006A3DF4">
        <w:rPr>
          <w:sz w:val="22"/>
          <w:szCs w:val="22"/>
        </w:rPr>
        <w:t>Земельный участок с када</w:t>
      </w:r>
      <w:r>
        <w:rPr>
          <w:sz w:val="22"/>
          <w:szCs w:val="22"/>
        </w:rPr>
        <w:t>стровым номером 43:16:310112:451</w:t>
      </w:r>
      <w:r w:rsidRPr="006A3DF4">
        <w:rPr>
          <w:sz w:val="22"/>
          <w:szCs w:val="22"/>
        </w:rPr>
        <w:t xml:space="preserve"> расположен в зоне</w:t>
      </w:r>
      <w:r w:rsidRPr="006A0617">
        <w:rPr>
          <w:sz w:val="22"/>
          <w:szCs w:val="22"/>
        </w:rPr>
        <w:t xml:space="preserve"> </w:t>
      </w:r>
      <w:r>
        <w:rPr>
          <w:sz w:val="22"/>
          <w:szCs w:val="22"/>
        </w:rPr>
        <w:t xml:space="preserve"> П–2 зона предприятий </w:t>
      </w:r>
      <w:r>
        <w:rPr>
          <w:sz w:val="22"/>
          <w:szCs w:val="22"/>
          <w:lang w:val="en-US"/>
        </w:rPr>
        <w:t>IV</w:t>
      </w:r>
      <w:r>
        <w:rPr>
          <w:sz w:val="22"/>
          <w:szCs w:val="22"/>
        </w:rPr>
        <w:t xml:space="preserve"> класса вредности.</w:t>
      </w:r>
    </w:p>
    <w:p w:rsidR="003B23CD" w:rsidRPr="006A3DF4" w:rsidRDefault="003B23CD" w:rsidP="003B23CD">
      <w:pPr>
        <w:ind w:firstLine="720"/>
        <w:jc w:val="both"/>
        <w:rPr>
          <w:sz w:val="22"/>
          <w:szCs w:val="22"/>
        </w:rPr>
      </w:pPr>
      <w:r w:rsidRPr="006A3DF4">
        <w:rPr>
          <w:sz w:val="22"/>
          <w:szCs w:val="22"/>
        </w:rPr>
        <w:t>Прохождение инженерных сетей и их охранных зон через земельный участок с када</w:t>
      </w:r>
      <w:r>
        <w:rPr>
          <w:sz w:val="22"/>
          <w:szCs w:val="22"/>
        </w:rPr>
        <w:t>стровым номером 43:16:310112:451</w:t>
      </w:r>
      <w:r w:rsidRPr="006A3DF4">
        <w:rPr>
          <w:sz w:val="22"/>
          <w:szCs w:val="22"/>
        </w:rPr>
        <w:t xml:space="preserve"> уточнить при </w:t>
      </w:r>
      <w:r>
        <w:rPr>
          <w:sz w:val="22"/>
          <w:szCs w:val="22"/>
        </w:rPr>
        <w:t>строительстве</w:t>
      </w:r>
      <w:r w:rsidRPr="006A3DF4">
        <w:rPr>
          <w:sz w:val="22"/>
          <w:szCs w:val="22"/>
        </w:rPr>
        <w:t>.</w:t>
      </w:r>
    </w:p>
    <w:p w:rsidR="003B23CD" w:rsidRPr="007425A5" w:rsidRDefault="003B23CD" w:rsidP="003B23CD">
      <w:pPr>
        <w:ind w:firstLine="720"/>
        <w:jc w:val="both"/>
        <w:rPr>
          <w:sz w:val="22"/>
          <w:szCs w:val="22"/>
        </w:rPr>
      </w:pPr>
      <w:r>
        <w:rPr>
          <w:sz w:val="22"/>
          <w:szCs w:val="22"/>
        </w:rPr>
        <w:t>П</w:t>
      </w:r>
      <w:r w:rsidRPr="006A3DF4">
        <w:rPr>
          <w:sz w:val="22"/>
          <w:szCs w:val="22"/>
        </w:rPr>
        <w:t>ри необходимости переноса сетей за границы земельного участка с када</w:t>
      </w:r>
      <w:r>
        <w:rPr>
          <w:sz w:val="22"/>
          <w:szCs w:val="22"/>
        </w:rPr>
        <w:t>стровым номером 43:16:310112:451</w:t>
      </w:r>
      <w:r w:rsidRPr="006A3DF4">
        <w:rPr>
          <w:sz w:val="22"/>
          <w:szCs w:val="22"/>
        </w:rPr>
        <w:t>, их вынос должен быть произведен за счет заинтересованного лица при согласовании с организацией, обслуживающей данные сети.</w:t>
      </w:r>
    </w:p>
    <w:p w:rsidR="003B23CD" w:rsidRPr="006105EF" w:rsidRDefault="003B23CD" w:rsidP="003B23CD">
      <w:pPr>
        <w:autoSpaceDE w:val="0"/>
        <w:autoSpaceDN w:val="0"/>
        <w:adjustRightInd w:val="0"/>
        <w:jc w:val="both"/>
        <w:rPr>
          <w:b/>
          <w:sz w:val="22"/>
          <w:szCs w:val="22"/>
        </w:rPr>
      </w:pPr>
      <w:r w:rsidRPr="006105EF">
        <w:rPr>
          <w:b/>
          <w:sz w:val="22"/>
          <w:szCs w:val="22"/>
        </w:rPr>
        <w:lastRenderedPageBreak/>
        <w:t>Предельные размеры земельных участков, в том числе их площадь:</w:t>
      </w:r>
    </w:p>
    <w:p w:rsidR="003B23CD" w:rsidRPr="006105EF" w:rsidRDefault="003B23CD" w:rsidP="003B23CD">
      <w:pPr>
        <w:autoSpaceDE w:val="0"/>
        <w:autoSpaceDN w:val="0"/>
        <w:adjustRightInd w:val="0"/>
        <w:jc w:val="both"/>
        <w:rPr>
          <w:sz w:val="22"/>
          <w:szCs w:val="22"/>
        </w:rPr>
      </w:pPr>
      <w:r w:rsidRPr="006105EF">
        <w:rPr>
          <w:sz w:val="22"/>
          <w:szCs w:val="22"/>
        </w:rPr>
        <w:t>Минимальная ширина земельного участка – 25 метров.</w:t>
      </w:r>
    </w:p>
    <w:p w:rsidR="003B23CD" w:rsidRPr="006105EF" w:rsidRDefault="003B23CD" w:rsidP="003B23CD">
      <w:pPr>
        <w:autoSpaceDE w:val="0"/>
        <w:autoSpaceDN w:val="0"/>
        <w:adjustRightInd w:val="0"/>
        <w:jc w:val="both"/>
        <w:rPr>
          <w:sz w:val="22"/>
          <w:szCs w:val="22"/>
        </w:rPr>
      </w:pPr>
      <w:r w:rsidRPr="006105EF">
        <w:rPr>
          <w:sz w:val="22"/>
          <w:szCs w:val="22"/>
        </w:rPr>
        <w:t>Минимальная длина земельного участка – 25 метров.</w:t>
      </w:r>
    </w:p>
    <w:p w:rsidR="003B23CD" w:rsidRPr="006105EF" w:rsidRDefault="003B23CD" w:rsidP="003B23CD">
      <w:pPr>
        <w:autoSpaceDE w:val="0"/>
        <w:autoSpaceDN w:val="0"/>
        <w:adjustRightInd w:val="0"/>
        <w:jc w:val="both"/>
        <w:rPr>
          <w:sz w:val="22"/>
          <w:szCs w:val="22"/>
        </w:rPr>
      </w:pPr>
      <w:r w:rsidRPr="006105EF">
        <w:rPr>
          <w:sz w:val="22"/>
          <w:szCs w:val="22"/>
        </w:rPr>
        <w:t>минимальная площадь земельного участка – 400 кв.м.,</w:t>
      </w:r>
    </w:p>
    <w:p w:rsidR="003B23CD" w:rsidRPr="006105EF" w:rsidRDefault="003B23CD" w:rsidP="003B23CD">
      <w:pPr>
        <w:autoSpaceDE w:val="0"/>
        <w:autoSpaceDN w:val="0"/>
        <w:adjustRightInd w:val="0"/>
        <w:jc w:val="both"/>
        <w:rPr>
          <w:sz w:val="22"/>
          <w:szCs w:val="22"/>
        </w:rPr>
      </w:pPr>
      <w:r w:rsidRPr="006105EF">
        <w:rPr>
          <w:sz w:val="22"/>
          <w:szCs w:val="22"/>
        </w:rPr>
        <w:t>максимальная площадь земельного участка - 100000 кв.м.</w:t>
      </w:r>
    </w:p>
    <w:p w:rsidR="003B23CD" w:rsidRPr="006105EF" w:rsidRDefault="003B23CD" w:rsidP="003B23CD">
      <w:pPr>
        <w:autoSpaceDE w:val="0"/>
        <w:autoSpaceDN w:val="0"/>
        <w:adjustRightInd w:val="0"/>
        <w:jc w:val="both"/>
        <w:rPr>
          <w:sz w:val="22"/>
          <w:szCs w:val="22"/>
        </w:rPr>
      </w:pPr>
      <w:r w:rsidRPr="006105EF">
        <w:rPr>
          <w:sz w:val="22"/>
          <w:szCs w:val="22"/>
        </w:rPr>
        <w:t>Минимальная площадь земельного участка для размещения цеха лесопиления и деревообработки – 5000 кв.м.;</w:t>
      </w:r>
    </w:p>
    <w:p w:rsidR="003B23CD" w:rsidRPr="006105EF" w:rsidRDefault="003B23CD" w:rsidP="003B23CD">
      <w:pPr>
        <w:autoSpaceDE w:val="0"/>
        <w:autoSpaceDN w:val="0"/>
        <w:adjustRightInd w:val="0"/>
        <w:jc w:val="both"/>
        <w:rPr>
          <w:sz w:val="22"/>
          <w:szCs w:val="22"/>
        </w:rPr>
      </w:pPr>
      <w:r w:rsidRPr="006105EF">
        <w:rPr>
          <w:sz w:val="22"/>
          <w:szCs w:val="22"/>
        </w:rPr>
        <w:t>Максимальная площадь земельного участка для размещения цеха лесопиления и деревообработки – 30000 кв.м.;</w:t>
      </w:r>
    </w:p>
    <w:p w:rsidR="003B23CD" w:rsidRPr="006105EF" w:rsidRDefault="003B23CD" w:rsidP="003B23CD">
      <w:pPr>
        <w:widowControl w:val="0"/>
        <w:autoSpaceDE w:val="0"/>
        <w:autoSpaceDN w:val="0"/>
        <w:adjustRightInd w:val="0"/>
        <w:jc w:val="both"/>
        <w:rPr>
          <w:b/>
          <w:sz w:val="22"/>
          <w:szCs w:val="22"/>
        </w:rPr>
      </w:pPr>
      <w:r w:rsidRPr="006105EF">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B23CD" w:rsidRPr="006105EF" w:rsidRDefault="003B23CD" w:rsidP="003B23CD">
      <w:pPr>
        <w:autoSpaceDE w:val="0"/>
        <w:autoSpaceDN w:val="0"/>
        <w:adjustRightInd w:val="0"/>
        <w:jc w:val="both"/>
        <w:rPr>
          <w:sz w:val="22"/>
          <w:szCs w:val="22"/>
        </w:rPr>
      </w:pPr>
      <w:r w:rsidRPr="006105EF">
        <w:rPr>
          <w:sz w:val="22"/>
          <w:szCs w:val="22"/>
        </w:rPr>
        <w:t>- от красной линии улиц - 5 м,</w:t>
      </w:r>
    </w:p>
    <w:p w:rsidR="003B23CD" w:rsidRPr="006105EF" w:rsidRDefault="003B23CD" w:rsidP="003B23CD">
      <w:pPr>
        <w:autoSpaceDE w:val="0"/>
        <w:autoSpaceDN w:val="0"/>
        <w:adjustRightInd w:val="0"/>
        <w:jc w:val="both"/>
        <w:rPr>
          <w:sz w:val="22"/>
          <w:szCs w:val="22"/>
        </w:rPr>
      </w:pPr>
      <w:r w:rsidRPr="006105EF">
        <w:rPr>
          <w:sz w:val="22"/>
          <w:szCs w:val="22"/>
        </w:rPr>
        <w:t>- от красной линии однополосных проездов - 3 м,</w:t>
      </w:r>
    </w:p>
    <w:p w:rsidR="003B23CD" w:rsidRPr="006105EF" w:rsidRDefault="003B23CD" w:rsidP="003B23CD">
      <w:pPr>
        <w:autoSpaceDE w:val="0"/>
        <w:autoSpaceDN w:val="0"/>
        <w:adjustRightInd w:val="0"/>
        <w:jc w:val="both"/>
        <w:rPr>
          <w:sz w:val="22"/>
          <w:szCs w:val="22"/>
        </w:rPr>
      </w:pPr>
      <w:r w:rsidRPr="006105EF">
        <w:rPr>
          <w:sz w:val="22"/>
          <w:szCs w:val="22"/>
        </w:rPr>
        <w:t>- от границы земельного участка - 3 м.</w:t>
      </w:r>
    </w:p>
    <w:p w:rsidR="003B23CD" w:rsidRPr="006105EF" w:rsidRDefault="003B23CD" w:rsidP="003B23CD">
      <w:pPr>
        <w:autoSpaceDE w:val="0"/>
        <w:autoSpaceDN w:val="0"/>
        <w:adjustRightInd w:val="0"/>
        <w:jc w:val="both"/>
        <w:rPr>
          <w:sz w:val="22"/>
          <w:szCs w:val="22"/>
        </w:rPr>
      </w:pPr>
      <w:r w:rsidRPr="006105EF">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3B23CD" w:rsidRPr="006105EF" w:rsidRDefault="003B23CD" w:rsidP="003B23CD">
      <w:pPr>
        <w:autoSpaceDE w:val="0"/>
        <w:autoSpaceDN w:val="0"/>
        <w:adjustRightInd w:val="0"/>
        <w:jc w:val="both"/>
        <w:rPr>
          <w:b/>
          <w:sz w:val="22"/>
          <w:szCs w:val="22"/>
        </w:rPr>
      </w:pPr>
      <w:r w:rsidRPr="006105EF">
        <w:rPr>
          <w:b/>
          <w:sz w:val="22"/>
          <w:szCs w:val="22"/>
        </w:rPr>
        <w:t>Предельное количество этажей или предельная высота зданий, строений, сооружений</w:t>
      </w:r>
    </w:p>
    <w:p w:rsidR="003B23CD" w:rsidRDefault="003B23CD" w:rsidP="003B23CD">
      <w:pPr>
        <w:autoSpaceDE w:val="0"/>
        <w:autoSpaceDN w:val="0"/>
        <w:adjustRightInd w:val="0"/>
        <w:jc w:val="both"/>
        <w:rPr>
          <w:sz w:val="22"/>
          <w:szCs w:val="22"/>
        </w:rPr>
      </w:pPr>
      <w:r w:rsidRPr="006105EF">
        <w:rPr>
          <w:sz w:val="22"/>
          <w:szCs w:val="22"/>
        </w:rPr>
        <w:t>Максимальное количество этажей – 3.</w:t>
      </w:r>
    </w:p>
    <w:p w:rsidR="003B23CD" w:rsidRPr="006105EF" w:rsidRDefault="003B23CD" w:rsidP="003B23CD">
      <w:pPr>
        <w:autoSpaceDE w:val="0"/>
        <w:autoSpaceDN w:val="0"/>
        <w:adjustRightInd w:val="0"/>
        <w:jc w:val="both"/>
        <w:rPr>
          <w:sz w:val="22"/>
          <w:szCs w:val="22"/>
        </w:rPr>
      </w:pPr>
      <w:r w:rsidRPr="006105EF">
        <w:rPr>
          <w:b/>
          <w:sz w:val="22"/>
          <w:szCs w:val="22"/>
        </w:rPr>
        <w:t>Максимальный процент застройки в границах земельного участка</w:t>
      </w:r>
      <w:r w:rsidRPr="006105EF">
        <w:rPr>
          <w:sz w:val="22"/>
          <w:szCs w:val="22"/>
        </w:rPr>
        <w:t xml:space="preserve"> – 50%.</w:t>
      </w:r>
    </w:p>
    <w:p w:rsidR="003B23CD" w:rsidRPr="00A62D68" w:rsidRDefault="003B23CD" w:rsidP="003B23CD">
      <w:pPr>
        <w:autoSpaceDE w:val="0"/>
        <w:autoSpaceDN w:val="0"/>
        <w:adjustRightInd w:val="0"/>
        <w:ind w:left="450"/>
        <w:jc w:val="both"/>
        <w:rPr>
          <w:sz w:val="20"/>
          <w:szCs w:val="20"/>
        </w:rPr>
      </w:pPr>
      <w:r>
        <w:rPr>
          <w:b/>
          <w:bCs/>
          <w:spacing w:val="-6"/>
          <w:sz w:val="22"/>
          <w:szCs w:val="22"/>
        </w:rPr>
        <w:t>5</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w:t>
      </w:r>
      <w:r>
        <w:rPr>
          <w:spacing w:val="-6"/>
          <w:sz w:val="22"/>
          <w:szCs w:val="22"/>
        </w:rPr>
        <w:t>ежегодный размер арендной платы составляет 5% от кадастровой стоимости)         – 12482,12 (двенадцать тысяч четыреста восемьдесят два) рубля 12 копеек</w:t>
      </w:r>
      <w:r w:rsidRPr="006A3DF4">
        <w:rPr>
          <w:spacing w:val="-6"/>
          <w:sz w:val="22"/>
          <w:szCs w:val="22"/>
        </w:rPr>
        <w:t xml:space="preserve">. </w:t>
      </w:r>
    </w:p>
    <w:p w:rsidR="003B23CD" w:rsidRDefault="003B23CD" w:rsidP="003B23CD">
      <w:pPr>
        <w:autoSpaceDE w:val="0"/>
        <w:autoSpaceDN w:val="0"/>
        <w:adjustRightInd w:val="0"/>
        <w:ind w:left="450"/>
        <w:jc w:val="both"/>
        <w:rPr>
          <w:spacing w:val="-6"/>
          <w:sz w:val="22"/>
          <w:szCs w:val="22"/>
        </w:rPr>
      </w:pPr>
      <w:r>
        <w:rPr>
          <w:b/>
          <w:bCs/>
          <w:sz w:val="22"/>
          <w:szCs w:val="22"/>
        </w:rPr>
        <w:t>5</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Pr>
          <w:b/>
        </w:rPr>
        <w:t xml:space="preserve">) </w:t>
      </w:r>
      <w:r w:rsidRPr="006A3DF4">
        <w:rPr>
          <w:b/>
          <w:bCs/>
          <w:spacing w:val="-6"/>
          <w:sz w:val="22"/>
          <w:szCs w:val="22"/>
        </w:rPr>
        <w:t xml:space="preserve"> – </w:t>
      </w:r>
      <w:r>
        <w:rPr>
          <w:bCs/>
          <w:spacing w:val="-6"/>
          <w:sz w:val="22"/>
          <w:szCs w:val="22"/>
        </w:rPr>
        <w:t>374,46</w:t>
      </w:r>
      <w:r w:rsidRPr="005B596C">
        <w:rPr>
          <w:spacing w:val="-6"/>
          <w:sz w:val="22"/>
          <w:szCs w:val="22"/>
        </w:rPr>
        <w:t xml:space="preserve"> </w:t>
      </w:r>
      <w:r w:rsidRPr="006A3DF4">
        <w:rPr>
          <w:spacing w:val="-6"/>
          <w:sz w:val="22"/>
          <w:szCs w:val="22"/>
        </w:rPr>
        <w:t>(</w:t>
      </w:r>
      <w:r>
        <w:rPr>
          <w:spacing w:val="-6"/>
          <w:sz w:val="22"/>
          <w:szCs w:val="22"/>
        </w:rPr>
        <w:t>триста семьдесят четыре) рубля 46 копеек</w:t>
      </w:r>
      <w:r w:rsidRPr="006A3DF4">
        <w:rPr>
          <w:spacing w:val="-6"/>
          <w:sz w:val="22"/>
          <w:szCs w:val="22"/>
        </w:rPr>
        <w:t>.</w:t>
      </w:r>
    </w:p>
    <w:p w:rsidR="003B23CD" w:rsidRPr="000E5C2A" w:rsidRDefault="003B23CD" w:rsidP="003B23CD">
      <w:pPr>
        <w:ind w:firstLine="705"/>
        <w:jc w:val="both"/>
        <w:rPr>
          <w:sz w:val="22"/>
          <w:szCs w:val="22"/>
        </w:rPr>
      </w:pPr>
      <w:r>
        <w:rPr>
          <w:sz w:val="22"/>
          <w:szCs w:val="22"/>
        </w:rPr>
        <w:t>Технических условий подключения не требуется</w:t>
      </w:r>
    </w:p>
    <w:p w:rsidR="003B23CD" w:rsidRPr="000E5C2A" w:rsidRDefault="003B23CD" w:rsidP="003B23CD">
      <w:pPr>
        <w:ind w:firstLine="705"/>
        <w:jc w:val="both"/>
        <w:rPr>
          <w:sz w:val="22"/>
          <w:szCs w:val="22"/>
        </w:rPr>
      </w:pPr>
      <w:r w:rsidRPr="00535919">
        <w:rPr>
          <w:b/>
          <w:sz w:val="22"/>
          <w:szCs w:val="22"/>
        </w:rPr>
        <w:t>Информируем</w:t>
      </w:r>
      <w:r>
        <w:rPr>
          <w:sz w:val="22"/>
          <w:szCs w:val="22"/>
        </w:rPr>
        <w:t xml:space="preserve"> об имеющихся на земельном участке ограничениях: ограничения прав на земельный участок, предусмотренные статьями 56, 56.1 Земельного кодекса: охранная зона воздушных ЛЭП. Для данного земельного участка обеспечен доступ посредством земельного участка (земельных участков) с кадастровым номером (кадастровыми номерами): 43:16:310112:240.</w:t>
      </w:r>
    </w:p>
    <w:p w:rsidR="003B23CD" w:rsidRPr="006A3DF4" w:rsidRDefault="003B23CD" w:rsidP="003B23CD">
      <w:pPr>
        <w:ind w:firstLine="720"/>
        <w:jc w:val="both"/>
        <w:rPr>
          <w:sz w:val="22"/>
          <w:szCs w:val="22"/>
        </w:rPr>
      </w:pPr>
      <w:r>
        <w:rPr>
          <w:sz w:val="22"/>
          <w:szCs w:val="22"/>
        </w:rPr>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3B23CD" w:rsidRDefault="003B23CD" w:rsidP="003B23CD">
      <w:pPr>
        <w:ind w:firstLine="720"/>
        <w:jc w:val="both"/>
        <w:rPr>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r>
        <w:rPr>
          <w:sz w:val="22"/>
          <w:szCs w:val="22"/>
        </w:rPr>
        <w:t>.</w:t>
      </w:r>
    </w:p>
    <w:p w:rsidR="003B23CD" w:rsidRPr="006A3DF4" w:rsidRDefault="003B23CD" w:rsidP="003B23CD">
      <w:pPr>
        <w:numPr>
          <w:ilvl w:val="0"/>
          <w:numId w:val="22"/>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3B23CD" w:rsidRDefault="003B23CD" w:rsidP="003B23CD">
      <w:pPr>
        <w:ind w:firstLine="720"/>
        <w:jc w:val="both"/>
        <w:rPr>
          <w:sz w:val="22"/>
          <w:szCs w:val="22"/>
        </w:rPr>
      </w:pPr>
      <w:r>
        <w:rPr>
          <w:b/>
          <w:bCs/>
          <w:sz w:val="22"/>
          <w:szCs w:val="22"/>
        </w:rPr>
        <w:t>Лот №</w:t>
      </w:r>
      <w:r w:rsidRPr="0001390C">
        <w:rPr>
          <w:b/>
          <w:bCs/>
          <w:sz w:val="22"/>
          <w:szCs w:val="22"/>
        </w:rPr>
        <w:t xml:space="preserve"> </w:t>
      </w:r>
      <w:r>
        <w:rPr>
          <w:b/>
          <w:bCs/>
          <w:sz w:val="22"/>
          <w:szCs w:val="22"/>
        </w:rPr>
        <w:t>2</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43:16:310117:133</w:t>
      </w:r>
      <w:r w:rsidRPr="006A3DF4">
        <w:rPr>
          <w:spacing w:val="-6"/>
          <w:sz w:val="22"/>
          <w:szCs w:val="22"/>
        </w:rPr>
        <w:t>. А</w:t>
      </w:r>
      <w:r w:rsidRPr="006A3DF4">
        <w:rPr>
          <w:sz w:val="22"/>
          <w:szCs w:val="22"/>
        </w:rPr>
        <w:t xml:space="preserve">дрес (описание местоположения): Кировская обл., район Лузский, </w:t>
      </w:r>
      <w:r>
        <w:rPr>
          <w:sz w:val="22"/>
          <w:szCs w:val="22"/>
        </w:rPr>
        <w:t xml:space="preserve"> г. Луза</w:t>
      </w:r>
      <w:r w:rsidRPr="006A3DF4">
        <w:rPr>
          <w:sz w:val="22"/>
          <w:szCs w:val="22"/>
        </w:rPr>
        <w:t>;</w:t>
      </w:r>
      <w:r>
        <w:rPr>
          <w:sz w:val="22"/>
          <w:szCs w:val="22"/>
        </w:rPr>
        <w:t xml:space="preserve"> </w:t>
      </w:r>
      <w:r w:rsidRPr="006A3DF4">
        <w:rPr>
          <w:sz w:val="22"/>
          <w:szCs w:val="22"/>
        </w:rPr>
        <w:t xml:space="preserve"> категория земель – земли насел</w:t>
      </w:r>
      <w:r>
        <w:rPr>
          <w:sz w:val="22"/>
          <w:szCs w:val="22"/>
        </w:rPr>
        <w:t>ё</w:t>
      </w:r>
      <w:r w:rsidRPr="006A3DF4">
        <w:rPr>
          <w:sz w:val="22"/>
          <w:szCs w:val="22"/>
        </w:rPr>
        <w:t>нных пунктов; разрешенное</w:t>
      </w:r>
      <w:r>
        <w:rPr>
          <w:sz w:val="22"/>
          <w:szCs w:val="22"/>
        </w:rPr>
        <w:t xml:space="preserve"> </w:t>
      </w:r>
      <w:r w:rsidRPr="006A3DF4">
        <w:rPr>
          <w:sz w:val="22"/>
          <w:szCs w:val="22"/>
        </w:rPr>
        <w:t xml:space="preserve">использование – </w:t>
      </w:r>
      <w:r>
        <w:rPr>
          <w:sz w:val="22"/>
          <w:szCs w:val="22"/>
        </w:rPr>
        <w:t>склады;                площадь – 2152</w:t>
      </w:r>
      <w:r w:rsidRPr="006A3DF4">
        <w:rPr>
          <w:sz w:val="22"/>
          <w:szCs w:val="22"/>
        </w:rPr>
        <w:t xml:space="preserve"> кв. м.</w:t>
      </w:r>
    </w:p>
    <w:p w:rsidR="003B23CD" w:rsidRPr="007553E5" w:rsidRDefault="003B23CD" w:rsidP="003B23CD">
      <w:pPr>
        <w:ind w:firstLine="720"/>
        <w:jc w:val="both"/>
        <w:rPr>
          <w:sz w:val="22"/>
          <w:szCs w:val="22"/>
          <w:u w:val="single"/>
        </w:rPr>
      </w:pPr>
      <w:r w:rsidRPr="006A3DF4">
        <w:rPr>
          <w:sz w:val="22"/>
          <w:szCs w:val="22"/>
          <w:u w:val="single"/>
        </w:rPr>
        <w:t>Права на земельный участок и (ограничения):</w:t>
      </w:r>
    </w:p>
    <w:p w:rsidR="003B23CD" w:rsidRDefault="003B23CD" w:rsidP="003B23CD">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3B23CD" w:rsidRPr="003D108D" w:rsidRDefault="003B23CD" w:rsidP="003B23CD">
      <w:pPr>
        <w:ind w:firstLine="720"/>
        <w:jc w:val="both"/>
        <w:rPr>
          <w:sz w:val="22"/>
          <w:szCs w:val="22"/>
        </w:rPr>
      </w:pPr>
      <w:r w:rsidRPr="006A3DF4">
        <w:rPr>
          <w:sz w:val="22"/>
          <w:szCs w:val="22"/>
        </w:rPr>
        <w:t>Земельный участок с када</w:t>
      </w:r>
      <w:r>
        <w:rPr>
          <w:sz w:val="22"/>
          <w:szCs w:val="22"/>
        </w:rPr>
        <w:t>стровым номером 43:16:310117:133</w:t>
      </w:r>
      <w:r w:rsidRPr="006A3DF4">
        <w:rPr>
          <w:sz w:val="22"/>
          <w:szCs w:val="22"/>
        </w:rPr>
        <w:t xml:space="preserve"> расположен в зоне</w:t>
      </w:r>
      <w:r w:rsidRPr="006A0617">
        <w:rPr>
          <w:sz w:val="22"/>
          <w:szCs w:val="22"/>
        </w:rPr>
        <w:t xml:space="preserve"> </w:t>
      </w:r>
      <w:r>
        <w:rPr>
          <w:sz w:val="22"/>
          <w:szCs w:val="22"/>
        </w:rPr>
        <w:t xml:space="preserve"> П–1 зона предприятий </w:t>
      </w:r>
      <w:r>
        <w:rPr>
          <w:sz w:val="22"/>
          <w:szCs w:val="22"/>
          <w:lang w:val="en-US"/>
        </w:rPr>
        <w:t>V</w:t>
      </w:r>
      <w:r>
        <w:rPr>
          <w:sz w:val="22"/>
          <w:szCs w:val="22"/>
        </w:rPr>
        <w:t xml:space="preserve"> класса вредности.</w:t>
      </w:r>
    </w:p>
    <w:p w:rsidR="003B23CD" w:rsidRPr="006A3DF4" w:rsidRDefault="003B23CD" w:rsidP="003B23CD">
      <w:pPr>
        <w:ind w:firstLine="720"/>
        <w:jc w:val="both"/>
        <w:rPr>
          <w:sz w:val="22"/>
          <w:szCs w:val="22"/>
        </w:rPr>
      </w:pPr>
      <w:r w:rsidRPr="006A3DF4">
        <w:rPr>
          <w:sz w:val="22"/>
          <w:szCs w:val="22"/>
        </w:rPr>
        <w:t>Прохождение инженерных сетей и их охранных зон через земельный участок с када</w:t>
      </w:r>
      <w:r>
        <w:rPr>
          <w:sz w:val="22"/>
          <w:szCs w:val="22"/>
        </w:rPr>
        <w:t>стровым номером 43:16:310117:133</w:t>
      </w:r>
      <w:r w:rsidRPr="006A3DF4">
        <w:rPr>
          <w:sz w:val="22"/>
          <w:szCs w:val="22"/>
        </w:rPr>
        <w:t xml:space="preserve"> уточнить при </w:t>
      </w:r>
      <w:r>
        <w:rPr>
          <w:sz w:val="22"/>
          <w:szCs w:val="22"/>
        </w:rPr>
        <w:t>строительстве</w:t>
      </w:r>
      <w:r w:rsidRPr="006A3DF4">
        <w:rPr>
          <w:sz w:val="22"/>
          <w:szCs w:val="22"/>
        </w:rPr>
        <w:t>.</w:t>
      </w:r>
    </w:p>
    <w:p w:rsidR="003B23CD" w:rsidRDefault="003B23CD" w:rsidP="003B23CD">
      <w:pPr>
        <w:ind w:firstLine="720"/>
        <w:jc w:val="both"/>
        <w:rPr>
          <w:sz w:val="22"/>
          <w:szCs w:val="22"/>
        </w:rPr>
      </w:pPr>
      <w:r>
        <w:rPr>
          <w:sz w:val="22"/>
          <w:szCs w:val="22"/>
        </w:rPr>
        <w:t>П</w:t>
      </w:r>
      <w:r w:rsidRPr="006A3DF4">
        <w:rPr>
          <w:sz w:val="22"/>
          <w:szCs w:val="22"/>
        </w:rPr>
        <w:t>ри необходимости переноса сетей за границы земельного участка с када</w:t>
      </w:r>
      <w:r>
        <w:rPr>
          <w:sz w:val="22"/>
          <w:szCs w:val="22"/>
        </w:rPr>
        <w:t>стровым номером 43:16:310117:133</w:t>
      </w:r>
      <w:r w:rsidRPr="006A3DF4">
        <w:rPr>
          <w:sz w:val="22"/>
          <w:szCs w:val="22"/>
        </w:rPr>
        <w:t>, их вынос должен быть произведен за счет заинтересованного лица при согласовании с организацией, обслуживающей данные сети.</w:t>
      </w:r>
    </w:p>
    <w:p w:rsidR="003B23CD" w:rsidRPr="00EA29A4" w:rsidRDefault="003B23CD" w:rsidP="003B23CD">
      <w:pPr>
        <w:autoSpaceDE w:val="0"/>
        <w:autoSpaceDN w:val="0"/>
        <w:adjustRightInd w:val="0"/>
        <w:jc w:val="both"/>
        <w:rPr>
          <w:b/>
          <w:sz w:val="22"/>
          <w:szCs w:val="22"/>
        </w:rPr>
      </w:pPr>
      <w:r w:rsidRPr="00EA29A4">
        <w:rPr>
          <w:b/>
          <w:sz w:val="22"/>
          <w:szCs w:val="22"/>
        </w:rPr>
        <w:t>Предельные размеры земельных участков, в том числе их площадь:</w:t>
      </w:r>
    </w:p>
    <w:p w:rsidR="003B23CD" w:rsidRPr="00EA29A4" w:rsidRDefault="003B23CD" w:rsidP="003B23CD">
      <w:pPr>
        <w:autoSpaceDE w:val="0"/>
        <w:autoSpaceDN w:val="0"/>
        <w:adjustRightInd w:val="0"/>
        <w:jc w:val="both"/>
        <w:rPr>
          <w:sz w:val="22"/>
          <w:szCs w:val="22"/>
        </w:rPr>
      </w:pPr>
      <w:r w:rsidRPr="00EA29A4">
        <w:rPr>
          <w:sz w:val="22"/>
          <w:szCs w:val="22"/>
        </w:rPr>
        <w:t>Минимальная ширина земельного участка – 20 метров.</w:t>
      </w:r>
    </w:p>
    <w:p w:rsidR="003B23CD" w:rsidRPr="00EA29A4" w:rsidRDefault="003B23CD" w:rsidP="003B23CD">
      <w:pPr>
        <w:autoSpaceDE w:val="0"/>
        <w:autoSpaceDN w:val="0"/>
        <w:adjustRightInd w:val="0"/>
        <w:jc w:val="both"/>
        <w:rPr>
          <w:sz w:val="22"/>
          <w:szCs w:val="22"/>
        </w:rPr>
      </w:pPr>
      <w:r w:rsidRPr="00EA29A4">
        <w:rPr>
          <w:sz w:val="22"/>
          <w:szCs w:val="22"/>
        </w:rPr>
        <w:t>Минимальная длина земельного участка – 20 метров.</w:t>
      </w:r>
    </w:p>
    <w:p w:rsidR="003B23CD" w:rsidRPr="00EA29A4" w:rsidRDefault="003B23CD" w:rsidP="003B23CD">
      <w:pPr>
        <w:autoSpaceDE w:val="0"/>
        <w:autoSpaceDN w:val="0"/>
        <w:adjustRightInd w:val="0"/>
        <w:jc w:val="both"/>
        <w:rPr>
          <w:sz w:val="22"/>
          <w:szCs w:val="22"/>
        </w:rPr>
      </w:pPr>
      <w:r w:rsidRPr="00EA29A4">
        <w:rPr>
          <w:sz w:val="22"/>
          <w:szCs w:val="22"/>
        </w:rPr>
        <w:t>минимальная площадь земельного участка – 400 кв.м.,</w:t>
      </w:r>
    </w:p>
    <w:p w:rsidR="003B23CD" w:rsidRPr="00EA29A4" w:rsidRDefault="003B23CD" w:rsidP="003B23CD">
      <w:pPr>
        <w:autoSpaceDE w:val="0"/>
        <w:autoSpaceDN w:val="0"/>
        <w:adjustRightInd w:val="0"/>
        <w:jc w:val="both"/>
        <w:rPr>
          <w:sz w:val="22"/>
          <w:szCs w:val="22"/>
        </w:rPr>
      </w:pPr>
      <w:r w:rsidRPr="00EA29A4">
        <w:rPr>
          <w:sz w:val="22"/>
          <w:szCs w:val="22"/>
        </w:rPr>
        <w:lastRenderedPageBreak/>
        <w:t>максимальная площадь земельного участка - 10000 кв.м.;</w:t>
      </w:r>
    </w:p>
    <w:p w:rsidR="003B23CD" w:rsidRPr="00EA29A4" w:rsidRDefault="003B23CD" w:rsidP="003B23CD">
      <w:pPr>
        <w:widowControl w:val="0"/>
        <w:autoSpaceDE w:val="0"/>
        <w:autoSpaceDN w:val="0"/>
        <w:adjustRightInd w:val="0"/>
        <w:jc w:val="both"/>
        <w:rPr>
          <w:b/>
          <w:sz w:val="22"/>
          <w:szCs w:val="22"/>
        </w:rPr>
      </w:pPr>
      <w:r w:rsidRPr="00EA29A4">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B23CD" w:rsidRPr="00EA29A4" w:rsidRDefault="003B23CD" w:rsidP="003B23CD">
      <w:pPr>
        <w:autoSpaceDE w:val="0"/>
        <w:autoSpaceDN w:val="0"/>
        <w:adjustRightInd w:val="0"/>
        <w:jc w:val="both"/>
        <w:rPr>
          <w:sz w:val="22"/>
          <w:szCs w:val="22"/>
        </w:rPr>
      </w:pPr>
      <w:r w:rsidRPr="00EA29A4">
        <w:rPr>
          <w:sz w:val="22"/>
          <w:szCs w:val="22"/>
        </w:rPr>
        <w:t>- от красной линии улиц - 3 м,</w:t>
      </w:r>
    </w:p>
    <w:p w:rsidR="003B23CD" w:rsidRPr="00EA29A4" w:rsidRDefault="003B23CD" w:rsidP="003B23CD">
      <w:pPr>
        <w:autoSpaceDE w:val="0"/>
        <w:autoSpaceDN w:val="0"/>
        <w:adjustRightInd w:val="0"/>
        <w:jc w:val="both"/>
        <w:rPr>
          <w:sz w:val="22"/>
          <w:szCs w:val="22"/>
        </w:rPr>
      </w:pPr>
      <w:r w:rsidRPr="00EA29A4">
        <w:rPr>
          <w:sz w:val="22"/>
          <w:szCs w:val="22"/>
        </w:rPr>
        <w:t>- от красной линии однополосных проездов - 3 м,</w:t>
      </w:r>
    </w:p>
    <w:p w:rsidR="003B23CD" w:rsidRPr="00EA29A4" w:rsidRDefault="003B23CD" w:rsidP="003B23CD">
      <w:pPr>
        <w:autoSpaceDE w:val="0"/>
        <w:autoSpaceDN w:val="0"/>
        <w:adjustRightInd w:val="0"/>
        <w:jc w:val="both"/>
        <w:rPr>
          <w:sz w:val="22"/>
          <w:szCs w:val="22"/>
        </w:rPr>
      </w:pPr>
      <w:r w:rsidRPr="00EA29A4">
        <w:rPr>
          <w:sz w:val="22"/>
          <w:szCs w:val="22"/>
        </w:rPr>
        <w:t>- от границы земельного участка - 3 м.</w:t>
      </w:r>
    </w:p>
    <w:p w:rsidR="003B23CD" w:rsidRPr="00EA29A4" w:rsidRDefault="003B23CD" w:rsidP="003B23CD">
      <w:pPr>
        <w:autoSpaceDE w:val="0"/>
        <w:autoSpaceDN w:val="0"/>
        <w:adjustRightInd w:val="0"/>
        <w:jc w:val="both"/>
        <w:rPr>
          <w:sz w:val="22"/>
          <w:szCs w:val="22"/>
        </w:rPr>
      </w:pPr>
      <w:r w:rsidRPr="00EA29A4">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3B23CD" w:rsidRPr="00EA29A4" w:rsidRDefault="003B23CD" w:rsidP="003B23CD">
      <w:pPr>
        <w:autoSpaceDE w:val="0"/>
        <w:autoSpaceDN w:val="0"/>
        <w:adjustRightInd w:val="0"/>
        <w:jc w:val="both"/>
        <w:rPr>
          <w:b/>
          <w:sz w:val="22"/>
          <w:szCs w:val="22"/>
        </w:rPr>
      </w:pPr>
      <w:r w:rsidRPr="00EA29A4">
        <w:rPr>
          <w:b/>
          <w:sz w:val="22"/>
          <w:szCs w:val="22"/>
        </w:rPr>
        <w:t>Предельное количество этажей или предельная высота зданий, строений, сооружений</w:t>
      </w:r>
    </w:p>
    <w:p w:rsidR="003B23CD" w:rsidRPr="00EA29A4" w:rsidRDefault="003B23CD" w:rsidP="003B23CD">
      <w:pPr>
        <w:autoSpaceDE w:val="0"/>
        <w:autoSpaceDN w:val="0"/>
        <w:adjustRightInd w:val="0"/>
        <w:jc w:val="both"/>
        <w:rPr>
          <w:sz w:val="22"/>
          <w:szCs w:val="22"/>
        </w:rPr>
      </w:pPr>
      <w:r w:rsidRPr="00EA29A4">
        <w:rPr>
          <w:sz w:val="22"/>
          <w:szCs w:val="22"/>
        </w:rPr>
        <w:t>Максимальное количество этажей – 2.</w:t>
      </w:r>
    </w:p>
    <w:p w:rsidR="003B23CD" w:rsidRPr="00EA29A4" w:rsidRDefault="003B23CD" w:rsidP="003B23CD">
      <w:pPr>
        <w:autoSpaceDE w:val="0"/>
        <w:autoSpaceDN w:val="0"/>
        <w:adjustRightInd w:val="0"/>
        <w:jc w:val="both"/>
        <w:rPr>
          <w:b/>
          <w:sz w:val="22"/>
          <w:szCs w:val="22"/>
        </w:rPr>
      </w:pPr>
      <w:r w:rsidRPr="00EA29A4">
        <w:rPr>
          <w:b/>
          <w:sz w:val="22"/>
          <w:szCs w:val="22"/>
        </w:rPr>
        <w:t>Максимальный процент застройки в границах земельного участка</w:t>
      </w:r>
      <w:r w:rsidRPr="00EA29A4">
        <w:rPr>
          <w:sz w:val="22"/>
          <w:szCs w:val="22"/>
        </w:rPr>
        <w:t xml:space="preserve"> – 60%.</w:t>
      </w:r>
    </w:p>
    <w:p w:rsidR="003B23CD" w:rsidRPr="00A62D68" w:rsidRDefault="003B23CD" w:rsidP="003B23CD">
      <w:pPr>
        <w:autoSpaceDE w:val="0"/>
        <w:autoSpaceDN w:val="0"/>
        <w:adjustRightInd w:val="0"/>
        <w:ind w:left="450"/>
        <w:jc w:val="both"/>
        <w:rPr>
          <w:sz w:val="20"/>
          <w:szCs w:val="20"/>
        </w:rPr>
      </w:pPr>
      <w:r>
        <w:rPr>
          <w:b/>
          <w:bCs/>
          <w:spacing w:val="-6"/>
          <w:sz w:val="22"/>
          <w:szCs w:val="22"/>
        </w:rPr>
        <w:t>6</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w:t>
      </w:r>
      <w:r>
        <w:rPr>
          <w:spacing w:val="-6"/>
          <w:sz w:val="22"/>
          <w:szCs w:val="22"/>
        </w:rPr>
        <w:t>ежегодный размер арендной платы составляет 17% от кадастровой стоимости)         – 12917,81 (двенадцать тысяч девятьсот семнадцать ) рублей 81 копейка</w:t>
      </w:r>
      <w:r w:rsidRPr="006A3DF4">
        <w:rPr>
          <w:spacing w:val="-6"/>
          <w:sz w:val="22"/>
          <w:szCs w:val="22"/>
        </w:rPr>
        <w:t xml:space="preserve">. </w:t>
      </w:r>
    </w:p>
    <w:p w:rsidR="003B23CD" w:rsidRDefault="003B23CD" w:rsidP="003B23CD">
      <w:pPr>
        <w:autoSpaceDE w:val="0"/>
        <w:autoSpaceDN w:val="0"/>
        <w:adjustRightInd w:val="0"/>
        <w:ind w:left="450"/>
        <w:jc w:val="both"/>
        <w:rPr>
          <w:spacing w:val="-6"/>
          <w:sz w:val="22"/>
          <w:szCs w:val="22"/>
        </w:rPr>
      </w:pPr>
      <w:r>
        <w:rPr>
          <w:b/>
          <w:bCs/>
          <w:sz w:val="22"/>
          <w:szCs w:val="22"/>
        </w:rPr>
        <w:t>6</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Pr>
          <w:b/>
        </w:rPr>
        <w:t xml:space="preserve">) </w:t>
      </w:r>
      <w:r w:rsidRPr="006A3DF4">
        <w:rPr>
          <w:b/>
          <w:bCs/>
          <w:spacing w:val="-6"/>
          <w:sz w:val="22"/>
          <w:szCs w:val="22"/>
        </w:rPr>
        <w:t xml:space="preserve"> – </w:t>
      </w:r>
      <w:r>
        <w:rPr>
          <w:bCs/>
          <w:spacing w:val="-6"/>
          <w:sz w:val="22"/>
          <w:szCs w:val="22"/>
        </w:rPr>
        <w:t>387,53</w:t>
      </w:r>
      <w:r w:rsidRPr="005B596C">
        <w:rPr>
          <w:spacing w:val="-6"/>
          <w:sz w:val="22"/>
          <w:szCs w:val="22"/>
        </w:rPr>
        <w:t xml:space="preserve"> </w:t>
      </w:r>
      <w:r w:rsidRPr="006A3DF4">
        <w:rPr>
          <w:spacing w:val="-6"/>
          <w:sz w:val="22"/>
          <w:szCs w:val="22"/>
        </w:rPr>
        <w:t>(</w:t>
      </w:r>
      <w:r>
        <w:rPr>
          <w:spacing w:val="-6"/>
          <w:sz w:val="22"/>
          <w:szCs w:val="22"/>
        </w:rPr>
        <w:t>триста восемьдесят семь) рублей 53 копейки</w:t>
      </w:r>
      <w:r w:rsidRPr="006A3DF4">
        <w:rPr>
          <w:spacing w:val="-6"/>
          <w:sz w:val="22"/>
          <w:szCs w:val="22"/>
        </w:rPr>
        <w:t>.</w:t>
      </w:r>
    </w:p>
    <w:p w:rsidR="003B23CD" w:rsidRDefault="003B23CD" w:rsidP="003B23CD">
      <w:pPr>
        <w:ind w:firstLine="705"/>
        <w:jc w:val="both"/>
        <w:rPr>
          <w:sz w:val="22"/>
          <w:szCs w:val="22"/>
        </w:rPr>
      </w:pPr>
      <w:r>
        <w:rPr>
          <w:sz w:val="22"/>
          <w:szCs w:val="22"/>
        </w:rPr>
        <w:t>Технических условий подключения не требуется.</w:t>
      </w:r>
    </w:p>
    <w:p w:rsidR="003B23CD" w:rsidRPr="006A3DF4" w:rsidRDefault="003B23CD" w:rsidP="003B23CD">
      <w:pPr>
        <w:ind w:firstLine="720"/>
        <w:jc w:val="both"/>
        <w:rPr>
          <w:sz w:val="22"/>
          <w:szCs w:val="22"/>
        </w:rPr>
      </w:pPr>
      <w:r>
        <w:rPr>
          <w:sz w:val="22"/>
          <w:szCs w:val="22"/>
        </w:rPr>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3B23CD" w:rsidRDefault="003B23CD" w:rsidP="003B23CD">
      <w:pPr>
        <w:ind w:firstLine="720"/>
        <w:jc w:val="both"/>
        <w:rPr>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r>
        <w:rPr>
          <w:sz w:val="22"/>
          <w:szCs w:val="22"/>
        </w:rPr>
        <w:t>.</w:t>
      </w:r>
    </w:p>
    <w:p w:rsidR="003B23CD" w:rsidRPr="006A3DF4" w:rsidRDefault="003B23CD" w:rsidP="003B23CD">
      <w:pPr>
        <w:numPr>
          <w:ilvl w:val="0"/>
          <w:numId w:val="22"/>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3B23CD" w:rsidRDefault="003B23CD" w:rsidP="003B23CD">
      <w:pPr>
        <w:ind w:firstLine="720"/>
        <w:jc w:val="both"/>
        <w:rPr>
          <w:sz w:val="22"/>
          <w:szCs w:val="22"/>
        </w:rPr>
      </w:pPr>
      <w:r>
        <w:rPr>
          <w:b/>
          <w:bCs/>
          <w:sz w:val="22"/>
          <w:szCs w:val="22"/>
        </w:rPr>
        <w:t>Лот №</w:t>
      </w:r>
      <w:r w:rsidRPr="0001390C">
        <w:rPr>
          <w:b/>
          <w:bCs/>
          <w:sz w:val="22"/>
          <w:szCs w:val="22"/>
        </w:rPr>
        <w:t xml:space="preserve"> </w:t>
      </w:r>
      <w:r>
        <w:rPr>
          <w:b/>
          <w:bCs/>
          <w:sz w:val="22"/>
          <w:szCs w:val="22"/>
        </w:rPr>
        <w:t>3</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43:16:310121:199</w:t>
      </w:r>
      <w:r w:rsidRPr="006A3DF4">
        <w:rPr>
          <w:spacing w:val="-6"/>
          <w:sz w:val="22"/>
          <w:szCs w:val="22"/>
        </w:rPr>
        <w:t>. А</w:t>
      </w:r>
      <w:r w:rsidRPr="006A3DF4">
        <w:rPr>
          <w:sz w:val="22"/>
          <w:szCs w:val="22"/>
        </w:rPr>
        <w:t xml:space="preserve">дрес (описание местоположения): Кировская обл., район Лузский, </w:t>
      </w:r>
      <w:r>
        <w:rPr>
          <w:sz w:val="22"/>
          <w:szCs w:val="22"/>
        </w:rPr>
        <w:t xml:space="preserve"> г. Луза</w:t>
      </w:r>
      <w:r w:rsidRPr="006A3DF4">
        <w:rPr>
          <w:sz w:val="22"/>
          <w:szCs w:val="22"/>
        </w:rPr>
        <w:t>;</w:t>
      </w:r>
      <w:r>
        <w:rPr>
          <w:sz w:val="22"/>
          <w:szCs w:val="22"/>
        </w:rPr>
        <w:t xml:space="preserve"> </w:t>
      </w:r>
      <w:r w:rsidRPr="006A3DF4">
        <w:rPr>
          <w:sz w:val="22"/>
          <w:szCs w:val="22"/>
        </w:rPr>
        <w:t xml:space="preserve"> категория земель – земли насел</w:t>
      </w:r>
      <w:r>
        <w:rPr>
          <w:sz w:val="22"/>
          <w:szCs w:val="22"/>
        </w:rPr>
        <w:t>ё</w:t>
      </w:r>
      <w:r w:rsidRPr="006A3DF4">
        <w:rPr>
          <w:sz w:val="22"/>
          <w:szCs w:val="22"/>
        </w:rPr>
        <w:t>нных пунктов; разрешенное</w:t>
      </w:r>
      <w:r>
        <w:rPr>
          <w:sz w:val="22"/>
          <w:szCs w:val="22"/>
        </w:rPr>
        <w:t xml:space="preserve"> </w:t>
      </w:r>
      <w:r w:rsidRPr="006A3DF4">
        <w:rPr>
          <w:sz w:val="22"/>
          <w:szCs w:val="22"/>
        </w:rPr>
        <w:t xml:space="preserve">использование – </w:t>
      </w:r>
      <w:r>
        <w:rPr>
          <w:sz w:val="22"/>
          <w:szCs w:val="22"/>
        </w:rPr>
        <w:t>площадка для складирования круглого леса; площадь – 2031</w:t>
      </w:r>
      <w:r w:rsidRPr="00CC5C69">
        <w:rPr>
          <w:sz w:val="22"/>
          <w:szCs w:val="22"/>
        </w:rPr>
        <w:t xml:space="preserve"> </w:t>
      </w:r>
      <w:r w:rsidRPr="006A3DF4">
        <w:rPr>
          <w:sz w:val="22"/>
          <w:szCs w:val="22"/>
        </w:rPr>
        <w:t>кв. м.</w:t>
      </w:r>
    </w:p>
    <w:p w:rsidR="003B23CD" w:rsidRPr="007553E5" w:rsidRDefault="003B23CD" w:rsidP="003B23CD">
      <w:pPr>
        <w:ind w:firstLine="720"/>
        <w:jc w:val="both"/>
        <w:rPr>
          <w:sz w:val="22"/>
          <w:szCs w:val="22"/>
          <w:u w:val="single"/>
        </w:rPr>
      </w:pPr>
      <w:r w:rsidRPr="006A3DF4">
        <w:rPr>
          <w:sz w:val="22"/>
          <w:szCs w:val="22"/>
          <w:u w:val="single"/>
        </w:rPr>
        <w:t>Права на земельный участок и (ограничения):</w:t>
      </w:r>
    </w:p>
    <w:p w:rsidR="003B23CD" w:rsidRDefault="003B23CD" w:rsidP="003B23CD">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3B23CD" w:rsidRPr="003D108D" w:rsidRDefault="003B23CD" w:rsidP="003B23CD">
      <w:pPr>
        <w:ind w:firstLine="720"/>
        <w:jc w:val="both"/>
        <w:rPr>
          <w:sz w:val="22"/>
          <w:szCs w:val="22"/>
        </w:rPr>
      </w:pPr>
      <w:r w:rsidRPr="006A3DF4">
        <w:rPr>
          <w:sz w:val="22"/>
          <w:szCs w:val="22"/>
        </w:rPr>
        <w:t>Земельный участок с када</w:t>
      </w:r>
      <w:r>
        <w:rPr>
          <w:sz w:val="22"/>
          <w:szCs w:val="22"/>
        </w:rPr>
        <w:t>стровым номером 43:16:310121:199</w:t>
      </w:r>
      <w:r w:rsidRPr="006A3DF4">
        <w:rPr>
          <w:sz w:val="22"/>
          <w:szCs w:val="22"/>
        </w:rPr>
        <w:t xml:space="preserve"> расположен в зоне</w:t>
      </w:r>
      <w:r w:rsidRPr="006A0617">
        <w:rPr>
          <w:sz w:val="22"/>
          <w:szCs w:val="22"/>
        </w:rPr>
        <w:t xml:space="preserve"> </w:t>
      </w:r>
      <w:r>
        <w:rPr>
          <w:sz w:val="22"/>
          <w:szCs w:val="22"/>
        </w:rPr>
        <w:t xml:space="preserve"> П–1 зона предприятий </w:t>
      </w:r>
      <w:r>
        <w:rPr>
          <w:sz w:val="22"/>
          <w:szCs w:val="22"/>
          <w:lang w:val="en-US"/>
        </w:rPr>
        <w:t>V</w:t>
      </w:r>
      <w:r>
        <w:rPr>
          <w:sz w:val="22"/>
          <w:szCs w:val="22"/>
        </w:rPr>
        <w:t xml:space="preserve"> класса вредности.</w:t>
      </w:r>
    </w:p>
    <w:p w:rsidR="003B23CD" w:rsidRPr="006A3DF4" w:rsidRDefault="003B23CD" w:rsidP="003B23CD">
      <w:pPr>
        <w:ind w:firstLine="720"/>
        <w:jc w:val="both"/>
        <w:rPr>
          <w:sz w:val="22"/>
          <w:szCs w:val="22"/>
        </w:rPr>
      </w:pPr>
      <w:r w:rsidRPr="006A3DF4">
        <w:rPr>
          <w:sz w:val="22"/>
          <w:szCs w:val="22"/>
        </w:rPr>
        <w:t>Прохождение инженерных сетей и их охранных зон через земельный участок с када</w:t>
      </w:r>
      <w:r>
        <w:rPr>
          <w:sz w:val="22"/>
          <w:szCs w:val="22"/>
        </w:rPr>
        <w:t>стровым номером 43:16:3101</w:t>
      </w:r>
      <w:r w:rsidRPr="007425A5">
        <w:rPr>
          <w:sz w:val="22"/>
          <w:szCs w:val="22"/>
        </w:rPr>
        <w:t>21</w:t>
      </w:r>
      <w:r>
        <w:rPr>
          <w:sz w:val="22"/>
          <w:szCs w:val="22"/>
        </w:rPr>
        <w:t>:1</w:t>
      </w:r>
      <w:r w:rsidRPr="007425A5">
        <w:rPr>
          <w:sz w:val="22"/>
          <w:szCs w:val="22"/>
        </w:rPr>
        <w:t>99</w:t>
      </w:r>
      <w:r w:rsidRPr="006A3DF4">
        <w:rPr>
          <w:sz w:val="22"/>
          <w:szCs w:val="22"/>
        </w:rPr>
        <w:t xml:space="preserve"> уточнить при </w:t>
      </w:r>
      <w:r>
        <w:rPr>
          <w:sz w:val="22"/>
          <w:szCs w:val="22"/>
        </w:rPr>
        <w:t>строительстве</w:t>
      </w:r>
      <w:r w:rsidRPr="006A3DF4">
        <w:rPr>
          <w:sz w:val="22"/>
          <w:szCs w:val="22"/>
        </w:rPr>
        <w:t>.</w:t>
      </w:r>
    </w:p>
    <w:p w:rsidR="003B23CD" w:rsidRPr="0027653D" w:rsidRDefault="003B23CD" w:rsidP="003B23CD">
      <w:pPr>
        <w:ind w:firstLine="720"/>
        <w:jc w:val="both"/>
        <w:rPr>
          <w:sz w:val="22"/>
          <w:szCs w:val="22"/>
        </w:rPr>
      </w:pPr>
      <w:r>
        <w:rPr>
          <w:sz w:val="22"/>
          <w:szCs w:val="22"/>
        </w:rPr>
        <w:t>П</w:t>
      </w:r>
      <w:r w:rsidRPr="006A3DF4">
        <w:rPr>
          <w:sz w:val="22"/>
          <w:szCs w:val="22"/>
        </w:rPr>
        <w:t>ри необходимости переноса сетей за границы земельного участка с када</w:t>
      </w:r>
      <w:r>
        <w:rPr>
          <w:sz w:val="22"/>
          <w:szCs w:val="22"/>
        </w:rPr>
        <w:t>стровым номером 43:16:310121:199</w:t>
      </w:r>
      <w:r w:rsidRPr="006A3DF4">
        <w:rPr>
          <w:sz w:val="22"/>
          <w:szCs w:val="22"/>
        </w:rPr>
        <w:t>, их вынос должен быть произведен за счет заинтересованного лица при согласовании с организацией, обслуживающей данные сети.</w:t>
      </w:r>
    </w:p>
    <w:p w:rsidR="003B23CD" w:rsidRPr="00EA29A4" w:rsidRDefault="003B23CD" w:rsidP="003B23CD">
      <w:pPr>
        <w:autoSpaceDE w:val="0"/>
        <w:autoSpaceDN w:val="0"/>
        <w:adjustRightInd w:val="0"/>
        <w:jc w:val="both"/>
        <w:rPr>
          <w:b/>
          <w:sz w:val="22"/>
          <w:szCs w:val="22"/>
        </w:rPr>
      </w:pPr>
      <w:r w:rsidRPr="00EA29A4">
        <w:rPr>
          <w:b/>
          <w:sz w:val="22"/>
          <w:szCs w:val="22"/>
        </w:rPr>
        <w:t>Предельные размеры земельных участков, в том числе их площадь:</w:t>
      </w:r>
    </w:p>
    <w:p w:rsidR="003B23CD" w:rsidRPr="00EA29A4" w:rsidRDefault="003B23CD" w:rsidP="003B23CD">
      <w:pPr>
        <w:autoSpaceDE w:val="0"/>
        <w:autoSpaceDN w:val="0"/>
        <w:adjustRightInd w:val="0"/>
        <w:jc w:val="both"/>
        <w:rPr>
          <w:sz w:val="22"/>
          <w:szCs w:val="22"/>
        </w:rPr>
      </w:pPr>
      <w:r w:rsidRPr="00EA29A4">
        <w:rPr>
          <w:sz w:val="22"/>
          <w:szCs w:val="22"/>
        </w:rPr>
        <w:t>Минимальная ширина земельного участка – 20 метров.</w:t>
      </w:r>
    </w:p>
    <w:p w:rsidR="003B23CD" w:rsidRPr="00EA29A4" w:rsidRDefault="003B23CD" w:rsidP="003B23CD">
      <w:pPr>
        <w:autoSpaceDE w:val="0"/>
        <w:autoSpaceDN w:val="0"/>
        <w:adjustRightInd w:val="0"/>
        <w:jc w:val="both"/>
        <w:rPr>
          <w:sz w:val="22"/>
          <w:szCs w:val="22"/>
        </w:rPr>
      </w:pPr>
      <w:r w:rsidRPr="00EA29A4">
        <w:rPr>
          <w:sz w:val="22"/>
          <w:szCs w:val="22"/>
        </w:rPr>
        <w:t>Минимальная длина земельного участка – 20 метров.</w:t>
      </w:r>
    </w:p>
    <w:p w:rsidR="003B23CD" w:rsidRPr="00EA29A4" w:rsidRDefault="003B23CD" w:rsidP="003B23CD">
      <w:pPr>
        <w:autoSpaceDE w:val="0"/>
        <w:autoSpaceDN w:val="0"/>
        <w:adjustRightInd w:val="0"/>
        <w:jc w:val="both"/>
        <w:rPr>
          <w:sz w:val="22"/>
          <w:szCs w:val="22"/>
        </w:rPr>
      </w:pPr>
      <w:r w:rsidRPr="00EA29A4">
        <w:rPr>
          <w:sz w:val="22"/>
          <w:szCs w:val="22"/>
        </w:rPr>
        <w:t>минимальная площадь земельного участка – 400 кв.м.,</w:t>
      </w:r>
    </w:p>
    <w:p w:rsidR="003B23CD" w:rsidRPr="00EA29A4" w:rsidRDefault="003B23CD" w:rsidP="003B23CD">
      <w:pPr>
        <w:autoSpaceDE w:val="0"/>
        <w:autoSpaceDN w:val="0"/>
        <w:adjustRightInd w:val="0"/>
        <w:jc w:val="both"/>
        <w:rPr>
          <w:sz w:val="22"/>
          <w:szCs w:val="22"/>
        </w:rPr>
      </w:pPr>
      <w:r w:rsidRPr="00EA29A4">
        <w:rPr>
          <w:sz w:val="22"/>
          <w:szCs w:val="22"/>
        </w:rPr>
        <w:t>максимальная площадь земельного участка - 10000 кв.м.;</w:t>
      </w:r>
    </w:p>
    <w:p w:rsidR="003B23CD" w:rsidRPr="00EA29A4" w:rsidRDefault="003B23CD" w:rsidP="003B23CD">
      <w:pPr>
        <w:widowControl w:val="0"/>
        <w:autoSpaceDE w:val="0"/>
        <w:autoSpaceDN w:val="0"/>
        <w:adjustRightInd w:val="0"/>
        <w:jc w:val="both"/>
        <w:rPr>
          <w:b/>
          <w:sz w:val="22"/>
          <w:szCs w:val="22"/>
        </w:rPr>
      </w:pPr>
      <w:r w:rsidRPr="00EA29A4">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B23CD" w:rsidRPr="00EA29A4" w:rsidRDefault="003B23CD" w:rsidP="003B23CD">
      <w:pPr>
        <w:autoSpaceDE w:val="0"/>
        <w:autoSpaceDN w:val="0"/>
        <w:adjustRightInd w:val="0"/>
        <w:jc w:val="both"/>
        <w:rPr>
          <w:sz w:val="22"/>
          <w:szCs w:val="22"/>
        </w:rPr>
      </w:pPr>
      <w:r w:rsidRPr="00EA29A4">
        <w:rPr>
          <w:sz w:val="22"/>
          <w:szCs w:val="22"/>
        </w:rPr>
        <w:t>- от красной линии улиц - 3 м,</w:t>
      </w:r>
    </w:p>
    <w:p w:rsidR="003B23CD" w:rsidRPr="00EA29A4" w:rsidRDefault="003B23CD" w:rsidP="003B23CD">
      <w:pPr>
        <w:autoSpaceDE w:val="0"/>
        <w:autoSpaceDN w:val="0"/>
        <w:adjustRightInd w:val="0"/>
        <w:jc w:val="both"/>
        <w:rPr>
          <w:sz w:val="22"/>
          <w:szCs w:val="22"/>
        </w:rPr>
      </w:pPr>
      <w:r w:rsidRPr="00EA29A4">
        <w:rPr>
          <w:sz w:val="22"/>
          <w:szCs w:val="22"/>
        </w:rPr>
        <w:t>- от красной линии однополосных проездов - 3 м,</w:t>
      </w:r>
    </w:p>
    <w:p w:rsidR="003B23CD" w:rsidRPr="00EA29A4" w:rsidRDefault="003B23CD" w:rsidP="003B23CD">
      <w:pPr>
        <w:autoSpaceDE w:val="0"/>
        <w:autoSpaceDN w:val="0"/>
        <w:adjustRightInd w:val="0"/>
        <w:jc w:val="both"/>
        <w:rPr>
          <w:sz w:val="22"/>
          <w:szCs w:val="22"/>
        </w:rPr>
      </w:pPr>
      <w:r w:rsidRPr="00EA29A4">
        <w:rPr>
          <w:sz w:val="22"/>
          <w:szCs w:val="22"/>
        </w:rPr>
        <w:t>- от границы земельного участка - 3 м.</w:t>
      </w:r>
    </w:p>
    <w:p w:rsidR="003B23CD" w:rsidRPr="00EA29A4" w:rsidRDefault="003B23CD" w:rsidP="003B23CD">
      <w:pPr>
        <w:autoSpaceDE w:val="0"/>
        <w:autoSpaceDN w:val="0"/>
        <w:adjustRightInd w:val="0"/>
        <w:jc w:val="both"/>
        <w:rPr>
          <w:sz w:val="22"/>
          <w:szCs w:val="22"/>
        </w:rPr>
      </w:pPr>
      <w:r w:rsidRPr="00EA29A4">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3B23CD" w:rsidRPr="00EA29A4" w:rsidRDefault="003B23CD" w:rsidP="003B23CD">
      <w:pPr>
        <w:autoSpaceDE w:val="0"/>
        <w:autoSpaceDN w:val="0"/>
        <w:adjustRightInd w:val="0"/>
        <w:jc w:val="both"/>
        <w:rPr>
          <w:b/>
          <w:sz w:val="22"/>
          <w:szCs w:val="22"/>
        </w:rPr>
      </w:pPr>
      <w:r w:rsidRPr="00EA29A4">
        <w:rPr>
          <w:b/>
          <w:sz w:val="22"/>
          <w:szCs w:val="22"/>
        </w:rPr>
        <w:t>Предельное количество этажей или предельная высота зданий, строений, сооружений</w:t>
      </w:r>
    </w:p>
    <w:p w:rsidR="003B23CD" w:rsidRPr="00EA29A4" w:rsidRDefault="003B23CD" w:rsidP="003B23CD">
      <w:pPr>
        <w:autoSpaceDE w:val="0"/>
        <w:autoSpaceDN w:val="0"/>
        <w:adjustRightInd w:val="0"/>
        <w:jc w:val="both"/>
        <w:rPr>
          <w:sz w:val="22"/>
          <w:szCs w:val="22"/>
        </w:rPr>
      </w:pPr>
      <w:r w:rsidRPr="00EA29A4">
        <w:rPr>
          <w:sz w:val="22"/>
          <w:szCs w:val="22"/>
        </w:rPr>
        <w:t>Максимальное количество этажей – 2.</w:t>
      </w:r>
    </w:p>
    <w:p w:rsidR="003B23CD" w:rsidRPr="00EA29A4" w:rsidRDefault="003B23CD" w:rsidP="003B23CD">
      <w:pPr>
        <w:autoSpaceDE w:val="0"/>
        <w:autoSpaceDN w:val="0"/>
        <w:adjustRightInd w:val="0"/>
        <w:jc w:val="both"/>
        <w:rPr>
          <w:b/>
          <w:sz w:val="22"/>
          <w:szCs w:val="22"/>
        </w:rPr>
      </w:pPr>
      <w:r w:rsidRPr="00EA29A4">
        <w:rPr>
          <w:b/>
          <w:sz w:val="22"/>
          <w:szCs w:val="22"/>
        </w:rPr>
        <w:t>Максимальный процент застройки в границах земельного участка</w:t>
      </w:r>
      <w:r w:rsidRPr="00EA29A4">
        <w:rPr>
          <w:sz w:val="22"/>
          <w:szCs w:val="22"/>
        </w:rPr>
        <w:t xml:space="preserve"> – 60%.</w:t>
      </w:r>
    </w:p>
    <w:p w:rsidR="003B23CD" w:rsidRPr="00A62D68" w:rsidRDefault="003B23CD" w:rsidP="003B23CD">
      <w:pPr>
        <w:autoSpaceDE w:val="0"/>
        <w:autoSpaceDN w:val="0"/>
        <w:adjustRightInd w:val="0"/>
        <w:ind w:left="450"/>
        <w:jc w:val="both"/>
        <w:rPr>
          <w:sz w:val="20"/>
          <w:szCs w:val="20"/>
        </w:rPr>
      </w:pPr>
      <w:r>
        <w:rPr>
          <w:b/>
          <w:bCs/>
          <w:spacing w:val="-6"/>
          <w:sz w:val="22"/>
          <w:szCs w:val="22"/>
        </w:rPr>
        <w:lastRenderedPageBreak/>
        <w:t>7</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w:t>
      </w:r>
      <w:r>
        <w:rPr>
          <w:spacing w:val="-6"/>
          <w:sz w:val="22"/>
          <w:szCs w:val="22"/>
        </w:rPr>
        <w:t>ежегодный размер арендной платы составляет 5% от кадастровой стоимости)         – 8333,72 (восемь тысяч триста тридцать три) рубля 72 копейки</w:t>
      </w:r>
      <w:r w:rsidRPr="006A3DF4">
        <w:rPr>
          <w:spacing w:val="-6"/>
          <w:sz w:val="22"/>
          <w:szCs w:val="22"/>
        </w:rPr>
        <w:t xml:space="preserve">. </w:t>
      </w:r>
    </w:p>
    <w:p w:rsidR="003B23CD" w:rsidRDefault="003B23CD" w:rsidP="003B23CD">
      <w:pPr>
        <w:autoSpaceDE w:val="0"/>
        <w:autoSpaceDN w:val="0"/>
        <w:adjustRightInd w:val="0"/>
        <w:ind w:left="450"/>
        <w:jc w:val="both"/>
        <w:rPr>
          <w:spacing w:val="-6"/>
          <w:sz w:val="22"/>
          <w:szCs w:val="22"/>
        </w:rPr>
      </w:pPr>
      <w:r>
        <w:rPr>
          <w:b/>
          <w:bCs/>
          <w:sz w:val="22"/>
          <w:szCs w:val="22"/>
        </w:rPr>
        <w:t>7</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Pr>
          <w:b/>
        </w:rPr>
        <w:t xml:space="preserve">) </w:t>
      </w:r>
      <w:r w:rsidRPr="006A3DF4">
        <w:rPr>
          <w:b/>
          <w:bCs/>
          <w:spacing w:val="-6"/>
          <w:sz w:val="22"/>
          <w:szCs w:val="22"/>
        </w:rPr>
        <w:t xml:space="preserve"> – </w:t>
      </w:r>
      <w:r>
        <w:rPr>
          <w:bCs/>
          <w:spacing w:val="-6"/>
          <w:sz w:val="22"/>
          <w:szCs w:val="22"/>
        </w:rPr>
        <w:t>250,01</w:t>
      </w:r>
      <w:r w:rsidRPr="005B596C">
        <w:rPr>
          <w:spacing w:val="-6"/>
          <w:sz w:val="22"/>
          <w:szCs w:val="22"/>
        </w:rPr>
        <w:t xml:space="preserve"> </w:t>
      </w:r>
      <w:r w:rsidRPr="006A3DF4">
        <w:rPr>
          <w:spacing w:val="-6"/>
          <w:sz w:val="22"/>
          <w:szCs w:val="22"/>
        </w:rPr>
        <w:t>(</w:t>
      </w:r>
      <w:r>
        <w:rPr>
          <w:spacing w:val="-6"/>
          <w:sz w:val="22"/>
          <w:szCs w:val="22"/>
        </w:rPr>
        <w:t>двести пятьдесят) рублей 01 копейка</w:t>
      </w:r>
      <w:r w:rsidRPr="006A3DF4">
        <w:rPr>
          <w:spacing w:val="-6"/>
          <w:sz w:val="22"/>
          <w:szCs w:val="22"/>
        </w:rPr>
        <w:t>.</w:t>
      </w:r>
    </w:p>
    <w:p w:rsidR="003B23CD" w:rsidRDefault="003B23CD" w:rsidP="003B23CD">
      <w:pPr>
        <w:ind w:firstLine="705"/>
        <w:jc w:val="both"/>
        <w:rPr>
          <w:sz w:val="22"/>
          <w:szCs w:val="22"/>
        </w:rPr>
      </w:pPr>
      <w:r>
        <w:rPr>
          <w:sz w:val="22"/>
          <w:szCs w:val="22"/>
        </w:rPr>
        <w:t>Технических условий подключения не требуется.</w:t>
      </w:r>
    </w:p>
    <w:p w:rsidR="003B23CD" w:rsidRPr="000E5C2A" w:rsidRDefault="003B23CD" w:rsidP="003B23CD">
      <w:pPr>
        <w:ind w:firstLine="705"/>
        <w:jc w:val="both"/>
        <w:rPr>
          <w:sz w:val="22"/>
          <w:szCs w:val="22"/>
        </w:rPr>
      </w:pPr>
      <w:r w:rsidRPr="00535919">
        <w:rPr>
          <w:b/>
          <w:sz w:val="22"/>
          <w:szCs w:val="22"/>
        </w:rPr>
        <w:t>Информируем</w:t>
      </w:r>
      <w:r>
        <w:rPr>
          <w:sz w:val="22"/>
          <w:szCs w:val="22"/>
        </w:rPr>
        <w:t xml:space="preserve"> об имеющихся на земельном участке ограничениях: для данного земельного участка обеспечен доступ посредством земельного участка (земельных участков) с кадастровым номером (кадастровыми номерами): 43:16:310121:198.</w:t>
      </w:r>
    </w:p>
    <w:p w:rsidR="003B23CD" w:rsidRPr="006A3DF4" w:rsidRDefault="003B23CD" w:rsidP="003B23CD">
      <w:pPr>
        <w:ind w:firstLine="720"/>
        <w:jc w:val="both"/>
        <w:rPr>
          <w:sz w:val="22"/>
          <w:szCs w:val="22"/>
        </w:rPr>
      </w:pPr>
      <w:r>
        <w:rPr>
          <w:sz w:val="22"/>
          <w:szCs w:val="22"/>
        </w:rPr>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3B23CD" w:rsidRPr="0027653D" w:rsidRDefault="003B23CD" w:rsidP="003B23CD">
      <w:pPr>
        <w:ind w:firstLine="720"/>
        <w:jc w:val="both"/>
        <w:rPr>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r>
        <w:rPr>
          <w:sz w:val="22"/>
          <w:szCs w:val="22"/>
        </w:rPr>
        <w:t>.</w:t>
      </w:r>
    </w:p>
    <w:p w:rsidR="003B23CD" w:rsidRPr="006A3DF4" w:rsidRDefault="003B23CD" w:rsidP="003B23CD">
      <w:pPr>
        <w:numPr>
          <w:ilvl w:val="0"/>
          <w:numId w:val="22"/>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3B23CD" w:rsidRDefault="003B23CD" w:rsidP="003B23CD">
      <w:pPr>
        <w:ind w:firstLine="720"/>
        <w:jc w:val="both"/>
        <w:rPr>
          <w:sz w:val="22"/>
          <w:szCs w:val="22"/>
        </w:rPr>
      </w:pPr>
      <w:r>
        <w:rPr>
          <w:b/>
          <w:bCs/>
          <w:sz w:val="22"/>
          <w:szCs w:val="22"/>
        </w:rPr>
        <w:t>Лот №</w:t>
      </w:r>
      <w:r w:rsidRPr="0001390C">
        <w:rPr>
          <w:b/>
          <w:bCs/>
          <w:sz w:val="22"/>
          <w:szCs w:val="22"/>
        </w:rPr>
        <w:t xml:space="preserve"> </w:t>
      </w:r>
      <w:r>
        <w:rPr>
          <w:b/>
          <w:bCs/>
          <w:sz w:val="22"/>
          <w:szCs w:val="22"/>
        </w:rPr>
        <w:t>4</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43:16:3101</w:t>
      </w:r>
      <w:r w:rsidRPr="00FF3FDF">
        <w:rPr>
          <w:spacing w:val="-6"/>
          <w:sz w:val="22"/>
          <w:szCs w:val="22"/>
        </w:rPr>
        <w:t>33</w:t>
      </w:r>
      <w:r>
        <w:rPr>
          <w:spacing w:val="-6"/>
          <w:sz w:val="22"/>
          <w:szCs w:val="22"/>
        </w:rPr>
        <w:t>:</w:t>
      </w:r>
      <w:r w:rsidRPr="00FF3FDF">
        <w:rPr>
          <w:spacing w:val="-6"/>
          <w:sz w:val="22"/>
          <w:szCs w:val="22"/>
        </w:rPr>
        <w:t>678</w:t>
      </w:r>
      <w:r w:rsidRPr="006A3DF4">
        <w:rPr>
          <w:spacing w:val="-6"/>
          <w:sz w:val="22"/>
          <w:szCs w:val="22"/>
        </w:rPr>
        <w:t>. А</w:t>
      </w:r>
      <w:r w:rsidRPr="006A3DF4">
        <w:rPr>
          <w:sz w:val="22"/>
          <w:szCs w:val="22"/>
        </w:rPr>
        <w:t xml:space="preserve">дрес (описание местоположения): Кировская обл., район Лузский, </w:t>
      </w:r>
      <w:r>
        <w:rPr>
          <w:sz w:val="22"/>
          <w:szCs w:val="22"/>
        </w:rPr>
        <w:t xml:space="preserve"> г. Луза</w:t>
      </w:r>
      <w:r w:rsidRPr="006A3DF4">
        <w:rPr>
          <w:sz w:val="22"/>
          <w:szCs w:val="22"/>
        </w:rPr>
        <w:t>;</w:t>
      </w:r>
      <w:r>
        <w:rPr>
          <w:sz w:val="22"/>
          <w:szCs w:val="22"/>
        </w:rPr>
        <w:t xml:space="preserve"> </w:t>
      </w:r>
      <w:r w:rsidRPr="006A3DF4">
        <w:rPr>
          <w:sz w:val="22"/>
          <w:szCs w:val="22"/>
        </w:rPr>
        <w:t xml:space="preserve"> категория земель – земли насел</w:t>
      </w:r>
      <w:r>
        <w:rPr>
          <w:sz w:val="22"/>
          <w:szCs w:val="22"/>
        </w:rPr>
        <w:t>ё</w:t>
      </w:r>
      <w:r w:rsidRPr="006A3DF4">
        <w:rPr>
          <w:sz w:val="22"/>
          <w:szCs w:val="22"/>
        </w:rPr>
        <w:t>нных пунктов; разрешенное</w:t>
      </w:r>
      <w:r>
        <w:rPr>
          <w:sz w:val="22"/>
          <w:szCs w:val="22"/>
        </w:rPr>
        <w:t xml:space="preserve"> </w:t>
      </w:r>
      <w:r w:rsidRPr="006A3DF4">
        <w:rPr>
          <w:sz w:val="22"/>
          <w:szCs w:val="22"/>
        </w:rPr>
        <w:t xml:space="preserve">использование – </w:t>
      </w:r>
      <w:r>
        <w:rPr>
          <w:sz w:val="22"/>
          <w:szCs w:val="22"/>
        </w:rPr>
        <w:t>склады;               площадь – 4643</w:t>
      </w:r>
      <w:r w:rsidRPr="006A3DF4">
        <w:rPr>
          <w:sz w:val="22"/>
          <w:szCs w:val="22"/>
        </w:rPr>
        <w:t>+</w:t>
      </w:r>
      <w:r>
        <w:rPr>
          <w:sz w:val="22"/>
          <w:szCs w:val="22"/>
        </w:rPr>
        <w:t>/-24</w:t>
      </w:r>
      <w:r w:rsidRPr="006A3DF4">
        <w:rPr>
          <w:sz w:val="22"/>
          <w:szCs w:val="22"/>
        </w:rPr>
        <w:t xml:space="preserve"> кв. м.</w:t>
      </w:r>
    </w:p>
    <w:p w:rsidR="003B23CD" w:rsidRPr="007553E5" w:rsidRDefault="003B23CD" w:rsidP="003B23CD">
      <w:pPr>
        <w:ind w:firstLine="720"/>
        <w:jc w:val="both"/>
        <w:rPr>
          <w:sz w:val="22"/>
          <w:szCs w:val="22"/>
          <w:u w:val="single"/>
        </w:rPr>
      </w:pPr>
      <w:r w:rsidRPr="006A3DF4">
        <w:rPr>
          <w:sz w:val="22"/>
          <w:szCs w:val="22"/>
          <w:u w:val="single"/>
        </w:rPr>
        <w:t>Права на земельный участок и (ограничения):</w:t>
      </w:r>
    </w:p>
    <w:p w:rsidR="003B23CD" w:rsidRDefault="003B23CD" w:rsidP="003B23CD">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3B23CD" w:rsidRPr="004F73F6" w:rsidRDefault="003B23CD" w:rsidP="003B23CD">
      <w:pPr>
        <w:ind w:firstLine="720"/>
        <w:jc w:val="both"/>
        <w:rPr>
          <w:sz w:val="22"/>
          <w:szCs w:val="22"/>
        </w:rPr>
      </w:pPr>
      <w:r w:rsidRPr="006A3DF4">
        <w:rPr>
          <w:sz w:val="22"/>
          <w:szCs w:val="22"/>
        </w:rPr>
        <w:t>Земельный участок с када</w:t>
      </w:r>
      <w:r>
        <w:rPr>
          <w:sz w:val="22"/>
          <w:szCs w:val="22"/>
        </w:rPr>
        <w:t>стровым номером 43:16:310133:678</w:t>
      </w:r>
      <w:r w:rsidRPr="006A3DF4">
        <w:rPr>
          <w:sz w:val="22"/>
          <w:szCs w:val="22"/>
        </w:rPr>
        <w:t xml:space="preserve"> расположен в зоне</w:t>
      </w:r>
      <w:r w:rsidRPr="006A0617">
        <w:rPr>
          <w:sz w:val="22"/>
          <w:szCs w:val="22"/>
        </w:rPr>
        <w:t xml:space="preserve"> </w:t>
      </w:r>
      <w:r>
        <w:rPr>
          <w:sz w:val="22"/>
          <w:szCs w:val="22"/>
        </w:rPr>
        <w:t xml:space="preserve"> П–2 зона предприятий </w:t>
      </w:r>
      <w:r>
        <w:rPr>
          <w:sz w:val="22"/>
          <w:szCs w:val="22"/>
          <w:lang w:val="en-US"/>
        </w:rPr>
        <w:t>IV</w:t>
      </w:r>
      <w:r>
        <w:rPr>
          <w:sz w:val="22"/>
          <w:szCs w:val="22"/>
        </w:rPr>
        <w:t xml:space="preserve"> класса вредности.</w:t>
      </w:r>
    </w:p>
    <w:p w:rsidR="003B23CD" w:rsidRPr="006A3DF4" w:rsidRDefault="003B23CD" w:rsidP="003B23CD">
      <w:pPr>
        <w:ind w:firstLine="720"/>
        <w:jc w:val="both"/>
        <w:rPr>
          <w:sz w:val="22"/>
          <w:szCs w:val="22"/>
        </w:rPr>
      </w:pPr>
      <w:r w:rsidRPr="006A3DF4">
        <w:rPr>
          <w:sz w:val="22"/>
          <w:szCs w:val="22"/>
        </w:rPr>
        <w:t>Прохождение инженерных сетей и их охранных зон через земельный участок с када</w:t>
      </w:r>
      <w:r>
        <w:rPr>
          <w:sz w:val="22"/>
          <w:szCs w:val="22"/>
        </w:rPr>
        <w:t>стровым номером 43:16:310133:678</w:t>
      </w:r>
      <w:r w:rsidRPr="006A3DF4">
        <w:rPr>
          <w:sz w:val="22"/>
          <w:szCs w:val="22"/>
        </w:rPr>
        <w:t xml:space="preserve"> уточнить при </w:t>
      </w:r>
      <w:r>
        <w:rPr>
          <w:sz w:val="22"/>
          <w:szCs w:val="22"/>
        </w:rPr>
        <w:t>строительстве</w:t>
      </w:r>
      <w:r w:rsidRPr="006A3DF4">
        <w:rPr>
          <w:sz w:val="22"/>
          <w:szCs w:val="22"/>
        </w:rPr>
        <w:t>.</w:t>
      </w:r>
    </w:p>
    <w:p w:rsidR="003B23CD" w:rsidRDefault="003B23CD" w:rsidP="003B23CD">
      <w:pPr>
        <w:ind w:firstLine="720"/>
        <w:jc w:val="both"/>
        <w:rPr>
          <w:sz w:val="22"/>
          <w:szCs w:val="22"/>
        </w:rPr>
      </w:pPr>
      <w:r>
        <w:rPr>
          <w:sz w:val="22"/>
          <w:szCs w:val="22"/>
        </w:rPr>
        <w:t>П</w:t>
      </w:r>
      <w:r w:rsidRPr="006A3DF4">
        <w:rPr>
          <w:sz w:val="22"/>
          <w:szCs w:val="22"/>
        </w:rPr>
        <w:t>ри необходимости переноса сетей за границы земельного участка с када</w:t>
      </w:r>
      <w:r>
        <w:rPr>
          <w:sz w:val="22"/>
          <w:szCs w:val="22"/>
        </w:rPr>
        <w:t>стровым номером 43:16:310133:678</w:t>
      </w:r>
      <w:r w:rsidRPr="006A3DF4">
        <w:rPr>
          <w:sz w:val="22"/>
          <w:szCs w:val="22"/>
        </w:rPr>
        <w:t>, их вынос должен быть произведен за счет заинтересованного лица при согласовании с организацией, обслуживающей данные сети.</w:t>
      </w:r>
    </w:p>
    <w:p w:rsidR="003B23CD" w:rsidRPr="006A3DF4" w:rsidRDefault="003B23CD" w:rsidP="003B23CD">
      <w:pPr>
        <w:ind w:firstLine="720"/>
        <w:jc w:val="both"/>
        <w:rPr>
          <w:spacing w:val="-6"/>
          <w:sz w:val="22"/>
          <w:szCs w:val="22"/>
        </w:rPr>
      </w:pPr>
      <w:r w:rsidRPr="006A3DF4">
        <w:rPr>
          <w:spacing w:val="-6"/>
          <w:sz w:val="22"/>
          <w:szCs w:val="22"/>
          <w:u w:val="single"/>
        </w:rPr>
        <w:t>Дополнительно сообщаем</w:t>
      </w:r>
      <w:r w:rsidRPr="006A3DF4">
        <w:rPr>
          <w:spacing w:val="-6"/>
          <w:sz w:val="22"/>
          <w:szCs w:val="22"/>
        </w:rPr>
        <w:t xml:space="preserve">, что </w:t>
      </w:r>
      <w:r>
        <w:rPr>
          <w:spacing w:val="-6"/>
          <w:sz w:val="22"/>
          <w:szCs w:val="22"/>
        </w:rPr>
        <w:t>на данном земельном участке находятся зеленые насаждения,</w:t>
      </w:r>
      <w:r w:rsidRPr="006A3DF4">
        <w:rPr>
          <w:spacing w:val="-6"/>
          <w:sz w:val="22"/>
          <w:szCs w:val="22"/>
        </w:rPr>
        <w:t xml:space="preserve"> их снос должен производиться после получения разрешения на строительство земляных работ, уплаты компенсационной стоимости за причиненный ущерб. </w:t>
      </w:r>
    </w:p>
    <w:p w:rsidR="003B23CD" w:rsidRDefault="003B23CD" w:rsidP="003B23CD">
      <w:pPr>
        <w:ind w:firstLine="720"/>
        <w:jc w:val="both"/>
        <w:rPr>
          <w:spacing w:val="-6"/>
          <w:sz w:val="22"/>
          <w:szCs w:val="22"/>
        </w:rPr>
      </w:pPr>
      <w:r>
        <w:rPr>
          <w:spacing w:val="-6"/>
          <w:sz w:val="22"/>
          <w:szCs w:val="22"/>
        </w:rPr>
        <w:t xml:space="preserve">Победителю аукциона на право заключения договора аренды на земельный участок </w:t>
      </w:r>
      <w:r w:rsidRPr="006A3DF4">
        <w:rPr>
          <w:spacing w:val="-6"/>
          <w:sz w:val="22"/>
          <w:szCs w:val="22"/>
        </w:rPr>
        <w:t xml:space="preserve"> необходимо обратиться в администрацию  Лузского городского поселения за получением разрешения на снос зеленых насаждений.</w:t>
      </w:r>
    </w:p>
    <w:p w:rsidR="003B23CD" w:rsidRPr="00405A13" w:rsidRDefault="003B23CD" w:rsidP="003B23CD">
      <w:pPr>
        <w:autoSpaceDE w:val="0"/>
        <w:autoSpaceDN w:val="0"/>
        <w:adjustRightInd w:val="0"/>
        <w:jc w:val="both"/>
        <w:rPr>
          <w:b/>
          <w:sz w:val="22"/>
          <w:szCs w:val="22"/>
        </w:rPr>
      </w:pPr>
      <w:r w:rsidRPr="00405A13">
        <w:rPr>
          <w:b/>
          <w:sz w:val="22"/>
          <w:szCs w:val="22"/>
        </w:rPr>
        <w:t>Предельные размеры земельных участков, в том числе их площадь:</w:t>
      </w:r>
    </w:p>
    <w:p w:rsidR="003B23CD" w:rsidRPr="00405A13" w:rsidRDefault="003B23CD" w:rsidP="003B23CD">
      <w:pPr>
        <w:autoSpaceDE w:val="0"/>
        <w:autoSpaceDN w:val="0"/>
        <w:adjustRightInd w:val="0"/>
        <w:jc w:val="both"/>
        <w:rPr>
          <w:sz w:val="22"/>
          <w:szCs w:val="22"/>
        </w:rPr>
      </w:pPr>
      <w:r w:rsidRPr="00405A13">
        <w:rPr>
          <w:sz w:val="22"/>
          <w:szCs w:val="22"/>
        </w:rPr>
        <w:t>Минимальная ширина земельного участка – 20 метров.</w:t>
      </w:r>
    </w:p>
    <w:p w:rsidR="003B23CD" w:rsidRPr="00405A13" w:rsidRDefault="003B23CD" w:rsidP="003B23CD">
      <w:pPr>
        <w:autoSpaceDE w:val="0"/>
        <w:autoSpaceDN w:val="0"/>
        <w:adjustRightInd w:val="0"/>
        <w:jc w:val="both"/>
        <w:rPr>
          <w:sz w:val="22"/>
          <w:szCs w:val="22"/>
        </w:rPr>
      </w:pPr>
      <w:r w:rsidRPr="00405A13">
        <w:rPr>
          <w:sz w:val="22"/>
          <w:szCs w:val="22"/>
        </w:rPr>
        <w:t>Минимальная длина земельного участка – 20 метров.</w:t>
      </w:r>
    </w:p>
    <w:p w:rsidR="003B23CD" w:rsidRPr="00405A13" w:rsidRDefault="003B23CD" w:rsidP="003B23CD">
      <w:pPr>
        <w:autoSpaceDE w:val="0"/>
        <w:autoSpaceDN w:val="0"/>
        <w:adjustRightInd w:val="0"/>
        <w:jc w:val="both"/>
        <w:rPr>
          <w:sz w:val="22"/>
          <w:szCs w:val="22"/>
        </w:rPr>
      </w:pPr>
      <w:r w:rsidRPr="00405A13">
        <w:rPr>
          <w:sz w:val="22"/>
          <w:szCs w:val="22"/>
        </w:rPr>
        <w:t>минимальная площадь земельного участка – 400 кв.м.,</w:t>
      </w:r>
    </w:p>
    <w:p w:rsidR="003B23CD" w:rsidRPr="00405A13" w:rsidRDefault="003B23CD" w:rsidP="003B23CD">
      <w:pPr>
        <w:autoSpaceDE w:val="0"/>
        <w:autoSpaceDN w:val="0"/>
        <w:adjustRightInd w:val="0"/>
        <w:jc w:val="both"/>
        <w:rPr>
          <w:sz w:val="22"/>
          <w:szCs w:val="22"/>
        </w:rPr>
      </w:pPr>
      <w:r w:rsidRPr="00405A13">
        <w:rPr>
          <w:sz w:val="22"/>
          <w:szCs w:val="22"/>
        </w:rPr>
        <w:t>максимальная площадь земельного участка - 10000 кв.м.;</w:t>
      </w:r>
    </w:p>
    <w:p w:rsidR="003B23CD" w:rsidRPr="00405A13" w:rsidRDefault="003B23CD" w:rsidP="003B23CD">
      <w:pPr>
        <w:widowControl w:val="0"/>
        <w:autoSpaceDE w:val="0"/>
        <w:autoSpaceDN w:val="0"/>
        <w:adjustRightInd w:val="0"/>
        <w:jc w:val="both"/>
        <w:rPr>
          <w:b/>
          <w:sz w:val="22"/>
          <w:szCs w:val="22"/>
        </w:rPr>
      </w:pPr>
      <w:r w:rsidRPr="00405A13">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B23CD" w:rsidRPr="00405A13" w:rsidRDefault="003B23CD" w:rsidP="003B23CD">
      <w:pPr>
        <w:autoSpaceDE w:val="0"/>
        <w:autoSpaceDN w:val="0"/>
        <w:adjustRightInd w:val="0"/>
        <w:jc w:val="both"/>
        <w:rPr>
          <w:sz w:val="22"/>
          <w:szCs w:val="22"/>
        </w:rPr>
      </w:pPr>
      <w:r w:rsidRPr="00405A13">
        <w:rPr>
          <w:sz w:val="22"/>
          <w:szCs w:val="22"/>
        </w:rPr>
        <w:t>- от красной линии улиц - 3 м,</w:t>
      </w:r>
    </w:p>
    <w:p w:rsidR="003B23CD" w:rsidRPr="00405A13" w:rsidRDefault="003B23CD" w:rsidP="003B23CD">
      <w:pPr>
        <w:autoSpaceDE w:val="0"/>
        <w:autoSpaceDN w:val="0"/>
        <w:adjustRightInd w:val="0"/>
        <w:jc w:val="both"/>
        <w:rPr>
          <w:sz w:val="22"/>
          <w:szCs w:val="22"/>
        </w:rPr>
      </w:pPr>
      <w:r w:rsidRPr="00405A13">
        <w:rPr>
          <w:sz w:val="22"/>
          <w:szCs w:val="22"/>
        </w:rPr>
        <w:t>- от красной линии однополосных проездов - 3 м,</w:t>
      </w:r>
    </w:p>
    <w:p w:rsidR="003B23CD" w:rsidRPr="00405A13" w:rsidRDefault="003B23CD" w:rsidP="003B23CD">
      <w:pPr>
        <w:autoSpaceDE w:val="0"/>
        <w:autoSpaceDN w:val="0"/>
        <w:adjustRightInd w:val="0"/>
        <w:jc w:val="both"/>
        <w:rPr>
          <w:sz w:val="22"/>
          <w:szCs w:val="22"/>
        </w:rPr>
      </w:pPr>
      <w:r w:rsidRPr="00405A13">
        <w:rPr>
          <w:sz w:val="22"/>
          <w:szCs w:val="22"/>
        </w:rPr>
        <w:t>- от границы земельного участка - 3 м.</w:t>
      </w:r>
    </w:p>
    <w:p w:rsidR="003B23CD" w:rsidRPr="00405A13" w:rsidRDefault="003B23CD" w:rsidP="003B23CD">
      <w:pPr>
        <w:autoSpaceDE w:val="0"/>
        <w:autoSpaceDN w:val="0"/>
        <w:adjustRightInd w:val="0"/>
        <w:jc w:val="both"/>
        <w:rPr>
          <w:sz w:val="22"/>
          <w:szCs w:val="22"/>
        </w:rPr>
      </w:pPr>
      <w:r w:rsidRPr="00405A13">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3B23CD" w:rsidRPr="00405A13" w:rsidRDefault="003B23CD" w:rsidP="003B23CD">
      <w:pPr>
        <w:autoSpaceDE w:val="0"/>
        <w:autoSpaceDN w:val="0"/>
        <w:adjustRightInd w:val="0"/>
        <w:jc w:val="both"/>
        <w:rPr>
          <w:b/>
          <w:sz w:val="22"/>
          <w:szCs w:val="22"/>
        </w:rPr>
      </w:pPr>
      <w:r w:rsidRPr="00405A13">
        <w:rPr>
          <w:b/>
          <w:sz w:val="22"/>
          <w:szCs w:val="22"/>
        </w:rPr>
        <w:t>Предельное количество этажей или предельная высота зданий, строений, сооружений</w:t>
      </w:r>
    </w:p>
    <w:p w:rsidR="003B23CD" w:rsidRDefault="003B23CD" w:rsidP="003B23CD">
      <w:pPr>
        <w:ind w:firstLine="720"/>
        <w:jc w:val="both"/>
        <w:rPr>
          <w:b/>
          <w:sz w:val="22"/>
          <w:szCs w:val="22"/>
        </w:rPr>
      </w:pPr>
      <w:r w:rsidRPr="00405A13">
        <w:rPr>
          <w:sz w:val="22"/>
          <w:szCs w:val="22"/>
        </w:rPr>
        <w:t>Максимальное количество этажей – 2.</w:t>
      </w:r>
      <w:r w:rsidRPr="00405A13">
        <w:rPr>
          <w:b/>
          <w:sz w:val="22"/>
          <w:szCs w:val="22"/>
        </w:rPr>
        <w:t xml:space="preserve"> </w:t>
      </w:r>
    </w:p>
    <w:p w:rsidR="003B23CD" w:rsidRPr="00405A13" w:rsidRDefault="003B23CD" w:rsidP="003B23CD">
      <w:pPr>
        <w:ind w:firstLine="720"/>
        <w:jc w:val="both"/>
        <w:rPr>
          <w:spacing w:val="-6"/>
          <w:sz w:val="22"/>
          <w:szCs w:val="22"/>
        </w:rPr>
      </w:pPr>
      <w:r w:rsidRPr="00405A13">
        <w:rPr>
          <w:b/>
          <w:sz w:val="22"/>
          <w:szCs w:val="22"/>
        </w:rPr>
        <w:t>Максимальный процент застройки в границах земельного участка</w:t>
      </w:r>
      <w:r w:rsidRPr="00405A13">
        <w:rPr>
          <w:sz w:val="22"/>
          <w:szCs w:val="22"/>
        </w:rPr>
        <w:t xml:space="preserve"> – 60%.</w:t>
      </w:r>
    </w:p>
    <w:p w:rsidR="003B23CD" w:rsidRPr="00A62D68" w:rsidRDefault="003B23CD" w:rsidP="003B23CD">
      <w:pPr>
        <w:autoSpaceDE w:val="0"/>
        <w:autoSpaceDN w:val="0"/>
        <w:adjustRightInd w:val="0"/>
        <w:ind w:left="450"/>
        <w:jc w:val="both"/>
        <w:rPr>
          <w:sz w:val="20"/>
          <w:szCs w:val="20"/>
        </w:rPr>
      </w:pPr>
      <w:r>
        <w:rPr>
          <w:b/>
          <w:bCs/>
          <w:spacing w:val="-6"/>
          <w:sz w:val="22"/>
          <w:szCs w:val="22"/>
        </w:rPr>
        <w:t>8</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w:t>
      </w:r>
      <w:r>
        <w:rPr>
          <w:spacing w:val="-6"/>
          <w:sz w:val="22"/>
          <w:szCs w:val="22"/>
        </w:rPr>
        <w:t>ежегодный размер арендной платы составляет 10% от кадастровой стоимости)         – 16394,43 (шестнадцать тысяч триста девяносто четыре) рубля 43 копейки</w:t>
      </w:r>
      <w:r w:rsidRPr="006A3DF4">
        <w:rPr>
          <w:spacing w:val="-6"/>
          <w:sz w:val="22"/>
          <w:szCs w:val="22"/>
        </w:rPr>
        <w:t xml:space="preserve">. </w:t>
      </w:r>
    </w:p>
    <w:p w:rsidR="003B23CD" w:rsidRDefault="003B23CD" w:rsidP="003B23CD">
      <w:pPr>
        <w:autoSpaceDE w:val="0"/>
        <w:autoSpaceDN w:val="0"/>
        <w:adjustRightInd w:val="0"/>
        <w:ind w:left="450"/>
        <w:jc w:val="both"/>
        <w:rPr>
          <w:spacing w:val="-6"/>
          <w:sz w:val="22"/>
          <w:szCs w:val="22"/>
        </w:rPr>
      </w:pPr>
      <w:r>
        <w:rPr>
          <w:b/>
          <w:bCs/>
          <w:sz w:val="22"/>
          <w:szCs w:val="22"/>
        </w:rPr>
        <w:lastRenderedPageBreak/>
        <w:t>8</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Pr>
          <w:b/>
        </w:rPr>
        <w:t xml:space="preserve">) </w:t>
      </w:r>
      <w:r w:rsidRPr="006A3DF4">
        <w:rPr>
          <w:b/>
          <w:bCs/>
          <w:spacing w:val="-6"/>
          <w:sz w:val="22"/>
          <w:szCs w:val="22"/>
        </w:rPr>
        <w:t xml:space="preserve"> – </w:t>
      </w:r>
      <w:r>
        <w:rPr>
          <w:bCs/>
          <w:spacing w:val="-6"/>
          <w:sz w:val="22"/>
          <w:szCs w:val="22"/>
        </w:rPr>
        <w:t>491,83</w:t>
      </w:r>
      <w:r w:rsidRPr="005B596C">
        <w:rPr>
          <w:spacing w:val="-6"/>
          <w:sz w:val="22"/>
          <w:szCs w:val="22"/>
        </w:rPr>
        <w:t xml:space="preserve"> </w:t>
      </w:r>
      <w:r w:rsidRPr="006A3DF4">
        <w:rPr>
          <w:spacing w:val="-6"/>
          <w:sz w:val="22"/>
          <w:szCs w:val="22"/>
        </w:rPr>
        <w:t>(</w:t>
      </w:r>
      <w:r>
        <w:rPr>
          <w:spacing w:val="-6"/>
          <w:sz w:val="22"/>
          <w:szCs w:val="22"/>
        </w:rPr>
        <w:t>четыреста девяносто один) рубель 83 копейки</w:t>
      </w:r>
      <w:r w:rsidRPr="006A3DF4">
        <w:rPr>
          <w:spacing w:val="-6"/>
          <w:sz w:val="22"/>
          <w:szCs w:val="22"/>
        </w:rPr>
        <w:t>.</w:t>
      </w:r>
    </w:p>
    <w:p w:rsidR="003B23CD" w:rsidRDefault="003B23CD" w:rsidP="003B23CD">
      <w:pPr>
        <w:ind w:firstLine="705"/>
        <w:jc w:val="both"/>
        <w:rPr>
          <w:sz w:val="22"/>
          <w:szCs w:val="22"/>
        </w:rPr>
      </w:pPr>
      <w:r>
        <w:rPr>
          <w:sz w:val="22"/>
          <w:szCs w:val="22"/>
        </w:rPr>
        <w:t>Технических условий подключения не требуется.</w:t>
      </w:r>
    </w:p>
    <w:p w:rsidR="003B23CD" w:rsidRPr="006A3DF4" w:rsidRDefault="003B23CD" w:rsidP="003B23CD">
      <w:pPr>
        <w:ind w:firstLine="720"/>
        <w:jc w:val="both"/>
        <w:rPr>
          <w:sz w:val="22"/>
          <w:szCs w:val="22"/>
        </w:rPr>
      </w:pPr>
      <w:r>
        <w:rPr>
          <w:sz w:val="22"/>
          <w:szCs w:val="22"/>
        </w:rPr>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3B23CD" w:rsidRDefault="003B23CD" w:rsidP="003B23CD">
      <w:pPr>
        <w:ind w:firstLine="720"/>
        <w:jc w:val="both"/>
        <w:rPr>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r>
        <w:rPr>
          <w:sz w:val="22"/>
          <w:szCs w:val="22"/>
        </w:rPr>
        <w:t>.</w:t>
      </w:r>
    </w:p>
    <w:p w:rsidR="003B23CD" w:rsidRPr="006A3DF4" w:rsidRDefault="003B23CD" w:rsidP="003B23CD">
      <w:pPr>
        <w:numPr>
          <w:ilvl w:val="0"/>
          <w:numId w:val="22"/>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3B23CD" w:rsidRDefault="003B23CD" w:rsidP="003B23CD">
      <w:pPr>
        <w:ind w:firstLine="720"/>
        <w:jc w:val="both"/>
        <w:rPr>
          <w:sz w:val="22"/>
          <w:szCs w:val="22"/>
        </w:rPr>
      </w:pPr>
      <w:r>
        <w:rPr>
          <w:b/>
          <w:bCs/>
          <w:sz w:val="22"/>
          <w:szCs w:val="22"/>
        </w:rPr>
        <w:t>Лот №</w:t>
      </w:r>
      <w:r w:rsidRPr="0001390C">
        <w:rPr>
          <w:b/>
          <w:bCs/>
          <w:sz w:val="22"/>
          <w:szCs w:val="22"/>
        </w:rPr>
        <w:t xml:space="preserve"> </w:t>
      </w:r>
      <w:r>
        <w:rPr>
          <w:b/>
          <w:bCs/>
          <w:sz w:val="22"/>
          <w:szCs w:val="22"/>
        </w:rPr>
        <w:t>5</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43:16:3101</w:t>
      </w:r>
      <w:r w:rsidRPr="00FF3FDF">
        <w:rPr>
          <w:spacing w:val="-6"/>
          <w:sz w:val="22"/>
          <w:szCs w:val="22"/>
        </w:rPr>
        <w:t>33</w:t>
      </w:r>
      <w:r>
        <w:rPr>
          <w:spacing w:val="-6"/>
          <w:sz w:val="22"/>
          <w:szCs w:val="22"/>
        </w:rPr>
        <w:t>:</w:t>
      </w:r>
      <w:r w:rsidRPr="00FF3FDF">
        <w:rPr>
          <w:spacing w:val="-6"/>
          <w:sz w:val="22"/>
          <w:szCs w:val="22"/>
        </w:rPr>
        <w:t>67</w:t>
      </w:r>
      <w:r>
        <w:rPr>
          <w:spacing w:val="-6"/>
          <w:sz w:val="22"/>
          <w:szCs w:val="22"/>
        </w:rPr>
        <w:t>7</w:t>
      </w:r>
      <w:r w:rsidRPr="006A3DF4">
        <w:rPr>
          <w:spacing w:val="-6"/>
          <w:sz w:val="22"/>
          <w:szCs w:val="22"/>
        </w:rPr>
        <w:t>. А</w:t>
      </w:r>
      <w:r w:rsidRPr="006A3DF4">
        <w:rPr>
          <w:sz w:val="22"/>
          <w:szCs w:val="22"/>
        </w:rPr>
        <w:t xml:space="preserve">дрес (описание местоположения): Кировская обл., район Лузский, </w:t>
      </w:r>
      <w:r>
        <w:rPr>
          <w:sz w:val="22"/>
          <w:szCs w:val="22"/>
        </w:rPr>
        <w:t xml:space="preserve"> г. Луза</w:t>
      </w:r>
      <w:r w:rsidRPr="006A3DF4">
        <w:rPr>
          <w:sz w:val="22"/>
          <w:szCs w:val="22"/>
        </w:rPr>
        <w:t>;</w:t>
      </w:r>
      <w:r>
        <w:rPr>
          <w:sz w:val="22"/>
          <w:szCs w:val="22"/>
        </w:rPr>
        <w:t xml:space="preserve"> </w:t>
      </w:r>
      <w:r w:rsidRPr="006A3DF4">
        <w:rPr>
          <w:sz w:val="22"/>
          <w:szCs w:val="22"/>
        </w:rPr>
        <w:t xml:space="preserve"> категория земель – земли насел</w:t>
      </w:r>
      <w:r>
        <w:rPr>
          <w:sz w:val="22"/>
          <w:szCs w:val="22"/>
        </w:rPr>
        <w:t>ё</w:t>
      </w:r>
      <w:r w:rsidRPr="006A3DF4">
        <w:rPr>
          <w:sz w:val="22"/>
          <w:szCs w:val="22"/>
        </w:rPr>
        <w:t>нных пунктов; разрешенное</w:t>
      </w:r>
      <w:r>
        <w:rPr>
          <w:sz w:val="22"/>
          <w:szCs w:val="22"/>
        </w:rPr>
        <w:t xml:space="preserve"> </w:t>
      </w:r>
      <w:r w:rsidRPr="006A3DF4">
        <w:rPr>
          <w:sz w:val="22"/>
          <w:szCs w:val="22"/>
        </w:rPr>
        <w:t xml:space="preserve">использование – </w:t>
      </w:r>
      <w:r>
        <w:rPr>
          <w:sz w:val="22"/>
          <w:szCs w:val="22"/>
        </w:rPr>
        <w:t>склады;               площадь – 8866</w:t>
      </w:r>
      <w:r w:rsidRPr="006A3DF4">
        <w:rPr>
          <w:sz w:val="22"/>
          <w:szCs w:val="22"/>
        </w:rPr>
        <w:t>+</w:t>
      </w:r>
      <w:r>
        <w:rPr>
          <w:sz w:val="22"/>
          <w:szCs w:val="22"/>
        </w:rPr>
        <w:t>/-33</w:t>
      </w:r>
      <w:r w:rsidRPr="006A3DF4">
        <w:rPr>
          <w:sz w:val="22"/>
          <w:szCs w:val="22"/>
        </w:rPr>
        <w:t xml:space="preserve"> кв. м.</w:t>
      </w:r>
    </w:p>
    <w:p w:rsidR="003B23CD" w:rsidRPr="007553E5" w:rsidRDefault="003B23CD" w:rsidP="003B23CD">
      <w:pPr>
        <w:ind w:firstLine="720"/>
        <w:jc w:val="both"/>
        <w:rPr>
          <w:sz w:val="22"/>
          <w:szCs w:val="22"/>
          <w:u w:val="single"/>
        </w:rPr>
      </w:pPr>
      <w:r w:rsidRPr="006A3DF4">
        <w:rPr>
          <w:sz w:val="22"/>
          <w:szCs w:val="22"/>
          <w:u w:val="single"/>
        </w:rPr>
        <w:t>Права на земельный участок и (ограничения):</w:t>
      </w:r>
    </w:p>
    <w:p w:rsidR="003B23CD" w:rsidRDefault="003B23CD" w:rsidP="003B23CD">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3B23CD" w:rsidRPr="004F73F6" w:rsidRDefault="003B23CD" w:rsidP="003B23CD">
      <w:pPr>
        <w:ind w:firstLine="720"/>
        <w:jc w:val="both"/>
        <w:rPr>
          <w:sz w:val="22"/>
          <w:szCs w:val="22"/>
        </w:rPr>
      </w:pPr>
      <w:r w:rsidRPr="006A3DF4">
        <w:rPr>
          <w:sz w:val="22"/>
          <w:szCs w:val="22"/>
        </w:rPr>
        <w:t>Земельный участок с када</w:t>
      </w:r>
      <w:r>
        <w:rPr>
          <w:sz w:val="22"/>
          <w:szCs w:val="22"/>
        </w:rPr>
        <w:t>стровым номером 43:16:310133:677</w:t>
      </w:r>
      <w:r w:rsidRPr="006A3DF4">
        <w:rPr>
          <w:sz w:val="22"/>
          <w:szCs w:val="22"/>
        </w:rPr>
        <w:t xml:space="preserve"> расположен в зоне</w:t>
      </w:r>
      <w:r w:rsidRPr="006A0617">
        <w:rPr>
          <w:sz w:val="22"/>
          <w:szCs w:val="22"/>
        </w:rPr>
        <w:t xml:space="preserve"> </w:t>
      </w:r>
      <w:r>
        <w:rPr>
          <w:sz w:val="22"/>
          <w:szCs w:val="22"/>
        </w:rPr>
        <w:t xml:space="preserve"> П–2 зона предприятий </w:t>
      </w:r>
      <w:r>
        <w:rPr>
          <w:sz w:val="22"/>
          <w:szCs w:val="22"/>
          <w:lang w:val="en-US"/>
        </w:rPr>
        <w:t>IV</w:t>
      </w:r>
      <w:r>
        <w:rPr>
          <w:sz w:val="22"/>
          <w:szCs w:val="22"/>
        </w:rPr>
        <w:t xml:space="preserve"> класса вредности.</w:t>
      </w:r>
    </w:p>
    <w:p w:rsidR="003B23CD" w:rsidRPr="006A3DF4" w:rsidRDefault="003B23CD" w:rsidP="003B23CD">
      <w:pPr>
        <w:ind w:firstLine="720"/>
        <w:jc w:val="both"/>
        <w:rPr>
          <w:sz w:val="22"/>
          <w:szCs w:val="22"/>
        </w:rPr>
      </w:pPr>
      <w:r w:rsidRPr="006A3DF4">
        <w:rPr>
          <w:sz w:val="22"/>
          <w:szCs w:val="22"/>
        </w:rPr>
        <w:t>Прохождение инженерных сетей и их охранных зон через земельный участок с када</w:t>
      </w:r>
      <w:r>
        <w:rPr>
          <w:sz w:val="22"/>
          <w:szCs w:val="22"/>
        </w:rPr>
        <w:t>стровым номером 43:16:310133:677</w:t>
      </w:r>
      <w:r w:rsidRPr="006A3DF4">
        <w:rPr>
          <w:sz w:val="22"/>
          <w:szCs w:val="22"/>
        </w:rPr>
        <w:t xml:space="preserve"> уточнить при </w:t>
      </w:r>
      <w:r>
        <w:rPr>
          <w:sz w:val="22"/>
          <w:szCs w:val="22"/>
        </w:rPr>
        <w:t>строительстве</w:t>
      </w:r>
      <w:r w:rsidRPr="006A3DF4">
        <w:rPr>
          <w:sz w:val="22"/>
          <w:szCs w:val="22"/>
        </w:rPr>
        <w:t>.</w:t>
      </w:r>
    </w:p>
    <w:p w:rsidR="003B23CD" w:rsidRDefault="003B23CD" w:rsidP="003B23CD">
      <w:pPr>
        <w:ind w:firstLine="720"/>
        <w:jc w:val="both"/>
        <w:rPr>
          <w:sz w:val="22"/>
          <w:szCs w:val="22"/>
        </w:rPr>
      </w:pPr>
      <w:r>
        <w:rPr>
          <w:sz w:val="22"/>
          <w:szCs w:val="22"/>
        </w:rPr>
        <w:t>П</w:t>
      </w:r>
      <w:r w:rsidRPr="006A3DF4">
        <w:rPr>
          <w:sz w:val="22"/>
          <w:szCs w:val="22"/>
        </w:rPr>
        <w:t>ри необходимости переноса сетей за границы земельного участка с када</w:t>
      </w:r>
      <w:r>
        <w:rPr>
          <w:sz w:val="22"/>
          <w:szCs w:val="22"/>
        </w:rPr>
        <w:t>стровым номером 43:16:310133:677</w:t>
      </w:r>
      <w:r w:rsidRPr="006A3DF4">
        <w:rPr>
          <w:sz w:val="22"/>
          <w:szCs w:val="22"/>
        </w:rPr>
        <w:t>, их вынос должен быть произведен за счет заинтересованного лица при согласовании с организацией, обслуживающей данные сети.</w:t>
      </w:r>
    </w:p>
    <w:p w:rsidR="003B23CD" w:rsidRPr="006A3DF4" w:rsidRDefault="003B23CD" w:rsidP="003B23CD">
      <w:pPr>
        <w:ind w:firstLine="720"/>
        <w:jc w:val="both"/>
        <w:rPr>
          <w:spacing w:val="-6"/>
          <w:sz w:val="22"/>
          <w:szCs w:val="22"/>
        </w:rPr>
      </w:pPr>
      <w:r w:rsidRPr="006A3DF4">
        <w:rPr>
          <w:spacing w:val="-6"/>
          <w:sz w:val="22"/>
          <w:szCs w:val="22"/>
          <w:u w:val="single"/>
        </w:rPr>
        <w:t>Дополнительно сообщаем</w:t>
      </w:r>
      <w:r w:rsidRPr="006A3DF4">
        <w:rPr>
          <w:spacing w:val="-6"/>
          <w:sz w:val="22"/>
          <w:szCs w:val="22"/>
        </w:rPr>
        <w:t xml:space="preserve">, что </w:t>
      </w:r>
      <w:r>
        <w:rPr>
          <w:spacing w:val="-6"/>
          <w:sz w:val="22"/>
          <w:szCs w:val="22"/>
        </w:rPr>
        <w:t>на данном земельном участке находятся зеленые насаждения,</w:t>
      </w:r>
      <w:r w:rsidRPr="006A3DF4">
        <w:rPr>
          <w:spacing w:val="-6"/>
          <w:sz w:val="22"/>
          <w:szCs w:val="22"/>
        </w:rPr>
        <w:t xml:space="preserve"> их снос должен производиться после получения разрешения на строительство земляных работ, уплаты компенсационной стоимости за причиненный ущерб. </w:t>
      </w:r>
    </w:p>
    <w:p w:rsidR="003B23CD" w:rsidRDefault="003B23CD" w:rsidP="003B23CD">
      <w:pPr>
        <w:ind w:firstLine="720"/>
        <w:jc w:val="both"/>
        <w:rPr>
          <w:spacing w:val="-6"/>
          <w:sz w:val="22"/>
          <w:szCs w:val="22"/>
        </w:rPr>
      </w:pPr>
      <w:r>
        <w:rPr>
          <w:spacing w:val="-6"/>
          <w:sz w:val="22"/>
          <w:szCs w:val="22"/>
        </w:rPr>
        <w:t xml:space="preserve">Победителю аукциона на право заключения договора аренды на земельный участок </w:t>
      </w:r>
      <w:r w:rsidRPr="006A3DF4">
        <w:rPr>
          <w:spacing w:val="-6"/>
          <w:sz w:val="22"/>
          <w:szCs w:val="22"/>
        </w:rPr>
        <w:t xml:space="preserve"> необходимо обратиться в администрацию  Лузского городского поселения за получением разрешения на снос зеленых насаждений.</w:t>
      </w:r>
    </w:p>
    <w:p w:rsidR="003B23CD" w:rsidRPr="00405A13" w:rsidRDefault="003B23CD" w:rsidP="003B23CD">
      <w:pPr>
        <w:autoSpaceDE w:val="0"/>
        <w:autoSpaceDN w:val="0"/>
        <w:adjustRightInd w:val="0"/>
        <w:jc w:val="both"/>
        <w:rPr>
          <w:b/>
          <w:sz w:val="22"/>
          <w:szCs w:val="22"/>
        </w:rPr>
      </w:pPr>
      <w:r w:rsidRPr="00405A13">
        <w:rPr>
          <w:b/>
          <w:sz w:val="22"/>
          <w:szCs w:val="22"/>
        </w:rPr>
        <w:t>Предельные размеры земельных участков, в том числе их площадь:</w:t>
      </w:r>
    </w:p>
    <w:p w:rsidR="003B23CD" w:rsidRPr="00405A13" w:rsidRDefault="003B23CD" w:rsidP="003B23CD">
      <w:pPr>
        <w:autoSpaceDE w:val="0"/>
        <w:autoSpaceDN w:val="0"/>
        <w:adjustRightInd w:val="0"/>
        <w:jc w:val="both"/>
        <w:rPr>
          <w:sz w:val="22"/>
          <w:szCs w:val="22"/>
        </w:rPr>
      </w:pPr>
      <w:r w:rsidRPr="00405A13">
        <w:rPr>
          <w:sz w:val="22"/>
          <w:szCs w:val="22"/>
        </w:rPr>
        <w:t>Минимальная ширина земельного участка – 20 метров.</w:t>
      </w:r>
    </w:p>
    <w:p w:rsidR="003B23CD" w:rsidRPr="00405A13" w:rsidRDefault="003B23CD" w:rsidP="003B23CD">
      <w:pPr>
        <w:autoSpaceDE w:val="0"/>
        <w:autoSpaceDN w:val="0"/>
        <w:adjustRightInd w:val="0"/>
        <w:jc w:val="both"/>
        <w:rPr>
          <w:sz w:val="22"/>
          <w:szCs w:val="22"/>
        </w:rPr>
      </w:pPr>
      <w:r w:rsidRPr="00405A13">
        <w:rPr>
          <w:sz w:val="22"/>
          <w:szCs w:val="22"/>
        </w:rPr>
        <w:t>Минимальная длина земельного участка – 20 метров.</w:t>
      </w:r>
    </w:p>
    <w:p w:rsidR="003B23CD" w:rsidRPr="00405A13" w:rsidRDefault="003B23CD" w:rsidP="003B23CD">
      <w:pPr>
        <w:autoSpaceDE w:val="0"/>
        <w:autoSpaceDN w:val="0"/>
        <w:adjustRightInd w:val="0"/>
        <w:jc w:val="both"/>
        <w:rPr>
          <w:sz w:val="22"/>
          <w:szCs w:val="22"/>
        </w:rPr>
      </w:pPr>
      <w:r w:rsidRPr="00405A13">
        <w:rPr>
          <w:sz w:val="22"/>
          <w:szCs w:val="22"/>
        </w:rPr>
        <w:t>минимальная площадь земельного участка – 400 кв.м.,</w:t>
      </w:r>
    </w:p>
    <w:p w:rsidR="003B23CD" w:rsidRPr="00405A13" w:rsidRDefault="003B23CD" w:rsidP="003B23CD">
      <w:pPr>
        <w:autoSpaceDE w:val="0"/>
        <w:autoSpaceDN w:val="0"/>
        <w:adjustRightInd w:val="0"/>
        <w:jc w:val="both"/>
        <w:rPr>
          <w:sz w:val="22"/>
          <w:szCs w:val="22"/>
        </w:rPr>
      </w:pPr>
      <w:r w:rsidRPr="00405A13">
        <w:rPr>
          <w:sz w:val="22"/>
          <w:szCs w:val="22"/>
        </w:rPr>
        <w:t>максимальная площадь земельного участка - 10000 кв.м.;</w:t>
      </w:r>
    </w:p>
    <w:p w:rsidR="003B23CD" w:rsidRPr="00405A13" w:rsidRDefault="003B23CD" w:rsidP="003B23CD">
      <w:pPr>
        <w:widowControl w:val="0"/>
        <w:autoSpaceDE w:val="0"/>
        <w:autoSpaceDN w:val="0"/>
        <w:adjustRightInd w:val="0"/>
        <w:jc w:val="both"/>
        <w:rPr>
          <w:b/>
          <w:sz w:val="22"/>
          <w:szCs w:val="22"/>
        </w:rPr>
      </w:pPr>
      <w:r w:rsidRPr="00405A13">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B23CD" w:rsidRPr="00405A13" w:rsidRDefault="003B23CD" w:rsidP="003B23CD">
      <w:pPr>
        <w:autoSpaceDE w:val="0"/>
        <w:autoSpaceDN w:val="0"/>
        <w:adjustRightInd w:val="0"/>
        <w:jc w:val="both"/>
        <w:rPr>
          <w:sz w:val="22"/>
          <w:szCs w:val="22"/>
        </w:rPr>
      </w:pPr>
      <w:r w:rsidRPr="00405A13">
        <w:rPr>
          <w:sz w:val="22"/>
          <w:szCs w:val="22"/>
        </w:rPr>
        <w:t>- от красной линии улиц - 3 м,</w:t>
      </w:r>
    </w:p>
    <w:p w:rsidR="003B23CD" w:rsidRPr="00405A13" w:rsidRDefault="003B23CD" w:rsidP="003B23CD">
      <w:pPr>
        <w:autoSpaceDE w:val="0"/>
        <w:autoSpaceDN w:val="0"/>
        <w:adjustRightInd w:val="0"/>
        <w:jc w:val="both"/>
        <w:rPr>
          <w:sz w:val="22"/>
          <w:szCs w:val="22"/>
        </w:rPr>
      </w:pPr>
      <w:r w:rsidRPr="00405A13">
        <w:rPr>
          <w:sz w:val="22"/>
          <w:szCs w:val="22"/>
        </w:rPr>
        <w:t>- от красной линии однополосных проездов - 3 м,</w:t>
      </w:r>
    </w:p>
    <w:p w:rsidR="003B23CD" w:rsidRPr="00405A13" w:rsidRDefault="003B23CD" w:rsidP="003B23CD">
      <w:pPr>
        <w:autoSpaceDE w:val="0"/>
        <w:autoSpaceDN w:val="0"/>
        <w:adjustRightInd w:val="0"/>
        <w:jc w:val="both"/>
        <w:rPr>
          <w:sz w:val="22"/>
          <w:szCs w:val="22"/>
        </w:rPr>
      </w:pPr>
      <w:r w:rsidRPr="00405A13">
        <w:rPr>
          <w:sz w:val="22"/>
          <w:szCs w:val="22"/>
        </w:rPr>
        <w:t>- от границы земельного участка - 3 м.</w:t>
      </w:r>
    </w:p>
    <w:p w:rsidR="003B23CD" w:rsidRPr="00405A13" w:rsidRDefault="003B23CD" w:rsidP="003B23CD">
      <w:pPr>
        <w:autoSpaceDE w:val="0"/>
        <w:autoSpaceDN w:val="0"/>
        <w:adjustRightInd w:val="0"/>
        <w:jc w:val="both"/>
        <w:rPr>
          <w:sz w:val="22"/>
          <w:szCs w:val="22"/>
        </w:rPr>
      </w:pPr>
      <w:r w:rsidRPr="00405A13">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3B23CD" w:rsidRPr="00405A13" w:rsidRDefault="003B23CD" w:rsidP="003B23CD">
      <w:pPr>
        <w:autoSpaceDE w:val="0"/>
        <w:autoSpaceDN w:val="0"/>
        <w:adjustRightInd w:val="0"/>
        <w:jc w:val="both"/>
        <w:rPr>
          <w:b/>
          <w:sz w:val="22"/>
          <w:szCs w:val="22"/>
        </w:rPr>
      </w:pPr>
      <w:r w:rsidRPr="00405A13">
        <w:rPr>
          <w:b/>
          <w:sz w:val="22"/>
          <w:szCs w:val="22"/>
        </w:rPr>
        <w:t>Предельное количество этажей или предельная высота зданий, строений, сооружений</w:t>
      </w:r>
    </w:p>
    <w:p w:rsidR="003B23CD" w:rsidRDefault="003B23CD" w:rsidP="003B23CD">
      <w:pPr>
        <w:ind w:firstLine="720"/>
        <w:jc w:val="both"/>
        <w:rPr>
          <w:b/>
          <w:sz w:val="22"/>
          <w:szCs w:val="22"/>
        </w:rPr>
      </w:pPr>
      <w:r w:rsidRPr="00405A13">
        <w:rPr>
          <w:sz w:val="22"/>
          <w:szCs w:val="22"/>
        </w:rPr>
        <w:t>Максимальное количество этажей – 2.</w:t>
      </w:r>
      <w:r w:rsidRPr="00405A13">
        <w:rPr>
          <w:b/>
          <w:sz w:val="22"/>
          <w:szCs w:val="22"/>
        </w:rPr>
        <w:t xml:space="preserve"> </w:t>
      </w:r>
    </w:p>
    <w:p w:rsidR="003B23CD" w:rsidRPr="00405A13" w:rsidRDefault="003B23CD" w:rsidP="003B23CD">
      <w:pPr>
        <w:ind w:firstLine="720"/>
        <w:jc w:val="both"/>
        <w:rPr>
          <w:spacing w:val="-6"/>
          <w:sz w:val="22"/>
          <w:szCs w:val="22"/>
        </w:rPr>
      </w:pPr>
      <w:r w:rsidRPr="00405A13">
        <w:rPr>
          <w:b/>
          <w:sz w:val="22"/>
          <w:szCs w:val="22"/>
        </w:rPr>
        <w:t>Максимальный процент застройки в границах земельного участка</w:t>
      </w:r>
      <w:r w:rsidRPr="00405A13">
        <w:rPr>
          <w:sz w:val="22"/>
          <w:szCs w:val="22"/>
        </w:rPr>
        <w:t xml:space="preserve"> – 60%.</w:t>
      </w:r>
    </w:p>
    <w:p w:rsidR="003B23CD" w:rsidRPr="00A62D68" w:rsidRDefault="003B23CD" w:rsidP="003B23CD">
      <w:pPr>
        <w:autoSpaceDE w:val="0"/>
        <w:autoSpaceDN w:val="0"/>
        <w:adjustRightInd w:val="0"/>
        <w:ind w:left="450"/>
        <w:jc w:val="both"/>
        <w:rPr>
          <w:sz w:val="20"/>
          <w:szCs w:val="20"/>
        </w:rPr>
      </w:pPr>
      <w:r>
        <w:rPr>
          <w:b/>
          <w:bCs/>
          <w:spacing w:val="-6"/>
          <w:sz w:val="22"/>
          <w:szCs w:val="22"/>
        </w:rPr>
        <w:t>9</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w:t>
      </w:r>
      <w:r>
        <w:rPr>
          <w:spacing w:val="-6"/>
          <w:sz w:val="22"/>
          <w:szCs w:val="22"/>
        </w:rPr>
        <w:t>ежегодный размер арендной платы составляет 10% от кадастровой стоимости)         – 31305,85 (тридцать одна тысяча триста пять) рублей 85 копеек</w:t>
      </w:r>
      <w:r w:rsidRPr="006A3DF4">
        <w:rPr>
          <w:spacing w:val="-6"/>
          <w:sz w:val="22"/>
          <w:szCs w:val="22"/>
        </w:rPr>
        <w:t xml:space="preserve">. </w:t>
      </w:r>
    </w:p>
    <w:p w:rsidR="003B23CD" w:rsidRDefault="003B23CD" w:rsidP="003B23CD">
      <w:pPr>
        <w:autoSpaceDE w:val="0"/>
        <w:autoSpaceDN w:val="0"/>
        <w:adjustRightInd w:val="0"/>
        <w:ind w:left="450"/>
        <w:jc w:val="both"/>
        <w:rPr>
          <w:spacing w:val="-6"/>
          <w:sz w:val="22"/>
          <w:szCs w:val="22"/>
        </w:rPr>
      </w:pPr>
      <w:r>
        <w:rPr>
          <w:b/>
          <w:bCs/>
          <w:sz w:val="22"/>
          <w:szCs w:val="22"/>
        </w:rPr>
        <w:t>9</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Pr>
          <w:b/>
        </w:rPr>
        <w:t xml:space="preserve">) </w:t>
      </w:r>
      <w:r w:rsidRPr="006A3DF4">
        <w:rPr>
          <w:b/>
          <w:bCs/>
          <w:spacing w:val="-6"/>
          <w:sz w:val="22"/>
          <w:szCs w:val="22"/>
        </w:rPr>
        <w:t xml:space="preserve"> – </w:t>
      </w:r>
      <w:r>
        <w:rPr>
          <w:bCs/>
          <w:spacing w:val="-6"/>
          <w:sz w:val="22"/>
          <w:szCs w:val="22"/>
        </w:rPr>
        <w:t>939,18</w:t>
      </w:r>
      <w:r w:rsidRPr="005B596C">
        <w:rPr>
          <w:spacing w:val="-6"/>
          <w:sz w:val="22"/>
          <w:szCs w:val="22"/>
        </w:rPr>
        <w:t xml:space="preserve"> </w:t>
      </w:r>
      <w:r w:rsidRPr="006A3DF4">
        <w:rPr>
          <w:spacing w:val="-6"/>
          <w:sz w:val="22"/>
          <w:szCs w:val="22"/>
        </w:rPr>
        <w:t>(</w:t>
      </w:r>
      <w:r>
        <w:rPr>
          <w:spacing w:val="-6"/>
          <w:sz w:val="22"/>
          <w:szCs w:val="22"/>
        </w:rPr>
        <w:t>девятьсот тридцать девять) рублей 18 копеек</w:t>
      </w:r>
      <w:r w:rsidRPr="006A3DF4">
        <w:rPr>
          <w:spacing w:val="-6"/>
          <w:sz w:val="22"/>
          <w:szCs w:val="22"/>
        </w:rPr>
        <w:t>.</w:t>
      </w:r>
    </w:p>
    <w:p w:rsidR="003B23CD" w:rsidRDefault="003B23CD" w:rsidP="003B23CD">
      <w:pPr>
        <w:ind w:firstLine="705"/>
        <w:jc w:val="both"/>
        <w:rPr>
          <w:sz w:val="22"/>
          <w:szCs w:val="22"/>
        </w:rPr>
      </w:pPr>
      <w:r>
        <w:rPr>
          <w:sz w:val="22"/>
          <w:szCs w:val="22"/>
        </w:rPr>
        <w:t>Технических условий подключения не требуется.</w:t>
      </w:r>
    </w:p>
    <w:p w:rsidR="003B23CD" w:rsidRPr="006A3DF4" w:rsidRDefault="003B23CD" w:rsidP="003B23CD">
      <w:pPr>
        <w:ind w:firstLine="720"/>
        <w:jc w:val="both"/>
        <w:rPr>
          <w:sz w:val="22"/>
          <w:szCs w:val="22"/>
        </w:rPr>
      </w:pPr>
      <w:r>
        <w:rPr>
          <w:sz w:val="22"/>
          <w:szCs w:val="22"/>
        </w:rPr>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w:t>
      </w:r>
      <w:r w:rsidRPr="006A3DF4">
        <w:rPr>
          <w:sz w:val="22"/>
          <w:szCs w:val="22"/>
        </w:rPr>
        <w:lastRenderedPageBreak/>
        <w:t>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3B23CD" w:rsidRDefault="003B23CD" w:rsidP="003B23CD">
      <w:pPr>
        <w:ind w:firstLine="720"/>
        <w:jc w:val="both"/>
        <w:rPr>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r>
        <w:rPr>
          <w:sz w:val="22"/>
          <w:szCs w:val="22"/>
        </w:rPr>
        <w:t>.</w:t>
      </w:r>
    </w:p>
    <w:p w:rsidR="003B23CD" w:rsidRPr="006A3DF4" w:rsidRDefault="003B23CD" w:rsidP="003B23CD">
      <w:pPr>
        <w:numPr>
          <w:ilvl w:val="0"/>
          <w:numId w:val="22"/>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3B23CD" w:rsidRDefault="003B23CD" w:rsidP="003B23CD">
      <w:pPr>
        <w:ind w:firstLine="720"/>
        <w:jc w:val="both"/>
        <w:rPr>
          <w:sz w:val="22"/>
          <w:szCs w:val="22"/>
        </w:rPr>
      </w:pPr>
      <w:r>
        <w:rPr>
          <w:b/>
          <w:bCs/>
          <w:sz w:val="22"/>
          <w:szCs w:val="22"/>
        </w:rPr>
        <w:t>Лот №</w:t>
      </w:r>
      <w:r w:rsidRPr="0001390C">
        <w:rPr>
          <w:b/>
          <w:bCs/>
          <w:sz w:val="22"/>
          <w:szCs w:val="22"/>
        </w:rPr>
        <w:t xml:space="preserve"> </w:t>
      </w:r>
      <w:r>
        <w:rPr>
          <w:b/>
          <w:bCs/>
          <w:sz w:val="22"/>
          <w:szCs w:val="22"/>
        </w:rPr>
        <w:t>6</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43:16:310115:</w:t>
      </w:r>
      <w:r w:rsidRPr="00FF3FDF">
        <w:rPr>
          <w:spacing w:val="-6"/>
          <w:sz w:val="22"/>
          <w:szCs w:val="22"/>
        </w:rPr>
        <w:t>6</w:t>
      </w:r>
      <w:r>
        <w:rPr>
          <w:spacing w:val="-6"/>
          <w:sz w:val="22"/>
          <w:szCs w:val="22"/>
        </w:rPr>
        <w:t>30</w:t>
      </w:r>
      <w:r w:rsidRPr="006A3DF4">
        <w:rPr>
          <w:spacing w:val="-6"/>
          <w:sz w:val="22"/>
          <w:szCs w:val="22"/>
        </w:rPr>
        <w:t>. А</w:t>
      </w:r>
      <w:r w:rsidRPr="006A3DF4">
        <w:rPr>
          <w:sz w:val="22"/>
          <w:szCs w:val="22"/>
        </w:rPr>
        <w:t xml:space="preserve">дрес (описание местоположения): Кировская обл., район Лузский, </w:t>
      </w:r>
      <w:r>
        <w:rPr>
          <w:sz w:val="22"/>
          <w:szCs w:val="22"/>
        </w:rPr>
        <w:t xml:space="preserve"> г. Луза,            ул. Ленина, з/у 58а/1</w:t>
      </w:r>
      <w:r w:rsidRPr="006A3DF4">
        <w:rPr>
          <w:sz w:val="22"/>
          <w:szCs w:val="22"/>
        </w:rPr>
        <w:t>;</w:t>
      </w:r>
      <w:r>
        <w:rPr>
          <w:sz w:val="22"/>
          <w:szCs w:val="22"/>
        </w:rPr>
        <w:t xml:space="preserve"> </w:t>
      </w:r>
      <w:r w:rsidRPr="006A3DF4">
        <w:rPr>
          <w:sz w:val="22"/>
          <w:szCs w:val="22"/>
        </w:rPr>
        <w:t xml:space="preserve"> категория земель – земли насел</w:t>
      </w:r>
      <w:r>
        <w:rPr>
          <w:sz w:val="22"/>
          <w:szCs w:val="22"/>
        </w:rPr>
        <w:t>ё</w:t>
      </w:r>
      <w:r w:rsidRPr="006A3DF4">
        <w:rPr>
          <w:sz w:val="22"/>
          <w:szCs w:val="22"/>
        </w:rPr>
        <w:t>нных пунктов; разрешенное</w:t>
      </w:r>
      <w:r>
        <w:rPr>
          <w:sz w:val="22"/>
          <w:szCs w:val="22"/>
        </w:rPr>
        <w:t xml:space="preserve"> </w:t>
      </w:r>
      <w:r w:rsidRPr="006A3DF4">
        <w:rPr>
          <w:sz w:val="22"/>
          <w:szCs w:val="22"/>
        </w:rPr>
        <w:t xml:space="preserve">использование – </w:t>
      </w:r>
      <w:r>
        <w:rPr>
          <w:sz w:val="22"/>
          <w:szCs w:val="22"/>
        </w:rPr>
        <w:t>предпринимательство;  площадь – 101</w:t>
      </w:r>
      <w:r w:rsidRPr="006A3DF4">
        <w:rPr>
          <w:sz w:val="22"/>
          <w:szCs w:val="22"/>
        </w:rPr>
        <w:t>+</w:t>
      </w:r>
      <w:r>
        <w:rPr>
          <w:sz w:val="22"/>
          <w:szCs w:val="22"/>
        </w:rPr>
        <w:t>/-4</w:t>
      </w:r>
      <w:r w:rsidRPr="006A3DF4">
        <w:rPr>
          <w:sz w:val="22"/>
          <w:szCs w:val="22"/>
        </w:rPr>
        <w:t xml:space="preserve"> кв. м.</w:t>
      </w:r>
    </w:p>
    <w:p w:rsidR="003B23CD" w:rsidRPr="007553E5" w:rsidRDefault="003B23CD" w:rsidP="003B23CD">
      <w:pPr>
        <w:ind w:firstLine="720"/>
        <w:jc w:val="both"/>
        <w:rPr>
          <w:sz w:val="22"/>
          <w:szCs w:val="22"/>
          <w:u w:val="single"/>
        </w:rPr>
      </w:pPr>
      <w:r w:rsidRPr="006A3DF4">
        <w:rPr>
          <w:sz w:val="22"/>
          <w:szCs w:val="22"/>
          <w:u w:val="single"/>
        </w:rPr>
        <w:t>Права на земельный участок и (ограничения):</w:t>
      </w:r>
    </w:p>
    <w:p w:rsidR="003B23CD" w:rsidRDefault="003B23CD" w:rsidP="003B23CD">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3B23CD" w:rsidRPr="004F73F6" w:rsidRDefault="003B23CD" w:rsidP="003B23CD">
      <w:pPr>
        <w:ind w:firstLine="720"/>
        <w:jc w:val="both"/>
        <w:rPr>
          <w:sz w:val="22"/>
          <w:szCs w:val="22"/>
        </w:rPr>
      </w:pPr>
      <w:r w:rsidRPr="006A3DF4">
        <w:rPr>
          <w:sz w:val="22"/>
          <w:szCs w:val="22"/>
        </w:rPr>
        <w:t>Земельный участок с када</w:t>
      </w:r>
      <w:r>
        <w:rPr>
          <w:sz w:val="22"/>
          <w:szCs w:val="22"/>
        </w:rPr>
        <w:t>стровым номером 43:16:310115:630</w:t>
      </w:r>
      <w:r w:rsidRPr="006A3DF4">
        <w:rPr>
          <w:sz w:val="22"/>
          <w:szCs w:val="22"/>
        </w:rPr>
        <w:t xml:space="preserve"> расположен в зоне</w:t>
      </w:r>
      <w:r w:rsidRPr="006A0617">
        <w:rPr>
          <w:sz w:val="22"/>
          <w:szCs w:val="22"/>
        </w:rPr>
        <w:t xml:space="preserve"> </w:t>
      </w:r>
      <w:r>
        <w:rPr>
          <w:sz w:val="22"/>
          <w:szCs w:val="22"/>
        </w:rPr>
        <w:t xml:space="preserve"> ОД-1- зона объектов общественно-делового назначения.</w:t>
      </w:r>
    </w:p>
    <w:p w:rsidR="003B23CD" w:rsidRPr="006A3DF4" w:rsidRDefault="003B23CD" w:rsidP="003B23CD">
      <w:pPr>
        <w:ind w:firstLine="720"/>
        <w:jc w:val="both"/>
        <w:rPr>
          <w:sz w:val="22"/>
          <w:szCs w:val="22"/>
        </w:rPr>
      </w:pPr>
      <w:r w:rsidRPr="006A3DF4">
        <w:rPr>
          <w:sz w:val="22"/>
          <w:szCs w:val="22"/>
        </w:rPr>
        <w:t>Прохождение инженерных сетей и их охранных зон через земельный участок с када</w:t>
      </w:r>
      <w:r>
        <w:rPr>
          <w:sz w:val="22"/>
          <w:szCs w:val="22"/>
        </w:rPr>
        <w:t>стровым номером 43:16:310115:630</w:t>
      </w:r>
      <w:r w:rsidRPr="006A3DF4">
        <w:rPr>
          <w:sz w:val="22"/>
          <w:szCs w:val="22"/>
        </w:rPr>
        <w:t xml:space="preserve"> уточнить при </w:t>
      </w:r>
      <w:r>
        <w:rPr>
          <w:sz w:val="22"/>
          <w:szCs w:val="22"/>
        </w:rPr>
        <w:t>строительстве</w:t>
      </w:r>
      <w:r w:rsidRPr="006A3DF4">
        <w:rPr>
          <w:sz w:val="22"/>
          <w:szCs w:val="22"/>
        </w:rPr>
        <w:t>.</w:t>
      </w:r>
    </w:p>
    <w:p w:rsidR="003B23CD" w:rsidRDefault="003B23CD" w:rsidP="003B23CD">
      <w:pPr>
        <w:ind w:firstLine="720"/>
        <w:jc w:val="both"/>
        <w:rPr>
          <w:sz w:val="22"/>
          <w:szCs w:val="22"/>
        </w:rPr>
      </w:pPr>
      <w:r>
        <w:rPr>
          <w:sz w:val="22"/>
          <w:szCs w:val="22"/>
        </w:rPr>
        <w:t>П</w:t>
      </w:r>
      <w:r w:rsidRPr="006A3DF4">
        <w:rPr>
          <w:sz w:val="22"/>
          <w:szCs w:val="22"/>
        </w:rPr>
        <w:t>ри необходимости переноса сетей за границы земельного участка с када</w:t>
      </w:r>
      <w:r>
        <w:rPr>
          <w:sz w:val="22"/>
          <w:szCs w:val="22"/>
        </w:rPr>
        <w:t>стровым номером 43:16:310115:630</w:t>
      </w:r>
      <w:r w:rsidRPr="006A3DF4">
        <w:rPr>
          <w:sz w:val="22"/>
          <w:szCs w:val="22"/>
        </w:rPr>
        <w:t>, их вынос должен быть произведен за счет заинтересованного лица при согласовании с организацией, обслуживающей данные сети.</w:t>
      </w:r>
    </w:p>
    <w:p w:rsidR="003B23CD" w:rsidRPr="001310C4" w:rsidRDefault="003B23CD" w:rsidP="003B23CD">
      <w:pPr>
        <w:autoSpaceDE w:val="0"/>
        <w:autoSpaceDN w:val="0"/>
        <w:adjustRightInd w:val="0"/>
        <w:jc w:val="both"/>
        <w:rPr>
          <w:b/>
          <w:sz w:val="22"/>
          <w:szCs w:val="22"/>
        </w:rPr>
      </w:pPr>
      <w:r w:rsidRPr="001310C4">
        <w:rPr>
          <w:b/>
          <w:sz w:val="22"/>
          <w:szCs w:val="22"/>
        </w:rPr>
        <w:t>Предельные размеры земельных участков, в том числе их площадь:</w:t>
      </w:r>
    </w:p>
    <w:p w:rsidR="003B23CD" w:rsidRPr="001310C4" w:rsidRDefault="003B23CD" w:rsidP="003B23CD">
      <w:pPr>
        <w:autoSpaceDE w:val="0"/>
        <w:autoSpaceDN w:val="0"/>
        <w:adjustRightInd w:val="0"/>
        <w:jc w:val="both"/>
        <w:rPr>
          <w:bCs/>
          <w:sz w:val="22"/>
          <w:szCs w:val="22"/>
        </w:rPr>
      </w:pPr>
      <w:r w:rsidRPr="001310C4">
        <w:rPr>
          <w:bCs/>
          <w:sz w:val="22"/>
          <w:szCs w:val="22"/>
        </w:rPr>
        <w:t>Минимальная длина земельного участка – 10 м.</w:t>
      </w:r>
    </w:p>
    <w:p w:rsidR="003B23CD" w:rsidRPr="001310C4" w:rsidRDefault="003B23CD" w:rsidP="003B23CD">
      <w:pPr>
        <w:autoSpaceDE w:val="0"/>
        <w:autoSpaceDN w:val="0"/>
        <w:adjustRightInd w:val="0"/>
        <w:jc w:val="both"/>
        <w:rPr>
          <w:bCs/>
          <w:sz w:val="22"/>
          <w:szCs w:val="22"/>
        </w:rPr>
      </w:pPr>
      <w:r w:rsidRPr="001310C4">
        <w:rPr>
          <w:bCs/>
          <w:sz w:val="22"/>
          <w:szCs w:val="22"/>
        </w:rPr>
        <w:t>Минимальная площадь земельного участка – 100 кв. м.</w:t>
      </w:r>
    </w:p>
    <w:p w:rsidR="003B23CD" w:rsidRPr="001310C4" w:rsidRDefault="003B23CD" w:rsidP="003B23CD">
      <w:pPr>
        <w:autoSpaceDE w:val="0"/>
        <w:autoSpaceDN w:val="0"/>
        <w:adjustRightInd w:val="0"/>
        <w:jc w:val="both"/>
        <w:rPr>
          <w:bCs/>
          <w:sz w:val="22"/>
          <w:szCs w:val="22"/>
        </w:rPr>
      </w:pPr>
      <w:r w:rsidRPr="001310C4">
        <w:rPr>
          <w:bCs/>
          <w:sz w:val="22"/>
          <w:szCs w:val="22"/>
        </w:rPr>
        <w:t>Максимальная площадь земельного участка - 5000 кв. м.</w:t>
      </w:r>
    </w:p>
    <w:p w:rsidR="003B23CD" w:rsidRPr="001310C4" w:rsidRDefault="003B23CD" w:rsidP="003B23CD">
      <w:pPr>
        <w:widowControl w:val="0"/>
        <w:autoSpaceDE w:val="0"/>
        <w:autoSpaceDN w:val="0"/>
        <w:adjustRightInd w:val="0"/>
        <w:jc w:val="both"/>
        <w:rPr>
          <w:b/>
          <w:sz w:val="22"/>
          <w:szCs w:val="22"/>
        </w:rPr>
      </w:pPr>
      <w:r w:rsidRPr="001310C4">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B23CD" w:rsidRPr="001310C4" w:rsidRDefault="003B23CD" w:rsidP="003B23CD">
      <w:pPr>
        <w:autoSpaceDE w:val="0"/>
        <w:autoSpaceDN w:val="0"/>
        <w:adjustRightInd w:val="0"/>
        <w:jc w:val="both"/>
        <w:rPr>
          <w:sz w:val="22"/>
          <w:szCs w:val="22"/>
        </w:rPr>
      </w:pPr>
      <w:r w:rsidRPr="001310C4">
        <w:rPr>
          <w:sz w:val="22"/>
          <w:szCs w:val="22"/>
        </w:rPr>
        <w:t>- от красной линии улиц – 5 м,</w:t>
      </w:r>
    </w:p>
    <w:p w:rsidR="003B23CD" w:rsidRPr="001310C4" w:rsidRDefault="003B23CD" w:rsidP="003B23CD">
      <w:pPr>
        <w:widowControl w:val="0"/>
        <w:autoSpaceDE w:val="0"/>
        <w:autoSpaceDN w:val="0"/>
        <w:adjustRightInd w:val="0"/>
        <w:jc w:val="both"/>
        <w:rPr>
          <w:sz w:val="22"/>
          <w:szCs w:val="22"/>
        </w:rPr>
      </w:pPr>
      <w:r w:rsidRPr="001310C4">
        <w:rPr>
          <w:sz w:val="22"/>
          <w:szCs w:val="22"/>
        </w:rPr>
        <w:t>- от границы земельного участка – 3 м,</w:t>
      </w:r>
    </w:p>
    <w:p w:rsidR="003B23CD" w:rsidRPr="001310C4" w:rsidRDefault="003B23CD" w:rsidP="003B23CD">
      <w:pPr>
        <w:rPr>
          <w:sz w:val="22"/>
          <w:szCs w:val="22"/>
        </w:rPr>
      </w:pPr>
      <w:r w:rsidRPr="001310C4">
        <w:rPr>
          <w:sz w:val="22"/>
          <w:szCs w:val="22"/>
        </w:rPr>
        <w:t>- от красной линии однополосных проездов – 3 м.</w:t>
      </w:r>
    </w:p>
    <w:p w:rsidR="003B23CD" w:rsidRPr="001310C4" w:rsidRDefault="003B23CD" w:rsidP="003B23CD">
      <w:pPr>
        <w:autoSpaceDE w:val="0"/>
        <w:autoSpaceDN w:val="0"/>
        <w:adjustRightInd w:val="0"/>
        <w:jc w:val="both"/>
        <w:rPr>
          <w:sz w:val="22"/>
          <w:szCs w:val="22"/>
        </w:rPr>
      </w:pPr>
      <w:r w:rsidRPr="001310C4">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3B23CD" w:rsidRPr="001310C4" w:rsidRDefault="003B23CD" w:rsidP="003B23CD">
      <w:pPr>
        <w:autoSpaceDE w:val="0"/>
        <w:autoSpaceDN w:val="0"/>
        <w:adjustRightInd w:val="0"/>
        <w:jc w:val="both"/>
        <w:rPr>
          <w:b/>
          <w:sz w:val="22"/>
          <w:szCs w:val="22"/>
        </w:rPr>
      </w:pPr>
      <w:r w:rsidRPr="001310C4">
        <w:rPr>
          <w:b/>
          <w:sz w:val="22"/>
          <w:szCs w:val="22"/>
        </w:rPr>
        <w:t>Предельное количество этажей или предельная высота зданий, строений, сооружений</w:t>
      </w:r>
    </w:p>
    <w:p w:rsidR="003B23CD" w:rsidRPr="001310C4" w:rsidRDefault="003B23CD" w:rsidP="003B23CD">
      <w:pPr>
        <w:rPr>
          <w:sz w:val="22"/>
          <w:szCs w:val="22"/>
        </w:rPr>
      </w:pPr>
      <w:r w:rsidRPr="001310C4">
        <w:rPr>
          <w:sz w:val="22"/>
          <w:szCs w:val="22"/>
        </w:rPr>
        <w:t>Максимальное количество этажей – 3.</w:t>
      </w:r>
    </w:p>
    <w:p w:rsidR="003B23CD" w:rsidRPr="001310C4" w:rsidRDefault="003B23CD" w:rsidP="003B23CD">
      <w:pPr>
        <w:ind w:firstLine="720"/>
        <w:jc w:val="both"/>
        <w:rPr>
          <w:sz w:val="22"/>
          <w:szCs w:val="22"/>
        </w:rPr>
      </w:pPr>
      <w:r w:rsidRPr="001310C4">
        <w:rPr>
          <w:b/>
          <w:sz w:val="22"/>
          <w:szCs w:val="22"/>
        </w:rPr>
        <w:t>Максимальный процент застройки в границах земельного участка</w:t>
      </w:r>
      <w:r w:rsidRPr="001310C4">
        <w:rPr>
          <w:sz w:val="22"/>
          <w:szCs w:val="22"/>
        </w:rPr>
        <w:t xml:space="preserve"> – 60%.</w:t>
      </w:r>
    </w:p>
    <w:p w:rsidR="003B23CD" w:rsidRPr="00A62D68" w:rsidRDefault="003B23CD" w:rsidP="003B23CD">
      <w:pPr>
        <w:autoSpaceDE w:val="0"/>
        <w:autoSpaceDN w:val="0"/>
        <w:adjustRightInd w:val="0"/>
        <w:ind w:left="450"/>
        <w:jc w:val="both"/>
        <w:rPr>
          <w:sz w:val="20"/>
          <w:szCs w:val="20"/>
        </w:rPr>
      </w:pPr>
      <w:r>
        <w:rPr>
          <w:b/>
          <w:bCs/>
          <w:spacing w:val="-6"/>
          <w:sz w:val="22"/>
          <w:szCs w:val="22"/>
        </w:rPr>
        <w:t>10</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w:t>
      </w:r>
      <w:r>
        <w:rPr>
          <w:spacing w:val="-6"/>
          <w:sz w:val="22"/>
          <w:szCs w:val="22"/>
        </w:rPr>
        <w:t>ежегодный размер арендной платы составляет 5% от кадастровой стоимости)         – 4144,17 (четыре тысячи сто сорок четыре) рубля 17 копеек</w:t>
      </w:r>
      <w:r w:rsidRPr="006A3DF4">
        <w:rPr>
          <w:spacing w:val="-6"/>
          <w:sz w:val="22"/>
          <w:szCs w:val="22"/>
        </w:rPr>
        <w:t xml:space="preserve">. </w:t>
      </w:r>
    </w:p>
    <w:p w:rsidR="003B23CD" w:rsidRDefault="003B23CD" w:rsidP="003B23CD">
      <w:pPr>
        <w:autoSpaceDE w:val="0"/>
        <w:autoSpaceDN w:val="0"/>
        <w:adjustRightInd w:val="0"/>
        <w:ind w:left="450"/>
        <w:jc w:val="both"/>
        <w:rPr>
          <w:spacing w:val="-6"/>
          <w:sz w:val="22"/>
          <w:szCs w:val="22"/>
        </w:rPr>
      </w:pPr>
      <w:r>
        <w:rPr>
          <w:b/>
          <w:bCs/>
          <w:sz w:val="22"/>
          <w:szCs w:val="22"/>
        </w:rPr>
        <w:t>10</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Pr>
          <w:b/>
        </w:rPr>
        <w:t xml:space="preserve">) </w:t>
      </w:r>
      <w:r w:rsidRPr="006A3DF4">
        <w:rPr>
          <w:b/>
          <w:bCs/>
          <w:spacing w:val="-6"/>
          <w:sz w:val="22"/>
          <w:szCs w:val="22"/>
        </w:rPr>
        <w:t xml:space="preserve"> – </w:t>
      </w:r>
      <w:r>
        <w:rPr>
          <w:bCs/>
          <w:spacing w:val="-6"/>
          <w:sz w:val="22"/>
          <w:szCs w:val="22"/>
        </w:rPr>
        <w:t>124,33</w:t>
      </w:r>
      <w:r w:rsidRPr="005B596C">
        <w:rPr>
          <w:spacing w:val="-6"/>
          <w:sz w:val="22"/>
          <w:szCs w:val="22"/>
        </w:rPr>
        <w:t xml:space="preserve"> </w:t>
      </w:r>
      <w:r w:rsidRPr="006A3DF4">
        <w:rPr>
          <w:spacing w:val="-6"/>
          <w:sz w:val="22"/>
          <w:szCs w:val="22"/>
        </w:rPr>
        <w:t>(</w:t>
      </w:r>
      <w:r>
        <w:rPr>
          <w:spacing w:val="-6"/>
          <w:sz w:val="22"/>
          <w:szCs w:val="22"/>
        </w:rPr>
        <w:t>сто двадцать четыре) рубля  копейки</w:t>
      </w:r>
      <w:r w:rsidRPr="006A3DF4">
        <w:rPr>
          <w:spacing w:val="-6"/>
          <w:sz w:val="22"/>
          <w:szCs w:val="22"/>
        </w:rPr>
        <w:t>.</w:t>
      </w:r>
    </w:p>
    <w:p w:rsidR="003B23CD" w:rsidRDefault="003B23CD" w:rsidP="003B23CD">
      <w:pPr>
        <w:ind w:firstLine="705"/>
        <w:jc w:val="both"/>
        <w:rPr>
          <w:sz w:val="22"/>
          <w:szCs w:val="22"/>
        </w:rPr>
      </w:pPr>
      <w:r>
        <w:rPr>
          <w:sz w:val="22"/>
          <w:szCs w:val="22"/>
        </w:rPr>
        <w:t>Технических условий подключения не требуется.</w:t>
      </w:r>
    </w:p>
    <w:p w:rsidR="003B23CD" w:rsidRPr="006A3DF4" w:rsidRDefault="003B23CD" w:rsidP="003B23CD">
      <w:pPr>
        <w:ind w:firstLine="720"/>
        <w:jc w:val="both"/>
        <w:rPr>
          <w:sz w:val="22"/>
          <w:szCs w:val="22"/>
        </w:rPr>
      </w:pPr>
      <w:r>
        <w:rPr>
          <w:sz w:val="22"/>
          <w:szCs w:val="22"/>
        </w:rPr>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3B23CD" w:rsidRDefault="003B23CD" w:rsidP="003B23CD">
      <w:pPr>
        <w:ind w:firstLine="720"/>
        <w:jc w:val="both"/>
        <w:rPr>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r>
        <w:rPr>
          <w:sz w:val="22"/>
          <w:szCs w:val="22"/>
        </w:rPr>
        <w:t>.</w:t>
      </w:r>
    </w:p>
    <w:p w:rsidR="003B23CD" w:rsidRPr="006A3DF4" w:rsidRDefault="003B23CD" w:rsidP="003B23CD">
      <w:pPr>
        <w:ind w:firstLine="567"/>
        <w:jc w:val="both"/>
        <w:rPr>
          <w:spacing w:val="-6"/>
          <w:sz w:val="22"/>
          <w:szCs w:val="22"/>
        </w:rPr>
      </w:pPr>
      <w:r>
        <w:rPr>
          <w:b/>
          <w:bCs/>
          <w:sz w:val="22"/>
          <w:szCs w:val="22"/>
        </w:rPr>
        <w:t xml:space="preserve">11. </w:t>
      </w:r>
      <w:r w:rsidRPr="006A3DF4">
        <w:rPr>
          <w:b/>
          <w:bCs/>
          <w:sz w:val="22"/>
          <w:szCs w:val="22"/>
        </w:rPr>
        <w:t xml:space="preserve">Форма заявки на участие в открытом аукционе, порядок ее приема, адрес места ее приема, дата и время начала и окончания приема заявок на участие в аукционе: </w:t>
      </w:r>
      <w:r w:rsidRPr="006A3DF4">
        <w:rPr>
          <w:sz w:val="22"/>
          <w:szCs w:val="22"/>
        </w:rPr>
        <w:t xml:space="preserve">аукцион, открытый по составу участников и по форме подачи предложений. </w:t>
      </w:r>
    </w:p>
    <w:p w:rsidR="003B23CD" w:rsidRPr="00E11250" w:rsidRDefault="003B23CD" w:rsidP="003B23CD">
      <w:pPr>
        <w:jc w:val="both"/>
        <w:rPr>
          <w:sz w:val="22"/>
          <w:szCs w:val="22"/>
        </w:rPr>
      </w:pPr>
      <w:r w:rsidRPr="006A3DF4">
        <w:rPr>
          <w:sz w:val="22"/>
          <w:szCs w:val="22"/>
        </w:rPr>
        <w:tab/>
      </w:r>
      <w:r w:rsidRPr="00E11250">
        <w:rPr>
          <w:sz w:val="22"/>
          <w:szCs w:val="22"/>
        </w:rPr>
        <w:t>Адрес приема заявок: Кировская область, г. Луза, ул. Ленина, д. 33, (здание администрации городского поселения кабинет №2 (1-ый этаж) должностное лицо:</w:t>
      </w:r>
      <w:r>
        <w:rPr>
          <w:sz w:val="22"/>
          <w:szCs w:val="22"/>
        </w:rPr>
        <w:t xml:space="preserve"> Овчинникова Людмила Васильевна</w:t>
      </w:r>
      <w:r w:rsidRPr="00E11250">
        <w:rPr>
          <w:sz w:val="22"/>
          <w:szCs w:val="22"/>
        </w:rPr>
        <w:t xml:space="preserve">) </w:t>
      </w:r>
    </w:p>
    <w:p w:rsidR="003B23CD" w:rsidRPr="00E11250" w:rsidRDefault="003B23CD" w:rsidP="003B23CD">
      <w:pPr>
        <w:ind w:firstLine="708"/>
        <w:jc w:val="both"/>
        <w:rPr>
          <w:color w:val="000000"/>
          <w:sz w:val="22"/>
          <w:szCs w:val="22"/>
        </w:rPr>
      </w:pPr>
      <w:r w:rsidRPr="00E11250">
        <w:rPr>
          <w:sz w:val="22"/>
          <w:szCs w:val="22"/>
        </w:rPr>
        <w:t xml:space="preserve">Дата начала приема заявок и документов на участие в открытом аукционе: </w:t>
      </w:r>
      <w:r>
        <w:rPr>
          <w:color w:val="000000"/>
          <w:sz w:val="22"/>
          <w:szCs w:val="22"/>
        </w:rPr>
        <w:t>«24» февраля</w:t>
      </w:r>
      <w:r w:rsidRPr="00E11250">
        <w:rPr>
          <w:color w:val="000000"/>
          <w:sz w:val="22"/>
          <w:szCs w:val="22"/>
        </w:rPr>
        <w:t xml:space="preserve"> </w:t>
      </w:r>
      <w:r>
        <w:rPr>
          <w:color w:val="000000"/>
          <w:sz w:val="22"/>
          <w:szCs w:val="22"/>
        </w:rPr>
        <w:t xml:space="preserve">       </w:t>
      </w:r>
      <w:r w:rsidRPr="00E11250">
        <w:rPr>
          <w:color w:val="000000"/>
          <w:sz w:val="22"/>
          <w:szCs w:val="22"/>
        </w:rPr>
        <w:t>20</w:t>
      </w:r>
      <w:r>
        <w:rPr>
          <w:color w:val="000000"/>
          <w:sz w:val="22"/>
          <w:szCs w:val="22"/>
        </w:rPr>
        <w:t>21</w:t>
      </w:r>
      <w:r w:rsidRPr="00E11250">
        <w:rPr>
          <w:color w:val="000000"/>
          <w:sz w:val="22"/>
          <w:szCs w:val="22"/>
        </w:rPr>
        <w:t xml:space="preserve"> года.</w:t>
      </w:r>
    </w:p>
    <w:p w:rsidR="003B23CD" w:rsidRPr="00E11250" w:rsidRDefault="003B23CD" w:rsidP="003B23CD">
      <w:pPr>
        <w:ind w:firstLine="708"/>
        <w:jc w:val="both"/>
        <w:rPr>
          <w:sz w:val="22"/>
          <w:szCs w:val="22"/>
        </w:rPr>
      </w:pPr>
      <w:r w:rsidRPr="00E11250">
        <w:rPr>
          <w:sz w:val="22"/>
          <w:szCs w:val="22"/>
        </w:rPr>
        <w:t>Время приема заявок - в рабочие дни</w:t>
      </w:r>
      <w:r>
        <w:rPr>
          <w:sz w:val="22"/>
          <w:szCs w:val="22"/>
        </w:rPr>
        <w:t xml:space="preserve"> (понедельник-пятница)</w:t>
      </w:r>
      <w:r w:rsidRPr="00E11250">
        <w:rPr>
          <w:sz w:val="22"/>
          <w:szCs w:val="22"/>
        </w:rPr>
        <w:t xml:space="preserve">: с 08 час. 00 мин. до </w:t>
      </w:r>
      <w:r>
        <w:rPr>
          <w:sz w:val="22"/>
          <w:szCs w:val="22"/>
        </w:rPr>
        <w:t xml:space="preserve">                   </w:t>
      </w:r>
      <w:r w:rsidRPr="00E11250">
        <w:rPr>
          <w:sz w:val="22"/>
          <w:szCs w:val="22"/>
        </w:rPr>
        <w:t xml:space="preserve">16 час. 00мин. (московского времени), перерыв на обед с 12 час 00 мин. до 12 час. 48 мин. </w:t>
      </w:r>
    </w:p>
    <w:p w:rsidR="003B23CD" w:rsidRPr="00E11250" w:rsidRDefault="003B23CD" w:rsidP="003B23CD">
      <w:pPr>
        <w:ind w:firstLine="708"/>
        <w:jc w:val="both"/>
        <w:rPr>
          <w:sz w:val="22"/>
          <w:szCs w:val="22"/>
        </w:rPr>
      </w:pPr>
      <w:r w:rsidRPr="00E11250">
        <w:rPr>
          <w:sz w:val="22"/>
          <w:szCs w:val="22"/>
        </w:rPr>
        <w:lastRenderedPageBreak/>
        <w:t xml:space="preserve">Последний день приема заявок на участие в открытом аукционе: </w:t>
      </w:r>
      <w:r w:rsidRPr="00E11250">
        <w:rPr>
          <w:color w:val="000000"/>
          <w:sz w:val="22"/>
          <w:szCs w:val="22"/>
        </w:rPr>
        <w:t>«</w:t>
      </w:r>
      <w:r>
        <w:rPr>
          <w:color w:val="000000"/>
          <w:sz w:val="22"/>
          <w:szCs w:val="22"/>
        </w:rPr>
        <w:t>25» марта</w:t>
      </w:r>
      <w:r w:rsidRPr="00E11250">
        <w:rPr>
          <w:color w:val="000000"/>
          <w:sz w:val="22"/>
          <w:szCs w:val="22"/>
        </w:rPr>
        <w:t xml:space="preserve"> 20</w:t>
      </w:r>
      <w:r>
        <w:rPr>
          <w:color w:val="000000"/>
          <w:sz w:val="22"/>
          <w:szCs w:val="22"/>
        </w:rPr>
        <w:t>21</w:t>
      </w:r>
      <w:r w:rsidRPr="00E11250">
        <w:rPr>
          <w:sz w:val="22"/>
          <w:szCs w:val="22"/>
        </w:rPr>
        <w:t xml:space="preserve"> года до </w:t>
      </w:r>
      <w:r>
        <w:rPr>
          <w:sz w:val="22"/>
          <w:szCs w:val="22"/>
        </w:rPr>
        <w:t xml:space="preserve">         </w:t>
      </w:r>
      <w:r w:rsidRPr="00E11250">
        <w:rPr>
          <w:sz w:val="22"/>
          <w:szCs w:val="22"/>
        </w:rPr>
        <w:t>16 час 00 мин.</w:t>
      </w:r>
      <w:r>
        <w:rPr>
          <w:sz w:val="22"/>
          <w:szCs w:val="22"/>
        </w:rPr>
        <w:t xml:space="preserve"> </w:t>
      </w:r>
      <w:r w:rsidRPr="00E11250">
        <w:rPr>
          <w:sz w:val="22"/>
          <w:szCs w:val="22"/>
        </w:rPr>
        <w:t>(московского времени)</w:t>
      </w:r>
    </w:p>
    <w:p w:rsidR="003B23CD" w:rsidRDefault="003B23CD" w:rsidP="003B23CD">
      <w:pPr>
        <w:ind w:firstLine="708"/>
        <w:jc w:val="both"/>
        <w:rPr>
          <w:sz w:val="22"/>
          <w:szCs w:val="22"/>
        </w:rPr>
      </w:pPr>
      <w:r w:rsidRPr="00E11250">
        <w:rPr>
          <w:sz w:val="22"/>
          <w:szCs w:val="22"/>
        </w:rPr>
        <w:t xml:space="preserve">Заявки подаются в письменной форме </w:t>
      </w:r>
      <w:r>
        <w:rPr>
          <w:sz w:val="22"/>
          <w:szCs w:val="22"/>
        </w:rPr>
        <w:t>на бумажном носителе</w:t>
      </w:r>
      <w:r w:rsidRPr="00A6156E">
        <w:rPr>
          <w:sz w:val="22"/>
          <w:szCs w:val="22"/>
        </w:rPr>
        <w:t xml:space="preserve"> </w:t>
      </w:r>
      <w:r w:rsidRPr="00E11250">
        <w:rPr>
          <w:sz w:val="22"/>
          <w:szCs w:val="22"/>
        </w:rPr>
        <w:t>(Приложение №1)</w:t>
      </w:r>
      <w:r>
        <w:rPr>
          <w:sz w:val="22"/>
          <w:szCs w:val="22"/>
        </w:rPr>
        <w:t xml:space="preserve">. </w:t>
      </w:r>
      <w:r w:rsidRPr="00E11250">
        <w:rPr>
          <w:sz w:val="22"/>
          <w:szCs w:val="22"/>
        </w:rPr>
        <w:t xml:space="preserve"> </w:t>
      </w:r>
    </w:p>
    <w:p w:rsidR="003B23CD" w:rsidRPr="00E11250" w:rsidRDefault="003B23CD" w:rsidP="003B23CD">
      <w:pPr>
        <w:ind w:firstLine="567"/>
        <w:jc w:val="both"/>
        <w:rPr>
          <w:sz w:val="22"/>
          <w:szCs w:val="22"/>
        </w:rPr>
      </w:pPr>
      <w:r>
        <w:rPr>
          <w:b/>
          <w:sz w:val="22"/>
          <w:szCs w:val="22"/>
        </w:rPr>
        <w:t xml:space="preserve">12. </w:t>
      </w:r>
      <w:r w:rsidRPr="00880E50">
        <w:rPr>
          <w:b/>
          <w:sz w:val="22"/>
          <w:szCs w:val="22"/>
        </w:rPr>
        <w:t>Место, дата, время и порядок определения участников аукциона:</w:t>
      </w:r>
      <w:r w:rsidRPr="00880E50">
        <w:rPr>
          <w:sz w:val="22"/>
          <w:szCs w:val="22"/>
        </w:rPr>
        <w:t xml:space="preserve"> определение участников аукциона состоится </w:t>
      </w:r>
      <w:r>
        <w:rPr>
          <w:b/>
          <w:sz w:val="22"/>
          <w:szCs w:val="22"/>
        </w:rPr>
        <w:t xml:space="preserve"> 26 марта  2021 года  10</w:t>
      </w:r>
      <w:r w:rsidRPr="00880E50">
        <w:rPr>
          <w:b/>
          <w:sz w:val="22"/>
          <w:szCs w:val="22"/>
        </w:rPr>
        <w:t xml:space="preserve"> час. 00 мин </w:t>
      </w:r>
      <w:r w:rsidRPr="00880E50">
        <w:rPr>
          <w:sz w:val="22"/>
          <w:szCs w:val="22"/>
        </w:rPr>
        <w:t xml:space="preserve">по адресу: Кировская область, </w:t>
      </w:r>
      <w:r>
        <w:rPr>
          <w:sz w:val="22"/>
          <w:szCs w:val="22"/>
        </w:rPr>
        <w:t xml:space="preserve">      </w:t>
      </w:r>
      <w:r w:rsidRPr="00880E50">
        <w:rPr>
          <w:sz w:val="22"/>
          <w:szCs w:val="22"/>
        </w:rPr>
        <w:t>г. Луза, ул. Ленина, д. 33, (здание администрации городского поселения кабинет главы администрации Лузского городского поселения  №8 на 2 этаже).</w:t>
      </w:r>
    </w:p>
    <w:p w:rsidR="003B23CD" w:rsidRPr="006A3DF4" w:rsidRDefault="003B23CD" w:rsidP="003B23CD">
      <w:pPr>
        <w:ind w:firstLine="567"/>
        <w:jc w:val="both"/>
        <w:rPr>
          <w:sz w:val="22"/>
          <w:szCs w:val="22"/>
        </w:rPr>
      </w:pPr>
      <w:r>
        <w:rPr>
          <w:b/>
          <w:sz w:val="22"/>
          <w:szCs w:val="22"/>
        </w:rPr>
        <w:t>13</w:t>
      </w:r>
      <w:r w:rsidRPr="00371FA9">
        <w:rPr>
          <w:b/>
          <w:sz w:val="22"/>
          <w:szCs w:val="22"/>
        </w:rPr>
        <w:t>.</w:t>
      </w:r>
      <w:r w:rsidRPr="006A3DF4">
        <w:rPr>
          <w:sz w:val="22"/>
          <w:szCs w:val="22"/>
        </w:rPr>
        <w:t xml:space="preserve"> </w:t>
      </w:r>
      <w:r w:rsidRPr="006A3DF4">
        <w:rPr>
          <w:b/>
          <w:bCs/>
          <w:sz w:val="22"/>
          <w:szCs w:val="22"/>
        </w:rPr>
        <w:t>Размер задатка, порядок его внесения участниками аукциона и возврата им задатка, банковские реквизиты счета для перечисления задатка</w:t>
      </w:r>
      <w:r w:rsidRPr="006A3DF4">
        <w:rPr>
          <w:sz w:val="22"/>
          <w:szCs w:val="22"/>
        </w:rPr>
        <w:t xml:space="preserve">: </w:t>
      </w:r>
    </w:p>
    <w:p w:rsidR="003B23CD" w:rsidRDefault="003B23CD" w:rsidP="003B23CD">
      <w:pPr>
        <w:autoSpaceDE w:val="0"/>
        <w:autoSpaceDN w:val="0"/>
        <w:adjustRightInd w:val="0"/>
        <w:ind w:left="450"/>
        <w:jc w:val="both"/>
        <w:rPr>
          <w:spacing w:val="-6"/>
          <w:sz w:val="22"/>
          <w:szCs w:val="22"/>
        </w:rPr>
      </w:pPr>
      <w:r w:rsidRPr="003B6AFB">
        <w:rPr>
          <w:sz w:val="22"/>
          <w:szCs w:val="22"/>
        </w:rPr>
        <w:t>-Лот №</w:t>
      </w:r>
      <w:r>
        <w:rPr>
          <w:sz w:val="22"/>
          <w:szCs w:val="22"/>
        </w:rPr>
        <w:t xml:space="preserve"> </w:t>
      </w:r>
      <w:r w:rsidRPr="003B6AFB">
        <w:rPr>
          <w:sz w:val="22"/>
          <w:szCs w:val="22"/>
        </w:rPr>
        <w:t xml:space="preserve">1-размер задатка для участия в аукционе – </w:t>
      </w:r>
      <w:r w:rsidRPr="003B6AFB">
        <w:rPr>
          <w:spacing w:val="-6"/>
          <w:sz w:val="22"/>
          <w:szCs w:val="22"/>
        </w:rPr>
        <w:t xml:space="preserve">20% </w:t>
      </w:r>
      <w:r w:rsidRPr="003B6AFB">
        <w:rPr>
          <w:spacing w:val="-6"/>
        </w:rPr>
        <w:t>от</w:t>
      </w:r>
      <w:r>
        <w:rPr>
          <w:spacing w:val="-6"/>
        </w:rPr>
        <w:t xml:space="preserve"> ежегодной арендной платы земельного участка</w:t>
      </w:r>
      <w:r w:rsidRPr="00702DFB">
        <w:rPr>
          <w:spacing w:val="-6"/>
          <w:sz w:val="22"/>
          <w:szCs w:val="22"/>
        </w:rPr>
        <w:t xml:space="preserve">- </w:t>
      </w:r>
      <w:r>
        <w:rPr>
          <w:spacing w:val="-6"/>
          <w:sz w:val="22"/>
          <w:szCs w:val="22"/>
        </w:rPr>
        <w:t>2496,42</w:t>
      </w:r>
      <w:r w:rsidRPr="00702DFB">
        <w:rPr>
          <w:spacing w:val="-6"/>
          <w:sz w:val="22"/>
          <w:szCs w:val="22"/>
        </w:rPr>
        <w:t xml:space="preserve"> (</w:t>
      </w:r>
      <w:r>
        <w:rPr>
          <w:spacing w:val="-6"/>
          <w:sz w:val="22"/>
          <w:szCs w:val="22"/>
        </w:rPr>
        <w:t>две тысячи четыреста девяносто шесть</w:t>
      </w:r>
      <w:r w:rsidRPr="00702DFB">
        <w:rPr>
          <w:spacing w:val="-6"/>
          <w:sz w:val="22"/>
          <w:szCs w:val="22"/>
        </w:rPr>
        <w:t xml:space="preserve">) рублей </w:t>
      </w:r>
      <w:r>
        <w:rPr>
          <w:spacing w:val="-6"/>
          <w:sz w:val="22"/>
          <w:szCs w:val="22"/>
        </w:rPr>
        <w:t>42</w:t>
      </w:r>
      <w:r w:rsidRPr="00702DFB">
        <w:rPr>
          <w:spacing w:val="-6"/>
          <w:sz w:val="22"/>
          <w:szCs w:val="22"/>
        </w:rPr>
        <w:t xml:space="preserve"> копе</w:t>
      </w:r>
      <w:r>
        <w:rPr>
          <w:spacing w:val="-6"/>
          <w:sz w:val="22"/>
          <w:szCs w:val="22"/>
        </w:rPr>
        <w:t>йки</w:t>
      </w:r>
      <w:r w:rsidRPr="00702DFB">
        <w:rPr>
          <w:spacing w:val="-6"/>
          <w:sz w:val="22"/>
          <w:szCs w:val="22"/>
        </w:rPr>
        <w:t>.</w:t>
      </w:r>
    </w:p>
    <w:p w:rsidR="003B23CD" w:rsidRDefault="003B23CD" w:rsidP="003B23CD">
      <w:pPr>
        <w:autoSpaceDE w:val="0"/>
        <w:autoSpaceDN w:val="0"/>
        <w:adjustRightInd w:val="0"/>
        <w:ind w:left="450"/>
        <w:jc w:val="both"/>
        <w:rPr>
          <w:spacing w:val="-6"/>
          <w:sz w:val="22"/>
          <w:szCs w:val="22"/>
        </w:rPr>
      </w:pPr>
      <w:r>
        <w:rPr>
          <w:spacing w:val="-6"/>
          <w:sz w:val="22"/>
          <w:szCs w:val="22"/>
        </w:rPr>
        <w:t>-Лот № 2-размер задатка для участия в аукционе – 20% от ежегодной арендной платы земельного участка-  2583,56 (две тысячи пятьсот восемьдесят три) рубля 56 копеек.</w:t>
      </w:r>
    </w:p>
    <w:p w:rsidR="003B23CD" w:rsidRDefault="003B23CD" w:rsidP="003B23CD">
      <w:pPr>
        <w:autoSpaceDE w:val="0"/>
        <w:autoSpaceDN w:val="0"/>
        <w:adjustRightInd w:val="0"/>
        <w:ind w:left="450"/>
        <w:jc w:val="both"/>
        <w:rPr>
          <w:spacing w:val="-6"/>
          <w:sz w:val="22"/>
          <w:szCs w:val="22"/>
        </w:rPr>
      </w:pPr>
      <w:r>
        <w:rPr>
          <w:spacing w:val="-6"/>
          <w:sz w:val="22"/>
          <w:szCs w:val="22"/>
        </w:rPr>
        <w:t>-Лот № 3-размер задатка для участия в аукционе – 20% от ежегодной арендной платы земельного участка-1666,74 (одна тысяча шестьсот шестьдесят шесть) рублей 74 копейки.</w:t>
      </w:r>
    </w:p>
    <w:p w:rsidR="003B23CD" w:rsidRDefault="003B23CD" w:rsidP="003B23CD">
      <w:pPr>
        <w:autoSpaceDE w:val="0"/>
        <w:autoSpaceDN w:val="0"/>
        <w:adjustRightInd w:val="0"/>
        <w:ind w:left="450"/>
        <w:jc w:val="both"/>
        <w:rPr>
          <w:spacing w:val="-6"/>
          <w:sz w:val="22"/>
          <w:szCs w:val="22"/>
        </w:rPr>
      </w:pPr>
      <w:r>
        <w:rPr>
          <w:spacing w:val="-6"/>
          <w:sz w:val="22"/>
          <w:szCs w:val="22"/>
        </w:rPr>
        <w:t>Лот № 4-размер задатка для участия в аукционе – 20% от ежегодной арендной платы земельного участка-3278,8</w:t>
      </w:r>
      <w:r w:rsidRPr="007655CE">
        <w:rPr>
          <w:spacing w:val="-6"/>
          <w:sz w:val="22"/>
          <w:szCs w:val="22"/>
        </w:rPr>
        <w:t>7</w:t>
      </w:r>
      <w:r>
        <w:rPr>
          <w:spacing w:val="-6"/>
          <w:sz w:val="22"/>
          <w:szCs w:val="22"/>
        </w:rPr>
        <w:t xml:space="preserve"> (три тысячи двести семьдесят восемь) рублей 8</w:t>
      </w:r>
      <w:r w:rsidRPr="007655CE">
        <w:rPr>
          <w:spacing w:val="-6"/>
          <w:sz w:val="22"/>
          <w:szCs w:val="22"/>
        </w:rPr>
        <w:t>7</w:t>
      </w:r>
      <w:r>
        <w:rPr>
          <w:spacing w:val="-6"/>
          <w:sz w:val="22"/>
          <w:szCs w:val="22"/>
        </w:rPr>
        <w:t xml:space="preserve"> копеек.</w:t>
      </w:r>
    </w:p>
    <w:p w:rsidR="003B23CD" w:rsidRDefault="003B23CD" w:rsidP="003B23CD">
      <w:pPr>
        <w:autoSpaceDE w:val="0"/>
        <w:autoSpaceDN w:val="0"/>
        <w:adjustRightInd w:val="0"/>
        <w:ind w:left="450"/>
        <w:jc w:val="both"/>
        <w:rPr>
          <w:spacing w:val="-6"/>
          <w:sz w:val="22"/>
          <w:szCs w:val="22"/>
        </w:rPr>
      </w:pPr>
      <w:r>
        <w:rPr>
          <w:spacing w:val="-6"/>
          <w:sz w:val="22"/>
          <w:szCs w:val="22"/>
        </w:rPr>
        <w:t>Лот № 5-размер задатка для участия в аукционе – 20% от ежегодной арендной платы земельного участка-6261,17 (шесть тысяч двести шестьдесят один) рубль 17 копеек.</w:t>
      </w:r>
    </w:p>
    <w:p w:rsidR="003B23CD" w:rsidRDefault="003B23CD" w:rsidP="003B23CD">
      <w:pPr>
        <w:autoSpaceDE w:val="0"/>
        <w:autoSpaceDN w:val="0"/>
        <w:adjustRightInd w:val="0"/>
        <w:ind w:left="450"/>
        <w:jc w:val="both"/>
        <w:rPr>
          <w:spacing w:val="-6"/>
          <w:sz w:val="22"/>
          <w:szCs w:val="22"/>
        </w:rPr>
      </w:pPr>
      <w:r>
        <w:rPr>
          <w:spacing w:val="-6"/>
          <w:sz w:val="22"/>
          <w:szCs w:val="22"/>
        </w:rPr>
        <w:t>Лот № 6-размер задатка для участия в аукционе – 20% от ежегодной арендной платы земельного участка-828,83 (восемьсот двадцать восемь) рублей 83 копейки.</w:t>
      </w:r>
    </w:p>
    <w:p w:rsidR="003B23CD" w:rsidRPr="006A3DF4" w:rsidRDefault="003B23CD" w:rsidP="003B23CD">
      <w:pPr>
        <w:autoSpaceDE w:val="0"/>
        <w:autoSpaceDN w:val="0"/>
        <w:adjustRightInd w:val="0"/>
        <w:ind w:firstLine="540"/>
        <w:jc w:val="both"/>
        <w:rPr>
          <w:sz w:val="22"/>
          <w:szCs w:val="22"/>
        </w:rPr>
      </w:pPr>
      <w:r w:rsidRPr="006A3DF4">
        <w:rPr>
          <w:sz w:val="22"/>
          <w:szCs w:val="22"/>
        </w:rPr>
        <w:t>Для участия в аукционе  заявитель  вносит задаток на указанный в извещении о проведение аукциона  счет (счета) организатора аукциона. 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
    <w:p w:rsidR="003B23CD" w:rsidRPr="006A3DF4" w:rsidRDefault="003B23CD" w:rsidP="003B23CD">
      <w:pPr>
        <w:autoSpaceDE w:val="0"/>
        <w:autoSpaceDN w:val="0"/>
        <w:adjustRightInd w:val="0"/>
        <w:ind w:firstLine="540"/>
        <w:jc w:val="both"/>
        <w:rPr>
          <w:sz w:val="22"/>
          <w:szCs w:val="22"/>
        </w:rPr>
      </w:pPr>
      <w:r w:rsidRPr="006A3DF4">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B23CD" w:rsidRPr="006A3DF4" w:rsidRDefault="003B23CD" w:rsidP="003B23CD">
      <w:pPr>
        <w:autoSpaceDE w:val="0"/>
        <w:autoSpaceDN w:val="0"/>
        <w:adjustRightInd w:val="0"/>
        <w:ind w:firstLine="540"/>
        <w:jc w:val="both"/>
        <w:rPr>
          <w:sz w:val="22"/>
          <w:szCs w:val="22"/>
        </w:rPr>
      </w:pPr>
      <w:r w:rsidRPr="006A3DF4">
        <w:rPr>
          <w:sz w:val="22"/>
          <w:szCs w:val="22"/>
        </w:rPr>
        <w:t>Задаток, внесенный лицом, признанным победителем аукциона засчитывается в счет арендной платы за него.</w:t>
      </w:r>
    </w:p>
    <w:p w:rsidR="003B23CD" w:rsidRPr="006A3DF4" w:rsidRDefault="003B23CD" w:rsidP="003B23CD">
      <w:pPr>
        <w:autoSpaceDE w:val="0"/>
        <w:autoSpaceDN w:val="0"/>
        <w:adjustRightInd w:val="0"/>
        <w:ind w:firstLine="540"/>
        <w:jc w:val="both"/>
        <w:rPr>
          <w:sz w:val="22"/>
          <w:szCs w:val="22"/>
        </w:rPr>
      </w:pPr>
      <w:r w:rsidRPr="006A3DF4">
        <w:rPr>
          <w:sz w:val="22"/>
          <w:szCs w:val="22"/>
        </w:rPr>
        <w:t>Задаток, внесенный лицом, признанным победителем аукциона и уклоняющийся от заключения договора аренды земельного участка, не возвращается.</w:t>
      </w:r>
    </w:p>
    <w:p w:rsidR="003B23CD" w:rsidRPr="006A3DF4" w:rsidRDefault="003B23CD" w:rsidP="003B23CD">
      <w:pPr>
        <w:autoSpaceDE w:val="0"/>
        <w:autoSpaceDN w:val="0"/>
        <w:adjustRightInd w:val="0"/>
        <w:ind w:firstLine="540"/>
        <w:jc w:val="both"/>
        <w:rPr>
          <w:sz w:val="22"/>
          <w:szCs w:val="22"/>
        </w:rPr>
      </w:pPr>
      <w:r w:rsidRPr="006A3DF4">
        <w:rPr>
          <w:sz w:val="22"/>
          <w:szCs w:val="22"/>
        </w:rPr>
        <w:t>Задаток перечисляется безналичным путем по следующим реквизитам: получатель: УФК по Кировской области (ОФК 14, администрация Лузского городского поселения</w:t>
      </w:r>
      <w:r>
        <w:rPr>
          <w:sz w:val="22"/>
          <w:szCs w:val="22"/>
        </w:rPr>
        <w:t>, л/с 05403010060)        л/с 05403010060, р/с 03232643336221014000 Отделение Киров Банка России//УФК по Кировской области  г. Киров  ЕКС 10102810345370000033, БИК 013304182,</w:t>
      </w:r>
      <w:r w:rsidRPr="006A3DF4">
        <w:rPr>
          <w:sz w:val="22"/>
          <w:szCs w:val="22"/>
        </w:rPr>
        <w:t xml:space="preserve"> ИНН 4316003799</w:t>
      </w:r>
      <w:r>
        <w:rPr>
          <w:sz w:val="22"/>
          <w:szCs w:val="22"/>
        </w:rPr>
        <w:t xml:space="preserve">,                         </w:t>
      </w:r>
      <w:r w:rsidRPr="006A3DF4">
        <w:rPr>
          <w:sz w:val="22"/>
          <w:szCs w:val="22"/>
        </w:rPr>
        <w:t xml:space="preserve"> КПП 431601001. </w:t>
      </w:r>
    </w:p>
    <w:p w:rsidR="003B23CD" w:rsidRPr="006A3DF4" w:rsidRDefault="003B23CD" w:rsidP="003B23CD">
      <w:pPr>
        <w:ind w:firstLine="540"/>
        <w:jc w:val="both"/>
        <w:rPr>
          <w:sz w:val="22"/>
          <w:szCs w:val="22"/>
        </w:rPr>
      </w:pPr>
      <w:r w:rsidRPr="00411F63">
        <w:rPr>
          <w:b/>
          <w:sz w:val="22"/>
          <w:szCs w:val="22"/>
        </w:rPr>
        <w:t>1</w:t>
      </w:r>
      <w:r>
        <w:rPr>
          <w:b/>
          <w:sz w:val="22"/>
          <w:szCs w:val="22"/>
        </w:rPr>
        <w:t>4</w:t>
      </w:r>
      <w:r w:rsidRPr="00411F63">
        <w:rPr>
          <w:b/>
          <w:sz w:val="22"/>
          <w:szCs w:val="22"/>
        </w:rPr>
        <w:t>.</w:t>
      </w:r>
      <w:r w:rsidRPr="006A3DF4">
        <w:rPr>
          <w:sz w:val="22"/>
          <w:szCs w:val="22"/>
        </w:rPr>
        <w:t xml:space="preserve"> </w:t>
      </w:r>
      <w:r w:rsidRPr="006A3DF4">
        <w:rPr>
          <w:b/>
          <w:bCs/>
          <w:sz w:val="22"/>
          <w:szCs w:val="22"/>
        </w:rPr>
        <w:t xml:space="preserve">Срок аренды земельного участка: </w:t>
      </w:r>
      <w:r w:rsidRPr="006A3DF4">
        <w:rPr>
          <w:color w:val="000000"/>
          <w:sz w:val="22"/>
          <w:szCs w:val="22"/>
        </w:rPr>
        <w:t>Договор</w:t>
      </w:r>
      <w:r>
        <w:rPr>
          <w:color w:val="000000"/>
          <w:sz w:val="22"/>
          <w:szCs w:val="22"/>
        </w:rPr>
        <w:t xml:space="preserve">а заключаются на </w:t>
      </w:r>
      <w:r w:rsidRPr="006A3DF4">
        <w:rPr>
          <w:color w:val="000000"/>
          <w:sz w:val="22"/>
          <w:szCs w:val="22"/>
        </w:rPr>
        <w:t xml:space="preserve"> срок</w:t>
      </w:r>
      <w:r>
        <w:rPr>
          <w:color w:val="000000"/>
          <w:sz w:val="22"/>
          <w:szCs w:val="22"/>
        </w:rPr>
        <w:t xml:space="preserve"> 10 лет</w:t>
      </w:r>
      <w:r w:rsidRPr="006A3DF4">
        <w:rPr>
          <w:color w:val="000000"/>
          <w:sz w:val="22"/>
          <w:szCs w:val="22"/>
        </w:rPr>
        <w:t xml:space="preserve">, </w:t>
      </w:r>
      <w:r w:rsidRPr="006A3DF4">
        <w:rPr>
          <w:sz w:val="22"/>
          <w:szCs w:val="22"/>
        </w:rPr>
        <w:t>вступает в силу с момента его государственной регистрации в Управление Федеральной службы государственной регистрации, кадастра и картографии по Кировской области.</w:t>
      </w:r>
    </w:p>
    <w:p w:rsidR="003B23CD" w:rsidRPr="006A3DF4" w:rsidRDefault="003B23CD" w:rsidP="003B23CD">
      <w:pPr>
        <w:autoSpaceDE w:val="0"/>
        <w:autoSpaceDN w:val="0"/>
        <w:adjustRightInd w:val="0"/>
        <w:ind w:firstLine="708"/>
        <w:jc w:val="both"/>
        <w:rPr>
          <w:sz w:val="22"/>
          <w:szCs w:val="22"/>
        </w:rPr>
      </w:pPr>
      <w:r w:rsidRPr="006A3DF4">
        <w:rPr>
          <w:sz w:val="22"/>
          <w:szCs w:val="22"/>
        </w:rPr>
        <w:t>Договор аренды земельного участка,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аукциона.</w:t>
      </w:r>
    </w:p>
    <w:p w:rsidR="003B23CD" w:rsidRPr="006A3DF4" w:rsidRDefault="003B23CD" w:rsidP="003B23CD">
      <w:pPr>
        <w:autoSpaceDE w:val="0"/>
        <w:autoSpaceDN w:val="0"/>
        <w:adjustRightInd w:val="0"/>
        <w:ind w:firstLine="708"/>
        <w:jc w:val="both"/>
        <w:rPr>
          <w:sz w:val="22"/>
          <w:szCs w:val="22"/>
        </w:rPr>
      </w:pPr>
      <w:r w:rsidRPr="00490D5D">
        <w:rPr>
          <w:b/>
          <w:sz w:val="22"/>
          <w:szCs w:val="22"/>
        </w:rPr>
        <w:t>1</w:t>
      </w:r>
      <w:r>
        <w:rPr>
          <w:b/>
          <w:sz w:val="22"/>
          <w:szCs w:val="22"/>
        </w:rPr>
        <w:t>5</w:t>
      </w:r>
      <w:r w:rsidRPr="006A3DF4">
        <w:rPr>
          <w:sz w:val="22"/>
          <w:szCs w:val="22"/>
        </w:rPr>
        <w:t xml:space="preserve">. </w:t>
      </w:r>
      <w:r w:rsidRPr="006A3DF4">
        <w:rPr>
          <w:b/>
          <w:bCs/>
          <w:sz w:val="22"/>
          <w:szCs w:val="22"/>
        </w:rPr>
        <w:t xml:space="preserve">Размер ежегодной арендной платы: </w:t>
      </w:r>
      <w:r w:rsidRPr="006A3DF4">
        <w:rPr>
          <w:sz w:val="22"/>
          <w:szCs w:val="22"/>
        </w:rPr>
        <w:t>Размер ежегодной арендной платы по договору аренды земельного участка определяется по результатам аукциона на право заключения договора аренды.</w:t>
      </w:r>
    </w:p>
    <w:p w:rsidR="003B23CD" w:rsidRPr="006A3DF4" w:rsidRDefault="003B23CD" w:rsidP="003B23CD">
      <w:pPr>
        <w:autoSpaceDE w:val="0"/>
        <w:autoSpaceDN w:val="0"/>
        <w:adjustRightInd w:val="0"/>
        <w:ind w:firstLine="708"/>
        <w:jc w:val="both"/>
        <w:rPr>
          <w:sz w:val="22"/>
          <w:szCs w:val="22"/>
        </w:rPr>
      </w:pPr>
      <w:r w:rsidRPr="006A3DF4">
        <w:rPr>
          <w:sz w:val="22"/>
          <w:szCs w:val="2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B23CD" w:rsidRDefault="003B23CD" w:rsidP="003B23CD">
      <w:pPr>
        <w:tabs>
          <w:tab w:val="left" w:pos="4536"/>
        </w:tabs>
        <w:ind w:left="-284" w:right="-1"/>
        <w:rPr>
          <w:sz w:val="22"/>
          <w:szCs w:val="22"/>
        </w:rPr>
      </w:pPr>
    </w:p>
    <w:p w:rsidR="003B23CD" w:rsidRPr="003057DC" w:rsidRDefault="003B23CD" w:rsidP="003B23CD">
      <w:pPr>
        <w:tabs>
          <w:tab w:val="left" w:pos="4536"/>
        </w:tabs>
        <w:ind w:right="-1"/>
        <w:rPr>
          <w:sz w:val="18"/>
          <w:szCs w:val="18"/>
        </w:rPr>
      </w:pPr>
      <w:r>
        <w:rPr>
          <w:sz w:val="18"/>
          <w:szCs w:val="18"/>
        </w:rPr>
        <w:t xml:space="preserve">                                                                                                                    </w:t>
      </w:r>
    </w:p>
    <w:p w:rsidR="003B23CD" w:rsidRPr="002869E3" w:rsidRDefault="003B23CD" w:rsidP="003B23CD">
      <w:pPr>
        <w:tabs>
          <w:tab w:val="left" w:pos="4536"/>
        </w:tabs>
        <w:ind w:right="-1"/>
        <w:rPr>
          <w:sz w:val="16"/>
          <w:szCs w:val="16"/>
        </w:rPr>
      </w:pPr>
      <w:r w:rsidRPr="002869E3">
        <w:rPr>
          <w:sz w:val="16"/>
          <w:szCs w:val="16"/>
        </w:rPr>
        <w:t xml:space="preserve">                                                                                                                                </w:t>
      </w:r>
      <w:r w:rsidRPr="002869E3">
        <w:rPr>
          <w:sz w:val="16"/>
          <w:szCs w:val="16"/>
        </w:rPr>
        <w:tab/>
      </w:r>
    </w:p>
    <w:p w:rsidR="003B23CD" w:rsidRPr="003057DC" w:rsidRDefault="003B23CD" w:rsidP="003B23CD">
      <w:pPr>
        <w:jc w:val="center"/>
        <w:rPr>
          <w:bCs/>
          <w:sz w:val="16"/>
          <w:szCs w:val="16"/>
        </w:rPr>
      </w:pPr>
      <w:r>
        <w:rPr>
          <w:b/>
          <w:bCs/>
          <w:sz w:val="20"/>
          <w:szCs w:val="20"/>
        </w:rPr>
        <w:t xml:space="preserve">                                                </w:t>
      </w:r>
      <w:r w:rsidRPr="00134EFC">
        <w:rPr>
          <w:b/>
          <w:bCs/>
          <w:sz w:val="20"/>
          <w:szCs w:val="20"/>
        </w:rPr>
        <w:t>ЗАЯВКА НА УЧАСТИЕ В АУКЦИОНЕ</w:t>
      </w:r>
      <w:r w:rsidRPr="002869E3">
        <w:rPr>
          <w:b/>
          <w:bCs/>
          <w:sz w:val="20"/>
          <w:szCs w:val="20"/>
        </w:rPr>
        <w:t xml:space="preserve"> </w:t>
      </w:r>
      <w:r>
        <w:rPr>
          <w:b/>
          <w:bCs/>
          <w:sz w:val="20"/>
          <w:szCs w:val="20"/>
        </w:rPr>
        <w:t xml:space="preserve">                      </w:t>
      </w:r>
      <w:r w:rsidRPr="003057DC">
        <w:rPr>
          <w:bCs/>
          <w:sz w:val="16"/>
          <w:szCs w:val="16"/>
        </w:rPr>
        <w:t>ПРИЛОЖЕНИЕ № 1</w:t>
      </w:r>
    </w:p>
    <w:p w:rsidR="003B23CD" w:rsidRPr="00134EFC" w:rsidRDefault="003B23CD" w:rsidP="003B23CD">
      <w:pPr>
        <w:jc w:val="center"/>
        <w:rPr>
          <w:b/>
          <w:bCs/>
          <w:sz w:val="20"/>
          <w:szCs w:val="20"/>
        </w:rPr>
      </w:pPr>
      <w:r w:rsidRPr="00134EFC">
        <w:rPr>
          <w:b/>
          <w:bCs/>
          <w:sz w:val="20"/>
          <w:szCs w:val="20"/>
        </w:rPr>
        <w:t>НА ПРАВО ЗАКЛЮЧЕНИЯ ДОГОВОРА АРЕНДЫ</w:t>
      </w:r>
    </w:p>
    <w:p w:rsidR="003B23CD" w:rsidRPr="00E613C5" w:rsidRDefault="003B23CD" w:rsidP="003B23CD">
      <w:pPr>
        <w:rPr>
          <w:sz w:val="18"/>
          <w:szCs w:val="18"/>
        </w:rPr>
      </w:pPr>
      <w:r w:rsidRPr="00E613C5">
        <w:rPr>
          <w:sz w:val="18"/>
          <w:szCs w:val="18"/>
        </w:rPr>
        <w:t>(заполняется претендентом (его полномочным представителем)</w:t>
      </w:r>
    </w:p>
    <w:tbl>
      <w:tblPr>
        <w:tblW w:w="9356" w:type="dxa"/>
        <w:tblInd w:w="2" w:type="dxa"/>
        <w:tblLayout w:type="fixed"/>
        <w:tblCellMar>
          <w:left w:w="28" w:type="dxa"/>
          <w:right w:w="28" w:type="dxa"/>
        </w:tblCellMar>
        <w:tblLook w:val="0000"/>
      </w:tblPr>
      <w:tblGrid>
        <w:gridCol w:w="993"/>
        <w:gridCol w:w="113"/>
        <w:gridCol w:w="113"/>
        <w:gridCol w:w="7428"/>
        <w:gridCol w:w="709"/>
      </w:tblGrid>
      <w:tr w:rsidR="003B23CD" w:rsidRPr="00E613C5" w:rsidTr="007D4CEA">
        <w:trPr>
          <w:trHeight w:val="275"/>
        </w:trPr>
        <w:tc>
          <w:tcPr>
            <w:tcW w:w="993" w:type="dxa"/>
            <w:vMerge w:val="restart"/>
            <w:vAlign w:val="bottom"/>
          </w:tcPr>
          <w:p w:rsidR="003B23CD" w:rsidRPr="00E613C5" w:rsidRDefault="003B23CD" w:rsidP="007D4CEA">
            <w:pPr>
              <w:rPr>
                <w:sz w:val="18"/>
                <w:szCs w:val="18"/>
              </w:rPr>
            </w:pPr>
            <w:r w:rsidRPr="00E613C5">
              <w:rPr>
                <w:sz w:val="18"/>
                <w:szCs w:val="18"/>
              </w:rPr>
              <w:t xml:space="preserve">Претендент </w:t>
            </w:r>
          </w:p>
        </w:tc>
        <w:tc>
          <w:tcPr>
            <w:tcW w:w="113" w:type="dxa"/>
            <w:vMerge w:val="restart"/>
            <w:vAlign w:val="bottom"/>
          </w:tcPr>
          <w:p w:rsidR="003B23CD" w:rsidRPr="00E613C5" w:rsidRDefault="003B23CD" w:rsidP="007D4CEA">
            <w:pPr>
              <w:ind w:hanging="1474"/>
              <w:jc w:val="center"/>
              <w:rPr>
                <w:sz w:val="18"/>
                <w:szCs w:val="18"/>
              </w:rPr>
            </w:pPr>
          </w:p>
        </w:tc>
        <w:tc>
          <w:tcPr>
            <w:tcW w:w="113" w:type="dxa"/>
          </w:tcPr>
          <w:p w:rsidR="003B23CD" w:rsidRPr="00E613C5" w:rsidRDefault="003B23CD" w:rsidP="007D4CEA">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3B23CD" w:rsidRPr="00E613C5" w:rsidRDefault="003B23CD" w:rsidP="007D4CEA">
            <w:pPr>
              <w:rPr>
                <w:sz w:val="18"/>
                <w:szCs w:val="18"/>
              </w:rPr>
            </w:pPr>
            <w:r w:rsidRPr="00E613C5">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3B23CD" w:rsidRPr="00E613C5" w:rsidRDefault="003B23CD" w:rsidP="007D4CEA">
            <w:pPr>
              <w:jc w:val="center"/>
              <w:rPr>
                <w:sz w:val="18"/>
                <w:szCs w:val="18"/>
              </w:rPr>
            </w:pPr>
          </w:p>
        </w:tc>
      </w:tr>
      <w:tr w:rsidR="003B23CD" w:rsidRPr="00E613C5" w:rsidTr="007D4CEA">
        <w:trPr>
          <w:trHeight w:val="275"/>
        </w:trPr>
        <w:tc>
          <w:tcPr>
            <w:tcW w:w="993" w:type="dxa"/>
            <w:vMerge/>
            <w:vAlign w:val="bottom"/>
          </w:tcPr>
          <w:p w:rsidR="003B23CD" w:rsidRPr="00E613C5" w:rsidRDefault="003B23CD" w:rsidP="007D4CEA">
            <w:pPr>
              <w:rPr>
                <w:sz w:val="18"/>
                <w:szCs w:val="18"/>
              </w:rPr>
            </w:pPr>
          </w:p>
        </w:tc>
        <w:tc>
          <w:tcPr>
            <w:tcW w:w="113" w:type="dxa"/>
            <w:vMerge/>
            <w:vAlign w:val="bottom"/>
          </w:tcPr>
          <w:p w:rsidR="003B23CD" w:rsidRPr="00E613C5" w:rsidRDefault="003B23CD" w:rsidP="007D4CEA">
            <w:pPr>
              <w:jc w:val="center"/>
              <w:rPr>
                <w:sz w:val="18"/>
                <w:szCs w:val="18"/>
              </w:rPr>
            </w:pPr>
          </w:p>
        </w:tc>
        <w:tc>
          <w:tcPr>
            <w:tcW w:w="113" w:type="dxa"/>
          </w:tcPr>
          <w:p w:rsidR="003B23CD" w:rsidRPr="00E613C5" w:rsidRDefault="003B23CD" w:rsidP="007D4CEA">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3B23CD" w:rsidRPr="00E613C5" w:rsidRDefault="003B23CD" w:rsidP="007D4CEA">
            <w:pPr>
              <w:ind w:right="-198"/>
              <w:rPr>
                <w:sz w:val="18"/>
                <w:szCs w:val="18"/>
              </w:rPr>
            </w:pPr>
            <w:r w:rsidRPr="00E613C5">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3B23CD" w:rsidRPr="00E613C5" w:rsidRDefault="003B23CD" w:rsidP="007D4CEA">
            <w:pPr>
              <w:ind w:hanging="2296"/>
              <w:jc w:val="center"/>
              <w:rPr>
                <w:sz w:val="18"/>
                <w:szCs w:val="18"/>
              </w:rPr>
            </w:pPr>
          </w:p>
        </w:tc>
      </w:tr>
      <w:tr w:rsidR="003B23CD" w:rsidRPr="00E613C5" w:rsidTr="007D4CEA">
        <w:trPr>
          <w:trHeight w:val="275"/>
        </w:trPr>
        <w:tc>
          <w:tcPr>
            <w:tcW w:w="993" w:type="dxa"/>
            <w:vMerge/>
            <w:vAlign w:val="bottom"/>
          </w:tcPr>
          <w:p w:rsidR="003B23CD" w:rsidRPr="00E613C5" w:rsidRDefault="003B23CD" w:rsidP="007D4CEA">
            <w:pPr>
              <w:rPr>
                <w:sz w:val="18"/>
                <w:szCs w:val="18"/>
              </w:rPr>
            </w:pPr>
          </w:p>
        </w:tc>
        <w:tc>
          <w:tcPr>
            <w:tcW w:w="113" w:type="dxa"/>
            <w:vMerge/>
            <w:vAlign w:val="bottom"/>
          </w:tcPr>
          <w:p w:rsidR="003B23CD" w:rsidRPr="00E613C5" w:rsidRDefault="003B23CD" w:rsidP="007D4CEA">
            <w:pPr>
              <w:jc w:val="center"/>
              <w:rPr>
                <w:sz w:val="18"/>
                <w:szCs w:val="18"/>
              </w:rPr>
            </w:pPr>
          </w:p>
        </w:tc>
        <w:tc>
          <w:tcPr>
            <w:tcW w:w="113" w:type="dxa"/>
          </w:tcPr>
          <w:p w:rsidR="003B23CD" w:rsidRPr="00E613C5" w:rsidRDefault="003B23CD" w:rsidP="007D4CEA">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3B23CD" w:rsidRPr="00E613C5" w:rsidRDefault="003B23CD" w:rsidP="007D4CEA">
            <w:pPr>
              <w:rPr>
                <w:sz w:val="18"/>
                <w:szCs w:val="18"/>
              </w:rPr>
            </w:pPr>
            <w:r w:rsidRPr="00E613C5">
              <w:rPr>
                <w:sz w:val="18"/>
                <w:szCs w:val="18"/>
              </w:rPr>
              <w:t>Индивидуальны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3B23CD" w:rsidRPr="00E613C5" w:rsidRDefault="003B23CD" w:rsidP="007D4CEA">
            <w:pPr>
              <w:jc w:val="center"/>
              <w:rPr>
                <w:sz w:val="18"/>
                <w:szCs w:val="18"/>
              </w:rPr>
            </w:pPr>
          </w:p>
        </w:tc>
      </w:tr>
    </w:tbl>
    <w:p w:rsidR="003B23CD" w:rsidRPr="00E613C5" w:rsidRDefault="003B23CD" w:rsidP="003B23CD">
      <w:pPr>
        <w:rPr>
          <w:sz w:val="18"/>
          <w:szCs w:val="18"/>
        </w:rPr>
      </w:pPr>
    </w:p>
    <w:p w:rsidR="003B23CD" w:rsidRPr="00E613C5" w:rsidRDefault="003B23CD" w:rsidP="003B23CD">
      <w:pPr>
        <w:jc w:val="both"/>
        <w:rPr>
          <w:sz w:val="18"/>
          <w:szCs w:val="18"/>
        </w:rPr>
      </w:pPr>
      <w:r w:rsidRPr="00E613C5">
        <w:rPr>
          <w:sz w:val="18"/>
          <w:szCs w:val="18"/>
        </w:rPr>
        <w:t xml:space="preserve">Ф.И.О./Наименование претендента  </w:t>
      </w:r>
    </w:p>
    <w:p w:rsidR="003B23CD" w:rsidRPr="00E613C5" w:rsidRDefault="003B23CD" w:rsidP="003B23CD">
      <w:pPr>
        <w:pBdr>
          <w:top w:val="single" w:sz="4" w:space="1" w:color="auto"/>
        </w:pBdr>
        <w:ind w:left="2778"/>
        <w:jc w:val="both"/>
        <w:rPr>
          <w:sz w:val="2"/>
          <w:szCs w:val="2"/>
        </w:rPr>
      </w:pPr>
    </w:p>
    <w:p w:rsidR="003B23CD" w:rsidRPr="00E613C5" w:rsidRDefault="003B23CD" w:rsidP="003B23CD">
      <w:pPr>
        <w:jc w:val="both"/>
        <w:rPr>
          <w:sz w:val="18"/>
          <w:szCs w:val="18"/>
        </w:rPr>
      </w:pPr>
    </w:p>
    <w:p w:rsidR="003B23CD" w:rsidRPr="00E613C5" w:rsidRDefault="003B23CD" w:rsidP="003B23CD">
      <w:pPr>
        <w:pBdr>
          <w:top w:val="single" w:sz="4" w:space="1" w:color="auto"/>
        </w:pBdr>
        <w:jc w:val="both"/>
        <w:rPr>
          <w:b/>
          <w:bCs/>
          <w:sz w:val="18"/>
          <w:szCs w:val="18"/>
        </w:rPr>
      </w:pPr>
    </w:p>
    <w:p w:rsidR="003B23CD" w:rsidRPr="00E613C5" w:rsidRDefault="003B23CD" w:rsidP="003B23CD">
      <w:pPr>
        <w:pBdr>
          <w:top w:val="single" w:sz="4" w:space="1" w:color="auto"/>
        </w:pBdr>
        <w:spacing w:after="40"/>
        <w:jc w:val="both"/>
        <w:rPr>
          <w:sz w:val="2"/>
          <w:szCs w:val="2"/>
        </w:rPr>
      </w:pPr>
    </w:p>
    <w:p w:rsidR="003B23CD" w:rsidRPr="00E613C5" w:rsidRDefault="003B23CD" w:rsidP="003B23CD">
      <w:pPr>
        <w:pBdr>
          <w:top w:val="single" w:sz="4" w:space="1" w:color="auto"/>
        </w:pBdr>
        <w:jc w:val="both"/>
        <w:rPr>
          <w:sz w:val="18"/>
          <w:szCs w:val="18"/>
        </w:rPr>
      </w:pPr>
      <w:r w:rsidRPr="00E613C5">
        <w:rPr>
          <w:sz w:val="18"/>
          <w:szCs w:val="18"/>
        </w:rPr>
        <w:t xml:space="preserve">Место и дата рождения______________________________________________________________________________________       </w:t>
      </w:r>
    </w:p>
    <w:p w:rsidR="003B23CD" w:rsidRPr="00E613C5" w:rsidRDefault="003B23CD" w:rsidP="003B23CD">
      <w:pPr>
        <w:pBdr>
          <w:top w:val="single" w:sz="4" w:space="1" w:color="auto"/>
        </w:pBdr>
        <w:jc w:val="both"/>
        <w:rPr>
          <w:sz w:val="18"/>
          <w:szCs w:val="18"/>
        </w:rPr>
      </w:pPr>
      <w:r w:rsidRPr="00E613C5">
        <w:rPr>
          <w:sz w:val="18"/>
          <w:szCs w:val="18"/>
        </w:rPr>
        <w:t xml:space="preserve">Документ, удостоверяющий личность:  </w:t>
      </w:r>
    </w:p>
    <w:p w:rsidR="003B23CD" w:rsidRPr="00E613C5" w:rsidRDefault="003B23CD" w:rsidP="003B23CD">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3B23CD" w:rsidRPr="00E613C5" w:rsidTr="007D4CEA">
        <w:trPr>
          <w:cantSplit/>
        </w:trPr>
        <w:tc>
          <w:tcPr>
            <w:tcW w:w="567" w:type="dxa"/>
            <w:vAlign w:val="bottom"/>
          </w:tcPr>
          <w:p w:rsidR="003B23CD" w:rsidRPr="00E613C5" w:rsidRDefault="003B23CD" w:rsidP="007D4CEA">
            <w:pPr>
              <w:jc w:val="both"/>
              <w:rPr>
                <w:sz w:val="18"/>
                <w:szCs w:val="18"/>
              </w:rPr>
            </w:pPr>
            <w:r w:rsidRPr="00E613C5">
              <w:rPr>
                <w:sz w:val="18"/>
                <w:szCs w:val="18"/>
              </w:rPr>
              <w:t>серия</w:t>
            </w:r>
          </w:p>
        </w:tc>
        <w:tc>
          <w:tcPr>
            <w:tcW w:w="2155" w:type="dxa"/>
            <w:tcBorders>
              <w:bottom w:val="single" w:sz="4" w:space="0" w:color="auto"/>
            </w:tcBorders>
            <w:vAlign w:val="bottom"/>
          </w:tcPr>
          <w:p w:rsidR="003B23CD" w:rsidRPr="00E613C5" w:rsidRDefault="003B23CD" w:rsidP="007D4CEA">
            <w:pPr>
              <w:jc w:val="both"/>
              <w:rPr>
                <w:sz w:val="18"/>
                <w:szCs w:val="18"/>
              </w:rPr>
            </w:pPr>
          </w:p>
        </w:tc>
        <w:tc>
          <w:tcPr>
            <w:tcW w:w="284" w:type="dxa"/>
            <w:vAlign w:val="bottom"/>
          </w:tcPr>
          <w:p w:rsidR="003B23CD" w:rsidRPr="00E613C5" w:rsidRDefault="003B23CD" w:rsidP="007D4CEA">
            <w:pPr>
              <w:jc w:val="both"/>
              <w:rPr>
                <w:sz w:val="18"/>
                <w:szCs w:val="18"/>
              </w:rPr>
            </w:pPr>
            <w:r w:rsidRPr="00E613C5">
              <w:rPr>
                <w:sz w:val="18"/>
                <w:szCs w:val="18"/>
              </w:rPr>
              <w:t>№</w:t>
            </w:r>
          </w:p>
        </w:tc>
        <w:tc>
          <w:tcPr>
            <w:tcW w:w="1701" w:type="dxa"/>
            <w:tcBorders>
              <w:bottom w:val="single" w:sz="4" w:space="0" w:color="auto"/>
            </w:tcBorders>
            <w:vAlign w:val="bottom"/>
          </w:tcPr>
          <w:p w:rsidR="003B23CD" w:rsidRPr="00E613C5" w:rsidRDefault="003B23CD" w:rsidP="007D4CEA">
            <w:pPr>
              <w:jc w:val="both"/>
              <w:rPr>
                <w:sz w:val="18"/>
                <w:szCs w:val="18"/>
              </w:rPr>
            </w:pPr>
          </w:p>
        </w:tc>
        <w:tc>
          <w:tcPr>
            <w:tcW w:w="765" w:type="dxa"/>
            <w:vAlign w:val="bottom"/>
          </w:tcPr>
          <w:p w:rsidR="003B23CD" w:rsidRPr="00E613C5" w:rsidRDefault="003B23CD" w:rsidP="007D4CEA">
            <w:pPr>
              <w:jc w:val="both"/>
              <w:rPr>
                <w:sz w:val="18"/>
                <w:szCs w:val="18"/>
              </w:rPr>
            </w:pPr>
            <w:r w:rsidRPr="00E613C5">
              <w:rPr>
                <w:sz w:val="18"/>
                <w:szCs w:val="18"/>
              </w:rPr>
              <w:t>, выдан "</w:t>
            </w:r>
          </w:p>
        </w:tc>
        <w:tc>
          <w:tcPr>
            <w:tcW w:w="454" w:type="dxa"/>
            <w:tcBorders>
              <w:bottom w:val="single" w:sz="4" w:space="0" w:color="auto"/>
            </w:tcBorders>
            <w:vAlign w:val="bottom"/>
          </w:tcPr>
          <w:p w:rsidR="003B23CD" w:rsidRPr="00E613C5" w:rsidRDefault="003B23CD" w:rsidP="007D4CEA">
            <w:pPr>
              <w:jc w:val="both"/>
              <w:rPr>
                <w:sz w:val="18"/>
                <w:szCs w:val="18"/>
              </w:rPr>
            </w:pPr>
          </w:p>
        </w:tc>
        <w:tc>
          <w:tcPr>
            <w:tcW w:w="170" w:type="dxa"/>
            <w:vAlign w:val="bottom"/>
          </w:tcPr>
          <w:p w:rsidR="003B23CD" w:rsidRPr="00E613C5" w:rsidRDefault="003B23CD" w:rsidP="007D4CEA">
            <w:pPr>
              <w:jc w:val="both"/>
              <w:rPr>
                <w:sz w:val="18"/>
                <w:szCs w:val="18"/>
              </w:rPr>
            </w:pPr>
            <w:r w:rsidRPr="00E613C5">
              <w:rPr>
                <w:sz w:val="18"/>
                <w:szCs w:val="18"/>
              </w:rPr>
              <w:t>"</w:t>
            </w:r>
          </w:p>
        </w:tc>
        <w:tc>
          <w:tcPr>
            <w:tcW w:w="1418" w:type="dxa"/>
            <w:tcBorders>
              <w:bottom w:val="single" w:sz="4" w:space="0" w:color="auto"/>
            </w:tcBorders>
            <w:vAlign w:val="bottom"/>
          </w:tcPr>
          <w:p w:rsidR="003B23CD" w:rsidRPr="00E613C5" w:rsidRDefault="003B23CD" w:rsidP="007D4CEA">
            <w:pPr>
              <w:jc w:val="both"/>
              <w:rPr>
                <w:sz w:val="18"/>
                <w:szCs w:val="18"/>
              </w:rPr>
            </w:pPr>
          </w:p>
        </w:tc>
        <w:tc>
          <w:tcPr>
            <w:tcW w:w="227" w:type="dxa"/>
            <w:vAlign w:val="bottom"/>
          </w:tcPr>
          <w:p w:rsidR="003B23CD" w:rsidRPr="00E613C5" w:rsidRDefault="003B23CD" w:rsidP="007D4CEA">
            <w:pPr>
              <w:jc w:val="both"/>
              <w:rPr>
                <w:sz w:val="18"/>
                <w:szCs w:val="18"/>
              </w:rPr>
            </w:pPr>
          </w:p>
        </w:tc>
        <w:tc>
          <w:tcPr>
            <w:tcW w:w="851" w:type="dxa"/>
            <w:tcBorders>
              <w:bottom w:val="single" w:sz="4" w:space="0" w:color="auto"/>
            </w:tcBorders>
            <w:vAlign w:val="bottom"/>
          </w:tcPr>
          <w:p w:rsidR="003B23CD" w:rsidRPr="00E613C5" w:rsidRDefault="003B23CD" w:rsidP="007D4CEA">
            <w:pPr>
              <w:jc w:val="both"/>
              <w:rPr>
                <w:sz w:val="18"/>
                <w:szCs w:val="18"/>
              </w:rPr>
            </w:pPr>
          </w:p>
        </w:tc>
      </w:tr>
    </w:tbl>
    <w:p w:rsidR="003B23CD" w:rsidRPr="00E613C5" w:rsidRDefault="003B23CD" w:rsidP="003B23CD">
      <w:pPr>
        <w:tabs>
          <w:tab w:val="left" w:pos="8987"/>
        </w:tabs>
        <w:jc w:val="both"/>
        <w:rPr>
          <w:sz w:val="18"/>
          <w:szCs w:val="18"/>
        </w:rPr>
      </w:pPr>
      <w:r w:rsidRPr="00E613C5">
        <w:rPr>
          <w:sz w:val="18"/>
          <w:szCs w:val="18"/>
        </w:rPr>
        <w:tab/>
        <w:t>(кем выдан)</w:t>
      </w:r>
    </w:p>
    <w:p w:rsidR="003B23CD" w:rsidRPr="00E613C5" w:rsidRDefault="003B23CD" w:rsidP="003B23CD">
      <w:pPr>
        <w:pBdr>
          <w:top w:val="single" w:sz="4" w:space="1" w:color="auto"/>
        </w:pBdr>
        <w:tabs>
          <w:tab w:val="left" w:pos="8987"/>
        </w:tabs>
        <w:spacing w:after="40"/>
        <w:ind w:right="1021"/>
        <w:jc w:val="both"/>
        <w:rPr>
          <w:sz w:val="2"/>
          <w:szCs w:val="2"/>
        </w:rPr>
      </w:pPr>
    </w:p>
    <w:p w:rsidR="003B23CD" w:rsidRPr="00E613C5" w:rsidRDefault="003B23CD" w:rsidP="003B23CD">
      <w:pPr>
        <w:tabs>
          <w:tab w:val="left" w:pos="8987"/>
        </w:tabs>
        <w:jc w:val="both"/>
        <w:rPr>
          <w:sz w:val="18"/>
          <w:szCs w:val="18"/>
        </w:rPr>
      </w:pPr>
      <w:r w:rsidRPr="00E613C5">
        <w:rPr>
          <w:sz w:val="18"/>
          <w:szCs w:val="18"/>
        </w:rPr>
        <w:t>для юридических лиц и индивидуальных предпринимателей:</w:t>
      </w:r>
    </w:p>
    <w:p w:rsidR="003B23CD" w:rsidRPr="00E613C5" w:rsidRDefault="003B23CD" w:rsidP="003B23CD">
      <w:pPr>
        <w:tabs>
          <w:tab w:val="left" w:pos="8987"/>
        </w:tabs>
        <w:jc w:val="both"/>
        <w:rPr>
          <w:sz w:val="18"/>
          <w:szCs w:val="18"/>
        </w:rPr>
      </w:pPr>
      <w:r w:rsidRPr="00E613C5">
        <w:rPr>
          <w:sz w:val="18"/>
          <w:szCs w:val="18"/>
        </w:rPr>
        <w:t>Документ о государственной регистрации в качестве юридического лица/индивидуального предпринимателя</w:t>
      </w:r>
    </w:p>
    <w:p w:rsidR="003B23CD" w:rsidRPr="00E613C5" w:rsidRDefault="003B23CD" w:rsidP="003B23CD">
      <w:pPr>
        <w:tabs>
          <w:tab w:val="left" w:pos="8987"/>
        </w:tabs>
        <w:jc w:val="both"/>
        <w:rPr>
          <w:sz w:val="18"/>
          <w:szCs w:val="18"/>
        </w:rPr>
      </w:pPr>
      <w:r w:rsidRPr="00E613C5">
        <w:rPr>
          <w:sz w:val="18"/>
          <w:szCs w:val="18"/>
        </w:rPr>
        <w:t xml:space="preserve">________________________________________________________________ </w:t>
      </w:r>
    </w:p>
    <w:p w:rsidR="003B23CD" w:rsidRPr="00E613C5" w:rsidRDefault="003B23CD" w:rsidP="003B23CD">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3B23CD" w:rsidRPr="00E613C5" w:rsidTr="007D4CEA">
        <w:trPr>
          <w:cantSplit/>
        </w:trPr>
        <w:tc>
          <w:tcPr>
            <w:tcW w:w="567" w:type="dxa"/>
            <w:vAlign w:val="bottom"/>
          </w:tcPr>
          <w:p w:rsidR="003B23CD" w:rsidRPr="00E613C5" w:rsidRDefault="003B23CD" w:rsidP="007D4CEA">
            <w:pPr>
              <w:jc w:val="both"/>
              <w:rPr>
                <w:sz w:val="18"/>
                <w:szCs w:val="18"/>
              </w:rPr>
            </w:pPr>
            <w:r w:rsidRPr="00E613C5">
              <w:rPr>
                <w:sz w:val="18"/>
                <w:szCs w:val="18"/>
              </w:rPr>
              <w:t>серия</w:t>
            </w:r>
          </w:p>
        </w:tc>
        <w:tc>
          <w:tcPr>
            <w:tcW w:w="2155" w:type="dxa"/>
            <w:tcBorders>
              <w:bottom w:val="single" w:sz="4" w:space="0" w:color="auto"/>
            </w:tcBorders>
            <w:vAlign w:val="bottom"/>
          </w:tcPr>
          <w:p w:rsidR="003B23CD" w:rsidRPr="00E613C5" w:rsidRDefault="003B23CD" w:rsidP="007D4CEA">
            <w:pPr>
              <w:jc w:val="both"/>
              <w:rPr>
                <w:sz w:val="18"/>
                <w:szCs w:val="18"/>
              </w:rPr>
            </w:pPr>
          </w:p>
        </w:tc>
        <w:tc>
          <w:tcPr>
            <w:tcW w:w="284" w:type="dxa"/>
            <w:vAlign w:val="bottom"/>
          </w:tcPr>
          <w:p w:rsidR="003B23CD" w:rsidRPr="00E613C5" w:rsidRDefault="003B23CD" w:rsidP="007D4CEA">
            <w:pPr>
              <w:jc w:val="both"/>
              <w:rPr>
                <w:sz w:val="18"/>
                <w:szCs w:val="18"/>
              </w:rPr>
            </w:pPr>
            <w:r w:rsidRPr="00E613C5">
              <w:rPr>
                <w:sz w:val="18"/>
                <w:szCs w:val="18"/>
              </w:rPr>
              <w:t>№</w:t>
            </w:r>
          </w:p>
        </w:tc>
        <w:tc>
          <w:tcPr>
            <w:tcW w:w="1701" w:type="dxa"/>
            <w:tcBorders>
              <w:bottom w:val="single" w:sz="4" w:space="0" w:color="auto"/>
            </w:tcBorders>
            <w:vAlign w:val="bottom"/>
          </w:tcPr>
          <w:p w:rsidR="003B23CD" w:rsidRPr="00E613C5" w:rsidRDefault="003B23CD" w:rsidP="007D4CEA">
            <w:pPr>
              <w:jc w:val="both"/>
              <w:rPr>
                <w:sz w:val="18"/>
                <w:szCs w:val="18"/>
              </w:rPr>
            </w:pPr>
          </w:p>
        </w:tc>
        <w:tc>
          <w:tcPr>
            <w:tcW w:w="1616" w:type="dxa"/>
            <w:vAlign w:val="bottom"/>
          </w:tcPr>
          <w:p w:rsidR="003B23CD" w:rsidRPr="00E613C5" w:rsidRDefault="003B23CD" w:rsidP="007D4CEA">
            <w:pPr>
              <w:jc w:val="both"/>
              <w:rPr>
                <w:sz w:val="18"/>
                <w:szCs w:val="18"/>
              </w:rPr>
            </w:pPr>
            <w:r w:rsidRPr="00E613C5">
              <w:rPr>
                <w:sz w:val="18"/>
                <w:szCs w:val="18"/>
              </w:rPr>
              <w:t>, дата регистрации "</w:t>
            </w:r>
          </w:p>
        </w:tc>
        <w:tc>
          <w:tcPr>
            <w:tcW w:w="454" w:type="dxa"/>
            <w:tcBorders>
              <w:bottom w:val="single" w:sz="4" w:space="0" w:color="auto"/>
            </w:tcBorders>
            <w:vAlign w:val="bottom"/>
          </w:tcPr>
          <w:p w:rsidR="003B23CD" w:rsidRPr="00E613C5" w:rsidRDefault="003B23CD" w:rsidP="007D4CEA">
            <w:pPr>
              <w:jc w:val="both"/>
              <w:rPr>
                <w:sz w:val="18"/>
                <w:szCs w:val="18"/>
              </w:rPr>
            </w:pPr>
          </w:p>
        </w:tc>
        <w:tc>
          <w:tcPr>
            <w:tcW w:w="170" w:type="dxa"/>
            <w:vAlign w:val="bottom"/>
          </w:tcPr>
          <w:p w:rsidR="003B23CD" w:rsidRPr="00E613C5" w:rsidRDefault="003B23CD" w:rsidP="007D4CEA">
            <w:pPr>
              <w:jc w:val="both"/>
              <w:rPr>
                <w:sz w:val="18"/>
                <w:szCs w:val="18"/>
              </w:rPr>
            </w:pPr>
            <w:r w:rsidRPr="00E613C5">
              <w:rPr>
                <w:sz w:val="18"/>
                <w:szCs w:val="18"/>
              </w:rPr>
              <w:t>"</w:t>
            </w:r>
          </w:p>
        </w:tc>
        <w:tc>
          <w:tcPr>
            <w:tcW w:w="1418" w:type="dxa"/>
            <w:tcBorders>
              <w:bottom w:val="single" w:sz="4" w:space="0" w:color="auto"/>
            </w:tcBorders>
            <w:vAlign w:val="bottom"/>
          </w:tcPr>
          <w:p w:rsidR="003B23CD" w:rsidRPr="00E613C5" w:rsidRDefault="003B23CD" w:rsidP="007D4CEA">
            <w:pPr>
              <w:jc w:val="both"/>
              <w:rPr>
                <w:sz w:val="18"/>
                <w:szCs w:val="18"/>
              </w:rPr>
            </w:pPr>
          </w:p>
        </w:tc>
        <w:tc>
          <w:tcPr>
            <w:tcW w:w="227" w:type="dxa"/>
            <w:vAlign w:val="bottom"/>
          </w:tcPr>
          <w:p w:rsidR="003B23CD" w:rsidRPr="00E613C5" w:rsidRDefault="003B23CD" w:rsidP="007D4CEA">
            <w:pPr>
              <w:jc w:val="both"/>
              <w:rPr>
                <w:sz w:val="18"/>
                <w:szCs w:val="18"/>
              </w:rPr>
            </w:pPr>
          </w:p>
        </w:tc>
        <w:tc>
          <w:tcPr>
            <w:tcW w:w="851" w:type="dxa"/>
            <w:tcBorders>
              <w:bottom w:val="single" w:sz="4" w:space="0" w:color="auto"/>
            </w:tcBorders>
            <w:vAlign w:val="bottom"/>
          </w:tcPr>
          <w:p w:rsidR="003B23CD" w:rsidRPr="00E613C5" w:rsidRDefault="003B23CD" w:rsidP="007D4CEA">
            <w:pPr>
              <w:jc w:val="both"/>
              <w:rPr>
                <w:sz w:val="18"/>
                <w:szCs w:val="18"/>
              </w:rPr>
            </w:pPr>
          </w:p>
        </w:tc>
      </w:tr>
    </w:tbl>
    <w:p w:rsidR="003B23CD" w:rsidRPr="00E613C5" w:rsidRDefault="003B23CD" w:rsidP="003B23CD">
      <w:pPr>
        <w:tabs>
          <w:tab w:val="left" w:pos="8987"/>
        </w:tabs>
        <w:jc w:val="both"/>
        <w:rPr>
          <w:sz w:val="18"/>
          <w:szCs w:val="18"/>
        </w:rPr>
      </w:pPr>
      <w:r w:rsidRPr="00E613C5">
        <w:rPr>
          <w:sz w:val="18"/>
          <w:szCs w:val="18"/>
        </w:rPr>
        <w:t xml:space="preserve">Орган, осуществивший регистрацию  </w:t>
      </w:r>
    </w:p>
    <w:p w:rsidR="003B23CD" w:rsidRPr="00E613C5" w:rsidRDefault="003B23CD" w:rsidP="003B23CD">
      <w:pPr>
        <w:pBdr>
          <w:top w:val="single" w:sz="4" w:space="1" w:color="auto"/>
        </w:pBdr>
        <w:tabs>
          <w:tab w:val="left" w:pos="8987"/>
        </w:tabs>
        <w:ind w:left="2920"/>
        <w:jc w:val="both"/>
        <w:rPr>
          <w:sz w:val="2"/>
          <w:szCs w:val="2"/>
        </w:rPr>
      </w:pPr>
    </w:p>
    <w:p w:rsidR="003B23CD" w:rsidRPr="00E613C5" w:rsidRDefault="003B23CD" w:rsidP="003B23CD">
      <w:pPr>
        <w:tabs>
          <w:tab w:val="left" w:pos="8987"/>
        </w:tabs>
        <w:jc w:val="both"/>
        <w:rPr>
          <w:sz w:val="18"/>
          <w:szCs w:val="18"/>
        </w:rPr>
      </w:pPr>
      <w:r w:rsidRPr="00E613C5">
        <w:rPr>
          <w:sz w:val="18"/>
          <w:szCs w:val="18"/>
        </w:rPr>
        <w:t xml:space="preserve">Место выдачи  </w:t>
      </w:r>
    </w:p>
    <w:p w:rsidR="003B23CD" w:rsidRPr="00E613C5" w:rsidRDefault="003B23CD" w:rsidP="003B23CD">
      <w:pPr>
        <w:pBdr>
          <w:top w:val="single" w:sz="4" w:space="1" w:color="auto"/>
        </w:pBdr>
        <w:tabs>
          <w:tab w:val="left" w:pos="8987"/>
        </w:tabs>
        <w:ind w:left="1191"/>
        <w:jc w:val="both"/>
        <w:rPr>
          <w:sz w:val="2"/>
          <w:szCs w:val="2"/>
        </w:rPr>
      </w:pPr>
    </w:p>
    <w:p w:rsidR="003B23CD" w:rsidRPr="00E613C5" w:rsidRDefault="003B23CD" w:rsidP="003B23CD">
      <w:pPr>
        <w:tabs>
          <w:tab w:val="left" w:pos="8987"/>
        </w:tabs>
        <w:jc w:val="both"/>
        <w:rPr>
          <w:sz w:val="18"/>
          <w:szCs w:val="18"/>
        </w:rPr>
      </w:pPr>
      <w:r w:rsidRPr="00E613C5">
        <w:rPr>
          <w:sz w:val="18"/>
          <w:szCs w:val="18"/>
        </w:rPr>
        <w:t xml:space="preserve">ИНН  </w:t>
      </w:r>
    </w:p>
    <w:p w:rsidR="003B23CD" w:rsidRPr="00E613C5" w:rsidRDefault="003B23CD" w:rsidP="003B23CD">
      <w:pPr>
        <w:pBdr>
          <w:top w:val="single" w:sz="4" w:space="1" w:color="auto"/>
        </w:pBdr>
        <w:tabs>
          <w:tab w:val="left" w:pos="8987"/>
        </w:tabs>
        <w:spacing w:after="120"/>
        <w:ind w:left="510"/>
        <w:jc w:val="both"/>
        <w:rPr>
          <w:sz w:val="2"/>
          <w:szCs w:val="2"/>
        </w:rPr>
      </w:pPr>
    </w:p>
    <w:p w:rsidR="003B23CD" w:rsidRPr="00E613C5" w:rsidRDefault="003B23CD" w:rsidP="003B23CD">
      <w:pPr>
        <w:tabs>
          <w:tab w:val="left" w:pos="8987"/>
        </w:tabs>
        <w:jc w:val="both"/>
        <w:rPr>
          <w:sz w:val="18"/>
          <w:szCs w:val="18"/>
        </w:rPr>
      </w:pPr>
      <w:r w:rsidRPr="00E613C5">
        <w:rPr>
          <w:sz w:val="18"/>
          <w:szCs w:val="18"/>
        </w:rPr>
        <w:t xml:space="preserve">Место жительства/Место нахождения претендента  </w:t>
      </w:r>
    </w:p>
    <w:p w:rsidR="003B23CD" w:rsidRPr="00E613C5" w:rsidRDefault="003B23CD" w:rsidP="003B23CD">
      <w:pPr>
        <w:pBdr>
          <w:top w:val="single" w:sz="4" w:space="1" w:color="auto"/>
        </w:pBdr>
        <w:tabs>
          <w:tab w:val="left" w:pos="8987"/>
        </w:tabs>
        <w:ind w:left="4026"/>
        <w:jc w:val="both"/>
        <w:rPr>
          <w:sz w:val="2"/>
          <w:szCs w:val="2"/>
        </w:rPr>
      </w:pPr>
    </w:p>
    <w:p w:rsidR="003B23CD" w:rsidRPr="00E613C5" w:rsidRDefault="003B23CD" w:rsidP="003B23CD">
      <w:pPr>
        <w:tabs>
          <w:tab w:val="left" w:pos="8987"/>
        </w:tabs>
        <w:jc w:val="both"/>
        <w:rPr>
          <w:sz w:val="18"/>
          <w:szCs w:val="18"/>
        </w:rPr>
      </w:pPr>
      <w:r w:rsidRPr="00E613C5">
        <w:rPr>
          <w:sz w:val="18"/>
          <w:szCs w:val="18"/>
        </w:rPr>
        <w:t>Телефон</w:t>
      </w:r>
    </w:p>
    <w:p w:rsidR="003B23CD" w:rsidRPr="00E613C5" w:rsidRDefault="003B23CD" w:rsidP="003B23CD">
      <w:pPr>
        <w:pBdr>
          <w:top w:val="single" w:sz="4" w:space="1" w:color="auto"/>
        </w:pBdr>
        <w:tabs>
          <w:tab w:val="left" w:pos="8987"/>
        </w:tabs>
        <w:jc w:val="both"/>
        <w:rPr>
          <w:sz w:val="2"/>
          <w:szCs w:val="2"/>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3B23CD" w:rsidRPr="00E613C5" w:rsidTr="007D4CEA">
        <w:tc>
          <w:tcPr>
            <w:tcW w:w="794" w:type="dxa"/>
            <w:vAlign w:val="bottom"/>
          </w:tcPr>
          <w:p w:rsidR="003B23CD" w:rsidRPr="00E613C5" w:rsidRDefault="003B23CD" w:rsidP="007D4CEA">
            <w:pPr>
              <w:jc w:val="both"/>
              <w:rPr>
                <w:sz w:val="18"/>
                <w:szCs w:val="18"/>
              </w:rPr>
            </w:pPr>
          </w:p>
        </w:tc>
        <w:tc>
          <w:tcPr>
            <w:tcW w:w="3629" w:type="dxa"/>
            <w:vAlign w:val="bottom"/>
          </w:tcPr>
          <w:p w:rsidR="003B23CD" w:rsidRPr="00E613C5" w:rsidRDefault="003B23CD" w:rsidP="007D4CEA">
            <w:pPr>
              <w:jc w:val="both"/>
              <w:rPr>
                <w:sz w:val="18"/>
                <w:szCs w:val="18"/>
              </w:rPr>
            </w:pPr>
          </w:p>
        </w:tc>
        <w:tc>
          <w:tcPr>
            <w:tcW w:w="510" w:type="dxa"/>
            <w:vAlign w:val="bottom"/>
          </w:tcPr>
          <w:p w:rsidR="003B23CD" w:rsidRPr="00E613C5" w:rsidRDefault="003B23CD" w:rsidP="007D4CEA">
            <w:pPr>
              <w:jc w:val="both"/>
              <w:rPr>
                <w:sz w:val="18"/>
                <w:szCs w:val="18"/>
              </w:rPr>
            </w:pPr>
          </w:p>
        </w:tc>
        <w:tc>
          <w:tcPr>
            <w:tcW w:w="2019" w:type="dxa"/>
          </w:tcPr>
          <w:p w:rsidR="003B23CD" w:rsidRPr="00E613C5" w:rsidRDefault="003B23CD" w:rsidP="007D4CEA">
            <w:pPr>
              <w:jc w:val="both"/>
              <w:rPr>
                <w:sz w:val="18"/>
                <w:szCs w:val="18"/>
              </w:rPr>
            </w:pPr>
          </w:p>
        </w:tc>
        <w:tc>
          <w:tcPr>
            <w:tcW w:w="680" w:type="dxa"/>
          </w:tcPr>
          <w:p w:rsidR="003B23CD" w:rsidRPr="00E613C5" w:rsidRDefault="003B23CD" w:rsidP="007D4CEA">
            <w:pPr>
              <w:jc w:val="both"/>
              <w:rPr>
                <w:sz w:val="18"/>
                <w:szCs w:val="18"/>
              </w:rPr>
            </w:pPr>
          </w:p>
        </w:tc>
        <w:tc>
          <w:tcPr>
            <w:tcW w:w="2354" w:type="dxa"/>
            <w:vAlign w:val="bottom"/>
          </w:tcPr>
          <w:p w:rsidR="003B23CD" w:rsidRPr="00E613C5" w:rsidRDefault="003B23CD" w:rsidP="007D4CEA">
            <w:pPr>
              <w:jc w:val="both"/>
              <w:rPr>
                <w:sz w:val="18"/>
                <w:szCs w:val="18"/>
              </w:rPr>
            </w:pPr>
          </w:p>
        </w:tc>
      </w:tr>
      <w:tr w:rsidR="003B23CD" w:rsidRPr="00E613C5" w:rsidTr="007D4CEA">
        <w:tc>
          <w:tcPr>
            <w:tcW w:w="794" w:type="dxa"/>
            <w:vAlign w:val="bottom"/>
          </w:tcPr>
          <w:p w:rsidR="003B23CD" w:rsidRPr="00E613C5" w:rsidRDefault="003B23CD" w:rsidP="007D4CEA">
            <w:pPr>
              <w:jc w:val="both"/>
              <w:rPr>
                <w:sz w:val="18"/>
                <w:szCs w:val="18"/>
              </w:rPr>
            </w:pPr>
          </w:p>
        </w:tc>
        <w:tc>
          <w:tcPr>
            <w:tcW w:w="3629" w:type="dxa"/>
            <w:tcBorders>
              <w:bottom w:val="single" w:sz="4" w:space="0" w:color="auto"/>
            </w:tcBorders>
            <w:vAlign w:val="bottom"/>
          </w:tcPr>
          <w:p w:rsidR="003B23CD" w:rsidRPr="00E613C5" w:rsidRDefault="003B23CD" w:rsidP="007D4CEA">
            <w:pPr>
              <w:jc w:val="both"/>
              <w:rPr>
                <w:sz w:val="18"/>
                <w:szCs w:val="18"/>
              </w:rPr>
            </w:pPr>
          </w:p>
        </w:tc>
        <w:tc>
          <w:tcPr>
            <w:tcW w:w="510" w:type="dxa"/>
            <w:vAlign w:val="bottom"/>
          </w:tcPr>
          <w:p w:rsidR="003B23CD" w:rsidRPr="00E613C5" w:rsidRDefault="003B23CD" w:rsidP="007D4CEA">
            <w:pPr>
              <w:jc w:val="both"/>
              <w:rPr>
                <w:sz w:val="18"/>
                <w:szCs w:val="18"/>
              </w:rPr>
            </w:pPr>
          </w:p>
        </w:tc>
        <w:tc>
          <w:tcPr>
            <w:tcW w:w="2019" w:type="dxa"/>
            <w:tcBorders>
              <w:bottom w:val="single" w:sz="4" w:space="0" w:color="auto"/>
            </w:tcBorders>
          </w:tcPr>
          <w:p w:rsidR="003B23CD" w:rsidRPr="00E613C5" w:rsidRDefault="003B23CD" w:rsidP="007D4CEA">
            <w:pPr>
              <w:jc w:val="both"/>
              <w:rPr>
                <w:sz w:val="18"/>
                <w:szCs w:val="18"/>
              </w:rPr>
            </w:pPr>
          </w:p>
        </w:tc>
        <w:tc>
          <w:tcPr>
            <w:tcW w:w="680" w:type="dxa"/>
          </w:tcPr>
          <w:p w:rsidR="003B23CD" w:rsidRPr="00E613C5" w:rsidRDefault="003B23CD" w:rsidP="007D4CEA">
            <w:pPr>
              <w:jc w:val="both"/>
              <w:rPr>
                <w:sz w:val="18"/>
                <w:szCs w:val="18"/>
              </w:rPr>
            </w:pPr>
          </w:p>
        </w:tc>
        <w:tc>
          <w:tcPr>
            <w:tcW w:w="2354" w:type="dxa"/>
            <w:tcBorders>
              <w:bottom w:val="single" w:sz="4" w:space="0" w:color="auto"/>
            </w:tcBorders>
            <w:vAlign w:val="bottom"/>
          </w:tcPr>
          <w:p w:rsidR="003B23CD" w:rsidRPr="00E613C5" w:rsidRDefault="003B23CD" w:rsidP="007D4CEA">
            <w:pPr>
              <w:jc w:val="both"/>
              <w:rPr>
                <w:sz w:val="18"/>
                <w:szCs w:val="18"/>
              </w:rPr>
            </w:pPr>
          </w:p>
        </w:tc>
      </w:tr>
    </w:tbl>
    <w:p w:rsidR="003B23CD" w:rsidRPr="00E613C5" w:rsidRDefault="003B23CD" w:rsidP="003B23CD">
      <w:pPr>
        <w:tabs>
          <w:tab w:val="left" w:pos="8987"/>
        </w:tabs>
        <w:spacing w:before="120"/>
        <w:jc w:val="both"/>
        <w:rPr>
          <w:sz w:val="18"/>
          <w:szCs w:val="18"/>
        </w:rPr>
      </w:pPr>
      <w:r w:rsidRPr="00E613C5">
        <w:rPr>
          <w:sz w:val="18"/>
          <w:szCs w:val="18"/>
        </w:rPr>
        <w:t xml:space="preserve">Банковские реквизиты претендента для возврата денежных средств: расчетный (лицевой) счет №  </w:t>
      </w:r>
    </w:p>
    <w:p w:rsidR="003B23CD" w:rsidRPr="00E613C5" w:rsidRDefault="003B23CD" w:rsidP="003B23CD">
      <w:pPr>
        <w:pBdr>
          <w:top w:val="single" w:sz="4" w:space="1" w:color="auto"/>
        </w:pBdr>
        <w:tabs>
          <w:tab w:val="left" w:pos="8987"/>
        </w:tabs>
        <w:ind w:left="7598"/>
        <w:jc w:val="both"/>
        <w:rPr>
          <w:sz w:val="2"/>
          <w:szCs w:val="2"/>
        </w:rPr>
      </w:pPr>
    </w:p>
    <w:tbl>
      <w:tblPr>
        <w:tblW w:w="10008" w:type="dxa"/>
        <w:tblInd w:w="2"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3B23CD" w:rsidRPr="00E613C5" w:rsidTr="007D4CEA">
        <w:trPr>
          <w:gridAfter w:val="1"/>
          <w:wAfter w:w="17" w:type="dxa"/>
        </w:trPr>
        <w:tc>
          <w:tcPr>
            <w:tcW w:w="3402" w:type="dxa"/>
            <w:gridSpan w:val="3"/>
            <w:tcBorders>
              <w:bottom w:val="single" w:sz="4" w:space="0" w:color="auto"/>
            </w:tcBorders>
            <w:vAlign w:val="bottom"/>
          </w:tcPr>
          <w:p w:rsidR="003B23CD" w:rsidRPr="00E613C5" w:rsidRDefault="003B23CD" w:rsidP="007D4CEA">
            <w:pPr>
              <w:jc w:val="both"/>
              <w:rPr>
                <w:sz w:val="18"/>
                <w:szCs w:val="18"/>
              </w:rPr>
            </w:pPr>
          </w:p>
        </w:tc>
        <w:tc>
          <w:tcPr>
            <w:tcW w:w="227" w:type="dxa"/>
            <w:vAlign w:val="bottom"/>
          </w:tcPr>
          <w:p w:rsidR="003B23CD" w:rsidRPr="00E613C5" w:rsidRDefault="003B23CD" w:rsidP="007D4CEA">
            <w:pPr>
              <w:jc w:val="both"/>
              <w:rPr>
                <w:sz w:val="18"/>
                <w:szCs w:val="18"/>
              </w:rPr>
            </w:pPr>
            <w:r w:rsidRPr="00E613C5">
              <w:rPr>
                <w:sz w:val="18"/>
                <w:szCs w:val="18"/>
              </w:rPr>
              <w:t>в</w:t>
            </w:r>
          </w:p>
        </w:tc>
        <w:tc>
          <w:tcPr>
            <w:tcW w:w="6362" w:type="dxa"/>
            <w:gridSpan w:val="11"/>
            <w:tcBorders>
              <w:bottom w:val="single" w:sz="4" w:space="0" w:color="auto"/>
            </w:tcBorders>
          </w:tcPr>
          <w:p w:rsidR="003B23CD" w:rsidRPr="00E613C5" w:rsidRDefault="003B23CD" w:rsidP="007D4CEA">
            <w:pPr>
              <w:jc w:val="both"/>
              <w:rPr>
                <w:sz w:val="18"/>
                <w:szCs w:val="18"/>
              </w:rPr>
            </w:pPr>
          </w:p>
        </w:tc>
      </w:tr>
      <w:tr w:rsidR="003B23CD" w:rsidRPr="00E613C5" w:rsidTr="007D4CEA">
        <w:trPr>
          <w:gridAfter w:val="1"/>
          <w:wAfter w:w="17" w:type="dxa"/>
        </w:trPr>
        <w:tc>
          <w:tcPr>
            <w:tcW w:w="1077" w:type="dxa"/>
            <w:vAlign w:val="bottom"/>
          </w:tcPr>
          <w:p w:rsidR="003B23CD" w:rsidRPr="00E613C5" w:rsidRDefault="003B23CD" w:rsidP="007D4CEA">
            <w:pPr>
              <w:spacing w:before="40"/>
              <w:jc w:val="both"/>
              <w:rPr>
                <w:sz w:val="18"/>
                <w:szCs w:val="18"/>
              </w:rPr>
            </w:pPr>
            <w:r w:rsidRPr="00E613C5">
              <w:rPr>
                <w:sz w:val="18"/>
                <w:szCs w:val="18"/>
              </w:rPr>
              <w:t>корр. счет №</w:t>
            </w:r>
          </w:p>
        </w:tc>
        <w:tc>
          <w:tcPr>
            <w:tcW w:w="2325" w:type="dxa"/>
            <w:gridSpan w:val="2"/>
            <w:tcBorders>
              <w:bottom w:val="single" w:sz="4" w:space="0" w:color="auto"/>
            </w:tcBorders>
            <w:vAlign w:val="bottom"/>
          </w:tcPr>
          <w:p w:rsidR="003B23CD" w:rsidRPr="00E613C5" w:rsidRDefault="003B23CD" w:rsidP="007D4CEA">
            <w:pPr>
              <w:jc w:val="both"/>
              <w:rPr>
                <w:sz w:val="18"/>
                <w:szCs w:val="18"/>
              </w:rPr>
            </w:pPr>
          </w:p>
        </w:tc>
        <w:tc>
          <w:tcPr>
            <w:tcW w:w="454" w:type="dxa"/>
            <w:gridSpan w:val="2"/>
            <w:vAlign w:val="bottom"/>
          </w:tcPr>
          <w:p w:rsidR="003B23CD" w:rsidRPr="00E613C5" w:rsidRDefault="003B23CD" w:rsidP="007D4CEA">
            <w:pPr>
              <w:jc w:val="both"/>
              <w:rPr>
                <w:sz w:val="18"/>
                <w:szCs w:val="18"/>
              </w:rPr>
            </w:pPr>
            <w:r w:rsidRPr="00E613C5">
              <w:rPr>
                <w:sz w:val="18"/>
                <w:szCs w:val="18"/>
              </w:rPr>
              <w:t>БИК</w:t>
            </w:r>
          </w:p>
        </w:tc>
        <w:tc>
          <w:tcPr>
            <w:tcW w:w="2268" w:type="dxa"/>
            <w:gridSpan w:val="4"/>
            <w:tcBorders>
              <w:bottom w:val="single" w:sz="4" w:space="0" w:color="auto"/>
            </w:tcBorders>
            <w:vAlign w:val="bottom"/>
          </w:tcPr>
          <w:p w:rsidR="003B23CD" w:rsidRPr="00E613C5" w:rsidRDefault="003B23CD" w:rsidP="007D4CEA">
            <w:pPr>
              <w:jc w:val="both"/>
              <w:rPr>
                <w:sz w:val="18"/>
                <w:szCs w:val="18"/>
              </w:rPr>
            </w:pPr>
          </w:p>
        </w:tc>
        <w:tc>
          <w:tcPr>
            <w:tcW w:w="595" w:type="dxa"/>
            <w:gridSpan w:val="2"/>
            <w:vAlign w:val="bottom"/>
          </w:tcPr>
          <w:p w:rsidR="003B23CD" w:rsidRPr="00E613C5" w:rsidRDefault="003B23CD" w:rsidP="007D4CEA">
            <w:pPr>
              <w:jc w:val="both"/>
              <w:rPr>
                <w:sz w:val="18"/>
                <w:szCs w:val="18"/>
              </w:rPr>
            </w:pPr>
            <w:r w:rsidRPr="00E613C5">
              <w:rPr>
                <w:sz w:val="18"/>
                <w:szCs w:val="18"/>
              </w:rPr>
              <w:t>, ИНН</w:t>
            </w:r>
          </w:p>
        </w:tc>
        <w:tc>
          <w:tcPr>
            <w:tcW w:w="3272" w:type="dxa"/>
            <w:gridSpan w:val="4"/>
            <w:tcBorders>
              <w:bottom w:val="single" w:sz="4" w:space="0" w:color="auto"/>
            </w:tcBorders>
            <w:vAlign w:val="bottom"/>
          </w:tcPr>
          <w:p w:rsidR="003B23CD" w:rsidRPr="00E613C5" w:rsidRDefault="003B23CD" w:rsidP="007D4CEA">
            <w:pPr>
              <w:jc w:val="both"/>
              <w:rPr>
                <w:sz w:val="18"/>
                <w:szCs w:val="18"/>
              </w:rPr>
            </w:pPr>
          </w:p>
        </w:tc>
      </w:tr>
      <w:tr w:rsidR="003B23CD" w:rsidRPr="00E613C5" w:rsidTr="007D4CEA">
        <w:trPr>
          <w:gridAfter w:val="1"/>
          <w:wAfter w:w="17" w:type="dxa"/>
        </w:trPr>
        <w:tc>
          <w:tcPr>
            <w:tcW w:w="1077" w:type="dxa"/>
            <w:vAlign w:val="bottom"/>
          </w:tcPr>
          <w:p w:rsidR="003B23CD" w:rsidRPr="00E613C5" w:rsidRDefault="003B23CD" w:rsidP="007D4CEA">
            <w:pPr>
              <w:spacing w:before="40"/>
              <w:jc w:val="both"/>
              <w:rPr>
                <w:sz w:val="18"/>
                <w:szCs w:val="18"/>
              </w:rPr>
            </w:pPr>
            <w:r w:rsidRPr="00E613C5">
              <w:rPr>
                <w:sz w:val="18"/>
                <w:szCs w:val="18"/>
              </w:rPr>
              <w:t xml:space="preserve">вернуть на имя </w:t>
            </w:r>
          </w:p>
        </w:tc>
        <w:tc>
          <w:tcPr>
            <w:tcW w:w="8914" w:type="dxa"/>
            <w:gridSpan w:val="14"/>
            <w:tcBorders>
              <w:bottom w:val="single" w:sz="4" w:space="0" w:color="auto"/>
            </w:tcBorders>
            <w:vAlign w:val="bottom"/>
          </w:tcPr>
          <w:p w:rsidR="003B23CD" w:rsidRPr="00E613C5" w:rsidRDefault="003B23CD" w:rsidP="007D4CEA">
            <w:pPr>
              <w:jc w:val="both"/>
              <w:rPr>
                <w:sz w:val="20"/>
                <w:szCs w:val="20"/>
              </w:rPr>
            </w:pPr>
            <w:r w:rsidRPr="00E613C5">
              <w:rPr>
                <w:sz w:val="20"/>
                <w:szCs w:val="20"/>
              </w:rPr>
              <w:t>______________________________________________________________________________</w:t>
            </w:r>
          </w:p>
          <w:p w:rsidR="003B23CD" w:rsidRPr="00E613C5" w:rsidRDefault="003B23CD" w:rsidP="007D4CEA">
            <w:pPr>
              <w:jc w:val="both"/>
              <w:rPr>
                <w:sz w:val="18"/>
                <w:szCs w:val="18"/>
              </w:rPr>
            </w:pPr>
            <w:r w:rsidRPr="00E613C5">
              <w:rPr>
                <w:sz w:val="20"/>
                <w:szCs w:val="20"/>
              </w:rPr>
              <w:t>(ФИО физического лица/индивидуального предпринимателя или наименование организации)</w:t>
            </w:r>
          </w:p>
        </w:tc>
      </w:tr>
      <w:tr w:rsidR="003B23CD" w:rsidRPr="00E613C5" w:rsidTr="007D4CEA">
        <w:tc>
          <w:tcPr>
            <w:tcW w:w="2268" w:type="dxa"/>
            <w:gridSpan w:val="2"/>
            <w:vAlign w:val="bottom"/>
          </w:tcPr>
          <w:p w:rsidR="003B23CD" w:rsidRPr="00E613C5" w:rsidRDefault="003B23CD" w:rsidP="007D4CEA">
            <w:pPr>
              <w:spacing w:before="40"/>
              <w:jc w:val="both"/>
              <w:rPr>
                <w:sz w:val="18"/>
                <w:szCs w:val="18"/>
              </w:rPr>
            </w:pPr>
            <w:r w:rsidRPr="00E613C5">
              <w:rPr>
                <w:sz w:val="18"/>
                <w:szCs w:val="18"/>
              </w:rPr>
              <w:t>Представитель претендента</w:t>
            </w:r>
          </w:p>
        </w:tc>
        <w:tc>
          <w:tcPr>
            <w:tcW w:w="5557" w:type="dxa"/>
            <w:gridSpan w:val="11"/>
            <w:tcBorders>
              <w:bottom w:val="single" w:sz="4" w:space="0" w:color="auto"/>
            </w:tcBorders>
            <w:vAlign w:val="bottom"/>
          </w:tcPr>
          <w:p w:rsidR="003B23CD" w:rsidRPr="00E613C5" w:rsidRDefault="003B23CD" w:rsidP="007D4CEA">
            <w:pPr>
              <w:jc w:val="both"/>
              <w:rPr>
                <w:sz w:val="18"/>
                <w:szCs w:val="18"/>
              </w:rPr>
            </w:pPr>
          </w:p>
        </w:tc>
        <w:tc>
          <w:tcPr>
            <w:tcW w:w="2183" w:type="dxa"/>
            <w:gridSpan w:val="3"/>
            <w:vAlign w:val="bottom"/>
          </w:tcPr>
          <w:p w:rsidR="003B23CD" w:rsidRPr="00E613C5" w:rsidRDefault="003B23CD" w:rsidP="007D4CEA">
            <w:pPr>
              <w:jc w:val="both"/>
              <w:rPr>
                <w:sz w:val="18"/>
                <w:szCs w:val="18"/>
              </w:rPr>
            </w:pPr>
            <w:r w:rsidRPr="00E613C5">
              <w:rPr>
                <w:sz w:val="18"/>
                <w:szCs w:val="18"/>
              </w:rPr>
              <w:t>(Ф.И.О. или наименование)</w:t>
            </w:r>
          </w:p>
        </w:tc>
      </w:tr>
      <w:tr w:rsidR="003B23CD" w:rsidRPr="00E613C5" w:rsidTr="007D4CEA">
        <w:trPr>
          <w:gridAfter w:val="2"/>
          <w:wAfter w:w="24" w:type="dxa"/>
          <w:cantSplit/>
        </w:trPr>
        <w:tc>
          <w:tcPr>
            <w:tcW w:w="3402" w:type="dxa"/>
            <w:gridSpan w:val="3"/>
            <w:vAlign w:val="bottom"/>
          </w:tcPr>
          <w:p w:rsidR="003B23CD" w:rsidRPr="00E613C5" w:rsidRDefault="003B23CD" w:rsidP="007D4CEA">
            <w:pPr>
              <w:spacing w:before="40"/>
              <w:jc w:val="both"/>
              <w:rPr>
                <w:sz w:val="18"/>
                <w:szCs w:val="18"/>
              </w:rPr>
            </w:pPr>
            <w:r w:rsidRPr="00E613C5">
              <w:rPr>
                <w:sz w:val="18"/>
                <w:szCs w:val="18"/>
              </w:rPr>
              <w:t>Действует на основании доверенности от  "</w:t>
            </w:r>
          </w:p>
        </w:tc>
        <w:tc>
          <w:tcPr>
            <w:tcW w:w="454" w:type="dxa"/>
            <w:gridSpan w:val="2"/>
            <w:tcBorders>
              <w:bottom w:val="single" w:sz="4" w:space="0" w:color="auto"/>
            </w:tcBorders>
            <w:vAlign w:val="bottom"/>
          </w:tcPr>
          <w:p w:rsidR="003B23CD" w:rsidRPr="00E613C5" w:rsidRDefault="003B23CD" w:rsidP="007D4CEA">
            <w:pPr>
              <w:jc w:val="both"/>
              <w:rPr>
                <w:sz w:val="18"/>
                <w:szCs w:val="18"/>
              </w:rPr>
            </w:pPr>
          </w:p>
        </w:tc>
        <w:tc>
          <w:tcPr>
            <w:tcW w:w="170" w:type="dxa"/>
            <w:vAlign w:val="bottom"/>
          </w:tcPr>
          <w:p w:rsidR="003B23CD" w:rsidRPr="00E613C5" w:rsidRDefault="003B23CD" w:rsidP="007D4CEA">
            <w:pPr>
              <w:jc w:val="both"/>
              <w:rPr>
                <w:sz w:val="18"/>
                <w:szCs w:val="18"/>
              </w:rPr>
            </w:pPr>
            <w:r w:rsidRPr="00E613C5">
              <w:rPr>
                <w:sz w:val="18"/>
                <w:szCs w:val="18"/>
              </w:rPr>
              <w:t>"</w:t>
            </w:r>
          </w:p>
        </w:tc>
        <w:tc>
          <w:tcPr>
            <w:tcW w:w="1418" w:type="dxa"/>
            <w:tcBorders>
              <w:bottom w:val="single" w:sz="4" w:space="0" w:color="auto"/>
            </w:tcBorders>
            <w:vAlign w:val="bottom"/>
          </w:tcPr>
          <w:p w:rsidR="003B23CD" w:rsidRPr="00E613C5" w:rsidRDefault="003B23CD" w:rsidP="007D4CEA">
            <w:pPr>
              <w:jc w:val="both"/>
              <w:rPr>
                <w:sz w:val="18"/>
                <w:szCs w:val="18"/>
              </w:rPr>
            </w:pPr>
          </w:p>
        </w:tc>
        <w:tc>
          <w:tcPr>
            <w:tcW w:w="227" w:type="dxa"/>
            <w:vAlign w:val="bottom"/>
          </w:tcPr>
          <w:p w:rsidR="003B23CD" w:rsidRPr="00E613C5" w:rsidRDefault="003B23CD" w:rsidP="007D4CEA">
            <w:pPr>
              <w:jc w:val="both"/>
              <w:rPr>
                <w:sz w:val="18"/>
                <w:szCs w:val="18"/>
              </w:rPr>
            </w:pPr>
          </w:p>
        </w:tc>
        <w:tc>
          <w:tcPr>
            <w:tcW w:w="851" w:type="dxa"/>
            <w:gridSpan w:val="2"/>
            <w:tcBorders>
              <w:bottom w:val="single" w:sz="4" w:space="0" w:color="auto"/>
            </w:tcBorders>
            <w:vAlign w:val="bottom"/>
          </w:tcPr>
          <w:p w:rsidR="003B23CD" w:rsidRPr="00E613C5" w:rsidRDefault="003B23CD" w:rsidP="007D4CEA">
            <w:pPr>
              <w:jc w:val="both"/>
              <w:rPr>
                <w:sz w:val="18"/>
                <w:szCs w:val="18"/>
              </w:rPr>
            </w:pPr>
          </w:p>
        </w:tc>
        <w:tc>
          <w:tcPr>
            <w:tcW w:w="480" w:type="dxa"/>
            <w:gridSpan w:val="2"/>
            <w:vAlign w:val="bottom"/>
          </w:tcPr>
          <w:p w:rsidR="003B23CD" w:rsidRPr="00E613C5" w:rsidRDefault="003B23CD" w:rsidP="007D4CEA">
            <w:pPr>
              <w:jc w:val="both"/>
              <w:rPr>
                <w:sz w:val="18"/>
                <w:szCs w:val="18"/>
              </w:rPr>
            </w:pPr>
            <w:r w:rsidRPr="00E613C5">
              <w:rPr>
                <w:sz w:val="18"/>
                <w:szCs w:val="18"/>
              </w:rPr>
              <w:t>г.  №</w:t>
            </w:r>
          </w:p>
        </w:tc>
        <w:tc>
          <w:tcPr>
            <w:tcW w:w="2982" w:type="dxa"/>
            <w:gridSpan w:val="2"/>
            <w:tcBorders>
              <w:bottom w:val="single" w:sz="4" w:space="0" w:color="auto"/>
            </w:tcBorders>
            <w:vAlign w:val="bottom"/>
          </w:tcPr>
          <w:p w:rsidR="003B23CD" w:rsidRPr="00E613C5" w:rsidRDefault="003B23CD" w:rsidP="007D4CEA">
            <w:pPr>
              <w:jc w:val="both"/>
              <w:rPr>
                <w:sz w:val="18"/>
                <w:szCs w:val="18"/>
              </w:rPr>
            </w:pPr>
          </w:p>
        </w:tc>
      </w:tr>
    </w:tbl>
    <w:p w:rsidR="003B23CD" w:rsidRPr="00E613C5" w:rsidRDefault="003B23CD" w:rsidP="003B23CD">
      <w:pPr>
        <w:tabs>
          <w:tab w:val="left" w:pos="8987"/>
        </w:tabs>
        <w:jc w:val="both"/>
        <w:rPr>
          <w:sz w:val="18"/>
          <w:szCs w:val="18"/>
        </w:rPr>
      </w:pPr>
      <w:r w:rsidRPr="00E613C5">
        <w:rPr>
          <w:sz w:val="18"/>
          <w:szCs w:val="18"/>
        </w:rPr>
        <w:t>Реквизиты документа, удостоверяющего личность представителя – физического лица, или документа о</w:t>
      </w:r>
      <w:r w:rsidRPr="00E613C5">
        <w:rPr>
          <w:sz w:val="18"/>
          <w:szCs w:val="18"/>
        </w:rPr>
        <w:br/>
        <w:t xml:space="preserve">государственной регистрации в качестве юридического лица представителя – юридического лица:  </w:t>
      </w:r>
    </w:p>
    <w:p w:rsidR="003B23CD" w:rsidRPr="00E613C5" w:rsidRDefault="003B23CD" w:rsidP="003B23CD">
      <w:pPr>
        <w:pBdr>
          <w:top w:val="single" w:sz="4" w:space="1" w:color="auto"/>
        </w:pBdr>
        <w:tabs>
          <w:tab w:val="left" w:pos="8987"/>
        </w:tabs>
        <w:ind w:left="7683"/>
        <w:jc w:val="both"/>
        <w:rPr>
          <w:sz w:val="2"/>
          <w:szCs w:val="2"/>
        </w:rPr>
      </w:pPr>
    </w:p>
    <w:p w:rsidR="003B23CD" w:rsidRPr="00E613C5" w:rsidRDefault="003B23CD" w:rsidP="003B23CD">
      <w:pPr>
        <w:tabs>
          <w:tab w:val="left" w:pos="8987"/>
        </w:tabs>
        <w:jc w:val="both"/>
        <w:rPr>
          <w:sz w:val="18"/>
          <w:szCs w:val="18"/>
        </w:rPr>
      </w:pPr>
    </w:p>
    <w:p w:rsidR="003B23CD" w:rsidRPr="00E613C5" w:rsidRDefault="003B23CD" w:rsidP="003B23CD">
      <w:pPr>
        <w:pBdr>
          <w:top w:val="single" w:sz="4" w:space="1" w:color="auto"/>
        </w:pBdr>
        <w:tabs>
          <w:tab w:val="left" w:pos="8987"/>
        </w:tabs>
        <w:jc w:val="both"/>
        <w:rPr>
          <w:sz w:val="2"/>
          <w:szCs w:val="2"/>
        </w:rPr>
      </w:pPr>
    </w:p>
    <w:p w:rsidR="003B23CD" w:rsidRPr="00E613C5" w:rsidRDefault="003B23CD" w:rsidP="003B23CD">
      <w:pPr>
        <w:pBdr>
          <w:top w:val="single" w:sz="4" w:space="1" w:color="auto"/>
        </w:pBdr>
        <w:tabs>
          <w:tab w:val="left" w:pos="3090"/>
        </w:tabs>
        <w:jc w:val="both"/>
        <w:rPr>
          <w:sz w:val="18"/>
          <w:szCs w:val="18"/>
        </w:rPr>
      </w:pPr>
      <w:r w:rsidRPr="00E613C5">
        <w:rPr>
          <w:sz w:val="18"/>
          <w:szCs w:val="18"/>
        </w:rPr>
        <w:tab/>
        <w:t>(наименование документа, серия, номер, дата и место выдачи (регистрации), кем выдан)</w:t>
      </w:r>
    </w:p>
    <w:p w:rsidR="003B23CD" w:rsidRPr="00E613C5" w:rsidRDefault="003B23CD" w:rsidP="003B23CD">
      <w:pPr>
        <w:pBdr>
          <w:top w:val="single" w:sz="4" w:space="1" w:color="auto"/>
        </w:pBdr>
        <w:tabs>
          <w:tab w:val="left" w:pos="3090"/>
        </w:tabs>
        <w:spacing w:after="120"/>
        <w:ind w:right="6946"/>
        <w:jc w:val="both"/>
        <w:rPr>
          <w:sz w:val="2"/>
          <w:szCs w:val="2"/>
        </w:rPr>
      </w:pPr>
    </w:p>
    <w:p w:rsidR="003B23CD" w:rsidRPr="00E613C5" w:rsidRDefault="003B23CD" w:rsidP="003B23CD">
      <w:pPr>
        <w:spacing w:after="120"/>
        <w:ind w:right="-85" w:firstLine="708"/>
        <w:jc w:val="both"/>
        <w:rPr>
          <w:sz w:val="20"/>
          <w:szCs w:val="20"/>
        </w:rPr>
      </w:pPr>
      <w:r w:rsidRPr="00E613C5">
        <w:rPr>
          <w:sz w:val="20"/>
          <w:szCs w:val="20"/>
        </w:rPr>
        <w:t>Прошу принять заявку на участие в аукционе на право заключения договора аренды  зе</w:t>
      </w:r>
      <w:r>
        <w:rPr>
          <w:sz w:val="20"/>
          <w:szCs w:val="20"/>
        </w:rPr>
        <w:t>мельного участка, с кадастровым № ____________________________,</w:t>
      </w:r>
      <w:r w:rsidRPr="00E613C5">
        <w:rPr>
          <w:sz w:val="20"/>
          <w:szCs w:val="20"/>
        </w:rPr>
        <w:t>местоположени</w:t>
      </w:r>
      <w:r>
        <w:rPr>
          <w:sz w:val="20"/>
          <w:szCs w:val="20"/>
        </w:rPr>
        <w:t xml:space="preserve">е:_____________________, категория </w:t>
      </w:r>
      <w:r w:rsidRPr="00E613C5">
        <w:rPr>
          <w:sz w:val="20"/>
          <w:szCs w:val="20"/>
        </w:rPr>
        <w:t>земель______</w:t>
      </w:r>
      <w:r>
        <w:rPr>
          <w:sz w:val="20"/>
          <w:szCs w:val="20"/>
        </w:rPr>
        <w:t>______________________,</w:t>
      </w:r>
      <w:r w:rsidRPr="00E613C5">
        <w:rPr>
          <w:sz w:val="20"/>
          <w:szCs w:val="20"/>
        </w:rPr>
        <w:t>разреше</w:t>
      </w:r>
      <w:r>
        <w:rPr>
          <w:sz w:val="20"/>
          <w:szCs w:val="20"/>
        </w:rPr>
        <w:t xml:space="preserve">нное </w:t>
      </w:r>
      <w:r w:rsidRPr="00E613C5">
        <w:rPr>
          <w:sz w:val="20"/>
          <w:szCs w:val="20"/>
        </w:rPr>
        <w:t>использование______________</w:t>
      </w:r>
      <w:r>
        <w:rPr>
          <w:sz w:val="20"/>
          <w:szCs w:val="20"/>
        </w:rPr>
        <w:t>____________</w:t>
      </w:r>
      <w:r w:rsidRPr="00E613C5">
        <w:rPr>
          <w:sz w:val="20"/>
          <w:szCs w:val="20"/>
        </w:rPr>
        <w:t>, площадь -_______________________ кв.м.</w:t>
      </w:r>
    </w:p>
    <w:p w:rsidR="003B23CD" w:rsidRPr="00E613C5" w:rsidRDefault="003B23CD" w:rsidP="003B23CD">
      <w:pPr>
        <w:tabs>
          <w:tab w:val="left" w:pos="3090"/>
        </w:tabs>
        <w:jc w:val="both"/>
        <w:rPr>
          <w:sz w:val="18"/>
          <w:szCs w:val="18"/>
        </w:rPr>
      </w:pPr>
      <w:r w:rsidRPr="00E613C5">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ознакомлен. </w:t>
      </w:r>
    </w:p>
    <w:p w:rsidR="003B23CD" w:rsidRPr="00E613C5" w:rsidRDefault="003B23CD" w:rsidP="003B23CD">
      <w:pPr>
        <w:tabs>
          <w:tab w:val="left" w:pos="3090"/>
        </w:tabs>
        <w:jc w:val="both"/>
        <w:rPr>
          <w:sz w:val="18"/>
          <w:szCs w:val="18"/>
        </w:rPr>
      </w:pPr>
      <w:r w:rsidRPr="00E613C5">
        <w:rPr>
          <w:sz w:val="18"/>
          <w:szCs w:val="18"/>
        </w:rPr>
        <w:t xml:space="preserve">Уведомление о признании/отказе в признании участником аукциона прошу </w:t>
      </w:r>
      <w:r w:rsidRPr="00E613C5">
        <w:rPr>
          <w:i/>
          <w:iCs/>
          <w:sz w:val="18"/>
          <w:szCs w:val="18"/>
        </w:rPr>
        <w:t xml:space="preserve">(нужное подчеркнуть и заполнить) </w:t>
      </w:r>
      <w:r w:rsidRPr="00E613C5">
        <w:rPr>
          <w:sz w:val="18"/>
          <w:szCs w:val="18"/>
        </w:rPr>
        <w:t>направлять по почте ____________________________________________________________________________; вручить лично, связавшись по тел. ________________________________________________</w:t>
      </w:r>
      <w:r w:rsidRPr="00E613C5">
        <w:rPr>
          <w:i/>
          <w:iCs/>
          <w:sz w:val="18"/>
          <w:szCs w:val="18"/>
        </w:rPr>
        <w:t>.</w:t>
      </w:r>
    </w:p>
    <w:p w:rsidR="003B23CD" w:rsidRPr="00E613C5" w:rsidRDefault="003B23CD" w:rsidP="003B23CD">
      <w:pPr>
        <w:tabs>
          <w:tab w:val="left" w:pos="3090"/>
        </w:tabs>
        <w:jc w:val="both"/>
        <w:rPr>
          <w:i/>
          <w:iCs/>
          <w:sz w:val="16"/>
          <w:szCs w:val="16"/>
        </w:rPr>
      </w:pPr>
      <w:r w:rsidRPr="00E613C5">
        <w:rPr>
          <w:i/>
          <w:iCs/>
          <w:sz w:val="16"/>
          <w:szCs w:val="16"/>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 Об ответственности за достоверность представленных сведений предупрежден (а).</w:t>
      </w:r>
    </w:p>
    <w:p w:rsidR="003B23CD" w:rsidRPr="00E613C5" w:rsidRDefault="003B23CD" w:rsidP="003B23CD">
      <w:pPr>
        <w:tabs>
          <w:tab w:val="left" w:pos="3090"/>
        </w:tabs>
        <w:jc w:val="both"/>
        <w:rPr>
          <w:sz w:val="18"/>
          <w:szCs w:val="18"/>
        </w:rPr>
      </w:pPr>
      <w:r w:rsidRPr="00E613C5">
        <w:rPr>
          <w:sz w:val="18"/>
          <w:szCs w:val="18"/>
        </w:rPr>
        <w:t xml:space="preserve">___________________________                        _____________________________________/_________________________ </w:t>
      </w:r>
    </w:p>
    <w:p w:rsidR="003B23CD" w:rsidRPr="00E613C5" w:rsidRDefault="003B23CD" w:rsidP="003B23CD">
      <w:pPr>
        <w:tabs>
          <w:tab w:val="left" w:pos="3090"/>
        </w:tabs>
        <w:jc w:val="both"/>
        <w:rPr>
          <w:sz w:val="18"/>
          <w:szCs w:val="18"/>
        </w:rPr>
      </w:pPr>
      <w:r w:rsidRPr="00E613C5">
        <w:rPr>
          <w:sz w:val="18"/>
          <w:szCs w:val="18"/>
        </w:rPr>
        <w:t>дата</w:t>
      </w:r>
      <w:r w:rsidRPr="00E613C5">
        <w:rPr>
          <w:sz w:val="18"/>
          <w:szCs w:val="18"/>
        </w:rPr>
        <w:tab/>
      </w:r>
      <w:r w:rsidRPr="00E613C5">
        <w:rPr>
          <w:sz w:val="18"/>
          <w:szCs w:val="18"/>
        </w:rPr>
        <w:tab/>
      </w:r>
      <w:r w:rsidRPr="00E613C5">
        <w:rPr>
          <w:sz w:val="18"/>
          <w:szCs w:val="18"/>
        </w:rPr>
        <w:tab/>
        <w:t>подпись</w:t>
      </w:r>
      <w:r w:rsidRPr="00E613C5">
        <w:rPr>
          <w:sz w:val="18"/>
          <w:szCs w:val="18"/>
        </w:rPr>
        <w:tab/>
      </w:r>
      <w:r w:rsidRPr="00E613C5">
        <w:rPr>
          <w:sz w:val="18"/>
          <w:szCs w:val="18"/>
        </w:rPr>
        <w:tab/>
      </w:r>
      <w:r w:rsidRPr="00E613C5">
        <w:rPr>
          <w:sz w:val="18"/>
          <w:szCs w:val="18"/>
        </w:rPr>
        <w:tab/>
      </w:r>
      <w:r w:rsidRPr="00E613C5">
        <w:rPr>
          <w:sz w:val="18"/>
          <w:szCs w:val="18"/>
        </w:rPr>
        <w:tab/>
      </w:r>
      <w:r w:rsidRPr="00E613C5">
        <w:rPr>
          <w:sz w:val="18"/>
          <w:szCs w:val="18"/>
        </w:rPr>
        <w:tab/>
        <w:t>ФИО</w:t>
      </w:r>
    </w:p>
    <w:p w:rsidR="003B23CD" w:rsidRPr="00E613C5" w:rsidRDefault="003B23CD" w:rsidP="003B23CD">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3B23CD" w:rsidRPr="00E613C5" w:rsidRDefault="003B23CD" w:rsidP="003B23CD">
      <w:pPr>
        <w:tabs>
          <w:tab w:val="left" w:pos="3090"/>
        </w:tabs>
        <w:jc w:val="both"/>
        <w:rPr>
          <w:sz w:val="18"/>
          <w:szCs w:val="18"/>
        </w:rPr>
      </w:pPr>
      <w:r w:rsidRPr="00E613C5">
        <w:rPr>
          <w:sz w:val="18"/>
          <w:szCs w:val="18"/>
        </w:rPr>
        <w:lastRenderedPageBreak/>
        <w:t xml:space="preserve">дата </w:t>
      </w:r>
      <w:r w:rsidRPr="00E613C5">
        <w:rPr>
          <w:sz w:val="18"/>
          <w:szCs w:val="18"/>
        </w:rPr>
        <w:tab/>
      </w:r>
      <w:r w:rsidRPr="00E613C5">
        <w:rPr>
          <w:sz w:val="18"/>
          <w:szCs w:val="18"/>
        </w:rPr>
        <w:tab/>
      </w:r>
      <w:r w:rsidRPr="00E613C5">
        <w:rPr>
          <w:sz w:val="18"/>
          <w:szCs w:val="18"/>
        </w:rPr>
        <w:tab/>
        <w:t>подпись претендента</w:t>
      </w:r>
      <w:r w:rsidRPr="00E613C5">
        <w:rPr>
          <w:sz w:val="18"/>
          <w:szCs w:val="18"/>
        </w:rPr>
        <w:tab/>
      </w:r>
      <w:r w:rsidRPr="00E613C5">
        <w:rPr>
          <w:sz w:val="18"/>
          <w:szCs w:val="18"/>
        </w:rPr>
        <w:tab/>
      </w:r>
      <w:r w:rsidRPr="00E613C5">
        <w:rPr>
          <w:sz w:val="18"/>
          <w:szCs w:val="18"/>
        </w:rPr>
        <w:tab/>
        <w:t>ФИО</w:t>
      </w:r>
    </w:p>
    <w:p w:rsidR="003B23CD" w:rsidRDefault="003B23CD" w:rsidP="003B23CD">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3B23CD" w:rsidRPr="00E613C5" w:rsidRDefault="003B23CD" w:rsidP="003B23CD">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 , принявшего заявку</w:t>
      </w:r>
      <w:r w:rsidRPr="00E613C5">
        <w:rPr>
          <w:sz w:val="18"/>
          <w:szCs w:val="18"/>
        </w:rPr>
        <w:tab/>
      </w:r>
      <w:r w:rsidRPr="00E613C5">
        <w:rPr>
          <w:sz w:val="18"/>
          <w:szCs w:val="18"/>
        </w:rPr>
        <w:tab/>
        <w:t>ФИО</w:t>
      </w: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3B23CD" w:rsidRDefault="003B23CD" w:rsidP="003B23CD">
      <w:pPr>
        <w:jc w:val="both"/>
        <w:rPr>
          <w:b/>
          <w:sz w:val="28"/>
          <w:szCs w:val="28"/>
        </w:rPr>
      </w:pPr>
    </w:p>
    <w:p w:rsidR="00A560F9" w:rsidRDefault="00A45D76" w:rsidP="00A560F9">
      <w:pPr>
        <w:jc w:val="center"/>
        <w:rPr>
          <w:b/>
          <w:sz w:val="28"/>
          <w:szCs w:val="28"/>
        </w:rPr>
      </w:pPr>
      <w:r>
        <w:rPr>
          <w:b/>
          <w:sz w:val="28"/>
          <w:szCs w:val="28"/>
        </w:rPr>
        <w:t>_______________________________</w:t>
      </w: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79597C" w:rsidRPr="000C4A9D" w:rsidRDefault="0079597C" w:rsidP="0079597C">
      <w:pPr>
        <w:jc w:val="center"/>
      </w:pPr>
      <w:r w:rsidRPr="000C4A9D">
        <w:t xml:space="preserve">Постоянная депутатская комиссия по регламенту </w:t>
      </w:r>
    </w:p>
    <w:p w:rsidR="0079597C" w:rsidRPr="000C4A9D" w:rsidRDefault="0079597C" w:rsidP="0079597C">
      <w:pPr>
        <w:tabs>
          <w:tab w:val="center" w:pos="4677"/>
          <w:tab w:val="left" w:pos="7515"/>
        </w:tabs>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7D4CEA">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8D0" w:rsidRDefault="00D068D0" w:rsidP="00FE0198">
      <w:r>
        <w:separator/>
      </w:r>
    </w:p>
  </w:endnote>
  <w:endnote w:type="continuationSeparator" w:id="1">
    <w:p w:rsidR="00D068D0" w:rsidRDefault="00D068D0"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Arial Narrow">
    <w:altName w:val="Arial"/>
    <w:panose1 w:val="020B0606020202030204"/>
    <w:charset w:val="CC"/>
    <w:family w:val="swiss"/>
    <w:pitch w:val="variable"/>
    <w:sig w:usb0="00000001"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54" w:rsidRDefault="00861754">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1754" w:rsidRDefault="0086175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8D0" w:rsidRDefault="00D068D0" w:rsidP="00FE0198">
      <w:r>
        <w:separator/>
      </w:r>
    </w:p>
  </w:footnote>
  <w:footnote w:type="continuationSeparator" w:id="1">
    <w:p w:rsidR="00D068D0" w:rsidRDefault="00D068D0"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54" w:rsidRDefault="00861754">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861754" w:rsidRDefault="0086175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54" w:rsidRDefault="00861754">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7C5D2C">
      <w:rPr>
        <w:rStyle w:val="af9"/>
        <w:noProof/>
      </w:rPr>
      <w:t>2</w:t>
    </w:r>
    <w:r>
      <w:rPr>
        <w:rStyle w:val="af9"/>
      </w:rPr>
      <w:fldChar w:fldCharType="end"/>
    </w:r>
  </w:p>
  <w:p w:rsidR="00861754" w:rsidRDefault="0086175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4">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6">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7">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8">
    <w:nsid w:val="02AC279C"/>
    <w:multiLevelType w:val="multilevel"/>
    <w:tmpl w:val="59520582"/>
    <w:lvl w:ilvl="0">
      <w:start w:val="1"/>
      <w:numFmt w:val="decimal"/>
      <w:lvlText w:val="%1"/>
      <w:lvlJc w:val="left"/>
      <w:pPr>
        <w:ind w:left="375" w:hanging="375"/>
      </w:pPr>
      <w:rPr>
        <w:rFonts w:hint="default"/>
      </w:rPr>
    </w:lvl>
    <w:lvl w:ilvl="1">
      <w:start w:val="5"/>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9">
    <w:nsid w:val="09DD0A95"/>
    <w:multiLevelType w:val="multilevel"/>
    <w:tmpl w:val="721061F0"/>
    <w:lvl w:ilvl="0">
      <w:start w:val="3"/>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0"/>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A51421E"/>
    <w:multiLevelType w:val="hybridMultilevel"/>
    <w:tmpl w:val="56D226E6"/>
    <w:lvl w:ilvl="0" w:tplc="56B60BE2">
      <w:start w:val="6"/>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1C4E07A9"/>
    <w:multiLevelType w:val="hybridMultilevel"/>
    <w:tmpl w:val="2C308FD4"/>
    <w:lvl w:ilvl="0" w:tplc="036EDD86">
      <w:start w:val="2"/>
      <w:numFmt w:val="bullet"/>
      <w:lvlText w:val=""/>
      <w:lvlJc w:val="left"/>
      <w:pPr>
        <w:tabs>
          <w:tab w:val="num" w:pos="2885"/>
        </w:tabs>
        <w:ind w:left="2525"/>
      </w:pPr>
      <w:rPr>
        <w:rFonts w:ascii="Symbol" w:eastAsia="Times New Roman" w:hAnsi="Symbol" w:hint="default"/>
      </w:rPr>
    </w:lvl>
    <w:lvl w:ilvl="1" w:tplc="04190003">
      <w:start w:val="1"/>
      <w:numFmt w:val="bullet"/>
      <w:lvlText w:val="o"/>
      <w:lvlJc w:val="left"/>
      <w:pPr>
        <w:tabs>
          <w:tab w:val="num" w:pos="1893"/>
        </w:tabs>
        <w:ind w:left="1893" w:hanging="360"/>
      </w:pPr>
      <w:rPr>
        <w:rFonts w:ascii="Courier New" w:hAnsi="Courier New" w:hint="default"/>
      </w:rPr>
    </w:lvl>
    <w:lvl w:ilvl="2" w:tplc="04190005">
      <w:start w:val="1"/>
      <w:numFmt w:val="bullet"/>
      <w:lvlText w:val=""/>
      <w:lvlJc w:val="left"/>
      <w:pPr>
        <w:tabs>
          <w:tab w:val="num" w:pos="2613"/>
        </w:tabs>
        <w:ind w:left="2613" w:hanging="360"/>
      </w:pPr>
      <w:rPr>
        <w:rFonts w:ascii="Wingdings" w:hAnsi="Wingdings" w:hint="default"/>
      </w:rPr>
    </w:lvl>
    <w:lvl w:ilvl="3" w:tplc="04190001">
      <w:start w:val="1"/>
      <w:numFmt w:val="bullet"/>
      <w:lvlText w:val=""/>
      <w:lvlJc w:val="left"/>
      <w:pPr>
        <w:tabs>
          <w:tab w:val="num" w:pos="3333"/>
        </w:tabs>
        <w:ind w:left="3333" w:hanging="360"/>
      </w:pPr>
      <w:rPr>
        <w:rFonts w:ascii="Symbol" w:hAnsi="Symbol" w:hint="default"/>
      </w:rPr>
    </w:lvl>
    <w:lvl w:ilvl="4" w:tplc="04190003">
      <w:start w:val="1"/>
      <w:numFmt w:val="bullet"/>
      <w:lvlText w:val="o"/>
      <w:lvlJc w:val="left"/>
      <w:pPr>
        <w:tabs>
          <w:tab w:val="num" w:pos="4053"/>
        </w:tabs>
        <w:ind w:left="4053" w:hanging="360"/>
      </w:pPr>
      <w:rPr>
        <w:rFonts w:ascii="Courier New" w:hAnsi="Courier New" w:hint="default"/>
      </w:rPr>
    </w:lvl>
    <w:lvl w:ilvl="5" w:tplc="04190005">
      <w:start w:val="1"/>
      <w:numFmt w:val="bullet"/>
      <w:lvlText w:val=""/>
      <w:lvlJc w:val="left"/>
      <w:pPr>
        <w:tabs>
          <w:tab w:val="num" w:pos="4773"/>
        </w:tabs>
        <w:ind w:left="4773" w:hanging="360"/>
      </w:pPr>
      <w:rPr>
        <w:rFonts w:ascii="Wingdings" w:hAnsi="Wingdings" w:hint="default"/>
      </w:rPr>
    </w:lvl>
    <w:lvl w:ilvl="6" w:tplc="04190001">
      <w:start w:val="1"/>
      <w:numFmt w:val="bullet"/>
      <w:lvlText w:val=""/>
      <w:lvlJc w:val="left"/>
      <w:pPr>
        <w:tabs>
          <w:tab w:val="num" w:pos="5493"/>
        </w:tabs>
        <w:ind w:left="5493" w:hanging="360"/>
      </w:pPr>
      <w:rPr>
        <w:rFonts w:ascii="Symbol" w:hAnsi="Symbol" w:hint="default"/>
      </w:rPr>
    </w:lvl>
    <w:lvl w:ilvl="7" w:tplc="04190003">
      <w:start w:val="1"/>
      <w:numFmt w:val="bullet"/>
      <w:lvlText w:val="o"/>
      <w:lvlJc w:val="left"/>
      <w:pPr>
        <w:tabs>
          <w:tab w:val="num" w:pos="6213"/>
        </w:tabs>
        <w:ind w:left="6213" w:hanging="360"/>
      </w:pPr>
      <w:rPr>
        <w:rFonts w:ascii="Courier New" w:hAnsi="Courier New" w:hint="default"/>
      </w:rPr>
    </w:lvl>
    <w:lvl w:ilvl="8" w:tplc="04190005">
      <w:start w:val="1"/>
      <w:numFmt w:val="bullet"/>
      <w:lvlText w:val=""/>
      <w:lvlJc w:val="left"/>
      <w:pPr>
        <w:tabs>
          <w:tab w:val="num" w:pos="6933"/>
        </w:tabs>
        <w:ind w:left="6933" w:hanging="360"/>
      </w:pPr>
      <w:rPr>
        <w:rFonts w:ascii="Wingdings" w:hAnsi="Wingdings" w:hint="default"/>
      </w:rPr>
    </w:lvl>
  </w:abstractNum>
  <w:abstractNum w:abstractNumId="13">
    <w:nsid w:val="21434594"/>
    <w:multiLevelType w:val="hybridMultilevel"/>
    <w:tmpl w:val="79842A72"/>
    <w:lvl w:ilvl="0" w:tplc="46DE3A28">
      <w:start w:val="6"/>
      <w:numFmt w:val="decimal"/>
      <w:lvlText w:val="%1."/>
      <w:lvlJc w:val="left"/>
      <w:pPr>
        <w:ind w:left="900" w:hanging="360"/>
      </w:pPr>
      <w:rPr>
        <w:rFonts w:cs="Times New Roman" w:hint="default"/>
        <w:b/>
        <w:bCs/>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28DA5EC3"/>
    <w:multiLevelType w:val="hybridMultilevel"/>
    <w:tmpl w:val="68E0C6C0"/>
    <w:lvl w:ilvl="0" w:tplc="036EDD86">
      <w:start w:val="2"/>
      <w:numFmt w:val="bullet"/>
      <w:lvlText w:val=""/>
      <w:lvlJc w:val="left"/>
      <w:pPr>
        <w:tabs>
          <w:tab w:val="num" w:pos="2885"/>
        </w:tabs>
        <w:ind w:left="2525"/>
      </w:pPr>
      <w:rPr>
        <w:rFonts w:ascii="Symbol" w:eastAsia="Times New Roman" w:hAnsi="Symbol" w:hint="default"/>
      </w:rPr>
    </w:lvl>
    <w:lvl w:ilvl="1" w:tplc="04190003">
      <w:start w:val="1"/>
      <w:numFmt w:val="bullet"/>
      <w:lvlText w:val="o"/>
      <w:lvlJc w:val="left"/>
      <w:pPr>
        <w:tabs>
          <w:tab w:val="num" w:pos="1893"/>
        </w:tabs>
        <w:ind w:left="1893" w:hanging="360"/>
      </w:pPr>
      <w:rPr>
        <w:rFonts w:ascii="Courier New" w:hAnsi="Courier New" w:hint="default"/>
      </w:rPr>
    </w:lvl>
    <w:lvl w:ilvl="2" w:tplc="04190005">
      <w:start w:val="1"/>
      <w:numFmt w:val="bullet"/>
      <w:lvlText w:val=""/>
      <w:lvlJc w:val="left"/>
      <w:pPr>
        <w:tabs>
          <w:tab w:val="num" w:pos="2613"/>
        </w:tabs>
        <w:ind w:left="2613" w:hanging="360"/>
      </w:pPr>
      <w:rPr>
        <w:rFonts w:ascii="Wingdings" w:hAnsi="Wingdings" w:hint="default"/>
      </w:rPr>
    </w:lvl>
    <w:lvl w:ilvl="3" w:tplc="04190001">
      <w:start w:val="1"/>
      <w:numFmt w:val="bullet"/>
      <w:lvlText w:val=""/>
      <w:lvlJc w:val="left"/>
      <w:pPr>
        <w:tabs>
          <w:tab w:val="num" w:pos="3333"/>
        </w:tabs>
        <w:ind w:left="3333" w:hanging="360"/>
      </w:pPr>
      <w:rPr>
        <w:rFonts w:ascii="Symbol" w:hAnsi="Symbol" w:hint="default"/>
      </w:rPr>
    </w:lvl>
    <w:lvl w:ilvl="4" w:tplc="04190003">
      <w:start w:val="1"/>
      <w:numFmt w:val="bullet"/>
      <w:lvlText w:val="o"/>
      <w:lvlJc w:val="left"/>
      <w:pPr>
        <w:tabs>
          <w:tab w:val="num" w:pos="4053"/>
        </w:tabs>
        <w:ind w:left="4053" w:hanging="360"/>
      </w:pPr>
      <w:rPr>
        <w:rFonts w:ascii="Courier New" w:hAnsi="Courier New" w:hint="default"/>
      </w:rPr>
    </w:lvl>
    <w:lvl w:ilvl="5" w:tplc="04190005">
      <w:start w:val="1"/>
      <w:numFmt w:val="bullet"/>
      <w:lvlText w:val=""/>
      <w:lvlJc w:val="left"/>
      <w:pPr>
        <w:tabs>
          <w:tab w:val="num" w:pos="4773"/>
        </w:tabs>
        <w:ind w:left="4773" w:hanging="360"/>
      </w:pPr>
      <w:rPr>
        <w:rFonts w:ascii="Wingdings" w:hAnsi="Wingdings" w:hint="default"/>
      </w:rPr>
    </w:lvl>
    <w:lvl w:ilvl="6" w:tplc="04190001">
      <w:start w:val="1"/>
      <w:numFmt w:val="bullet"/>
      <w:lvlText w:val=""/>
      <w:lvlJc w:val="left"/>
      <w:pPr>
        <w:tabs>
          <w:tab w:val="num" w:pos="5493"/>
        </w:tabs>
        <w:ind w:left="5493" w:hanging="360"/>
      </w:pPr>
      <w:rPr>
        <w:rFonts w:ascii="Symbol" w:hAnsi="Symbol" w:hint="default"/>
      </w:rPr>
    </w:lvl>
    <w:lvl w:ilvl="7" w:tplc="04190003">
      <w:start w:val="1"/>
      <w:numFmt w:val="bullet"/>
      <w:lvlText w:val="o"/>
      <w:lvlJc w:val="left"/>
      <w:pPr>
        <w:tabs>
          <w:tab w:val="num" w:pos="6213"/>
        </w:tabs>
        <w:ind w:left="6213" w:hanging="360"/>
      </w:pPr>
      <w:rPr>
        <w:rFonts w:ascii="Courier New" w:hAnsi="Courier New" w:hint="default"/>
      </w:rPr>
    </w:lvl>
    <w:lvl w:ilvl="8" w:tplc="04190005">
      <w:start w:val="1"/>
      <w:numFmt w:val="bullet"/>
      <w:lvlText w:val=""/>
      <w:lvlJc w:val="left"/>
      <w:pPr>
        <w:tabs>
          <w:tab w:val="num" w:pos="6933"/>
        </w:tabs>
        <w:ind w:left="6933" w:hanging="360"/>
      </w:pPr>
      <w:rPr>
        <w:rFonts w:ascii="Wingdings" w:hAnsi="Wingdings" w:hint="default"/>
      </w:rPr>
    </w:lvl>
  </w:abstractNum>
  <w:abstractNum w:abstractNumId="15">
    <w:nsid w:val="32191DEC"/>
    <w:multiLevelType w:val="multilevel"/>
    <w:tmpl w:val="232A7BF2"/>
    <w:lvl w:ilvl="0">
      <w:start w:val="4"/>
      <w:numFmt w:val="decimal"/>
      <w:lvlText w:val="%1."/>
      <w:lvlJc w:val="left"/>
      <w:pPr>
        <w:ind w:left="1385" w:hanging="675"/>
      </w:pPr>
      <w:rPr>
        <w:rFonts w:cs="Times New Roman"/>
      </w:rPr>
    </w:lvl>
    <w:lvl w:ilvl="1">
      <w:start w:val="1"/>
      <w:numFmt w:val="decimal"/>
      <w:lvlText w:val="%1.%2."/>
      <w:lvlJc w:val="left"/>
      <w:pPr>
        <w:ind w:left="1003" w:hanging="720"/>
      </w:pPr>
      <w:rPr>
        <w:rFonts w:cs="Times New Roman"/>
      </w:rPr>
    </w:lvl>
    <w:lvl w:ilvl="2">
      <w:start w:val="2"/>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6">
    <w:nsid w:val="390377AE"/>
    <w:multiLevelType w:val="hybridMultilevel"/>
    <w:tmpl w:val="2BA6F64C"/>
    <w:lvl w:ilvl="0" w:tplc="036EDD86">
      <w:start w:val="2"/>
      <w:numFmt w:val="bullet"/>
      <w:lvlText w:val=""/>
      <w:lvlJc w:val="left"/>
      <w:pPr>
        <w:tabs>
          <w:tab w:val="num" w:pos="1865"/>
        </w:tabs>
        <w:ind w:left="1505"/>
      </w:pPr>
      <w:rPr>
        <w:rFonts w:ascii="Symbol" w:eastAsia="Times New Roman"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7">
    <w:nsid w:val="3C1401F2"/>
    <w:multiLevelType w:val="hybridMultilevel"/>
    <w:tmpl w:val="D0805ABE"/>
    <w:lvl w:ilvl="0" w:tplc="036EDD86">
      <w:start w:val="2"/>
      <w:numFmt w:val="bullet"/>
      <w:lvlText w:val=""/>
      <w:lvlJc w:val="left"/>
      <w:pPr>
        <w:tabs>
          <w:tab w:val="num" w:pos="2885"/>
        </w:tabs>
        <w:ind w:left="2525"/>
      </w:pPr>
      <w:rPr>
        <w:rFonts w:ascii="Symbol" w:eastAsia="Times New Roman" w:hAnsi="Symbol" w:hint="default"/>
      </w:rPr>
    </w:lvl>
    <w:lvl w:ilvl="1" w:tplc="04190003">
      <w:start w:val="1"/>
      <w:numFmt w:val="bullet"/>
      <w:lvlText w:val="o"/>
      <w:lvlJc w:val="left"/>
      <w:pPr>
        <w:tabs>
          <w:tab w:val="num" w:pos="1893"/>
        </w:tabs>
        <w:ind w:left="1893" w:hanging="360"/>
      </w:pPr>
      <w:rPr>
        <w:rFonts w:ascii="Courier New" w:hAnsi="Courier New" w:hint="default"/>
      </w:rPr>
    </w:lvl>
    <w:lvl w:ilvl="2" w:tplc="04190005">
      <w:start w:val="1"/>
      <w:numFmt w:val="bullet"/>
      <w:lvlText w:val=""/>
      <w:lvlJc w:val="left"/>
      <w:pPr>
        <w:tabs>
          <w:tab w:val="num" w:pos="2613"/>
        </w:tabs>
        <w:ind w:left="2613" w:hanging="360"/>
      </w:pPr>
      <w:rPr>
        <w:rFonts w:ascii="Wingdings" w:hAnsi="Wingdings" w:hint="default"/>
      </w:rPr>
    </w:lvl>
    <w:lvl w:ilvl="3" w:tplc="04190001">
      <w:start w:val="1"/>
      <w:numFmt w:val="bullet"/>
      <w:lvlText w:val=""/>
      <w:lvlJc w:val="left"/>
      <w:pPr>
        <w:tabs>
          <w:tab w:val="num" w:pos="3333"/>
        </w:tabs>
        <w:ind w:left="3333" w:hanging="360"/>
      </w:pPr>
      <w:rPr>
        <w:rFonts w:ascii="Symbol" w:hAnsi="Symbol" w:hint="default"/>
      </w:rPr>
    </w:lvl>
    <w:lvl w:ilvl="4" w:tplc="04190003">
      <w:start w:val="1"/>
      <w:numFmt w:val="bullet"/>
      <w:lvlText w:val="o"/>
      <w:lvlJc w:val="left"/>
      <w:pPr>
        <w:tabs>
          <w:tab w:val="num" w:pos="4053"/>
        </w:tabs>
        <w:ind w:left="4053" w:hanging="360"/>
      </w:pPr>
      <w:rPr>
        <w:rFonts w:ascii="Courier New" w:hAnsi="Courier New" w:hint="default"/>
      </w:rPr>
    </w:lvl>
    <w:lvl w:ilvl="5" w:tplc="04190005">
      <w:start w:val="1"/>
      <w:numFmt w:val="bullet"/>
      <w:lvlText w:val=""/>
      <w:lvlJc w:val="left"/>
      <w:pPr>
        <w:tabs>
          <w:tab w:val="num" w:pos="4773"/>
        </w:tabs>
        <w:ind w:left="4773" w:hanging="360"/>
      </w:pPr>
      <w:rPr>
        <w:rFonts w:ascii="Wingdings" w:hAnsi="Wingdings" w:hint="default"/>
      </w:rPr>
    </w:lvl>
    <w:lvl w:ilvl="6" w:tplc="04190001">
      <w:start w:val="1"/>
      <w:numFmt w:val="bullet"/>
      <w:lvlText w:val=""/>
      <w:lvlJc w:val="left"/>
      <w:pPr>
        <w:tabs>
          <w:tab w:val="num" w:pos="5493"/>
        </w:tabs>
        <w:ind w:left="5493" w:hanging="360"/>
      </w:pPr>
      <w:rPr>
        <w:rFonts w:ascii="Symbol" w:hAnsi="Symbol" w:hint="default"/>
      </w:rPr>
    </w:lvl>
    <w:lvl w:ilvl="7" w:tplc="04190003">
      <w:start w:val="1"/>
      <w:numFmt w:val="bullet"/>
      <w:lvlText w:val="o"/>
      <w:lvlJc w:val="left"/>
      <w:pPr>
        <w:tabs>
          <w:tab w:val="num" w:pos="6213"/>
        </w:tabs>
        <w:ind w:left="6213" w:hanging="360"/>
      </w:pPr>
      <w:rPr>
        <w:rFonts w:ascii="Courier New" w:hAnsi="Courier New" w:hint="default"/>
      </w:rPr>
    </w:lvl>
    <w:lvl w:ilvl="8" w:tplc="04190005">
      <w:start w:val="1"/>
      <w:numFmt w:val="bullet"/>
      <w:lvlText w:val=""/>
      <w:lvlJc w:val="left"/>
      <w:pPr>
        <w:tabs>
          <w:tab w:val="num" w:pos="6933"/>
        </w:tabs>
        <w:ind w:left="6933" w:hanging="360"/>
      </w:pPr>
      <w:rPr>
        <w:rFonts w:ascii="Wingdings" w:hAnsi="Wingdings" w:hint="default"/>
      </w:rPr>
    </w:lvl>
  </w:abstractNum>
  <w:abstractNum w:abstractNumId="18">
    <w:nsid w:val="3D8A196D"/>
    <w:multiLevelType w:val="multilevel"/>
    <w:tmpl w:val="59520582"/>
    <w:lvl w:ilvl="0">
      <w:start w:val="1"/>
      <w:numFmt w:val="decimal"/>
      <w:lvlText w:val="%1"/>
      <w:lvlJc w:val="left"/>
      <w:pPr>
        <w:ind w:left="375" w:hanging="375"/>
      </w:pPr>
      <w:rPr>
        <w:rFonts w:hint="default"/>
      </w:rPr>
    </w:lvl>
    <w:lvl w:ilvl="1">
      <w:start w:val="5"/>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9">
    <w:nsid w:val="3E21464C"/>
    <w:multiLevelType w:val="hybridMultilevel"/>
    <w:tmpl w:val="2DCC4D78"/>
    <w:lvl w:ilvl="0" w:tplc="036EDD86">
      <w:start w:val="2"/>
      <w:numFmt w:val="bullet"/>
      <w:lvlText w:val=""/>
      <w:lvlJc w:val="left"/>
      <w:pPr>
        <w:tabs>
          <w:tab w:val="num" w:pos="2432"/>
        </w:tabs>
        <w:ind w:left="2072"/>
      </w:pPr>
      <w:rPr>
        <w:rFonts w:ascii="Symbol" w:eastAsia="Times New Roman"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20">
    <w:nsid w:val="40194C03"/>
    <w:multiLevelType w:val="multilevel"/>
    <w:tmpl w:val="FA10E912"/>
    <w:lvl w:ilvl="0">
      <w:start w:val="5"/>
      <w:numFmt w:val="decimal"/>
      <w:lvlText w:val="%1."/>
      <w:lvlJc w:val="left"/>
      <w:pPr>
        <w:ind w:left="675" w:hanging="675"/>
      </w:pPr>
      <w:rPr>
        <w:rFonts w:cs="Times New Roman"/>
      </w:rPr>
    </w:lvl>
    <w:lvl w:ilvl="1">
      <w:start w:val="1"/>
      <w:numFmt w:val="decimal"/>
      <w:lvlText w:val="%1.%2."/>
      <w:lvlJc w:val="left"/>
      <w:pPr>
        <w:ind w:left="1003"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21">
    <w:nsid w:val="41E001D0"/>
    <w:multiLevelType w:val="multilevel"/>
    <w:tmpl w:val="6816A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2016508"/>
    <w:multiLevelType w:val="hybridMultilevel"/>
    <w:tmpl w:val="4B5A344A"/>
    <w:lvl w:ilvl="0" w:tplc="036EDD86">
      <w:start w:val="2"/>
      <w:numFmt w:val="bullet"/>
      <w:lvlText w:val=""/>
      <w:lvlJc w:val="left"/>
      <w:pPr>
        <w:tabs>
          <w:tab w:val="num" w:pos="2885"/>
        </w:tabs>
        <w:ind w:left="2525"/>
      </w:pPr>
      <w:rPr>
        <w:rFonts w:ascii="Symbol" w:eastAsia="Times New Roman" w:hAnsi="Symbol" w:hint="default"/>
      </w:rPr>
    </w:lvl>
    <w:lvl w:ilvl="1" w:tplc="04190003">
      <w:start w:val="1"/>
      <w:numFmt w:val="bullet"/>
      <w:lvlText w:val="o"/>
      <w:lvlJc w:val="left"/>
      <w:pPr>
        <w:tabs>
          <w:tab w:val="num" w:pos="1893"/>
        </w:tabs>
        <w:ind w:left="1893" w:hanging="360"/>
      </w:pPr>
      <w:rPr>
        <w:rFonts w:ascii="Courier New" w:hAnsi="Courier New" w:hint="default"/>
      </w:rPr>
    </w:lvl>
    <w:lvl w:ilvl="2" w:tplc="04190005">
      <w:start w:val="1"/>
      <w:numFmt w:val="bullet"/>
      <w:lvlText w:val=""/>
      <w:lvlJc w:val="left"/>
      <w:pPr>
        <w:tabs>
          <w:tab w:val="num" w:pos="2613"/>
        </w:tabs>
        <w:ind w:left="2613" w:hanging="360"/>
      </w:pPr>
      <w:rPr>
        <w:rFonts w:ascii="Wingdings" w:hAnsi="Wingdings" w:hint="default"/>
      </w:rPr>
    </w:lvl>
    <w:lvl w:ilvl="3" w:tplc="04190001">
      <w:start w:val="1"/>
      <w:numFmt w:val="bullet"/>
      <w:lvlText w:val=""/>
      <w:lvlJc w:val="left"/>
      <w:pPr>
        <w:tabs>
          <w:tab w:val="num" w:pos="3333"/>
        </w:tabs>
        <w:ind w:left="3333" w:hanging="360"/>
      </w:pPr>
      <w:rPr>
        <w:rFonts w:ascii="Symbol" w:hAnsi="Symbol" w:hint="default"/>
      </w:rPr>
    </w:lvl>
    <w:lvl w:ilvl="4" w:tplc="04190003">
      <w:start w:val="1"/>
      <w:numFmt w:val="bullet"/>
      <w:lvlText w:val="o"/>
      <w:lvlJc w:val="left"/>
      <w:pPr>
        <w:tabs>
          <w:tab w:val="num" w:pos="4053"/>
        </w:tabs>
        <w:ind w:left="4053" w:hanging="360"/>
      </w:pPr>
      <w:rPr>
        <w:rFonts w:ascii="Courier New" w:hAnsi="Courier New" w:hint="default"/>
      </w:rPr>
    </w:lvl>
    <w:lvl w:ilvl="5" w:tplc="04190005">
      <w:start w:val="1"/>
      <w:numFmt w:val="bullet"/>
      <w:lvlText w:val=""/>
      <w:lvlJc w:val="left"/>
      <w:pPr>
        <w:tabs>
          <w:tab w:val="num" w:pos="4773"/>
        </w:tabs>
        <w:ind w:left="4773" w:hanging="360"/>
      </w:pPr>
      <w:rPr>
        <w:rFonts w:ascii="Wingdings" w:hAnsi="Wingdings" w:hint="default"/>
      </w:rPr>
    </w:lvl>
    <w:lvl w:ilvl="6" w:tplc="04190001">
      <w:start w:val="1"/>
      <w:numFmt w:val="bullet"/>
      <w:lvlText w:val=""/>
      <w:lvlJc w:val="left"/>
      <w:pPr>
        <w:tabs>
          <w:tab w:val="num" w:pos="5493"/>
        </w:tabs>
        <w:ind w:left="5493" w:hanging="360"/>
      </w:pPr>
      <w:rPr>
        <w:rFonts w:ascii="Symbol" w:hAnsi="Symbol" w:hint="default"/>
      </w:rPr>
    </w:lvl>
    <w:lvl w:ilvl="7" w:tplc="04190003">
      <w:start w:val="1"/>
      <w:numFmt w:val="bullet"/>
      <w:lvlText w:val="o"/>
      <w:lvlJc w:val="left"/>
      <w:pPr>
        <w:tabs>
          <w:tab w:val="num" w:pos="6213"/>
        </w:tabs>
        <w:ind w:left="6213" w:hanging="360"/>
      </w:pPr>
      <w:rPr>
        <w:rFonts w:ascii="Courier New" w:hAnsi="Courier New" w:hint="default"/>
      </w:rPr>
    </w:lvl>
    <w:lvl w:ilvl="8" w:tplc="04190005">
      <w:start w:val="1"/>
      <w:numFmt w:val="bullet"/>
      <w:lvlText w:val=""/>
      <w:lvlJc w:val="left"/>
      <w:pPr>
        <w:tabs>
          <w:tab w:val="num" w:pos="6933"/>
        </w:tabs>
        <w:ind w:left="6933" w:hanging="360"/>
      </w:pPr>
      <w:rPr>
        <w:rFonts w:ascii="Wingdings" w:hAnsi="Wingdings" w:hint="default"/>
      </w:rPr>
    </w:lvl>
  </w:abstractNum>
  <w:abstractNum w:abstractNumId="23">
    <w:nsid w:val="43E14F9F"/>
    <w:multiLevelType w:val="hybridMultilevel"/>
    <w:tmpl w:val="64C8BC72"/>
    <w:lvl w:ilvl="0" w:tplc="C2F494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4">
    <w:nsid w:val="45520CEF"/>
    <w:multiLevelType w:val="hybridMultilevel"/>
    <w:tmpl w:val="A7EA4E26"/>
    <w:lvl w:ilvl="0" w:tplc="036EDD86">
      <w:start w:val="2"/>
      <w:numFmt w:val="bullet"/>
      <w:lvlText w:val=""/>
      <w:lvlJc w:val="left"/>
      <w:pPr>
        <w:tabs>
          <w:tab w:val="num" w:pos="2885"/>
        </w:tabs>
        <w:ind w:left="2525"/>
      </w:pPr>
      <w:rPr>
        <w:rFonts w:ascii="Symbol" w:eastAsia="Times New Roman" w:hAnsi="Symbol" w:hint="default"/>
      </w:rPr>
    </w:lvl>
    <w:lvl w:ilvl="1" w:tplc="04190003">
      <w:start w:val="1"/>
      <w:numFmt w:val="bullet"/>
      <w:lvlText w:val="o"/>
      <w:lvlJc w:val="left"/>
      <w:pPr>
        <w:tabs>
          <w:tab w:val="num" w:pos="1893"/>
        </w:tabs>
        <w:ind w:left="1893" w:hanging="360"/>
      </w:pPr>
      <w:rPr>
        <w:rFonts w:ascii="Courier New" w:hAnsi="Courier New" w:hint="default"/>
      </w:rPr>
    </w:lvl>
    <w:lvl w:ilvl="2" w:tplc="04190005">
      <w:start w:val="1"/>
      <w:numFmt w:val="bullet"/>
      <w:lvlText w:val=""/>
      <w:lvlJc w:val="left"/>
      <w:pPr>
        <w:tabs>
          <w:tab w:val="num" w:pos="2613"/>
        </w:tabs>
        <w:ind w:left="2613" w:hanging="360"/>
      </w:pPr>
      <w:rPr>
        <w:rFonts w:ascii="Wingdings" w:hAnsi="Wingdings" w:hint="default"/>
      </w:rPr>
    </w:lvl>
    <w:lvl w:ilvl="3" w:tplc="04190001">
      <w:start w:val="1"/>
      <w:numFmt w:val="bullet"/>
      <w:lvlText w:val=""/>
      <w:lvlJc w:val="left"/>
      <w:pPr>
        <w:tabs>
          <w:tab w:val="num" w:pos="3333"/>
        </w:tabs>
        <w:ind w:left="3333" w:hanging="360"/>
      </w:pPr>
      <w:rPr>
        <w:rFonts w:ascii="Symbol" w:hAnsi="Symbol" w:hint="default"/>
      </w:rPr>
    </w:lvl>
    <w:lvl w:ilvl="4" w:tplc="04190003">
      <w:start w:val="1"/>
      <w:numFmt w:val="bullet"/>
      <w:lvlText w:val="o"/>
      <w:lvlJc w:val="left"/>
      <w:pPr>
        <w:tabs>
          <w:tab w:val="num" w:pos="4053"/>
        </w:tabs>
        <w:ind w:left="4053" w:hanging="360"/>
      </w:pPr>
      <w:rPr>
        <w:rFonts w:ascii="Courier New" w:hAnsi="Courier New" w:hint="default"/>
      </w:rPr>
    </w:lvl>
    <w:lvl w:ilvl="5" w:tplc="04190005">
      <w:start w:val="1"/>
      <w:numFmt w:val="bullet"/>
      <w:lvlText w:val=""/>
      <w:lvlJc w:val="left"/>
      <w:pPr>
        <w:tabs>
          <w:tab w:val="num" w:pos="4773"/>
        </w:tabs>
        <w:ind w:left="4773" w:hanging="360"/>
      </w:pPr>
      <w:rPr>
        <w:rFonts w:ascii="Wingdings" w:hAnsi="Wingdings" w:hint="default"/>
      </w:rPr>
    </w:lvl>
    <w:lvl w:ilvl="6" w:tplc="04190001">
      <w:start w:val="1"/>
      <w:numFmt w:val="bullet"/>
      <w:lvlText w:val=""/>
      <w:lvlJc w:val="left"/>
      <w:pPr>
        <w:tabs>
          <w:tab w:val="num" w:pos="5493"/>
        </w:tabs>
        <w:ind w:left="5493" w:hanging="360"/>
      </w:pPr>
      <w:rPr>
        <w:rFonts w:ascii="Symbol" w:hAnsi="Symbol" w:hint="default"/>
      </w:rPr>
    </w:lvl>
    <w:lvl w:ilvl="7" w:tplc="04190003">
      <w:start w:val="1"/>
      <w:numFmt w:val="bullet"/>
      <w:lvlText w:val="o"/>
      <w:lvlJc w:val="left"/>
      <w:pPr>
        <w:tabs>
          <w:tab w:val="num" w:pos="6213"/>
        </w:tabs>
        <w:ind w:left="6213" w:hanging="360"/>
      </w:pPr>
      <w:rPr>
        <w:rFonts w:ascii="Courier New" w:hAnsi="Courier New" w:hint="default"/>
      </w:rPr>
    </w:lvl>
    <w:lvl w:ilvl="8" w:tplc="04190005">
      <w:start w:val="1"/>
      <w:numFmt w:val="bullet"/>
      <w:lvlText w:val=""/>
      <w:lvlJc w:val="left"/>
      <w:pPr>
        <w:tabs>
          <w:tab w:val="num" w:pos="6933"/>
        </w:tabs>
        <w:ind w:left="6933" w:hanging="360"/>
      </w:pPr>
      <w:rPr>
        <w:rFonts w:ascii="Wingdings" w:hAnsi="Wingdings" w:hint="default"/>
      </w:rPr>
    </w:lvl>
  </w:abstractNum>
  <w:abstractNum w:abstractNumId="25">
    <w:nsid w:val="48715D28"/>
    <w:multiLevelType w:val="multilevel"/>
    <w:tmpl w:val="CEA633AE"/>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b/>
        <w:bCs/>
      </w:rPr>
    </w:lvl>
    <w:lvl w:ilvl="2">
      <w:start w:val="1"/>
      <w:numFmt w:val="decimal"/>
      <w:isLgl/>
      <w:lvlText w:val="%1.%2.%3."/>
      <w:lvlJc w:val="left"/>
      <w:pPr>
        <w:ind w:left="1425" w:hanging="720"/>
      </w:pPr>
      <w:rPr>
        <w:rFonts w:cs="Times New Roman" w:hint="default"/>
        <w:b/>
        <w:bCs/>
      </w:rPr>
    </w:lvl>
    <w:lvl w:ilvl="3">
      <w:start w:val="1"/>
      <w:numFmt w:val="decimal"/>
      <w:isLgl/>
      <w:lvlText w:val="%1.%2.%3.%4."/>
      <w:lvlJc w:val="left"/>
      <w:pPr>
        <w:ind w:left="1785" w:hanging="1080"/>
      </w:pPr>
      <w:rPr>
        <w:rFonts w:cs="Times New Roman" w:hint="default"/>
        <w:b/>
        <w:bCs/>
      </w:rPr>
    </w:lvl>
    <w:lvl w:ilvl="4">
      <w:start w:val="1"/>
      <w:numFmt w:val="decimal"/>
      <w:isLgl/>
      <w:lvlText w:val="%1.%2.%3.%4.%5."/>
      <w:lvlJc w:val="left"/>
      <w:pPr>
        <w:ind w:left="1785" w:hanging="1080"/>
      </w:pPr>
      <w:rPr>
        <w:rFonts w:cs="Times New Roman" w:hint="default"/>
        <w:b/>
        <w:bCs/>
      </w:rPr>
    </w:lvl>
    <w:lvl w:ilvl="5">
      <w:start w:val="1"/>
      <w:numFmt w:val="decimal"/>
      <w:isLgl/>
      <w:lvlText w:val="%1.%2.%3.%4.%5.%6."/>
      <w:lvlJc w:val="left"/>
      <w:pPr>
        <w:ind w:left="2145" w:hanging="1440"/>
      </w:pPr>
      <w:rPr>
        <w:rFonts w:cs="Times New Roman" w:hint="default"/>
        <w:b/>
        <w:bCs/>
      </w:rPr>
    </w:lvl>
    <w:lvl w:ilvl="6">
      <w:start w:val="1"/>
      <w:numFmt w:val="decimal"/>
      <w:isLgl/>
      <w:lvlText w:val="%1.%2.%3.%4.%5.%6.%7."/>
      <w:lvlJc w:val="left"/>
      <w:pPr>
        <w:ind w:left="2145" w:hanging="1440"/>
      </w:pPr>
      <w:rPr>
        <w:rFonts w:cs="Times New Roman" w:hint="default"/>
        <w:b/>
        <w:bCs/>
      </w:rPr>
    </w:lvl>
    <w:lvl w:ilvl="7">
      <w:start w:val="1"/>
      <w:numFmt w:val="decimal"/>
      <w:isLgl/>
      <w:lvlText w:val="%1.%2.%3.%4.%5.%6.%7.%8."/>
      <w:lvlJc w:val="left"/>
      <w:pPr>
        <w:ind w:left="2505" w:hanging="1800"/>
      </w:pPr>
      <w:rPr>
        <w:rFonts w:cs="Times New Roman" w:hint="default"/>
        <w:b/>
        <w:bCs/>
      </w:rPr>
    </w:lvl>
    <w:lvl w:ilvl="8">
      <w:start w:val="1"/>
      <w:numFmt w:val="decimal"/>
      <w:isLgl/>
      <w:lvlText w:val="%1.%2.%3.%4.%5.%6.%7.%8.%9."/>
      <w:lvlJc w:val="left"/>
      <w:pPr>
        <w:ind w:left="2505" w:hanging="1800"/>
      </w:pPr>
      <w:rPr>
        <w:rFonts w:cs="Times New Roman" w:hint="default"/>
        <w:b/>
        <w:bCs/>
      </w:rPr>
    </w:lvl>
  </w:abstractNum>
  <w:abstractNum w:abstractNumId="26">
    <w:nsid w:val="4AF6772F"/>
    <w:multiLevelType w:val="multilevel"/>
    <w:tmpl w:val="CD640F48"/>
    <w:lvl w:ilvl="0">
      <w:start w:val="1"/>
      <w:numFmt w:val="decimal"/>
      <w:lvlText w:val="%1."/>
      <w:lvlJc w:val="left"/>
      <w:pPr>
        <w:tabs>
          <w:tab w:val="num" w:pos="360"/>
        </w:tabs>
        <w:ind w:left="360" w:hanging="360"/>
      </w:pPr>
      <w:rPr>
        <w:rFonts w:cs="Times New Roman"/>
        <w:color w:val="auto"/>
      </w:rPr>
    </w:lvl>
    <w:lvl w:ilvl="1">
      <w:start w:val="1"/>
      <w:numFmt w:val="decimal"/>
      <w:isLgl/>
      <w:lvlText w:val="%1.%2."/>
      <w:lvlJc w:val="left"/>
      <w:pPr>
        <w:ind w:left="1425" w:hanging="720"/>
      </w:pPr>
      <w:rPr>
        <w:rFonts w:cs="Times New Roman" w:hint="default"/>
        <w:b w:val="0"/>
        <w:bCs w:val="0"/>
      </w:rPr>
    </w:lvl>
    <w:lvl w:ilvl="2">
      <w:start w:val="1"/>
      <w:numFmt w:val="decimal"/>
      <w:isLgl/>
      <w:lvlText w:val="%1.%2.%3."/>
      <w:lvlJc w:val="left"/>
      <w:pPr>
        <w:ind w:left="1950" w:hanging="720"/>
      </w:pPr>
      <w:rPr>
        <w:rFonts w:cs="Times New Roman" w:hint="default"/>
        <w:b/>
        <w:bCs/>
      </w:rPr>
    </w:lvl>
    <w:lvl w:ilvl="3">
      <w:start w:val="1"/>
      <w:numFmt w:val="decimal"/>
      <w:isLgl/>
      <w:lvlText w:val="%1.%2.%3.%4."/>
      <w:lvlJc w:val="left"/>
      <w:pPr>
        <w:ind w:left="2835" w:hanging="1080"/>
      </w:pPr>
      <w:rPr>
        <w:rFonts w:cs="Times New Roman" w:hint="default"/>
        <w:b/>
        <w:bCs/>
      </w:rPr>
    </w:lvl>
    <w:lvl w:ilvl="4">
      <w:start w:val="1"/>
      <w:numFmt w:val="decimal"/>
      <w:isLgl/>
      <w:lvlText w:val="%1.%2.%3.%4.%5."/>
      <w:lvlJc w:val="left"/>
      <w:pPr>
        <w:ind w:left="3360" w:hanging="1080"/>
      </w:pPr>
      <w:rPr>
        <w:rFonts w:cs="Times New Roman" w:hint="default"/>
        <w:b/>
        <w:bCs/>
      </w:rPr>
    </w:lvl>
    <w:lvl w:ilvl="5">
      <w:start w:val="1"/>
      <w:numFmt w:val="decimal"/>
      <w:isLgl/>
      <w:lvlText w:val="%1.%2.%3.%4.%5.%6."/>
      <w:lvlJc w:val="left"/>
      <w:pPr>
        <w:ind w:left="4245" w:hanging="1440"/>
      </w:pPr>
      <w:rPr>
        <w:rFonts w:cs="Times New Roman" w:hint="default"/>
        <w:b/>
        <w:bCs/>
      </w:rPr>
    </w:lvl>
    <w:lvl w:ilvl="6">
      <w:start w:val="1"/>
      <w:numFmt w:val="decimal"/>
      <w:isLgl/>
      <w:lvlText w:val="%1.%2.%3.%4.%5.%6.%7."/>
      <w:lvlJc w:val="left"/>
      <w:pPr>
        <w:ind w:left="4770" w:hanging="1440"/>
      </w:pPr>
      <w:rPr>
        <w:rFonts w:cs="Times New Roman" w:hint="default"/>
        <w:b/>
        <w:bCs/>
      </w:rPr>
    </w:lvl>
    <w:lvl w:ilvl="7">
      <w:start w:val="1"/>
      <w:numFmt w:val="decimal"/>
      <w:isLgl/>
      <w:lvlText w:val="%1.%2.%3.%4.%5.%6.%7.%8."/>
      <w:lvlJc w:val="left"/>
      <w:pPr>
        <w:ind w:left="5655" w:hanging="1800"/>
      </w:pPr>
      <w:rPr>
        <w:rFonts w:cs="Times New Roman" w:hint="default"/>
        <w:b/>
        <w:bCs/>
      </w:rPr>
    </w:lvl>
    <w:lvl w:ilvl="8">
      <w:start w:val="1"/>
      <w:numFmt w:val="decimal"/>
      <w:isLgl/>
      <w:lvlText w:val="%1.%2.%3.%4.%5.%6.%7.%8.%9."/>
      <w:lvlJc w:val="left"/>
      <w:pPr>
        <w:ind w:left="6180" w:hanging="1800"/>
      </w:pPr>
      <w:rPr>
        <w:rFonts w:cs="Times New Roman" w:hint="default"/>
        <w:b/>
        <w:bCs/>
      </w:rPr>
    </w:lvl>
  </w:abstractNum>
  <w:abstractNum w:abstractNumId="27">
    <w:nsid w:val="56C765A1"/>
    <w:multiLevelType w:val="multilevel"/>
    <w:tmpl w:val="77C2B3EA"/>
    <w:lvl w:ilvl="0">
      <w:start w:val="1"/>
      <w:numFmt w:val="decimal"/>
      <w:lvlText w:val="%1."/>
      <w:lvlJc w:val="left"/>
      <w:pPr>
        <w:ind w:left="876" w:hanging="450"/>
      </w:pPr>
      <w:rPr>
        <w:rFonts w:cs="Times New Roman"/>
      </w:rPr>
    </w:lvl>
    <w:lvl w:ilvl="1">
      <w:start w:val="1"/>
      <w:numFmt w:val="decimal"/>
      <w:lvlText w:val="%1.%2."/>
      <w:lvlJc w:val="left"/>
      <w:pPr>
        <w:ind w:left="1997" w:hanging="720"/>
      </w:pPr>
      <w:rPr>
        <w:rFonts w:cs="Times New Roman"/>
        <w:b/>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28">
    <w:nsid w:val="5C156E71"/>
    <w:multiLevelType w:val="multilevel"/>
    <w:tmpl w:val="6A8C068A"/>
    <w:lvl w:ilvl="0">
      <w:start w:val="1"/>
      <w:numFmt w:val="decimal"/>
      <w:lvlText w:val="%1."/>
      <w:lvlJc w:val="left"/>
      <w:pPr>
        <w:ind w:left="675" w:hanging="675"/>
      </w:pPr>
    </w:lvl>
    <w:lvl w:ilvl="1">
      <w:start w:val="6"/>
      <w:numFmt w:val="decimal"/>
      <w:lvlText w:val="%1.%2."/>
      <w:lvlJc w:val="left"/>
      <w:pPr>
        <w:ind w:left="1363" w:hanging="720"/>
      </w:pPr>
    </w:lvl>
    <w:lvl w:ilvl="2">
      <w:start w:val="2"/>
      <w:numFmt w:val="decimal"/>
      <w:lvlText w:val="%1.%2.%3."/>
      <w:lvlJc w:val="left"/>
      <w:pPr>
        <w:ind w:left="2006" w:hanging="720"/>
      </w:pPr>
    </w:lvl>
    <w:lvl w:ilvl="3">
      <w:start w:val="1"/>
      <w:numFmt w:val="decimal"/>
      <w:lvlText w:val="%1.%2.%3.%4."/>
      <w:lvlJc w:val="left"/>
      <w:pPr>
        <w:ind w:left="3009" w:hanging="1080"/>
      </w:pPr>
    </w:lvl>
    <w:lvl w:ilvl="4">
      <w:start w:val="1"/>
      <w:numFmt w:val="decimal"/>
      <w:lvlText w:val="%1.%2.%3.%4.%5."/>
      <w:lvlJc w:val="left"/>
      <w:pPr>
        <w:ind w:left="3652" w:hanging="1080"/>
      </w:pPr>
    </w:lvl>
    <w:lvl w:ilvl="5">
      <w:start w:val="1"/>
      <w:numFmt w:val="decimal"/>
      <w:lvlText w:val="%1.%2.%3.%4.%5.%6."/>
      <w:lvlJc w:val="left"/>
      <w:pPr>
        <w:ind w:left="4655" w:hanging="1440"/>
      </w:pPr>
    </w:lvl>
    <w:lvl w:ilvl="6">
      <w:start w:val="1"/>
      <w:numFmt w:val="decimal"/>
      <w:lvlText w:val="%1.%2.%3.%4.%5.%6.%7."/>
      <w:lvlJc w:val="left"/>
      <w:pPr>
        <w:ind w:left="5658" w:hanging="1800"/>
      </w:pPr>
    </w:lvl>
    <w:lvl w:ilvl="7">
      <w:start w:val="1"/>
      <w:numFmt w:val="decimal"/>
      <w:lvlText w:val="%1.%2.%3.%4.%5.%6.%7.%8."/>
      <w:lvlJc w:val="left"/>
      <w:pPr>
        <w:ind w:left="6301" w:hanging="1800"/>
      </w:pPr>
    </w:lvl>
    <w:lvl w:ilvl="8">
      <w:start w:val="1"/>
      <w:numFmt w:val="decimal"/>
      <w:lvlText w:val="%1.%2.%3.%4.%5.%6.%7.%8.%9."/>
      <w:lvlJc w:val="left"/>
      <w:pPr>
        <w:ind w:left="7304" w:hanging="2160"/>
      </w:pPr>
    </w:lvl>
  </w:abstractNum>
  <w:abstractNum w:abstractNumId="29">
    <w:nsid w:val="5C5B5936"/>
    <w:multiLevelType w:val="multilevel"/>
    <w:tmpl w:val="663680B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FA3301E"/>
    <w:multiLevelType w:val="multilevel"/>
    <w:tmpl w:val="70364A28"/>
    <w:lvl w:ilvl="0">
      <w:start w:val="1"/>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1">
    <w:nsid w:val="6686711E"/>
    <w:multiLevelType w:val="hybridMultilevel"/>
    <w:tmpl w:val="D0805ABE"/>
    <w:lvl w:ilvl="0" w:tplc="036EDD86">
      <w:start w:val="2"/>
      <w:numFmt w:val="bullet"/>
      <w:lvlText w:val=""/>
      <w:lvlJc w:val="left"/>
      <w:pPr>
        <w:tabs>
          <w:tab w:val="num" w:pos="2885"/>
        </w:tabs>
        <w:ind w:left="2525"/>
      </w:pPr>
      <w:rPr>
        <w:rFonts w:ascii="Symbol" w:eastAsia="Times New Roman" w:hAnsi="Symbol" w:hint="default"/>
      </w:rPr>
    </w:lvl>
    <w:lvl w:ilvl="1" w:tplc="04190003">
      <w:start w:val="1"/>
      <w:numFmt w:val="bullet"/>
      <w:lvlText w:val="o"/>
      <w:lvlJc w:val="left"/>
      <w:pPr>
        <w:tabs>
          <w:tab w:val="num" w:pos="1893"/>
        </w:tabs>
        <w:ind w:left="1893" w:hanging="360"/>
      </w:pPr>
      <w:rPr>
        <w:rFonts w:ascii="Courier New" w:hAnsi="Courier New" w:hint="default"/>
      </w:rPr>
    </w:lvl>
    <w:lvl w:ilvl="2" w:tplc="04190005">
      <w:start w:val="1"/>
      <w:numFmt w:val="bullet"/>
      <w:lvlText w:val=""/>
      <w:lvlJc w:val="left"/>
      <w:pPr>
        <w:tabs>
          <w:tab w:val="num" w:pos="2613"/>
        </w:tabs>
        <w:ind w:left="2613" w:hanging="360"/>
      </w:pPr>
      <w:rPr>
        <w:rFonts w:ascii="Wingdings" w:hAnsi="Wingdings" w:hint="default"/>
      </w:rPr>
    </w:lvl>
    <w:lvl w:ilvl="3" w:tplc="04190001">
      <w:start w:val="1"/>
      <w:numFmt w:val="bullet"/>
      <w:lvlText w:val=""/>
      <w:lvlJc w:val="left"/>
      <w:pPr>
        <w:tabs>
          <w:tab w:val="num" w:pos="3333"/>
        </w:tabs>
        <w:ind w:left="3333" w:hanging="360"/>
      </w:pPr>
      <w:rPr>
        <w:rFonts w:ascii="Symbol" w:hAnsi="Symbol" w:hint="default"/>
      </w:rPr>
    </w:lvl>
    <w:lvl w:ilvl="4" w:tplc="04190003">
      <w:start w:val="1"/>
      <w:numFmt w:val="bullet"/>
      <w:lvlText w:val="o"/>
      <w:lvlJc w:val="left"/>
      <w:pPr>
        <w:tabs>
          <w:tab w:val="num" w:pos="4053"/>
        </w:tabs>
        <w:ind w:left="4053" w:hanging="360"/>
      </w:pPr>
      <w:rPr>
        <w:rFonts w:ascii="Courier New" w:hAnsi="Courier New" w:hint="default"/>
      </w:rPr>
    </w:lvl>
    <w:lvl w:ilvl="5" w:tplc="04190005">
      <w:start w:val="1"/>
      <w:numFmt w:val="bullet"/>
      <w:lvlText w:val=""/>
      <w:lvlJc w:val="left"/>
      <w:pPr>
        <w:tabs>
          <w:tab w:val="num" w:pos="4773"/>
        </w:tabs>
        <w:ind w:left="4773" w:hanging="360"/>
      </w:pPr>
      <w:rPr>
        <w:rFonts w:ascii="Wingdings" w:hAnsi="Wingdings" w:hint="default"/>
      </w:rPr>
    </w:lvl>
    <w:lvl w:ilvl="6" w:tplc="04190001">
      <w:start w:val="1"/>
      <w:numFmt w:val="bullet"/>
      <w:lvlText w:val=""/>
      <w:lvlJc w:val="left"/>
      <w:pPr>
        <w:tabs>
          <w:tab w:val="num" w:pos="5493"/>
        </w:tabs>
        <w:ind w:left="5493" w:hanging="360"/>
      </w:pPr>
      <w:rPr>
        <w:rFonts w:ascii="Symbol" w:hAnsi="Symbol" w:hint="default"/>
      </w:rPr>
    </w:lvl>
    <w:lvl w:ilvl="7" w:tplc="04190003">
      <w:start w:val="1"/>
      <w:numFmt w:val="bullet"/>
      <w:lvlText w:val="o"/>
      <w:lvlJc w:val="left"/>
      <w:pPr>
        <w:tabs>
          <w:tab w:val="num" w:pos="6213"/>
        </w:tabs>
        <w:ind w:left="6213" w:hanging="360"/>
      </w:pPr>
      <w:rPr>
        <w:rFonts w:ascii="Courier New" w:hAnsi="Courier New" w:hint="default"/>
      </w:rPr>
    </w:lvl>
    <w:lvl w:ilvl="8" w:tplc="04190005">
      <w:start w:val="1"/>
      <w:numFmt w:val="bullet"/>
      <w:lvlText w:val=""/>
      <w:lvlJc w:val="left"/>
      <w:pPr>
        <w:tabs>
          <w:tab w:val="num" w:pos="6933"/>
        </w:tabs>
        <w:ind w:left="6933" w:hanging="360"/>
      </w:pPr>
      <w:rPr>
        <w:rFonts w:ascii="Wingdings" w:hAnsi="Wingdings" w:hint="default"/>
      </w:rPr>
    </w:lvl>
  </w:abstractNum>
  <w:abstractNum w:abstractNumId="32">
    <w:nsid w:val="6B42090E"/>
    <w:multiLevelType w:val="singleLevel"/>
    <w:tmpl w:val="3958322E"/>
    <w:lvl w:ilvl="0">
      <w:start w:val="1"/>
      <w:numFmt w:val="bullet"/>
      <w:lvlText w:val="-"/>
      <w:lvlJc w:val="left"/>
      <w:pPr>
        <w:tabs>
          <w:tab w:val="num" w:pos="360"/>
        </w:tabs>
        <w:ind w:left="360" w:hanging="360"/>
      </w:pPr>
      <w:rPr>
        <w:rFonts w:ascii="Times New Roman" w:hAnsi="Times New Roman" w:hint="default"/>
      </w:rPr>
    </w:lvl>
  </w:abstractNum>
  <w:abstractNum w:abstractNumId="33">
    <w:nsid w:val="70997F07"/>
    <w:multiLevelType w:val="hybridMultilevel"/>
    <w:tmpl w:val="74822034"/>
    <w:lvl w:ilvl="0" w:tplc="79DEC81C">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4">
    <w:nsid w:val="76AB4CA2"/>
    <w:multiLevelType w:val="hybridMultilevel"/>
    <w:tmpl w:val="881AD5A4"/>
    <w:lvl w:ilvl="0" w:tplc="D8E6A8B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7BA77FB1"/>
    <w:multiLevelType w:val="multilevel"/>
    <w:tmpl w:val="0AD4E8FA"/>
    <w:lvl w:ilvl="0">
      <w:start w:val="2"/>
      <w:numFmt w:val="decimal"/>
      <w:lvlText w:val="%1."/>
      <w:lvlJc w:val="left"/>
      <w:pPr>
        <w:ind w:left="450" w:hanging="450"/>
      </w:pPr>
      <w:rPr>
        <w:rFonts w:cs="Times New Roman"/>
        <w:b/>
      </w:rPr>
    </w:lvl>
    <w:lvl w:ilvl="1">
      <w:start w:val="1"/>
      <w:numFmt w:val="decimal"/>
      <w:lvlText w:val="%1.%2."/>
      <w:lvlJc w:val="left"/>
      <w:pPr>
        <w:ind w:left="1425" w:hanging="720"/>
      </w:pPr>
      <w:rPr>
        <w:rFonts w:cs="Times New Roman"/>
        <w:b w:val="0"/>
      </w:rPr>
    </w:lvl>
    <w:lvl w:ilvl="2">
      <w:start w:val="1"/>
      <w:numFmt w:val="decimal"/>
      <w:lvlText w:val="%1.%2.%3."/>
      <w:lvlJc w:val="left"/>
      <w:pPr>
        <w:ind w:left="2130" w:hanging="720"/>
      </w:pPr>
      <w:rPr>
        <w:rFonts w:cs="Times New Roman"/>
        <w:b w:val="0"/>
      </w:rPr>
    </w:lvl>
    <w:lvl w:ilvl="3">
      <w:start w:val="1"/>
      <w:numFmt w:val="decimal"/>
      <w:lvlText w:val="%1.%2.%3.%4."/>
      <w:lvlJc w:val="left"/>
      <w:pPr>
        <w:ind w:left="3195" w:hanging="1080"/>
      </w:pPr>
      <w:rPr>
        <w:rFonts w:cs="Times New Roman"/>
        <w:b w:val="0"/>
      </w:rPr>
    </w:lvl>
    <w:lvl w:ilvl="4">
      <w:start w:val="1"/>
      <w:numFmt w:val="decimal"/>
      <w:lvlText w:val="%1.%2.%3.%4.%5."/>
      <w:lvlJc w:val="left"/>
      <w:pPr>
        <w:ind w:left="3900" w:hanging="1080"/>
      </w:pPr>
      <w:rPr>
        <w:rFonts w:cs="Times New Roman"/>
        <w:b w:val="0"/>
      </w:rPr>
    </w:lvl>
    <w:lvl w:ilvl="5">
      <w:start w:val="1"/>
      <w:numFmt w:val="decimal"/>
      <w:lvlText w:val="%1.%2.%3.%4.%5.%6."/>
      <w:lvlJc w:val="left"/>
      <w:pPr>
        <w:ind w:left="4965" w:hanging="1440"/>
      </w:pPr>
      <w:rPr>
        <w:rFonts w:cs="Times New Roman"/>
        <w:b w:val="0"/>
      </w:rPr>
    </w:lvl>
    <w:lvl w:ilvl="6">
      <w:start w:val="1"/>
      <w:numFmt w:val="decimal"/>
      <w:lvlText w:val="%1.%2.%3.%4.%5.%6.%7."/>
      <w:lvlJc w:val="left"/>
      <w:pPr>
        <w:ind w:left="6030" w:hanging="1800"/>
      </w:pPr>
      <w:rPr>
        <w:rFonts w:cs="Times New Roman"/>
        <w:b w:val="0"/>
      </w:rPr>
    </w:lvl>
    <w:lvl w:ilvl="7">
      <w:start w:val="1"/>
      <w:numFmt w:val="decimal"/>
      <w:lvlText w:val="%1.%2.%3.%4.%5.%6.%7.%8."/>
      <w:lvlJc w:val="left"/>
      <w:pPr>
        <w:ind w:left="6735" w:hanging="1800"/>
      </w:pPr>
      <w:rPr>
        <w:rFonts w:cs="Times New Roman"/>
        <w:b w:val="0"/>
      </w:rPr>
    </w:lvl>
    <w:lvl w:ilvl="8">
      <w:start w:val="1"/>
      <w:numFmt w:val="decimal"/>
      <w:lvlText w:val="%1.%2.%3.%4.%5.%6.%7.%8.%9."/>
      <w:lvlJc w:val="left"/>
      <w:pPr>
        <w:ind w:left="7800" w:hanging="2160"/>
      </w:pPr>
      <w:rPr>
        <w:rFonts w:cs="Times New Roman"/>
        <w:b w:val="0"/>
      </w:rPr>
    </w:lvl>
  </w:abstractNum>
  <w:abstractNum w:abstractNumId="36">
    <w:nsid w:val="7CCE369E"/>
    <w:multiLevelType w:val="hybridMultilevel"/>
    <w:tmpl w:val="CEB46AC2"/>
    <w:lvl w:ilvl="0" w:tplc="2FDA3624">
      <w:start w:val="1"/>
      <w:numFmt w:val="decimal"/>
      <w:lvlText w:val="%1."/>
      <w:lvlJc w:val="left"/>
      <w:pPr>
        <w:tabs>
          <w:tab w:val="num" w:pos="975"/>
        </w:tabs>
        <w:ind w:left="975" w:hanging="435"/>
      </w:pPr>
      <w:rPr>
        <w:rFonts w:hint="default"/>
        <w:b w:val="0"/>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7DEE5709"/>
    <w:multiLevelType w:val="multilevel"/>
    <w:tmpl w:val="43B037C6"/>
    <w:lvl w:ilvl="0">
      <w:start w:val="2"/>
      <w:numFmt w:val="bullet"/>
      <w:lvlText w:val=""/>
      <w:lvlJc w:val="left"/>
      <w:pPr>
        <w:tabs>
          <w:tab w:val="num" w:pos="1040"/>
        </w:tabs>
        <w:ind w:left="680"/>
      </w:pPr>
      <w:rPr>
        <w:rFonts w:ascii="Symbol" w:eastAsia="Times New Roman" w:hAnsi="Symbol" w:hint="default"/>
      </w:rPr>
    </w:lvl>
    <w:lvl w:ilvl="1">
      <w:start w:val="1"/>
      <w:numFmt w:val="bullet"/>
      <w:lvlText w:val="-"/>
      <w:lvlJc w:val="left"/>
      <w:pPr>
        <w:tabs>
          <w:tab w:val="num" w:pos="1381"/>
        </w:tabs>
        <w:ind w:left="1361" w:hanging="340"/>
      </w:pPr>
      <w:rPr>
        <w:rFonts w:ascii="Times New Roman" w:hint="default"/>
      </w:rPr>
    </w:lvl>
    <w:lvl w:ilvl="2">
      <w:start w:val="1"/>
      <w:numFmt w:val="bullet"/>
      <w:lvlText w:val=""/>
      <w:lvlJc w:val="left"/>
      <w:pPr>
        <w:tabs>
          <w:tab w:val="num" w:pos="1721"/>
        </w:tabs>
        <w:ind w:left="1701" w:hanging="34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7FF11492"/>
    <w:multiLevelType w:val="hybridMultilevel"/>
    <w:tmpl w:val="D896987E"/>
    <w:lvl w:ilvl="0" w:tplc="04190011">
      <w:start w:val="1"/>
      <w:numFmt w:val="decimal"/>
      <w:lvlText w:val="%1)"/>
      <w:lvlJc w:val="left"/>
      <w:pPr>
        <w:ind w:left="4188"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36"/>
  </w:num>
  <w:num w:numId="3">
    <w:abstractNumId w:val="38"/>
  </w:num>
  <w:num w:numId="4">
    <w:abstractNumId w:val="29"/>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0"/>
  </w:num>
  <w:num w:numId="8">
    <w:abstractNumId w:val="28"/>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5"/>
    <w:lvlOverride w:ilvl="0"/>
  </w:num>
  <w:num w:numId="15">
    <w:abstractNumId w:val="4"/>
    <w:lvlOverride w:ilvl="0">
      <w:startOverride w:val="1"/>
    </w:lvlOverride>
  </w:num>
  <w:num w:numId="16">
    <w:abstractNumId w:val="0"/>
    <w:lvlOverride w:ilvl="0">
      <w:startOverride w:val="2"/>
    </w:lvlOverride>
  </w:num>
  <w:num w:numId="17">
    <w:abstractNumId w:val="9"/>
    <w:lvlOverride w:ilvl="0">
      <w:startOverride w:val="3"/>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3"/>
    <w:lvlOverride w:ilvl="0">
      <w:startOverride w:val="1"/>
    </w:lvlOverride>
  </w:num>
  <w:num w:numId="20">
    <w:abstractNumId w:val="8"/>
  </w:num>
  <w:num w:numId="21">
    <w:abstractNumId w:val="32"/>
  </w:num>
  <w:num w:numId="22">
    <w:abstractNumId w:val="26"/>
  </w:num>
  <w:num w:numId="23">
    <w:abstractNumId w:val="25"/>
  </w:num>
  <w:num w:numId="24">
    <w:abstractNumId w:val="11"/>
  </w:num>
  <w:num w:numId="25">
    <w:abstractNumId w:val="23"/>
  </w:num>
  <w:num w:numId="26">
    <w:abstractNumId w:val="13"/>
  </w:num>
  <w:num w:numId="27">
    <w:abstractNumId w:val="19"/>
  </w:num>
  <w:num w:numId="28">
    <w:abstractNumId w:val="16"/>
  </w:num>
  <w:num w:numId="29">
    <w:abstractNumId w:val="37"/>
  </w:num>
  <w:num w:numId="30">
    <w:abstractNumId w:val="31"/>
  </w:num>
  <w:num w:numId="31">
    <w:abstractNumId w:val="17"/>
  </w:num>
  <w:num w:numId="32">
    <w:abstractNumId w:val="24"/>
  </w:num>
  <w:num w:numId="33">
    <w:abstractNumId w:val="22"/>
  </w:num>
  <w:num w:numId="34">
    <w:abstractNumId w:val="14"/>
  </w:num>
  <w:num w:numId="35">
    <w:abstractNumId w:val="12"/>
  </w:num>
  <w:num w:numId="36">
    <w:abstractNumId w:val="33"/>
  </w:num>
  <w:num w:numId="37">
    <w:abstractNumId w:val="3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6042"/>
    <w:rsid w:val="000079A4"/>
    <w:rsid w:val="00011592"/>
    <w:rsid w:val="00014BAB"/>
    <w:rsid w:val="000308B2"/>
    <w:rsid w:val="00030C71"/>
    <w:rsid w:val="000324C2"/>
    <w:rsid w:val="00033726"/>
    <w:rsid w:val="000471DB"/>
    <w:rsid w:val="000538CD"/>
    <w:rsid w:val="00074EE0"/>
    <w:rsid w:val="00084048"/>
    <w:rsid w:val="000858B5"/>
    <w:rsid w:val="0009297A"/>
    <w:rsid w:val="00096663"/>
    <w:rsid w:val="000A0BF6"/>
    <w:rsid w:val="000A15D7"/>
    <w:rsid w:val="000B3183"/>
    <w:rsid w:val="000B48FF"/>
    <w:rsid w:val="000C0CB3"/>
    <w:rsid w:val="000D33BD"/>
    <w:rsid w:val="000E3A4D"/>
    <w:rsid w:val="000E3B66"/>
    <w:rsid w:val="000E56FD"/>
    <w:rsid w:val="000F1B71"/>
    <w:rsid w:val="000F4E44"/>
    <w:rsid w:val="000F5DC2"/>
    <w:rsid w:val="000F74C3"/>
    <w:rsid w:val="00101F0A"/>
    <w:rsid w:val="00103AD1"/>
    <w:rsid w:val="00103DB5"/>
    <w:rsid w:val="001051BE"/>
    <w:rsid w:val="00107738"/>
    <w:rsid w:val="00110C8E"/>
    <w:rsid w:val="001134B9"/>
    <w:rsid w:val="00114952"/>
    <w:rsid w:val="00117DEA"/>
    <w:rsid w:val="00121A74"/>
    <w:rsid w:val="001417B5"/>
    <w:rsid w:val="00143172"/>
    <w:rsid w:val="00144ACC"/>
    <w:rsid w:val="001452B2"/>
    <w:rsid w:val="00146504"/>
    <w:rsid w:val="001467EA"/>
    <w:rsid w:val="001755E0"/>
    <w:rsid w:val="00185B99"/>
    <w:rsid w:val="00185D71"/>
    <w:rsid w:val="00191295"/>
    <w:rsid w:val="001A1FBF"/>
    <w:rsid w:val="001A4823"/>
    <w:rsid w:val="001B2670"/>
    <w:rsid w:val="001C0A93"/>
    <w:rsid w:val="001D16DE"/>
    <w:rsid w:val="001E1163"/>
    <w:rsid w:val="001E2651"/>
    <w:rsid w:val="001E2ACB"/>
    <w:rsid w:val="001F06F8"/>
    <w:rsid w:val="001F38CF"/>
    <w:rsid w:val="002154EB"/>
    <w:rsid w:val="002166ED"/>
    <w:rsid w:val="002177EA"/>
    <w:rsid w:val="00221EAC"/>
    <w:rsid w:val="00222D09"/>
    <w:rsid w:val="0022441D"/>
    <w:rsid w:val="002256CE"/>
    <w:rsid w:val="00234ADB"/>
    <w:rsid w:val="002357A1"/>
    <w:rsid w:val="00236354"/>
    <w:rsid w:val="00242061"/>
    <w:rsid w:val="00246FD2"/>
    <w:rsid w:val="0025051B"/>
    <w:rsid w:val="00252A32"/>
    <w:rsid w:val="002543AC"/>
    <w:rsid w:val="00266DBC"/>
    <w:rsid w:val="00267FBF"/>
    <w:rsid w:val="00270E92"/>
    <w:rsid w:val="00275327"/>
    <w:rsid w:val="0028376A"/>
    <w:rsid w:val="0028779A"/>
    <w:rsid w:val="0029202B"/>
    <w:rsid w:val="002A5DCF"/>
    <w:rsid w:val="002B30FA"/>
    <w:rsid w:val="002C2E25"/>
    <w:rsid w:val="002C51D9"/>
    <w:rsid w:val="002D0017"/>
    <w:rsid w:val="002D3C0F"/>
    <w:rsid w:val="002D5053"/>
    <w:rsid w:val="002D68E8"/>
    <w:rsid w:val="0030237F"/>
    <w:rsid w:val="00306C1C"/>
    <w:rsid w:val="00315DA4"/>
    <w:rsid w:val="003257FC"/>
    <w:rsid w:val="00326E03"/>
    <w:rsid w:val="00345122"/>
    <w:rsid w:val="00351347"/>
    <w:rsid w:val="00352DF4"/>
    <w:rsid w:val="003531D8"/>
    <w:rsid w:val="00356199"/>
    <w:rsid w:val="00361EA2"/>
    <w:rsid w:val="00370953"/>
    <w:rsid w:val="0037161B"/>
    <w:rsid w:val="0037182B"/>
    <w:rsid w:val="00371C0C"/>
    <w:rsid w:val="00376BF5"/>
    <w:rsid w:val="003828DF"/>
    <w:rsid w:val="0038351E"/>
    <w:rsid w:val="00385F11"/>
    <w:rsid w:val="00390E71"/>
    <w:rsid w:val="003A2DF5"/>
    <w:rsid w:val="003A36DF"/>
    <w:rsid w:val="003A442E"/>
    <w:rsid w:val="003A5AC9"/>
    <w:rsid w:val="003A72D5"/>
    <w:rsid w:val="003A7910"/>
    <w:rsid w:val="003B1F1C"/>
    <w:rsid w:val="003B21F0"/>
    <w:rsid w:val="003B23CD"/>
    <w:rsid w:val="003B2B23"/>
    <w:rsid w:val="003B3C12"/>
    <w:rsid w:val="003B6D34"/>
    <w:rsid w:val="003B75E4"/>
    <w:rsid w:val="003C7502"/>
    <w:rsid w:val="003D4AE2"/>
    <w:rsid w:val="003D4CAE"/>
    <w:rsid w:val="003D6DAD"/>
    <w:rsid w:val="003E40A0"/>
    <w:rsid w:val="003F21D4"/>
    <w:rsid w:val="003F3E80"/>
    <w:rsid w:val="0040112C"/>
    <w:rsid w:val="00402CAB"/>
    <w:rsid w:val="00405B8A"/>
    <w:rsid w:val="00410151"/>
    <w:rsid w:val="0042255E"/>
    <w:rsid w:val="0042546A"/>
    <w:rsid w:val="0042570D"/>
    <w:rsid w:val="00425F58"/>
    <w:rsid w:val="00426DA4"/>
    <w:rsid w:val="00430BC7"/>
    <w:rsid w:val="00430E14"/>
    <w:rsid w:val="00431984"/>
    <w:rsid w:val="00434924"/>
    <w:rsid w:val="00436A5A"/>
    <w:rsid w:val="004370CD"/>
    <w:rsid w:val="00445881"/>
    <w:rsid w:val="00451D1A"/>
    <w:rsid w:val="0045317C"/>
    <w:rsid w:val="00460964"/>
    <w:rsid w:val="00471E00"/>
    <w:rsid w:val="00481665"/>
    <w:rsid w:val="00482891"/>
    <w:rsid w:val="004A3C8B"/>
    <w:rsid w:val="004A5796"/>
    <w:rsid w:val="004A5C1F"/>
    <w:rsid w:val="004A7F7B"/>
    <w:rsid w:val="004B3794"/>
    <w:rsid w:val="004B5993"/>
    <w:rsid w:val="004B75C3"/>
    <w:rsid w:val="004C2DC4"/>
    <w:rsid w:val="004C3F05"/>
    <w:rsid w:val="004C52FC"/>
    <w:rsid w:val="004C5334"/>
    <w:rsid w:val="004D14E3"/>
    <w:rsid w:val="004D330D"/>
    <w:rsid w:val="004D54EF"/>
    <w:rsid w:val="004D6F9B"/>
    <w:rsid w:val="004E14E5"/>
    <w:rsid w:val="004E35CF"/>
    <w:rsid w:val="004F362C"/>
    <w:rsid w:val="004F3B2E"/>
    <w:rsid w:val="004F4C85"/>
    <w:rsid w:val="004F5406"/>
    <w:rsid w:val="004F5C82"/>
    <w:rsid w:val="004F6E40"/>
    <w:rsid w:val="00507C3E"/>
    <w:rsid w:val="005135B5"/>
    <w:rsid w:val="00513646"/>
    <w:rsid w:val="005137EA"/>
    <w:rsid w:val="0052482E"/>
    <w:rsid w:val="00533614"/>
    <w:rsid w:val="00534301"/>
    <w:rsid w:val="00535874"/>
    <w:rsid w:val="005408A0"/>
    <w:rsid w:val="0054349F"/>
    <w:rsid w:val="005466CC"/>
    <w:rsid w:val="0054674A"/>
    <w:rsid w:val="00553E79"/>
    <w:rsid w:val="0056433E"/>
    <w:rsid w:val="005663C7"/>
    <w:rsid w:val="0057298E"/>
    <w:rsid w:val="0057368E"/>
    <w:rsid w:val="0058609B"/>
    <w:rsid w:val="0059121D"/>
    <w:rsid w:val="00593DA4"/>
    <w:rsid w:val="00596751"/>
    <w:rsid w:val="005A43BE"/>
    <w:rsid w:val="005B376E"/>
    <w:rsid w:val="005C0B3C"/>
    <w:rsid w:val="005C67F5"/>
    <w:rsid w:val="005D5275"/>
    <w:rsid w:val="005D707A"/>
    <w:rsid w:val="005E29D3"/>
    <w:rsid w:val="005F5A3C"/>
    <w:rsid w:val="005F5BC3"/>
    <w:rsid w:val="006156F5"/>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81F8E"/>
    <w:rsid w:val="0068365A"/>
    <w:rsid w:val="00684669"/>
    <w:rsid w:val="00686119"/>
    <w:rsid w:val="006A0296"/>
    <w:rsid w:val="006A2A00"/>
    <w:rsid w:val="006B60FD"/>
    <w:rsid w:val="006C7A96"/>
    <w:rsid w:val="00700015"/>
    <w:rsid w:val="0071052E"/>
    <w:rsid w:val="0071245F"/>
    <w:rsid w:val="00715447"/>
    <w:rsid w:val="00724EE2"/>
    <w:rsid w:val="00725C39"/>
    <w:rsid w:val="007266E7"/>
    <w:rsid w:val="00726E48"/>
    <w:rsid w:val="00727006"/>
    <w:rsid w:val="00731B8D"/>
    <w:rsid w:val="007371D4"/>
    <w:rsid w:val="00737A7E"/>
    <w:rsid w:val="0074094B"/>
    <w:rsid w:val="00742503"/>
    <w:rsid w:val="007431F7"/>
    <w:rsid w:val="0074635E"/>
    <w:rsid w:val="00751C6E"/>
    <w:rsid w:val="007532D6"/>
    <w:rsid w:val="0075579A"/>
    <w:rsid w:val="0075649E"/>
    <w:rsid w:val="00765CE3"/>
    <w:rsid w:val="00772048"/>
    <w:rsid w:val="00773DBF"/>
    <w:rsid w:val="007756F8"/>
    <w:rsid w:val="0078160C"/>
    <w:rsid w:val="00781AA3"/>
    <w:rsid w:val="00784E2A"/>
    <w:rsid w:val="0079597C"/>
    <w:rsid w:val="007A0642"/>
    <w:rsid w:val="007A67F9"/>
    <w:rsid w:val="007B10B0"/>
    <w:rsid w:val="007C5D2C"/>
    <w:rsid w:val="007C7358"/>
    <w:rsid w:val="007D16F8"/>
    <w:rsid w:val="007D4CEA"/>
    <w:rsid w:val="007E1BB9"/>
    <w:rsid w:val="007E6C04"/>
    <w:rsid w:val="007F083A"/>
    <w:rsid w:val="007F39DA"/>
    <w:rsid w:val="007F40E7"/>
    <w:rsid w:val="007F5D01"/>
    <w:rsid w:val="007F7635"/>
    <w:rsid w:val="00801E47"/>
    <w:rsid w:val="00807DDE"/>
    <w:rsid w:val="00813DC4"/>
    <w:rsid w:val="008177CC"/>
    <w:rsid w:val="00822F95"/>
    <w:rsid w:val="00825284"/>
    <w:rsid w:val="008275CC"/>
    <w:rsid w:val="00845B5C"/>
    <w:rsid w:val="008529B1"/>
    <w:rsid w:val="00855A05"/>
    <w:rsid w:val="00856313"/>
    <w:rsid w:val="008607DE"/>
    <w:rsid w:val="00861409"/>
    <w:rsid w:val="00861754"/>
    <w:rsid w:val="008663ED"/>
    <w:rsid w:val="00874797"/>
    <w:rsid w:val="00874FFE"/>
    <w:rsid w:val="00875CA2"/>
    <w:rsid w:val="008820D4"/>
    <w:rsid w:val="008A2ABE"/>
    <w:rsid w:val="008B04E3"/>
    <w:rsid w:val="008C0FA7"/>
    <w:rsid w:val="008C18FC"/>
    <w:rsid w:val="008D0660"/>
    <w:rsid w:val="008D5528"/>
    <w:rsid w:val="008D6B0F"/>
    <w:rsid w:val="0090098A"/>
    <w:rsid w:val="009034B4"/>
    <w:rsid w:val="0091020D"/>
    <w:rsid w:val="009165CE"/>
    <w:rsid w:val="00923CA4"/>
    <w:rsid w:val="009326C4"/>
    <w:rsid w:val="00933F89"/>
    <w:rsid w:val="00941CAA"/>
    <w:rsid w:val="009505F4"/>
    <w:rsid w:val="00960561"/>
    <w:rsid w:val="0096399D"/>
    <w:rsid w:val="00976543"/>
    <w:rsid w:val="009837B2"/>
    <w:rsid w:val="009912FE"/>
    <w:rsid w:val="00996870"/>
    <w:rsid w:val="009A0C18"/>
    <w:rsid w:val="009A619F"/>
    <w:rsid w:val="009B15C6"/>
    <w:rsid w:val="009B4BBA"/>
    <w:rsid w:val="009C221D"/>
    <w:rsid w:val="009C6965"/>
    <w:rsid w:val="009D1EE1"/>
    <w:rsid w:val="009D3DFA"/>
    <w:rsid w:val="009D4657"/>
    <w:rsid w:val="009D5B46"/>
    <w:rsid w:val="009D6892"/>
    <w:rsid w:val="009E05BD"/>
    <w:rsid w:val="009E240F"/>
    <w:rsid w:val="009E4BF6"/>
    <w:rsid w:val="009E7461"/>
    <w:rsid w:val="009F2032"/>
    <w:rsid w:val="009F7C96"/>
    <w:rsid w:val="00A011BD"/>
    <w:rsid w:val="00A13B80"/>
    <w:rsid w:val="00A24825"/>
    <w:rsid w:val="00A32267"/>
    <w:rsid w:val="00A33D8A"/>
    <w:rsid w:val="00A404E4"/>
    <w:rsid w:val="00A44D66"/>
    <w:rsid w:val="00A452AF"/>
    <w:rsid w:val="00A45D76"/>
    <w:rsid w:val="00A560F9"/>
    <w:rsid w:val="00A60D86"/>
    <w:rsid w:val="00A61A0D"/>
    <w:rsid w:val="00A63416"/>
    <w:rsid w:val="00A67CD8"/>
    <w:rsid w:val="00A76DEC"/>
    <w:rsid w:val="00A82DAB"/>
    <w:rsid w:val="00A85059"/>
    <w:rsid w:val="00A90B5A"/>
    <w:rsid w:val="00A9342C"/>
    <w:rsid w:val="00A94232"/>
    <w:rsid w:val="00A94A14"/>
    <w:rsid w:val="00A959C9"/>
    <w:rsid w:val="00AA120C"/>
    <w:rsid w:val="00AA1FCB"/>
    <w:rsid w:val="00AC2354"/>
    <w:rsid w:val="00AC45DA"/>
    <w:rsid w:val="00AC4D0C"/>
    <w:rsid w:val="00AC5F1E"/>
    <w:rsid w:val="00AD096F"/>
    <w:rsid w:val="00AE73F9"/>
    <w:rsid w:val="00AF27AC"/>
    <w:rsid w:val="00B10495"/>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A274D"/>
    <w:rsid w:val="00BA3EE6"/>
    <w:rsid w:val="00BB079E"/>
    <w:rsid w:val="00BB1694"/>
    <w:rsid w:val="00BB5D66"/>
    <w:rsid w:val="00BC6A4D"/>
    <w:rsid w:val="00BC75CF"/>
    <w:rsid w:val="00BD0011"/>
    <w:rsid w:val="00BD2B5C"/>
    <w:rsid w:val="00BD6799"/>
    <w:rsid w:val="00BE5A7E"/>
    <w:rsid w:val="00BF07C9"/>
    <w:rsid w:val="00BF159B"/>
    <w:rsid w:val="00BF4567"/>
    <w:rsid w:val="00BF4ADF"/>
    <w:rsid w:val="00BF70A3"/>
    <w:rsid w:val="00BF7AD5"/>
    <w:rsid w:val="00C00DDA"/>
    <w:rsid w:val="00C02E47"/>
    <w:rsid w:val="00C03416"/>
    <w:rsid w:val="00C07CED"/>
    <w:rsid w:val="00C110D8"/>
    <w:rsid w:val="00C12550"/>
    <w:rsid w:val="00C15D9F"/>
    <w:rsid w:val="00C22D87"/>
    <w:rsid w:val="00C22F25"/>
    <w:rsid w:val="00C240D2"/>
    <w:rsid w:val="00C24D61"/>
    <w:rsid w:val="00C32C1C"/>
    <w:rsid w:val="00C35E22"/>
    <w:rsid w:val="00C46E15"/>
    <w:rsid w:val="00C47EA4"/>
    <w:rsid w:val="00C53961"/>
    <w:rsid w:val="00C65312"/>
    <w:rsid w:val="00C70C0F"/>
    <w:rsid w:val="00C71464"/>
    <w:rsid w:val="00C773B1"/>
    <w:rsid w:val="00C77EB6"/>
    <w:rsid w:val="00C81BE8"/>
    <w:rsid w:val="00C82473"/>
    <w:rsid w:val="00C82DE7"/>
    <w:rsid w:val="00C96F76"/>
    <w:rsid w:val="00C9707D"/>
    <w:rsid w:val="00CA5815"/>
    <w:rsid w:val="00CA75BA"/>
    <w:rsid w:val="00CA7913"/>
    <w:rsid w:val="00CB1CA5"/>
    <w:rsid w:val="00CB29B4"/>
    <w:rsid w:val="00CB6611"/>
    <w:rsid w:val="00CB6E3B"/>
    <w:rsid w:val="00CB78DA"/>
    <w:rsid w:val="00CB7C06"/>
    <w:rsid w:val="00CC2F3E"/>
    <w:rsid w:val="00CE2B62"/>
    <w:rsid w:val="00CE37D8"/>
    <w:rsid w:val="00CE6B77"/>
    <w:rsid w:val="00CF3114"/>
    <w:rsid w:val="00D00B55"/>
    <w:rsid w:val="00D068D0"/>
    <w:rsid w:val="00D22124"/>
    <w:rsid w:val="00D250A4"/>
    <w:rsid w:val="00D25FFE"/>
    <w:rsid w:val="00D32A23"/>
    <w:rsid w:val="00D3337F"/>
    <w:rsid w:val="00D3398D"/>
    <w:rsid w:val="00D41C11"/>
    <w:rsid w:val="00D45BAA"/>
    <w:rsid w:val="00D46B87"/>
    <w:rsid w:val="00D500D6"/>
    <w:rsid w:val="00D508E9"/>
    <w:rsid w:val="00D51F29"/>
    <w:rsid w:val="00D54893"/>
    <w:rsid w:val="00D65D22"/>
    <w:rsid w:val="00D667EC"/>
    <w:rsid w:val="00D679EA"/>
    <w:rsid w:val="00D73E83"/>
    <w:rsid w:val="00D83BC0"/>
    <w:rsid w:val="00D90CE8"/>
    <w:rsid w:val="00DA1484"/>
    <w:rsid w:val="00DA3459"/>
    <w:rsid w:val="00DB18D4"/>
    <w:rsid w:val="00DC3082"/>
    <w:rsid w:val="00DC6E25"/>
    <w:rsid w:val="00DD1B93"/>
    <w:rsid w:val="00DD308A"/>
    <w:rsid w:val="00DD5F2C"/>
    <w:rsid w:val="00DE34DB"/>
    <w:rsid w:val="00DE7E00"/>
    <w:rsid w:val="00E0013C"/>
    <w:rsid w:val="00E00B35"/>
    <w:rsid w:val="00E02248"/>
    <w:rsid w:val="00E0251B"/>
    <w:rsid w:val="00E0293A"/>
    <w:rsid w:val="00E07932"/>
    <w:rsid w:val="00E224AD"/>
    <w:rsid w:val="00E230AF"/>
    <w:rsid w:val="00E250C3"/>
    <w:rsid w:val="00E27610"/>
    <w:rsid w:val="00E40CE8"/>
    <w:rsid w:val="00E41657"/>
    <w:rsid w:val="00E56413"/>
    <w:rsid w:val="00E576E4"/>
    <w:rsid w:val="00E57CE4"/>
    <w:rsid w:val="00E60950"/>
    <w:rsid w:val="00E615D8"/>
    <w:rsid w:val="00E67D50"/>
    <w:rsid w:val="00E714EE"/>
    <w:rsid w:val="00E73467"/>
    <w:rsid w:val="00E759DC"/>
    <w:rsid w:val="00E8031D"/>
    <w:rsid w:val="00E86FBA"/>
    <w:rsid w:val="00E977A6"/>
    <w:rsid w:val="00EA51DC"/>
    <w:rsid w:val="00EB39D1"/>
    <w:rsid w:val="00ED4C23"/>
    <w:rsid w:val="00EF3574"/>
    <w:rsid w:val="00F02E66"/>
    <w:rsid w:val="00F14DB0"/>
    <w:rsid w:val="00F22BF0"/>
    <w:rsid w:val="00F23FDA"/>
    <w:rsid w:val="00F242C0"/>
    <w:rsid w:val="00F34FCB"/>
    <w:rsid w:val="00F35E54"/>
    <w:rsid w:val="00F42B9A"/>
    <w:rsid w:val="00F453B0"/>
    <w:rsid w:val="00F5436C"/>
    <w:rsid w:val="00F57FD9"/>
    <w:rsid w:val="00F6369E"/>
    <w:rsid w:val="00F63A6C"/>
    <w:rsid w:val="00F71BFF"/>
    <w:rsid w:val="00F76EBB"/>
    <w:rsid w:val="00F822F5"/>
    <w:rsid w:val="00F869E4"/>
    <w:rsid w:val="00FA1B69"/>
    <w:rsid w:val="00FA5046"/>
    <w:rsid w:val="00FA540B"/>
    <w:rsid w:val="00FA64F1"/>
    <w:rsid w:val="00FA6A5D"/>
    <w:rsid w:val="00FA6D2E"/>
    <w:rsid w:val="00FA74FC"/>
    <w:rsid w:val="00FC6FDB"/>
    <w:rsid w:val="00FD470A"/>
    <w:rsid w:val="00FD7940"/>
    <w:rsid w:val="00FE0198"/>
    <w:rsid w:val="00FE27E2"/>
    <w:rsid w:val="00FE4A2C"/>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qFormat/>
    <w:rsid w:val="00D41C11"/>
    <w:pPr>
      <w:keepNext/>
      <w:spacing w:before="240" w:after="60"/>
      <w:outlineLvl w:val="3"/>
    </w:pPr>
    <w:rPr>
      <w:rFonts w:ascii="Calibri" w:hAnsi="Calibri"/>
      <w:b/>
      <w:bCs/>
      <w:sz w:val="28"/>
      <w:szCs w:val="28"/>
    </w:rPr>
  </w:style>
  <w:style w:type="paragraph" w:styleId="5">
    <w:name w:val="heading 5"/>
    <w:basedOn w:val="a"/>
    <w:next w:val="a"/>
    <w:link w:val="50"/>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iPriority w:val="99"/>
    <w:unhideWhenUsed/>
    <w:rsid w:val="0037182B"/>
    <w:rPr>
      <w:rFonts w:ascii="Courier New" w:hAnsi="Courier New"/>
      <w:sz w:val="20"/>
      <w:szCs w:val="20"/>
    </w:rPr>
  </w:style>
  <w:style w:type="character" w:customStyle="1" w:styleId="a5">
    <w:name w:val="Текст Знак"/>
    <w:basedOn w:val="a0"/>
    <w:link w:val="a4"/>
    <w:uiPriority w:val="99"/>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ConsNormal">
    <w:name w:val="ConsNormal"/>
    <w:rsid w:val="003D4CAE"/>
    <w:pPr>
      <w:widowControl w:val="0"/>
      <w:autoSpaceDE w:val="0"/>
      <w:autoSpaceDN w:val="0"/>
      <w:adjustRightInd w:val="0"/>
      <w:ind w:right="19772" w:firstLine="720"/>
    </w:pPr>
    <w:rPr>
      <w:rFonts w:ascii="Arial" w:eastAsia="Times New Roman" w:hAnsi="Arial" w:cs="Arial"/>
    </w:rPr>
  </w:style>
  <w:style w:type="paragraph" w:customStyle="1" w:styleId="FR1">
    <w:name w:val="FR1"/>
    <w:rsid w:val="003D4CAE"/>
    <w:pPr>
      <w:widowControl w:val="0"/>
      <w:autoSpaceDE w:val="0"/>
      <w:autoSpaceDN w:val="0"/>
      <w:adjustRightInd w:val="0"/>
      <w:spacing w:line="260" w:lineRule="auto"/>
      <w:ind w:left="40" w:firstLine="560"/>
      <w:jc w:val="both"/>
    </w:pPr>
    <w:rPr>
      <w:rFonts w:ascii="Arial" w:eastAsia="Times New Roman" w:hAnsi="Arial" w:cs="Arial"/>
      <w:sz w:val="22"/>
      <w:szCs w:val="22"/>
    </w:rPr>
  </w:style>
  <w:style w:type="paragraph" w:customStyle="1" w:styleId="FR2">
    <w:name w:val="FR2"/>
    <w:rsid w:val="003D4CAE"/>
    <w:pPr>
      <w:widowControl w:val="0"/>
      <w:autoSpaceDE w:val="0"/>
      <w:autoSpaceDN w:val="0"/>
      <w:adjustRightInd w:val="0"/>
      <w:spacing w:before="180"/>
      <w:jc w:val="center"/>
    </w:pPr>
    <w:rPr>
      <w:rFonts w:ascii="Arial Narrow" w:eastAsia="Times New Roman" w:hAnsi="Arial Narrow"/>
      <w:sz w:val="32"/>
      <w:szCs w:val="32"/>
    </w:rPr>
  </w:style>
  <w:style w:type="paragraph" w:customStyle="1" w:styleId="112">
    <w:name w:val="заголовок 11"/>
    <w:basedOn w:val="a"/>
    <w:next w:val="a"/>
    <w:rsid w:val="003D4CAE"/>
    <w:pPr>
      <w:keepNext/>
      <w:jc w:val="center"/>
    </w:pPr>
    <w:rPr>
      <w:snapToGrid w:val="0"/>
      <w:szCs w:val="20"/>
    </w:rPr>
  </w:style>
  <w:style w:type="paragraph" w:customStyle="1" w:styleId="1f9">
    <w:name w:val="АНОЛЬ 1"/>
    <w:rsid w:val="003D4CAE"/>
    <w:rPr>
      <w:rFonts w:ascii="Courier New" w:eastAsia="Times New Roman" w:hAnsi="Courier New" w:cs="Courier New"/>
      <w:spacing w:val="-16"/>
      <w:sz w:val="16"/>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4CAE"/>
    <w:pPr>
      <w:spacing w:before="100" w:beforeAutospacing="1" w:after="100" w:afterAutospacing="1"/>
    </w:pPr>
    <w:rPr>
      <w:rFonts w:ascii="Tahoma" w:hAnsi="Tahoma"/>
      <w:sz w:val="20"/>
      <w:szCs w:val="20"/>
      <w:lang w:val="en-US" w:eastAsia="en-US"/>
    </w:rPr>
  </w:style>
  <w:style w:type="paragraph" w:customStyle="1" w:styleId="affff6">
    <w:name w:val="Содержимое таблицы"/>
    <w:basedOn w:val="a"/>
    <w:rsid w:val="003D4CAE"/>
    <w:pPr>
      <w:suppressLineNumbers/>
      <w:suppressAutoHyphens/>
    </w:pPr>
    <w:rPr>
      <w:lang w:eastAsia="ar-SA"/>
    </w:rPr>
  </w:style>
  <w:style w:type="paragraph" w:customStyle="1" w:styleId="1fa">
    <w:name w:val="Знак1"/>
    <w:basedOn w:val="a"/>
    <w:rsid w:val="003D4CAE"/>
    <w:pPr>
      <w:spacing w:before="100" w:beforeAutospacing="1" w:after="100" w:afterAutospacing="1"/>
    </w:pPr>
    <w:rPr>
      <w:rFonts w:ascii="Tahoma" w:hAnsi="Tahoma"/>
      <w:sz w:val="20"/>
      <w:szCs w:val="20"/>
      <w:lang w:val="en-US" w:eastAsia="en-US"/>
    </w:rPr>
  </w:style>
  <w:style w:type="paragraph" w:customStyle="1" w:styleId="affff7">
    <w:name w:val="Знак"/>
    <w:basedOn w:val="a"/>
    <w:rsid w:val="003D4CAE"/>
    <w:pPr>
      <w:spacing w:before="100" w:beforeAutospacing="1" w:after="100" w:afterAutospacing="1"/>
    </w:pPr>
    <w:rPr>
      <w:rFonts w:ascii="Tahoma" w:hAnsi="Tahoma"/>
      <w:sz w:val="20"/>
      <w:szCs w:val="20"/>
      <w:lang w:val="en-US" w:eastAsia="en-US"/>
    </w:rPr>
  </w:style>
  <w:style w:type="paragraph" w:customStyle="1" w:styleId="affff8">
    <w:name w:val="Знак Знак Знак Знак Знак Знак"/>
    <w:basedOn w:val="a"/>
    <w:rsid w:val="003D4CAE"/>
    <w:pPr>
      <w:spacing w:before="100" w:beforeAutospacing="1" w:after="100" w:afterAutospacing="1"/>
    </w:pPr>
    <w:rPr>
      <w:rFonts w:ascii="Tahoma" w:hAnsi="Tahoma"/>
      <w:sz w:val="20"/>
      <w:szCs w:val="20"/>
      <w:lang w:val="en-US" w:eastAsia="en-US"/>
    </w:rPr>
  </w:style>
  <w:style w:type="paragraph" w:customStyle="1" w:styleId="affff9">
    <w:name w:val="Знак Знак Знак"/>
    <w:basedOn w:val="a"/>
    <w:rsid w:val="003D4CAE"/>
    <w:pPr>
      <w:spacing w:before="100" w:beforeAutospacing="1" w:after="100" w:afterAutospacing="1"/>
    </w:pPr>
    <w:rPr>
      <w:rFonts w:ascii="Tahoma" w:hAnsi="Tahoma"/>
      <w:sz w:val="20"/>
      <w:szCs w:val="20"/>
      <w:lang w:val="en-US" w:eastAsia="en-US"/>
    </w:rPr>
  </w:style>
  <w:style w:type="paragraph" w:customStyle="1" w:styleId="affffa">
    <w:name w:val="Знак Знак Знак Знак Знак Знак Знак Знак Знак Знак Знак Знак Знак Знак Знак"/>
    <w:basedOn w:val="a"/>
    <w:rsid w:val="003D4CAE"/>
    <w:pPr>
      <w:widowControl w:val="0"/>
      <w:adjustRightInd w:val="0"/>
      <w:spacing w:line="360" w:lineRule="atLeast"/>
      <w:jc w:val="both"/>
    </w:pPr>
    <w:rPr>
      <w:rFonts w:ascii="Verdana" w:hAnsi="Verdana" w:cs="Verdana"/>
      <w:sz w:val="20"/>
      <w:szCs w:val="20"/>
      <w:lang w:val="en-US" w:eastAsia="en-US"/>
    </w:rPr>
  </w:style>
  <w:style w:type="paragraph" w:customStyle="1" w:styleId="TimesNewRoman">
    <w:name w:val="Обычный + Times New Roman"/>
    <w:aliases w:val="12 пт"/>
    <w:basedOn w:val="a"/>
    <w:rsid w:val="003D4CAE"/>
    <w:pPr>
      <w:spacing w:after="200" w:line="276" w:lineRule="auto"/>
    </w:pPr>
    <w:rPr>
      <w:rFonts w:eastAsia="Calibri"/>
      <w:lang w:eastAsia="en-US"/>
    </w:rPr>
  </w:style>
  <w:style w:type="paragraph" w:customStyle="1" w:styleId="font5">
    <w:name w:val="font5"/>
    <w:basedOn w:val="a"/>
    <w:rsid w:val="003B23CD"/>
    <w:pPr>
      <w:spacing w:before="100" w:beforeAutospacing="1" w:after="100" w:afterAutospacing="1"/>
    </w:pPr>
    <w:rPr>
      <w:rFonts w:ascii="Arial CYR" w:hAnsi="Arial CYR" w:cs="Arial CYR"/>
      <w:color w:val="000000"/>
      <w:sz w:val="20"/>
      <w:szCs w:val="20"/>
    </w:rPr>
  </w:style>
  <w:style w:type="paragraph" w:customStyle="1" w:styleId="xl88">
    <w:name w:val="xl88"/>
    <w:basedOn w:val="a"/>
    <w:rsid w:val="003B23C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top"/>
    </w:pPr>
    <w:rPr>
      <w:rFonts w:ascii="Arial CYR" w:hAnsi="Arial CYR" w:cs="Arial CYR"/>
      <w:b/>
      <w:bCs/>
      <w:color w:val="000000"/>
    </w:rPr>
  </w:style>
  <w:style w:type="paragraph" w:customStyle="1" w:styleId="xl89">
    <w:name w:val="xl89"/>
    <w:basedOn w:val="a"/>
    <w:rsid w:val="003B23CD"/>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rFonts w:ascii="Arial CYR" w:hAnsi="Arial CYR" w:cs="Arial CYR"/>
      <w:color w:val="000000"/>
    </w:rPr>
  </w:style>
  <w:style w:type="paragraph" w:customStyle="1" w:styleId="xl92">
    <w:name w:val="xl92"/>
    <w:basedOn w:val="a"/>
    <w:rsid w:val="003B23CD"/>
    <w:pPr>
      <w:pBdr>
        <w:left w:val="single" w:sz="4" w:space="0" w:color="000000"/>
        <w:right w:val="single" w:sz="4" w:space="0" w:color="000000"/>
      </w:pBdr>
      <w:spacing w:before="100" w:beforeAutospacing="1" w:after="100" w:afterAutospacing="1"/>
      <w:textAlignment w:val="top"/>
    </w:pPr>
    <w:rPr>
      <w:rFonts w:ascii="Arial CYR" w:hAnsi="Arial CYR" w:cs="Arial CYR"/>
      <w:color w:val="000000"/>
    </w:rPr>
  </w:style>
  <w:style w:type="paragraph" w:customStyle="1" w:styleId="xl98">
    <w:name w:val="xl98"/>
    <w:basedOn w:val="a"/>
    <w:rsid w:val="003B23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b/>
      <w:bCs/>
      <w:color w:val="000000"/>
    </w:rPr>
  </w:style>
  <w:style w:type="paragraph" w:customStyle="1" w:styleId="xl102">
    <w:name w:val="xl102"/>
    <w:basedOn w:val="a"/>
    <w:rsid w:val="003B23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3B23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b/>
      <w:bCs/>
      <w:color w:val="000000"/>
    </w:rPr>
  </w:style>
  <w:style w:type="paragraph" w:customStyle="1" w:styleId="PlainText">
    <w:name w:val="Plain Text"/>
    <w:basedOn w:val="a"/>
    <w:rsid w:val="003B23CD"/>
    <w:pPr>
      <w:spacing w:after="120"/>
      <w:ind w:firstLine="851"/>
      <w:jc w:val="both"/>
    </w:pPr>
    <w:rPr>
      <w:sz w:val="26"/>
      <w:szCs w:val="20"/>
    </w:rPr>
  </w:style>
  <w:style w:type="paragraph" w:customStyle="1" w:styleId="ListParagraph">
    <w:name w:val="List Paragraph"/>
    <w:basedOn w:val="a"/>
    <w:rsid w:val="003B23CD"/>
    <w:pPr>
      <w:ind w:left="720"/>
    </w:pPr>
  </w:style>
  <w:style w:type="paragraph" w:customStyle="1" w:styleId="affffb">
    <w:name w:val="?????????? ???????"/>
    <w:basedOn w:val="a"/>
    <w:rsid w:val="003B23CD"/>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affffc">
    <w:name w:val=" Знак Знак Знак Знак Знак Знак Знак"/>
    <w:basedOn w:val="a"/>
    <w:rsid w:val="003B23CD"/>
    <w:pPr>
      <w:spacing w:before="100" w:beforeAutospacing="1" w:after="100" w:afterAutospacing="1"/>
    </w:pPr>
    <w:rPr>
      <w:rFonts w:ascii="Verdana" w:hAnsi="Verdana"/>
      <w:sz w:val="20"/>
      <w:szCs w:val="20"/>
      <w:lang w:val="en-US" w:eastAsia="en-US"/>
    </w:rPr>
  </w:style>
  <w:style w:type="paragraph" w:customStyle="1" w:styleId="NoSpacing">
    <w:name w:val="No Spacing"/>
    <w:rsid w:val="003B23CD"/>
    <w:rPr>
      <w:rFonts w:eastAsia="Times New Roman"/>
      <w:sz w:val="22"/>
      <w:szCs w:val="22"/>
    </w:rPr>
  </w:style>
  <w:style w:type="character" w:customStyle="1" w:styleId="BodyTextIndent3Char">
    <w:name w:val="Body Text Indent 3 Char"/>
    <w:locked/>
    <w:rsid w:val="003B23CD"/>
    <w:rPr>
      <w:rFonts w:ascii="Times New Roman" w:hAnsi="Times New Roman" w:cs="Times New Roman"/>
      <w:sz w:val="16"/>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9235814">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69144308">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03384693">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26724303">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5840107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25084</Words>
  <Characters>142980</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СОБРАНИЕ ДЕПУТАТОВ, АДМИНИСТРАЦИЯ</vt:lpstr>
    </vt:vector>
  </TitlesOfParts>
  <Company>Microsoft</Company>
  <LinksUpToDate>false</LinksUpToDate>
  <CharactersWithSpaces>167729</CharactersWithSpaces>
  <SharedDoc>false</SharedDoc>
  <HLinks>
    <vt:vector size="24" baseType="variant">
      <vt:variant>
        <vt:i4>7536708</vt:i4>
      </vt:variant>
      <vt:variant>
        <vt:i4>9</vt:i4>
      </vt:variant>
      <vt:variant>
        <vt:i4>0</vt:i4>
      </vt:variant>
      <vt:variant>
        <vt:i4>5</vt:i4>
      </vt:variant>
      <vt:variant>
        <vt:lpwstr>mailto:admgluza43@mail.ru</vt:lpwstr>
      </vt:variant>
      <vt:variant>
        <vt:lpwstr/>
      </vt:variant>
      <vt:variant>
        <vt:i4>5570562</vt:i4>
      </vt:variant>
      <vt:variant>
        <vt:i4>6</vt:i4>
      </vt:variant>
      <vt:variant>
        <vt:i4>0</vt:i4>
      </vt:variant>
      <vt:variant>
        <vt:i4>5</vt:i4>
      </vt:variant>
      <vt:variant>
        <vt:lpwstr/>
      </vt:variant>
      <vt:variant>
        <vt:lpwstr>Par4</vt:lpwstr>
      </vt:variant>
      <vt:variant>
        <vt:i4>5373954</vt:i4>
      </vt:variant>
      <vt:variant>
        <vt:i4>3</vt:i4>
      </vt:variant>
      <vt:variant>
        <vt:i4>0</vt:i4>
      </vt:variant>
      <vt:variant>
        <vt:i4>5</vt:i4>
      </vt:variant>
      <vt:variant>
        <vt:lpwstr/>
      </vt:variant>
      <vt:variant>
        <vt:lpwstr>Par3</vt:lpwstr>
      </vt:variant>
      <vt:variant>
        <vt:i4>5242882</vt:i4>
      </vt:variant>
      <vt:variant>
        <vt:i4>0</vt:i4>
      </vt:variant>
      <vt:variant>
        <vt:i4>0</vt:i4>
      </vt:variant>
      <vt:variant>
        <vt:i4>5</vt:i4>
      </vt:variant>
      <vt:variant>
        <vt:lpwstr/>
      </vt:variant>
      <vt:variant>
        <vt:lpwstr>Par1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АДМИНИСТРАЦИЯ</dc:title>
  <dc:subject/>
  <dc:creator>Савельева</dc:creator>
  <cp:keywords/>
  <cp:lastModifiedBy>Савельева</cp:lastModifiedBy>
  <cp:revision>7</cp:revision>
  <cp:lastPrinted>2016-07-05T08:50:00Z</cp:lastPrinted>
  <dcterms:created xsi:type="dcterms:W3CDTF">2017-07-14T09:59:00Z</dcterms:created>
  <dcterms:modified xsi:type="dcterms:W3CDTF">2021-02-26T08:47:00Z</dcterms:modified>
</cp:coreProperties>
</file>