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6C" w:rsidRPr="00692A4A" w:rsidRDefault="00F5436C" w:rsidP="00F5436C">
      <w:pPr>
        <w:jc w:val="center"/>
        <w:rPr>
          <w:b/>
          <w:sz w:val="32"/>
          <w:szCs w:val="32"/>
        </w:rPr>
      </w:pPr>
      <w:r w:rsidRPr="00692A4A">
        <w:rPr>
          <w:b/>
          <w:sz w:val="32"/>
          <w:szCs w:val="32"/>
        </w:rPr>
        <w:t>СОБРАНИЕ ДЕПУТАТОВ, АДМИНИСТРАЦИЯ</w:t>
      </w:r>
    </w:p>
    <w:p w:rsidR="00F5436C" w:rsidRPr="00692A4A" w:rsidRDefault="00F5436C" w:rsidP="00F5436C">
      <w:pPr>
        <w:jc w:val="center"/>
        <w:rPr>
          <w:b/>
          <w:sz w:val="32"/>
          <w:szCs w:val="32"/>
        </w:rPr>
      </w:pPr>
      <w:r w:rsidRPr="00692A4A">
        <w:rPr>
          <w:b/>
          <w:sz w:val="32"/>
          <w:szCs w:val="32"/>
        </w:rPr>
        <w:t>МУНИЦИПАЛЬНОГО ОБРАЗОВАНИЯ</w:t>
      </w:r>
    </w:p>
    <w:p w:rsidR="00F5436C" w:rsidRPr="00692A4A" w:rsidRDefault="00FE0198" w:rsidP="00F5436C">
      <w:pPr>
        <w:jc w:val="center"/>
        <w:rPr>
          <w:b/>
          <w:sz w:val="32"/>
          <w:szCs w:val="32"/>
        </w:rPr>
      </w:pPr>
      <w:r>
        <w:rPr>
          <w:b/>
          <w:sz w:val="32"/>
          <w:szCs w:val="32"/>
        </w:rPr>
        <w:t>ЛУЗСКОЕ ГОРОДСКОЕ П</w:t>
      </w:r>
      <w:r w:rsidR="00F5436C" w:rsidRPr="00692A4A">
        <w:rPr>
          <w:b/>
          <w:sz w:val="32"/>
          <w:szCs w:val="32"/>
        </w:rPr>
        <w:t>ОСЕЛЕНИЕ</w:t>
      </w:r>
    </w:p>
    <w:p w:rsidR="00F5436C" w:rsidRPr="00692A4A" w:rsidRDefault="00F5436C" w:rsidP="00F5436C">
      <w:pPr>
        <w:jc w:val="center"/>
        <w:rPr>
          <w:b/>
          <w:sz w:val="32"/>
          <w:szCs w:val="32"/>
        </w:rPr>
      </w:pPr>
      <w:r w:rsidRPr="00692A4A">
        <w:rPr>
          <w:b/>
          <w:sz w:val="32"/>
          <w:szCs w:val="32"/>
        </w:rPr>
        <w:t>ЛУЗСКОГО РАЙОНА КИРОВСКОЙ ОБЛАСТИ</w:t>
      </w: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32"/>
          <w:szCs w:val="32"/>
        </w:rPr>
      </w:pPr>
    </w:p>
    <w:p w:rsidR="00F5436C" w:rsidRPr="00692A4A" w:rsidRDefault="00F5436C" w:rsidP="00F5436C">
      <w:pPr>
        <w:jc w:val="center"/>
        <w:rPr>
          <w:b/>
          <w:sz w:val="400"/>
          <w:szCs w:val="400"/>
        </w:rPr>
      </w:pPr>
      <w:r w:rsidRPr="00692A4A">
        <w:rPr>
          <w:b/>
          <w:sz w:val="400"/>
          <w:szCs w:val="400"/>
        </w:rPr>
        <w:sym w:font="Wingdings" w:char="003F"/>
      </w:r>
    </w:p>
    <w:p w:rsidR="00F5436C" w:rsidRPr="00692A4A" w:rsidRDefault="00F5436C" w:rsidP="00F5436C">
      <w:pPr>
        <w:jc w:val="center"/>
        <w:rPr>
          <w:b/>
          <w:sz w:val="40"/>
          <w:szCs w:val="40"/>
        </w:rPr>
      </w:pPr>
    </w:p>
    <w:p w:rsidR="00F5436C" w:rsidRPr="00692A4A" w:rsidRDefault="00F5436C" w:rsidP="00F5436C">
      <w:pPr>
        <w:jc w:val="center"/>
        <w:rPr>
          <w:b/>
          <w:sz w:val="40"/>
          <w:szCs w:val="40"/>
        </w:rPr>
      </w:pPr>
    </w:p>
    <w:p w:rsidR="00F5436C" w:rsidRPr="00692A4A" w:rsidRDefault="00F5436C" w:rsidP="00F5436C">
      <w:pPr>
        <w:jc w:val="center"/>
        <w:rPr>
          <w:b/>
          <w:sz w:val="40"/>
          <w:szCs w:val="40"/>
        </w:rPr>
      </w:pPr>
      <w:r w:rsidRPr="00692A4A">
        <w:rPr>
          <w:b/>
          <w:sz w:val="40"/>
          <w:szCs w:val="40"/>
        </w:rPr>
        <w:t>ИНФОРМАЦИОННЫЙ БЮЛЛЕТЕНЬ</w:t>
      </w:r>
    </w:p>
    <w:p w:rsidR="00F5436C" w:rsidRPr="00692A4A" w:rsidRDefault="00F5436C" w:rsidP="00F5436C">
      <w:pPr>
        <w:jc w:val="center"/>
        <w:rPr>
          <w:b/>
          <w:sz w:val="40"/>
          <w:szCs w:val="40"/>
        </w:rPr>
      </w:pPr>
    </w:p>
    <w:p w:rsidR="00F5436C" w:rsidRPr="00692A4A" w:rsidRDefault="00436A5A" w:rsidP="00F5436C">
      <w:pPr>
        <w:jc w:val="center"/>
        <w:rPr>
          <w:sz w:val="32"/>
          <w:szCs w:val="32"/>
        </w:rPr>
      </w:pPr>
      <w:r>
        <w:rPr>
          <w:sz w:val="32"/>
          <w:szCs w:val="32"/>
        </w:rPr>
        <w:t>№</w:t>
      </w:r>
      <w:r w:rsidR="00CC3B60">
        <w:rPr>
          <w:sz w:val="32"/>
          <w:szCs w:val="32"/>
        </w:rPr>
        <w:t>36</w:t>
      </w:r>
      <w:r w:rsidR="00F5436C" w:rsidRPr="00692A4A">
        <w:rPr>
          <w:sz w:val="32"/>
          <w:szCs w:val="32"/>
        </w:rPr>
        <w:t xml:space="preserve"> (</w:t>
      </w:r>
      <w:r w:rsidR="00CC3B60">
        <w:rPr>
          <w:sz w:val="32"/>
          <w:szCs w:val="32"/>
        </w:rPr>
        <w:t>307</w:t>
      </w:r>
      <w:r w:rsidR="00F5436C" w:rsidRPr="00692A4A">
        <w:rPr>
          <w:sz w:val="32"/>
          <w:szCs w:val="32"/>
        </w:rPr>
        <w:t>)</w:t>
      </w:r>
    </w:p>
    <w:p w:rsidR="00F5436C" w:rsidRPr="00692A4A" w:rsidRDefault="00CC3B60" w:rsidP="00F5436C">
      <w:pPr>
        <w:jc w:val="center"/>
        <w:rPr>
          <w:sz w:val="32"/>
          <w:szCs w:val="32"/>
        </w:rPr>
      </w:pPr>
      <w:r>
        <w:rPr>
          <w:sz w:val="32"/>
          <w:szCs w:val="32"/>
        </w:rPr>
        <w:t>2</w:t>
      </w:r>
      <w:r w:rsidR="00EA53EA">
        <w:rPr>
          <w:sz w:val="32"/>
          <w:szCs w:val="32"/>
        </w:rPr>
        <w:t>8</w:t>
      </w:r>
      <w:r w:rsidR="00436A5A">
        <w:rPr>
          <w:sz w:val="32"/>
          <w:szCs w:val="32"/>
        </w:rPr>
        <w:t xml:space="preserve"> </w:t>
      </w:r>
      <w:r>
        <w:rPr>
          <w:sz w:val="32"/>
          <w:szCs w:val="32"/>
        </w:rPr>
        <w:t>декабря</w:t>
      </w:r>
      <w:r w:rsidR="001F38CF">
        <w:rPr>
          <w:sz w:val="32"/>
          <w:szCs w:val="32"/>
        </w:rPr>
        <w:t xml:space="preserve"> </w:t>
      </w:r>
      <w:r w:rsidR="00103AD1">
        <w:rPr>
          <w:sz w:val="32"/>
          <w:szCs w:val="32"/>
        </w:rPr>
        <w:t xml:space="preserve"> </w:t>
      </w:r>
      <w:r w:rsidR="00F5436C" w:rsidRPr="00692A4A">
        <w:rPr>
          <w:sz w:val="32"/>
          <w:szCs w:val="32"/>
        </w:rPr>
        <w:t>20</w:t>
      </w:r>
      <w:r>
        <w:rPr>
          <w:sz w:val="32"/>
          <w:szCs w:val="32"/>
        </w:rPr>
        <w:t>20</w:t>
      </w:r>
      <w:r w:rsidR="00F5436C" w:rsidRPr="00692A4A">
        <w:rPr>
          <w:sz w:val="32"/>
          <w:szCs w:val="32"/>
        </w:rPr>
        <w:t xml:space="preserve"> года</w:t>
      </w:r>
    </w:p>
    <w:p w:rsidR="00F5436C" w:rsidRPr="00692A4A" w:rsidRDefault="00F5436C" w:rsidP="00F5436C">
      <w:pPr>
        <w:jc w:val="center"/>
        <w:rPr>
          <w:sz w:val="32"/>
          <w:szCs w:val="32"/>
        </w:rPr>
      </w:pPr>
      <w:r w:rsidRPr="00692A4A">
        <w:rPr>
          <w:sz w:val="32"/>
          <w:szCs w:val="32"/>
        </w:rPr>
        <w:t>официальное издание</w:t>
      </w: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p>
    <w:p w:rsidR="00F5436C" w:rsidRPr="00692A4A" w:rsidRDefault="00F5436C" w:rsidP="00F5436C">
      <w:pPr>
        <w:jc w:val="center"/>
        <w:rPr>
          <w:sz w:val="32"/>
          <w:szCs w:val="32"/>
        </w:rPr>
      </w:pPr>
      <w:r w:rsidRPr="00692A4A">
        <w:rPr>
          <w:sz w:val="32"/>
          <w:szCs w:val="32"/>
        </w:rPr>
        <w:t xml:space="preserve">__________________________________________________________ </w:t>
      </w:r>
    </w:p>
    <w:p w:rsidR="00F5436C" w:rsidRDefault="00F5436C" w:rsidP="00F5436C">
      <w:pPr>
        <w:jc w:val="both"/>
        <w:rPr>
          <w:sz w:val="28"/>
          <w:szCs w:val="28"/>
        </w:rPr>
      </w:pPr>
      <w:r w:rsidRPr="00692A4A">
        <w:rPr>
          <w:sz w:val="28"/>
          <w:szCs w:val="28"/>
        </w:rPr>
        <w:t>Учредитель: Собрание депутатов Лузского городского поселения</w:t>
      </w:r>
    </w:p>
    <w:p w:rsidR="00161412" w:rsidRPr="00692A4A" w:rsidRDefault="00161412" w:rsidP="00F5436C">
      <w:pPr>
        <w:jc w:val="both"/>
        <w:rPr>
          <w:sz w:val="28"/>
          <w:szCs w:val="28"/>
        </w:rPr>
      </w:pPr>
    </w:p>
    <w:p w:rsidR="00F5436C" w:rsidRPr="00692A4A" w:rsidRDefault="00F5436C" w:rsidP="00F5436C">
      <w:pPr>
        <w:jc w:val="both"/>
        <w:rPr>
          <w:sz w:val="28"/>
          <w:szCs w:val="28"/>
        </w:rPr>
      </w:pPr>
      <w:r w:rsidRPr="00692A4A">
        <w:rPr>
          <w:sz w:val="28"/>
          <w:szCs w:val="28"/>
        </w:rPr>
        <w:t>Ответственный за выпуск: администрация Лузского городского поселения</w:t>
      </w:r>
    </w:p>
    <w:p w:rsidR="00F5436C" w:rsidRPr="00692A4A" w:rsidRDefault="00F5436C" w:rsidP="00F5436C">
      <w:pPr>
        <w:jc w:val="both"/>
        <w:rPr>
          <w:sz w:val="28"/>
          <w:szCs w:val="28"/>
        </w:rPr>
      </w:pPr>
      <w:r w:rsidRPr="00692A4A">
        <w:rPr>
          <w:sz w:val="28"/>
          <w:szCs w:val="28"/>
        </w:rPr>
        <w:t>613980 Кировская область г.Луз</w:t>
      </w:r>
      <w:r w:rsidR="00C46E15">
        <w:rPr>
          <w:sz w:val="28"/>
          <w:szCs w:val="28"/>
        </w:rPr>
        <w:t>а, ул.Ленина, д.33, тел. 5-12-31</w:t>
      </w:r>
    </w:p>
    <w:p w:rsidR="00F5436C" w:rsidRDefault="00F5436C" w:rsidP="00F5436C">
      <w:pPr>
        <w:jc w:val="center"/>
      </w:pPr>
    </w:p>
    <w:p w:rsidR="00F5436C" w:rsidRDefault="00F5436C" w:rsidP="00F5436C">
      <w:pPr>
        <w:jc w:val="center"/>
      </w:pPr>
    </w:p>
    <w:p w:rsidR="008C0FA7" w:rsidRDefault="008C0FA7" w:rsidP="00F5436C">
      <w:pPr>
        <w:jc w:val="center"/>
      </w:pPr>
    </w:p>
    <w:p w:rsidR="008C0FA7" w:rsidRDefault="008C0FA7" w:rsidP="00F5436C">
      <w:pPr>
        <w:jc w:val="center"/>
      </w:pPr>
    </w:p>
    <w:p w:rsidR="00161412" w:rsidRDefault="00161412" w:rsidP="00F5436C">
      <w:pPr>
        <w:jc w:val="center"/>
      </w:pPr>
    </w:p>
    <w:p w:rsidR="00161412" w:rsidRDefault="00161412" w:rsidP="00F5436C">
      <w:pPr>
        <w:jc w:val="center"/>
      </w:pPr>
    </w:p>
    <w:p w:rsidR="00161412" w:rsidRDefault="00161412" w:rsidP="00F5436C">
      <w:pPr>
        <w:jc w:val="center"/>
      </w:pPr>
    </w:p>
    <w:p w:rsidR="00161412" w:rsidRDefault="00161412" w:rsidP="00F5436C">
      <w:pPr>
        <w:jc w:val="center"/>
      </w:pPr>
    </w:p>
    <w:p w:rsidR="00F5436C" w:rsidRDefault="00F5436C" w:rsidP="00161412">
      <w:pPr>
        <w:ind w:left="567"/>
        <w:jc w:val="center"/>
      </w:pPr>
      <w:r w:rsidRPr="00692A4A">
        <w:lastRenderedPageBreak/>
        <w:t>С О Д Е Р Ж А Н И Е</w:t>
      </w:r>
    </w:p>
    <w:p w:rsidR="00933F89" w:rsidRDefault="00933F89" w:rsidP="00F5436C">
      <w:pPr>
        <w:jc w:val="center"/>
      </w:pPr>
    </w:p>
    <w:p w:rsidR="00724EE2" w:rsidRPr="00BF159B" w:rsidRDefault="00724EE2" w:rsidP="00F6369E">
      <w:pPr>
        <w:jc w:val="center"/>
        <w:rPr>
          <w:b/>
        </w:rPr>
      </w:pPr>
    </w:p>
    <w:tbl>
      <w:tblPr>
        <w:tblpPr w:leftFromText="180" w:rightFromText="180" w:vertAnchor="text" w:tblpX="-352" w:tblpY="1"/>
        <w:tblOverlap w:val="never"/>
        <w:tblW w:w="10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9168"/>
        <w:gridCol w:w="635"/>
      </w:tblGrid>
      <w:tr w:rsidR="009E240F" w:rsidRPr="00923CA4" w:rsidTr="00623E09">
        <w:trPr>
          <w:trHeight w:val="702"/>
        </w:trPr>
        <w:tc>
          <w:tcPr>
            <w:tcW w:w="392" w:type="dxa"/>
          </w:tcPr>
          <w:p w:rsidR="009E240F" w:rsidRPr="00481665" w:rsidRDefault="00933F89" w:rsidP="00F6369E">
            <w:pPr>
              <w:jc w:val="center"/>
            </w:pPr>
            <w:r w:rsidRPr="00481665">
              <w:t>1</w:t>
            </w:r>
          </w:p>
        </w:tc>
        <w:tc>
          <w:tcPr>
            <w:tcW w:w="9231" w:type="dxa"/>
          </w:tcPr>
          <w:p w:rsidR="009E240F" w:rsidRPr="007D16F8" w:rsidRDefault="00FD7940" w:rsidP="00161412">
            <w:pPr>
              <w:ind w:right="-5"/>
              <w:jc w:val="both"/>
            </w:pPr>
            <w:r>
              <w:t xml:space="preserve">Решение Собрания депутатов Лузского городского поселения от </w:t>
            </w:r>
            <w:r w:rsidR="003B1F1C">
              <w:t>2</w:t>
            </w:r>
            <w:r w:rsidR="00F33E57">
              <w:t>3</w:t>
            </w:r>
            <w:r>
              <w:t>.</w:t>
            </w:r>
            <w:r w:rsidR="00F33E57">
              <w:t>12</w:t>
            </w:r>
            <w:r>
              <w:t>.20</w:t>
            </w:r>
            <w:r w:rsidR="00F33E57">
              <w:t>20</w:t>
            </w:r>
            <w:r>
              <w:t xml:space="preserve"> № </w:t>
            </w:r>
            <w:r w:rsidR="00F33E57">
              <w:t>66</w:t>
            </w:r>
            <w:r>
              <w:t>-</w:t>
            </w:r>
            <w:r w:rsidR="00F33E57">
              <w:t>251</w:t>
            </w:r>
            <w:r>
              <w:t>/</w:t>
            </w:r>
            <w:r w:rsidR="00F33E57">
              <w:t>2</w:t>
            </w:r>
            <w:r>
              <w:t xml:space="preserve"> </w:t>
            </w:r>
            <w:r w:rsidR="00F33E57">
              <w:rPr>
                <w:b/>
                <w:sz w:val="28"/>
                <w:szCs w:val="28"/>
              </w:rPr>
              <w:t xml:space="preserve"> «</w:t>
            </w:r>
            <w:r w:rsidR="00F33E57" w:rsidRPr="00F33E57">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tc>
        <w:tc>
          <w:tcPr>
            <w:tcW w:w="636" w:type="dxa"/>
          </w:tcPr>
          <w:p w:rsidR="009E240F" w:rsidRPr="00923CA4" w:rsidRDefault="007D16F8" w:rsidP="00F6369E">
            <w:pPr>
              <w:jc w:val="center"/>
            </w:pPr>
            <w:r w:rsidRPr="00923CA4">
              <w:t>3</w:t>
            </w:r>
          </w:p>
        </w:tc>
      </w:tr>
      <w:tr w:rsidR="00A13B80" w:rsidRPr="00481665" w:rsidTr="00623E09">
        <w:trPr>
          <w:trHeight w:val="702"/>
        </w:trPr>
        <w:tc>
          <w:tcPr>
            <w:tcW w:w="392" w:type="dxa"/>
          </w:tcPr>
          <w:p w:rsidR="00A13B80" w:rsidRPr="00481665" w:rsidRDefault="00A13B80" w:rsidP="00F6369E">
            <w:pPr>
              <w:jc w:val="center"/>
            </w:pPr>
            <w:r>
              <w:t>2</w:t>
            </w:r>
          </w:p>
        </w:tc>
        <w:tc>
          <w:tcPr>
            <w:tcW w:w="9231" w:type="dxa"/>
          </w:tcPr>
          <w:p w:rsidR="00A13B80" w:rsidRPr="007D16F8" w:rsidRDefault="00FD7940" w:rsidP="00161412">
            <w:pPr>
              <w:ind w:right="-5"/>
              <w:jc w:val="both"/>
            </w:pPr>
            <w:r>
              <w:t xml:space="preserve">Решение Собрания депутатов Лузского городского поселения от </w:t>
            </w:r>
            <w:r w:rsidR="003B1F1C">
              <w:t>2</w:t>
            </w:r>
            <w:r w:rsidR="00F33E57">
              <w:t>3</w:t>
            </w:r>
            <w:r>
              <w:t>.</w:t>
            </w:r>
            <w:r w:rsidR="00F33E57">
              <w:t>12</w:t>
            </w:r>
            <w:r>
              <w:t>.20</w:t>
            </w:r>
            <w:r w:rsidR="00F33E57">
              <w:t>20</w:t>
            </w:r>
            <w:r>
              <w:t xml:space="preserve"> №</w:t>
            </w:r>
            <w:r w:rsidR="00F33E57">
              <w:t>66-</w:t>
            </w:r>
            <w:r>
              <w:t xml:space="preserve"> </w:t>
            </w:r>
            <w:r w:rsidR="00F33E57">
              <w:t>252</w:t>
            </w:r>
            <w:r>
              <w:t>-/</w:t>
            </w:r>
            <w:r w:rsidR="00F33E57">
              <w:t>2</w:t>
            </w:r>
            <w:r>
              <w:t xml:space="preserve"> </w:t>
            </w:r>
            <w:r w:rsidR="003B1F1C" w:rsidRPr="00E42712">
              <w:rPr>
                <w:bCs/>
                <w:sz w:val="28"/>
              </w:rPr>
              <w:t xml:space="preserve"> </w:t>
            </w:r>
            <w:r w:rsidR="003B1F1C" w:rsidRPr="00F33E57">
              <w:rPr>
                <w:bCs/>
              </w:rPr>
              <w:t>«</w:t>
            </w:r>
            <w:r w:rsidR="00F33E57" w:rsidRPr="00F33E57">
              <w:t xml:space="preserve"> О бюджете муниципального образования Лузского городского поселения на 2021 год</w:t>
            </w:r>
            <w:r w:rsidR="00F33E57">
              <w:t xml:space="preserve"> </w:t>
            </w:r>
            <w:r w:rsidR="00F33E57" w:rsidRPr="00F33E57">
              <w:t>и на плановый период 2022 и 2023 годов</w:t>
            </w:r>
            <w:r w:rsidR="00F33E57">
              <w:t>»</w:t>
            </w:r>
          </w:p>
        </w:tc>
        <w:tc>
          <w:tcPr>
            <w:tcW w:w="636" w:type="dxa"/>
          </w:tcPr>
          <w:p w:rsidR="00A13B80" w:rsidRPr="007F7635" w:rsidRDefault="00B55D15" w:rsidP="00084048">
            <w:pPr>
              <w:jc w:val="center"/>
              <w:rPr>
                <w:highlight w:val="yellow"/>
              </w:rPr>
            </w:pPr>
            <w:r>
              <w:rPr>
                <w:highlight w:val="yellow"/>
              </w:rPr>
              <w:t>29</w:t>
            </w:r>
          </w:p>
        </w:tc>
      </w:tr>
      <w:tr w:rsidR="003B1F1C" w:rsidRPr="00923CA4" w:rsidTr="00623E09">
        <w:trPr>
          <w:trHeight w:val="702"/>
        </w:trPr>
        <w:tc>
          <w:tcPr>
            <w:tcW w:w="392" w:type="dxa"/>
          </w:tcPr>
          <w:p w:rsidR="003B1F1C" w:rsidRDefault="00451D1A" w:rsidP="00451D1A">
            <w:pPr>
              <w:jc w:val="center"/>
            </w:pPr>
            <w:r>
              <w:t>3</w:t>
            </w:r>
          </w:p>
        </w:tc>
        <w:tc>
          <w:tcPr>
            <w:tcW w:w="9231" w:type="dxa"/>
          </w:tcPr>
          <w:p w:rsidR="003B1F1C" w:rsidRDefault="003B1F1C" w:rsidP="00161412">
            <w:pPr>
              <w:jc w:val="both"/>
            </w:pPr>
            <w:r>
              <w:t xml:space="preserve">Решение Собрания депутатов Лузского городского поселения от </w:t>
            </w:r>
            <w:r w:rsidR="00F33E57">
              <w:t>23</w:t>
            </w:r>
            <w:r>
              <w:t>.</w:t>
            </w:r>
            <w:r w:rsidR="00F33E57">
              <w:t>12</w:t>
            </w:r>
            <w:r>
              <w:t>.20</w:t>
            </w:r>
            <w:r w:rsidR="00F33E57">
              <w:t>20</w:t>
            </w:r>
            <w:r>
              <w:t xml:space="preserve"> № </w:t>
            </w:r>
            <w:r w:rsidR="00F33E57">
              <w:t>66</w:t>
            </w:r>
            <w:r>
              <w:t>-</w:t>
            </w:r>
            <w:r w:rsidR="00F33E57">
              <w:t>253</w:t>
            </w:r>
            <w:r>
              <w:t>/</w:t>
            </w:r>
            <w:r w:rsidR="00F33E57">
              <w:t>2</w:t>
            </w:r>
            <w:r w:rsidR="00161412">
              <w:t xml:space="preserve"> </w:t>
            </w:r>
            <w:r w:rsidR="0051260B">
              <w:rPr>
                <w:bCs/>
                <w:szCs w:val="28"/>
              </w:rPr>
              <w:t>«</w:t>
            </w:r>
            <w:r w:rsidR="0051260B" w:rsidRPr="0051260B">
              <w:rPr>
                <w:bCs/>
                <w:szCs w:val="28"/>
              </w:rPr>
              <w:t>Об</w:t>
            </w:r>
            <w:r w:rsidR="00161412">
              <w:rPr>
                <w:bCs/>
                <w:szCs w:val="28"/>
              </w:rPr>
              <w:t xml:space="preserve"> </w:t>
            </w:r>
            <w:r w:rsidR="0051260B" w:rsidRPr="0051260B">
              <w:rPr>
                <w:bCs/>
                <w:szCs w:val="28"/>
              </w:rPr>
              <w:t>утверждении Методики расчета и порядка                                            предоставления иных межбюджетных трансфертов бюджету Лузского муниципального района из бюджета МО Лузское городское поселение Лузского района Кировской области на осуществление части передаваемых полномочий по решению вопросов местного значения на 2021 год и плановый период 2022 и 2023 годы</w:t>
            </w:r>
            <w:r w:rsidR="0051260B">
              <w:rPr>
                <w:bCs/>
                <w:szCs w:val="28"/>
              </w:rPr>
              <w:t>»</w:t>
            </w:r>
          </w:p>
        </w:tc>
        <w:tc>
          <w:tcPr>
            <w:tcW w:w="636" w:type="dxa"/>
          </w:tcPr>
          <w:p w:rsidR="003B1F1C" w:rsidRPr="00923CA4" w:rsidRDefault="00B55D15" w:rsidP="00F6369E">
            <w:pPr>
              <w:jc w:val="center"/>
            </w:pPr>
            <w:r>
              <w:t>88</w:t>
            </w:r>
          </w:p>
        </w:tc>
      </w:tr>
      <w:tr w:rsidR="003B1F1C" w:rsidRPr="00923CA4" w:rsidTr="00623E09">
        <w:trPr>
          <w:trHeight w:val="702"/>
        </w:trPr>
        <w:tc>
          <w:tcPr>
            <w:tcW w:w="392" w:type="dxa"/>
          </w:tcPr>
          <w:p w:rsidR="003B1F1C" w:rsidRDefault="00451D1A" w:rsidP="00451D1A">
            <w:pPr>
              <w:jc w:val="center"/>
            </w:pPr>
            <w:r>
              <w:t>4</w:t>
            </w:r>
          </w:p>
        </w:tc>
        <w:tc>
          <w:tcPr>
            <w:tcW w:w="9231" w:type="dxa"/>
          </w:tcPr>
          <w:p w:rsidR="00B4265F" w:rsidRDefault="0051260B" w:rsidP="00161412">
            <w:pPr>
              <w:jc w:val="both"/>
            </w:pPr>
            <w:r>
              <w:t xml:space="preserve">Решение Собрания депутатов </w:t>
            </w:r>
            <w:r w:rsidR="00B4265F">
              <w:t xml:space="preserve">Лузского городского поселения от </w:t>
            </w:r>
            <w:r>
              <w:t>23</w:t>
            </w:r>
            <w:r w:rsidR="00B4265F">
              <w:t>.</w:t>
            </w:r>
            <w:r>
              <w:t>12</w:t>
            </w:r>
            <w:r w:rsidR="00B4265F">
              <w:t>.20</w:t>
            </w:r>
            <w:r>
              <w:t>20</w:t>
            </w:r>
            <w:r w:rsidR="00B4265F">
              <w:t xml:space="preserve"> № </w:t>
            </w:r>
            <w:r>
              <w:t>66-254/2</w:t>
            </w:r>
            <w:r>
              <w:rPr>
                <w:bCs/>
              </w:rPr>
              <w:t>«</w:t>
            </w:r>
            <w:r w:rsidRPr="0051260B">
              <w:rPr>
                <w:bCs/>
              </w:rPr>
              <w:t xml:space="preserve">О внесении изменений в решение Собрания депутатов </w:t>
            </w:r>
            <w:r w:rsidRPr="0051260B">
              <w:t>Лузского городского поселения Кировской области второго созыва от 18.11.2020 г. №63-247/2 «</w:t>
            </w:r>
            <w:r w:rsidRPr="0051260B">
              <w:rPr>
                <w:rFonts w:eastAsiaTheme="minorHAnsi"/>
              </w:rPr>
              <w:t>Об отмене решения Собрания депутатов Лузского городского  поселения Кировской области второго созыва от 26.09.2018 №17-90/2 «Об утверждении  размера платы за содержание жилого помещения для собственников помещений  в  многоквартирном доме,  не принявших решение об установлении размера платы за содержание жилого помещения на общем собрании в муниципальном образовании Лузское городское поселение Лузского района Кировской области»</w:t>
            </w:r>
          </w:p>
        </w:tc>
        <w:tc>
          <w:tcPr>
            <w:tcW w:w="636" w:type="dxa"/>
          </w:tcPr>
          <w:p w:rsidR="003B1F1C" w:rsidRPr="00923CA4" w:rsidRDefault="00B55D15" w:rsidP="00F6369E">
            <w:pPr>
              <w:jc w:val="center"/>
            </w:pPr>
            <w:r>
              <w:t>90</w:t>
            </w:r>
          </w:p>
        </w:tc>
      </w:tr>
      <w:tr w:rsidR="00B4265F" w:rsidRPr="00923CA4" w:rsidTr="00623E09">
        <w:trPr>
          <w:trHeight w:val="702"/>
        </w:trPr>
        <w:tc>
          <w:tcPr>
            <w:tcW w:w="392" w:type="dxa"/>
          </w:tcPr>
          <w:p w:rsidR="00B4265F" w:rsidRDefault="00451D1A" w:rsidP="00451D1A">
            <w:pPr>
              <w:jc w:val="center"/>
            </w:pPr>
            <w:r>
              <w:t>5</w:t>
            </w:r>
          </w:p>
        </w:tc>
        <w:tc>
          <w:tcPr>
            <w:tcW w:w="9231" w:type="dxa"/>
          </w:tcPr>
          <w:p w:rsidR="00B4265F" w:rsidRDefault="0051260B" w:rsidP="00161412">
            <w:pPr>
              <w:jc w:val="both"/>
            </w:pPr>
            <w:r>
              <w:t xml:space="preserve">Решение Собрания депутатов </w:t>
            </w:r>
            <w:r w:rsidR="00B4265F">
              <w:t>Лузского городского поселения от 2</w:t>
            </w:r>
            <w:r>
              <w:t>3</w:t>
            </w:r>
            <w:r w:rsidR="00B4265F">
              <w:t>.</w:t>
            </w:r>
            <w:r>
              <w:t>12</w:t>
            </w:r>
            <w:r w:rsidR="00B4265F">
              <w:t>.20</w:t>
            </w:r>
            <w:r>
              <w:t>20 № 66-255/2</w:t>
            </w:r>
            <w:r w:rsidR="00B4265F">
              <w:t xml:space="preserve">  </w:t>
            </w:r>
            <w:r w:rsidRPr="00772D6B">
              <w:rPr>
                <w:b/>
                <w:sz w:val="28"/>
                <w:szCs w:val="28"/>
              </w:rPr>
              <w:t xml:space="preserve"> </w:t>
            </w:r>
            <w:r>
              <w:rPr>
                <w:b/>
                <w:sz w:val="28"/>
                <w:szCs w:val="28"/>
              </w:rPr>
              <w:t>«</w:t>
            </w:r>
            <w:r w:rsidRPr="0051260B">
              <w:t>О внесении изменений в Правила землепользования и застройки Лузского городского поселения Лузского района Кировской области утвержденные решением Собрания депутатов Лузского городского поселения Лузского района Кировской области от 23.05.2012 №52-218/1</w:t>
            </w:r>
            <w:r>
              <w:t>»</w:t>
            </w:r>
          </w:p>
        </w:tc>
        <w:tc>
          <w:tcPr>
            <w:tcW w:w="636" w:type="dxa"/>
          </w:tcPr>
          <w:p w:rsidR="00B4265F" w:rsidRPr="00923CA4" w:rsidRDefault="00B55D15" w:rsidP="00F6369E">
            <w:pPr>
              <w:jc w:val="center"/>
            </w:pPr>
            <w:r>
              <w:t>91</w:t>
            </w:r>
          </w:p>
        </w:tc>
      </w:tr>
      <w:tr w:rsidR="0051260B" w:rsidRPr="00923CA4" w:rsidTr="00623E09">
        <w:trPr>
          <w:trHeight w:val="702"/>
        </w:trPr>
        <w:tc>
          <w:tcPr>
            <w:tcW w:w="392" w:type="dxa"/>
          </w:tcPr>
          <w:p w:rsidR="0051260B" w:rsidRDefault="0051260B" w:rsidP="00451D1A">
            <w:pPr>
              <w:jc w:val="center"/>
            </w:pPr>
            <w:r>
              <w:t>6</w:t>
            </w:r>
          </w:p>
        </w:tc>
        <w:tc>
          <w:tcPr>
            <w:tcW w:w="9231" w:type="dxa"/>
          </w:tcPr>
          <w:p w:rsidR="0051260B" w:rsidRDefault="0051260B" w:rsidP="0051260B">
            <w:pPr>
              <w:jc w:val="both"/>
            </w:pPr>
            <w:r>
              <w:t xml:space="preserve">Постановление главы Лузсккого городского поселения от 21.12.2020 № 13 </w:t>
            </w:r>
            <w:r w:rsidRPr="0051260B">
              <w:t>«О назначении публичных слушаний</w:t>
            </w:r>
            <w:r>
              <w:t>»</w:t>
            </w:r>
          </w:p>
        </w:tc>
        <w:tc>
          <w:tcPr>
            <w:tcW w:w="636" w:type="dxa"/>
          </w:tcPr>
          <w:p w:rsidR="0051260B" w:rsidRPr="00923CA4" w:rsidRDefault="00B55D15" w:rsidP="00F6369E">
            <w:pPr>
              <w:jc w:val="center"/>
            </w:pPr>
            <w:r>
              <w:t>98</w:t>
            </w:r>
          </w:p>
        </w:tc>
      </w:tr>
      <w:tr w:rsidR="00D87BF8" w:rsidRPr="00923CA4" w:rsidTr="00623E09">
        <w:trPr>
          <w:trHeight w:val="702"/>
        </w:trPr>
        <w:tc>
          <w:tcPr>
            <w:tcW w:w="392" w:type="dxa"/>
          </w:tcPr>
          <w:p w:rsidR="00D87BF8" w:rsidRDefault="00D87BF8" w:rsidP="00D87BF8">
            <w:pPr>
              <w:jc w:val="both"/>
            </w:pPr>
            <w:r>
              <w:t>7</w:t>
            </w:r>
          </w:p>
        </w:tc>
        <w:tc>
          <w:tcPr>
            <w:tcW w:w="9231" w:type="dxa"/>
          </w:tcPr>
          <w:p w:rsidR="00D87BF8" w:rsidRDefault="00D87BF8" w:rsidP="00161412">
            <w:pPr>
              <w:jc w:val="both"/>
            </w:pPr>
            <w:r>
              <w:t>Постановление администрации Лузского городского поселения от 18.12.2020 № 255 «</w:t>
            </w:r>
            <w:r w:rsidRPr="00D87BF8">
              <w:t>О разработке проекта о внесении изменений в Правила землепользования и застройки</w:t>
            </w:r>
            <w:r w:rsidR="00161412">
              <w:t xml:space="preserve"> </w:t>
            </w:r>
            <w:r w:rsidRPr="00D87BF8">
              <w:t>Лузского городского поселения Лузского района Кировской области</w:t>
            </w:r>
            <w:r>
              <w:t>»</w:t>
            </w:r>
          </w:p>
        </w:tc>
        <w:tc>
          <w:tcPr>
            <w:tcW w:w="636" w:type="dxa"/>
          </w:tcPr>
          <w:p w:rsidR="00D87BF8" w:rsidRPr="00923CA4" w:rsidRDefault="00B55D15" w:rsidP="00D87BF8">
            <w:pPr>
              <w:jc w:val="both"/>
            </w:pPr>
            <w:r>
              <w:t>99</w:t>
            </w:r>
          </w:p>
        </w:tc>
      </w:tr>
      <w:tr w:rsidR="00D87BF8" w:rsidRPr="00923CA4" w:rsidTr="00623E09">
        <w:trPr>
          <w:trHeight w:val="702"/>
        </w:trPr>
        <w:tc>
          <w:tcPr>
            <w:tcW w:w="392" w:type="dxa"/>
          </w:tcPr>
          <w:p w:rsidR="00D87BF8" w:rsidRDefault="00D87BF8" w:rsidP="00D87BF8">
            <w:pPr>
              <w:jc w:val="both"/>
            </w:pPr>
            <w:r>
              <w:t>8</w:t>
            </w:r>
          </w:p>
          <w:p w:rsidR="00F63C68" w:rsidRDefault="00F63C68" w:rsidP="00D87BF8">
            <w:pPr>
              <w:jc w:val="both"/>
            </w:pPr>
          </w:p>
          <w:p w:rsidR="00F63C68" w:rsidRDefault="00F63C68" w:rsidP="00D87BF8">
            <w:pPr>
              <w:jc w:val="both"/>
            </w:pPr>
          </w:p>
          <w:p w:rsidR="00F63C68" w:rsidRDefault="00F63C68" w:rsidP="00D87BF8">
            <w:pPr>
              <w:jc w:val="both"/>
            </w:pPr>
          </w:p>
          <w:p w:rsidR="00F63C68" w:rsidRDefault="00F63C68" w:rsidP="00D87BF8">
            <w:pPr>
              <w:jc w:val="both"/>
            </w:pPr>
          </w:p>
          <w:p w:rsidR="00F63C68" w:rsidRDefault="00F63C68" w:rsidP="00D87BF8">
            <w:pPr>
              <w:jc w:val="both"/>
            </w:pPr>
          </w:p>
        </w:tc>
        <w:tc>
          <w:tcPr>
            <w:tcW w:w="9231" w:type="dxa"/>
          </w:tcPr>
          <w:p w:rsidR="005314DF" w:rsidRDefault="00D87BF8" w:rsidP="00161412">
            <w:pPr>
              <w:jc w:val="both"/>
            </w:pPr>
            <w:r>
              <w:t xml:space="preserve">Постановление </w:t>
            </w:r>
            <w:r w:rsidR="00F63C68">
              <w:t xml:space="preserve">администрации Лузского городского поселения от 21.12.2020 № 260 </w:t>
            </w:r>
            <w:r w:rsidR="00F63C68" w:rsidRPr="00F63C68">
              <w:t xml:space="preserve">О внесении изменений  в постановление администрации Лузского городского поселения Лузского района Кировской области от 28.02.2020 № 49 «Об утверждении правил осуществления закупок с использованием регионального сервиса «Портал закупок малого объема Кировской </w:t>
            </w:r>
            <w:r w:rsidR="00F63C68">
              <w:t>области»</w:t>
            </w:r>
          </w:p>
        </w:tc>
        <w:tc>
          <w:tcPr>
            <w:tcW w:w="636" w:type="dxa"/>
          </w:tcPr>
          <w:p w:rsidR="00D87BF8" w:rsidRPr="00923CA4" w:rsidRDefault="00B55D15" w:rsidP="00D87BF8">
            <w:pPr>
              <w:jc w:val="both"/>
            </w:pPr>
            <w:r>
              <w:t>102</w:t>
            </w:r>
          </w:p>
        </w:tc>
      </w:tr>
      <w:tr w:rsidR="00EA53EA" w:rsidRPr="00923CA4" w:rsidTr="00623E09">
        <w:trPr>
          <w:trHeight w:val="702"/>
        </w:trPr>
        <w:tc>
          <w:tcPr>
            <w:tcW w:w="392" w:type="dxa"/>
          </w:tcPr>
          <w:p w:rsidR="00EA53EA" w:rsidRDefault="00EA53EA" w:rsidP="00EA53EA">
            <w:pPr>
              <w:jc w:val="both"/>
            </w:pPr>
            <w:r>
              <w:t>9</w:t>
            </w:r>
          </w:p>
        </w:tc>
        <w:tc>
          <w:tcPr>
            <w:tcW w:w="9231" w:type="dxa"/>
          </w:tcPr>
          <w:p w:rsidR="00EA53EA" w:rsidRDefault="00EA53EA" w:rsidP="00EA53EA">
            <w:pPr>
              <w:jc w:val="both"/>
            </w:pPr>
            <w:r>
              <w:t xml:space="preserve">Постановление администрации Лузского городского поселения от 22.12.2020 № 261 </w:t>
            </w:r>
          </w:p>
          <w:p w:rsidR="00EA53EA" w:rsidRDefault="00EA53EA" w:rsidP="00EA53EA">
            <w:pPr>
              <w:jc w:val="both"/>
            </w:pPr>
            <w:r>
              <w:t>«</w:t>
            </w:r>
            <w:r w:rsidRPr="005314DF">
              <w:t>Об увеличении платы за содержание и ремонт жилого помещения</w:t>
            </w:r>
            <w:r>
              <w:t>»</w:t>
            </w:r>
          </w:p>
        </w:tc>
        <w:tc>
          <w:tcPr>
            <w:tcW w:w="636" w:type="dxa"/>
          </w:tcPr>
          <w:p w:rsidR="00EA53EA" w:rsidRPr="00923CA4" w:rsidRDefault="00B55D15" w:rsidP="00D87BF8">
            <w:pPr>
              <w:jc w:val="both"/>
            </w:pPr>
            <w:r>
              <w:t>118</w:t>
            </w:r>
          </w:p>
        </w:tc>
      </w:tr>
      <w:tr w:rsidR="00EA53EA" w:rsidRPr="00923CA4" w:rsidTr="00623E09">
        <w:trPr>
          <w:trHeight w:val="702"/>
        </w:trPr>
        <w:tc>
          <w:tcPr>
            <w:tcW w:w="392" w:type="dxa"/>
          </w:tcPr>
          <w:p w:rsidR="00EA53EA" w:rsidRDefault="00EA53EA" w:rsidP="00EA53EA">
            <w:pPr>
              <w:jc w:val="both"/>
            </w:pPr>
            <w:r>
              <w:t>10</w:t>
            </w:r>
          </w:p>
        </w:tc>
        <w:tc>
          <w:tcPr>
            <w:tcW w:w="9231" w:type="dxa"/>
          </w:tcPr>
          <w:p w:rsidR="00EA53EA" w:rsidRDefault="00EA53EA" w:rsidP="00161412">
            <w:pPr>
              <w:ind w:right="-5"/>
              <w:jc w:val="both"/>
            </w:pPr>
            <w:r>
              <w:t>Решение Собрания депутатов Лузского  городского поселения от 28.12.2020 № 67-257/2</w:t>
            </w:r>
            <w:r>
              <w:rPr>
                <w:b/>
                <w:sz w:val="28"/>
                <w:szCs w:val="28"/>
              </w:rPr>
              <w:t>«</w:t>
            </w:r>
            <w:r w:rsidRPr="00F33E57">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tc>
        <w:tc>
          <w:tcPr>
            <w:tcW w:w="636" w:type="dxa"/>
          </w:tcPr>
          <w:p w:rsidR="00EA53EA" w:rsidRPr="00923CA4" w:rsidRDefault="00B55D15" w:rsidP="00D87BF8">
            <w:pPr>
              <w:jc w:val="both"/>
            </w:pPr>
            <w:r>
              <w:t>122</w:t>
            </w:r>
          </w:p>
        </w:tc>
      </w:tr>
    </w:tbl>
    <w:p w:rsidR="00D667EC" w:rsidRDefault="00D667EC" w:rsidP="00D87BF8">
      <w:pPr>
        <w:jc w:val="both"/>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B465B0">
      <w:pPr>
        <w:jc w:val="center"/>
        <w:rPr>
          <w:b/>
          <w:sz w:val="28"/>
          <w:szCs w:val="28"/>
        </w:rPr>
      </w:pPr>
    </w:p>
    <w:p w:rsidR="00FD7940" w:rsidRDefault="00FD7940" w:rsidP="00161412">
      <w:pPr>
        <w:ind w:left="-1276" w:firstLine="1276"/>
        <w:jc w:val="center"/>
        <w:rPr>
          <w:b/>
          <w:sz w:val="28"/>
          <w:szCs w:val="28"/>
        </w:rPr>
      </w:pPr>
    </w:p>
    <w:p w:rsidR="00FD7940" w:rsidRDefault="00FD7940" w:rsidP="00B465B0">
      <w:pPr>
        <w:jc w:val="center"/>
        <w:rPr>
          <w:b/>
          <w:sz w:val="28"/>
          <w:szCs w:val="28"/>
        </w:rPr>
      </w:pPr>
    </w:p>
    <w:p w:rsidR="00EA53EA" w:rsidRDefault="00EA53EA" w:rsidP="00A560F9">
      <w:pPr>
        <w:jc w:val="center"/>
        <w:rPr>
          <w:b/>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57652F" w:rsidRDefault="0057652F" w:rsidP="00FF42B7">
      <w:pPr>
        <w:jc w:val="center"/>
        <w:rPr>
          <w:b/>
          <w:sz w:val="26"/>
          <w:szCs w:val="26"/>
        </w:rPr>
      </w:pPr>
    </w:p>
    <w:p w:rsidR="00FF42B7" w:rsidRDefault="00FF42B7" w:rsidP="00FF42B7">
      <w:pPr>
        <w:jc w:val="center"/>
        <w:rPr>
          <w:b/>
          <w:sz w:val="26"/>
          <w:szCs w:val="26"/>
        </w:rPr>
      </w:pPr>
      <w:r>
        <w:rPr>
          <w:b/>
          <w:sz w:val="26"/>
          <w:szCs w:val="26"/>
        </w:rPr>
        <w:t>СОБРАНИЕ ДЕПУТАТОВ</w:t>
      </w:r>
    </w:p>
    <w:p w:rsidR="00FF42B7" w:rsidRDefault="00FF42B7" w:rsidP="00FF42B7">
      <w:pPr>
        <w:jc w:val="center"/>
        <w:rPr>
          <w:b/>
          <w:sz w:val="26"/>
          <w:szCs w:val="26"/>
        </w:rPr>
      </w:pPr>
      <w:r>
        <w:rPr>
          <w:b/>
          <w:sz w:val="26"/>
          <w:szCs w:val="26"/>
        </w:rPr>
        <w:t>ЛУЗСКОГО ГОРОДСКОГО ПОСЕЛЕНИЯ</w:t>
      </w:r>
    </w:p>
    <w:p w:rsidR="00FF42B7" w:rsidRDefault="00FF42B7" w:rsidP="00FF42B7">
      <w:pPr>
        <w:jc w:val="center"/>
        <w:rPr>
          <w:b/>
          <w:sz w:val="26"/>
          <w:szCs w:val="26"/>
        </w:rPr>
      </w:pPr>
      <w:r>
        <w:rPr>
          <w:b/>
          <w:sz w:val="26"/>
          <w:szCs w:val="26"/>
        </w:rPr>
        <w:t>ЛУЗСКОГО РАЙОНА КИРОВСКОЙ ОБЛАСТИ</w:t>
      </w:r>
    </w:p>
    <w:p w:rsidR="00FF42B7" w:rsidRDefault="00FF42B7" w:rsidP="00FF42B7">
      <w:pPr>
        <w:jc w:val="center"/>
        <w:rPr>
          <w:b/>
          <w:sz w:val="26"/>
          <w:szCs w:val="26"/>
        </w:rPr>
      </w:pPr>
      <w:r>
        <w:rPr>
          <w:b/>
          <w:sz w:val="26"/>
          <w:szCs w:val="26"/>
        </w:rPr>
        <w:t>ВТОРОГО СОЗЫВА</w:t>
      </w:r>
    </w:p>
    <w:p w:rsidR="00FF42B7" w:rsidRDefault="00FF42B7" w:rsidP="00FF42B7">
      <w:pPr>
        <w:jc w:val="center"/>
        <w:rPr>
          <w:b/>
          <w:sz w:val="26"/>
          <w:szCs w:val="26"/>
        </w:rPr>
      </w:pPr>
    </w:p>
    <w:p w:rsidR="00FF42B7" w:rsidRPr="00C973B4" w:rsidRDefault="00FF42B7" w:rsidP="00FF42B7">
      <w:pPr>
        <w:tabs>
          <w:tab w:val="center" w:pos="4677"/>
          <w:tab w:val="left" w:pos="6210"/>
        </w:tabs>
        <w:ind w:right="-5"/>
        <w:jc w:val="center"/>
        <w:rPr>
          <w:b/>
          <w:sz w:val="28"/>
          <w:szCs w:val="28"/>
        </w:rPr>
      </w:pPr>
    </w:p>
    <w:p w:rsidR="00FF42B7" w:rsidRPr="00C973B4" w:rsidRDefault="00FF42B7" w:rsidP="00FF42B7">
      <w:pPr>
        <w:ind w:right="-5"/>
        <w:jc w:val="center"/>
        <w:rPr>
          <w:b/>
          <w:sz w:val="32"/>
          <w:szCs w:val="32"/>
        </w:rPr>
      </w:pPr>
      <w:r w:rsidRPr="00C973B4">
        <w:rPr>
          <w:b/>
          <w:sz w:val="32"/>
          <w:szCs w:val="32"/>
        </w:rPr>
        <w:t>РЕШЕНИЕ</w:t>
      </w:r>
    </w:p>
    <w:p w:rsidR="00FF42B7" w:rsidRDefault="00FF42B7" w:rsidP="00FF42B7">
      <w:pPr>
        <w:ind w:right="-5"/>
        <w:rPr>
          <w:color w:val="000000"/>
          <w:sz w:val="32"/>
          <w:szCs w:val="32"/>
        </w:rPr>
      </w:pPr>
    </w:p>
    <w:p w:rsidR="00FF42B7" w:rsidRPr="001E19A8" w:rsidRDefault="00FF42B7" w:rsidP="00FF42B7">
      <w:pPr>
        <w:ind w:right="-5"/>
        <w:rPr>
          <w:color w:val="000000"/>
          <w:sz w:val="32"/>
          <w:szCs w:val="32"/>
          <w:u w:val="single"/>
        </w:rPr>
      </w:pPr>
      <w:r>
        <w:rPr>
          <w:color w:val="000000"/>
          <w:sz w:val="32"/>
          <w:szCs w:val="32"/>
        </w:rPr>
        <w:t xml:space="preserve">        23.12.2020                                                         </w:t>
      </w:r>
      <w:r w:rsidR="00161412">
        <w:rPr>
          <w:color w:val="000000"/>
          <w:sz w:val="32"/>
          <w:szCs w:val="32"/>
        </w:rPr>
        <w:t xml:space="preserve">              </w:t>
      </w:r>
      <w:r>
        <w:rPr>
          <w:color w:val="000000"/>
          <w:sz w:val="32"/>
          <w:szCs w:val="32"/>
        </w:rPr>
        <w:t xml:space="preserve"> </w:t>
      </w:r>
      <w:r w:rsidRPr="001E19A8">
        <w:rPr>
          <w:color w:val="000000"/>
          <w:sz w:val="32"/>
          <w:szCs w:val="32"/>
          <w:u w:val="single"/>
        </w:rPr>
        <w:t>№ 66-251/2</w:t>
      </w:r>
    </w:p>
    <w:p w:rsidR="00FF42B7" w:rsidRPr="004C4E98" w:rsidRDefault="00FF42B7" w:rsidP="00FF42B7">
      <w:pPr>
        <w:ind w:right="-5"/>
        <w:jc w:val="center"/>
        <w:rPr>
          <w:sz w:val="28"/>
          <w:szCs w:val="28"/>
        </w:rPr>
      </w:pPr>
      <w:r w:rsidRPr="004C4E98">
        <w:rPr>
          <w:sz w:val="28"/>
          <w:szCs w:val="28"/>
        </w:rPr>
        <w:t>г. Луза</w:t>
      </w:r>
    </w:p>
    <w:p w:rsidR="00FF42B7" w:rsidRDefault="00FF42B7" w:rsidP="00FF42B7">
      <w:pPr>
        <w:ind w:right="-5"/>
        <w:jc w:val="center"/>
        <w:rPr>
          <w:sz w:val="28"/>
          <w:szCs w:val="28"/>
        </w:rPr>
      </w:pPr>
    </w:p>
    <w:p w:rsidR="00FF42B7" w:rsidRPr="006C49E5" w:rsidRDefault="00FF42B7" w:rsidP="00FF42B7">
      <w:pPr>
        <w:ind w:right="-5"/>
        <w:jc w:val="center"/>
        <w:rPr>
          <w:b/>
          <w:sz w:val="28"/>
          <w:szCs w:val="28"/>
        </w:rPr>
      </w:pPr>
      <w:r>
        <w:rPr>
          <w:b/>
          <w:sz w:val="28"/>
          <w:szCs w:val="28"/>
        </w:rPr>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p w:rsidR="00FF42B7" w:rsidRDefault="00FF42B7" w:rsidP="00FF42B7">
      <w:pPr>
        <w:ind w:right="-5"/>
        <w:rPr>
          <w:sz w:val="28"/>
          <w:szCs w:val="28"/>
        </w:rPr>
      </w:pPr>
    </w:p>
    <w:p w:rsidR="00FF42B7" w:rsidRPr="00C973B4" w:rsidRDefault="00FF42B7" w:rsidP="00FF42B7">
      <w:pPr>
        <w:ind w:right="-5"/>
        <w:rPr>
          <w:sz w:val="28"/>
          <w:szCs w:val="28"/>
        </w:rPr>
      </w:pPr>
    </w:p>
    <w:p w:rsidR="00FF42B7" w:rsidRPr="00C973B4" w:rsidRDefault="00FF42B7" w:rsidP="00FF42B7">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FF42B7" w:rsidRDefault="00FF42B7" w:rsidP="00FF42B7">
      <w:pPr>
        <w:ind w:right="-5"/>
        <w:jc w:val="both"/>
        <w:rPr>
          <w:sz w:val="28"/>
          <w:szCs w:val="28"/>
        </w:rPr>
      </w:pPr>
    </w:p>
    <w:p w:rsidR="00FF42B7" w:rsidRDefault="00FF42B7" w:rsidP="00FF42B7">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0.12.2019  №48-188/2</w:t>
      </w:r>
      <w:r w:rsidRPr="00774FD0">
        <w:rPr>
          <w:sz w:val="28"/>
          <w:szCs w:val="28"/>
        </w:rPr>
        <w:t xml:space="preserve"> «О бюджете муниципального образования Лузского городского поселения на 20</w:t>
      </w:r>
      <w:r>
        <w:rPr>
          <w:sz w:val="28"/>
          <w:szCs w:val="28"/>
        </w:rPr>
        <w:t>20</w:t>
      </w:r>
      <w:r w:rsidRPr="00774FD0">
        <w:rPr>
          <w:sz w:val="28"/>
          <w:szCs w:val="28"/>
        </w:rPr>
        <w:t xml:space="preserve"> и на плановый период 20</w:t>
      </w:r>
      <w:r>
        <w:rPr>
          <w:sz w:val="28"/>
          <w:szCs w:val="28"/>
        </w:rPr>
        <w:t>21</w:t>
      </w:r>
      <w:r w:rsidRPr="00774FD0">
        <w:rPr>
          <w:sz w:val="28"/>
          <w:szCs w:val="28"/>
        </w:rPr>
        <w:t xml:space="preserve"> и  20</w:t>
      </w:r>
      <w:r>
        <w:rPr>
          <w:sz w:val="28"/>
          <w:szCs w:val="28"/>
        </w:rPr>
        <w:t>22</w:t>
      </w:r>
      <w:r w:rsidRPr="00774FD0">
        <w:rPr>
          <w:sz w:val="28"/>
          <w:szCs w:val="28"/>
        </w:rPr>
        <w:t xml:space="preserve"> годов»</w:t>
      </w:r>
      <w:r>
        <w:rPr>
          <w:sz w:val="28"/>
          <w:szCs w:val="28"/>
        </w:rPr>
        <w:t xml:space="preserve"> следующие изменения:</w:t>
      </w:r>
    </w:p>
    <w:p w:rsidR="00FF42B7" w:rsidRDefault="00FF42B7" w:rsidP="00FF42B7">
      <w:pPr>
        <w:ind w:right="-5" w:firstLine="708"/>
        <w:jc w:val="both"/>
        <w:rPr>
          <w:sz w:val="28"/>
          <w:szCs w:val="28"/>
        </w:rPr>
      </w:pPr>
      <w:r>
        <w:rPr>
          <w:sz w:val="28"/>
          <w:szCs w:val="28"/>
        </w:rPr>
        <w:t>1.1. Пункт 1 изложить в следующей редакции:</w:t>
      </w:r>
    </w:p>
    <w:p w:rsidR="00FF42B7" w:rsidRDefault="00FF42B7" w:rsidP="00FF42B7">
      <w:pPr>
        <w:ind w:right="-5"/>
        <w:jc w:val="both"/>
        <w:rPr>
          <w:sz w:val="28"/>
          <w:szCs w:val="28"/>
        </w:rPr>
      </w:pPr>
      <w:r>
        <w:rPr>
          <w:sz w:val="28"/>
          <w:szCs w:val="28"/>
        </w:rPr>
        <w:t>«Утвердить бюджет муниципального образования Лузского городского поселения на 2020 год со следующими характеристиками:</w:t>
      </w:r>
    </w:p>
    <w:p w:rsidR="00FF42B7" w:rsidRDefault="00FF42B7" w:rsidP="00FF42B7">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59285,7 тыс. рублей;</w:t>
      </w:r>
    </w:p>
    <w:p w:rsidR="00FF42B7" w:rsidRDefault="00FF42B7" w:rsidP="00FF42B7">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61821,8</w:t>
      </w:r>
      <w:r w:rsidRPr="008C235F">
        <w:rPr>
          <w:color w:val="FF0000"/>
          <w:sz w:val="28"/>
          <w:szCs w:val="28"/>
        </w:rPr>
        <w:t xml:space="preserve"> </w:t>
      </w:r>
      <w:r>
        <w:rPr>
          <w:sz w:val="28"/>
          <w:szCs w:val="28"/>
        </w:rPr>
        <w:t>тыс. рублей;</w:t>
      </w:r>
    </w:p>
    <w:p w:rsidR="00FF42B7" w:rsidRDefault="00FF42B7" w:rsidP="00FF42B7">
      <w:pPr>
        <w:ind w:right="-5"/>
        <w:jc w:val="both"/>
        <w:rPr>
          <w:sz w:val="28"/>
          <w:szCs w:val="28"/>
        </w:rPr>
      </w:pPr>
      <w:r>
        <w:rPr>
          <w:sz w:val="28"/>
          <w:szCs w:val="28"/>
        </w:rPr>
        <w:t>-дефицит бюджета муниципального образования Лузского городского поселения в сумме 2536,1 тыс. рублей».</w:t>
      </w:r>
    </w:p>
    <w:p w:rsidR="00FF42B7" w:rsidRDefault="00FF42B7" w:rsidP="00FF42B7">
      <w:pPr>
        <w:ind w:right="-5"/>
        <w:jc w:val="both"/>
        <w:rPr>
          <w:sz w:val="28"/>
          <w:szCs w:val="28"/>
        </w:rPr>
      </w:pPr>
    </w:p>
    <w:p w:rsidR="00FF42B7" w:rsidRDefault="00FF42B7" w:rsidP="00FF42B7">
      <w:pPr>
        <w:spacing w:line="360" w:lineRule="auto"/>
        <w:ind w:left="708" w:right="-5"/>
        <w:jc w:val="both"/>
        <w:rPr>
          <w:sz w:val="28"/>
          <w:szCs w:val="28"/>
        </w:rPr>
      </w:pPr>
      <w:r>
        <w:rPr>
          <w:sz w:val="28"/>
          <w:szCs w:val="28"/>
        </w:rPr>
        <w:t>1.2. Приложение №5 изложить в новой редакции. Прилагается.</w:t>
      </w:r>
    </w:p>
    <w:p w:rsidR="00FF42B7" w:rsidRDefault="00FF42B7" w:rsidP="00FF42B7">
      <w:pPr>
        <w:spacing w:line="360" w:lineRule="auto"/>
        <w:ind w:left="708" w:right="-5"/>
        <w:jc w:val="both"/>
        <w:rPr>
          <w:sz w:val="28"/>
          <w:szCs w:val="28"/>
        </w:rPr>
      </w:pPr>
      <w:r>
        <w:rPr>
          <w:sz w:val="28"/>
          <w:szCs w:val="28"/>
        </w:rPr>
        <w:t>1.3. Приложение №6 изложить в новой редакции. Прилагается.</w:t>
      </w:r>
    </w:p>
    <w:p w:rsidR="00FF42B7" w:rsidRDefault="00FF42B7" w:rsidP="00FF42B7">
      <w:pPr>
        <w:spacing w:line="360" w:lineRule="auto"/>
        <w:ind w:left="708" w:right="-5"/>
        <w:jc w:val="both"/>
        <w:rPr>
          <w:sz w:val="28"/>
          <w:szCs w:val="28"/>
        </w:rPr>
      </w:pPr>
      <w:r>
        <w:rPr>
          <w:sz w:val="28"/>
          <w:szCs w:val="28"/>
        </w:rPr>
        <w:t>1.4. Приложение №7 изложить в новой редакции. Прилагается</w:t>
      </w:r>
    </w:p>
    <w:p w:rsidR="00FF42B7" w:rsidRDefault="00FF42B7" w:rsidP="00FF42B7">
      <w:pPr>
        <w:spacing w:line="360" w:lineRule="auto"/>
        <w:ind w:left="708" w:right="-5"/>
        <w:jc w:val="both"/>
        <w:rPr>
          <w:sz w:val="28"/>
          <w:szCs w:val="28"/>
        </w:rPr>
      </w:pPr>
      <w:r>
        <w:rPr>
          <w:sz w:val="28"/>
          <w:szCs w:val="28"/>
        </w:rPr>
        <w:t>1.5. Приложение №8 изложить в новой редакции. Прилагается</w:t>
      </w:r>
    </w:p>
    <w:p w:rsidR="00FF42B7" w:rsidRDefault="00FF42B7" w:rsidP="00FF42B7">
      <w:pPr>
        <w:spacing w:line="360" w:lineRule="auto"/>
        <w:ind w:left="708" w:right="-5"/>
        <w:jc w:val="both"/>
        <w:rPr>
          <w:sz w:val="28"/>
          <w:szCs w:val="28"/>
        </w:rPr>
      </w:pPr>
      <w:r>
        <w:rPr>
          <w:sz w:val="28"/>
          <w:szCs w:val="28"/>
        </w:rPr>
        <w:t>1.6. Приложение №9 изложить в новой редакции. Прилагается</w:t>
      </w:r>
    </w:p>
    <w:p w:rsidR="00FF42B7" w:rsidRDefault="00FF42B7" w:rsidP="00FF42B7">
      <w:pPr>
        <w:ind w:right="-5" w:firstLine="708"/>
        <w:rPr>
          <w:sz w:val="28"/>
          <w:szCs w:val="28"/>
        </w:rPr>
      </w:pPr>
      <w:r>
        <w:rPr>
          <w:sz w:val="28"/>
          <w:szCs w:val="28"/>
        </w:rPr>
        <w:t>2. Настоящее решение вступает в силу с момента его подписания.</w:t>
      </w:r>
    </w:p>
    <w:p w:rsidR="00FF42B7" w:rsidRDefault="00FF42B7" w:rsidP="00FF42B7">
      <w:pPr>
        <w:ind w:right="-5" w:firstLine="708"/>
        <w:rPr>
          <w:sz w:val="28"/>
          <w:szCs w:val="28"/>
        </w:rPr>
      </w:pPr>
    </w:p>
    <w:p w:rsidR="00FF42B7" w:rsidRPr="009066B4" w:rsidRDefault="00FF42B7" w:rsidP="00FF42B7">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FF42B7" w:rsidRDefault="00FF42B7" w:rsidP="00FF42B7">
      <w:pPr>
        <w:pBdr>
          <w:bottom w:val="single" w:sz="12" w:space="1" w:color="auto"/>
        </w:pBdr>
        <w:jc w:val="both"/>
      </w:pPr>
    </w:p>
    <w:p w:rsidR="00FF42B7" w:rsidRDefault="00FF42B7" w:rsidP="00FF42B7">
      <w:pPr>
        <w:pBdr>
          <w:bottom w:val="single" w:sz="12" w:space="1" w:color="auto"/>
        </w:pBdr>
        <w:jc w:val="both"/>
      </w:pPr>
    </w:p>
    <w:p w:rsidR="00FF42B7" w:rsidRDefault="00FF42B7" w:rsidP="00FF42B7">
      <w:pPr>
        <w:pBdr>
          <w:bottom w:val="single" w:sz="12" w:space="1" w:color="auto"/>
        </w:pBdr>
        <w:jc w:val="both"/>
      </w:pPr>
    </w:p>
    <w:p w:rsidR="00FF42B7" w:rsidRDefault="00FF42B7" w:rsidP="00FF42B7">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FF42B7" w:rsidRDefault="00FF42B7" w:rsidP="00FF42B7">
      <w:pPr>
        <w:pBdr>
          <w:bottom w:val="single" w:sz="12" w:space="1" w:color="auto"/>
        </w:pBdr>
        <w:jc w:val="both"/>
        <w:rPr>
          <w:sz w:val="28"/>
          <w:szCs w:val="28"/>
        </w:rPr>
      </w:pPr>
    </w:p>
    <w:p w:rsidR="00FF42B7" w:rsidRDefault="00FF42B7" w:rsidP="00FF42B7">
      <w:pPr>
        <w:pBdr>
          <w:bottom w:val="single" w:sz="12" w:space="1" w:color="auto"/>
        </w:pBdr>
        <w:jc w:val="both"/>
        <w:rPr>
          <w:sz w:val="28"/>
          <w:szCs w:val="28"/>
        </w:rPr>
      </w:pPr>
    </w:p>
    <w:p w:rsidR="00FF42B7" w:rsidRDefault="00FF42B7" w:rsidP="00FF42B7">
      <w:pPr>
        <w:pBdr>
          <w:bottom w:val="single" w:sz="12" w:space="1" w:color="auto"/>
        </w:pBdr>
        <w:jc w:val="both"/>
        <w:rPr>
          <w:sz w:val="28"/>
          <w:szCs w:val="28"/>
        </w:rPr>
      </w:pPr>
      <w:r>
        <w:rPr>
          <w:sz w:val="28"/>
          <w:szCs w:val="28"/>
        </w:rPr>
        <w:t>Председатель Собрания депутатов</w:t>
      </w:r>
    </w:p>
    <w:p w:rsidR="00FF42B7" w:rsidRDefault="00FF42B7" w:rsidP="00FF42B7">
      <w:pPr>
        <w:pBdr>
          <w:bottom w:val="single" w:sz="12" w:space="1" w:color="auto"/>
        </w:pBdr>
        <w:jc w:val="both"/>
        <w:rPr>
          <w:sz w:val="28"/>
          <w:szCs w:val="28"/>
        </w:rPr>
      </w:pPr>
      <w:r>
        <w:rPr>
          <w:sz w:val="28"/>
          <w:szCs w:val="28"/>
        </w:rPr>
        <w:t>Лузского городского поселения                                                         И.В. Баева</w:t>
      </w:r>
    </w:p>
    <w:p w:rsidR="00C71464" w:rsidRPr="00941CAA" w:rsidRDefault="00C71464" w:rsidP="004C611A">
      <w:pPr>
        <w:jc w:val="both"/>
        <w:rPr>
          <w:b/>
        </w:rP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161412" w:rsidRDefault="00161412" w:rsidP="00143172">
      <w:pPr>
        <w:tabs>
          <w:tab w:val="left" w:pos="7050"/>
        </w:tabs>
        <w:jc w:val="center"/>
      </w:pPr>
    </w:p>
    <w:p w:rsidR="00161412" w:rsidRDefault="00161412" w:rsidP="00143172">
      <w:pPr>
        <w:tabs>
          <w:tab w:val="left" w:pos="7050"/>
        </w:tabs>
        <w:jc w:val="center"/>
      </w:pPr>
    </w:p>
    <w:p w:rsidR="00161412" w:rsidRDefault="00161412" w:rsidP="00143172">
      <w:pPr>
        <w:tabs>
          <w:tab w:val="left" w:pos="7050"/>
        </w:tabs>
        <w:jc w:val="center"/>
      </w:pPr>
    </w:p>
    <w:p w:rsidR="00161412" w:rsidRDefault="00161412" w:rsidP="00143172">
      <w:pPr>
        <w:tabs>
          <w:tab w:val="left" w:pos="7050"/>
        </w:tabs>
        <w:jc w:val="center"/>
      </w:pPr>
    </w:p>
    <w:p w:rsidR="00FF42B7" w:rsidRDefault="00FF42B7"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D651F1" w:rsidRDefault="00D651F1"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FF42B7" w:rsidRDefault="00FF42B7" w:rsidP="00143172">
      <w:pPr>
        <w:tabs>
          <w:tab w:val="left" w:pos="7050"/>
        </w:tabs>
        <w:jc w:val="center"/>
      </w:pPr>
    </w:p>
    <w:tbl>
      <w:tblPr>
        <w:tblW w:w="5000" w:type="pct"/>
        <w:tblLayout w:type="fixed"/>
        <w:tblLook w:val="04A0"/>
      </w:tblPr>
      <w:tblGrid>
        <w:gridCol w:w="474"/>
        <w:gridCol w:w="1151"/>
        <w:gridCol w:w="554"/>
        <w:gridCol w:w="474"/>
        <w:gridCol w:w="7485"/>
        <w:gridCol w:w="1258"/>
      </w:tblGrid>
      <w:tr w:rsidR="00FF42B7" w:rsidRPr="00FF42B7" w:rsidTr="00161412">
        <w:trPr>
          <w:trHeight w:val="39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836" w:type="pct"/>
            <w:gridSpan w:val="2"/>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r w:rsidRPr="00FF42B7">
              <w:rPr>
                <w:rFonts w:ascii="Arial CYR" w:hAnsi="Arial CYR" w:cs="Arial CYR"/>
              </w:rPr>
              <w:t>Приложение № 5</w:t>
            </w:r>
          </w:p>
        </w:tc>
      </w:tr>
      <w:tr w:rsidR="00FF42B7" w:rsidRPr="00FF42B7" w:rsidTr="00161412">
        <w:trPr>
          <w:trHeight w:val="33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836" w:type="pct"/>
            <w:gridSpan w:val="2"/>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r w:rsidRPr="00FF42B7">
              <w:rPr>
                <w:rFonts w:ascii="Arial CYR" w:hAnsi="Arial CYR" w:cs="Arial CYR"/>
              </w:rPr>
              <w:t>к решению Собрания депутатов</w:t>
            </w:r>
          </w:p>
        </w:tc>
      </w:tr>
      <w:tr w:rsidR="00FF42B7" w:rsidRPr="00FF42B7" w:rsidTr="00161412">
        <w:trPr>
          <w:trHeight w:val="30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836" w:type="pct"/>
            <w:gridSpan w:val="2"/>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r w:rsidRPr="00FF42B7">
              <w:rPr>
                <w:rFonts w:ascii="Arial CYR" w:hAnsi="Arial CYR" w:cs="Arial CYR"/>
              </w:rPr>
              <w:t>Лузского городского поселения</w:t>
            </w:r>
          </w:p>
        </w:tc>
      </w:tr>
      <w:tr w:rsidR="00FF42B7" w:rsidRPr="00FF42B7" w:rsidTr="00161412">
        <w:trPr>
          <w:trHeight w:val="30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836" w:type="pct"/>
            <w:gridSpan w:val="2"/>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r w:rsidRPr="00FF42B7">
              <w:rPr>
                <w:rFonts w:ascii="Arial CYR" w:hAnsi="Arial CYR" w:cs="Arial CYR"/>
                <w:u w:val="single"/>
              </w:rPr>
              <w:t xml:space="preserve">от 23.12.2020  №66-251/2    </w:t>
            </w:r>
            <w:r w:rsidRPr="00FF42B7">
              <w:rPr>
                <w:rFonts w:ascii="Arial CYR" w:hAnsi="Arial CYR" w:cs="Arial CYR"/>
              </w:rPr>
              <w:t xml:space="preserve">         </w:t>
            </w:r>
          </w:p>
        </w:tc>
      </w:tr>
      <w:tr w:rsidR="00FF42B7" w:rsidRPr="00FF42B7" w:rsidTr="00161412">
        <w:trPr>
          <w:trHeight w:val="30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284" w:type="pct"/>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p>
        </w:tc>
        <w:tc>
          <w:tcPr>
            <w:tcW w:w="552" w:type="pct"/>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rPr>
            </w:pPr>
          </w:p>
        </w:tc>
      </w:tr>
      <w:tr w:rsidR="00FF42B7" w:rsidRPr="00FF42B7" w:rsidTr="00161412">
        <w:trPr>
          <w:trHeight w:val="960"/>
        </w:trPr>
        <w:tc>
          <w:tcPr>
            <w:tcW w:w="5000" w:type="pct"/>
            <w:gridSpan w:val="6"/>
            <w:tcBorders>
              <w:top w:val="nil"/>
              <w:left w:val="nil"/>
              <w:bottom w:val="nil"/>
              <w:right w:val="nil"/>
            </w:tcBorders>
            <w:shd w:val="clear" w:color="auto" w:fill="auto"/>
            <w:vAlign w:val="bottom"/>
            <w:hideMark/>
          </w:tcPr>
          <w:p w:rsidR="00FF42B7" w:rsidRPr="00FF42B7" w:rsidRDefault="00FF42B7" w:rsidP="00FF42B7">
            <w:pPr>
              <w:jc w:val="center"/>
              <w:rPr>
                <w:rFonts w:ascii="Arial CYR" w:hAnsi="Arial CYR" w:cs="Arial CYR"/>
              </w:rPr>
            </w:pPr>
            <w:r w:rsidRPr="00FF42B7">
              <w:rPr>
                <w:rFonts w:ascii="Arial CYR" w:hAnsi="Arial CYR" w:cs="Arial CYR"/>
              </w:rPr>
              <w:t>Прогнозируемые объемы поступления доходов бюджета поселения на 2020 год по налоговым и неналоговым доходам, по безвозмездным поступлениям по статьям и подстатьям классификации доходов бюджета</w:t>
            </w:r>
          </w:p>
        </w:tc>
      </w:tr>
      <w:tr w:rsidR="00FF42B7" w:rsidRPr="00FF42B7" w:rsidTr="00161412">
        <w:trPr>
          <w:trHeight w:val="18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28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52" w:type="pct"/>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sz w:val="20"/>
                <w:szCs w:val="20"/>
              </w:rPr>
            </w:pPr>
          </w:p>
        </w:tc>
      </w:tr>
      <w:tr w:rsidR="00FF42B7" w:rsidRPr="00FF42B7" w:rsidTr="00161412">
        <w:trPr>
          <w:trHeight w:val="270"/>
        </w:trPr>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05"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3283" w:type="pct"/>
            <w:tcBorders>
              <w:top w:val="nil"/>
              <w:left w:val="nil"/>
              <w:bottom w:val="nil"/>
              <w:right w:val="nil"/>
            </w:tcBorders>
            <w:shd w:val="clear" w:color="auto" w:fill="auto"/>
            <w:noWrap/>
            <w:vAlign w:val="bottom"/>
            <w:hideMark/>
          </w:tcPr>
          <w:p w:rsidR="00FF42B7" w:rsidRPr="00FF42B7" w:rsidRDefault="00FF42B7" w:rsidP="00FF42B7">
            <w:pPr>
              <w:rPr>
                <w:rFonts w:ascii="Arial CYR" w:hAnsi="Arial CYR" w:cs="Arial CYR"/>
                <w:sz w:val="20"/>
                <w:szCs w:val="20"/>
              </w:rPr>
            </w:pPr>
          </w:p>
        </w:tc>
        <w:tc>
          <w:tcPr>
            <w:tcW w:w="552" w:type="pct"/>
            <w:tcBorders>
              <w:top w:val="nil"/>
              <w:left w:val="nil"/>
              <w:bottom w:val="nil"/>
              <w:right w:val="nil"/>
            </w:tcBorders>
            <w:shd w:val="clear" w:color="auto" w:fill="auto"/>
            <w:noWrap/>
            <w:vAlign w:val="bottom"/>
            <w:hideMark/>
          </w:tcPr>
          <w:p w:rsidR="00FF42B7" w:rsidRPr="00FF42B7" w:rsidRDefault="00FF42B7" w:rsidP="00FF42B7">
            <w:pPr>
              <w:jc w:val="right"/>
              <w:rPr>
                <w:rFonts w:ascii="Arial CYR" w:hAnsi="Arial CYR" w:cs="Arial CYR"/>
                <w:sz w:val="20"/>
                <w:szCs w:val="20"/>
              </w:rPr>
            </w:pPr>
          </w:p>
        </w:tc>
      </w:tr>
      <w:tr w:rsidR="00FF42B7" w:rsidRPr="00FF42B7" w:rsidTr="00161412">
        <w:trPr>
          <w:trHeight w:val="825"/>
        </w:trPr>
        <w:tc>
          <w:tcPr>
            <w:tcW w:w="1164"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FF42B7" w:rsidRPr="00FF42B7" w:rsidRDefault="00FF42B7" w:rsidP="00FF42B7">
            <w:pPr>
              <w:jc w:val="center"/>
              <w:rPr>
                <w:rFonts w:ascii="Arial CYR" w:hAnsi="Arial CYR" w:cs="Arial CYR"/>
                <w:b/>
                <w:bCs/>
                <w:sz w:val="20"/>
                <w:szCs w:val="20"/>
              </w:rPr>
            </w:pPr>
            <w:r w:rsidRPr="00FF42B7">
              <w:rPr>
                <w:rFonts w:ascii="Arial CYR" w:hAnsi="Arial CYR" w:cs="Arial CYR"/>
                <w:b/>
                <w:bCs/>
                <w:sz w:val="20"/>
                <w:szCs w:val="20"/>
              </w:rPr>
              <w:t>Код бюджетной классификации</w:t>
            </w:r>
          </w:p>
        </w:tc>
        <w:tc>
          <w:tcPr>
            <w:tcW w:w="3283" w:type="pct"/>
            <w:tcBorders>
              <w:top w:val="single" w:sz="8" w:space="0" w:color="auto"/>
              <w:left w:val="nil"/>
              <w:bottom w:val="single" w:sz="4" w:space="0" w:color="auto"/>
              <w:right w:val="nil"/>
            </w:tcBorders>
            <w:shd w:val="clear" w:color="auto" w:fill="auto"/>
            <w:vAlign w:val="bottom"/>
            <w:hideMark/>
          </w:tcPr>
          <w:p w:rsidR="00FF42B7" w:rsidRPr="00FF42B7" w:rsidRDefault="00FF42B7" w:rsidP="00FF42B7">
            <w:pPr>
              <w:jc w:val="center"/>
              <w:rPr>
                <w:rFonts w:ascii="Arial CYR" w:hAnsi="Arial CYR" w:cs="Arial CYR"/>
                <w:b/>
                <w:bCs/>
                <w:sz w:val="20"/>
                <w:szCs w:val="20"/>
              </w:rPr>
            </w:pPr>
            <w:r w:rsidRPr="00FF42B7">
              <w:rPr>
                <w:rFonts w:ascii="Arial CYR" w:hAnsi="Arial CYR" w:cs="Arial CYR"/>
                <w:b/>
                <w:bCs/>
                <w:sz w:val="20"/>
                <w:szCs w:val="20"/>
              </w:rPr>
              <w:t>Наименование дохода</w:t>
            </w:r>
          </w:p>
        </w:tc>
        <w:tc>
          <w:tcPr>
            <w:tcW w:w="552" w:type="pct"/>
            <w:tcBorders>
              <w:top w:val="single" w:sz="8" w:space="0" w:color="auto"/>
              <w:left w:val="nil"/>
              <w:bottom w:val="single" w:sz="4" w:space="0" w:color="auto"/>
              <w:right w:val="single" w:sz="8" w:space="0" w:color="auto"/>
            </w:tcBorders>
            <w:shd w:val="clear" w:color="auto" w:fill="auto"/>
            <w:vAlign w:val="bottom"/>
            <w:hideMark/>
          </w:tcPr>
          <w:p w:rsidR="00FF42B7" w:rsidRPr="00FF42B7" w:rsidRDefault="00FF42B7" w:rsidP="00FF42B7">
            <w:pPr>
              <w:jc w:val="center"/>
              <w:rPr>
                <w:rFonts w:ascii="Arial CYR" w:hAnsi="Arial CYR" w:cs="Arial CYR"/>
                <w:b/>
                <w:bCs/>
                <w:sz w:val="20"/>
                <w:szCs w:val="20"/>
              </w:rPr>
            </w:pPr>
            <w:r w:rsidRPr="00FF42B7">
              <w:rPr>
                <w:rFonts w:ascii="Arial CYR" w:hAnsi="Arial CYR" w:cs="Arial CYR"/>
                <w:b/>
                <w:bCs/>
                <w:sz w:val="20"/>
                <w:szCs w:val="20"/>
              </w:rPr>
              <w:t xml:space="preserve"> Сумма на 2020 год  (тыс.руб.)</w:t>
            </w:r>
          </w:p>
        </w:tc>
      </w:tr>
      <w:tr w:rsidR="00FF42B7" w:rsidRPr="00FF42B7" w:rsidTr="00161412">
        <w:trPr>
          <w:trHeight w:val="375"/>
        </w:trPr>
        <w:tc>
          <w:tcPr>
            <w:tcW w:w="208" w:type="pct"/>
            <w:tcBorders>
              <w:top w:val="nil"/>
              <w:left w:val="single" w:sz="8" w:space="0" w:color="auto"/>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2"/>
                <w:szCs w:val="22"/>
              </w:rPr>
            </w:pPr>
            <w:r w:rsidRPr="00FF42B7">
              <w:rPr>
                <w:rFonts w:ascii="Arial CYR" w:hAnsi="Arial CYR" w:cs="Arial CYR"/>
                <w:b/>
                <w:bCs/>
                <w:sz w:val="22"/>
                <w:szCs w:val="22"/>
              </w:rPr>
              <w:t>000</w:t>
            </w:r>
          </w:p>
        </w:tc>
        <w:tc>
          <w:tcPr>
            <w:tcW w:w="505"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2"/>
                <w:szCs w:val="22"/>
              </w:rPr>
            </w:pPr>
            <w:r w:rsidRPr="00FF42B7">
              <w:rPr>
                <w:rFonts w:ascii="Arial CYR" w:hAnsi="Arial CYR" w:cs="Arial CYR"/>
                <w:b/>
                <w:bCs/>
                <w:sz w:val="22"/>
                <w:szCs w:val="22"/>
              </w:rPr>
              <w:t>1 00 00000 00</w:t>
            </w:r>
          </w:p>
        </w:tc>
        <w:tc>
          <w:tcPr>
            <w:tcW w:w="243"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2"/>
                <w:szCs w:val="22"/>
              </w:rPr>
            </w:pPr>
            <w:r w:rsidRPr="00FF42B7">
              <w:rPr>
                <w:rFonts w:ascii="Arial CYR" w:hAnsi="Arial CYR" w:cs="Arial CYR"/>
                <w:b/>
                <w:bCs/>
                <w:sz w:val="22"/>
                <w:szCs w:val="22"/>
              </w:rPr>
              <w:t>0000</w:t>
            </w:r>
          </w:p>
        </w:tc>
        <w:tc>
          <w:tcPr>
            <w:tcW w:w="208"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2"/>
                <w:szCs w:val="22"/>
              </w:rPr>
            </w:pPr>
            <w:r w:rsidRPr="00FF42B7">
              <w:rPr>
                <w:rFonts w:ascii="Arial CYR" w:hAnsi="Arial CYR" w:cs="Arial CYR"/>
                <w:b/>
                <w:bCs/>
                <w:sz w:val="22"/>
                <w:szCs w:val="22"/>
              </w:rPr>
              <w:t>000</w:t>
            </w:r>
          </w:p>
        </w:tc>
        <w:tc>
          <w:tcPr>
            <w:tcW w:w="3283" w:type="pct"/>
            <w:tcBorders>
              <w:top w:val="nil"/>
              <w:left w:val="nil"/>
              <w:bottom w:val="single" w:sz="4" w:space="0" w:color="auto"/>
              <w:right w:val="single" w:sz="4" w:space="0" w:color="auto"/>
            </w:tcBorders>
            <w:shd w:val="clear" w:color="000000" w:fill="FFCCCC"/>
            <w:vAlign w:val="bottom"/>
            <w:hideMark/>
          </w:tcPr>
          <w:p w:rsidR="00FF42B7" w:rsidRPr="00FF42B7" w:rsidRDefault="00FF42B7" w:rsidP="00FF42B7">
            <w:pPr>
              <w:jc w:val="center"/>
              <w:rPr>
                <w:rFonts w:ascii="Arial CYR" w:hAnsi="Arial CYR" w:cs="Arial CYR"/>
                <w:b/>
                <w:bCs/>
                <w:sz w:val="22"/>
                <w:szCs w:val="22"/>
              </w:rPr>
            </w:pPr>
            <w:r w:rsidRPr="00FF42B7">
              <w:rPr>
                <w:rFonts w:ascii="Arial CYR" w:hAnsi="Arial CYR" w:cs="Arial CYR"/>
                <w:b/>
                <w:bCs/>
                <w:sz w:val="22"/>
                <w:szCs w:val="22"/>
              </w:rPr>
              <w:t>НАЛОГОВЫЕ И НЕНАЛОГОВЫЕ ДОХОДЫ</w:t>
            </w:r>
          </w:p>
        </w:tc>
        <w:tc>
          <w:tcPr>
            <w:tcW w:w="552" w:type="pct"/>
            <w:tcBorders>
              <w:top w:val="nil"/>
              <w:left w:val="nil"/>
              <w:bottom w:val="single" w:sz="4" w:space="0" w:color="auto"/>
              <w:right w:val="single" w:sz="8" w:space="0" w:color="auto"/>
            </w:tcBorders>
            <w:shd w:val="clear" w:color="000000" w:fill="FFCCCC"/>
            <w:noWrap/>
            <w:vAlign w:val="bottom"/>
            <w:hideMark/>
          </w:tcPr>
          <w:p w:rsidR="00FF42B7" w:rsidRPr="00FF42B7" w:rsidRDefault="00FF42B7" w:rsidP="00FF42B7">
            <w:pPr>
              <w:jc w:val="right"/>
              <w:rPr>
                <w:rFonts w:ascii="Arial CYR" w:hAnsi="Arial CYR" w:cs="Arial CYR"/>
                <w:b/>
                <w:bCs/>
                <w:sz w:val="22"/>
                <w:szCs w:val="22"/>
              </w:rPr>
            </w:pPr>
            <w:r w:rsidRPr="00FF42B7">
              <w:rPr>
                <w:rFonts w:ascii="Arial CYR" w:hAnsi="Arial CYR" w:cs="Arial CYR"/>
                <w:b/>
                <w:bCs/>
                <w:sz w:val="22"/>
                <w:szCs w:val="22"/>
              </w:rPr>
              <w:t>24421,4</w:t>
            </w:r>
          </w:p>
        </w:tc>
      </w:tr>
      <w:tr w:rsidR="00FF42B7" w:rsidRPr="00FF42B7" w:rsidTr="00161412">
        <w:trPr>
          <w:trHeight w:val="31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1 01 00000 00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rFonts w:ascii="Arial CYR" w:hAnsi="Arial CYR" w:cs="Arial CYR"/>
                <w:b/>
                <w:bCs/>
                <w:sz w:val="20"/>
                <w:szCs w:val="20"/>
              </w:rPr>
            </w:pPr>
            <w:r w:rsidRPr="00FF42B7">
              <w:rPr>
                <w:rFonts w:ascii="Arial CYR" w:hAnsi="Arial CYR" w:cs="Arial CYR"/>
                <w:b/>
                <w:bCs/>
                <w:sz w:val="20"/>
                <w:szCs w:val="20"/>
              </w:rPr>
              <w:t>НАЛОГИ НА ПРИБЫЛЬ, ДОХОДЫ</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11486,7</w:t>
            </w:r>
          </w:p>
        </w:tc>
      </w:tr>
      <w:tr w:rsidR="00FF42B7" w:rsidRPr="00FF42B7" w:rsidTr="00161412">
        <w:trPr>
          <w:trHeight w:val="36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1 01 02000 01</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rPr>
                <w:b/>
                <w:bCs/>
                <w:sz w:val="20"/>
                <w:szCs w:val="20"/>
              </w:rPr>
            </w:pPr>
            <w:r w:rsidRPr="00FF42B7">
              <w:rPr>
                <w:b/>
                <w:bCs/>
                <w:sz w:val="20"/>
                <w:szCs w:val="20"/>
              </w:rPr>
              <w:t>Налог на доходы физических лиц</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11486,7</w:t>
            </w:r>
          </w:p>
        </w:tc>
      </w:tr>
      <w:tr w:rsidR="00FF42B7" w:rsidRPr="00FF42B7" w:rsidTr="00161412">
        <w:trPr>
          <w:trHeight w:val="11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1 01 02010 01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11363,1</w:t>
            </w:r>
          </w:p>
        </w:tc>
      </w:tr>
      <w:tr w:rsidR="00FF42B7" w:rsidRPr="00FF42B7" w:rsidTr="00161412">
        <w:trPr>
          <w:trHeight w:val="11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1 01 02010 01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sz w:val="20"/>
                <w:szCs w:val="20"/>
              </w:rPr>
            </w:pPr>
            <w:r w:rsidRPr="00FF42B7">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11363,1</w:t>
            </w:r>
          </w:p>
        </w:tc>
      </w:tr>
      <w:tr w:rsidR="00FF42B7" w:rsidRPr="00FF42B7" w:rsidTr="00161412">
        <w:trPr>
          <w:trHeight w:val="153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1 01 02020 01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61,4</w:t>
            </w:r>
          </w:p>
        </w:tc>
      </w:tr>
      <w:tr w:rsidR="00FF42B7" w:rsidRPr="00FF42B7" w:rsidTr="00161412">
        <w:trPr>
          <w:trHeight w:val="126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1 01 02020 01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sz w:val="20"/>
                <w:szCs w:val="20"/>
              </w:rPr>
            </w:pPr>
            <w:r w:rsidRPr="00FF42B7">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61,4</w:t>
            </w:r>
          </w:p>
        </w:tc>
      </w:tr>
      <w:tr w:rsidR="00FF42B7" w:rsidRPr="00FF42B7" w:rsidTr="00161412">
        <w:trPr>
          <w:trHeight w:val="7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1 01 02030 01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62,2</w:t>
            </w:r>
          </w:p>
        </w:tc>
      </w:tr>
      <w:tr w:rsidR="00FF42B7" w:rsidRPr="00FF42B7" w:rsidTr="00161412">
        <w:trPr>
          <w:trHeight w:val="78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1 01 02030 01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sz w:val="20"/>
                <w:szCs w:val="20"/>
              </w:rPr>
            </w:pPr>
            <w:r w:rsidRPr="00FF42B7">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62,2</w:t>
            </w:r>
          </w:p>
        </w:tc>
      </w:tr>
      <w:tr w:rsidR="00FF42B7" w:rsidRPr="00FF42B7" w:rsidTr="00161412">
        <w:trPr>
          <w:trHeight w:val="64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НАЛОГИ НА ТОВАРЫ (РАБОТЫ,УСЛУГИ),РЕАЛИЗУЕМЫЕ НА ТЕРРИТОРИИ РОССИЙСКОЙ ФЕДЕРАЦИИ</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2389,1</w:t>
            </w:r>
          </w:p>
        </w:tc>
      </w:tr>
      <w:tr w:rsidR="00FF42B7" w:rsidRPr="00FF42B7" w:rsidTr="00161412">
        <w:trPr>
          <w:trHeight w:val="66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1 03 02000 01</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jc w:val="both"/>
              <w:rPr>
                <w:b/>
                <w:bCs/>
                <w:sz w:val="20"/>
                <w:szCs w:val="20"/>
              </w:rPr>
            </w:pPr>
            <w:r w:rsidRPr="00FF42B7">
              <w:rPr>
                <w:b/>
                <w:bCs/>
                <w:sz w:val="20"/>
                <w:szCs w:val="20"/>
              </w:rPr>
              <w:t>Акцизы по подакцизным товарам (продукции), производимым на территории Российской Федерации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2389,1</w:t>
            </w:r>
          </w:p>
        </w:tc>
      </w:tr>
      <w:tr w:rsidR="00FF42B7" w:rsidRPr="00FF42B7" w:rsidTr="00161412">
        <w:trPr>
          <w:trHeight w:val="105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1 03 02231 01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nil"/>
              <w:right w:val="nil"/>
            </w:tcBorders>
            <w:shd w:val="clear" w:color="auto" w:fill="auto"/>
            <w:hideMark/>
          </w:tcPr>
          <w:p w:rsidR="00FF42B7" w:rsidRPr="00FF42B7" w:rsidRDefault="00FF42B7" w:rsidP="00FF42B7">
            <w:pPr>
              <w:jc w:val="both"/>
              <w:rPr>
                <w:sz w:val="20"/>
                <w:szCs w:val="20"/>
              </w:rPr>
            </w:pPr>
            <w:r w:rsidRPr="00FF42B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1094,8</w:t>
            </w:r>
          </w:p>
        </w:tc>
      </w:tr>
      <w:tr w:rsidR="00FF42B7" w:rsidRPr="00FF42B7" w:rsidTr="00161412">
        <w:trPr>
          <w:trHeight w:val="10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1 03 02231 01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single" w:sz="4" w:space="0" w:color="auto"/>
              <w:left w:val="nil"/>
              <w:bottom w:val="single" w:sz="4" w:space="0" w:color="auto"/>
              <w:right w:val="single" w:sz="4" w:space="0" w:color="auto"/>
            </w:tcBorders>
            <w:shd w:val="clear" w:color="auto" w:fill="auto"/>
            <w:hideMark/>
          </w:tcPr>
          <w:p w:rsidR="00FF42B7" w:rsidRPr="00FF42B7" w:rsidRDefault="00FF42B7" w:rsidP="00FF42B7">
            <w:pPr>
              <w:jc w:val="both"/>
              <w:rPr>
                <w:sz w:val="20"/>
                <w:szCs w:val="20"/>
              </w:rPr>
            </w:pPr>
            <w:r w:rsidRPr="00FF42B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1094,8</w:t>
            </w:r>
          </w:p>
        </w:tc>
      </w:tr>
      <w:tr w:rsidR="00FF42B7" w:rsidRPr="00FF42B7" w:rsidTr="00161412">
        <w:trPr>
          <w:trHeight w:val="13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lastRenderedPageBreak/>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5,6</w:t>
            </w:r>
          </w:p>
        </w:tc>
      </w:tr>
      <w:tr w:rsidR="00FF42B7" w:rsidRPr="00FF42B7" w:rsidTr="00161412">
        <w:trPr>
          <w:trHeight w:val="13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5,6</w:t>
            </w:r>
          </w:p>
        </w:tc>
      </w:tr>
      <w:tr w:rsidR="00FF42B7" w:rsidRPr="00FF42B7" w:rsidTr="00161412">
        <w:trPr>
          <w:trHeight w:val="13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nil"/>
              <w:right w:val="nil"/>
            </w:tcBorders>
            <w:shd w:val="clear" w:color="auto" w:fill="auto"/>
            <w:hideMark/>
          </w:tcPr>
          <w:p w:rsidR="00FF42B7" w:rsidRPr="00FF42B7" w:rsidRDefault="00FF42B7" w:rsidP="00FF42B7">
            <w:pPr>
              <w:jc w:val="both"/>
              <w:rPr>
                <w:sz w:val="20"/>
                <w:szCs w:val="20"/>
              </w:rPr>
            </w:pPr>
            <w:r w:rsidRPr="00FF42B7">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5,6</w:t>
            </w:r>
          </w:p>
        </w:tc>
      </w:tr>
      <w:tr w:rsidR="00FF42B7" w:rsidRPr="00FF42B7" w:rsidTr="00161412">
        <w:trPr>
          <w:trHeight w:val="111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single" w:sz="4" w:space="0" w:color="auto"/>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1288,7</w:t>
            </w:r>
          </w:p>
        </w:tc>
      </w:tr>
      <w:tr w:rsidR="00FF42B7" w:rsidRPr="00FF42B7" w:rsidTr="00161412">
        <w:trPr>
          <w:trHeight w:val="112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jc w:val="both"/>
              <w:rPr>
                <w:b/>
                <w:bCs/>
                <w:sz w:val="20"/>
                <w:szCs w:val="20"/>
              </w:rPr>
            </w:pPr>
            <w:r w:rsidRPr="00FF42B7">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1288,7</w:t>
            </w:r>
          </w:p>
        </w:tc>
      </w:tr>
      <w:tr w:rsidR="00FF42B7" w:rsidRPr="00FF42B7" w:rsidTr="00161412">
        <w:trPr>
          <w:trHeight w:val="10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nil"/>
              <w:right w:val="nil"/>
            </w:tcBorders>
            <w:shd w:val="clear" w:color="auto" w:fill="auto"/>
            <w:vAlign w:val="bottom"/>
            <w:hideMark/>
          </w:tcPr>
          <w:p w:rsidR="00FF42B7" w:rsidRPr="00FF42B7" w:rsidRDefault="00FF42B7" w:rsidP="00FF42B7">
            <w:pPr>
              <w:jc w:val="both"/>
              <w:rPr>
                <w:sz w:val="20"/>
                <w:szCs w:val="20"/>
              </w:rPr>
            </w:pPr>
            <w:r w:rsidRPr="00FF42B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1288,7</w:t>
            </w:r>
          </w:p>
        </w:tc>
      </w:tr>
      <w:tr w:rsidR="00FF42B7" w:rsidRPr="00FF42B7" w:rsidTr="00161412">
        <w:trPr>
          <w:trHeight w:val="49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1 05 00000 00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single" w:sz="4" w:space="0" w:color="auto"/>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НАЛОГИ НА СОВОКУПНЫЙ ДОХОД</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3,5</w:t>
            </w:r>
          </w:p>
        </w:tc>
      </w:tr>
      <w:tr w:rsidR="00FF42B7" w:rsidRPr="00FF42B7" w:rsidTr="00161412">
        <w:trPr>
          <w:trHeight w:val="2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1 05 03000 01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b/>
                <w:bCs/>
                <w:sz w:val="20"/>
                <w:szCs w:val="20"/>
              </w:rPr>
            </w:pPr>
            <w:r w:rsidRPr="00FF42B7">
              <w:rPr>
                <w:b/>
                <w:bCs/>
                <w:sz w:val="20"/>
                <w:szCs w:val="20"/>
              </w:rPr>
              <w:t>Единый сельскохозяйственный налог</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3,5</w:t>
            </w:r>
          </w:p>
        </w:tc>
      </w:tr>
      <w:tr w:rsidR="00FF42B7" w:rsidRPr="00FF42B7" w:rsidTr="00161412">
        <w:trPr>
          <w:trHeight w:val="28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1 05 03010 01</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sz w:val="20"/>
                <w:szCs w:val="20"/>
              </w:rPr>
            </w:pPr>
            <w:r w:rsidRPr="00FF42B7">
              <w:rPr>
                <w:sz w:val="20"/>
                <w:szCs w:val="20"/>
              </w:rPr>
              <w:t xml:space="preserve">Единый сельскохозяйственный налог </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3,5</w:t>
            </w:r>
          </w:p>
        </w:tc>
      </w:tr>
      <w:tr w:rsidR="00FF42B7" w:rsidRPr="00FF42B7" w:rsidTr="00161412">
        <w:trPr>
          <w:trHeight w:val="345"/>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1 06 00000 00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НАЛОГИ НА ИМУЩЕСТВО</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4040,7</w:t>
            </w:r>
          </w:p>
        </w:tc>
      </w:tr>
      <w:tr w:rsidR="00FF42B7" w:rsidRPr="00FF42B7" w:rsidTr="00161412">
        <w:trPr>
          <w:trHeight w:val="27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1 06 01000 00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rPr>
                <w:b/>
                <w:bCs/>
                <w:sz w:val="20"/>
                <w:szCs w:val="20"/>
              </w:rPr>
            </w:pPr>
            <w:r w:rsidRPr="00FF42B7">
              <w:rPr>
                <w:b/>
                <w:bCs/>
                <w:sz w:val="20"/>
                <w:szCs w:val="20"/>
              </w:rPr>
              <w:t>Налог на имущество физических лиц</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2232</w:t>
            </w:r>
          </w:p>
        </w:tc>
      </w:tr>
      <w:tr w:rsidR="00FF42B7" w:rsidRPr="00FF42B7" w:rsidTr="00161412">
        <w:trPr>
          <w:trHeight w:val="7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1 06 01030 13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nil"/>
              <w:right w:val="nil"/>
            </w:tcBorders>
            <w:shd w:val="clear" w:color="auto" w:fill="auto"/>
            <w:hideMark/>
          </w:tcPr>
          <w:p w:rsidR="00FF42B7" w:rsidRPr="00FF42B7" w:rsidRDefault="00FF42B7" w:rsidP="00FF42B7">
            <w:pPr>
              <w:jc w:val="both"/>
              <w:rPr>
                <w:sz w:val="20"/>
                <w:szCs w:val="20"/>
              </w:rPr>
            </w:pPr>
            <w:r w:rsidRPr="00FF42B7">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2232</w:t>
            </w:r>
          </w:p>
        </w:tc>
      </w:tr>
      <w:tr w:rsidR="00FF42B7" w:rsidRPr="00FF42B7" w:rsidTr="00161412">
        <w:trPr>
          <w:trHeight w:val="30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1 06 06000 00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single" w:sz="4" w:space="0" w:color="auto"/>
              <w:left w:val="nil"/>
              <w:bottom w:val="single" w:sz="4" w:space="0" w:color="auto"/>
              <w:right w:val="single" w:sz="4" w:space="0" w:color="auto"/>
            </w:tcBorders>
            <w:shd w:val="clear" w:color="000000" w:fill="CCFFCC"/>
            <w:vAlign w:val="bottom"/>
            <w:hideMark/>
          </w:tcPr>
          <w:p w:rsidR="00FF42B7" w:rsidRPr="00FF42B7" w:rsidRDefault="00FF42B7" w:rsidP="00FF42B7">
            <w:pPr>
              <w:rPr>
                <w:b/>
                <w:bCs/>
                <w:sz w:val="20"/>
                <w:szCs w:val="20"/>
              </w:rPr>
            </w:pPr>
            <w:r w:rsidRPr="00FF42B7">
              <w:rPr>
                <w:b/>
                <w:bCs/>
                <w:sz w:val="20"/>
                <w:szCs w:val="20"/>
              </w:rPr>
              <w:t>Земельный налог</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1808,7</w:t>
            </w:r>
          </w:p>
        </w:tc>
      </w:tr>
      <w:tr w:rsidR="00FF42B7" w:rsidRPr="00FF42B7" w:rsidTr="00161412">
        <w:trPr>
          <w:trHeight w:val="45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1 06 06030 03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 xml:space="preserve">Земельный налог с организаций </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702,1</w:t>
            </w:r>
          </w:p>
        </w:tc>
      </w:tr>
      <w:tr w:rsidR="00FF42B7" w:rsidRPr="00FF42B7" w:rsidTr="00161412">
        <w:trPr>
          <w:trHeight w:val="52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1 06 06033 13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nil"/>
              <w:right w:val="nil"/>
            </w:tcBorders>
            <w:shd w:val="clear" w:color="auto" w:fill="auto"/>
            <w:vAlign w:val="bottom"/>
            <w:hideMark/>
          </w:tcPr>
          <w:p w:rsidR="00FF42B7" w:rsidRPr="00FF42B7" w:rsidRDefault="00FF42B7" w:rsidP="00FF42B7">
            <w:pPr>
              <w:jc w:val="both"/>
              <w:rPr>
                <w:sz w:val="20"/>
                <w:szCs w:val="20"/>
              </w:rPr>
            </w:pPr>
            <w:r w:rsidRPr="00FF42B7">
              <w:rPr>
                <w:sz w:val="20"/>
                <w:szCs w:val="20"/>
              </w:rPr>
              <w:t>Земельный налог с организаций, обладающих земельным участком, расположенным в границах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702,1</w:t>
            </w:r>
          </w:p>
        </w:tc>
      </w:tr>
      <w:tr w:rsidR="00FF42B7" w:rsidRPr="00FF42B7" w:rsidTr="00161412">
        <w:trPr>
          <w:trHeight w:val="40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1 06 06040 00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110</w:t>
            </w:r>
          </w:p>
        </w:tc>
        <w:tc>
          <w:tcPr>
            <w:tcW w:w="3283" w:type="pct"/>
            <w:tcBorders>
              <w:top w:val="single" w:sz="4" w:space="0" w:color="auto"/>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Земельный налог с физических лиц</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1106,6</w:t>
            </w:r>
          </w:p>
        </w:tc>
      </w:tr>
      <w:tr w:rsidR="00FF42B7" w:rsidRPr="00FF42B7" w:rsidTr="00161412">
        <w:trPr>
          <w:trHeight w:val="67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182</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1 06 06043 13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110</w:t>
            </w:r>
          </w:p>
        </w:tc>
        <w:tc>
          <w:tcPr>
            <w:tcW w:w="3283" w:type="pct"/>
            <w:tcBorders>
              <w:top w:val="nil"/>
              <w:left w:val="nil"/>
              <w:bottom w:val="nil"/>
              <w:right w:val="nil"/>
            </w:tcBorders>
            <w:shd w:val="clear" w:color="auto" w:fill="auto"/>
            <w:vAlign w:val="bottom"/>
            <w:hideMark/>
          </w:tcPr>
          <w:p w:rsidR="00FF42B7" w:rsidRPr="00FF42B7" w:rsidRDefault="00FF42B7" w:rsidP="00FF42B7">
            <w:pPr>
              <w:jc w:val="both"/>
              <w:rPr>
                <w:sz w:val="20"/>
                <w:szCs w:val="20"/>
              </w:rPr>
            </w:pPr>
            <w:r w:rsidRPr="00FF42B7">
              <w:rPr>
                <w:sz w:val="20"/>
                <w:szCs w:val="20"/>
              </w:rPr>
              <w:t>Земельный налог с физических лиц, обладающих земельным участком, расположенным в границах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1106,6</w:t>
            </w:r>
          </w:p>
        </w:tc>
      </w:tr>
      <w:tr w:rsidR="00FF42B7" w:rsidRPr="00FF42B7" w:rsidTr="00161412">
        <w:trPr>
          <w:trHeight w:val="79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single" w:sz="4" w:space="0" w:color="auto"/>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ДОХОДЫ ОТ ИСПОЛЬЗОВАНИЯ ИМУЩЕСТВА, НАХОДЯЩЕГОСЯ В ГОСУДАРСТВЕННОЙ И МУНИЦИПАЛЬНОЙ СОБСТВЕННОСТИ</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4020,7</w:t>
            </w:r>
          </w:p>
        </w:tc>
      </w:tr>
      <w:tr w:rsidR="00FF42B7" w:rsidRPr="00FF42B7" w:rsidTr="00161412">
        <w:trPr>
          <w:trHeight w:val="133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1 11 05000 00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jc w:val="both"/>
              <w:rPr>
                <w:b/>
                <w:bCs/>
                <w:sz w:val="20"/>
                <w:szCs w:val="20"/>
              </w:rPr>
            </w:pPr>
            <w:r w:rsidRPr="00FF42B7">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3120,7</w:t>
            </w:r>
          </w:p>
        </w:tc>
      </w:tr>
      <w:tr w:rsidR="00FF42B7" w:rsidRPr="00FF42B7" w:rsidTr="00161412">
        <w:trPr>
          <w:trHeight w:val="11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lastRenderedPageBreak/>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1 11 05010 00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jc w:val="both"/>
              <w:rPr>
                <w:b/>
                <w:bCs/>
                <w:sz w:val="20"/>
                <w:szCs w:val="20"/>
              </w:rPr>
            </w:pPr>
            <w:r w:rsidRPr="00FF42B7">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1984,8</w:t>
            </w:r>
          </w:p>
        </w:tc>
      </w:tr>
      <w:tr w:rsidR="00FF42B7" w:rsidRPr="00FF42B7" w:rsidTr="00161412">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919</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1 11 05013 13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120</w:t>
            </w:r>
          </w:p>
        </w:tc>
        <w:tc>
          <w:tcPr>
            <w:tcW w:w="3283" w:type="pct"/>
            <w:tcBorders>
              <w:top w:val="nil"/>
              <w:left w:val="nil"/>
              <w:bottom w:val="nil"/>
              <w:right w:val="nil"/>
            </w:tcBorders>
            <w:shd w:val="clear" w:color="auto" w:fill="auto"/>
            <w:hideMark/>
          </w:tcPr>
          <w:p w:rsidR="00FF42B7" w:rsidRPr="00FF42B7" w:rsidRDefault="00FF42B7" w:rsidP="00FF42B7">
            <w:pPr>
              <w:jc w:val="both"/>
              <w:rPr>
                <w:sz w:val="20"/>
                <w:szCs w:val="20"/>
              </w:rPr>
            </w:pPr>
            <w:r w:rsidRPr="00FF42B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1984,8</w:t>
            </w:r>
          </w:p>
        </w:tc>
      </w:tr>
      <w:tr w:rsidR="00FF42B7" w:rsidRPr="00FF42B7" w:rsidTr="00161412">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1 11 05025 00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nil"/>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single" w:sz="4" w:space="0" w:color="auto"/>
              <w:left w:val="single" w:sz="4" w:space="0" w:color="auto"/>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146,5</w:t>
            </w:r>
          </w:p>
        </w:tc>
      </w:tr>
      <w:tr w:rsidR="00FF42B7" w:rsidRPr="00FF42B7" w:rsidTr="00161412">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1 11 05025 13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120</w:t>
            </w:r>
          </w:p>
        </w:tc>
        <w:tc>
          <w:tcPr>
            <w:tcW w:w="3283" w:type="pct"/>
            <w:tcBorders>
              <w:top w:val="nil"/>
              <w:left w:val="single" w:sz="4" w:space="0" w:color="auto"/>
              <w:bottom w:val="single" w:sz="4" w:space="0" w:color="auto"/>
              <w:right w:val="single" w:sz="4" w:space="0" w:color="auto"/>
            </w:tcBorders>
            <w:shd w:val="clear" w:color="auto" w:fill="auto"/>
            <w:vAlign w:val="bottom"/>
            <w:hideMark/>
          </w:tcPr>
          <w:p w:rsidR="00FF42B7" w:rsidRPr="00FF42B7" w:rsidRDefault="00FF42B7" w:rsidP="00FF42B7">
            <w:pPr>
              <w:jc w:val="both"/>
              <w:rPr>
                <w:sz w:val="20"/>
                <w:szCs w:val="20"/>
              </w:rPr>
            </w:pPr>
            <w:r w:rsidRPr="00FF42B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146,5</w:t>
            </w:r>
          </w:p>
        </w:tc>
      </w:tr>
      <w:tr w:rsidR="00FF42B7" w:rsidRPr="00FF42B7" w:rsidTr="00161412">
        <w:trPr>
          <w:trHeight w:val="67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1 11 05070 00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989,4</w:t>
            </w:r>
          </w:p>
        </w:tc>
      </w:tr>
      <w:tr w:rsidR="00FF42B7" w:rsidRPr="00FF42B7" w:rsidTr="00161412">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1 11 05075 13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120</w:t>
            </w:r>
          </w:p>
        </w:tc>
        <w:tc>
          <w:tcPr>
            <w:tcW w:w="3283" w:type="pct"/>
            <w:tcBorders>
              <w:top w:val="nil"/>
              <w:left w:val="nil"/>
              <w:bottom w:val="nil"/>
              <w:right w:val="nil"/>
            </w:tcBorders>
            <w:shd w:val="clear" w:color="auto" w:fill="auto"/>
            <w:vAlign w:val="bottom"/>
            <w:hideMark/>
          </w:tcPr>
          <w:p w:rsidR="00FF42B7" w:rsidRPr="00FF42B7" w:rsidRDefault="00FF42B7" w:rsidP="00FF42B7">
            <w:pPr>
              <w:jc w:val="both"/>
              <w:rPr>
                <w:sz w:val="20"/>
                <w:szCs w:val="20"/>
              </w:rPr>
            </w:pPr>
            <w:r w:rsidRPr="00FF42B7">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989,4</w:t>
            </w:r>
          </w:p>
        </w:tc>
      </w:tr>
      <w:tr w:rsidR="00FF42B7" w:rsidRPr="00FF42B7" w:rsidTr="00161412">
        <w:trPr>
          <w:trHeight w:val="132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1 11 09000 00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single" w:sz="4" w:space="0" w:color="auto"/>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900</w:t>
            </w:r>
          </w:p>
        </w:tc>
      </w:tr>
      <w:tr w:rsidR="00FF42B7" w:rsidRPr="00FF42B7" w:rsidTr="00161412">
        <w:trPr>
          <w:trHeight w:val="132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1 11 09040 00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120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900</w:t>
            </w:r>
          </w:p>
        </w:tc>
      </w:tr>
      <w:tr w:rsidR="00FF42B7" w:rsidRPr="00FF42B7" w:rsidTr="00161412">
        <w:trPr>
          <w:trHeight w:val="109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1 11 09045 13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120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jc w:val="both"/>
              <w:rPr>
                <w:sz w:val="20"/>
                <w:szCs w:val="20"/>
              </w:rPr>
            </w:pPr>
            <w:r w:rsidRPr="00FF42B7">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900</w:t>
            </w:r>
          </w:p>
        </w:tc>
      </w:tr>
      <w:tr w:rsidR="00FF42B7" w:rsidRPr="00FF42B7" w:rsidTr="00161412">
        <w:trPr>
          <w:trHeight w:val="540"/>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1 13 00000 00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ДОХОДЫ ОТ ОКАЗАНИЯ ПЛАТНЫХ УСЛУГ (РАБОТ) И КОМПЕНСАЦИИ ЗАТРАТ ГОСУДАРСТВА</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1780</w:t>
            </w:r>
          </w:p>
        </w:tc>
      </w:tr>
      <w:tr w:rsidR="00FF42B7" w:rsidRPr="00FF42B7" w:rsidTr="00161412">
        <w:trPr>
          <w:trHeight w:val="30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1 13 01000 00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130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rPr>
                <w:b/>
                <w:bCs/>
                <w:sz w:val="20"/>
                <w:szCs w:val="20"/>
              </w:rPr>
            </w:pPr>
            <w:r w:rsidRPr="00FF42B7">
              <w:rPr>
                <w:b/>
                <w:bCs/>
                <w:sz w:val="20"/>
                <w:szCs w:val="20"/>
              </w:rPr>
              <w:t>Доходы от оказания платных услуг (работ)</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1750</w:t>
            </w:r>
          </w:p>
        </w:tc>
      </w:tr>
      <w:tr w:rsidR="00FF42B7" w:rsidRPr="00FF42B7" w:rsidTr="00161412">
        <w:trPr>
          <w:trHeight w:val="33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1 13 01990 00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130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Прочие доходы от оказания платных услуг (работ)</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1750</w:t>
            </w:r>
          </w:p>
        </w:tc>
      </w:tr>
      <w:tr w:rsidR="00FF42B7" w:rsidRPr="00FF42B7" w:rsidTr="00161412">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1 13 01995 13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130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sz w:val="20"/>
                <w:szCs w:val="20"/>
              </w:rPr>
            </w:pPr>
            <w:r w:rsidRPr="00FF42B7">
              <w:rPr>
                <w:sz w:val="20"/>
                <w:szCs w:val="20"/>
              </w:rPr>
              <w:t>Прочие доходы от оказания платных услуг (работ) получателями средств бюджетов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1750</w:t>
            </w:r>
          </w:p>
        </w:tc>
      </w:tr>
      <w:tr w:rsidR="00FF42B7" w:rsidRPr="00FF42B7" w:rsidTr="00161412">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1 13 02060 00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130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поступающие в порядке возмещения расходов, понесенных в связи с эксплуатацией  имущества</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30</w:t>
            </w:r>
          </w:p>
        </w:tc>
      </w:tr>
      <w:tr w:rsidR="00FF42B7" w:rsidRPr="00FF42B7" w:rsidTr="00161412">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1 13 02065 13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130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sz w:val="20"/>
                <w:szCs w:val="20"/>
              </w:rPr>
            </w:pPr>
            <w:r w:rsidRPr="00FF42B7">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30</w:t>
            </w:r>
          </w:p>
        </w:tc>
      </w:tr>
      <w:tr w:rsidR="00FF42B7" w:rsidRPr="00FF42B7" w:rsidTr="00161412">
        <w:trPr>
          <w:trHeight w:val="73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1 14 00000 00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ДОХОДЫ ОТ ПРОДАЖИ МАТЕРИАЛЬНЫХ И НЕМАТЕРИАЛЬНЫХ АКТИВОВ</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50</w:t>
            </w:r>
          </w:p>
        </w:tc>
      </w:tr>
      <w:tr w:rsidR="00FF42B7" w:rsidRPr="00FF42B7" w:rsidTr="00161412">
        <w:trPr>
          <w:trHeight w:val="61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1 14 06000 00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430</w:t>
            </w:r>
          </w:p>
        </w:tc>
        <w:tc>
          <w:tcPr>
            <w:tcW w:w="3283" w:type="pct"/>
            <w:tcBorders>
              <w:top w:val="single" w:sz="4" w:space="0" w:color="auto"/>
              <w:left w:val="nil"/>
              <w:bottom w:val="single" w:sz="4" w:space="0" w:color="auto"/>
              <w:right w:val="single" w:sz="4" w:space="0" w:color="auto"/>
            </w:tcBorders>
            <w:shd w:val="clear" w:color="000000" w:fill="CCFFCC"/>
            <w:hideMark/>
          </w:tcPr>
          <w:p w:rsidR="00FF42B7" w:rsidRPr="00FF42B7" w:rsidRDefault="00FF42B7" w:rsidP="00FF42B7">
            <w:pPr>
              <w:jc w:val="both"/>
              <w:rPr>
                <w:b/>
                <w:bCs/>
                <w:sz w:val="20"/>
                <w:szCs w:val="20"/>
              </w:rPr>
            </w:pPr>
            <w:r w:rsidRPr="00FF42B7">
              <w:rPr>
                <w:b/>
                <w:bCs/>
                <w:sz w:val="20"/>
                <w:szCs w:val="20"/>
              </w:rPr>
              <w:t xml:space="preserve">Доходы от продажи земельных участков, находящихся в государственной и муниципальной собственности </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50</w:t>
            </w:r>
          </w:p>
        </w:tc>
      </w:tr>
      <w:tr w:rsidR="00FF42B7" w:rsidRPr="00FF42B7" w:rsidTr="00161412">
        <w:trPr>
          <w:trHeight w:val="64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1 14 06010 00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430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Доходы от продажи земельных участков, государственная собственность на которые не разграничена</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50</w:t>
            </w:r>
          </w:p>
        </w:tc>
      </w:tr>
      <w:tr w:rsidR="00FF42B7" w:rsidRPr="00FF42B7" w:rsidTr="00161412">
        <w:trPr>
          <w:trHeight w:val="7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lastRenderedPageBreak/>
              <w:t>919</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1 14 06013 13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430</w:t>
            </w:r>
          </w:p>
        </w:tc>
        <w:tc>
          <w:tcPr>
            <w:tcW w:w="3283" w:type="pct"/>
            <w:tcBorders>
              <w:top w:val="nil"/>
              <w:left w:val="nil"/>
              <w:bottom w:val="nil"/>
              <w:right w:val="nil"/>
            </w:tcBorders>
            <w:shd w:val="clear" w:color="auto" w:fill="auto"/>
            <w:hideMark/>
          </w:tcPr>
          <w:p w:rsidR="00FF42B7" w:rsidRPr="00FF42B7" w:rsidRDefault="00FF42B7" w:rsidP="00FF42B7">
            <w:pPr>
              <w:jc w:val="both"/>
              <w:rPr>
                <w:sz w:val="20"/>
                <w:szCs w:val="20"/>
              </w:rPr>
            </w:pPr>
            <w:r w:rsidRPr="00FF42B7">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50</w:t>
            </w:r>
          </w:p>
        </w:tc>
      </w:tr>
      <w:tr w:rsidR="00FF42B7" w:rsidRPr="00FF42B7" w:rsidTr="00161412">
        <w:trPr>
          <w:trHeight w:val="34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1 16 00000 00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single" w:sz="4" w:space="0" w:color="auto"/>
              <w:left w:val="nil"/>
              <w:bottom w:val="single" w:sz="4" w:space="0" w:color="auto"/>
              <w:right w:val="single" w:sz="4" w:space="0" w:color="auto"/>
            </w:tcBorders>
            <w:shd w:val="clear" w:color="000000" w:fill="FFFF99"/>
            <w:vAlign w:val="bottom"/>
            <w:hideMark/>
          </w:tcPr>
          <w:p w:rsidR="00FF42B7" w:rsidRPr="00FF42B7" w:rsidRDefault="00FF42B7" w:rsidP="00FF42B7">
            <w:pPr>
              <w:jc w:val="center"/>
              <w:rPr>
                <w:b/>
                <w:bCs/>
                <w:sz w:val="20"/>
                <w:szCs w:val="20"/>
              </w:rPr>
            </w:pPr>
            <w:r w:rsidRPr="00FF42B7">
              <w:rPr>
                <w:b/>
                <w:bCs/>
                <w:sz w:val="20"/>
                <w:szCs w:val="20"/>
              </w:rPr>
              <w:t>ШТРАФЫ, САНКЦИИ, ВОЗМЕЩЕНИЕ УЩЕРБА</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650,7</w:t>
            </w:r>
          </w:p>
        </w:tc>
      </w:tr>
      <w:tr w:rsidR="00FF42B7" w:rsidRPr="00FF42B7" w:rsidTr="00161412">
        <w:trPr>
          <w:trHeight w:val="81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1 16 02020 02</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140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rPr>
                <w:b/>
                <w:bCs/>
                <w:color w:val="000000"/>
                <w:sz w:val="20"/>
                <w:szCs w:val="20"/>
              </w:rPr>
            </w:pPr>
            <w:r w:rsidRPr="00FF42B7">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52"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30</w:t>
            </w:r>
          </w:p>
        </w:tc>
      </w:tr>
      <w:tr w:rsidR="00FF42B7" w:rsidRPr="00FF42B7" w:rsidTr="00161412">
        <w:trPr>
          <w:trHeight w:val="79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1 16 02020 02</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140</w:t>
            </w:r>
          </w:p>
        </w:tc>
        <w:tc>
          <w:tcPr>
            <w:tcW w:w="3283" w:type="pct"/>
            <w:tcBorders>
              <w:top w:val="nil"/>
              <w:left w:val="nil"/>
              <w:bottom w:val="nil"/>
              <w:right w:val="nil"/>
            </w:tcBorders>
            <w:shd w:val="clear" w:color="auto" w:fill="auto"/>
            <w:vAlign w:val="bottom"/>
            <w:hideMark/>
          </w:tcPr>
          <w:p w:rsidR="00FF42B7" w:rsidRPr="00FF42B7" w:rsidRDefault="00FF42B7" w:rsidP="00FF42B7">
            <w:pPr>
              <w:rPr>
                <w:color w:val="000000"/>
                <w:sz w:val="20"/>
                <w:szCs w:val="20"/>
              </w:rPr>
            </w:pPr>
            <w:r w:rsidRPr="00FF42B7">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30</w:t>
            </w:r>
          </w:p>
        </w:tc>
      </w:tr>
      <w:tr w:rsidR="00FF42B7" w:rsidRPr="00FF42B7" w:rsidTr="00161412">
        <w:trPr>
          <w:trHeight w:val="112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1 16 07090 00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140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rPr>
                <w:b/>
                <w:bCs/>
                <w:sz w:val="20"/>
                <w:szCs w:val="20"/>
              </w:rPr>
            </w:pPr>
            <w:r w:rsidRPr="00FF42B7">
              <w:rPr>
                <w:b/>
                <w:bCs/>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620,7</w:t>
            </w:r>
          </w:p>
        </w:tc>
      </w:tr>
      <w:tr w:rsidR="00FF42B7" w:rsidRPr="00FF42B7" w:rsidTr="00161412">
        <w:trPr>
          <w:trHeight w:val="10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1 16 07090 13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140</w:t>
            </w:r>
          </w:p>
        </w:tc>
        <w:tc>
          <w:tcPr>
            <w:tcW w:w="3283" w:type="pct"/>
            <w:tcBorders>
              <w:top w:val="nil"/>
              <w:left w:val="single" w:sz="4" w:space="0" w:color="auto"/>
              <w:bottom w:val="single" w:sz="4" w:space="0" w:color="auto"/>
              <w:right w:val="single" w:sz="4" w:space="0" w:color="auto"/>
            </w:tcBorders>
            <w:shd w:val="clear" w:color="auto" w:fill="auto"/>
            <w:vAlign w:val="bottom"/>
            <w:hideMark/>
          </w:tcPr>
          <w:p w:rsidR="00FF42B7" w:rsidRPr="00FF42B7" w:rsidRDefault="00FF42B7" w:rsidP="00FF42B7">
            <w:pPr>
              <w:rPr>
                <w:sz w:val="20"/>
                <w:szCs w:val="20"/>
              </w:rPr>
            </w:pPr>
            <w:r w:rsidRPr="00FF42B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552"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620,7</w:t>
            </w:r>
          </w:p>
        </w:tc>
      </w:tr>
      <w:tr w:rsidR="00FF42B7" w:rsidRPr="00FF42B7" w:rsidTr="00161412">
        <w:trPr>
          <w:trHeight w:val="345"/>
        </w:trPr>
        <w:tc>
          <w:tcPr>
            <w:tcW w:w="208" w:type="pct"/>
            <w:tcBorders>
              <w:top w:val="nil"/>
              <w:left w:val="single" w:sz="8" w:space="0" w:color="auto"/>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2 00 00000 00</w:t>
            </w:r>
          </w:p>
        </w:tc>
        <w:tc>
          <w:tcPr>
            <w:tcW w:w="243"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CC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CCCC"/>
            <w:hideMark/>
          </w:tcPr>
          <w:p w:rsidR="00FF42B7" w:rsidRPr="00FF42B7" w:rsidRDefault="00FF42B7" w:rsidP="00FF42B7">
            <w:pPr>
              <w:jc w:val="center"/>
              <w:rPr>
                <w:b/>
                <w:bCs/>
                <w:sz w:val="20"/>
                <w:szCs w:val="20"/>
              </w:rPr>
            </w:pPr>
            <w:r w:rsidRPr="00FF42B7">
              <w:rPr>
                <w:b/>
                <w:bCs/>
                <w:sz w:val="20"/>
                <w:szCs w:val="20"/>
              </w:rPr>
              <w:t xml:space="preserve">  БЕЗВОЗМЕЗДНЫЕ ПОСТУПЛЕНИЯ</w:t>
            </w:r>
          </w:p>
        </w:tc>
        <w:tc>
          <w:tcPr>
            <w:tcW w:w="552" w:type="pct"/>
            <w:tcBorders>
              <w:top w:val="nil"/>
              <w:left w:val="nil"/>
              <w:bottom w:val="single" w:sz="4" w:space="0" w:color="auto"/>
              <w:right w:val="single" w:sz="8" w:space="0" w:color="auto"/>
            </w:tcBorders>
            <w:shd w:val="clear" w:color="000000" w:fill="FFCC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34864,3</w:t>
            </w:r>
          </w:p>
        </w:tc>
      </w:tr>
      <w:tr w:rsidR="00FF42B7" w:rsidRPr="00FF42B7" w:rsidTr="00161412">
        <w:trPr>
          <w:trHeight w:val="64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2 02 00000 00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jc w:val="both"/>
              <w:rPr>
                <w:b/>
                <w:bCs/>
                <w:sz w:val="20"/>
                <w:szCs w:val="20"/>
              </w:rPr>
            </w:pPr>
            <w:r w:rsidRPr="00FF42B7">
              <w:rPr>
                <w:b/>
                <w:bCs/>
                <w:sz w:val="20"/>
                <w:szCs w:val="20"/>
              </w:rPr>
              <w:t>БЕЗВОЗМЕЗДНЫЕ ПОСТУПЛЕНИЯ ОТ ДРУГИХ БЮДЖЕТОВ БЮДЖЕТНОЙ СИСТЕМЫ РОССИЙСКОЙ ФЕДЕРАЦИИ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34822,3</w:t>
            </w:r>
          </w:p>
        </w:tc>
      </w:tr>
      <w:tr w:rsidR="00FF42B7" w:rsidRPr="00FF42B7" w:rsidTr="00161412">
        <w:trPr>
          <w:trHeight w:val="58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2 02 10000 00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FFFF99"/>
            <w:vAlign w:val="bottom"/>
            <w:hideMark/>
          </w:tcPr>
          <w:p w:rsidR="00FF42B7" w:rsidRPr="00FF42B7" w:rsidRDefault="00FF42B7" w:rsidP="00FF42B7">
            <w:pPr>
              <w:jc w:val="both"/>
              <w:rPr>
                <w:b/>
                <w:bCs/>
                <w:sz w:val="20"/>
                <w:szCs w:val="20"/>
              </w:rPr>
            </w:pPr>
            <w:r w:rsidRPr="00FF42B7">
              <w:rPr>
                <w:b/>
                <w:bCs/>
                <w:sz w:val="20"/>
                <w:szCs w:val="20"/>
              </w:rPr>
              <w:t>Дотации бюджетам субъектов Российской Федерации и муниципальных образований</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12548,7</w:t>
            </w:r>
          </w:p>
        </w:tc>
      </w:tr>
      <w:tr w:rsidR="00FF42B7" w:rsidRPr="00FF42B7" w:rsidTr="00161412">
        <w:trPr>
          <w:trHeight w:val="1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2 02 15001 00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rPr>
                <w:b/>
                <w:bCs/>
                <w:sz w:val="20"/>
                <w:szCs w:val="20"/>
              </w:rPr>
            </w:pPr>
            <w:r w:rsidRPr="00FF42B7">
              <w:rPr>
                <w:b/>
                <w:bCs/>
                <w:sz w:val="20"/>
                <w:szCs w:val="20"/>
              </w:rPr>
              <w:t>Дотации на выравнивание бюджетной обеспеченности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0</w:t>
            </w:r>
          </w:p>
        </w:tc>
      </w:tr>
      <w:tr w:rsidR="00FF42B7" w:rsidRPr="00FF42B7" w:rsidTr="00161412">
        <w:trPr>
          <w:trHeight w:val="60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2 02 15002 00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151</w:t>
            </w:r>
          </w:p>
        </w:tc>
        <w:tc>
          <w:tcPr>
            <w:tcW w:w="3283" w:type="pct"/>
            <w:tcBorders>
              <w:top w:val="nil"/>
              <w:left w:val="nil"/>
              <w:bottom w:val="single" w:sz="4" w:space="0" w:color="auto"/>
              <w:right w:val="single" w:sz="4" w:space="0" w:color="auto"/>
            </w:tcBorders>
            <w:shd w:val="clear" w:color="auto" w:fill="auto"/>
            <w:vAlign w:val="center"/>
            <w:hideMark/>
          </w:tcPr>
          <w:p w:rsidR="00FF42B7" w:rsidRPr="00FF42B7" w:rsidRDefault="00FF42B7" w:rsidP="00FF42B7">
            <w:pPr>
              <w:jc w:val="both"/>
              <w:rPr>
                <w:b/>
                <w:bCs/>
                <w:color w:val="000000"/>
                <w:sz w:val="18"/>
                <w:szCs w:val="18"/>
              </w:rPr>
            </w:pPr>
            <w:r w:rsidRPr="00FF42B7">
              <w:rPr>
                <w:b/>
                <w:bCs/>
                <w:color w:val="000000"/>
                <w:sz w:val="18"/>
                <w:szCs w:val="18"/>
              </w:rPr>
              <w:t>Дотации бюджетам на поддержку мер по обеспечению сбалансированности бюджетов</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3618,7</w:t>
            </w:r>
          </w:p>
        </w:tc>
      </w:tr>
      <w:tr w:rsidR="00FF42B7" w:rsidRPr="00FF42B7" w:rsidTr="00161412">
        <w:trPr>
          <w:trHeight w:val="570"/>
        </w:trPr>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2 02 15002 13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151</w:t>
            </w:r>
          </w:p>
        </w:tc>
        <w:tc>
          <w:tcPr>
            <w:tcW w:w="3283" w:type="pct"/>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jc w:val="both"/>
              <w:rPr>
                <w:color w:val="000000"/>
                <w:sz w:val="20"/>
                <w:szCs w:val="20"/>
              </w:rPr>
            </w:pPr>
            <w:r w:rsidRPr="00FF42B7">
              <w:rPr>
                <w:color w:val="000000"/>
                <w:sz w:val="20"/>
                <w:szCs w:val="20"/>
              </w:rPr>
              <w:t>Дотации бюджетам  городских поселений на поддержку мер по обеспечению сбалансированности бюджетов</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color w:val="000000"/>
                <w:sz w:val="20"/>
                <w:szCs w:val="20"/>
              </w:rPr>
            </w:pPr>
            <w:r w:rsidRPr="00FF42B7">
              <w:rPr>
                <w:rFonts w:ascii="Arial CYR" w:hAnsi="Arial CYR" w:cs="Arial CYR"/>
                <w:color w:val="000000"/>
                <w:sz w:val="20"/>
                <w:szCs w:val="20"/>
              </w:rPr>
              <w:t>3618,7</w:t>
            </w:r>
          </w:p>
        </w:tc>
      </w:tr>
      <w:tr w:rsidR="00FF42B7" w:rsidRPr="00FF42B7" w:rsidTr="00161412">
        <w:trPr>
          <w:trHeight w:val="57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2 02 16001 00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rPr>
                <w:b/>
                <w:bCs/>
                <w:sz w:val="20"/>
                <w:szCs w:val="20"/>
              </w:rPr>
            </w:pPr>
            <w:r w:rsidRPr="00FF42B7">
              <w:rPr>
                <w:b/>
                <w:bCs/>
                <w:sz w:val="20"/>
                <w:szCs w:val="20"/>
              </w:rPr>
              <w:t>Дотации на выравнивание бюджетной обеспеченности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8930</w:t>
            </w:r>
          </w:p>
        </w:tc>
      </w:tr>
      <w:tr w:rsidR="00FF42B7" w:rsidRPr="00FF42B7" w:rsidTr="00161412">
        <w:trPr>
          <w:trHeight w:val="570"/>
        </w:trPr>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2 02 16001 13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151</w:t>
            </w:r>
          </w:p>
        </w:tc>
        <w:tc>
          <w:tcPr>
            <w:tcW w:w="3283" w:type="pct"/>
            <w:tcBorders>
              <w:top w:val="nil"/>
              <w:left w:val="single" w:sz="4" w:space="0" w:color="auto"/>
              <w:bottom w:val="single" w:sz="4" w:space="0" w:color="auto"/>
              <w:right w:val="single" w:sz="4" w:space="0" w:color="auto"/>
            </w:tcBorders>
            <w:shd w:val="clear" w:color="auto" w:fill="auto"/>
            <w:vAlign w:val="bottom"/>
            <w:hideMark/>
          </w:tcPr>
          <w:p w:rsidR="00FF42B7" w:rsidRPr="00FF42B7" w:rsidRDefault="00FF42B7" w:rsidP="00FF42B7">
            <w:pPr>
              <w:rPr>
                <w:color w:val="000000"/>
                <w:sz w:val="20"/>
                <w:szCs w:val="20"/>
              </w:rPr>
            </w:pPr>
            <w:r w:rsidRPr="00FF42B7">
              <w:rPr>
                <w:color w:val="000000"/>
                <w:sz w:val="20"/>
                <w:szCs w:val="20"/>
              </w:rPr>
              <w:t>Дотации бюджетам городских поселений на выравнивание бюджетной обеспеченности из бюджетов муниципальных районов.</w:t>
            </w:r>
            <w:r w:rsidRPr="00FF42B7">
              <w:rPr>
                <w:sz w:val="20"/>
                <w:szCs w:val="20"/>
              </w:rPr>
              <w:t xml:space="preserve"> </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color w:val="000000"/>
                <w:sz w:val="20"/>
                <w:szCs w:val="20"/>
              </w:rPr>
            </w:pPr>
            <w:r w:rsidRPr="00FF42B7">
              <w:rPr>
                <w:rFonts w:ascii="Arial CYR" w:hAnsi="Arial CYR" w:cs="Arial CYR"/>
                <w:color w:val="000000"/>
                <w:sz w:val="20"/>
                <w:szCs w:val="20"/>
              </w:rPr>
              <w:t>8930</w:t>
            </w:r>
          </w:p>
        </w:tc>
      </w:tr>
      <w:tr w:rsidR="00FF42B7" w:rsidRPr="00FF42B7" w:rsidTr="00161412">
        <w:trPr>
          <w:trHeight w:val="570"/>
        </w:trPr>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2 02 20000 00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FFFF99"/>
            <w:hideMark/>
          </w:tcPr>
          <w:p w:rsidR="00FF42B7" w:rsidRPr="00FF42B7" w:rsidRDefault="00FF42B7" w:rsidP="00FF42B7">
            <w:pPr>
              <w:jc w:val="both"/>
              <w:rPr>
                <w:b/>
                <w:bCs/>
                <w:sz w:val="20"/>
                <w:szCs w:val="20"/>
              </w:rPr>
            </w:pPr>
            <w:r w:rsidRPr="00FF42B7">
              <w:rPr>
                <w:b/>
                <w:bCs/>
                <w:sz w:val="20"/>
                <w:szCs w:val="20"/>
              </w:rPr>
              <w:t>Субсидии бюджетам бюджетной системы Российской Федерации (межбюджетные субсидии)</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19829,8</w:t>
            </w:r>
          </w:p>
        </w:tc>
      </w:tr>
      <w:tr w:rsidR="00FF42B7" w:rsidRPr="00FF42B7" w:rsidTr="00161412">
        <w:trPr>
          <w:trHeight w:val="87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2 02 25299 00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auto" w:fill="auto"/>
            <w:vAlign w:val="center"/>
            <w:hideMark/>
          </w:tcPr>
          <w:p w:rsidR="00FF42B7" w:rsidRPr="00FF42B7" w:rsidRDefault="00FF42B7" w:rsidP="00FF42B7">
            <w:pPr>
              <w:rPr>
                <w:b/>
                <w:bCs/>
                <w:color w:val="000000"/>
                <w:sz w:val="20"/>
                <w:szCs w:val="20"/>
              </w:rPr>
            </w:pPr>
            <w:r w:rsidRPr="00FF42B7">
              <w:rPr>
                <w:b/>
                <w:bCs/>
                <w:color w:val="000000"/>
                <w:sz w:val="20"/>
                <w:szCs w:val="20"/>
              </w:rPr>
              <w:t>Субсидии бюджетам  на обустройство и восстановление воинских захоронений,находящихся в государственной собственности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317</w:t>
            </w:r>
          </w:p>
        </w:tc>
      </w:tr>
      <w:tr w:rsidR="00FF42B7" w:rsidRPr="00FF42B7" w:rsidTr="00161412">
        <w:trPr>
          <w:trHeight w:val="8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2 02 25299 13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vAlign w:val="center"/>
            <w:hideMark/>
          </w:tcPr>
          <w:p w:rsidR="00FF42B7" w:rsidRPr="00FF42B7" w:rsidRDefault="00FF42B7" w:rsidP="00FF42B7">
            <w:pPr>
              <w:rPr>
                <w:color w:val="000000"/>
                <w:sz w:val="20"/>
                <w:szCs w:val="20"/>
              </w:rPr>
            </w:pPr>
            <w:r w:rsidRPr="00FF42B7">
              <w:rPr>
                <w:color w:val="000000"/>
                <w:sz w:val="20"/>
                <w:szCs w:val="20"/>
              </w:rPr>
              <w:t>Субсидии бюджетам городских поселений на обустройство и восстановление воинских захоронений,находящихся в государственной собственности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317</w:t>
            </w:r>
          </w:p>
        </w:tc>
      </w:tr>
      <w:tr w:rsidR="00FF42B7" w:rsidRPr="00FF42B7" w:rsidTr="00161412">
        <w:trPr>
          <w:trHeight w:val="45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2 02 25519 00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b/>
                <w:bCs/>
                <w:sz w:val="20"/>
                <w:szCs w:val="20"/>
              </w:rPr>
            </w:pPr>
            <w:r w:rsidRPr="00FF42B7">
              <w:rPr>
                <w:b/>
                <w:bCs/>
                <w:sz w:val="20"/>
                <w:szCs w:val="20"/>
              </w:rPr>
              <w:t>Субсидии бюджетам городских поселений на  поддержку отрасли культуры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16,3</w:t>
            </w:r>
          </w:p>
        </w:tc>
      </w:tr>
      <w:tr w:rsidR="00FF42B7" w:rsidRPr="00FF42B7" w:rsidTr="00161412">
        <w:trPr>
          <w:trHeight w:val="5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2 02 25519 13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sz w:val="20"/>
                <w:szCs w:val="20"/>
              </w:rPr>
            </w:pPr>
            <w:r w:rsidRPr="00FF42B7">
              <w:rPr>
                <w:sz w:val="20"/>
                <w:szCs w:val="20"/>
              </w:rPr>
              <w:t>Субсидии бюджетам городских поселений на  поддержку отрасли культуры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16,3</w:t>
            </w:r>
          </w:p>
        </w:tc>
      </w:tr>
      <w:tr w:rsidR="00FF42B7" w:rsidRPr="00FF42B7" w:rsidTr="00161412">
        <w:trPr>
          <w:trHeight w:val="840"/>
        </w:trPr>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2 02 25555 00</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auto" w:fill="auto"/>
            <w:vAlign w:val="center"/>
            <w:hideMark/>
          </w:tcPr>
          <w:p w:rsidR="00FF42B7" w:rsidRPr="00FF42B7" w:rsidRDefault="00FF42B7" w:rsidP="00FF42B7">
            <w:pPr>
              <w:rPr>
                <w:b/>
                <w:bCs/>
                <w:color w:val="000000"/>
                <w:sz w:val="20"/>
                <w:szCs w:val="20"/>
              </w:rPr>
            </w:pPr>
            <w:r w:rsidRPr="00FF42B7">
              <w:rPr>
                <w:b/>
                <w:bCs/>
                <w:color w:val="000000"/>
                <w:sz w:val="20"/>
                <w:szCs w:val="20"/>
              </w:rPr>
              <w:t>Субсидии бюджетам на реализацию программ формирования современной городской среды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5154,4</w:t>
            </w:r>
          </w:p>
        </w:tc>
      </w:tr>
      <w:tr w:rsidR="00FF42B7" w:rsidRPr="00FF42B7" w:rsidTr="00161412">
        <w:trPr>
          <w:trHeight w:val="8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2 02 25555 13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vAlign w:val="center"/>
            <w:hideMark/>
          </w:tcPr>
          <w:p w:rsidR="00FF42B7" w:rsidRPr="00FF42B7" w:rsidRDefault="00FF42B7" w:rsidP="00FF42B7">
            <w:pPr>
              <w:rPr>
                <w:color w:val="000000"/>
                <w:sz w:val="20"/>
                <w:szCs w:val="20"/>
              </w:rPr>
            </w:pPr>
            <w:r w:rsidRPr="00FF42B7">
              <w:rPr>
                <w:color w:val="000000"/>
                <w:sz w:val="20"/>
                <w:szCs w:val="20"/>
              </w:rPr>
              <w:t>Субсидии бюджетам городских поселений на  реализацию программ  формирования современной городской среды</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5154,4</w:t>
            </w:r>
          </w:p>
        </w:tc>
      </w:tr>
      <w:tr w:rsidR="00FF42B7" w:rsidRPr="00FF42B7" w:rsidTr="00161412">
        <w:trPr>
          <w:trHeight w:val="45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2 02 29999 00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vAlign w:val="bottom"/>
            <w:hideMark/>
          </w:tcPr>
          <w:p w:rsidR="00FF42B7" w:rsidRPr="00FF42B7" w:rsidRDefault="00FF42B7" w:rsidP="00FF42B7">
            <w:pPr>
              <w:rPr>
                <w:b/>
                <w:bCs/>
              </w:rPr>
            </w:pPr>
            <w:r w:rsidRPr="00FF42B7">
              <w:rPr>
                <w:b/>
                <w:bCs/>
              </w:rPr>
              <w:t>Прочие субсидии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14342,1</w:t>
            </w:r>
          </w:p>
        </w:tc>
      </w:tr>
      <w:tr w:rsidR="00FF42B7" w:rsidRPr="00FF42B7" w:rsidTr="00161412">
        <w:trPr>
          <w:trHeight w:val="4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2 02 29999 13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vAlign w:val="bottom"/>
            <w:hideMark/>
          </w:tcPr>
          <w:p w:rsidR="00FF42B7" w:rsidRPr="00FF42B7" w:rsidRDefault="00FF42B7" w:rsidP="00FF42B7">
            <w:pPr>
              <w:jc w:val="both"/>
              <w:rPr>
                <w:color w:val="000000"/>
                <w:sz w:val="20"/>
                <w:szCs w:val="20"/>
              </w:rPr>
            </w:pPr>
            <w:r w:rsidRPr="00FF42B7">
              <w:rPr>
                <w:color w:val="000000"/>
                <w:sz w:val="20"/>
                <w:szCs w:val="20"/>
              </w:rPr>
              <w:t>Прочие субсидии бюджетам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14342,1</w:t>
            </w:r>
          </w:p>
        </w:tc>
      </w:tr>
      <w:tr w:rsidR="00FF42B7" w:rsidRPr="00FF42B7" w:rsidTr="00161412">
        <w:trPr>
          <w:trHeight w:val="570"/>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lastRenderedPageBreak/>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2 02 30000 00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FFFF99"/>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Субвенции бюджетам субъектов Российской Федерации и муниципальных образований</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0,6</w:t>
            </w:r>
          </w:p>
        </w:tc>
      </w:tr>
      <w:tr w:rsidR="00FF42B7" w:rsidRPr="00FF42B7" w:rsidTr="00161412">
        <w:trPr>
          <w:trHeight w:val="675"/>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2 02 30024 00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0,6</w:t>
            </w:r>
          </w:p>
        </w:tc>
      </w:tr>
      <w:tr w:rsidR="00FF42B7" w:rsidRPr="00FF42B7" w:rsidTr="00161412">
        <w:trPr>
          <w:trHeight w:val="54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2 02 30024 13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jc w:val="both"/>
              <w:rPr>
                <w:color w:val="000000"/>
                <w:sz w:val="20"/>
                <w:szCs w:val="20"/>
              </w:rPr>
            </w:pPr>
            <w:r w:rsidRPr="00FF42B7">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0,6</w:t>
            </w:r>
          </w:p>
        </w:tc>
      </w:tr>
      <w:tr w:rsidR="00FF42B7" w:rsidRPr="00FF42B7" w:rsidTr="00161412">
        <w:trPr>
          <w:trHeight w:val="420"/>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2 02 40000 00</w:t>
            </w:r>
          </w:p>
        </w:tc>
        <w:tc>
          <w:tcPr>
            <w:tcW w:w="243"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FFFF99"/>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Иные межбюджетные трансферты</w:t>
            </w:r>
          </w:p>
        </w:tc>
        <w:tc>
          <w:tcPr>
            <w:tcW w:w="552" w:type="pct"/>
            <w:tcBorders>
              <w:top w:val="nil"/>
              <w:left w:val="nil"/>
              <w:bottom w:val="single" w:sz="4" w:space="0" w:color="auto"/>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2443,2</w:t>
            </w:r>
          </w:p>
        </w:tc>
      </w:tr>
      <w:tr w:rsidR="00FF42B7" w:rsidRPr="00FF42B7" w:rsidTr="00161412">
        <w:trPr>
          <w:trHeight w:val="48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2 02 49999 00</w:t>
            </w:r>
          </w:p>
        </w:tc>
        <w:tc>
          <w:tcPr>
            <w:tcW w:w="243"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150</w:t>
            </w:r>
          </w:p>
        </w:tc>
        <w:tc>
          <w:tcPr>
            <w:tcW w:w="3283" w:type="pct"/>
            <w:tcBorders>
              <w:top w:val="nil"/>
              <w:left w:val="nil"/>
              <w:bottom w:val="single" w:sz="4" w:space="0" w:color="auto"/>
              <w:right w:val="single" w:sz="4" w:space="0" w:color="auto"/>
            </w:tcBorders>
            <w:shd w:val="clear" w:color="000000" w:fill="CCFFCC"/>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Прочие межбюджетные трансферты, передаваемые бюджетам</w:t>
            </w:r>
          </w:p>
        </w:tc>
        <w:tc>
          <w:tcPr>
            <w:tcW w:w="552" w:type="pct"/>
            <w:tcBorders>
              <w:top w:val="nil"/>
              <w:left w:val="nil"/>
              <w:bottom w:val="single" w:sz="4" w:space="0" w:color="auto"/>
              <w:right w:val="single" w:sz="8" w:space="0" w:color="auto"/>
            </w:tcBorders>
            <w:shd w:val="clear" w:color="000000" w:fill="CCFF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2443,2</w:t>
            </w:r>
          </w:p>
        </w:tc>
      </w:tr>
      <w:tr w:rsidR="00FF42B7" w:rsidRPr="00FF42B7" w:rsidTr="00161412">
        <w:trPr>
          <w:trHeight w:val="58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2 02 49999 13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hideMark/>
          </w:tcPr>
          <w:p w:rsidR="00FF42B7" w:rsidRPr="00FF42B7" w:rsidRDefault="00FF42B7" w:rsidP="00FF42B7">
            <w:pPr>
              <w:rPr>
                <w:sz w:val="20"/>
                <w:szCs w:val="20"/>
              </w:rPr>
            </w:pPr>
            <w:r w:rsidRPr="00FF42B7">
              <w:rPr>
                <w:sz w:val="20"/>
                <w:szCs w:val="20"/>
              </w:rPr>
              <w:t>Прочие межбюджетные трансферты, передаваемые бюджетам городских поселений</w:t>
            </w:r>
          </w:p>
        </w:tc>
        <w:tc>
          <w:tcPr>
            <w:tcW w:w="552" w:type="pct"/>
            <w:tcBorders>
              <w:top w:val="nil"/>
              <w:left w:val="nil"/>
              <w:bottom w:val="single" w:sz="4" w:space="0" w:color="auto"/>
              <w:right w:val="single" w:sz="8"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2443,2</w:t>
            </w:r>
          </w:p>
        </w:tc>
      </w:tr>
      <w:tr w:rsidR="00FF42B7" w:rsidRPr="00FF42B7" w:rsidTr="00161412">
        <w:trPr>
          <w:trHeight w:val="465"/>
        </w:trPr>
        <w:tc>
          <w:tcPr>
            <w:tcW w:w="208" w:type="pct"/>
            <w:tcBorders>
              <w:top w:val="nil"/>
              <w:left w:val="single" w:sz="4" w:space="0" w:color="auto"/>
              <w:bottom w:val="nil"/>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505" w:type="pct"/>
            <w:tcBorders>
              <w:top w:val="nil"/>
              <w:left w:val="nil"/>
              <w:bottom w:val="nil"/>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2 07 00000 00</w:t>
            </w:r>
          </w:p>
        </w:tc>
        <w:tc>
          <w:tcPr>
            <w:tcW w:w="243" w:type="pct"/>
            <w:tcBorders>
              <w:top w:val="nil"/>
              <w:left w:val="nil"/>
              <w:bottom w:val="nil"/>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0000</w:t>
            </w:r>
          </w:p>
        </w:tc>
        <w:tc>
          <w:tcPr>
            <w:tcW w:w="208" w:type="pct"/>
            <w:tcBorders>
              <w:top w:val="nil"/>
              <w:left w:val="nil"/>
              <w:bottom w:val="nil"/>
              <w:right w:val="single" w:sz="4" w:space="0" w:color="auto"/>
            </w:tcBorders>
            <w:shd w:val="clear" w:color="000000" w:fill="FFFF99"/>
            <w:noWrap/>
            <w:vAlign w:val="bottom"/>
            <w:hideMark/>
          </w:tcPr>
          <w:p w:rsidR="00FF42B7" w:rsidRPr="00FF42B7" w:rsidRDefault="00FF42B7" w:rsidP="00FF42B7">
            <w:pPr>
              <w:rPr>
                <w:rFonts w:ascii="Arial CYR" w:hAnsi="Arial CYR" w:cs="Arial CYR"/>
                <w:b/>
                <w:bCs/>
                <w:sz w:val="20"/>
                <w:szCs w:val="20"/>
              </w:rPr>
            </w:pPr>
            <w:r w:rsidRPr="00FF42B7">
              <w:rPr>
                <w:rFonts w:ascii="Arial CYR" w:hAnsi="Arial CYR" w:cs="Arial CYR"/>
                <w:b/>
                <w:bCs/>
                <w:sz w:val="20"/>
                <w:szCs w:val="20"/>
              </w:rPr>
              <w:t>000</w:t>
            </w:r>
          </w:p>
        </w:tc>
        <w:tc>
          <w:tcPr>
            <w:tcW w:w="3283" w:type="pct"/>
            <w:tcBorders>
              <w:top w:val="nil"/>
              <w:left w:val="nil"/>
              <w:bottom w:val="single" w:sz="4" w:space="0" w:color="auto"/>
              <w:right w:val="single" w:sz="4" w:space="0" w:color="auto"/>
            </w:tcBorders>
            <w:shd w:val="clear" w:color="000000" w:fill="FFFF99"/>
            <w:noWrap/>
            <w:hideMark/>
          </w:tcPr>
          <w:p w:rsidR="00FF42B7" w:rsidRPr="00FF42B7" w:rsidRDefault="00FF42B7" w:rsidP="00FF42B7">
            <w:pPr>
              <w:jc w:val="both"/>
              <w:rPr>
                <w:b/>
                <w:bCs/>
                <w:sz w:val="20"/>
                <w:szCs w:val="20"/>
              </w:rPr>
            </w:pPr>
            <w:r w:rsidRPr="00FF42B7">
              <w:rPr>
                <w:b/>
                <w:bCs/>
                <w:sz w:val="20"/>
                <w:szCs w:val="20"/>
              </w:rPr>
              <w:t>ПРОЧИЕ БЕЗВОЗМЕЗДНЫЕ ПОСТУПЛЕНИЯ</w:t>
            </w:r>
          </w:p>
        </w:tc>
        <w:tc>
          <w:tcPr>
            <w:tcW w:w="552" w:type="pct"/>
            <w:tcBorders>
              <w:top w:val="nil"/>
              <w:left w:val="nil"/>
              <w:bottom w:val="nil"/>
              <w:right w:val="single" w:sz="8" w:space="0" w:color="auto"/>
            </w:tcBorders>
            <w:shd w:val="clear" w:color="000000" w:fill="FFFF99"/>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42,0</w:t>
            </w:r>
          </w:p>
        </w:tc>
      </w:tr>
      <w:tr w:rsidR="00FF42B7" w:rsidRPr="00FF42B7" w:rsidTr="00161412">
        <w:trPr>
          <w:trHeight w:val="72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977</w:t>
            </w:r>
          </w:p>
        </w:tc>
        <w:tc>
          <w:tcPr>
            <w:tcW w:w="505"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2 07 05020 13</w:t>
            </w:r>
          </w:p>
        </w:tc>
        <w:tc>
          <w:tcPr>
            <w:tcW w:w="243"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rPr>
                <w:rFonts w:ascii="Arial CYR" w:hAnsi="Arial CYR" w:cs="Arial CYR"/>
                <w:sz w:val="20"/>
                <w:szCs w:val="20"/>
              </w:rPr>
            </w:pPr>
            <w:r w:rsidRPr="00FF42B7">
              <w:rPr>
                <w:rFonts w:ascii="Arial CYR" w:hAnsi="Arial CYR" w:cs="Arial CYR"/>
                <w:sz w:val="20"/>
                <w:szCs w:val="20"/>
              </w:rPr>
              <w:t>150</w:t>
            </w:r>
          </w:p>
        </w:tc>
        <w:tc>
          <w:tcPr>
            <w:tcW w:w="3283" w:type="pct"/>
            <w:tcBorders>
              <w:top w:val="nil"/>
              <w:left w:val="nil"/>
              <w:bottom w:val="single" w:sz="4" w:space="0" w:color="auto"/>
              <w:right w:val="single" w:sz="4" w:space="0" w:color="auto"/>
            </w:tcBorders>
            <w:shd w:val="clear" w:color="auto" w:fill="auto"/>
            <w:noWrap/>
            <w:hideMark/>
          </w:tcPr>
          <w:p w:rsidR="00FF42B7" w:rsidRPr="00FF42B7" w:rsidRDefault="00FF42B7" w:rsidP="00FF42B7">
            <w:pPr>
              <w:jc w:val="both"/>
              <w:rPr>
                <w:rFonts w:ascii="TimesNewRomanPSMT" w:hAnsi="TimesNewRomanPSMT" w:cs="Arial CYR"/>
                <w:sz w:val="20"/>
                <w:szCs w:val="20"/>
              </w:rPr>
            </w:pPr>
            <w:r w:rsidRPr="00FF42B7">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552" w:type="pct"/>
            <w:tcBorders>
              <w:top w:val="nil"/>
              <w:left w:val="nil"/>
              <w:bottom w:val="single" w:sz="4" w:space="0" w:color="auto"/>
              <w:right w:val="single" w:sz="4" w:space="0" w:color="auto"/>
            </w:tcBorders>
            <w:shd w:val="clear" w:color="auto" w:fill="auto"/>
            <w:noWrap/>
            <w:vAlign w:val="bottom"/>
            <w:hideMark/>
          </w:tcPr>
          <w:p w:rsidR="00FF42B7" w:rsidRPr="00FF42B7" w:rsidRDefault="00FF42B7" w:rsidP="00FF42B7">
            <w:pPr>
              <w:jc w:val="right"/>
              <w:rPr>
                <w:rFonts w:ascii="Arial CYR" w:hAnsi="Arial CYR" w:cs="Arial CYR"/>
                <w:sz w:val="20"/>
                <w:szCs w:val="20"/>
              </w:rPr>
            </w:pPr>
            <w:r w:rsidRPr="00FF42B7">
              <w:rPr>
                <w:rFonts w:ascii="Arial CYR" w:hAnsi="Arial CYR" w:cs="Arial CYR"/>
                <w:sz w:val="20"/>
                <w:szCs w:val="20"/>
              </w:rPr>
              <w:t>42,0</w:t>
            </w:r>
          </w:p>
        </w:tc>
      </w:tr>
      <w:tr w:rsidR="00FF42B7" w:rsidRPr="00FF42B7" w:rsidTr="00161412">
        <w:trPr>
          <w:trHeight w:val="375"/>
        </w:trPr>
        <w:tc>
          <w:tcPr>
            <w:tcW w:w="4448"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FF42B7" w:rsidRPr="00FF42B7" w:rsidRDefault="00FF42B7" w:rsidP="00FF42B7">
            <w:pPr>
              <w:jc w:val="center"/>
              <w:rPr>
                <w:rFonts w:ascii="Arial CYR" w:hAnsi="Arial CYR" w:cs="Arial CYR"/>
                <w:b/>
                <w:bCs/>
                <w:sz w:val="20"/>
                <w:szCs w:val="20"/>
              </w:rPr>
            </w:pPr>
            <w:r w:rsidRPr="00FF42B7">
              <w:rPr>
                <w:rFonts w:ascii="Arial CYR" w:hAnsi="Arial CYR" w:cs="Arial CYR"/>
                <w:b/>
                <w:bCs/>
                <w:sz w:val="20"/>
                <w:szCs w:val="20"/>
              </w:rPr>
              <w:t>ИТОГО ДОХОДОВ</w:t>
            </w:r>
          </w:p>
        </w:tc>
        <w:tc>
          <w:tcPr>
            <w:tcW w:w="552" w:type="pct"/>
            <w:tcBorders>
              <w:top w:val="nil"/>
              <w:left w:val="nil"/>
              <w:bottom w:val="single" w:sz="4" w:space="0" w:color="auto"/>
              <w:right w:val="single" w:sz="8" w:space="0" w:color="auto"/>
            </w:tcBorders>
            <w:shd w:val="clear" w:color="000000" w:fill="FF99CC"/>
            <w:noWrap/>
            <w:vAlign w:val="bottom"/>
            <w:hideMark/>
          </w:tcPr>
          <w:p w:rsidR="00FF42B7" w:rsidRPr="00FF42B7" w:rsidRDefault="00FF42B7" w:rsidP="00FF42B7">
            <w:pPr>
              <w:jc w:val="right"/>
              <w:rPr>
                <w:rFonts w:ascii="Arial CYR" w:hAnsi="Arial CYR" w:cs="Arial CYR"/>
                <w:b/>
                <w:bCs/>
                <w:sz w:val="20"/>
                <w:szCs w:val="20"/>
              </w:rPr>
            </w:pPr>
            <w:r w:rsidRPr="00FF42B7">
              <w:rPr>
                <w:rFonts w:ascii="Arial CYR" w:hAnsi="Arial CYR" w:cs="Arial CYR"/>
                <w:b/>
                <w:bCs/>
                <w:sz w:val="20"/>
                <w:szCs w:val="20"/>
              </w:rPr>
              <w:t>59285,7</w:t>
            </w:r>
          </w:p>
        </w:tc>
      </w:tr>
    </w:tbl>
    <w:p w:rsidR="00FF42B7" w:rsidRDefault="00FF42B7" w:rsidP="00FF42B7">
      <w:pPr>
        <w:tabs>
          <w:tab w:val="left" w:pos="7050"/>
        </w:tabs>
        <w:jc w:val="both"/>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FF42B7" w:rsidRDefault="00FF42B7"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p w:rsidR="0057652F" w:rsidRDefault="0057652F" w:rsidP="00143172">
      <w:pPr>
        <w:tabs>
          <w:tab w:val="left" w:pos="7050"/>
        </w:tabs>
        <w:jc w:val="center"/>
      </w:pPr>
    </w:p>
    <w:tbl>
      <w:tblPr>
        <w:tblW w:w="9300" w:type="dxa"/>
        <w:tblInd w:w="93" w:type="dxa"/>
        <w:tblLook w:val="04A0"/>
      </w:tblPr>
      <w:tblGrid>
        <w:gridCol w:w="4720"/>
        <w:gridCol w:w="1220"/>
        <w:gridCol w:w="663"/>
        <w:gridCol w:w="1269"/>
        <w:gridCol w:w="807"/>
        <w:gridCol w:w="807"/>
      </w:tblGrid>
      <w:tr w:rsidR="00FF42B7" w:rsidRPr="00FF42B7" w:rsidTr="00FF42B7">
        <w:trPr>
          <w:trHeight w:val="120"/>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Приложение №6 </w:t>
            </w: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4580" w:type="dxa"/>
            <w:gridSpan w:val="5"/>
            <w:vMerge/>
            <w:tcBorders>
              <w:top w:val="nil"/>
              <w:left w:val="nil"/>
              <w:bottom w:val="nil"/>
              <w:right w:val="nil"/>
            </w:tcBorders>
            <w:vAlign w:val="center"/>
            <w:hideMark/>
          </w:tcPr>
          <w:p w:rsidR="00FF42B7" w:rsidRPr="00FF42B7" w:rsidRDefault="00FF42B7" w:rsidP="00FF42B7">
            <w:pPr>
              <w:rPr>
                <w:rFonts w:ascii="Arial CYR" w:hAnsi="Arial CYR" w:cs="Arial CYR"/>
                <w:color w:val="000000"/>
                <w:sz w:val="20"/>
                <w:szCs w:val="20"/>
              </w:rPr>
            </w:pP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депутатов Лузского городского</w:t>
            </w: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u w:val="single"/>
              </w:rPr>
            </w:pPr>
            <w:r w:rsidRPr="00FF42B7">
              <w:rPr>
                <w:rFonts w:ascii="Arial" w:hAnsi="Arial" w:cs="Arial"/>
                <w:sz w:val="20"/>
                <w:szCs w:val="20"/>
                <w:u w:val="single"/>
              </w:rPr>
              <w:t>23.12.2020  № 66-251/2</w:t>
            </w: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r>
      <w:tr w:rsidR="00FF42B7" w:rsidRPr="00FF42B7" w:rsidTr="00FF42B7">
        <w:trPr>
          <w:trHeight w:val="315"/>
        </w:trPr>
        <w:tc>
          <w:tcPr>
            <w:tcW w:w="47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FF42B7" w:rsidRPr="00FF42B7" w:rsidRDefault="00FF42B7" w:rsidP="00FF42B7">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p>
        </w:tc>
      </w:tr>
      <w:tr w:rsidR="00FF42B7" w:rsidRPr="00FF42B7" w:rsidTr="00FF42B7">
        <w:trPr>
          <w:trHeight w:val="990"/>
        </w:trPr>
        <w:tc>
          <w:tcPr>
            <w:tcW w:w="7686" w:type="dxa"/>
            <w:gridSpan w:val="4"/>
            <w:tcBorders>
              <w:top w:val="nil"/>
              <w:left w:val="nil"/>
              <w:bottom w:val="nil"/>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2020 год</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375"/>
        </w:trPr>
        <w:tc>
          <w:tcPr>
            <w:tcW w:w="4720" w:type="dxa"/>
            <w:tcBorders>
              <w:top w:val="nil"/>
              <w:left w:val="nil"/>
              <w:bottom w:val="single" w:sz="4" w:space="0" w:color="000000"/>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Сумма на 2020 год</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18 126,9</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968,0</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6 869,6</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10 279,3</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1 264,0</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1 264,0</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5 182,7</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338,8</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4 743,9</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Другие вопросы в области нациаональной экономики</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0412</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100,0</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8 988,8</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412,7</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598,2</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7 977,8</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Охрана окружающей среды</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117,3</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Сбор, удаление отходов и очистка сточных вод</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0602</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117,3</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20,5</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20,5</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23 263,3</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23 263,3</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547,5</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547,5</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3 285,6</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3 285,6</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b/>
                <w:bCs/>
                <w:color w:val="000000"/>
                <w:sz w:val="20"/>
                <w:szCs w:val="20"/>
              </w:rPr>
            </w:pPr>
            <w:r w:rsidRPr="00FF42B7">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1 025,1</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FF42B7">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1 025,1</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FF42B7">
        <w:trPr>
          <w:trHeight w:val="255"/>
        </w:trPr>
        <w:tc>
          <w:tcPr>
            <w:tcW w:w="5940" w:type="dxa"/>
            <w:gridSpan w:val="2"/>
            <w:tcBorders>
              <w:top w:val="single" w:sz="4" w:space="0" w:color="000000"/>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r w:rsidRPr="00FF42B7">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r w:rsidRPr="00FF42B7">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61 821,8</w:t>
            </w: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bl>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tbl>
      <w:tblPr>
        <w:tblW w:w="11708" w:type="dxa"/>
        <w:tblInd w:w="93" w:type="dxa"/>
        <w:tblLook w:val="04A0"/>
      </w:tblPr>
      <w:tblGrid>
        <w:gridCol w:w="6920"/>
        <w:gridCol w:w="1384"/>
        <w:gridCol w:w="1084"/>
        <w:gridCol w:w="1360"/>
        <w:gridCol w:w="960"/>
      </w:tblGrid>
      <w:tr w:rsidR="00FF42B7" w:rsidRPr="00FF42B7" w:rsidTr="00161412">
        <w:trPr>
          <w:trHeight w:val="255"/>
        </w:trPr>
        <w:tc>
          <w:tcPr>
            <w:tcW w:w="6920" w:type="dxa"/>
            <w:tcBorders>
              <w:top w:val="nil"/>
              <w:left w:val="nil"/>
              <w:bottom w:val="nil"/>
              <w:right w:val="nil"/>
            </w:tcBorders>
            <w:shd w:val="clear" w:color="000000" w:fill="auto"/>
            <w:noWrap/>
            <w:vAlign w:val="bottom"/>
            <w:hideMark/>
          </w:tcPr>
          <w:p w:rsidR="00FF42B7" w:rsidRPr="00FF42B7" w:rsidRDefault="00FF42B7" w:rsidP="00FF42B7">
            <w:pPr>
              <w:rPr>
                <w:rFonts w:ascii="Arial CYR" w:hAnsi="Arial CYR" w:cs="Arial CYR"/>
                <w:color w:val="000000"/>
                <w:sz w:val="20"/>
                <w:szCs w:val="20"/>
              </w:rPr>
            </w:pPr>
          </w:p>
        </w:tc>
        <w:tc>
          <w:tcPr>
            <w:tcW w:w="4788" w:type="dxa"/>
            <w:gridSpan w:val="4"/>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Приложение №7</w:t>
            </w:r>
          </w:p>
        </w:tc>
      </w:tr>
      <w:tr w:rsidR="00FF42B7" w:rsidRPr="00FF42B7" w:rsidTr="00161412">
        <w:trPr>
          <w:trHeight w:val="255"/>
        </w:trPr>
        <w:tc>
          <w:tcPr>
            <w:tcW w:w="69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rPr>
            </w:pPr>
            <w:r w:rsidRPr="00FF42B7">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828" w:type="dxa"/>
            <w:gridSpan w:val="3"/>
            <w:tcBorders>
              <w:top w:val="nil"/>
              <w:left w:val="nil"/>
              <w:bottom w:val="nil"/>
              <w:right w:val="nil"/>
            </w:tcBorders>
            <w:shd w:val="clear" w:color="000000" w:fill="auto"/>
            <w:vAlign w:val="bottom"/>
            <w:hideMark/>
          </w:tcPr>
          <w:p w:rsidR="00FF42B7" w:rsidRPr="00FF42B7" w:rsidRDefault="00FF42B7" w:rsidP="00FF42B7">
            <w:pPr>
              <w:rPr>
                <w:rFonts w:ascii="Arial" w:hAnsi="Arial" w:cs="Arial"/>
                <w:sz w:val="20"/>
                <w:szCs w:val="20"/>
                <w:u w:val="single"/>
              </w:rPr>
            </w:pPr>
            <w:r w:rsidRPr="00FF42B7">
              <w:rPr>
                <w:rFonts w:ascii="Arial" w:hAnsi="Arial" w:cs="Arial"/>
                <w:sz w:val="20"/>
                <w:szCs w:val="20"/>
                <w:u w:val="single"/>
              </w:rPr>
              <w:t>23.12.2020 № 66-251/2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1425"/>
        </w:trPr>
        <w:tc>
          <w:tcPr>
            <w:tcW w:w="10748" w:type="dxa"/>
            <w:gridSpan w:val="4"/>
            <w:tcBorders>
              <w:top w:val="nil"/>
              <w:left w:val="nil"/>
              <w:bottom w:val="single" w:sz="4" w:space="0" w:color="auto"/>
              <w:right w:val="nil"/>
            </w:tcBorders>
            <w:shd w:val="clear" w:color="000000" w:fill="auto"/>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2020 год </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10748" w:type="dxa"/>
            <w:gridSpan w:val="4"/>
            <w:tcBorders>
              <w:top w:val="nil"/>
              <w:left w:val="nil"/>
              <w:bottom w:val="single" w:sz="4" w:space="0" w:color="000000"/>
              <w:right w:val="nil"/>
            </w:tcBorders>
            <w:shd w:val="clear" w:color="000000" w:fill="auto"/>
            <w:noWrap/>
            <w:vAlign w:val="bottom"/>
            <w:hideMark/>
          </w:tcPr>
          <w:p w:rsidR="00FF42B7" w:rsidRPr="00FF42B7" w:rsidRDefault="00FF42B7" w:rsidP="00FF42B7">
            <w:pPr>
              <w:jc w:val="right"/>
              <w:rPr>
                <w:rFonts w:ascii="Arial CYR" w:hAnsi="Arial CYR" w:cs="Arial CYR"/>
                <w:color w:val="000000"/>
                <w:sz w:val="20"/>
                <w:szCs w:val="20"/>
              </w:rPr>
            </w:pPr>
            <w:r w:rsidRPr="00FF42B7">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660"/>
        </w:trPr>
        <w:tc>
          <w:tcPr>
            <w:tcW w:w="6920" w:type="dxa"/>
            <w:tcBorders>
              <w:top w:val="nil"/>
              <w:left w:val="single" w:sz="4" w:space="0" w:color="000000"/>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Наименование</w:t>
            </w:r>
          </w:p>
        </w:tc>
        <w:tc>
          <w:tcPr>
            <w:tcW w:w="1384"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Целевая статья</w:t>
            </w:r>
          </w:p>
        </w:tc>
        <w:tc>
          <w:tcPr>
            <w:tcW w:w="1084"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Сумма на 2020 год</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0100000000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18 147,7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18 147,7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0100Я01000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6 802,7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b/>
                <w:bCs/>
                <w:color w:val="000000"/>
                <w:sz w:val="20"/>
                <w:szCs w:val="20"/>
              </w:rPr>
            </w:pPr>
            <w:r w:rsidRPr="00FF42B7">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4 782,7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4 077,3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2 000,0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2 000,0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6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31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0100Я01030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705,4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0100Я02000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9 550,5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b/>
                <w:bCs/>
                <w:color w:val="000000"/>
                <w:sz w:val="20"/>
                <w:szCs w:val="20"/>
              </w:rPr>
            </w:pPr>
            <w:r w:rsidRPr="00FF42B7">
              <w:rPr>
                <w:rFonts w:ascii="Arial CYR" w:hAnsi="Arial CYR" w:cs="Arial CYR"/>
                <w:b/>
                <w:bCs/>
                <w:color w:val="000000"/>
                <w:sz w:val="20"/>
                <w:szCs w:val="20"/>
              </w:rPr>
              <w:t xml:space="preserve">        Бухгалтерия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b/>
                <w:bCs/>
                <w:color w:val="000000"/>
                <w:sz w:val="20"/>
                <w:szCs w:val="20"/>
              </w:rPr>
            </w:pPr>
            <w:r w:rsidRPr="00FF42B7">
              <w:rPr>
                <w:rFonts w:ascii="Arial CYR" w:hAnsi="Arial CYR" w:cs="Arial CYR"/>
                <w:b/>
                <w:bCs/>
                <w:color w:val="000000"/>
                <w:sz w:val="20"/>
                <w:szCs w:val="20"/>
              </w:rPr>
              <w:t>1 980,0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1 814,3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817,7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557,7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260,0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165,71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b/>
                <w:bCs/>
                <w:color w:val="000000"/>
                <w:sz w:val="20"/>
                <w:szCs w:val="20"/>
              </w:rPr>
            </w:pPr>
            <w:r w:rsidRPr="00FF42B7">
              <w:rPr>
                <w:rFonts w:ascii="Arial CYR" w:hAnsi="Arial CYR" w:cs="Arial CYR"/>
                <w:b/>
                <w:bCs/>
                <w:color w:val="000000"/>
                <w:sz w:val="20"/>
                <w:szCs w:val="20"/>
              </w:rPr>
              <w:t xml:space="preserve">        Обслуживающий персонал</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b/>
                <w:bCs/>
                <w:color w:val="000000"/>
                <w:sz w:val="20"/>
                <w:szCs w:val="20"/>
              </w:rPr>
            </w:pPr>
            <w:r w:rsidRPr="00FF42B7">
              <w:rPr>
                <w:rFonts w:ascii="Arial CYR" w:hAnsi="Arial CYR" w:cs="Arial CYR"/>
                <w:b/>
                <w:bCs/>
                <w:color w:val="000000"/>
                <w:sz w:val="20"/>
                <w:szCs w:val="20"/>
              </w:rPr>
              <w:t>4 952,2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4 820,1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86,09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46,0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1 012,2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1 012,2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0100Я0203Б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770,1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675,4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6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0100Я0260Б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Мероприятие, связанное с профессиональной переподготовкой, повышением квалификации и обучением кадров</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0100Я04210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13,50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0100Я04210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13,50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1 025,1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315"/>
        </w:trPr>
        <w:tc>
          <w:tcPr>
            <w:tcW w:w="6920" w:type="dxa"/>
            <w:tcBorders>
              <w:top w:val="nil"/>
              <w:left w:val="single" w:sz="4" w:space="0" w:color="000000"/>
              <w:bottom w:val="nil"/>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Обслуживание государственного (муниципального) долга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0100Я06000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1 025,1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480"/>
        </w:trPr>
        <w:tc>
          <w:tcPr>
            <w:tcW w:w="6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F42B7" w:rsidRPr="00FF42B7" w:rsidRDefault="00FF42B7" w:rsidP="00FF42B7">
            <w:pPr>
              <w:ind w:firstLineChars="200" w:firstLine="402"/>
              <w:outlineLvl w:val="1"/>
              <w:rPr>
                <w:rFonts w:ascii="Arial CYR" w:hAnsi="Arial CYR" w:cs="Arial CYR"/>
                <w:b/>
                <w:bCs/>
                <w:color w:val="000000"/>
                <w:sz w:val="20"/>
                <w:szCs w:val="20"/>
              </w:rPr>
            </w:pPr>
            <w:r w:rsidRPr="00FF42B7">
              <w:rPr>
                <w:rFonts w:ascii="Arial CYR" w:hAnsi="Arial CYR" w:cs="Arial CYR"/>
                <w:b/>
                <w:bCs/>
                <w:color w:val="000000"/>
                <w:sz w:val="20"/>
                <w:szCs w:val="20"/>
              </w:rPr>
              <w:t>Исполнение судебных актов по обращению взыскания на средства бюджета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0100Я13000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728,4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Исполнение судебных актов по обращению взыскания на средства бюджета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728,4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0100Я13050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728,4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Резервный фонд</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0100Я07000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10,0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Иные межбюджетные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0100Я07030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lastRenderedPageBreak/>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0100Я15000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6,9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0100Я15560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6,9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0100Я15560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6,9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0100ЯS5560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0100ЯS5560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0100Я16000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0,6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0100Я16050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Осуществление отдельных функций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67,0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0100Я21000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0100Я21010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финансовому контролю</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48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решению вопросов по реализ. комплекс.инвест. плана (ставки)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Осуществление отдельных функций по осуществлению земельного контроля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0100Я21050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0200000000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5 082,7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5 082,7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0200Я04000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4 744,0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сфере дорожной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4 743,9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4 743,9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0200Я04300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0200Я13080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321,8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0200Я13080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321,8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Местное софинансирование к 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0200ЯS3080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16,9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0200ЯS3080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16,9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6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0200Я04400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0200Я04400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3 142,4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3 142,4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3 142,4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0400Я04000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2 857,7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Уличное освещение</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b/>
                <w:bCs/>
                <w:color w:val="000000"/>
                <w:sz w:val="20"/>
                <w:szCs w:val="20"/>
              </w:rPr>
            </w:pPr>
            <w:r w:rsidRPr="00FF42B7">
              <w:rPr>
                <w:rFonts w:ascii="Arial CYR" w:hAnsi="Arial CYR" w:cs="Arial CYR"/>
                <w:b/>
                <w:bCs/>
                <w:color w:val="000000"/>
                <w:sz w:val="20"/>
                <w:szCs w:val="20"/>
              </w:rPr>
              <w:t>1 653,2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 xml:space="preserve">        Содержание имущества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444,3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0400Я04410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444,3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Организация и содержание мест захоронения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0400Я04430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108,9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0400Я04430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108,9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 xml:space="preserve">        Организация работы и содержание пожарной охраны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1 204,5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866,7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0400Я0444Б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0400Я04440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34,8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0400Я15170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284,7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0400Я15170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284,7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750"/>
        </w:trPr>
        <w:tc>
          <w:tcPr>
            <w:tcW w:w="6920" w:type="dxa"/>
            <w:tcBorders>
              <w:top w:val="nil"/>
              <w:left w:val="nil"/>
              <w:bottom w:val="nil"/>
              <w:right w:val="nil"/>
            </w:tcBorders>
            <w:shd w:val="clear" w:color="000000" w:fill="auto"/>
            <w:vAlign w:val="bottom"/>
            <w:hideMark/>
          </w:tcPr>
          <w:p w:rsidR="00FF42B7" w:rsidRPr="00FF42B7" w:rsidRDefault="00FF42B7" w:rsidP="00FF42B7">
            <w:pPr>
              <w:jc w:val="center"/>
              <w:rPr>
                <w:rFonts w:ascii="Arial" w:hAnsi="Arial" w:cs="Arial"/>
                <w:b/>
                <w:bCs/>
                <w:sz w:val="20"/>
                <w:szCs w:val="20"/>
              </w:rPr>
            </w:pPr>
            <w:r w:rsidRPr="00FF42B7">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388,8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single" w:sz="4" w:space="0" w:color="000000"/>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388,8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0500Я15540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257,9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0500Я15540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257,9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0500ЯS5540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0500ЯS5540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Природоохранные мероприятия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117,3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0500Я04050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117,3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Развитие культуры и кинематографии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0600000000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23 583,3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0600Я00000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23 583,3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23 246,7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b/>
                <w:bCs/>
                <w:color w:val="000000"/>
                <w:sz w:val="20"/>
                <w:szCs w:val="20"/>
              </w:rPr>
            </w:pPr>
            <w:r w:rsidRPr="00FF42B7">
              <w:rPr>
                <w:rFonts w:ascii="Arial CYR" w:hAnsi="Arial CYR" w:cs="Arial CYR"/>
                <w:b/>
                <w:bCs/>
                <w:color w:val="000000"/>
                <w:sz w:val="20"/>
                <w:szCs w:val="20"/>
              </w:rPr>
              <w:t xml:space="preserve">        Дворцы, дома и другие учреждения культуры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8 769,0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6 538,1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2 137,7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0600Я02241</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403,2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93,1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5 869,0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5 747,7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lastRenderedPageBreak/>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121,3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58,7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105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57,5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Муниципальные  библиотеки-общедоступный центр информации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5 302,4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4 366,0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 </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859,9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76,0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Поддержка отрасли кльтуры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16,5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0600ЯL5190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16,5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2 820,8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2 770,8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 </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24,1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99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23,6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 </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Увековечение памяти погибших при защите Отечества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0600ЯL2990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320,2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0600ЯL2990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0700000000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3 833,1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0700Я00000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3 833,1</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0700Я02000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3 285,6</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b/>
                <w:bCs/>
                <w:color w:val="000000"/>
                <w:sz w:val="20"/>
                <w:szCs w:val="20"/>
              </w:rPr>
            </w:pPr>
            <w:r w:rsidRPr="00FF42B7">
              <w:rPr>
                <w:rFonts w:ascii="Arial CYR" w:hAnsi="Arial CYR" w:cs="Arial CYR"/>
                <w:b/>
                <w:bCs/>
                <w:color w:val="000000"/>
                <w:sz w:val="20"/>
                <w:szCs w:val="20"/>
              </w:rPr>
              <w:t xml:space="preserve">        Учреждения в области физической культуры и массового спорта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2 685,7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1 402,5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548,4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0700Я0236А</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548,4</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0700Я0236Б</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1 265,9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17,3</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Расходы на приобретение спортивного инвентаря за счет средств спонсора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0700Я02361</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0700Я02361</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b/>
                <w:bCs/>
                <w:color w:val="000000"/>
                <w:sz w:val="20"/>
                <w:szCs w:val="20"/>
              </w:rPr>
            </w:pPr>
            <w:r w:rsidRPr="00FF42B7">
              <w:rPr>
                <w:rFonts w:ascii="Arial CYR" w:hAnsi="Arial CYR" w:cs="Arial CYR"/>
                <w:b/>
                <w:bCs/>
                <w:color w:val="000000"/>
                <w:sz w:val="20"/>
                <w:szCs w:val="20"/>
              </w:rPr>
              <w:t xml:space="preserve">          Социальное обеспечение и иные выплаты населению</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0700Я02360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b/>
                <w:bCs/>
                <w:color w:val="000000"/>
                <w:sz w:val="20"/>
                <w:szCs w:val="20"/>
              </w:rPr>
            </w:pPr>
            <w:r w:rsidRPr="00FF42B7">
              <w:rPr>
                <w:rFonts w:ascii="Arial CYR" w:hAnsi="Arial CYR" w:cs="Arial CYR"/>
                <w:b/>
                <w:bCs/>
                <w:color w:val="000000"/>
                <w:sz w:val="20"/>
                <w:szCs w:val="20"/>
              </w:rPr>
              <w:t>547,5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"Развитие жилищно-коммунального хозяйства"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0800000000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540,7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0800Я00000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540,7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0800Я04000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540,7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Поддержка жилищно-коммунального комплекса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0800Я04250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268,2</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Ремонт муниципального жилого фонда</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210,7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0800Я04440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210,7</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Мероприятия, направленные на подготовку коммунальной инфраструктуры к работе в осене-зимний период</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0800Я04470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330,0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0800Я04470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330,0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Обеспечение мероприятий по разработке проектов сноса аварийных домов на территории Лузского г/п</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0800Я04480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202,0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0800Я04480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202,0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Муниципальная программа Лузского городского поселения "Управление муниципальным имуществом"</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0900000000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0900Я00000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0900Я04020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0900Я04020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"Формирование современной городской среды"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5 248,5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110F000000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5 248,5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4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Реализация программ формирования современной городской среды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110F255550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5 248,5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110F255550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5 248,5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1200000000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59,5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1200Я00000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59,5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Организация работы и содержание пожарных водоемов</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1200Я04441</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59,5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1200Я04441</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59,5</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"Энергоэффективность и развитие энергетики"</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199,9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1300Я00000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199,9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Модернизация наружного освещения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1300Я04260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199,9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1300Я04260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199,9</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Содержание главы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3200000000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968,0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3200001000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968,0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Глава Лузского городского поселения</w:t>
            </w:r>
          </w:p>
        </w:tc>
        <w:tc>
          <w:tcPr>
            <w:tcW w:w="13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3200001040</w:t>
            </w:r>
          </w:p>
        </w:tc>
        <w:tc>
          <w:tcPr>
            <w:tcW w:w="1084" w:type="dxa"/>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858,0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1020"/>
        </w:trPr>
        <w:tc>
          <w:tcPr>
            <w:tcW w:w="6920" w:type="dxa"/>
            <w:tcBorders>
              <w:top w:val="nil"/>
              <w:left w:val="single" w:sz="4" w:space="0" w:color="000000"/>
              <w:bottom w:val="single" w:sz="4" w:space="0" w:color="auto"/>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3200001040</w:t>
            </w:r>
          </w:p>
        </w:tc>
        <w:tc>
          <w:tcPr>
            <w:tcW w:w="1084" w:type="dxa"/>
            <w:tcBorders>
              <w:top w:val="nil"/>
              <w:left w:val="nil"/>
              <w:bottom w:val="single" w:sz="4" w:space="0" w:color="auto"/>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auto"/>
              <w:right w:val="single" w:sz="4" w:space="0" w:color="000000"/>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858,0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55"/>
        </w:trPr>
        <w:tc>
          <w:tcPr>
            <w:tcW w:w="6920" w:type="dxa"/>
            <w:tcBorders>
              <w:top w:val="single" w:sz="4" w:space="0" w:color="000000"/>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lastRenderedPageBreak/>
              <w:t>Субсидия бюджетам городских поселений на выполнение расходных обязательств муниципальных образований</w:t>
            </w:r>
          </w:p>
        </w:tc>
        <w:tc>
          <w:tcPr>
            <w:tcW w:w="1384" w:type="dxa"/>
            <w:tcBorders>
              <w:top w:val="single" w:sz="4" w:space="0" w:color="auto"/>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320000104А</w:t>
            </w:r>
          </w:p>
        </w:tc>
        <w:tc>
          <w:tcPr>
            <w:tcW w:w="1084" w:type="dxa"/>
            <w:tcBorders>
              <w:top w:val="single" w:sz="4" w:space="0" w:color="auto"/>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single" w:sz="4" w:space="0" w:color="auto"/>
              <w:left w:val="nil"/>
              <w:bottom w:val="single" w:sz="4" w:space="0" w:color="auto"/>
              <w:right w:val="single" w:sz="4" w:space="0" w:color="auto"/>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320000104А</w:t>
            </w:r>
          </w:p>
        </w:tc>
        <w:tc>
          <w:tcPr>
            <w:tcW w:w="10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3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320000104Б</w:t>
            </w:r>
          </w:p>
        </w:tc>
        <w:tc>
          <w:tcPr>
            <w:tcW w:w="10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1360" w:type="dxa"/>
            <w:tcBorders>
              <w:top w:val="nil"/>
              <w:left w:val="nil"/>
              <w:bottom w:val="single" w:sz="4" w:space="0" w:color="auto"/>
              <w:right w:val="single" w:sz="4" w:space="0" w:color="auto"/>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FF42B7" w:rsidRPr="00FF42B7" w:rsidRDefault="00FF42B7" w:rsidP="00FF42B7">
            <w:pPr>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320000104Б</w:t>
            </w:r>
          </w:p>
        </w:tc>
        <w:tc>
          <w:tcPr>
            <w:tcW w:w="1084" w:type="dxa"/>
            <w:tcBorders>
              <w:top w:val="nil"/>
              <w:left w:val="nil"/>
              <w:bottom w:val="single" w:sz="4" w:space="0" w:color="auto"/>
              <w:right w:val="single" w:sz="4" w:space="0" w:color="auto"/>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9388" w:type="dxa"/>
            <w:gridSpan w:val="3"/>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r w:rsidRPr="00FF42B7">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61 821,8</w:t>
            </w:r>
          </w:p>
        </w:tc>
        <w:tc>
          <w:tcPr>
            <w:tcW w:w="960" w:type="dxa"/>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bl>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161412" w:rsidRDefault="00161412" w:rsidP="00FF42B7">
      <w:pPr>
        <w:tabs>
          <w:tab w:val="left" w:pos="7050"/>
        </w:tabs>
        <w:jc w:val="both"/>
      </w:pPr>
    </w:p>
    <w:p w:rsidR="00FF42B7" w:rsidRDefault="00FF42B7" w:rsidP="00FF42B7">
      <w:pPr>
        <w:tabs>
          <w:tab w:val="left" w:pos="7050"/>
        </w:tabs>
        <w:jc w:val="both"/>
      </w:pPr>
    </w:p>
    <w:tbl>
      <w:tblPr>
        <w:tblW w:w="5000" w:type="pct"/>
        <w:tblLook w:val="04A0"/>
      </w:tblPr>
      <w:tblGrid>
        <w:gridCol w:w="4817"/>
        <w:gridCol w:w="767"/>
        <w:gridCol w:w="1212"/>
        <w:gridCol w:w="1384"/>
        <w:gridCol w:w="1084"/>
        <w:gridCol w:w="1066"/>
        <w:gridCol w:w="597"/>
        <w:gridCol w:w="469"/>
      </w:tblGrid>
      <w:tr w:rsidR="00FF42B7" w:rsidRPr="00FF42B7" w:rsidTr="00161412">
        <w:trPr>
          <w:trHeight w:val="15"/>
        </w:trPr>
        <w:tc>
          <w:tcPr>
            <w:tcW w:w="2213"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1234" w:type="pct"/>
            <w:gridSpan w:val="3"/>
            <w:vMerge w:val="restart"/>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18"/>
                <w:szCs w:val="18"/>
              </w:rPr>
            </w:pPr>
            <w:r w:rsidRPr="00FF42B7">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w:t>
            </w:r>
            <w:r w:rsidRPr="00FF42B7">
              <w:rPr>
                <w:rFonts w:ascii="Arial CYR" w:hAnsi="Arial CYR" w:cs="Arial CYR"/>
                <w:color w:val="000000"/>
                <w:sz w:val="18"/>
                <w:szCs w:val="18"/>
                <w:u w:val="single"/>
              </w:rPr>
              <w:t>от 23.12.2020 № 66-251/2</w:t>
            </w:r>
          </w:p>
        </w:tc>
      </w:tr>
      <w:tr w:rsidR="00FF42B7" w:rsidRPr="00FF42B7" w:rsidTr="00161412">
        <w:trPr>
          <w:trHeight w:val="1170"/>
        </w:trPr>
        <w:tc>
          <w:tcPr>
            <w:tcW w:w="2213"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1234" w:type="pct"/>
            <w:gridSpan w:val="3"/>
            <w:vMerge/>
            <w:tcBorders>
              <w:top w:val="nil"/>
              <w:left w:val="nil"/>
              <w:bottom w:val="nil"/>
              <w:right w:val="nil"/>
            </w:tcBorders>
            <w:vAlign w:val="center"/>
            <w:hideMark/>
          </w:tcPr>
          <w:p w:rsidR="00FF42B7" w:rsidRPr="00FF42B7" w:rsidRDefault="00FF42B7" w:rsidP="00FF42B7">
            <w:pPr>
              <w:rPr>
                <w:rFonts w:ascii="Arial CYR" w:hAnsi="Arial CYR" w:cs="Arial CYR"/>
                <w:color w:val="000000"/>
                <w:sz w:val="18"/>
                <w:szCs w:val="18"/>
              </w:rPr>
            </w:pPr>
          </w:p>
        </w:tc>
      </w:tr>
      <w:tr w:rsidR="00FF42B7" w:rsidRPr="00FF42B7" w:rsidTr="00161412">
        <w:trPr>
          <w:trHeight w:val="240"/>
        </w:trPr>
        <w:tc>
          <w:tcPr>
            <w:tcW w:w="2213"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color w:val="000000"/>
                <w:sz w:val="18"/>
                <w:szCs w:val="18"/>
              </w:rPr>
            </w:pPr>
          </w:p>
        </w:tc>
        <w:tc>
          <w:tcPr>
            <w:tcW w:w="262"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414"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508"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370" w:type="pct"/>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rPr>
            </w:pPr>
          </w:p>
        </w:tc>
        <w:tc>
          <w:tcPr>
            <w:tcW w:w="567" w:type="pct"/>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18"/>
                <w:szCs w:val="18"/>
              </w:rPr>
            </w:pPr>
          </w:p>
        </w:tc>
        <w:tc>
          <w:tcPr>
            <w:tcW w:w="361" w:type="pct"/>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18"/>
                <w:szCs w:val="18"/>
              </w:rPr>
            </w:pPr>
          </w:p>
        </w:tc>
        <w:tc>
          <w:tcPr>
            <w:tcW w:w="306" w:type="pct"/>
            <w:tcBorders>
              <w:top w:val="nil"/>
              <w:left w:val="nil"/>
              <w:bottom w:val="nil"/>
              <w:right w:val="nil"/>
            </w:tcBorders>
            <w:shd w:val="clear" w:color="000000" w:fill="auto"/>
            <w:vAlign w:val="bottom"/>
            <w:hideMark/>
          </w:tcPr>
          <w:p w:rsidR="00FF42B7" w:rsidRPr="00FF42B7" w:rsidRDefault="00FF42B7" w:rsidP="00FF42B7">
            <w:pPr>
              <w:rPr>
                <w:rFonts w:ascii="Arial CYR" w:hAnsi="Arial CYR" w:cs="Arial CYR"/>
                <w:color w:val="000000"/>
                <w:sz w:val="18"/>
                <w:szCs w:val="18"/>
              </w:rPr>
            </w:pPr>
          </w:p>
        </w:tc>
      </w:tr>
      <w:tr w:rsidR="00FF42B7" w:rsidRPr="00FF42B7" w:rsidTr="00161412">
        <w:trPr>
          <w:trHeight w:val="375"/>
        </w:trPr>
        <w:tc>
          <w:tcPr>
            <w:tcW w:w="4333" w:type="pct"/>
            <w:gridSpan w:val="6"/>
            <w:tcBorders>
              <w:top w:val="nil"/>
              <w:left w:val="nil"/>
              <w:bottom w:val="nil"/>
              <w:right w:val="nil"/>
            </w:tcBorders>
            <w:shd w:val="clear" w:color="000000" w:fill="auto"/>
            <w:noWrap/>
            <w:vAlign w:val="bottom"/>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Ведомственная структура расходов бюджета поселения на 2020 год.</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40"/>
        </w:trPr>
        <w:tc>
          <w:tcPr>
            <w:tcW w:w="2213"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262"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414"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508"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370"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567" w:type="pct"/>
            <w:tcBorders>
              <w:top w:val="nil"/>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p>
        </w:tc>
        <w:tc>
          <w:tcPr>
            <w:tcW w:w="361"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510"/>
        </w:trPr>
        <w:tc>
          <w:tcPr>
            <w:tcW w:w="2213"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Наименование</w:t>
            </w:r>
          </w:p>
        </w:tc>
        <w:tc>
          <w:tcPr>
            <w:tcW w:w="262" w:type="pct"/>
            <w:tcBorders>
              <w:top w:val="single" w:sz="4" w:space="0" w:color="000000"/>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Код главы</w:t>
            </w:r>
          </w:p>
        </w:tc>
        <w:tc>
          <w:tcPr>
            <w:tcW w:w="414" w:type="pct"/>
            <w:tcBorders>
              <w:top w:val="single" w:sz="4" w:space="0" w:color="000000"/>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Раздел, подраздел</w:t>
            </w:r>
          </w:p>
        </w:tc>
        <w:tc>
          <w:tcPr>
            <w:tcW w:w="508" w:type="pct"/>
            <w:tcBorders>
              <w:top w:val="single" w:sz="4" w:space="0" w:color="000000"/>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Целевая статья</w:t>
            </w:r>
          </w:p>
        </w:tc>
        <w:tc>
          <w:tcPr>
            <w:tcW w:w="370" w:type="pct"/>
            <w:tcBorders>
              <w:top w:val="single" w:sz="4" w:space="0" w:color="000000"/>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Вид расходов</w:t>
            </w:r>
          </w:p>
        </w:tc>
        <w:tc>
          <w:tcPr>
            <w:tcW w:w="567" w:type="pct"/>
            <w:tcBorders>
              <w:top w:val="single" w:sz="4" w:space="0" w:color="000000"/>
              <w:left w:val="nil"/>
              <w:bottom w:val="single" w:sz="4" w:space="0" w:color="000000"/>
              <w:right w:val="single" w:sz="4" w:space="0" w:color="000000"/>
            </w:tcBorders>
            <w:shd w:val="clear" w:color="000000" w:fill="auto"/>
            <w:vAlign w:val="center"/>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Сумма на 2020год</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 xml:space="preserve">  Администрация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61 821,8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Общегосударственные вопросы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18 187,1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968,0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Содержание главы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3200000000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968,0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3200001000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968,0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Глава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3200001040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858,0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3200001040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858,0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320000104А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320000104А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320000104Б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320000104Б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6 869,6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8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6 869,6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6 869,6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0100Я01000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6 802,6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4 782,6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4 077,3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705,4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color w:val="FF0000"/>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2 000,0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2 000,0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0100Я0103Б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4"/>
              <w:rPr>
                <w:rFonts w:ascii="Arial CYR" w:hAnsi="Arial CYR" w:cs="Arial CYR"/>
                <w:b/>
                <w:bCs/>
                <w:color w:val="000000"/>
                <w:sz w:val="20"/>
                <w:szCs w:val="20"/>
              </w:rPr>
            </w:pPr>
            <w:r w:rsidRPr="00FF42B7">
              <w:rPr>
                <w:rFonts w:ascii="Arial CYR" w:hAnsi="Arial CYR" w:cs="Arial CYR"/>
                <w:b/>
                <w:bCs/>
                <w:color w:val="000000"/>
                <w:sz w:val="20"/>
                <w:szCs w:val="20"/>
              </w:rPr>
              <w:t>Осуществление отдельных функций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0100Я21000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b/>
                <w:bCs/>
                <w:color w:val="000000"/>
                <w:sz w:val="20"/>
                <w:szCs w:val="20"/>
              </w:rPr>
            </w:pPr>
            <w:r w:rsidRPr="00FF42B7">
              <w:rPr>
                <w:rFonts w:ascii="Arial CYR" w:hAnsi="Arial CYR" w:cs="Arial CYR"/>
                <w:b/>
                <w:bCs/>
                <w:color w:val="000000"/>
                <w:sz w:val="20"/>
                <w:szCs w:val="20"/>
              </w:rPr>
              <w:t>67,0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финансовому контролю</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0100Я21030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0100Я21030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500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0100Я21020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20,0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Осуществление части полномочий по решению вопросов по реализации комплексного инвестиционного плана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Осуществление отдельных функций по земельному контролю</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Межбюджетные трансферты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0104</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0100Я21050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Резервный фонд</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Резервный фонд</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Иные межбюджетные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0100Я07030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Другие общегосударственные вопросы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10 339,4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10 279,4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10 279,4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0100Я02000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9 550,4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Бухгалтерия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1 980,0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1 814,3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165,7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Субсидия бюджетам городских поселений на выполнение расходных обязательств </w:t>
            </w:r>
            <w:r w:rsidRPr="00FF42B7">
              <w:rPr>
                <w:rFonts w:ascii="Arial CYR" w:hAnsi="Arial CYR" w:cs="Arial CYR"/>
                <w:color w:val="000000"/>
                <w:sz w:val="20"/>
                <w:szCs w:val="20"/>
              </w:rPr>
              <w:lastRenderedPageBreak/>
              <w:t>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817,70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557,70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260,00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8,18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5,58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3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0100Я0202Б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2,60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Обслуживающий персонал</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4 952,1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Обслуживающий персонал</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4 952,1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4 820,1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86,0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46,0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0100Я13050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00"/>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728,4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1 012,2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1 012,2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0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0100Я0203Б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770,1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675,4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8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0100Я0260Б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b/>
                <w:bCs/>
                <w:color w:val="000000"/>
                <w:sz w:val="20"/>
                <w:szCs w:val="20"/>
              </w:rPr>
            </w:pPr>
            <w:r w:rsidRPr="00FF42B7">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0100Я16000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b/>
                <w:bCs/>
                <w:color w:val="000000"/>
                <w:sz w:val="20"/>
                <w:szCs w:val="20"/>
              </w:rPr>
            </w:pPr>
            <w:r w:rsidRPr="00FF42B7">
              <w:rPr>
                <w:rFonts w:ascii="Arial CYR" w:hAnsi="Arial CYR" w:cs="Arial CYR"/>
                <w:b/>
                <w:bCs/>
                <w:color w:val="000000"/>
                <w:sz w:val="20"/>
                <w:szCs w:val="20"/>
              </w:rPr>
              <w:t>0,6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0100Я16050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0100Я16050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0113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Национальная безопасность и правоохранительная деятельность</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0300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1 264,1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Обеспечение пожарной безопасности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1 264,1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1 204,6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4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1 204,6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0400Я04000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1 204,6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Организация работы и содержание пожарной охраны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901,6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0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866,7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300,00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34,8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59,5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4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59,5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Организация работы и содержание пожарных водоемов</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1200Я04441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59,5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0310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1200Я04441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59,5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Национальная экономика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5 182,7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b/>
                <w:bCs/>
                <w:color w:val="000000"/>
                <w:sz w:val="20"/>
                <w:szCs w:val="20"/>
              </w:rPr>
            </w:pPr>
            <w:r w:rsidRPr="00FF42B7">
              <w:rPr>
                <w:rFonts w:ascii="Arial CYR" w:hAnsi="Arial CYR" w:cs="Arial CYR"/>
                <w:b/>
                <w:bCs/>
                <w:color w:val="000000"/>
                <w:sz w:val="20"/>
                <w:szCs w:val="20"/>
              </w:rPr>
              <w:lastRenderedPageBreak/>
              <w:t xml:space="preserve">       Транспорт</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338,8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338,8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4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338,8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0200Я13080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321,8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0200Я13080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321,8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13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Местное софинансирование к 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0200ЯS3080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0200ЯS3080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0200Я04400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0408</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0200Я04400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Дорожное хозяйство (дорожные фонды)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0200000000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0200Я00000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0200Я04000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сфере дорожной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4 743,9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0409</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0200Я04300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Другие вопросы в области нациаональной экономики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"Управление муниципальным имуществом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0900000000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4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0900Я00000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0900Я04000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межбюджетные трансферты бюджетам городским поселений (описание  границ земельных участков)</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0900Я04020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0412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0900Я04020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Жилищно-коммунальное хозяйство</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0500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8 928,8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Жилищное хозяйство</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352,7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0800000000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352,7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0800Я00000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352,7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0800Я04000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150,7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Ремонт муниципального жилого фонда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150,7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150,7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Обеспечение мероприятий по разработке проектов сноса аварийных домов на территории Лузского г/п</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202,0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0800Я04480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202,0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Коммунальное хозяйство</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598,2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жилищно-коммунального хозяйства"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0800000000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598,2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0800Я00000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598,2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0800Я04000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268,2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Поддержка жилищно-коммунального комплека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0800Я04250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268,2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0800Я04250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268,2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Мероприятия, направленные на подготовку коммунальной инфраструктуры к работе в осене-зимний период</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0800Я04470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330,0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0800Я04470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330,0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Благоустройство</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7 977,9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0400000000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1 937,9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0400Я00000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1 937,9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0400Я04000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1 653,2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Уличное освещение</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0400Я04400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1 100,0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1 100,0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Содержание имущества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0400Я04410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444,3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444,3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Организация и содержание мест захоронения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108,9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0400Я04430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108,9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0400Я15170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284,7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0400Я15170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284,7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auto"/>
              <w:bottom w:val="single" w:sz="4" w:space="0" w:color="auto"/>
              <w:right w:val="single" w:sz="4" w:space="0" w:color="auto"/>
            </w:tcBorders>
            <w:shd w:val="clear" w:color="000000" w:fill="auto"/>
            <w:vAlign w:val="bottom"/>
            <w:hideMark/>
          </w:tcPr>
          <w:p w:rsidR="00FF42B7" w:rsidRPr="00FF42B7" w:rsidRDefault="00FF42B7" w:rsidP="00FF42B7">
            <w:pPr>
              <w:jc w:val="center"/>
              <w:outlineLvl w:val="6"/>
              <w:rPr>
                <w:rFonts w:ascii="Arial" w:hAnsi="Arial" w:cs="Arial"/>
                <w:b/>
                <w:bCs/>
                <w:sz w:val="20"/>
                <w:szCs w:val="20"/>
              </w:rPr>
            </w:pPr>
            <w:r w:rsidRPr="00FF42B7">
              <w:rPr>
                <w:rFonts w:ascii="Arial" w:hAnsi="Arial" w:cs="Arial"/>
                <w:b/>
                <w:bCs/>
                <w:sz w:val="20"/>
                <w:szCs w:val="20"/>
              </w:rPr>
              <w:t xml:space="preserve">Муниципальной программы Лузского городского поселения «Охрана окружающей среды, воспроизводство и использование природных ресурсов» </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271,5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4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271,5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Расходы на создание мест (площадок) накопления твердых коммунальных отходов за счет средств областного бюджета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0500Я15540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257,9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0500Я15540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257,9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Расходы на создание мест (площадок) накопления твердых коммунальных отходов за счет средств местного бюджета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0500ЯS5540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0500ЯS5540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Увековечение памяти погибших при защите Отечества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0600ЯL2990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320,2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0600ЯL2990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320,2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"Энергоэффективность и развитие энергетики"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199,9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w:t>
            </w:r>
            <w:r w:rsidRPr="00FF42B7">
              <w:rPr>
                <w:rFonts w:ascii="Arial CYR" w:hAnsi="Arial CYR" w:cs="Arial CYR"/>
                <w:color w:val="000000"/>
                <w:sz w:val="20"/>
                <w:szCs w:val="20"/>
              </w:rPr>
              <w:lastRenderedPageBreak/>
              <w:t>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199,9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Модернизация наружного освещения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1300Я04260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199,9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1300Я04260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199,9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Муниципальная программа "Формирование современной городской среды"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5 248,5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110F000000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5 248,5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Реализация программ формирования современной городской среды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110F255550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5 248,5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0503</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110F255550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5 248,5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Охрана окружающей среды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0600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Сбор, удаление отходов и очистка сточных вод</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"Комплексная программа по охране окружающей среды и природопользования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0500000000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4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0500Я00000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в установленной сфере деятельности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0500Я04000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Природоохранные мероприятия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0500Я04050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0500Я04050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b/>
                <w:bCs/>
                <w:color w:val="000000"/>
                <w:sz w:val="20"/>
                <w:szCs w:val="20"/>
              </w:rPr>
            </w:pPr>
            <w:r w:rsidRPr="00FF42B7">
              <w:rPr>
                <w:rFonts w:ascii="Arial CYR" w:hAnsi="Arial CYR" w:cs="Arial CYR"/>
                <w:b/>
                <w:bCs/>
                <w:color w:val="000000"/>
                <w:sz w:val="20"/>
                <w:szCs w:val="20"/>
              </w:rPr>
              <w:t xml:space="preserve">          Образование</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0700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20,5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4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b/>
                <w:bCs/>
                <w:color w:val="000000"/>
                <w:sz w:val="20"/>
                <w:szCs w:val="20"/>
              </w:rPr>
            </w:pPr>
            <w:r w:rsidRPr="00FF42B7">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8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0100Я15000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0100Я15560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0100Я15560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0100ЯS5560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0100ЯS5560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Мероприятие, связанное с профессиональной переподготовкой, повышением квалификации и обучением кадров</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0100Я04210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0705</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0100Я04210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Культура и кинематография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0800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23 263,2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Культура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23 263,2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0600000000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23 263,2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0600Я00000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23 263,2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0600Я02000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23 263,2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Дворцы, дома и другие учреждения культуры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8 769,0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Дворцы, дома и другие учреждения культуры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8 769,0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5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6 486,8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2 189,1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93,1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403,2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403,2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5 869,0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5 747,7</w:t>
            </w:r>
          </w:p>
        </w:tc>
        <w:tc>
          <w:tcPr>
            <w:tcW w:w="361" w:type="pct"/>
            <w:tcBorders>
              <w:top w:val="nil"/>
              <w:left w:val="nil"/>
              <w:bottom w:val="nil"/>
              <w:right w:val="nil"/>
            </w:tcBorders>
            <w:shd w:val="clear" w:color="000000" w:fill="FFFFFF"/>
            <w:vAlign w:val="bottom"/>
            <w:hideMark/>
          </w:tcPr>
          <w:p w:rsidR="00FF42B7" w:rsidRPr="00FF42B7" w:rsidRDefault="00FF42B7" w:rsidP="00FF42B7">
            <w:pPr>
              <w:outlineLvl w:val="6"/>
              <w:rPr>
                <w:rFonts w:ascii="Arial" w:hAnsi="Arial" w:cs="Arial"/>
                <w:sz w:val="20"/>
                <w:szCs w:val="20"/>
              </w:rPr>
            </w:pPr>
            <w:r w:rsidRPr="00FF42B7">
              <w:rPr>
                <w:rFonts w:ascii="Arial" w:hAnsi="Arial" w:cs="Arial"/>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0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121,3</w:t>
            </w:r>
          </w:p>
        </w:tc>
        <w:tc>
          <w:tcPr>
            <w:tcW w:w="361" w:type="pct"/>
            <w:tcBorders>
              <w:top w:val="nil"/>
              <w:left w:val="nil"/>
              <w:bottom w:val="nil"/>
              <w:right w:val="nil"/>
            </w:tcBorders>
            <w:shd w:val="clear" w:color="000000" w:fill="FFFFFF"/>
            <w:vAlign w:val="bottom"/>
            <w:hideMark/>
          </w:tcPr>
          <w:p w:rsidR="00FF42B7" w:rsidRPr="00FF42B7" w:rsidRDefault="00FF42B7" w:rsidP="00FF42B7">
            <w:pPr>
              <w:outlineLvl w:val="6"/>
              <w:rPr>
                <w:rFonts w:ascii="Arial" w:hAnsi="Arial" w:cs="Arial"/>
                <w:sz w:val="20"/>
                <w:szCs w:val="20"/>
              </w:rPr>
            </w:pPr>
            <w:r w:rsidRPr="00FF42B7">
              <w:rPr>
                <w:rFonts w:ascii="Arial" w:hAnsi="Arial" w:cs="Arial"/>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58,7</w:t>
            </w:r>
          </w:p>
        </w:tc>
        <w:tc>
          <w:tcPr>
            <w:tcW w:w="361" w:type="pct"/>
            <w:tcBorders>
              <w:top w:val="nil"/>
              <w:left w:val="nil"/>
              <w:bottom w:val="nil"/>
              <w:right w:val="nil"/>
            </w:tcBorders>
            <w:shd w:val="clear" w:color="000000" w:fill="FFFFFF"/>
            <w:vAlign w:val="bottom"/>
            <w:hideMark/>
          </w:tcPr>
          <w:p w:rsidR="00FF42B7" w:rsidRPr="00FF42B7" w:rsidRDefault="00FF42B7" w:rsidP="00FF42B7">
            <w:pPr>
              <w:outlineLvl w:val="6"/>
              <w:rPr>
                <w:rFonts w:ascii="Arial" w:hAnsi="Arial" w:cs="Arial"/>
                <w:sz w:val="20"/>
                <w:szCs w:val="20"/>
              </w:rPr>
            </w:pPr>
            <w:r w:rsidRPr="00FF42B7">
              <w:rPr>
                <w:rFonts w:ascii="Arial" w:hAnsi="Arial" w:cs="Arial"/>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97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57,5</w:t>
            </w:r>
          </w:p>
        </w:tc>
        <w:tc>
          <w:tcPr>
            <w:tcW w:w="361" w:type="pct"/>
            <w:tcBorders>
              <w:top w:val="nil"/>
              <w:left w:val="nil"/>
              <w:bottom w:val="nil"/>
              <w:right w:val="nil"/>
            </w:tcBorders>
            <w:shd w:val="clear" w:color="000000" w:fill="FFFFFF"/>
            <w:vAlign w:val="bottom"/>
            <w:hideMark/>
          </w:tcPr>
          <w:p w:rsidR="00FF42B7" w:rsidRPr="00FF42B7" w:rsidRDefault="00FF42B7" w:rsidP="00FF42B7">
            <w:pPr>
              <w:outlineLvl w:val="6"/>
              <w:rPr>
                <w:rFonts w:ascii="Arial" w:hAnsi="Arial" w:cs="Arial"/>
                <w:sz w:val="20"/>
                <w:szCs w:val="20"/>
              </w:rPr>
            </w:pPr>
            <w:r w:rsidRPr="00FF42B7">
              <w:rPr>
                <w:rFonts w:ascii="Arial" w:hAnsi="Arial" w:cs="Arial"/>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8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0600Я0224Б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1,2</w:t>
            </w:r>
          </w:p>
        </w:tc>
        <w:tc>
          <w:tcPr>
            <w:tcW w:w="361" w:type="pct"/>
            <w:tcBorders>
              <w:top w:val="nil"/>
              <w:left w:val="nil"/>
              <w:bottom w:val="nil"/>
              <w:right w:val="nil"/>
            </w:tcBorders>
            <w:shd w:val="clear" w:color="000000" w:fill="FFFFFF"/>
            <w:vAlign w:val="bottom"/>
            <w:hideMark/>
          </w:tcPr>
          <w:p w:rsidR="00FF42B7" w:rsidRPr="00FF42B7" w:rsidRDefault="00FF42B7" w:rsidP="00FF42B7">
            <w:pPr>
              <w:outlineLvl w:val="6"/>
              <w:rPr>
                <w:rFonts w:ascii="Arial" w:hAnsi="Arial" w:cs="Arial"/>
                <w:sz w:val="20"/>
                <w:szCs w:val="20"/>
              </w:rPr>
            </w:pPr>
            <w:r w:rsidRPr="00FF42B7">
              <w:rPr>
                <w:rFonts w:ascii="Arial" w:hAnsi="Arial" w:cs="Arial"/>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b/>
                <w:bCs/>
                <w:color w:val="000000"/>
                <w:sz w:val="20"/>
                <w:szCs w:val="20"/>
              </w:rPr>
            </w:pPr>
            <w:r w:rsidRPr="00FF42B7">
              <w:rPr>
                <w:rFonts w:ascii="Arial CYR" w:hAnsi="Arial CYR" w:cs="Arial CYR"/>
                <w:b/>
                <w:bCs/>
                <w:color w:val="000000"/>
                <w:sz w:val="20"/>
                <w:szCs w:val="20"/>
              </w:rPr>
              <w:t xml:space="preserve">              Муниципальные  библиотеки-общедоступный центр информации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b/>
                <w:bCs/>
                <w:color w:val="000000"/>
                <w:sz w:val="20"/>
                <w:szCs w:val="20"/>
              </w:rPr>
            </w:pPr>
            <w:r w:rsidRPr="00FF42B7">
              <w:rPr>
                <w:rFonts w:ascii="Arial CYR" w:hAnsi="Arial CYR" w:cs="Arial CYR"/>
                <w:b/>
                <w:bCs/>
                <w:color w:val="000000"/>
                <w:sz w:val="20"/>
                <w:szCs w:val="20"/>
              </w:rPr>
              <w:t>5 302,0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4 385,2</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840,8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76,0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Поддержка отрасли культуры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0600ЯL5190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16,5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0600ЯL5190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16,5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2 820,8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2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2 770,8</w:t>
            </w:r>
          </w:p>
        </w:tc>
        <w:tc>
          <w:tcPr>
            <w:tcW w:w="361" w:type="pct"/>
            <w:tcBorders>
              <w:top w:val="nil"/>
              <w:left w:val="nil"/>
              <w:bottom w:val="nil"/>
              <w:right w:val="nil"/>
            </w:tcBorders>
            <w:shd w:val="clear" w:color="000000" w:fill="FFFFFF"/>
            <w:vAlign w:val="bottom"/>
            <w:hideMark/>
          </w:tcPr>
          <w:p w:rsidR="00FF42B7" w:rsidRPr="00FF42B7" w:rsidRDefault="00FF42B7" w:rsidP="00FF42B7">
            <w:pPr>
              <w:jc w:val="center"/>
              <w:outlineLvl w:val="6"/>
              <w:rPr>
                <w:rFonts w:ascii="Arial" w:hAnsi="Arial" w:cs="Arial"/>
                <w:color w:val="FF0000"/>
                <w:sz w:val="20"/>
                <w:szCs w:val="20"/>
              </w:rPr>
            </w:pPr>
            <w:r w:rsidRPr="00FF42B7">
              <w:rPr>
                <w:rFonts w:ascii="Arial" w:hAnsi="Arial" w:cs="Arial"/>
                <w:color w:val="FF0000"/>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361" w:type="pct"/>
            <w:tcBorders>
              <w:top w:val="nil"/>
              <w:left w:val="nil"/>
              <w:bottom w:val="nil"/>
              <w:right w:val="nil"/>
            </w:tcBorders>
            <w:shd w:val="clear" w:color="000000" w:fill="FFFFFF"/>
            <w:vAlign w:val="bottom"/>
            <w:hideMark/>
          </w:tcPr>
          <w:p w:rsidR="00FF42B7" w:rsidRPr="00FF42B7" w:rsidRDefault="00FF42B7" w:rsidP="00FF42B7">
            <w:pPr>
              <w:jc w:val="center"/>
              <w:outlineLvl w:val="6"/>
              <w:rPr>
                <w:rFonts w:ascii="Arial" w:hAnsi="Arial" w:cs="Arial"/>
                <w:color w:val="FF0000"/>
                <w:sz w:val="20"/>
                <w:szCs w:val="20"/>
              </w:rPr>
            </w:pPr>
            <w:r w:rsidRPr="00FF42B7">
              <w:rPr>
                <w:rFonts w:ascii="Arial" w:hAnsi="Arial" w:cs="Arial"/>
                <w:color w:val="FF0000"/>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24,1</w:t>
            </w:r>
          </w:p>
        </w:tc>
        <w:tc>
          <w:tcPr>
            <w:tcW w:w="361" w:type="pct"/>
            <w:tcBorders>
              <w:top w:val="nil"/>
              <w:left w:val="nil"/>
              <w:bottom w:val="nil"/>
              <w:right w:val="nil"/>
            </w:tcBorders>
            <w:shd w:val="clear" w:color="000000" w:fill="FFFFFF"/>
            <w:vAlign w:val="bottom"/>
            <w:hideMark/>
          </w:tcPr>
          <w:p w:rsidR="00FF42B7" w:rsidRPr="00FF42B7" w:rsidRDefault="00FF42B7" w:rsidP="00FF42B7">
            <w:pPr>
              <w:jc w:val="center"/>
              <w:outlineLvl w:val="6"/>
              <w:rPr>
                <w:rFonts w:ascii="Arial" w:hAnsi="Arial" w:cs="Arial"/>
                <w:color w:val="FF0000"/>
                <w:sz w:val="20"/>
                <w:szCs w:val="20"/>
              </w:rPr>
            </w:pPr>
            <w:r w:rsidRPr="00FF42B7">
              <w:rPr>
                <w:rFonts w:ascii="Arial" w:hAnsi="Arial" w:cs="Arial"/>
                <w:color w:val="FF0000"/>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23,6</w:t>
            </w:r>
          </w:p>
        </w:tc>
        <w:tc>
          <w:tcPr>
            <w:tcW w:w="361" w:type="pct"/>
            <w:tcBorders>
              <w:top w:val="nil"/>
              <w:left w:val="nil"/>
              <w:bottom w:val="nil"/>
              <w:right w:val="nil"/>
            </w:tcBorders>
            <w:shd w:val="clear" w:color="000000" w:fill="FFFFFF"/>
            <w:vAlign w:val="bottom"/>
            <w:hideMark/>
          </w:tcPr>
          <w:p w:rsidR="00FF42B7" w:rsidRPr="00FF42B7" w:rsidRDefault="00FF42B7" w:rsidP="00FF42B7">
            <w:pPr>
              <w:jc w:val="center"/>
              <w:outlineLvl w:val="6"/>
              <w:rPr>
                <w:rFonts w:ascii="Arial" w:hAnsi="Arial" w:cs="Arial"/>
                <w:color w:val="FF0000"/>
                <w:sz w:val="20"/>
                <w:szCs w:val="20"/>
              </w:rPr>
            </w:pPr>
            <w:r w:rsidRPr="00FF42B7">
              <w:rPr>
                <w:rFonts w:ascii="Arial" w:hAnsi="Arial" w:cs="Arial"/>
                <w:color w:val="FF0000"/>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31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0801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0600Я0226Б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0,5</w:t>
            </w:r>
          </w:p>
        </w:tc>
        <w:tc>
          <w:tcPr>
            <w:tcW w:w="361" w:type="pct"/>
            <w:tcBorders>
              <w:top w:val="nil"/>
              <w:left w:val="nil"/>
              <w:bottom w:val="nil"/>
              <w:right w:val="nil"/>
            </w:tcBorders>
            <w:shd w:val="clear" w:color="000000" w:fill="FFFFFF"/>
            <w:vAlign w:val="bottom"/>
            <w:hideMark/>
          </w:tcPr>
          <w:p w:rsidR="00FF42B7" w:rsidRPr="00FF42B7" w:rsidRDefault="00FF42B7" w:rsidP="00FF42B7">
            <w:pPr>
              <w:jc w:val="center"/>
              <w:outlineLvl w:val="6"/>
              <w:rPr>
                <w:rFonts w:ascii="Arial" w:hAnsi="Arial" w:cs="Arial"/>
                <w:color w:val="FF0000"/>
                <w:sz w:val="20"/>
                <w:szCs w:val="20"/>
              </w:rPr>
            </w:pPr>
            <w:r w:rsidRPr="00FF42B7">
              <w:rPr>
                <w:rFonts w:ascii="Arial" w:hAnsi="Arial" w:cs="Arial"/>
                <w:color w:val="FF0000"/>
                <w:sz w:val="20"/>
                <w:szCs w:val="20"/>
              </w:rPr>
              <w:t> </w:t>
            </w: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Социальная политика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1000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nil"/>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Пенсионное обеспечение</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255"/>
        </w:trPr>
        <w:tc>
          <w:tcPr>
            <w:tcW w:w="2213"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F42B7" w:rsidRPr="00FF42B7" w:rsidRDefault="00FF42B7" w:rsidP="00FF42B7">
            <w:pPr>
              <w:ind w:firstLineChars="200" w:firstLine="400"/>
              <w:outlineLvl w:val="2"/>
              <w:rPr>
                <w:rFonts w:ascii="Arial CYR" w:hAnsi="Arial CYR" w:cs="Arial CYR"/>
                <w:color w:val="000000"/>
                <w:sz w:val="20"/>
                <w:szCs w:val="20"/>
              </w:rPr>
            </w:pPr>
            <w:r w:rsidRPr="00FF42B7">
              <w:rPr>
                <w:rFonts w:ascii="Arial CYR" w:hAnsi="Arial CYR" w:cs="Arial CYR"/>
                <w:color w:val="000000"/>
                <w:sz w:val="20"/>
                <w:szCs w:val="20"/>
              </w:rPr>
              <w:t>Мероприятия не вошедшие в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0700000000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49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0700Я02000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Социальное обеспечение и иные выплаты населению</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300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547,5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Физическая культура и спорт</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1100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3 285,6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 xml:space="preserve">      Массовый спорт</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b/>
                <w:bCs/>
                <w:color w:val="000000"/>
                <w:sz w:val="20"/>
                <w:szCs w:val="20"/>
              </w:rPr>
            </w:pPr>
            <w:r w:rsidRPr="00FF42B7">
              <w:rPr>
                <w:rFonts w:ascii="Arial CYR" w:hAnsi="Arial CYR" w:cs="Arial CYR"/>
                <w:b/>
                <w:bCs/>
                <w:color w:val="000000"/>
                <w:sz w:val="20"/>
                <w:szCs w:val="20"/>
              </w:rPr>
              <w:t>3 285,6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76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0700000000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3 285,6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0700Я00000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3 285,6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0700Я02000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3 285,6</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2 685,7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5"/>
              <w:rPr>
                <w:rFonts w:ascii="Arial CYR" w:hAnsi="Arial CYR" w:cs="Arial CYR"/>
                <w:color w:val="000000"/>
                <w:sz w:val="20"/>
                <w:szCs w:val="20"/>
              </w:rPr>
            </w:pPr>
            <w:r w:rsidRPr="00FF42B7">
              <w:rPr>
                <w:rFonts w:ascii="Arial CYR" w:hAnsi="Arial CYR" w:cs="Arial CYR"/>
                <w:color w:val="000000"/>
                <w:sz w:val="20"/>
                <w:szCs w:val="20"/>
              </w:rPr>
              <w:t xml:space="preserve">              Учреждения в области физической культуры и массового спорта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5"/>
              <w:rPr>
                <w:rFonts w:ascii="Arial CYR" w:hAnsi="Arial CYR" w:cs="Arial CYR"/>
                <w:color w:val="000000"/>
                <w:sz w:val="20"/>
                <w:szCs w:val="20"/>
              </w:rPr>
            </w:pPr>
            <w:r w:rsidRPr="00FF42B7">
              <w:rPr>
                <w:rFonts w:ascii="Arial CYR" w:hAnsi="Arial CYR" w:cs="Arial CYR"/>
                <w:color w:val="000000"/>
                <w:sz w:val="20"/>
                <w:szCs w:val="20"/>
              </w:rPr>
              <w:t>2 685,7</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5"/>
              <w:rPr>
                <w:rFonts w:ascii="Arial" w:hAnsi="Arial" w:cs="Arial"/>
                <w:sz w:val="20"/>
                <w:szCs w:val="20"/>
              </w:rPr>
            </w:pPr>
          </w:p>
        </w:tc>
      </w:tr>
      <w:tr w:rsidR="00FF42B7" w:rsidRPr="00FF42B7" w:rsidTr="00161412">
        <w:trPr>
          <w:trHeight w:val="10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1 402,5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2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b/>
                <w:bCs/>
                <w:color w:val="000000"/>
                <w:sz w:val="20"/>
                <w:szCs w:val="20"/>
              </w:rPr>
            </w:pPr>
            <w:r w:rsidRPr="00FF42B7">
              <w:rPr>
                <w:rFonts w:ascii="Arial CYR" w:hAnsi="Arial CYR" w:cs="Arial CYR"/>
                <w:b/>
                <w:bCs/>
                <w:color w:val="000000"/>
                <w:sz w:val="20"/>
                <w:szCs w:val="20"/>
              </w:rPr>
              <w:t>548,4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0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0700Я0236А</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548,4</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7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100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0700Я0236Б</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1,5</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1 265,9</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Иные бюджетные ассигнования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800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17,3</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Расходы на приобретение спортивного инвентаря за счет средств спонсора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Прочая закупка товаров, работ и услуг</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1102</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0700Я02361</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200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50,0</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7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 xml:space="preserve">    Обслуживание государственного и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1300</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0"/>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0"/>
              <w:rPr>
                <w:rFonts w:ascii="Arial CYR" w:hAnsi="Arial CYR" w:cs="Arial CYR"/>
                <w:b/>
                <w:bCs/>
                <w:color w:val="000000"/>
                <w:sz w:val="20"/>
                <w:szCs w:val="20"/>
              </w:rPr>
            </w:pPr>
            <w:r w:rsidRPr="00FF42B7">
              <w:rPr>
                <w:rFonts w:ascii="Arial CYR" w:hAnsi="Arial CYR" w:cs="Arial CYR"/>
                <w:b/>
                <w:bCs/>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0"/>
              <w:rPr>
                <w:rFonts w:ascii="Arial" w:hAnsi="Arial" w:cs="Arial"/>
                <w:sz w:val="20"/>
                <w:szCs w:val="20"/>
              </w:rPr>
            </w:pPr>
          </w:p>
        </w:tc>
      </w:tr>
      <w:tr w:rsidR="00FF42B7" w:rsidRPr="00FF42B7" w:rsidTr="00161412">
        <w:trPr>
          <w:trHeight w:val="51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1"/>
              <w:rPr>
                <w:rFonts w:ascii="Arial CYR" w:hAnsi="Arial CYR" w:cs="Arial CYR"/>
                <w:color w:val="000000"/>
                <w:sz w:val="20"/>
                <w:szCs w:val="20"/>
              </w:rPr>
            </w:pPr>
            <w:r w:rsidRPr="00FF42B7">
              <w:rPr>
                <w:rFonts w:ascii="Arial CYR" w:hAnsi="Arial CYR" w:cs="Arial CYR"/>
                <w:color w:val="000000"/>
                <w:sz w:val="20"/>
                <w:szCs w:val="20"/>
              </w:rPr>
              <w:t xml:space="preserve">      Обслуживание государственного внутреннего и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1"/>
              <w:rPr>
                <w:rFonts w:ascii="Arial CYR" w:hAnsi="Arial CYR" w:cs="Arial CYR"/>
                <w:color w:val="000000"/>
                <w:sz w:val="20"/>
                <w:szCs w:val="20"/>
              </w:rPr>
            </w:pPr>
            <w:r w:rsidRPr="00FF42B7">
              <w:rPr>
                <w:rFonts w:ascii="Arial CYR" w:hAnsi="Arial CYR" w:cs="Arial CYR"/>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1"/>
              <w:rPr>
                <w:rFonts w:ascii="Arial" w:hAnsi="Arial" w:cs="Arial"/>
                <w:sz w:val="20"/>
                <w:szCs w:val="20"/>
              </w:rPr>
            </w:pPr>
          </w:p>
        </w:tc>
      </w:tr>
      <w:tr w:rsidR="00FF42B7" w:rsidRPr="00FF42B7" w:rsidTr="00161412">
        <w:trPr>
          <w:trHeight w:val="73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2"/>
              <w:rPr>
                <w:rFonts w:ascii="Arial CYR" w:hAnsi="Arial CYR" w:cs="Arial CYR"/>
                <w:color w:val="000000"/>
                <w:sz w:val="20"/>
                <w:szCs w:val="20"/>
              </w:rPr>
            </w:pPr>
            <w:r w:rsidRPr="00FF42B7">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0100000000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2"/>
              <w:rPr>
                <w:rFonts w:ascii="Arial CYR" w:hAnsi="Arial CYR" w:cs="Arial CYR"/>
                <w:color w:val="000000"/>
                <w:sz w:val="20"/>
                <w:szCs w:val="20"/>
              </w:rPr>
            </w:pPr>
            <w:r w:rsidRPr="00FF42B7">
              <w:rPr>
                <w:rFonts w:ascii="Arial CYR" w:hAnsi="Arial CYR" w:cs="Arial CYR"/>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2"/>
              <w:rPr>
                <w:rFonts w:ascii="Arial" w:hAnsi="Arial" w:cs="Arial"/>
                <w:sz w:val="20"/>
                <w:szCs w:val="20"/>
              </w:rPr>
            </w:pPr>
          </w:p>
        </w:tc>
      </w:tr>
      <w:tr w:rsidR="00FF42B7" w:rsidRPr="00FF42B7" w:rsidTr="00161412">
        <w:trPr>
          <w:trHeight w:val="54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3"/>
              <w:rPr>
                <w:rFonts w:ascii="Arial CYR" w:hAnsi="Arial CYR" w:cs="Arial CYR"/>
                <w:color w:val="000000"/>
                <w:sz w:val="20"/>
                <w:szCs w:val="20"/>
              </w:rPr>
            </w:pPr>
            <w:r w:rsidRPr="00FF42B7">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0100Я00000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3"/>
              <w:rPr>
                <w:rFonts w:ascii="Arial CYR" w:hAnsi="Arial CYR" w:cs="Arial CYR"/>
                <w:color w:val="000000"/>
                <w:sz w:val="20"/>
                <w:szCs w:val="20"/>
              </w:rPr>
            </w:pPr>
            <w:r w:rsidRPr="00FF42B7">
              <w:rPr>
                <w:rFonts w:ascii="Arial CYR" w:hAnsi="Arial CYR" w:cs="Arial CYR"/>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3"/>
              <w:rPr>
                <w:rFonts w:ascii="Arial" w:hAnsi="Arial" w:cs="Arial"/>
                <w:sz w:val="20"/>
                <w:szCs w:val="20"/>
              </w:rPr>
            </w:pPr>
          </w:p>
        </w:tc>
      </w:tr>
      <w:tr w:rsidR="00FF42B7" w:rsidRPr="00FF42B7" w:rsidTr="00161412">
        <w:trPr>
          <w:trHeight w:val="555"/>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4"/>
              <w:rPr>
                <w:rFonts w:ascii="Arial CYR" w:hAnsi="Arial CYR" w:cs="Arial CYR"/>
                <w:color w:val="000000"/>
                <w:sz w:val="20"/>
                <w:szCs w:val="20"/>
              </w:rPr>
            </w:pPr>
            <w:r w:rsidRPr="00FF42B7">
              <w:rPr>
                <w:rFonts w:ascii="Arial CYR" w:hAnsi="Arial CYR" w:cs="Arial CYR"/>
                <w:color w:val="000000"/>
                <w:sz w:val="20"/>
                <w:szCs w:val="20"/>
              </w:rPr>
              <w:t xml:space="preserve">            Обслуживание муниципального долга Лузского городского поселения</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0100Я06000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000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4"/>
              <w:rPr>
                <w:rFonts w:ascii="Arial CYR" w:hAnsi="Arial CYR" w:cs="Arial CYR"/>
                <w:color w:val="000000"/>
                <w:sz w:val="20"/>
                <w:szCs w:val="20"/>
              </w:rPr>
            </w:pPr>
            <w:r w:rsidRPr="00FF42B7">
              <w:rPr>
                <w:rFonts w:ascii="Arial CYR" w:hAnsi="Arial CYR" w:cs="Arial CYR"/>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4"/>
              <w:rPr>
                <w:rFonts w:ascii="Arial" w:hAnsi="Arial" w:cs="Arial"/>
                <w:sz w:val="20"/>
                <w:szCs w:val="20"/>
              </w:rPr>
            </w:pPr>
          </w:p>
        </w:tc>
      </w:tr>
      <w:tr w:rsidR="00FF42B7" w:rsidRPr="00FF42B7" w:rsidTr="00161412">
        <w:trPr>
          <w:trHeight w:val="360"/>
        </w:trPr>
        <w:tc>
          <w:tcPr>
            <w:tcW w:w="2213" w:type="pct"/>
            <w:tcBorders>
              <w:top w:val="nil"/>
              <w:left w:val="single" w:sz="4" w:space="0" w:color="000000"/>
              <w:bottom w:val="single" w:sz="4" w:space="0" w:color="000000"/>
              <w:right w:val="single" w:sz="4" w:space="0" w:color="000000"/>
            </w:tcBorders>
            <w:shd w:val="clear" w:color="000000" w:fill="auto"/>
            <w:hideMark/>
          </w:tcPr>
          <w:p w:rsidR="00FF42B7" w:rsidRPr="00FF42B7" w:rsidRDefault="00FF42B7" w:rsidP="00FF42B7">
            <w:pPr>
              <w:outlineLvl w:val="6"/>
              <w:rPr>
                <w:rFonts w:ascii="Arial CYR" w:hAnsi="Arial CYR" w:cs="Arial CYR"/>
                <w:color w:val="000000"/>
                <w:sz w:val="20"/>
                <w:szCs w:val="20"/>
              </w:rPr>
            </w:pPr>
            <w:r w:rsidRPr="00FF42B7">
              <w:rPr>
                <w:rFonts w:ascii="Arial CYR" w:hAnsi="Arial CYR" w:cs="Arial CYR"/>
                <w:color w:val="000000"/>
                <w:sz w:val="20"/>
                <w:szCs w:val="20"/>
              </w:rPr>
              <w:t xml:space="preserve">                Обслуживание государственного (муниципального) долга</w:t>
            </w:r>
          </w:p>
        </w:tc>
        <w:tc>
          <w:tcPr>
            <w:tcW w:w="262"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977</w:t>
            </w:r>
          </w:p>
        </w:tc>
        <w:tc>
          <w:tcPr>
            <w:tcW w:w="414"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1301</w:t>
            </w:r>
          </w:p>
        </w:tc>
        <w:tc>
          <w:tcPr>
            <w:tcW w:w="508"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0100Я06000</w:t>
            </w:r>
          </w:p>
        </w:tc>
        <w:tc>
          <w:tcPr>
            <w:tcW w:w="370" w:type="pct"/>
            <w:tcBorders>
              <w:top w:val="nil"/>
              <w:left w:val="nil"/>
              <w:bottom w:val="single" w:sz="4" w:space="0" w:color="000000"/>
              <w:right w:val="single" w:sz="4" w:space="0" w:color="000000"/>
            </w:tcBorders>
            <w:shd w:val="clear" w:color="000000" w:fill="auto"/>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700</w:t>
            </w:r>
          </w:p>
        </w:tc>
        <w:tc>
          <w:tcPr>
            <w:tcW w:w="567" w:type="pct"/>
            <w:tcBorders>
              <w:top w:val="nil"/>
              <w:left w:val="nil"/>
              <w:bottom w:val="single" w:sz="4" w:space="0" w:color="000000"/>
              <w:right w:val="single" w:sz="4" w:space="0" w:color="000000"/>
            </w:tcBorders>
            <w:shd w:val="clear" w:color="000000" w:fill="FFFF99"/>
            <w:noWrap/>
            <w:hideMark/>
          </w:tcPr>
          <w:p w:rsidR="00FF42B7" w:rsidRPr="00FF42B7" w:rsidRDefault="00FF42B7" w:rsidP="00FF42B7">
            <w:pPr>
              <w:jc w:val="center"/>
              <w:outlineLvl w:val="6"/>
              <w:rPr>
                <w:rFonts w:ascii="Arial CYR" w:hAnsi="Arial CYR" w:cs="Arial CYR"/>
                <w:color w:val="000000"/>
                <w:sz w:val="20"/>
                <w:szCs w:val="20"/>
              </w:rPr>
            </w:pPr>
            <w:r w:rsidRPr="00FF42B7">
              <w:rPr>
                <w:rFonts w:ascii="Arial CYR" w:hAnsi="Arial CYR" w:cs="Arial CYR"/>
                <w:color w:val="000000"/>
                <w:sz w:val="20"/>
                <w:szCs w:val="20"/>
              </w:rPr>
              <w:t>1 025,1</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outlineLvl w:val="6"/>
              <w:rPr>
                <w:rFonts w:ascii="Arial" w:hAnsi="Arial" w:cs="Arial"/>
                <w:sz w:val="20"/>
                <w:szCs w:val="20"/>
              </w:rPr>
            </w:pPr>
          </w:p>
        </w:tc>
      </w:tr>
      <w:tr w:rsidR="00FF42B7" w:rsidRPr="00FF42B7" w:rsidTr="00161412">
        <w:trPr>
          <w:trHeight w:val="255"/>
        </w:trPr>
        <w:tc>
          <w:tcPr>
            <w:tcW w:w="3766" w:type="pct"/>
            <w:gridSpan w:val="5"/>
            <w:tcBorders>
              <w:top w:val="single" w:sz="4" w:space="0" w:color="000000"/>
              <w:left w:val="nil"/>
              <w:bottom w:val="nil"/>
              <w:right w:val="nil"/>
            </w:tcBorders>
            <w:shd w:val="clear" w:color="000000" w:fill="auto"/>
            <w:noWrap/>
            <w:vAlign w:val="bottom"/>
            <w:hideMark/>
          </w:tcPr>
          <w:p w:rsidR="00FF42B7" w:rsidRPr="00FF42B7" w:rsidRDefault="00FF42B7" w:rsidP="00FF42B7">
            <w:pPr>
              <w:jc w:val="right"/>
              <w:rPr>
                <w:rFonts w:ascii="Arial CYR" w:hAnsi="Arial CYR" w:cs="Arial CYR"/>
                <w:b/>
                <w:bCs/>
                <w:color w:val="000000"/>
                <w:sz w:val="20"/>
                <w:szCs w:val="20"/>
              </w:rPr>
            </w:pPr>
            <w:r w:rsidRPr="00FF42B7">
              <w:rPr>
                <w:rFonts w:ascii="Arial CYR" w:hAnsi="Arial CYR" w:cs="Arial CYR"/>
                <w:b/>
                <w:bCs/>
                <w:color w:val="000000"/>
                <w:sz w:val="20"/>
                <w:szCs w:val="20"/>
              </w:rPr>
              <w:t>Всего расходов:</w:t>
            </w:r>
          </w:p>
        </w:tc>
        <w:tc>
          <w:tcPr>
            <w:tcW w:w="567" w:type="pct"/>
            <w:tcBorders>
              <w:top w:val="nil"/>
              <w:left w:val="nil"/>
              <w:bottom w:val="nil"/>
              <w:right w:val="nil"/>
            </w:tcBorders>
            <w:shd w:val="clear" w:color="000000" w:fill="FFFF99"/>
            <w:noWrap/>
            <w:hideMark/>
          </w:tcPr>
          <w:p w:rsidR="00FF42B7" w:rsidRPr="00FF42B7" w:rsidRDefault="00FF42B7" w:rsidP="00FF42B7">
            <w:pPr>
              <w:jc w:val="center"/>
              <w:rPr>
                <w:rFonts w:ascii="Arial CYR" w:hAnsi="Arial CYR" w:cs="Arial CYR"/>
                <w:b/>
                <w:bCs/>
                <w:color w:val="000000"/>
                <w:sz w:val="20"/>
                <w:szCs w:val="20"/>
              </w:rPr>
            </w:pPr>
            <w:r w:rsidRPr="00FF42B7">
              <w:rPr>
                <w:rFonts w:ascii="Arial CYR" w:hAnsi="Arial CYR" w:cs="Arial CYR"/>
                <w:b/>
                <w:bCs/>
                <w:color w:val="000000"/>
                <w:sz w:val="20"/>
                <w:szCs w:val="20"/>
              </w:rPr>
              <w:t>61 821,8</w:t>
            </w:r>
          </w:p>
        </w:tc>
        <w:tc>
          <w:tcPr>
            <w:tcW w:w="361"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c>
          <w:tcPr>
            <w:tcW w:w="306" w:type="pct"/>
            <w:tcBorders>
              <w:top w:val="nil"/>
              <w:left w:val="nil"/>
              <w:bottom w:val="nil"/>
              <w:right w:val="nil"/>
            </w:tcBorders>
            <w:shd w:val="clear" w:color="000000" w:fill="auto"/>
            <w:noWrap/>
            <w:vAlign w:val="bottom"/>
            <w:hideMark/>
          </w:tcPr>
          <w:p w:rsidR="00FF42B7" w:rsidRPr="00FF42B7" w:rsidRDefault="00FF42B7" w:rsidP="00FF42B7">
            <w:pPr>
              <w:rPr>
                <w:rFonts w:ascii="Arial" w:hAnsi="Arial" w:cs="Arial"/>
                <w:sz w:val="20"/>
                <w:szCs w:val="20"/>
              </w:rPr>
            </w:pPr>
          </w:p>
        </w:tc>
      </w:tr>
    </w:tbl>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tbl>
      <w:tblPr>
        <w:tblW w:w="10773" w:type="dxa"/>
        <w:tblInd w:w="93" w:type="dxa"/>
        <w:tblLook w:val="04A0"/>
      </w:tblPr>
      <w:tblGrid>
        <w:gridCol w:w="5020"/>
        <w:gridCol w:w="3858"/>
        <w:gridCol w:w="1895"/>
      </w:tblGrid>
      <w:tr w:rsidR="00FF42B7" w:rsidRPr="00FF42B7" w:rsidTr="00FF42B7">
        <w:trPr>
          <w:trHeight w:val="31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r w:rsidRPr="00FF42B7">
              <w:t xml:space="preserve">                      Приложение  № 9</w:t>
            </w:r>
          </w:p>
        </w:tc>
        <w:tc>
          <w:tcPr>
            <w:tcW w:w="1895" w:type="dxa"/>
            <w:tcBorders>
              <w:top w:val="nil"/>
              <w:left w:val="nil"/>
              <w:bottom w:val="nil"/>
              <w:right w:val="nil"/>
            </w:tcBorders>
            <w:shd w:val="clear" w:color="auto" w:fill="auto"/>
            <w:noWrap/>
            <w:vAlign w:val="bottom"/>
            <w:hideMark/>
          </w:tcPr>
          <w:p w:rsidR="00FF42B7" w:rsidRPr="00FF42B7" w:rsidRDefault="00FF42B7" w:rsidP="00FF42B7"/>
        </w:tc>
      </w:tr>
      <w:tr w:rsidR="00FF42B7" w:rsidRPr="00FF42B7" w:rsidTr="00FF42B7">
        <w:trPr>
          <w:trHeight w:val="31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5753" w:type="dxa"/>
            <w:gridSpan w:val="2"/>
            <w:tcBorders>
              <w:top w:val="nil"/>
              <w:left w:val="nil"/>
              <w:bottom w:val="nil"/>
              <w:right w:val="nil"/>
            </w:tcBorders>
            <w:shd w:val="clear" w:color="auto" w:fill="auto"/>
            <w:noWrap/>
            <w:vAlign w:val="bottom"/>
            <w:hideMark/>
          </w:tcPr>
          <w:p w:rsidR="00FF42B7" w:rsidRPr="00FF42B7" w:rsidRDefault="00FF42B7" w:rsidP="00FF42B7">
            <w:r w:rsidRPr="00FF42B7">
              <w:t xml:space="preserve">                      Утверждены Решением Собрания   </w:t>
            </w:r>
          </w:p>
        </w:tc>
      </w:tr>
      <w:tr w:rsidR="00FF42B7" w:rsidRPr="00FF42B7" w:rsidTr="00FF42B7">
        <w:trPr>
          <w:trHeight w:val="31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5753" w:type="dxa"/>
            <w:gridSpan w:val="2"/>
            <w:tcBorders>
              <w:top w:val="nil"/>
              <w:left w:val="nil"/>
              <w:bottom w:val="nil"/>
              <w:right w:val="nil"/>
            </w:tcBorders>
            <w:shd w:val="clear" w:color="auto" w:fill="auto"/>
            <w:noWrap/>
            <w:vAlign w:val="bottom"/>
            <w:hideMark/>
          </w:tcPr>
          <w:p w:rsidR="00FF42B7" w:rsidRPr="00FF42B7" w:rsidRDefault="00FF42B7" w:rsidP="007534F1">
            <w:pPr>
              <w:ind w:left="1266"/>
            </w:pPr>
            <w:r w:rsidRPr="00FF42B7">
              <w:t xml:space="preserve">  депутатов  Лузского городского </w:t>
            </w:r>
            <w:r w:rsidR="00161412">
              <w:t xml:space="preserve">      </w:t>
            </w:r>
            <w:r w:rsidRPr="00FF42B7">
              <w:t>поселения</w:t>
            </w:r>
          </w:p>
        </w:tc>
      </w:tr>
      <w:tr w:rsidR="00FF42B7" w:rsidRPr="00FF42B7" w:rsidTr="00FF42B7">
        <w:trPr>
          <w:trHeight w:val="31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5753" w:type="dxa"/>
            <w:gridSpan w:val="2"/>
            <w:tcBorders>
              <w:top w:val="nil"/>
              <w:left w:val="nil"/>
              <w:bottom w:val="nil"/>
              <w:right w:val="nil"/>
            </w:tcBorders>
            <w:shd w:val="clear" w:color="auto" w:fill="auto"/>
            <w:noWrap/>
            <w:vAlign w:val="bottom"/>
            <w:hideMark/>
          </w:tcPr>
          <w:p w:rsidR="00FF42B7" w:rsidRPr="00FF42B7" w:rsidRDefault="00FF42B7" w:rsidP="00FF42B7">
            <w:r w:rsidRPr="00FF42B7">
              <w:t xml:space="preserve">                      </w:t>
            </w:r>
            <w:r w:rsidRPr="00FF42B7">
              <w:rPr>
                <w:u w:val="single"/>
              </w:rPr>
              <w:t>от 23.12.2020   № 66-251/2</w:t>
            </w:r>
          </w:p>
        </w:tc>
      </w:tr>
      <w:tr w:rsidR="00FF42B7" w:rsidRPr="00FF42B7" w:rsidTr="00FF42B7">
        <w:trPr>
          <w:trHeight w:val="37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i/>
                <w:iCs/>
                <w:sz w:val="28"/>
                <w:szCs w:val="28"/>
              </w:rPr>
            </w:pPr>
          </w:p>
        </w:tc>
        <w:tc>
          <w:tcPr>
            <w:tcW w:w="5753" w:type="dxa"/>
            <w:gridSpan w:val="2"/>
            <w:tcBorders>
              <w:top w:val="nil"/>
              <w:left w:val="nil"/>
              <w:bottom w:val="nil"/>
              <w:right w:val="nil"/>
            </w:tcBorders>
            <w:shd w:val="clear" w:color="auto" w:fill="auto"/>
            <w:noWrap/>
            <w:vAlign w:val="bottom"/>
            <w:hideMark/>
          </w:tcPr>
          <w:p w:rsidR="00FF42B7" w:rsidRPr="00FF42B7" w:rsidRDefault="00FF42B7" w:rsidP="00FF42B7">
            <w:pPr>
              <w:jc w:val="right"/>
              <w:rPr>
                <w:i/>
                <w:iCs/>
              </w:rPr>
            </w:pPr>
          </w:p>
        </w:tc>
      </w:tr>
      <w:tr w:rsidR="00FF42B7" w:rsidRPr="00FF42B7" w:rsidTr="00FF42B7">
        <w:trPr>
          <w:trHeight w:val="37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i/>
                <w:iCs/>
                <w:sz w:val="28"/>
                <w:szCs w:val="28"/>
              </w:rPr>
            </w:pPr>
          </w:p>
        </w:tc>
        <w:tc>
          <w:tcPr>
            <w:tcW w:w="5753" w:type="dxa"/>
            <w:gridSpan w:val="2"/>
            <w:tcBorders>
              <w:top w:val="nil"/>
              <w:left w:val="nil"/>
              <w:bottom w:val="nil"/>
              <w:right w:val="nil"/>
            </w:tcBorders>
            <w:shd w:val="clear" w:color="auto" w:fill="auto"/>
            <w:noWrap/>
            <w:vAlign w:val="bottom"/>
            <w:hideMark/>
          </w:tcPr>
          <w:p w:rsidR="00FF42B7" w:rsidRPr="00FF42B7" w:rsidRDefault="00FF42B7" w:rsidP="00FF42B7">
            <w:pPr>
              <w:jc w:val="right"/>
              <w:rPr>
                <w:i/>
                <w:iCs/>
              </w:rPr>
            </w:pPr>
          </w:p>
        </w:tc>
      </w:tr>
      <w:tr w:rsidR="00FF42B7" w:rsidRPr="00FF42B7" w:rsidTr="00FF42B7">
        <w:trPr>
          <w:trHeight w:val="315"/>
        </w:trPr>
        <w:tc>
          <w:tcPr>
            <w:tcW w:w="10773" w:type="dxa"/>
            <w:gridSpan w:val="3"/>
            <w:tcBorders>
              <w:top w:val="nil"/>
              <w:left w:val="nil"/>
              <w:bottom w:val="nil"/>
              <w:right w:val="nil"/>
            </w:tcBorders>
            <w:shd w:val="clear" w:color="auto" w:fill="auto"/>
            <w:noWrap/>
            <w:vAlign w:val="bottom"/>
            <w:hideMark/>
          </w:tcPr>
          <w:p w:rsidR="00FF42B7" w:rsidRPr="00FF42B7" w:rsidRDefault="00FF42B7" w:rsidP="00FF42B7">
            <w:pPr>
              <w:jc w:val="center"/>
              <w:rPr>
                <w:b/>
                <w:bCs/>
                <w:i/>
                <w:iCs/>
              </w:rPr>
            </w:pPr>
            <w:r w:rsidRPr="00FF42B7">
              <w:rPr>
                <w:b/>
                <w:bCs/>
                <w:i/>
                <w:iCs/>
              </w:rPr>
              <w:t>ИСТОЧНИКИ</w:t>
            </w:r>
          </w:p>
        </w:tc>
      </w:tr>
      <w:tr w:rsidR="00FF42B7" w:rsidRPr="00FF42B7" w:rsidTr="00FF42B7">
        <w:trPr>
          <w:trHeight w:val="390"/>
        </w:trPr>
        <w:tc>
          <w:tcPr>
            <w:tcW w:w="10773" w:type="dxa"/>
            <w:gridSpan w:val="3"/>
            <w:tcBorders>
              <w:top w:val="nil"/>
              <w:left w:val="nil"/>
              <w:bottom w:val="nil"/>
              <w:right w:val="nil"/>
            </w:tcBorders>
            <w:shd w:val="clear" w:color="auto" w:fill="auto"/>
            <w:noWrap/>
            <w:vAlign w:val="bottom"/>
            <w:hideMark/>
          </w:tcPr>
          <w:p w:rsidR="00FF42B7" w:rsidRPr="00FF42B7" w:rsidRDefault="00FF42B7" w:rsidP="00FF42B7">
            <w:pPr>
              <w:jc w:val="center"/>
              <w:rPr>
                <w:i/>
                <w:iCs/>
              </w:rPr>
            </w:pPr>
            <w:r w:rsidRPr="00FF42B7">
              <w:rPr>
                <w:i/>
                <w:iCs/>
              </w:rPr>
              <w:t>финансирования дефицита  бюджета Лузского городского  поселения на 2020 год</w:t>
            </w:r>
          </w:p>
        </w:tc>
      </w:tr>
      <w:tr w:rsidR="00FF42B7" w:rsidRPr="00FF42B7" w:rsidTr="00FF42B7">
        <w:trPr>
          <w:trHeight w:val="300"/>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i/>
                <w:iCs/>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pPr>
              <w:jc w:val="center"/>
              <w:rPr>
                <w:i/>
                <w:iCs/>
              </w:rPr>
            </w:pPr>
          </w:p>
        </w:tc>
        <w:tc>
          <w:tcPr>
            <w:tcW w:w="1895" w:type="dxa"/>
            <w:tcBorders>
              <w:top w:val="nil"/>
              <w:left w:val="nil"/>
              <w:bottom w:val="nil"/>
              <w:right w:val="nil"/>
            </w:tcBorders>
            <w:shd w:val="clear" w:color="auto" w:fill="auto"/>
            <w:noWrap/>
            <w:vAlign w:val="bottom"/>
            <w:hideMark/>
          </w:tcPr>
          <w:p w:rsidR="00FF42B7" w:rsidRPr="00FF42B7" w:rsidRDefault="00FF42B7" w:rsidP="00FF42B7">
            <w:pPr>
              <w:jc w:val="center"/>
              <w:rPr>
                <w:i/>
                <w:iCs/>
              </w:rPr>
            </w:pPr>
          </w:p>
        </w:tc>
      </w:tr>
      <w:tr w:rsidR="00FF42B7" w:rsidRPr="00FF42B7" w:rsidTr="00FF42B7">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FF42B7" w:rsidRPr="00FF42B7" w:rsidRDefault="00FF42B7" w:rsidP="00FF42B7">
            <w:pPr>
              <w:jc w:val="center"/>
              <w:rPr>
                <w:i/>
                <w:iCs/>
              </w:rPr>
            </w:pPr>
            <w:r w:rsidRPr="00FF42B7">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FF42B7" w:rsidRPr="00FF42B7" w:rsidRDefault="00FF42B7" w:rsidP="00FF42B7">
            <w:pPr>
              <w:jc w:val="center"/>
              <w:rPr>
                <w:i/>
                <w:iCs/>
              </w:rPr>
            </w:pPr>
            <w:r w:rsidRPr="00FF42B7">
              <w:rPr>
                <w:i/>
                <w:iCs/>
              </w:rPr>
              <w:t>Код бюджетной классификации</w:t>
            </w:r>
          </w:p>
        </w:tc>
        <w:tc>
          <w:tcPr>
            <w:tcW w:w="1895" w:type="dxa"/>
            <w:tcBorders>
              <w:top w:val="single" w:sz="4" w:space="0" w:color="auto"/>
              <w:left w:val="nil"/>
              <w:bottom w:val="nil"/>
              <w:right w:val="single" w:sz="4" w:space="0" w:color="auto"/>
            </w:tcBorders>
            <w:shd w:val="clear" w:color="auto" w:fill="auto"/>
            <w:vAlign w:val="center"/>
            <w:hideMark/>
          </w:tcPr>
          <w:p w:rsidR="00FF42B7" w:rsidRPr="00FF42B7" w:rsidRDefault="00FF42B7" w:rsidP="00FF42B7">
            <w:pPr>
              <w:jc w:val="center"/>
              <w:rPr>
                <w:i/>
                <w:iCs/>
              </w:rPr>
            </w:pPr>
            <w:r w:rsidRPr="00FF42B7">
              <w:rPr>
                <w:i/>
                <w:iCs/>
              </w:rPr>
              <w:t>Сумма  (тыс.рублей)</w:t>
            </w:r>
          </w:p>
        </w:tc>
      </w:tr>
      <w:tr w:rsidR="00FF42B7" w:rsidRPr="00FF42B7" w:rsidTr="00FF42B7">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FF42B7" w:rsidRPr="00FF42B7" w:rsidRDefault="00FF42B7" w:rsidP="00FF42B7">
            <w:pPr>
              <w:rPr>
                <w:b/>
                <w:bCs/>
                <w:i/>
                <w:iCs/>
              </w:rPr>
            </w:pPr>
            <w:r w:rsidRPr="00FF42B7">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FF42B7" w:rsidRPr="00FF42B7" w:rsidRDefault="00FF42B7" w:rsidP="00FF42B7">
            <w:pPr>
              <w:jc w:val="center"/>
              <w:rPr>
                <w:b/>
                <w:bCs/>
                <w:i/>
                <w:iCs/>
              </w:rPr>
            </w:pPr>
            <w:r w:rsidRPr="00FF42B7">
              <w:rPr>
                <w:b/>
                <w:bCs/>
                <w:i/>
                <w:iCs/>
              </w:rPr>
              <w:t>000 01 00 00 00 00 0000 000</w:t>
            </w:r>
          </w:p>
        </w:tc>
        <w:tc>
          <w:tcPr>
            <w:tcW w:w="1895" w:type="dxa"/>
            <w:tcBorders>
              <w:top w:val="single" w:sz="8" w:space="0" w:color="auto"/>
              <w:left w:val="nil"/>
              <w:bottom w:val="single" w:sz="8" w:space="0" w:color="auto"/>
              <w:right w:val="single" w:sz="4" w:space="0" w:color="auto"/>
            </w:tcBorders>
            <w:shd w:val="clear" w:color="auto" w:fill="auto"/>
            <w:hideMark/>
          </w:tcPr>
          <w:p w:rsidR="00FF42B7" w:rsidRPr="00FF42B7" w:rsidRDefault="00FF42B7" w:rsidP="00FF42B7">
            <w:pPr>
              <w:jc w:val="center"/>
              <w:rPr>
                <w:b/>
                <w:bCs/>
                <w:i/>
                <w:iCs/>
              </w:rPr>
            </w:pPr>
            <w:r w:rsidRPr="00FF42B7">
              <w:rPr>
                <w:b/>
                <w:bCs/>
                <w:i/>
                <w:iCs/>
              </w:rPr>
              <w:t>2 536,1</w:t>
            </w:r>
          </w:p>
        </w:tc>
      </w:tr>
      <w:tr w:rsidR="00FF42B7" w:rsidRPr="00FF42B7" w:rsidTr="00FF42B7">
        <w:trPr>
          <w:trHeight w:val="690"/>
        </w:trPr>
        <w:tc>
          <w:tcPr>
            <w:tcW w:w="5020" w:type="dxa"/>
            <w:tcBorders>
              <w:top w:val="nil"/>
              <w:left w:val="single" w:sz="4" w:space="0" w:color="auto"/>
              <w:bottom w:val="nil"/>
              <w:right w:val="single" w:sz="4" w:space="0" w:color="auto"/>
            </w:tcBorders>
            <w:shd w:val="clear" w:color="auto" w:fill="auto"/>
            <w:hideMark/>
          </w:tcPr>
          <w:p w:rsidR="00FF42B7" w:rsidRPr="00FF42B7" w:rsidRDefault="00FF42B7" w:rsidP="00FF42B7">
            <w:pPr>
              <w:rPr>
                <w:b/>
                <w:bCs/>
                <w:i/>
                <w:iCs/>
              </w:rPr>
            </w:pPr>
            <w:r w:rsidRPr="00FF42B7">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 xml:space="preserve">000 01 02 00 00 00 0000 000 </w:t>
            </w:r>
          </w:p>
        </w:tc>
        <w:tc>
          <w:tcPr>
            <w:tcW w:w="1895" w:type="dxa"/>
            <w:tcBorders>
              <w:top w:val="nil"/>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2 000,0</w:t>
            </w:r>
          </w:p>
        </w:tc>
      </w:tr>
      <w:tr w:rsidR="00FF42B7" w:rsidRPr="00FF42B7" w:rsidTr="00FF42B7">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FF42B7" w:rsidRPr="00FF42B7" w:rsidRDefault="00FF42B7" w:rsidP="00FF42B7">
            <w:pPr>
              <w:rPr>
                <w:b/>
                <w:bCs/>
                <w:i/>
                <w:iCs/>
              </w:rPr>
            </w:pPr>
            <w:r w:rsidRPr="00FF42B7">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 xml:space="preserve">000 01 02 00 00 00 0000 700 </w:t>
            </w:r>
          </w:p>
        </w:tc>
        <w:tc>
          <w:tcPr>
            <w:tcW w:w="1895"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11 170,0</w:t>
            </w:r>
          </w:p>
        </w:tc>
      </w:tr>
      <w:tr w:rsidR="00FF42B7" w:rsidRPr="00FF42B7" w:rsidTr="00FF42B7">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FF42B7" w:rsidRPr="00FF42B7" w:rsidRDefault="00FF42B7" w:rsidP="00FF42B7">
            <w:pPr>
              <w:rPr>
                <w:i/>
                <w:iCs/>
              </w:rPr>
            </w:pPr>
            <w:r w:rsidRPr="00FF42B7">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i/>
                <w:iCs/>
              </w:rPr>
            </w:pPr>
            <w:r w:rsidRPr="00FF42B7">
              <w:rPr>
                <w:i/>
                <w:iCs/>
              </w:rPr>
              <w:t xml:space="preserve">977 01 02 00 00 10 0000 710 </w:t>
            </w:r>
          </w:p>
        </w:tc>
        <w:tc>
          <w:tcPr>
            <w:tcW w:w="1895"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i/>
                <w:iCs/>
              </w:rPr>
            </w:pPr>
            <w:r w:rsidRPr="00FF42B7">
              <w:rPr>
                <w:i/>
                <w:iCs/>
              </w:rPr>
              <w:t>11 170,0</w:t>
            </w:r>
          </w:p>
        </w:tc>
      </w:tr>
      <w:tr w:rsidR="00FF42B7" w:rsidRPr="00FF42B7" w:rsidTr="00FF42B7">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FF42B7" w:rsidRPr="00FF42B7" w:rsidRDefault="00FF42B7" w:rsidP="00FF42B7">
            <w:pPr>
              <w:rPr>
                <w:b/>
                <w:bCs/>
                <w:i/>
                <w:iCs/>
              </w:rPr>
            </w:pPr>
            <w:r w:rsidRPr="00FF42B7">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000 01 02 00 00 00 0000 800</w:t>
            </w:r>
          </w:p>
        </w:tc>
        <w:tc>
          <w:tcPr>
            <w:tcW w:w="1895" w:type="dxa"/>
            <w:tcBorders>
              <w:top w:val="single" w:sz="8" w:space="0" w:color="auto"/>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-9 170,0</w:t>
            </w:r>
          </w:p>
        </w:tc>
      </w:tr>
      <w:tr w:rsidR="00FF42B7" w:rsidRPr="00FF42B7" w:rsidTr="00FF42B7">
        <w:trPr>
          <w:trHeight w:val="14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single" w:sz="4" w:space="0" w:color="auto"/>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977 01 02 00 00 10 0000 810</w:t>
            </w:r>
          </w:p>
        </w:tc>
        <w:tc>
          <w:tcPr>
            <w:tcW w:w="1895" w:type="dxa"/>
            <w:tcBorders>
              <w:top w:val="single" w:sz="4" w:space="0" w:color="auto"/>
              <w:left w:val="nil"/>
              <w:bottom w:val="single" w:sz="4" w:space="0" w:color="auto"/>
              <w:right w:val="single" w:sz="4" w:space="0" w:color="auto"/>
            </w:tcBorders>
            <w:shd w:val="clear" w:color="auto" w:fill="auto"/>
            <w:hideMark/>
          </w:tcPr>
          <w:p w:rsidR="00FF42B7" w:rsidRPr="00FF42B7" w:rsidRDefault="00FF42B7" w:rsidP="00FF42B7">
            <w:pPr>
              <w:jc w:val="center"/>
            </w:pPr>
            <w:r w:rsidRPr="00FF42B7">
              <w:t>-9 170,0</w:t>
            </w:r>
          </w:p>
        </w:tc>
      </w:tr>
      <w:tr w:rsidR="00FF42B7" w:rsidRPr="00FF42B7" w:rsidTr="00FF42B7">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b/>
                <w:bCs/>
                <w:i/>
                <w:iCs/>
              </w:rPr>
            </w:pPr>
            <w:r w:rsidRPr="00FF42B7">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b/>
                <w:bCs/>
                <w:i/>
                <w:iCs/>
              </w:rPr>
            </w:pPr>
            <w:r w:rsidRPr="00FF42B7">
              <w:rPr>
                <w:b/>
                <w:bCs/>
                <w:i/>
                <w:iCs/>
              </w:rPr>
              <w:t>000 01 05 00 00 00 0000 000</w:t>
            </w:r>
          </w:p>
        </w:tc>
        <w:tc>
          <w:tcPr>
            <w:tcW w:w="1895" w:type="dxa"/>
            <w:tcBorders>
              <w:top w:val="nil"/>
              <w:left w:val="nil"/>
              <w:bottom w:val="nil"/>
              <w:right w:val="single" w:sz="4" w:space="0" w:color="auto"/>
            </w:tcBorders>
            <w:shd w:val="clear" w:color="auto" w:fill="auto"/>
            <w:hideMark/>
          </w:tcPr>
          <w:p w:rsidR="00FF42B7" w:rsidRPr="00FF42B7" w:rsidRDefault="00FF42B7" w:rsidP="00FF42B7">
            <w:pPr>
              <w:jc w:val="center"/>
              <w:rPr>
                <w:b/>
                <w:bCs/>
                <w:i/>
                <w:iCs/>
              </w:rPr>
            </w:pPr>
            <w:r w:rsidRPr="00FF42B7">
              <w:rPr>
                <w:b/>
                <w:bCs/>
                <w:i/>
                <w:iCs/>
              </w:rPr>
              <w:t>536,1</w:t>
            </w:r>
          </w:p>
        </w:tc>
      </w:tr>
      <w:tr w:rsidR="00FF42B7" w:rsidRPr="00FF42B7" w:rsidTr="00FF42B7">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b/>
                <w:bCs/>
                <w:i/>
                <w:iCs/>
              </w:rPr>
            </w:pPr>
            <w:r w:rsidRPr="00FF42B7">
              <w:rPr>
                <w:b/>
                <w:bCs/>
                <w:i/>
                <w:iCs/>
              </w:rPr>
              <w:t>000 01 05 00 00 00 0000 500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-70 455,7</w:t>
            </w:r>
          </w:p>
        </w:tc>
      </w:tr>
      <w:tr w:rsidR="00FF42B7" w:rsidRPr="00FF42B7" w:rsidTr="00FF42B7">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000 01 05 02 00 00 0000 500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-70 455,7</w:t>
            </w:r>
          </w:p>
        </w:tc>
      </w:tr>
      <w:tr w:rsidR="00FF42B7" w:rsidRPr="00FF42B7" w:rsidTr="00FF42B7">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000 01 05 02 01 00 0000 510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-70 455,7</w:t>
            </w:r>
          </w:p>
        </w:tc>
      </w:tr>
      <w:tr w:rsidR="00FF42B7" w:rsidRPr="00FF42B7" w:rsidTr="00FF42B7">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977 01 05 02 01 10 0000 510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-70 455,7</w:t>
            </w:r>
          </w:p>
        </w:tc>
      </w:tr>
      <w:tr w:rsidR="00FF42B7" w:rsidRPr="00FF42B7" w:rsidTr="00FF42B7">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b/>
                <w:bCs/>
                <w:i/>
                <w:iCs/>
              </w:rPr>
            </w:pPr>
            <w:r w:rsidRPr="00FF42B7">
              <w:rPr>
                <w:b/>
                <w:bCs/>
                <w:i/>
                <w:iCs/>
              </w:rPr>
              <w:t>000 01 05 00 00 00 0000 600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70 991,8</w:t>
            </w:r>
          </w:p>
        </w:tc>
      </w:tr>
      <w:tr w:rsidR="00FF42B7" w:rsidRPr="00FF42B7" w:rsidTr="00FF42B7">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000 01 05 02 00 00 0000 600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70 991,8</w:t>
            </w:r>
          </w:p>
        </w:tc>
      </w:tr>
      <w:tr w:rsidR="00FF42B7" w:rsidRPr="00FF42B7" w:rsidTr="00FF42B7">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lastRenderedPageBreak/>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000 01 05 02 01 00 0000 610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70 991,8</w:t>
            </w:r>
          </w:p>
        </w:tc>
      </w:tr>
      <w:tr w:rsidR="00FF42B7" w:rsidRPr="00FF42B7" w:rsidTr="00FF42B7">
        <w:trPr>
          <w:trHeight w:val="750"/>
        </w:trPr>
        <w:tc>
          <w:tcPr>
            <w:tcW w:w="5020" w:type="dxa"/>
            <w:tcBorders>
              <w:top w:val="nil"/>
              <w:left w:val="single" w:sz="4" w:space="0" w:color="auto"/>
              <w:bottom w:val="single" w:sz="4" w:space="0" w:color="auto"/>
              <w:right w:val="single" w:sz="4" w:space="0" w:color="auto"/>
            </w:tcBorders>
            <w:shd w:val="clear" w:color="auto" w:fill="auto"/>
            <w:hideMark/>
          </w:tcPr>
          <w:p w:rsidR="00FF42B7" w:rsidRPr="00FF42B7" w:rsidRDefault="00FF42B7" w:rsidP="00FF42B7">
            <w:pPr>
              <w:rPr>
                <w:i/>
                <w:iCs/>
              </w:rPr>
            </w:pPr>
            <w:r w:rsidRPr="00FF42B7">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977 01 05 02 01 10 0000 610</w:t>
            </w:r>
          </w:p>
        </w:tc>
        <w:tc>
          <w:tcPr>
            <w:tcW w:w="1895" w:type="dxa"/>
            <w:tcBorders>
              <w:top w:val="nil"/>
              <w:left w:val="nil"/>
              <w:bottom w:val="single" w:sz="4" w:space="0" w:color="auto"/>
              <w:right w:val="single" w:sz="4" w:space="0" w:color="auto"/>
            </w:tcBorders>
            <w:shd w:val="clear" w:color="auto" w:fill="auto"/>
            <w:hideMark/>
          </w:tcPr>
          <w:p w:rsidR="00FF42B7" w:rsidRPr="00FF42B7" w:rsidRDefault="00FF42B7" w:rsidP="00FF42B7">
            <w:pPr>
              <w:jc w:val="center"/>
              <w:rPr>
                <w:i/>
                <w:iCs/>
              </w:rPr>
            </w:pPr>
            <w:r w:rsidRPr="00FF42B7">
              <w:rPr>
                <w:i/>
                <w:iCs/>
              </w:rPr>
              <w:t>70 991,8</w:t>
            </w:r>
          </w:p>
        </w:tc>
      </w:tr>
      <w:tr w:rsidR="00FF42B7" w:rsidRPr="00FF42B7" w:rsidTr="00FF42B7">
        <w:trPr>
          <w:trHeight w:val="25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c>
          <w:tcPr>
            <w:tcW w:w="1895"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r>
      <w:tr w:rsidR="00FF42B7" w:rsidRPr="00FF42B7" w:rsidTr="00FF42B7">
        <w:trPr>
          <w:trHeight w:val="25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c>
          <w:tcPr>
            <w:tcW w:w="1895"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r>
      <w:tr w:rsidR="00FF42B7" w:rsidRPr="00FF42B7" w:rsidTr="00FF42B7">
        <w:trPr>
          <w:trHeight w:val="25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c>
          <w:tcPr>
            <w:tcW w:w="1895"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r>
      <w:tr w:rsidR="00FF42B7" w:rsidRPr="00FF42B7" w:rsidTr="00FF42B7">
        <w:trPr>
          <w:trHeight w:val="255"/>
        </w:trPr>
        <w:tc>
          <w:tcPr>
            <w:tcW w:w="5020" w:type="dxa"/>
            <w:tcBorders>
              <w:top w:val="nil"/>
              <w:left w:val="nil"/>
              <w:bottom w:val="nil"/>
              <w:right w:val="nil"/>
            </w:tcBorders>
            <w:shd w:val="clear" w:color="auto" w:fill="auto"/>
            <w:noWrap/>
            <w:vAlign w:val="bottom"/>
            <w:hideMark/>
          </w:tcPr>
          <w:p w:rsidR="00FF42B7" w:rsidRPr="00FF42B7" w:rsidRDefault="00FF42B7" w:rsidP="00FF42B7">
            <w:pPr>
              <w:rPr>
                <w:sz w:val="20"/>
                <w:szCs w:val="20"/>
              </w:rPr>
            </w:pPr>
          </w:p>
        </w:tc>
        <w:tc>
          <w:tcPr>
            <w:tcW w:w="3858"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r w:rsidRPr="00FF42B7">
              <w:rPr>
                <w:sz w:val="20"/>
                <w:szCs w:val="20"/>
              </w:rPr>
              <w:t>___________________</w:t>
            </w:r>
          </w:p>
        </w:tc>
        <w:tc>
          <w:tcPr>
            <w:tcW w:w="1895" w:type="dxa"/>
            <w:tcBorders>
              <w:top w:val="nil"/>
              <w:left w:val="nil"/>
              <w:bottom w:val="nil"/>
              <w:right w:val="nil"/>
            </w:tcBorders>
            <w:shd w:val="clear" w:color="auto" w:fill="auto"/>
            <w:noWrap/>
            <w:vAlign w:val="bottom"/>
            <w:hideMark/>
          </w:tcPr>
          <w:p w:rsidR="00FF42B7" w:rsidRPr="00FF42B7" w:rsidRDefault="00FF42B7" w:rsidP="00FF42B7">
            <w:pPr>
              <w:jc w:val="center"/>
              <w:rPr>
                <w:sz w:val="20"/>
                <w:szCs w:val="20"/>
              </w:rPr>
            </w:pPr>
          </w:p>
        </w:tc>
      </w:tr>
    </w:tbl>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FF42B7" w:rsidRDefault="00FF42B7"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7534F1" w:rsidRDefault="007534F1" w:rsidP="00FF42B7">
      <w:pPr>
        <w:tabs>
          <w:tab w:val="left" w:pos="7050"/>
        </w:tabs>
        <w:jc w:val="both"/>
      </w:pPr>
    </w:p>
    <w:p w:rsidR="00FF42B7" w:rsidRDefault="00FF42B7" w:rsidP="00FF42B7">
      <w:pPr>
        <w:tabs>
          <w:tab w:val="left" w:pos="7050"/>
        </w:tabs>
        <w:jc w:val="both"/>
      </w:pPr>
    </w:p>
    <w:p w:rsidR="007534F1" w:rsidRDefault="007534F1" w:rsidP="002B6220">
      <w:pPr>
        <w:jc w:val="center"/>
        <w:rPr>
          <w:b/>
          <w:sz w:val="28"/>
          <w:szCs w:val="28"/>
        </w:rPr>
      </w:pPr>
    </w:p>
    <w:p w:rsidR="007534F1" w:rsidRDefault="007534F1" w:rsidP="002B6220">
      <w:pPr>
        <w:jc w:val="center"/>
        <w:rPr>
          <w:b/>
          <w:sz w:val="28"/>
          <w:szCs w:val="28"/>
        </w:rPr>
      </w:pPr>
    </w:p>
    <w:p w:rsidR="002B6220" w:rsidRPr="00A052EB" w:rsidRDefault="002B6220" w:rsidP="002B6220">
      <w:pPr>
        <w:jc w:val="center"/>
        <w:rPr>
          <w:b/>
          <w:sz w:val="28"/>
          <w:szCs w:val="28"/>
        </w:rPr>
      </w:pPr>
      <w:r w:rsidRPr="00A052EB">
        <w:rPr>
          <w:b/>
          <w:sz w:val="28"/>
          <w:szCs w:val="28"/>
        </w:rPr>
        <w:t>СОБРАНИЕ ДЕПУТАТОВ</w:t>
      </w:r>
      <w:r w:rsidRPr="003C1B7F">
        <w:rPr>
          <w:b/>
          <w:sz w:val="28"/>
          <w:szCs w:val="28"/>
        </w:rPr>
        <w:t xml:space="preserve"> </w:t>
      </w:r>
      <w:r w:rsidRPr="00A052EB">
        <w:rPr>
          <w:b/>
          <w:sz w:val="28"/>
          <w:szCs w:val="28"/>
        </w:rPr>
        <w:t>ЛУЗСКОГО ГОРОДСКОГО ПОСЕЛЕНИЯ</w:t>
      </w:r>
    </w:p>
    <w:p w:rsidR="002B6220" w:rsidRPr="00A052EB" w:rsidRDefault="002B6220" w:rsidP="002B6220">
      <w:pPr>
        <w:jc w:val="center"/>
        <w:rPr>
          <w:b/>
          <w:sz w:val="28"/>
          <w:szCs w:val="28"/>
        </w:rPr>
      </w:pPr>
      <w:r w:rsidRPr="00A052EB">
        <w:rPr>
          <w:b/>
          <w:sz w:val="28"/>
          <w:szCs w:val="28"/>
        </w:rPr>
        <w:t>ЛУЗСКОГО РАЙОНА КИРОВСКОЙ ОБЛАСТИ</w:t>
      </w:r>
    </w:p>
    <w:p w:rsidR="002B6220" w:rsidRPr="00A052EB" w:rsidRDefault="002B6220" w:rsidP="002B6220">
      <w:pPr>
        <w:jc w:val="center"/>
        <w:rPr>
          <w:b/>
          <w:sz w:val="28"/>
          <w:szCs w:val="28"/>
        </w:rPr>
      </w:pPr>
      <w:r>
        <w:rPr>
          <w:b/>
          <w:sz w:val="28"/>
          <w:szCs w:val="28"/>
        </w:rPr>
        <w:t>ВТОРОГО</w:t>
      </w:r>
      <w:r w:rsidRPr="00A052EB">
        <w:rPr>
          <w:b/>
          <w:sz w:val="28"/>
          <w:szCs w:val="28"/>
        </w:rPr>
        <w:t xml:space="preserve"> СОЗЫВА</w:t>
      </w:r>
    </w:p>
    <w:p w:rsidR="002B6220" w:rsidRPr="00A052EB" w:rsidRDefault="002B6220" w:rsidP="002B6220">
      <w:pPr>
        <w:jc w:val="center"/>
        <w:rPr>
          <w:b/>
          <w:sz w:val="28"/>
          <w:szCs w:val="28"/>
        </w:rPr>
      </w:pPr>
    </w:p>
    <w:p w:rsidR="002B6220" w:rsidRPr="00D651F1" w:rsidRDefault="002B6220" w:rsidP="002B6220">
      <w:pPr>
        <w:ind w:right="-5"/>
        <w:jc w:val="center"/>
        <w:rPr>
          <w:b/>
          <w:sz w:val="32"/>
          <w:szCs w:val="32"/>
        </w:rPr>
      </w:pPr>
      <w:r w:rsidRPr="00D651F1">
        <w:rPr>
          <w:b/>
          <w:sz w:val="32"/>
          <w:szCs w:val="32"/>
        </w:rPr>
        <w:t>РЕШЕНИЕ</w:t>
      </w:r>
    </w:p>
    <w:p w:rsidR="002B6220" w:rsidRPr="00D651F1" w:rsidRDefault="002B6220" w:rsidP="002B6220">
      <w:pPr>
        <w:ind w:right="-5"/>
        <w:jc w:val="center"/>
        <w:rPr>
          <w:color w:val="000000"/>
          <w:sz w:val="32"/>
          <w:szCs w:val="32"/>
        </w:rPr>
      </w:pPr>
    </w:p>
    <w:p w:rsidR="002B6220" w:rsidRPr="00E566D6" w:rsidRDefault="002B6220" w:rsidP="002B6220">
      <w:pPr>
        <w:ind w:right="-5"/>
        <w:rPr>
          <w:color w:val="000000"/>
          <w:sz w:val="32"/>
          <w:szCs w:val="32"/>
          <w:u w:val="single"/>
        </w:rPr>
      </w:pPr>
      <w:r w:rsidRPr="00D651F1">
        <w:rPr>
          <w:color w:val="000000"/>
          <w:sz w:val="32"/>
          <w:szCs w:val="32"/>
        </w:rPr>
        <w:t xml:space="preserve">          </w:t>
      </w:r>
      <w:r w:rsidR="000921FD" w:rsidRPr="00E566D6">
        <w:rPr>
          <w:color w:val="000000"/>
          <w:sz w:val="32"/>
          <w:szCs w:val="32"/>
          <w:u w:val="single"/>
        </w:rPr>
        <w:t>23.12.2020</w:t>
      </w:r>
      <w:r w:rsidRPr="00E566D6">
        <w:rPr>
          <w:color w:val="000000"/>
          <w:sz w:val="32"/>
          <w:szCs w:val="32"/>
          <w:u w:val="single"/>
        </w:rPr>
        <w:t xml:space="preserve"> </w:t>
      </w:r>
      <w:r w:rsidRPr="00D651F1">
        <w:rPr>
          <w:color w:val="000000"/>
          <w:sz w:val="32"/>
          <w:szCs w:val="32"/>
        </w:rPr>
        <w:t xml:space="preserve">                                                           </w:t>
      </w:r>
      <w:r w:rsidR="000921FD">
        <w:rPr>
          <w:color w:val="000000"/>
          <w:sz w:val="32"/>
          <w:szCs w:val="32"/>
        </w:rPr>
        <w:t xml:space="preserve">       </w:t>
      </w:r>
      <w:r w:rsidRPr="00E566D6">
        <w:rPr>
          <w:color w:val="000000"/>
          <w:sz w:val="32"/>
          <w:szCs w:val="32"/>
          <w:u w:val="single"/>
        </w:rPr>
        <w:t xml:space="preserve">№ </w:t>
      </w:r>
      <w:r w:rsidR="00E566D6" w:rsidRPr="00E566D6">
        <w:rPr>
          <w:color w:val="000000"/>
          <w:sz w:val="32"/>
          <w:szCs w:val="32"/>
          <w:u w:val="single"/>
        </w:rPr>
        <w:t>66-252/2</w:t>
      </w:r>
    </w:p>
    <w:p w:rsidR="002B6220" w:rsidRPr="00D651F1" w:rsidRDefault="002B6220" w:rsidP="002B6220">
      <w:pPr>
        <w:ind w:right="-5"/>
        <w:jc w:val="center"/>
        <w:rPr>
          <w:color w:val="000000"/>
          <w:sz w:val="32"/>
          <w:szCs w:val="32"/>
        </w:rPr>
      </w:pPr>
    </w:p>
    <w:p w:rsidR="002B6220" w:rsidRPr="00D651F1" w:rsidRDefault="002B6220" w:rsidP="002B6220">
      <w:pPr>
        <w:ind w:right="-5"/>
        <w:jc w:val="center"/>
        <w:rPr>
          <w:b/>
          <w:sz w:val="28"/>
          <w:szCs w:val="28"/>
        </w:rPr>
      </w:pPr>
      <w:r w:rsidRPr="00D651F1">
        <w:rPr>
          <w:b/>
          <w:sz w:val="28"/>
          <w:szCs w:val="28"/>
        </w:rPr>
        <w:t>г. Луза</w:t>
      </w:r>
    </w:p>
    <w:p w:rsidR="002B6220" w:rsidRPr="00D651F1" w:rsidRDefault="002B6220" w:rsidP="002B6220">
      <w:pPr>
        <w:ind w:right="-5"/>
        <w:jc w:val="center"/>
        <w:rPr>
          <w:sz w:val="28"/>
          <w:szCs w:val="28"/>
        </w:rPr>
      </w:pPr>
    </w:p>
    <w:p w:rsidR="002B6220" w:rsidRPr="00D651F1" w:rsidRDefault="002B6220" w:rsidP="002B6220">
      <w:pPr>
        <w:ind w:right="-5"/>
        <w:jc w:val="center"/>
        <w:rPr>
          <w:b/>
          <w:sz w:val="28"/>
          <w:szCs w:val="28"/>
        </w:rPr>
      </w:pPr>
      <w:r w:rsidRPr="00D651F1">
        <w:rPr>
          <w:b/>
          <w:sz w:val="28"/>
          <w:szCs w:val="28"/>
        </w:rPr>
        <w:t>О бюджете муниципального образования Лузского городского поселения на 2021 год</w:t>
      </w:r>
    </w:p>
    <w:p w:rsidR="002B6220" w:rsidRPr="00D651F1" w:rsidRDefault="002B6220" w:rsidP="002B6220">
      <w:pPr>
        <w:ind w:right="-5"/>
        <w:jc w:val="center"/>
        <w:rPr>
          <w:b/>
          <w:sz w:val="28"/>
          <w:szCs w:val="28"/>
        </w:rPr>
      </w:pPr>
      <w:r w:rsidRPr="00D651F1">
        <w:rPr>
          <w:b/>
          <w:sz w:val="28"/>
          <w:szCs w:val="28"/>
        </w:rPr>
        <w:t>и на плановый период 2022 и 2023 годов</w:t>
      </w:r>
    </w:p>
    <w:p w:rsidR="002B6220" w:rsidRPr="00D651F1" w:rsidRDefault="002B6220" w:rsidP="002B6220">
      <w:pPr>
        <w:ind w:right="-5"/>
        <w:rPr>
          <w:sz w:val="28"/>
          <w:szCs w:val="28"/>
        </w:rPr>
      </w:pPr>
    </w:p>
    <w:p w:rsidR="002B6220" w:rsidRPr="00C973B4" w:rsidRDefault="002B6220" w:rsidP="002B6220">
      <w:pPr>
        <w:ind w:right="-5"/>
        <w:jc w:val="both"/>
        <w:rPr>
          <w:sz w:val="28"/>
          <w:szCs w:val="28"/>
        </w:rPr>
      </w:pPr>
      <w:r w:rsidRPr="00D651F1">
        <w:rPr>
          <w:sz w:val="28"/>
          <w:szCs w:val="28"/>
        </w:rPr>
        <w:t xml:space="preserve">         На основании 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w:t>
      </w:r>
      <w:r>
        <w:rPr>
          <w:sz w:val="28"/>
          <w:szCs w:val="28"/>
        </w:rPr>
        <w:t xml:space="preserve"> депутатов Лузского городского поселения 15.10.2015 №52-182/1, рассмотрев проект бюджета  муниципального образования Лузского городского поселения Лузского района Кировской области на 2021 год и на плановый период 2022 и 2023 годов, в</w:t>
      </w:r>
      <w:r w:rsidRPr="00E4722B">
        <w:rPr>
          <w:sz w:val="28"/>
          <w:szCs w:val="28"/>
        </w:rPr>
        <w:t xml:space="preserve"> </w:t>
      </w:r>
      <w:r>
        <w:rPr>
          <w:sz w:val="28"/>
          <w:szCs w:val="28"/>
        </w:rPr>
        <w:t xml:space="preserve">первом чтении Собрание депутатов Лузского городского поселения Лузского района Кировской области </w:t>
      </w:r>
      <w:r w:rsidRPr="00C973B4">
        <w:rPr>
          <w:sz w:val="28"/>
          <w:szCs w:val="28"/>
        </w:rPr>
        <w:t xml:space="preserve">РЕШИЛО: </w:t>
      </w:r>
    </w:p>
    <w:p w:rsidR="002B6220" w:rsidRPr="00C973B4" w:rsidRDefault="002B6220" w:rsidP="002B6220">
      <w:pPr>
        <w:ind w:right="-5"/>
        <w:jc w:val="both"/>
        <w:rPr>
          <w:sz w:val="28"/>
          <w:szCs w:val="28"/>
        </w:rPr>
      </w:pPr>
    </w:p>
    <w:p w:rsidR="002B6220" w:rsidRPr="00C973B4" w:rsidRDefault="002B6220" w:rsidP="002B6220">
      <w:pPr>
        <w:ind w:right="-5"/>
        <w:jc w:val="both"/>
        <w:rPr>
          <w:sz w:val="28"/>
          <w:szCs w:val="28"/>
        </w:rPr>
      </w:pPr>
      <w:r w:rsidRPr="00C973B4">
        <w:rPr>
          <w:sz w:val="28"/>
          <w:szCs w:val="28"/>
        </w:rPr>
        <w:tab/>
        <w:t>1. Утвердить основные характеристики бюджета муниципального</w:t>
      </w:r>
      <w:r>
        <w:rPr>
          <w:sz w:val="28"/>
          <w:szCs w:val="28"/>
        </w:rPr>
        <w:t xml:space="preserve"> образования Лузского городского поселения на 2021</w:t>
      </w:r>
      <w:r w:rsidRPr="00C973B4">
        <w:rPr>
          <w:sz w:val="28"/>
          <w:szCs w:val="28"/>
        </w:rPr>
        <w:t xml:space="preserve"> год:</w:t>
      </w:r>
    </w:p>
    <w:p w:rsidR="002B6220" w:rsidRPr="00C973B4" w:rsidRDefault="002B6220" w:rsidP="002B6220">
      <w:pPr>
        <w:ind w:right="-5"/>
        <w:jc w:val="both"/>
        <w:rPr>
          <w:sz w:val="28"/>
          <w:szCs w:val="28"/>
        </w:rPr>
      </w:pPr>
      <w:r w:rsidRPr="00C973B4">
        <w:rPr>
          <w:sz w:val="28"/>
          <w:szCs w:val="28"/>
        </w:rPr>
        <w:tab/>
        <w:t>1) общий объем доходов бюджета муниципального</w:t>
      </w:r>
      <w:r>
        <w:rPr>
          <w:sz w:val="28"/>
          <w:szCs w:val="28"/>
        </w:rPr>
        <w:t xml:space="preserve"> образования Лузского городского поселения в </w:t>
      </w:r>
      <w:r w:rsidRPr="00454AB6">
        <w:rPr>
          <w:sz w:val="28"/>
          <w:szCs w:val="28"/>
        </w:rPr>
        <w:t xml:space="preserve">сумме </w:t>
      </w:r>
      <w:r>
        <w:rPr>
          <w:sz w:val="28"/>
          <w:szCs w:val="28"/>
        </w:rPr>
        <w:t>65703,6</w:t>
      </w:r>
      <w:r w:rsidRPr="00C973B4">
        <w:rPr>
          <w:sz w:val="28"/>
          <w:szCs w:val="28"/>
        </w:rPr>
        <w:t>тыс. рублей;</w:t>
      </w:r>
    </w:p>
    <w:p w:rsidR="002B6220" w:rsidRPr="00C973B4" w:rsidRDefault="002B6220" w:rsidP="002B6220">
      <w:pPr>
        <w:ind w:right="-5"/>
        <w:jc w:val="both"/>
        <w:rPr>
          <w:sz w:val="28"/>
          <w:szCs w:val="28"/>
        </w:rPr>
      </w:pPr>
      <w:r w:rsidRPr="00C973B4">
        <w:rPr>
          <w:sz w:val="28"/>
          <w:szCs w:val="28"/>
        </w:rPr>
        <w:tab/>
        <w:t>2) общий объем расходов бюджета муниципаль</w:t>
      </w:r>
      <w:r>
        <w:rPr>
          <w:sz w:val="28"/>
          <w:szCs w:val="28"/>
        </w:rPr>
        <w:t xml:space="preserve">ного образования Лузского городского поселения в сумме 65919,6 </w:t>
      </w:r>
      <w:r w:rsidRPr="00C973B4">
        <w:rPr>
          <w:sz w:val="28"/>
          <w:szCs w:val="28"/>
        </w:rPr>
        <w:t>тыс. рублей;</w:t>
      </w:r>
    </w:p>
    <w:p w:rsidR="002B6220" w:rsidRDefault="002B6220" w:rsidP="002B6220">
      <w:pPr>
        <w:ind w:right="-5"/>
        <w:jc w:val="both"/>
        <w:rPr>
          <w:sz w:val="28"/>
          <w:szCs w:val="28"/>
        </w:rPr>
      </w:pPr>
      <w:r w:rsidRPr="00C973B4">
        <w:rPr>
          <w:sz w:val="28"/>
          <w:szCs w:val="28"/>
        </w:rPr>
        <w:tab/>
        <w:t>3) дефи</w:t>
      </w:r>
      <w:r>
        <w:rPr>
          <w:sz w:val="28"/>
          <w:szCs w:val="28"/>
        </w:rPr>
        <w:t>цит бюджета муниципального образования Лузского городского поселения</w:t>
      </w:r>
      <w:r w:rsidRPr="00C973B4">
        <w:rPr>
          <w:sz w:val="28"/>
          <w:szCs w:val="28"/>
        </w:rPr>
        <w:t xml:space="preserve"> в сумме </w:t>
      </w:r>
      <w:r>
        <w:rPr>
          <w:sz w:val="28"/>
          <w:szCs w:val="28"/>
        </w:rPr>
        <w:t xml:space="preserve">216,0 </w:t>
      </w:r>
      <w:r w:rsidRPr="00C973B4">
        <w:rPr>
          <w:sz w:val="28"/>
          <w:szCs w:val="28"/>
        </w:rPr>
        <w:t>тыс. рублей.</w:t>
      </w:r>
    </w:p>
    <w:p w:rsidR="002B6220" w:rsidRPr="00745CEA" w:rsidRDefault="002B6220" w:rsidP="002B6220">
      <w:pPr>
        <w:autoSpaceDE w:val="0"/>
        <w:autoSpaceDN w:val="0"/>
        <w:adjustRightInd w:val="0"/>
        <w:ind w:firstLine="708"/>
        <w:jc w:val="both"/>
        <w:outlineLvl w:val="1"/>
        <w:rPr>
          <w:sz w:val="28"/>
          <w:szCs w:val="28"/>
        </w:rPr>
      </w:pPr>
      <w:r w:rsidRPr="00745CEA">
        <w:rPr>
          <w:sz w:val="28"/>
          <w:szCs w:val="28"/>
        </w:rPr>
        <w:t>2. Утвердить ос</w:t>
      </w:r>
      <w:r>
        <w:rPr>
          <w:sz w:val="28"/>
          <w:szCs w:val="28"/>
        </w:rPr>
        <w:t xml:space="preserve">новные характеристики </w:t>
      </w:r>
      <w:r w:rsidRPr="00745CEA">
        <w:rPr>
          <w:sz w:val="28"/>
          <w:szCs w:val="28"/>
        </w:rPr>
        <w:t xml:space="preserve"> бюджета </w:t>
      </w:r>
      <w:r>
        <w:rPr>
          <w:sz w:val="28"/>
          <w:szCs w:val="28"/>
        </w:rPr>
        <w:t>муниципального образования Лузского городского поселения на 2022</w:t>
      </w:r>
      <w:r w:rsidRPr="00745CEA">
        <w:rPr>
          <w:sz w:val="28"/>
          <w:szCs w:val="28"/>
        </w:rPr>
        <w:t xml:space="preserve"> год и на 20</w:t>
      </w:r>
      <w:r>
        <w:rPr>
          <w:sz w:val="28"/>
          <w:szCs w:val="28"/>
        </w:rPr>
        <w:t>23</w:t>
      </w:r>
      <w:r w:rsidRPr="00745CEA">
        <w:rPr>
          <w:sz w:val="28"/>
          <w:szCs w:val="28"/>
        </w:rPr>
        <w:t xml:space="preserve"> год:</w:t>
      </w:r>
    </w:p>
    <w:p w:rsidR="002B6220" w:rsidRPr="00745CEA" w:rsidRDefault="002B6220" w:rsidP="002B6220">
      <w:pPr>
        <w:autoSpaceDE w:val="0"/>
        <w:autoSpaceDN w:val="0"/>
        <w:adjustRightInd w:val="0"/>
        <w:jc w:val="both"/>
        <w:outlineLvl w:val="1"/>
        <w:rPr>
          <w:sz w:val="28"/>
          <w:szCs w:val="28"/>
        </w:rPr>
      </w:pPr>
      <w:r w:rsidRPr="00745CEA">
        <w:rPr>
          <w:sz w:val="28"/>
          <w:szCs w:val="28"/>
        </w:rPr>
        <w:tab/>
        <w:t xml:space="preserve">1) общий объем доходов бюджета </w:t>
      </w:r>
      <w:r w:rsidRPr="00454AB6">
        <w:rPr>
          <w:sz w:val="28"/>
          <w:szCs w:val="28"/>
        </w:rPr>
        <w:t>муниципального образования Лузского городского поселения</w:t>
      </w:r>
      <w:r>
        <w:rPr>
          <w:sz w:val="28"/>
          <w:szCs w:val="28"/>
        </w:rPr>
        <w:t xml:space="preserve"> на 2022</w:t>
      </w:r>
      <w:r w:rsidRPr="00454AB6">
        <w:rPr>
          <w:sz w:val="28"/>
          <w:szCs w:val="28"/>
        </w:rPr>
        <w:t xml:space="preserve"> год в сумме</w:t>
      </w:r>
      <w:r w:rsidRPr="00745CEA">
        <w:rPr>
          <w:sz w:val="28"/>
          <w:szCs w:val="28"/>
        </w:rPr>
        <w:t xml:space="preserve"> </w:t>
      </w:r>
      <w:r>
        <w:rPr>
          <w:sz w:val="28"/>
          <w:szCs w:val="28"/>
        </w:rPr>
        <w:t xml:space="preserve">50932,6 </w:t>
      </w:r>
      <w:r w:rsidRPr="00745CEA">
        <w:rPr>
          <w:sz w:val="28"/>
          <w:szCs w:val="28"/>
        </w:rPr>
        <w:t>тыс. рублей и на 20</w:t>
      </w:r>
      <w:r>
        <w:rPr>
          <w:sz w:val="28"/>
          <w:szCs w:val="28"/>
        </w:rPr>
        <w:t>23</w:t>
      </w:r>
      <w:r w:rsidRPr="00745CEA">
        <w:rPr>
          <w:sz w:val="28"/>
          <w:szCs w:val="28"/>
        </w:rPr>
        <w:t xml:space="preserve"> год в сумме </w:t>
      </w:r>
      <w:r>
        <w:rPr>
          <w:sz w:val="28"/>
          <w:szCs w:val="28"/>
        </w:rPr>
        <w:t xml:space="preserve">50718,9 </w:t>
      </w:r>
      <w:r w:rsidRPr="00745CEA">
        <w:rPr>
          <w:sz w:val="28"/>
          <w:szCs w:val="28"/>
        </w:rPr>
        <w:t>тыс. рублей;</w:t>
      </w:r>
    </w:p>
    <w:p w:rsidR="002B6220" w:rsidRPr="004F37D0" w:rsidRDefault="002B6220" w:rsidP="002B6220">
      <w:pPr>
        <w:autoSpaceDE w:val="0"/>
        <w:autoSpaceDN w:val="0"/>
        <w:adjustRightInd w:val="0"/>
        <w:jc w:val="both"/>
        <w:outlineLvl w:val="1"/>
        <w:rPr>
          <w:sz w:val="28"/>
          <w:szCs w:val="28"/>
        </w:rPr>
      </w:pPr>
      <w:r w:rsidRPr="00745CEA">
        <w:rPr>
          <w:sz w:val="28"/>
          <w:szCs w:val="28"/>
        </w:rPr>
        <w:tab/>
        <w:t xml:space="preserve">2) общий объем расходов бюджета </w:t>
      </w:r>
      <w:r>
        <w:rPr>
          <w:sz w:val="28"/>
          <w:szCs w:val="28"/>
        </w:rPr>
        <w:t xml:space="preserve">муниципального образования Лузского городского поселения </w:t>
      </w:r>
      <w:r w:rsidRPr="00745CEA">
        <w:rPr>
          <w:sz w:val="28"/>
          <w:szCs w:val="28"/>
        </w:rPr>
        <w:t>на 20</w:t>
      </w:r>
      <w:r>
        <w:rPr>
          <w:sz w:val="28"/>
          <w:szCs w:val="28"/>
        </w:rPr>
        <w:t>22</w:t>
      </w:r>
      <w:r w:rsidRPr="00745CEA">
        <w:rPr>
          <w:sz w:val="28"/>
          <w:szCs w:val="28"/>
        </w:rPr>
        <w:t xml:space="preserve"> год в сумме </w:t>
      </w:r>
      <w:r>
        <w:rPr>
          <w:sz w:val="28"/>
          <w:szCs w:val="28"/>
        </w:rPr>
        <w:t>51148,6 тыс. рублей и на 2023</w:t>
      </w:r>
      <w:r w:rsidRPr="00745CEA">
        <w:rPr>
          <w:sz w:val="28"/>
          <w:szCs w:val="28"/>
        </w:rPr>
        <w:t xml:space="preserve"> год в сумме </w:t>
      </w:r>
      <w:r>
        <w:rPr>
          <w:sz w:val="28"/>
          <w:szCs w:val="28"/>
        </w:rPr>
        <w:t xml:space="preserve">50934,9 </w:t>
      </w:r>
      <w:r w:rsidRPr="00745CEA">
        <w:rPr>
          <w:sz w:val="28"/>
          <w:szCs w:val="28"/>
        </w:rPr>
        <w:t>тыс. рублей;</w:t>
      </w:r>
      <w:r>
        <w:rPr>
          <w:sz w:val="28"/>
          <w:szCs w:val="28"/>
        </w:rPr>
        <w:t xml:space="preserve"> </w:t>
      </w:r>
    </w:p>
    <w:p w:rsidR="002B6220" w:rsidRPr="00C973B4" w:rsidRDefault="002B6220" w:rsidP="002B6220">
      <w:pPr>
        <w:autoSpaceDE w:val="0"/>
        <w:autoSpaceDN w:val="0"/>
        <w:adjustRightInd w:val="0"/>
        <w:jc w:val="both"/>
        <w:outlineLvl w:val="1"/>
        <w:rPr>
          <w:sz w:val="28"/>
          <w:szCs w:val="28"/>
        </w:rPr>
      </w:pPr>
      <w:r w:rsidRPr="00745CEA">
        <w:rPr>
          <w:sz w:val="28"/>
          <w:szCs w:val="28"/>
        </w:rPr>
        <w:tab/>
        <w:t xml:space="preserve">3) дефицит бюджета </w:t>
      </w:r>
      <w:r>
        <w:rPr>
          <w:sz w:val="28"/>
          <w:szCs w:val="28"/>
        </w:rPr>
        <w:t>муниципального образования Лузского городского поселения на 2022</w:t>
      </w:r>
      <w:r w:rsidRPr="00745CEA">
        <w:rPr>
          <w:sz w:val="28"/>
          <w:szCs w:val="28"/>
        </w:rPr>
        <w:t xml:space="preserve"> год в сумме </w:t>
      </w:r>
      <w:r>
        <w:rPr>
          <w:sz w:val="28"/>
          <w:szCs w:val="28"/>
        </w:rPr>
        <w:t>216,0 тыс. рублей и на 2023</w:t>
      </w:r>
      <w:r w:rsidRPr="00745CEA">
        <w:rPr>
          <w:sz w:val="28"/>
          <w:szCs w:val="28"/>
        </w:rPr>
        <w:t xml:space="preserve"> год в </w:t>
      </w:r>
      <w:r w:rsidRPr="00CA115F">
        <w:rPr>
          <w:sz w:val="28"/>
          <w:szCs w:val="28"/>
        </w:rPr>
        <w:t xml:space="preserve">сумме </w:t>
      </w:r>
      <w:r>
        <w:rPr>
          <w:sz w:val="28"/>
          <w:szCs w:val="28"/>
        </w:rPr>
        <w:t xml:space="preserve">216,0 </w:t>
      </w:r>
      <w:r w:rsidRPr="00745CEA">
        <w:rPr>
          <w:sz w:val="28"/>
          <w:szCs w:val="28"/>
        </w:rPr>
        <w:t>тыс. рублей.</w:t>
      </w:r>
      <w:r>
        <w:rPr>
          <w:sz w:val="28"/>
          <w:szCs w:val="28"/>
        </w:rPr>
        <w:t xml:space="preserve"> </w:t>
      </w:r>
    </w:p>
    <w:p w:rsidR="002B6220" w:rsidRPr="00C973B4" w:rsidRDefault="002B6220" w:rsidP="002B6220">
      <w:pPr>
        <w:autoSpaceDE w:val="0"/>
        <w:autoSpaceDN w:val="0"/>
        <w:adjustRightInd w:val="0"/>
        <w:ind w:right="-5"/>
        <w:jc w:val="both"/>
        <w:outlineLvl w:val="1"/>
        <w:rPr>
          <w:sz w:val="28"/>
          <w:szCs w:val="28"/>
        </w:rPr>
      </w:pPr>
      <w:r>
        <w:rPr>
          <w:sz w:val="28"/>
          <w:szCs w:val="28"/>
        </w:rPr>
        <w:tab/>
        <w:t>3</w:t>
      </w:r>
      <w:r w:rsidRPr="00C973B4">
        <w:rPr>
          <w:sz w:val="28"/>
          <w:szCs w:val="28"/>
        </w:rPr>
        <w:t>. У</w:t>
      </w:r>
      <w:r>
        <w:rPr>
          <w:sz w:val="28"/>
          <w:szCs w:val="28"/>
        </w:rPr>
        <w:t xml:space="preserve">твердить перечень главного  распорядителя, распорядителя </w:t>
      </w:r>
      <w:r w:rsidRPr="00C973B4">
        <w:rPr>
          <w:sz w:val="28"/>
          <w:szCs w:val="28"/>
        </w:rPr>
        <w:t>средс</w:t>
      </w:r>
      <w:r>
        <w:rPr>
          <w:sz w:val="28"/>
          <w:szCs w:val="28"/>
        </w:rPr>
        <w:t>тв бюджета Лузского городского поселения</w:t>
      </w:r>
      <w:r w:rsidRPr="00C973B4">
        <w:rPr>
          <w:sz w:val="28"/>
          <w:szCs w:val="28"/>
        </w:rPr>
        <w:t xml:space="preserve"> согласно приложению </w:t>
      </w:r>
      <w:r w:rsidRPr="00946F15">
        <w:rPr>
          <w:sz w:val="28"/>
          <w:szCs w:val="28"/>
        </w:rPr>
        <w:t>1</w:t>
      </w:r>
      <w:r w:rsidRPr="00C973B4">
        <w:rPr>
          <w:sz w:val="28"/>
          <w:szCs w:val="28"/>
        </w:rPr>
        <w:t xml:space="preserve"> к настоящему Решению.</w:t>
      </w:r>
    </w:p>
    <w:p w:rsidR="002B6220" w:rsidRPr="00C973B4" w:rsidRDefault="002B6220" w:rsidP="002B6220">
      <w:pPr>
        <w:autoSpaceDE w:val="0"/>
        <w:autoSpaceDN w:val="0"/>
        <w:adjustRightInd w:val="0"/>
        <w:ind w:right="-5"/>
        <w:jc w:val="both"/>
        <w:outlineLvl w:val="1"/>
        <w:rPr>
          <w:sz w:val="28"/>
          <w:szCs w:val="28"/>
        </w:rPr>
      </w:pPr>
      <w:r>
        <w:rPr>
          <w:sz w:val="28"/>
          <w:szCs w:val="28"/>
        </w:rPr>
        <w:tab/>
        <w:t>4</w:t>
      </w:r>
      <w:r w:rsidRPr="00C973B4">
        <w:rPr>
          <w:sz w:val="28"/>
          <w:szCs w:val="28"/>
        </w:rPr>
        <w:t>. У</w:t>
      </w:r>
      <w:r>
        <w:rPr>
          <w:sz w:val="28"/>
          <w:szCs w:val="28"/>
        </w:rPr>
        <w:t>твердить перечень главного администратора доходов бюджета Лузского городского поселения Лузского</w:t>
      </w:r>
      <w:r w:rsidRPr="00673588">
        <w:rPr>
          <w:sz w:val="28"/>
          <w:szCs w:val="28"/>
        </w:rPr>
        <w:t xml:space="preserve"> </w:t>
      </w:r>
      <w:r>
        <w:rPr>
          <w:sz w:val="28"/>
          <w:szCs w:val="28"/>
        </w:rPr>
        <w:t xml:space="preserve">муниципального района Кировской области  и закрепляемые за ними виды и подвиды доходов бюджета Лузского городского поселения Лузского муниципального района Кировской области </w:t>
      </w:r>
      <w:r w:rsidRPr="00C973B4">
        <w:rPr>
          <w:sz w:val="28"/>
          <w:szCs w:val="28"/>
        </w:rPr>
        <w:t>согласно приложению 2 к настоящему Решению.</w:t>
      </w:r>
      <w:r>
        <w:rPr>
          <w:sz w:val="28"/>
          <w:szCs w:val="28"/>
        </w:rPr>
        <w:t xml:space="preserve"> </w:t>
      </w:r>
    </w:p>
    <w:p w:rsidR="002B6220" w:rsidRDefault="002B6220" w:rsidP="002B6220">
      <w:pPr>
        <w:jc w:val="both"/>
        <w:rPr>
          <w:sz w:val="28"/>
          <w:szCs w:val="28"/>
        </w:rPr>
      </w:pPr>
      <w:r>
        <w:rPr>
          <w:sz w:val="28"/>
          <w:szCs w:val="28"/>
        </w:rPr>
        <w:lastRenderedPageBreak/>
        <w:t xml:space="preserve">           5. </w:t>
      </w:r>
      <w:r w:rsidRPr="001C5E6B">
        <w:rPr>
          <w:sz w:val="28"/>
          <w:szCs w:val="28"/>
        </w:rPr>
        <w:t>Дохо</w:t>
      </w:r>
      <w:r>
        <w:rPr>
          <w:sz w:val="28"/>
          <w:szCs w:val="28"/>
        </w:rPr>
        <w:t>ды бюджета Лузского городского поселения</w:t>
      </w:r>
      <w:r w:rsidRPr="001C5E6B">
        <w:rPr>
          <w:sz w:val="28"/>
          <w:szCs w:val="28"/>
        </w:rPr>
        <w:t>, главными администраторами которых являются федеральные органы государственной власти, закрепляются за ними постановлением Правительства Российской Федерации</w:t>
      </w:r>
      <w:r>
        <w:rPr>
          <w:sz w:val="28"/>
          <w:szCs w:val="28"/>
        </w:rPr>
        <w:t>.</w:t>
      </w:r>
      <w:r w:rsidRPr="001C5E6B">
        <w:rPr>
          <w:sz w:val="28"/>
          <w:szCs w:val="28"/>
        </w:rPr>
        <w:t xml:space="preserve"> </w:t>
      </w:r>
    </w:p>
    <w:p w:rsidR="002B6220" w:rsidRDefault="002B6220" w:rsidP="002B6220">
      <w:pPr>
        <w:jc w:val="both"/>
        <w:rPr>
          <w:sz w:val="28"/>
          <w:szCs w:val="28"/>
        </w:rPr>
      </w:pPr>
      <w:r>
        <w:rPr>
          <w:sz w:val="28"/>
          <w:szCs w:val="28"/>
        </w:rPr>
        <w:tab/>
        <w:t xml:space="preserve">Доходы бюджета Лузского городского поселения, главными администраторами которых являются органы государственной власти Кировской области (государственные органы), закрепляются за ними соответствующим постановлением Правительства Кировской области. </w:t>
      </w:r>
    </w:p>
    <w:p w:rsidR="002B6220" w:rsidRDefault="002B6220" w:rsidP="002B6220">
      <w:pPr>
        <w:autoSpaceDE w:val="0"/>
        <w:autoSpaceDN w:val="0"/>
        <w:adjustRightInd w:val="0"/>
        <w:ind w:right="-5"/>
        <w:jc w:val="both"/>
        <w:outlineLvl w:val="1"/>
        <w:rPr>
          <w:sz w:val="28"/>
          <w:szCs w:val="28"/>
        </w:rPr>
      </w:pPr>
      <w:r>
        <w:rPr>
          <w:sz w:val="28"/>
          <w:szCs w:val="28"/>
        </w:rPr>
        <w:t xml:space="preserve">           6</w:t>
      </w:r>
      <w:r w:rsidRPr="00C973B4">
        <w:rPr>
          <w:sz w:val="28"/>
          <w:szCs w:val="28"/>
        </w:rPr>
        <w:t>. Утвердить перечень и коды главных администраторов источников финансирования дефици</w:t>
      </w:r>
      <w:r>
        <w:rPr>
          <w:sz w:val="28"/>
          <w:szCs w:val="28"/>
        </w:rPr>
        <w:t>та бюджета поселения  и закрепляемые за ними статьи источников финансирования дефицита бюджета муниципального образования Лузского городского поселения Лузского района Кировской области</w:t>
      </w:r>
      <w:r w:rsidRPr="00C973B4">
        <w:rPr>
          <w:sz w:val="28"/>
          <w:szCs w:val="28"/>
        </w:rPr>
        <w:t xml:space="preserve"> согласно приложению </w:t>
      </w:r>
      <w:r>
        <w:rPr>
          <w:sz w:val="28"/>
          <w:szCs w:val="28"/>
        </w:rPr>
        <w:t>3</w:t>
      </w:r>
      <w:r w:rsidRPr="00946F15">
        <w:rPr>
          <w:sz w:val="28"/>
          <w:szCs w:val="28"/>
        </w:rPr>
        <w:t xml:space="preserve"> к настоящему Решению.</w:t>
      </w:r>
      <w:r w:rsidRPr="00451E55">
        <w:rPr>
          <w:sz w:val="28"/>
          <w:szCs w:val="28"/>
        </w:rPr>
        <w:t xml:space="preserve"> </w:t>
      </w:r>
    </w:p>
    <w:p w:rsidR="002B6220" w:rsidRDefault="002B6220" w:rsidP="002B6220">
      <w:pPr>
        <w:autoSpaceDE w:val="0"/>
        <w:autoSpaceDN w:val="0"/>
        <w:adjustRightInd w:val="0"/>
        <w:ind w:right="-5"/>
        <w:jc w:val="both"/>
        <w:outlineLvl w:val="1"/>
        <w:rPr>
          <w:sz w:val="28"/>
          <w:szCs w:val="28"/>
        </w:rPr>
      </w:pPr>
      <w:r>
        <w:rPr>
          <w:sz w:val="28"/>
          <w:szCs w:val="28"/>
        </w:rPr>
        <w:t xml:space="preserve">           7. Утвердить перечень и коды статей и видов источников финансирования дефицита бюджета Лузского городского поселения согласно приложению 4 к настоящему Решению.</w:t>
      </w:r>
    </w:p>
    <w:p w:rsidR="002B6220" w:rsidRDefault="002B6220" w:rsidP="002B6220">
      <w:pPr>
        <w:autoSpaceDE w:val="0"/>
        <w:autoSpaceDN w:val="0"/>
        <w:adjustRightInd w:val="0"/>
        <w:ind w:right="-5"/>
        <w:jc w:val="both"/>
        <w:rPr>
          <w:sz w:val="28"/>
          <w:szCs w:val="28"/>
        </w:rPr>
      </w:pPr>
      <w:r>
        <w:rPr>
          <w:sz w:val="28"/>
          <w:szCs w:val="28"/>
        </w:rPr>
        <w:t xml:space="preserve">            8</w:t>
      </w:r>
      <w:r w:rsidRPr="00C973B4">
        <w:rPr>
          <w:sz w:val="28"/>
          <w:szCs w:val="28"/>
        </w:rPr>
        <w:t>. Утвердить в пределах общего объема доход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прогнозируемые объемы поступления доход</w:t>
      </w:r>
      <w:r>
        <w:rPr>
          <w:sz w:val="28"/>
          <w:szCs w:val="28"/>
        </w:rPr>
        <w:t xml:space="preserve">ов бюджета поселения </w:t>
      </w:r>
      <w:r w:rsidRPr="00C973B4">
        <w:rPr>
          <w:sz w:val="28"/>
          <w:szCs w:val="28"/>
        </w:rPr>
        <w:t>по налоговым и неналоговым доходам</w:t>
      </w:r>
      <w:r>
        <w:rPr>
          <w:sz w:val="28"/>
          <w:szCs w:val="28"/>
        </w:rPr>
        <w:t xml:space="preserve">, </w:t>
      </w:r>
      <w:r w:rsidRPr="00C973B4">
        <w:rPr>
          <w:sz w:val="28"/>
          <w:szCs w:val="28"/>
        </w:rPr>
        <w:t xml:space="preserve"> по безвозмездным поступлениям по статьям</w:t>
      </w:r>
      <w:r>
        <w:rPr>
          <w:sz w:val="28"/>
          <w:szCs w:val="28"/>
        </w:rPr>
        <w:t xml:space="preserve"> и</w:t>
      </w:r>
      <w:r w:rsidRPr="00C973B4">
        <w:rPr>
          <w:sz w:val="28"/>
          <w:szCs w:val="28"/>
        </w:rPr>
        <w:t xml:space="preserve"> подстатьям классификации доходов бюджетов</w:t>
      </w:r>
      <w:r>
        <w:rPr>
          <w:sz w:val="28"/>
          <w:szCs w:val="28"/>
        </w:rPr>
        <w:t>:</w:t>
      </w:r>
    </w:p>
    <w:p w:rsidR="002B6220" w:rsidRDefault="002B6220" w:rsidP="002B6220">
      <w:pPr>
        <w:autoSpaceDE w:val="0"/>
        <w:autoSpaceDN w:val="0"/>
        <w:adjustRightInd w:val="0"/>
        <w:ind w:right="-5" w:firstLine="708"/>
        <w:jc w:val="both"/>
        <w:rPr>
          <w:sz w:val="28"/>
          <w:szCs w:val="28"/>
        </w:rPr>
      </w:pPr>
      <w:r>
        <w:rPr>
          <w:sz w:val="28"/>
          <w:szCs w:val="28"/>
        </w:rPr>
        <w:t>1) на 2021</w:t>
      </w:r>
      <w:r w:rsidRPr="00C973B4">
        <w:rPr>
          <w:sz w:val="28"/>
          <w:szCs w:val="28"/>
        </w:rPr>
        <w:t xml:space="preserve"> год</w:t>
      </w:r>
      <w:r>
        <w:rPr>
          <w:sz w:val="28"/>
          <w:szCs w:val="28"/>
        </w:rPr>
        <w:t xml:space="preserve"> согласно приложения №5 к настоящему Решению;</w:t>
      </w:r>
    </w:p>
    <w:p w:rsidR="002B6220" w:rsidRDefault="002B6220" w:rsidP="002B6220">
      <w:pPr>
        <w:autoSpaceDE w:val="0"/>
        <w:autoSpaceDN w:val="0"/>
        <w:adjustRightInd w:val="0"/>
        <w:ind w:right="-5" w:firstLine="708"/>
        <w:jc w:val="both"/>
        <w:rPr>
          <w:sz w:val="28"/>
          <w:szCs w:val="28"/>
        </w:rPr>
      </w:pPr>
      <w:r>
        <w:rPr>
          <w:sz w:val="28"/>
          <w:szCs w:val="28"/>
        </w:rPr>
        <w:t xml:space="preserve">2) на 2022 год и на 2023 год </w:t>
      </w:r>
      <w:r w:rsidRPr="00C973B4">
        <w:rPr>
          <w:sz w:val="28"/>
          <w:szCs w:val="28"/>
        </w:rPr>
        <w:t xml:space="preserve">согласно приложению </w:t>
      </w:r>
      <w:r>
        <w:rPr>
          <w:sz w:val="28"/>
          <w:szCs w:val="28"/>
        </w:rPr>
        <w:t>11</w:t>
      </w:r>
      <w:r w:rsidRPr="00C973B4">
        <w:rPr>
          <w:sz w:val="28"/>
          <w:szCs w:val="28"/>
        </w:rPr>
        <w:t xml:space="preserve"> к настоящему Решению</w:t>
      </w:r>
      <w:r>
        <w:rPr>
          <w:sz w:val="28"/>
          <w:szCs w:val="28"/>
        </w:rPr>
        <w:t>.</w:t>
      </w:r>
    </w:p>
    <w:p w:rsidR="002B6220" w:rsidRDefault="002B6220" w:rsidP="002B6220">
      <w:pPr>
        <w:autoSpaceDE w:val="0"/>
        <w:autoSpaceDN w:val="0"/>
        <w:adjustRightInd w:val="0"/>
        <w:ind w:right="-5"/>
        <w:jc w:val="both"/>
        <w:rPr>
          <w:sz w:val="28"/>
          <w:szCs w:val="28"/>
        </w:rPr>
      </w:pPr>
      <w:r>
        <w:rPr>
          <w:sz w:val="28"/>
          <w:szCs w:val="28"/>
        </w:rPr>
        <w:t xml:space="preserve">           9.Утвердить в пределах общего объема расходов бюджета муниципального образования Лузского городского поселения, установленного пунктом 1,2 настоящего Решения, распределение бюджетных  ассигнований по разделам  и подразделам классификации расходов бюджетов:</w:t>
      </w:r>
    </w:p>
    <w:p w:rsidR="002B6220" w:rsidRDefault="002B6220" w:rsidP="002B6220">
      <w:pPr>
        <w:autoSpaceDE w:val="0"/>
        <w:autoSpaceDN w:val="0"/>
        <w:adjustRightInd w:val="0"/>
        <w:ind w:right="-5" w:firstLine="708"/>
        <w:jc w:val="both"/>
        <w:rPr>
          <w:sz w:val="28"/>
          <w:szCs w:val="28"/>
        </w:rPr>
      </w:pPr>
      <w:r>
        <w:rPr>
          <w:sz w:val="28"/>
          <w:szCs w:val="28"/>
        </w:rPr>
        <w:t>1) на 2021 год согласно приложению 6 к настоящему Решению.</w:t>
      </w:r>
    </w:p>
    <w:p w:rsidR="002B6220" w:rsidRPr="00946F15" w:rsidRDefault="002B6220" w:rsidP="002B6220">
      <w:pPr>
        <w:autoSpaceDE w:val="0"/>
        <w:autoSpaceDN w:val="0"/>
        <w:adjustRightInd w:val="0"/>
        <w:ind w:right="-5" w:firstLine="708"/>
        <w:jc w:val="both"/>
        <w:rPr>
          <w:sz w:val="28"/>
          <w:szCs w:val="28"/>
        </w:rPr>
      </w:pPr>
      <w:r>
        <w:rPr>
          <w:sz w:val="28"/>
          <w:szCs w:val="28"/>
        </w:rPr>
        <w:t xml:space="preserve">2) на 2022 год и на 2023 год согласно приложению 12 к настоящему Решению.  </w:t>
      </w:r>
    </w:p>
    <w:p w:rsidR="002B6220" w:rsidRPr="00946F15" w:rsidRDefault="002B6220" w:rsidP="002B6220">
      <w:pPr>
        <w:autoSpaceDE w:val="0"/>
        <w:autoSpaceDN w:val="0"/>
        <w:adjustRightInd w:val="0"/>
        <w:ind w:right="-5"/>
        <w:jc w:val="both"/>
        <w:rPr>
          <w:sz w:val="28"/>
          <w:szCs w:val="28"/>
        </w:rPr>
      </w:pPr>
      <w:r w:rsidRPr="00946F15">
        <w:rPr>
          <w:sz w:val="28"/>
          <w:szCs w:val="28"/>
        </w:rPr>
        <w:tab/>
      </w:r>
      <w:r>
        <w:rPr>
          <w:sz w:val="28"/>
          <w:szCs w:val="28"/>
        </w:rPr>
        <w:t xml:space="preserve">10. </w:t>
      </w:r>
      <w:r w:rsidRPr="00C973B4">
        <w:rPr>
          <w:sz w:val="28"/>
          <w:szCs w:val="28"/>
        </w:rPr>
        <w:t>Утвердить в пределах общего объема расход</w:t>
      </w:r>
      <w:r>
        <w:rPr>
          <w:sz w:val="28"/>
          <w:szCs w:val="28"/>
        </w:rPr>
        <w:t>ов бюджета Лузского городского поселения, установленного пунктами</w:t>
      </w:r>
      <w:r w:rsidRPr="00C973B4">
        <w:rPr>
          <w:sz w:val="28"/>
          <w:szCs w:val="28"/>
        </w:rPr>
        <w:t xml:space="preserve"> 1</w:t>
      </w:r>
      <w:r>
        <w:rPr>
          <w:sz w:val="28"/>
          <w:szCs w:val="28"/>
        </w:rPr>
        <w:t>,2</w:t>
      </w:r>
      <w:r w:rsidRPr="00C973B4">
        <w:rPr>
          <w:sz w:val="28"/>
          <w:szCs w:val="28"/>
        </w:rPr>
        <w:t xml:space="preserve"> настоящего Решения, распределение бюджетных ассигно</w:t>
      </w:r>
      <w:r>
        <w:rPr>
          <w:sz w:val="28"/>
          <w:szCs w:val="28"/>
        </w:rPr>
        <w:t>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бюджетов</w:t>
      </w:r>
      <w:r w:rsidRPr="00946F15">
        <w:rPr>
          <w:sz w:val="28"/>
          <w:szCs w:val="28"/>
        </w:rPr>
        <w:t>:</w:t>
      </w:r>
      <w:r>
        <w:rPr>
          <w:sz w:val="28"/>
          <w:szCs w:val="28"/>
        </w:rPr>
        <w:t xml:space="preserve"> </w:t>
      </w:r>
    </w:p>
    <w:p w:rsidR="002B6220" w:rsidRDefault="002B6220" w:rsidP="002B6220">
      <w:pPr>
        <w:autoSpaceDE w:val="0"/>
        <w:autoSpaceDN w:val="0"/>
        <w:adjustRightInd w:val="0"/>
        <w:ind w:right="-5" w:firstLine="708"/>
        <w:jc w:val="both"/>
        <w:rPr>
          <w:sz w:val="28"/>
          <w:szCs w:val="28"/>
        </w:rPr>
      </w:pPr>
      <w:r w:rsidRPr="00946F15">
        <w:rPr>
          <w:sz w:val="28"/>
          <w:szCs w:val="28"/>
        </w:rPr>
        <w:t>1) на 20</w:t>
      </w:r>
      <w:r>
        <w:rPr>
          <w:sz w:val="28"/>
          <w:szCs w:val="28"/>
        </w:rPr>
        <w:t>21</w:t>
      </w:r>
      <w:r w:rsidRPr="00946F15">
        <w:rPr>
          <w:sz w:val="28"/>
          <w:szCs w:val="28"/>
        </w:rPr>
        <w:t xml:space="preserve"> год</w:t>
      </w:r>
      <w:r>
        <w:rPr>
          <w:sz w:val="28"/>
          <w:szCs w:val="28"/>
        </w:rPr>
        <w:t xml:space="preserve"> согласно приложению 7 к настоящему Решению.</w:t>
      </w:r>
    </w:p>
    <w:p w:rsidR="002B6220" w:rsidRPr="00946F15" w:rsidRDefault="002B6220" w:rsidP="002B6220">
      <w:pPr>
        <w:autoSpaceDE w:val="0"/>
        <w:autoSpaceDN w:val="0"/>
        <w:adjustRightInd w:val="0"/>
        <w:ind w:right="-5" w:firstLine="708"/>
        <w:jc w:val="both"/>
        <w:rPr>
          <w:sz w:val="28"/>
          <w:szCs w:val="28"/>
        </w:rPr>
      </w:pPr>
      <w:r>
        <w:rPr>
          <w:sz w:val="28"/>
          <w:szCs w:val="28"/>
        </w:rPr>
        <w:t>2) на 2022 год и на 2023 год согласно приложению 13 к настоящему Решению.</w:t>
      </w:r>
    </w:p>
    <w:p w:rsidR="002B6220" w:rsidRPr="00946F15" w:rsidRDefault="002B6220" w:rsidP="002B6220">
      <w:pPr>
        <w:autoSpaceDE w:val="0"/>
        <w:autoSpaceDN w:val="0"/>
        <w:adjustRightInd w:val="0"/>
        <w:ind w:right="-5"/>
        <w:jc w:val="both"/>
        <w:rPr>
          <w:sz w:val="28"/>
          <w:szCs w:val="28"/>
        </w:rPr>
      </w:pPr>
      <w:r>
        <w:rPr>
          <w:sz w:val="28"/>
          <w:szCs w:val="28"/>
        </w:rPr>
        <w:t xml:space="preserve">          11</w:t>
      </w:r>
      <w:r w:rsidRPr="00946F15">
        <w:rPr>
          <w:sz w:val="28"/>
          <w:szCs w:val="28"/>
        </w:rPr>
        <w:t xml:space="preserve">. Утвердить ведомственную структуру </w:t>
      </w:r>
      <w:r>
        <w:rPr>
          <w:sz w:val="28"/>
          <w:szCs w:val="28"/>
        </w:rPr>
        <w:t>расходов бюджета Лузского городского поселения:</w:t>
      </w:r>
      <w:r w:rsidRPr="00946F15">
        <w:rPr>
          <w:sz w:val="28"/>
          <w:szCs w:val="28"/>
        </w:rPr>
        <w:t xml:space="preserve"> </w:t>
      </w:r>
    </w:p>
    <w:p w:rsidR="002B6220" w:rsidRDefault="002B6220" w:rsidP="002B6220">
      <w:pPr>
        <w:autoSpaceDE w:val="0"/>
        <w:autoSpaceDN w:val="0"/>
        <w:adjustRightInd w:val="0"/>
        <w:ind w:right="-5" w:firstLine="708"/>
        <w:jc w:val="both"/>
        <w:rPr>
          <w:sz w:val="28"/>
          <w:szCs w:val="28"/>
        </w:rPr>
      </w:pPr>
      <w:r w:rsidRPr="00946F15">
        <w:rPr>
          <w:sz w:val="28"/>
          <w:szCs w:val="28"/>
        </w:rPr>
        <w:t>1) на 20</w:t>
      </w:r>
      <w:r>
        <w:rPr>
          <w:sz w:val="28"/>
          <w:szCs w:val="28"/>
        </w:rPr>
        <w:t>21 год согласно приложению 8 к настоящему Решению.</w:t>
      </w:r>
    </w:p>
    <w:p w:rsidR="002B6220" w:rsidRPr="00946F15" w:rsidRDefault="002B6220" w:rsidP="002B6220">
      <w:pPr>
        <w:autoSpaceDE w:val="0"/>
        <w:autoSpaceDN w:val="0"/>
        <w:adjustRightInd w:val="0"/>
        <w:ind w:right="-5" w:firstLine="708"/>
        <w:jc w:val="both"/>
        <w:rPr>
          <w:sz w:val="28"/>
          <w:szCs w:val="28"/>
        </w:rPr>
      </w:pPr>
      <w:r>
        <w:rPr>
          <w:sz w:val="28"/>
          <w:szCs w:val="28"/>
        </w:rPr>
        <w:t>2) на 2022 год и на 2023 год согласно приложению 14 к настоящему Решению.</w:t>
      </w:r>
    </w:p>
    <w:p w:rsidR="002B6220" w:rsidRPr="00946F15" w:rsidRDefault="002B6220" w:rsidP="002B6220">
      <w:pPr>
        <w:autoSpaceDE w:val="0"/>
        <w:autoSpaceDN w:val="0"/>
        <w:adjustRightInd w:val="0"/>
        <w:ind w:right="-5"/>
        <w:jc w:val="both"/>
        <w:rPr>
          <w:sz w:val="28"/>
          <w:szCs w:val="28"/>
        </w:rPr>
      </w:pPr>
      <w:r>
        <w:rPr>
          <w:sz w:val="28"/>
          <w:szCs w:val="28"/>
        </w:rPr>
        <w:tab/>
        <w:t>12</w:t>
      </w:r>
      <w:r w:rsidRPr="00946F15">
        <w:rPr>
          <w:sz w:val="28"/>
          <w:szCs w:val="28"/>
        </w:rPr>
        <w:t>. Утвердить источники финансирования дефици</w:t>
      </w:r>
      <w:r>
        <w:rPr>
          <w:sz w:val="28"/>
          <w:szCs w:val="28"/>
        </w:rPr>
        <w:t>та бюджета Лузского городского поселения</w:t>
      </w:r>
      <w:r w:rsidRPr="00946F15">
        <w:rPr>
          <w:sz w:val="28"/>
          <w:szCs w:val="28"/>
        </w:rPr>
        <w:t>:</w:t>
      </w:r>
    </w:p>
    <w:p w:rsidR="002B6220" w:rsidRDefault="002B6220" w:rsidP="002B6220">
      <w:pPr>
        <w:autoSpaceDE w:val="0"/>
        <w:autoSpaceDN w:val="0"/>
        <w:adjustRightInd w:val="0"/>
        <w:ind w:right="-5" w:firstLine="708"/>
        <w:jc w:val="both"/>
        <w:rPr>
          <w:sz w:val="28"/>
          <w:szCs w:val="28"/>
        </w:rPr>
      </w:pPr>
      <w:r w:rsidRPr="00946F15">
        <w:rPr>
          <w:sz w:val="28"/>
          <w:szCs w:val="28"/>
        </w:rPr>
        <w:t>1) на 20</w:t>
      </w:r>
      <w:r>
        <w:rPr>
          <w:sz w:val="28"/>
          <w:szCs w:val="28"/>
        </w:rPr>
        <w:t>21</w:t>
      </w:r>
      <w:r w:rsidRPr="00946F15">
        <w:rPr>
          <w:sz w:val="28"/>
          <w:szCs w:val="28"/>
        </w:rPr>
        <w:t xml:space="preserve"> год</w:t>
      </w:r>
      <w:r>
        <w:rPr>
          <w:sz w:val="28"/>
          <w:szCs w:val="28"/>
        </w:rPr>
        <w:t xml:space="preserve"> согласно приложению №9 к настоящему Решению;</w:t>
      </w:r>
    </w:p>
    <w:p w:rsidR="002B6220" w:rsidRPr="00946F15" w:rsidRDefault="002B6220" w:rsidP="002B6220">
      <w:pPr>
        <w:autoSpaceDE w:val="0"/>
        <w:autoSpaceDN w:val="0"/>
        <w:adjustRightInd w:val="0"/>
        <w:ind w:right="-5" w:firstLine="708"/>
        <w:jc w:val="both"/>
        <w:rPr>
          <w:sz w:val="28"/>
          <w:szCs w:val="28"/>
        </w:rPr>
      </w:pPr>
      <w:r>
        <w:rPr>
          <w:sz w:val="28"/>
          <w:szCs w:val="28"/>
        </w:rPr>
        <w:t xml:space="preserve">2)  на </w:t>
      </w:r>
      <w:r w:rsidRPr="00946F15">
        <w:rPr>
          <w:sz w:val="28"/>
          <w:szCs w:val="28"/>
        </w:rPr>
        <w:t>20</w:t>
      </w:r>
      <w:r>
        <w:rPr>
          <w:sz w:val="28"/>
          <w:szCs w:val="28"/>
        </w:rPr>
        <w:t>22</w:t>
      </w:r>
      <w:r w:rsidRPr="00946F15">
        <w:rPr>
          <w:sz w:val="28"/>
          <w:szCs w:val="28"/>
        </w:rPr>
        <w:t xml:space="preserve"> год и на 20</w:t>
      </w:r>
      <w:r>
        <w:rPr>
          <w:sz w:val="28"/>
          <w:szCs w:val="28"/>
        </w:rPr>
        <w:t>23</w:t>
      </w:r>
      <w:r w:rsidRPr="00946F15">
        <w:rPr>
          <w:sz w:val="28"/>
          <w:szCs w:val="28"/>
        </w:rPr>
        <w:t xml:space="preserve"> год</w:t>
      </w:r>
      <w:r>
        <w:rPr>
          <w:sz w:val="28"/>
          <w:szCs w:val="28"/>
        </w:rPr>
        <w:t xml:space="preserve">  согласно приложению 15 к настоящему Решению</w:t>
      </w:r>
      <w:r w:rsidRPr="00946F15">
        <w:rPr>
          <w:sz w:val="28"/>
          <w:szCs w:val="28"/>
        </w:rPr>
        <w:t>.</w:t>
      </w:r>
    </w:p>
    <w:p w:rsidR="002B6220" w:rsidRPr="00304E18" w:rsidRDefault="002B6220" w:rsidP="002B6220">
      <w:pPr>
        <w:autoSpaceDE w:val="0"/>
        <w:autoSpaceDN w:val="0"/>
        <w:adjustRightInd w:val="0"/>
        <w:ind w:right="-5"/>
        <w:jc w:val="both"/>
        <w:rPr>
          <w:sz w:val="28"/>
          <w:szCs w:val="28"/>
        </w:rPr>
      </w:pPr>
      <w:r w:rsidRPr="00946F15">
        <w:rPr>
          <w:sz w:val="28"/>
          <w:szCs w:val="28"/>
        </w:rPr>
        <w:tab/>
      </w:r>
      <w:r>
        <w:rPr>
          <w:sz w:val="28"/>
          <w:szCs w:val="28"/>
        </w:rPr>
        <w:t>13</w:t>
      </w:r>
      <w:r w:rsidRPr="00304E18">
        <w:rPr>
          <w:sz w:val="28"/>
          <w:szCs w:val="28"/>
        </w:rPr>
        <w:t xml:space="preserve">. Утвердить в пределах общего объема расходов </w:t>
      </w:r>
      <w:r>
        <w:rPr>
          <w:sz w:val="28"/>
          <w:szCs w:val="28"/>
        </w:rPr>
        <w:t>бюджета Лузского городского поселения, установленного статьей</w:t>
      </w:r>
      <w:r w:rsidRPr="00304E18">
        <w:rPr>
          <w:sz w:val="28"/>
          <w:szCs w:val="28"/>
        </w:rPr>
        <w:t xml:space="preserve"> 1 настоящего Решения, объем бюджетных ассигнований</w:t>
      </w:r>
      <w:r>
        <w:rPr>
          <w:sz w:val="28"/>
          <w:szCs w:val="28"/>
        </w:rPr>
        <w:t xml:space="preserve"> дорожного фонда Лузского городского поселения</w:t>
      </w:r>
      <w:r w:rsidRPr="00304E18">
        <w:rPr>
          <w:sz w:val="28"/>
          <w:szCs w:val="28"/>
        </w:rPr>
        <w:t xml:space="preserve">: </w:t>
      </w:r>
    </w:p>
    <w:p w:rsidR="002B6220" w:rsidRPr="00304E18" w:rsidRDefault="002B6220" w:rsidP="002B6220">
      <w:pPr>
        <w:autoSpaceDE w:val="0"/>
        <w:autoSpaceDN w:val="0"/>
        <w:adjustRightInd w:val="0"/>
        <w:ind w:right="-5" w:firstLine="708"/>
        <w:jc w:val="both"/>
        <w:rPr>
          <w:sz w:val="28"/>
          <w:szCs w:val="28"/>
        </w:rPr>
      </w:pPr>
      <w:r>
        <w:rPr>
          <w:sz w:val="28"/>
          <w:szCs w:val="28"/>
        </w:rPr>
        <w:t>1) на 2021</w:t>
      </w:r>
      <w:r w:rsidRPr="00304E18">
        <w:rPr>
          <w:sz w:val="28"/>
          <w:szCs w:val="28"/>
        </w:rPr>
        <w:t xml:space="preserve"> год в сумме </w:t>
      </w:r>
      <w:r>
        <w:rPr>
          <w:sz w:val="28"/>
          <w:szCs w:val="28"/>
        </w:rPr>
        <w:t>14427,3 тыс. рублей</w:t>
      </w:r>
      <w:r w:rsidRPr="00304E18">
        <w:rPr>
          <w:sz w:val="28"/>
          <w:szCs w:val="28"/>
        </w:rPr>
        <w:t xml:space="preserve">; </w:t>
      </w:r>
    </w:p>
    <w:p w:rsidR="002B6220" w:rsidRDefault="002B6220" w:rsidP="002B6220">
      <w:pPr>
        <w:autoSpaceDE w:val="0"/>
        <w:autoSpaceDN w:val="0"/>
        <w:adjustRightInd w:val="0"/>
        <w:ind w:right="-5" w:firstLine="708"/>
        <w:jc w:val="both"/>
        <w:rPr>
          <w:sz w:val="28"/>
          <w:szCs w:val="28"/>
        </w:rPr>
      </w:pPr>
      <w:r>
        <w:rPr>
          <w:sz w:val="28"/>
          <w:szCs w:val="28"/>
        </w:rPr>
        <w:t>2) на 2022</w:t>
      </w:r>
      <w:r w:rsidRPr="00304E18">
        <w:rPr>
          <w:sz w:val="28"/>
          <w:szCs w:val="28"/>
        </w:rPr>
        <w:t xml:space="preserve"> год в сумме </w:t>
      </w:r>
      <w:r>
        <w:rPr>
          <w:sz w:val="28"/>
          <w:szCs w:val="28"/>
        </w:rPr>
        <w:t>2497,7 тыс. рублей</w:t>
      </w:r>
      <w:r w:rsidRPr="00304E18">
        <w:rPr>
          <w:sz w:val="28"/>
          <w:szCs w:val="28"/>
        </w:rPr>
        <w:t xml:space="preserve"> </w:t>
      </w:r>
      <w:r>
        <w:rPr>
          <w:sz w:val="28"/>
          <w:szCs w:val="28"/>
        </w:rPr>
        <w:t>и на 2023 год в сумме 2579,4 тыс. рублей.</w:t>
      </w:r>
      <w:r w:rsidRPr="00304E18">
        <w:rPr>
          <w:sz w:val="28"/>
          <w:szCs w:val="28"/>
        </w:rPr>
        <w:t xml:space="preserve"> </w:t>
      </w:r>
      <w:r w:rsidRPr="00946F15">
        <w:rPr>
          <w:sz w:val="28"/>
          <w:szCs w:val="28"/>
        </w:rPr>
        <w:t xml:space="preserve"> </w:t>
      </w:r>
      <w:r>
        <w:rPr>
          <w:sz w:val="28"/>
          <w:szCs w:val="28"/>
        </w:rPr>
        <w:t xml:space="preserve"> </w:t>
      </w:r>
    </w:p>
    <w:p w:rsidR="002B6220" w:rsidRPr="00617F97" w:rsidRDefault="002B6220" w:rsidP="002B6220">
      <w:pPr>
        <w:autoSpaceDE w:val="0"/>
        <w:autoSpaceDN w:val="0"/>
        <w:adjustRightInd w:val="0"/>
        <w:ind w:right="-5"/>
        <w:jc w:val="both"/>
        <w:rPr>
          <w:sz w:val="28"/>
          <w:szCs w:val="28"/>
        </w:rPr>
      </w:pPr>
      <w:r>
        <w:rPr>
          <w:sz w:val="28"/>
          <w:szCs w:val="28"/>
        </w:rPr>
        <w:t xml:space="preserve">           14. Утвердить</w:t>
      </w:r>
      <w:r w:rsidRPr="00DA1FCC">
        <w:rPr>
          <w:sz w:val="28"/>
          <w:szCs w:val="28"/>
        </w:rPr>
        <w:t xml:space="preserve"> в пределах общего объёма расходов бюджета </w:t>
      </w:r>
      <w:r>
        <w:rPr>
          <w:sz w:val="28"/>
          <w:szCs w:val="28"/>
        </w:rPr>
        <w:t>Лузского городского поселения</w:t>
      </w:r>
      <w:r w:rsidRPr="00DA1FCC">
        <w:rPr>
          <w:sz w:val="28"/>
          <w:szCs w:val="28"/>
        </w:rPr>
        <w:t>, установленно</w:t>
      </w:r>
      <w:r>
        <w:rPr>
          <w:sz w:val="28"/>
          <w:szCs w:val="28"/>
        </w:rPr>
        <w:t>го пунктом 2</w:t>
      </w:r>
      <w:r w:rsidRPr="00DA1FCC">
        <w:rPr>
          <w:sz w:val="28"/>
          <w:szCs w:val="28"/>
        </w:rPr>
        <w:t xml:space="preserve"> настоящего Решения, общий объём условно утверждаемых расходов на 20</w:t>
      </w:r>
      <w:r>
        <w:rPr>
          <w:sz w:val="28"/>
          <w:szCs w:val="28"/>
        </w:rPr>
        <w:t>22 год в сумме 846,6</w:t>
      </w:r>
      <w:r w:rsidRPr="00CC11F2">
        <w:rPr>
          <w:color w:val="FF0000"/>
          <w:sz w:val="28"/>
          <w:szCs w:val="28"/>
        </w:rPr>
        <w:t xml:space="preserve"> </w:t>
      </w:r>
      <w:r w:rsidRPr="00871DBF">
        <w:rPr>
          <w:sz w:val="28"/>
          <w:szCs w:val="28"/>
        </w:rPr>
        <w:t>тыс.</w:t>
      </w:r>
      <w:r>
        <w:rPr>
          <w:sz w:val="28"/>
          <w:szCs w:val="28"/>
        </w:rPr>
        <w:t xml:space="preserve"> рублей и </w:t>
      </w:r>
      <w:r w:rsidRPr="00DA1FCC">
        <w:rPr>
          <w:sz w:val="28"/>
          <w:szCs w:val="28"/>
        </w:rPr>
        <w:t>на 20</w:t>
      </w:r>
      <w:r>
        <w:rPr>
          <w:sz w:val="28"/>
          <w:szCs w:val="28"/>
        </w:rPr>
        <w:t>23 год в сумме 1728,9</w:t>
      </w:r>
      <w:r w:rsidRPr="001753D7">
        <w:rPr>
          <w:sz w:val="28"/>
          <w:szCs w:val="28"/>
        </w:rPr>
        <w:t xml:space="preserve"> тыс</w:t>
      </w:r>
      <w:r w:rsidRPr="00871DBF">
        <w:rPr>
          <w:sz w:val="28"/>
          <w:szCs w:val="28"/>
        </w:rPr>
        <w:t>. рублей</w:t>
      </w:r>
      <w:r w:rsidRPr="00DA1FCC">
        <w:rPr>
          <w:sz w:val="28"/>
          <w:szCs w:val="28"/>
        </w:rPr>
        <w:t>.</w:t>
      </w:r>
      <w:r>
        <w:rPr>
          <w:sz w:val="28"/>
          <w:szCs w:val="28"/>
        </w:rPr>
        <w:t xml:space="preserve">    </w:t>
      </w:r>
    </w:p>
    <w:p w:rsidR="002B6220" w:rsidRDefault="002B6220" w:rsidP="002B6220">
      <w:pPr>
        <w:autoSpaceDE w:val="0"/>
        <w:autoSpaceDN w:val="0"/>
        <w:adjustRightInd w:val="0"/>
        <w:ind w:right="-5"/>
        <w:jc w:val="both"/>
        <w:rPr>
          <w:sz w:val="28"/>
          <w:szCs w:val="28"/>
        </w:rPr>
      </w:pPr>
      <w:r>
        <w:rPr>
          <w:sz w:val="28"/>
          <w:szCs w:val="28"/>
        </w:rPr>
        <w:lastRenderedPageBreak/>
        <w:t xml:space="preserve">          15. Установить, что получатели средств бюджета муниципального образования Лузского городского поселения - муниципальные  заказчики при осуществлении закупок для обеспечения муниципальных нужд Лузского городского поселения на выполнение работ по текущему и капитальному ремонту, реконструкции и строительству не вправе предусматривать авансирование.</w:t>
      </w:r>
    </w:p>
    <w:p w:rsidR="002B6220" w:rsidRDefault="002B6220" w:rsidP="002B6220">
      <w:pPr>
        <w:autoSpaceDE w:val="0"/>
        <w:autoSpaceDN w:val="0"/>
        <w:adjustRightInd w:val="0"/>
        <w:ind w:right="-5" w:firstLine="567"/>
        <w:jc w:val="both"/>
        <w:rPr>
          <w:sz w:val="28"/>
          <w:szCs w:val="28"/>
        </w:rPr>
      </w:pPr>
      <w:r>
        <w:rPr>
          <w:sz w:val="28"/>
          <w:szCs w:val="28"/>
        </w:rPr>
        <w:t xml:space="preserve">Установить, что муниципальные бюджетные и казенные учреждения при осуществлении закупок для нужд учреждений на выполнение работ по капитальному ремонту, реконструкции и строительству за счет субсидий, предоставленных из бюджета городского поселения, не вправе предусматривать авансирование. </w:t>
      </w:r>
    </w:p>
    <w:p w:rsidR="002B6220" w:rsidRPr="00617F97" w:rsidRDefault="002B6220" w:rsidP="002B6220">
      <w:pPr>
        <w:autoSpaceDE w:val="0"/>
        <w:autoSpaceDN w:val="0"/>
        <w:adjustRightInd w:val="0"/>
        <w:ind w:right="-5" w:firstLine="709"/>
        <w:jc w:val="both"/>
        <w:rPr>
          <w:sz w:val="28"/>
          <w:szCs w:val="28"/>
        </w:rPr>
      </w:pPr>
      <w:r>
        <w:rPr>
          <w:sz w:val="28"/>
          <w:szCs w:val="28"/>
        </w:rPr>
        <w:t xml:space="preserve">Администрации Лузского городского поселения не осуществлять санкционирование оплаты денежных обязательств (расходов) по муниципальным контрактам (договорам), заключенным с нарушением положений, установленных статьей, получателями средств бюджета Лузского городского поселения, муниципальным бюджетным и казенным учреждениям.     </w:t>
      </w:r>
    </w:p>
    <w:p w:rsidR="002B6220" w:rsidRDefault="002B6220" w:rsidP="002B6220">
      <w:pPr>
        <w:autoSpaceDE w:val="0"/>
        <w:autoSpaceDN w:val="0"/>
        <w:adjustRightInd w:val="0"/>
        <w:ind w:right="-5"/>
        <w:jc w:val="both"/>
        <w:rPr>
          <w:color w:val="000000"/>
          <w:sz w:val="28"/>
          <w:szCs w:val="28"/>
        </w:rPr>
      </w:pPr>
      <w:r>
        <w:rPr>
          <w:sz w:val="28"/>
          <w:szCs w:val="28"/>
        </w:rPr>
        <w:tab/>
        <w:t>16</w:t>
      </w:r>
      <w:r w:rsidRPr="000615CA">
        <w:rPr>
          <w:sz w:val="28"/>
          <w:szCs w:val="28"/>
        </w:rPr>
        <w:t>. Установить верхний предел муниципального внутреннего долга муниципальног</w:t>
      </w:r>
      <w:r>
        <w:rPr>
          <w:sz w:val="28"/>
          <w:szCs w:val="28"/>
        </w:rPr>
        <w:t>о образования Лузского городского поселения</w:t>
      </w:r>
      <w:r w:rsidRPr="000615CA">
        <w:rPr>
          <w:sz w:val="28"/>
          <w:szCs w:val="28"/>
        </w:rPr>
        <w:t xml:space="preserve"> на 1 января 20</w:t>
      </w:r>
      <w:r>
        <w:rPr>
          <w:sz w:val="28"/>
          <w:szCs w:val="28"/>
        </w:rPr>
        <w:t xml:space="preserve">22 года в </w:t>
      </w:r>
      <w:r w:rsidRPr="000615CA">
        <w:rPr>
          <w:sz w:val="28"/>
          <w:szCs w:val="28"/>
        </w:rPr>
        <w:t>сумме</w:t>
      </w:r>
      <w:r>
        <w:rPr>
          <w:sz w:val="28"/>
          <w:szCs w:val="28"/>
        </w:rPr>
        <w:t xml:space="preserve"> 11170,0</w:t>
      </w:r>
      <w:r w:rsidRPr="00DC0A32">
        <w:rPr>
          <w:sz w:val="28"/>
          <w:szCs w:val="28"/>
        </w:rPr>
        <w:t xml:space="preserve"> тыс. рублей, </w:t>
      </w:r>
      <w:r>
        <w:rPr>
          <w:color w:val="000000"/>
          <w:sz w:val="28"/>
          <w:szCs w:val="28"/>
        </w:rPr>
        <w:t>на 1 января 2023</w:t>
      </w:r>
      <w:r w:rsidRPr="00DC0A32">
        <w:rPr>
          <w:color w:val="000000"/>
          <w:sz w:val="28"/>
          <w:szCs w:val="28"/>
        </w:rPr>
        <w:t xml:space="preserve"> года в сумме </w:t>
      </w:r>
      <w:r>
        <w:rPr>
          <w:color w:val="000000"/>
          <w:sz w:val="28"/>
          <w:szCs w:val="28"/>
        </w:rPr>
        <w:t>11170,0</w:t>
      </w:r>
      <w:r w:rsidRPr="00DC0A32">
        <w:rPr>
          <w:color w:val="000000"/>
          <w:sz w:val="28"/>
          <w:szCs w:val="28"/>
        </w:rPr>
        <w:t xml:space="preserve"> тыс. рублей</w:t>
      </w:r>
      <w:r>
        <w:rPr>
          <w:color w:val="000000"/>
          <w:sz w:val="28"/>
          <w:szCs w:val="28"/>
        </w:rPr>
        <w:t>,</w:t>
      </w:r>
      <w:r w:rsidRPr="00DC0A32">
        <w:rPr>
          <w:color w:val="000000"/>
          <w:sz w:val="28"/>
          <w:szCs w:val="28"/>
        </w:rPr>
        <w:t xml:space="preserve"> </w:t>
      </w:r>
      <w:r>
        <w:rPr>
          <w:color w:val="000000"/>
          <w:sz w:val="28"/>
          <w:szCs w:val="28"/>
        </w:rPr>
        <w:t>на 1 января 2024</w:t>
      </w:r>
      <w:r w:rsidRPr="00DC0A32">
        <w:rPr>
          <w:color w:val="000000"/>
          <w:sz w:val="28"/>
          <w:szCs w:val="28"/>
        </w:rPr>
        <w:t xml:space="preserve"> года в сумме </w:t>
      </w:r>
      <w:r>
        <w:rPr>
          <w:color w:val="000000"/>
          <w:sz w:val="28"/>
          <w:szCs w:val="28"/>
        </w:rPr>
        <w:t>11170,0 тыс. руб.,</w:t>
      </w:r>
      <w:r w:rsidRPr="00DC0A32">
        <w:rPr>
          <w:color w:val="000000"/>
          <w:sz w:val="28"/>
          <w:szCs w:val="28"/>
        </w:rPr>
        <w:t xml:space="preserve"> в том числе верхний предел долга по муниципальным гарантиям муниципального</w:t>
      </w:r>
      <w:r>
        <w:rPr>
          <w:color w:val="000000"/>
          <w:sz w:val="28"/>
          <w:szCs w:val="28"/>
        </w:rPr>
        <w:t xml:space="preserve"> образования Лузского городского поселения на 1 января 2022 года в сумме 0 рублей, на 1 января 2023 года в сумме 0 рублей, на 1 января 2024 года в сумме 0 рублей.</w:t>
      </w:r>
    </w:p>
    <w:p w:rsidR="002B6220" w:rsidRPr="00617F97" w:rsidRDefault="002B6220" w:rsidP="002B6220">
      <w:pPr>
        <w:autoSpaceDE w:val="0"/>
        <w:autoSpaceDN w:val="0"/>
        <w:adjustRightInd w:val="0"/>
        <w:ind w:right="-5"/>
        <w:jc w:val="both"/>
        <w:rPr>
          <w:sz w:val="28"/>
          <w:szCs w:val="28"/>
        </w:rPr>
      </w:pPr>
      <w:r w:rsidRPr="00617F97">
        <w:rPr>
          <w:b/>
          <w:sz w:val="28"/>
          <w:szCs w:val="28"/>
        </w:rPr>
        <w:tab/>
      </w:r>
      <w:r w:rsidRPr="00B05882">
        <w:rPr>
          <w:sz w:val="28"/>
          <w:szCs w:val="28"/>
        </w:rPr>
        <w:t>1</w:t>
      </w:r>
      <w:r>
        <w:rPr>
          <w:sz w:val="28"/>
          <w:szCs w:val="28"/>
        </w:rPr>
        <w:t xml:space="preserve">7. </w:t>
      </w:r>
      <w:r w:rsidRPr="00617F97">
        <w:rPr>
          <w:sz w:val="28"/>
          <w:szCs w:val="28"/>
        </w:rPr>
        <w:t>Установить в пределах общего объема расход</w:t>
      </w:r>
      <w:r>
        <w:rPr>
          <w:sz w:val="28"/>
          <w:szCs w:val="28"/>
        </w:rPr>
        <w:t>ов бюджета муниципального образования Лузского городского поселения</w:t>
      </w:r>
      <w:r w:rsidRPr="00617F97">
        <w:rPr>
          <w:sz w:val="28"/>
          <w:szCs w:val="28"/>
        </w:rPr>
        <w:t>, установленного пунктом 1</w:t>
      </w:r>
      <w:r>
        <w:rPr>
          <w:sz w:val="28"/>
          <w:szCs w:val="28"/>
        </w:rPr>
        <w:t>,2</w:t>
      </w:r>
      <w:r w:rsidRPr="00617F97">
        <w:rPr>
          <w:sz w:val="28"/>
          <w:szCs w:val="28"/>
        </w:rPr>
        <w:t xml:space="preserve"> настоящего Решения, объем бюджетных ассигнований на обслуживание муниципального внутреннего дол</w:t>
      </w:r>
      <w:r>
        <w:rPr>
          <w:sz w:val="28"/>
          <w:szCs w:val="28"/>
        </w:rPr>
        <w:t>га муниципального образования Лузского городского поселения на 2021</w:t>
      </w:r>
      <w:r w:rsidRPr="00617F97">
        <w:rPr>
          <w:sz w:val="28"/>
          <w:szCs w:val="28"/>
        </w:rPr>
        <w:t xml:space="preserve"> год в </w:t>
      </w:r>
      <w:r w:rsidRPr="008C56C9">
        <w:rPr>
          <w:sz w:val="28"/>
          <w:szCs w:val="28"/>
        </w:rPr>
        <w:t xml:space="preserve">сумме </w:t>
      </w:r>
      <w:r>
        <w:rPr>
          <w:sz w:val="28"/>
          <w:szCs w:val="28"/>
        </w:rPr>
        <w:t>1000,0</w:t>
      </w:r>
      <w:r w:rsidRPr="008C56C9">
        <w:rPr>
          <w:color w:val="000000"/>
          <w:sz w:val="28"/>
          <w:szCs w:val="28"/>
        </w:rPr>
        <w:t xml:space="preserve"> тыс. </w:t>
      </w:r>
      <w:r w:rsidRPr="008C56C9">
        <w:rPr>
          <w:sz w:val="28"/>
          <w:szCs w:val="28"/>
        </w:rPr>
        <w:t>руб</w:t>
      </w:r>
      <w:r>
        <w:rPr>
          <w:sz w:val="28"/>
          <w:szCs w:val="28"/>
        </w:rPr>
        <w:t>лей, на 2022</w:t>
      </w:r>
      <w:r w:rsidRPr="008C56C9">
        <w:rPr>
          <w:sz w:val="28"/>
          <w:szCs w:val="28"/>
        </w:rPr>
        <w:t xml:space="preserve"> год в сумме </w:t>
      </w:r>
      <w:r>
        <w:rPr>
          <w:sz w:val="28"/>
          <w:szCs w:val="28"/>
        </w:rPr>
        <w:t>1096,5</w:t>
      </w:r>
      <w:r w:rsidRPr="008C56C9">
        <w:rPr>
          <w:sz w:val="28"/>
          <w:szCs w:val="28"/>
        </w:rPr>
        <w:t xml:space="preserve"> тыс.</w:t>
      </w:r>
      <w:r>
        <w:rPr>
          <w:sz w:val="28"/>
          <w:szCs w:val="28"/>
        </w:rPr>
        <w:t xml:space="preserve"> рублей, на 2023</w:t>
      </w:r>
      <w:r w:rsidRPr="008C56C9">
        <w:rPr>
          <w:sz w:val="28"/>
          <w:szCs w:val="28"/>
        </w:rPr>
        <w:t xml:space="preserve"> год в сумме </w:t>
      </w:r>
      <w:r>
        <w:rPr>
          <w:sz w:val="28"/>
          <w:szCs w:val="28"/>
        </w:rPr>
        <w:t xml:space="preserve">1202,2 </w:t>
      </w:r>
      <w:r w:rsidRPr="008C56C9">
        <w:rPr>
          <w:sz w:val="28"/>
          <w:szCs w:val="28"/>
        </w:rPr>
        <w:t>тыс</w:t>
      </w:r>
      <w:r w:rsidRPr="00617F97">
        <w:rPr>
          <w:sz w:val="28"/>
          <w:szCs w:val="28"/>
        </w:rPr>
        <w:t>. рублей.</w:t>
      </w:r>
      <w:r>
        <w:rPr>
          <w:sz w:val="28"/>
          <w:szCs w:val="28"/>
        </w:rPr>
        <w:t xml:space="preserve"> </w:t>
      </w:r>
    </w:p>
    <w:p w:rsidR="002B6220" w:rsidRDefault="002B6220" w:rsidP="002B6220">
      <w:pPr>
        <w:autoSpaceDE w:val="0"/>
        <w:autoSpaceDN w:val="0"/>
        <w:adjustRightInd w:val="0"/>
        <w:ind w:right="-5"/>
        <w:jc w:val="both"/>
        <w:rPr>
          <w:sz w:val="28"/>
          <w:szCs w:val="28"/>
        </w:rPr>
      </w:pPr>
      <w:r w:rsidRPr="00C973B4">
        <w:rPr>
          <w:sz w:val="28"/>
          <w:szCs w:val="28"/>
        </w:rPr>
        <w:tab/>
      </w:r>
      <w:r>
        <w:rPr>
          <w:sz w:val="28"/>
          <w:szCs w:val="28"/>
        </w:rPr>
        <w:t>18</w:t>
      </w:r>
      <w:r w:rsidRPr="00C973B4">
        <w:rPr>
          <w:sz w:val="28"/>
          <w:szCs w:val="28"/>
        </w:rPr>
        <w:t>. Утвердить Программу муниципальных внутренних заи</w:t>
      </w:r>
      <w:r>
        <w:rPr>
          <w:sz w:val="28"/>
          <w:szCs w:val="28"/>
        </w:rPr>
        <w:t>мствований муниципального образования Лузского городского поселения:</w:t>
      </w:r>
    </w:p>
    <w:p w:rsidR="002B6220" w:rsidRDefault="002B6220" w:rsidP="002B6220">
      <w:pPr>
        <w:autoSpaceDE w:val="0"/>
        <w:autoSpaceDN w:val="0"/>
        <w:adjustRightInd w:val="0"/>
        <w:ind w:right="-5" w:firstLine="708"/>
        <w:jc w:val="both"/>
        <w:rPr>
          <w:sz w:val="28"/>
          <w:szCs w:val="28"/>
        </w:rPr>
      </w:pPr>
      <w:r>
        <w:rPr>
          <w:sz w:val="28"/>
          <w:szCs w:val="28"/>
        </w:rPr>
        <w:t>1)</w:t>
      </w:r>
      <w:r w:rsidRPr="00C973B4">
        <w:rPr>
          <w:sz w:val="28"/>
          <w:szCs w:val="28"/>
        </w:rPr>
        <w:t xml:space="preserve"> н</w:t>
      </w:r>
      <w:r>
        <w:rPr>
          <w:sz w:val="28"/>
          <w:szCs w:val="28"/>
        </w:rPr>
        <w:t>а 2021</w:t>
      </w:r>
      <w:r w:rsidRPr="00C973B4">
        <w:rPr>
          <w:sz w:val="28"/>
          <w:szCs w:val="28"/>
        </w:rPr>
        <w:t xml:space="preserve"> год</w:t>
      </w:r>
      <w:r>
        <w:rPr>
          <w:sz w:val="28"/>
          <w:szCs w:val="28"/>
        </w:rPr>
        <w:t xml:space="preserve"> согласно приложению 10;</w:t>
      </w:r>
    </w:p>
    <w:p w:rsidR="002B6220" w:rsidRDefault="002B6220" w:rsidP="002B6220">
      <w:pPr>
        <w:autoSpaceDE w:val="0"/>
        <w:autoSpaceDN w:val="0"/>
        <w:adjustRightInd w:val="0"/>
        <w:ind w:right="-5" w:firstLine="708"/>
        <w:jc w:val="both"/>
        <w:rPr>
          <w:sz w:val="28"/>
          <w:szCs w:val="28"/>
        </w:rPr>
      </w:pPr>
      <w:r>
        <w:rPr>
          <w:sz w:val="28"/>
          <w:szCs w:val="28"/>
        </w:rPr>
        <w:t>2) на 2022 и 2023 годы</w:t>
      </w:r>
      <w:r w:rsidRPr="00C973B4">
        <w:rPr>
          <w:sz w:val="28"/>
          <w:szCs w:val="28"/>
        </w:rPr>
        <w:t xml:space="preserve"> согласно пр</w:t>
      </w:r>
      <w:r>
        <w:rPr>
          <w:sz w:val="28"/>
          <w:szCs w:val="28"/>
        </w:rPr>
        <w:t>иложению 16</w:t>
      </w:r>
      <w:r w:rsidRPr="00C973B4">
        <w:rPr>
          <w:sz w:val="28"/>
          <w:szCs w:val="28"/>
        </w:rPr>
        <w:t xml:space="preserve"> к настоящему Решению</w:t>
      </w:r>
      <w:r>
        <w:rPr>
          <w:sz w:val="28"/>
          <w:szCs w:val="28"/>
        </w:rPr>
        <w:t>.</w:t>
      </w:r>
    </w:p>
    <w:p w:rsidR="002B6220" w:rsidRDefault="002B6220" w:rsidP="002B6220">
      <w:pPr>
        <w:autoSpaceDE w:val="0"/>
        <w:autoSpaceDN w:val="0"/>
        <w:adjustRightInd w:val="0"/>
        <w:ind w:right="-5" w:firstLine="708"/>
        <w:jc w:val="both"/>
        <w:rPr>
          <w:sz w:val="28"/>
          <w:szCs w:val="28"/>
        </w:rPr>
      </w:pPr>
      <w:r>
        <w:rPr>
          <w:sz w:val="28"/>
          <w:szCs w:val="28"/>
        </w:rPr>
        <w:t xml:space="preserve"> 19. Установить, что муниципальные гарантии бюджета поселения в 2021 году  и на плановый период 2022 и 2023 годы  предоставляться не будут.</w:t>
      </w:r>
    </w:p>
    <w:p w:rsidR="002B6220" w:rsidRDefault="002B6220" w:rsidP="002B6220">
      <w:pPr>
        <w:autoSpaceDE w:val="0"/>
        <w:autoSpaceDN w:val="0"/>
        <w:adjustRightInd w:val="0"/>
        <w:ind w:right="-5"/>
        <w:jc w:val="both"/>
        <w:outlineLvl w:val="1"/>
        <w:rPr>
          <w:sz w:val="28"/>
          <w:szCs w:val="28"/>
        </w:rPr>
      </w:pPr>
      <w:r>
        <w:rPr>
          <w:sz w:val="28"/>
          <w:szCs w:val="28"/>
        </w:rPr>
        <w:t xml:space="preserve">           20.  В соответствии  со статьей 13 Положения от 15.10.2015 № 52-182/1 «О бюджетном процессе в муниципальном образовании  Лузское городское поселение Лузского района Кировской области» установить в пределах общего объема расходов бюджета поселения, установленного пунктами 1,2 настоящего Решения, размер резервного фонда администрации Лузского городского поселения:</w:t>
      </w:r>
    </w:p>
    <w:p w:rsidR="002B6220" w:rsidRDefault="002B6220" w:rsidP="002B6220">
      <w:pPr>
        <w:autoSpaceDE w:val="0"/>
        <w:autoSpaceDN w:val="0"/>
        <w:adjustRightInd w:val="0"/>
        <w:ind w:right="-5"/>
        <w:jc w:val="both"/>
        <w:outlineLvl w:val="1"/>
        <w:rPr>
          <w:sz w:val="28"/>
          <w:szCs w:val="28"/>
        </w:rPr>
      </w:pPr>
      <w:r>
        <w:rPr>
          <w:sz w:val="28"/>
          <w:szCs w:val="28"/>
        </w:rPr>
        <w:t xml:space="preserve">          1) на 2021 год в сумме 10000,00 рублей;</w:t>
      </w:r>
    </w:p>
    <w:p w:rsidR="002B6220" w:rsidRDefault="002B6220" w:rsidP="002B6220">
      <w:pPr>
        <w:autoSpaceDE w:val="0"/>
        <w:autoSpaceDN w:val="0"/>
        <w:adjustRightInd w:val="0"/>
        <w:ind w:right="-5"/>
        <w:jc w:val="both"/>
        <w:outlineLvl w:val="1"/>
        <w:rPr>
          <w:sz w:val="28"/>
          <w:szCs w:val="28"/>
        </w:rPr>
      </w:pPr>
      <w:r>
        <w:rPr>
          <w:sz w:val="28"/>
          <w:szCs w:val="28"/>
        </w:rPr>
        <w:t xml:space="preserve">          2) на 2022</w:t>
      </w:r>
      <w:r w:rsidRPr="00304E18">
        <w:rPr>
          <w:sz w:val="28"/>
          <w:szCs w:val="28"/>
        </w:rPr>
        <w:t xml:space="preserve"> год в сумме </w:t>
      </w:r>
      <w:r>
        <w:rPr>
          <w:sz w:val="28"/>
          <w:szCs w:val="28"/>
        </w:rPr>
        <w:t>0,00 рублей</w:t>
      </w:r>
      <w:r w:rsidRPr="00304E18">
        <w:rPr>
          <w:sz w:val="28"/>
          <w:szCs w:val="28"/>
        </w:rPr>
        <w:t xml:space="preserve"> </w:t>
      </w:r>
      <w:r>
        <w:rPr>
          <w:sz w:val="28"/>
          <w:szCs w:val="28"/>
        </w:rPr>
        <w:t>и на 2023 год в сумме 0,00 рублей.</w:t>
      </w:r>
      <w:r w:rsidRPr="00304E18">
        <w:rPr>
          <w:sz w:val="28"/>
          <w:szCs w:val="28"/>
        </w:rPr>
        <w:t xml:space="preserve"> </w:t>
      </w:r>
      <w:r w:rsidRPr="00946F15">
        <w:rPr>
          <w:sz w:val="28"/>
          <w:szCs w:val="28"/>
        </w:rPr>
        <w:t xml:space="preserve"> </w:t>
      </w:r>
      <w:r>
        <w:rPr>
          <w:sz w:val="28"/>
          <w:szCs w:val="28"/>
        </w:rPr>
        <w:t xml:space="preserve">  </w:t>
      </w:r>
    </w:p>
    <w:p w:rsidR="002B6220" w:rsidRDefault="002B6220" w:rsidP="002B6220">
      <w:pPr>
        <w:autoSpaceDE w:val="0"/>
        <w:autoSpaceDN w:val="0"/>
        <w:adjustRightInd w:val="0"/>
        <w:ind w:right="-5" w:firstLine="709"/>
        <w:jc w:val="both"/>
        <w:rPr>
          <w:sz w:val="28"/>
          <w:szCs w:val="28"/>
        </w:rPr>
      </w:pPr>
      <w:r>
        <w:rPr>
          <w:sz w:val="28"/>
          <w:szCs w:val="28"/>
        </w:rPr>
        <w:t xml:space="preserve">21. Утвердить распределение межбюджетных трансфертов в 2021 году и плановый период 2022 и 2023 годы согласно приложению 17 на осуществление отдельных функций по размещению муниципального заказа в сумме 2,0 тыс. руб., согласно приложению 18 на осуществление отдельных функций в области градостроительной деятельности в сумме 2,0 тыс. руб., согласно приложению 19 на осуществление отдельных функций по финансовому контролю в сумме 1,0 тыс. руб., согласно приложению 20 на  осуществление отдельных функций по земельному контролю в сумме 1 тыс. руб., </w:t>
      </w:r>
    </w:p>
    <w:p w:rsidR="002B6220" w:rsidRDefault="002B6220" w:rsidP="002B6220">
      <w:pPr>
        <w:autoSpaceDE w:val="0"/>
        <w:autoSpaceDN w:val="0"/>
        <w:adjustRightInd w:val="0"/>
        <w:ind w:right="-5" w:firstLine="709"/>
        <w:jc w:val="both"/>
        <w:rPr>
          <w:sz w:val="28"/>
          <w:szCs w:val="28"/>
        </w:rPr>
      </w:pPr>
      <w:r>
        <w:rPr>
          <w:sz w:val="28"/>
          <w:szCs w:val="28"/>
        </w:rPr>
        <w:t>22. Ввести мораторий на установление в 2021 году налоговых льгот и понижение налоговых ставок по местным налогам.</w:t>
      </w:r>
    </w:p>
    <w:p w:rsidR="002B6220" w:rsidRPr="00C973B4" w:rsidRDefault="002B6220" w:rsidP="002B6220">
      <w:pPr>
        <w:autoSpaceDE w:val="0"/>
        <w:autoSpaceDN w:val="0"/>
        <w:adjustRightInd w:val="0"/>
        <w:ind w:right="-5"/>
        <w:jc w:val="both"/>
        <w:outlineLvl w:val="1"/>
        <w:rPr>
          <w:sz w:val="28"/>
          <w:szCs w:val="28"/>
        </w:rPr>
      </w:pPr>
      <w:r w:rsidRPr="00C973B4">
        <w:rPr>
          <w:sz w:val="28"/>
          <w:szCs w:val="28"/>
        </w:rPr>
        <w:t xml:space="preserve">         </w:t>
      </w:r>
      <w:r>
        <w:rPr>
          <w:sz w:val="28"/>
          <w:szCs w:val="28"/>
        </w:rPr>
        <w:t xml:space="preserve"> 23</w:t>
      </w:r>
      <w:r w:rsidRPr="00C973B4">
        <w:rPr>
          <w:sz w:val="28"/>
          <w:szCs w:val="28"/>
        </w:rPr>
        <w:t>. Настоящее Решение</w:t>
      </w:r>
      <w:r>
        <w:rPr>
          <w:sz w:val="28"/>
          <w:szCs w:val="28"/>
        </w:rPr>
        <w:t xml:space="preserve"> вступает в силу с 1 января 2021</w:t>
      </w:r>
      <w:r w:rsidRPr="00C973B4">
        <w:rPr>
          <w:sz w:val="28"/>
          <w:szCs w:val="28"/>
        </w:rPr>
        <w:t xml:space="preserve"> года.</w:t>
      </w:r>
    </w:p>
    <w:p w:rsidR="002B6220" w:rsidRPr="00C973B4" w:rsidRDefault="002B6220" w:rsidP="002B6220">
      <w:pPr>
        <w:ind w:right="-5"/>
        <w:jc w:val="both"/>
        <w:rPr>
          <w:sz w:val="28"/>
          <w:szCs w:val="28"/>
        </w:rPr>
      </w:pPr>
      <w:r>
        <w:rPr>
          <w:sz w:val="28"/>
          <w:szCs w:val="28"/>
        </w:rPr>
        <w:lastRenderedPageBreak/>
        <w:t xml:space="preserve">          24</w:t>
      </w:r>
      <w:r w:rsidRPr="00C973B4">
        <w:rPr>
          <w:sz w:val="28"/>
          <w:szCs w:val="28"/>
        </w:rPr>
        <w:t>. Опубликовать настоящее Решение в «Информационном бюллетене органов местног</w:t>
      </w:r>
      <w:r>
        <w:rPr>
          <w:sz w:val="28"/>
          <w:szCs w:val="28"/>
        </w:rPr>
        <w:t>о самоуправления Лузского городского поселения</w:t>
      </w:r>
      <w:r w:rsidRPr="00C973B4">
        <w:rPr>
          <w:sz w:val="28"/>
          <w:szCs w:val="28"/>
        </w:rPr>
        <w:t>».</w:t>
      </w:r>
    </w:p>
    <w:p w:rsidR="002B6220" w:rsidRDefault="002B6220" w:rsidP="002B6220">
      <w:pPr>
        <w:jc w:val="both"/>
        <w:rPr>
          <w:sz w:val="28"/>
          <w:szCs w:val="28"/>
        </w:rPr>
      </w:pPr>
    </w:p>
    <w:p w:rsidR="002B6220" w:rsidRPr="00481EEF" w:rsidRDefault="002B6220" w:rsidP="002B6220">
      <w:pPr>
        <w:jc w:val="both"/>
        <w:rPr>
          <w:sz w:val="28"/>
          <w:szCs w:val="28"/>
        </w:rPr>
      </w:pPr>
      <w:r w:rsidRPr="00481EEF">
        <w:rPr>
          <w:sz w:val="28"/>
          <w:szCs w:val="28"/>
        </w:rPr>
        <w:t>Глава  поселения</w:t>
      </w:r>
      <w:r w:rsidRPr="00481EEF">
        <w:rPr>
          <w:sz w:val="28"/>
          <w:szCs w:val="28"/>
        </w:rPr>
        <w:tab/>
      </w:r>
      <w:r w:rsidRPr="00481EEF">
        <w:rPr>
          <w:sz w:val="28"/>
          <w:szCs w:val="28"/>
        </w:rPr>
        <w:tab/>
      </w:r>
      <w:r w:rsidRPr="00481EEF">
        <w:rPr>
          <w:sz w:val="28"/>
          <w:szCs w:val="28"/>
        </w:rPr>
        <w:tab/>
      </w:r>
      <w:r w:rsidRPr="00481EEF">
        <w:rPr>
          <w:sz w:val="28"/>
          <w:szCs w:val="28"/>
        </w:rPr>
        <w:tab/>
        <w:t xml:space="preserve">                              </w:t>
      </w:r>
      <w:r>
        <w:rPr>
          <w:sz w:val="28"/>
          <w:szCs w:val="28"/>
        </w:rPr>
        <w:t xml:space="preserve">            </w:t>
      </w:r>
      <w:r w:rsidRPr="00481EEF">
        <w:rPr>
          <w:sz w:val="28"/>
          <w:szCs w:val="28"/>
        </w:rPr>
        <w:t xml:space="preserve">  С.В. Тетерин</w:t>
      </w:r>
    </w:p>
    <w:p w:rsidR="002B6220" w:rsidRPr="00481EEF" w:rsidRDefault="002B6220" w:rsidP="002B6220">
      <w:pPr>
        <w:jc w:val="both"/>
        <w:rPr>
          <w:sz w:val="28"/>
          <w:szCs w:val="28"/>
        </w:rPr>
      </w:pPr>
    </w:p>
    <w:p w:rsidR="002B6220" w:rsidRPr="00481EEF" w:rsidRDefault="002B6220" w:rsidP="002B6220">
      <w:pPr>
        <w:jc w:val="both"/>
        <w:rPr>
          <w:sz w:val="28"/>
          <w:szCs w:val="28"/>
        </w:rPr>
      </w:pPr>
      <w:r w:rsidRPr="00481EEF">
        <w:rPr>
          <w:sz w:val="28"/>
          <w:szCs w:val="28"/>
        </w:rPr>
        <w:t>Председатель собрания депутатов</w:t>
      </w:r>
    </w:p>
    <w:p w:rsidR="002B6220" w:rsidRDefault="002B6220" w:rsidP="002B6220">
      <w:pPr>
        <w:jc w:val="both"/>
      </w:pPr>
      <w:r w:rsidRPr="00481EEF">
        <w:rPr>
          <w:sz w:val="28"/>
          <w:szCs w:val="28"/>
        </w:rPr>
        <w:t>Лузского</w:t>
      </w:r>
      <w:r>
        <w:rPr>
          <w:sz w:val="28"/>
          <w:szCs w:val="28"/>
        </w:rPr>
        <w:t xml:space="preserve"> </w:t>
      </w:r>
      <w:r w:rsidRPr="00481EEF">
        <w:rPr>
          <w:sz w:val="28"/>
          <w:szCs w:val="28"/>
        </w:rPr>
        <w:t>городского</w:t>
      </w:r>
      <w:r>
        <w:rPr>
          <w:sz w:val="28"/>
          <w:szCs w:val="28"/>
        </w:rPr>
        <w:t xml:space="preserve"> </w:t>
      </w:r>
      <w:r w:rsidRPr="00481EEF">
        <w:rPr>
          <w:sz w:val="28"/>
          <w:szCs w:val="28"/>
        </w:rPr>
        <w:t xml:space="preserve">поселения                                           </w:t>
      </w:r>
      <w:r>
        <w:rPr>
          <w:sz w:val="28"/>
          <w:szCs w:val="28"/>
        </w:rPr>
        <w:t xml:space="preserve">     </w:t>
      </w:r>
      <w:r w:rsidRPr="00481EEF">
        <w:rPr>
          <w:sz w:val="28"/>
          <w:szCs w:val="28"/>
        </w:rPr>
        <w:t xml:space="preserve">    </w:t>
      </w:r>
      <w:r>
        <w:rPr>
          <w:sz w:val="28"/>
          <w:szCs w:val="28"/>
        </w:rPr>
        <w:t xml:space="preserve"> И.В. Баева</w:t>
      </w:r>
    </w:p>
    <w:p w:rsidR="00FF42B7" w:rsidRDefault="00FF42B7"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2B6220" w:rsidRPr="007236D2" w:rsidRDefault="00E566D6" w:rsidP="002B6220">
      <w:pPr>
        <w:jc w:val="center"/>
        <w:outlineLvl w:val="0"/>
      </w:pPr>
      <w:r>
        <w:lastRenderedPageBreak/>
        <w:t xml:space="preserve">                                                           </w:t>
      </w:r>
      <w:r w:rsidR="002B6220">
        <w:t xml:space="preserve">                   Приложение №1</w:t>
      </w:r>
    </w:p>
    <w:p w:rsidR="002B6220" w:rsidRPr="006C52EB" w:rsidRDefault="002B6220" w:rsidP="002B6220">
      <w:pPr>
        <w:jc w:val="center"/>
      </w:pPr>
      <w:r>
        <w:t xml:space="preserve">                         </w:t>
      </w:r>
      <w:r>
        <w:tab/>
      </w:r>
      <w:r>
        <w:tab/>
        <w:t xml:space="preserve">                       Утверждены</w:t>
      </w:r>
    </w:p>
    <w:p w:rsidR="002B6220" w:rsidRDefault="002B6220" w:rsidP="002B6220">
      <w:pPr>
        <w:ind w:left="4956"/>
        <w:jc w:val="center"/>
      </w:pPr>
      <w:r>
        <w:t xml:space="preserve">      </w:t>
      </w:r>
      <w:r w:rsidRPr="006F599F">
        <w:t xml:space="preserve">              </w:t>
      </w:r>
      <w:r>
        <w:t>решением Собрания депутатов</w:t>
      </w:r>
    </w:p>
    <w:p w:rsidR="002B6220" w:rsidRDefault="002B6220" w:rsidP="002B6220">
      <w:pPr>
        <w:ind w:left="2832" w:firstLine="708"/>
        <w:jc w:val="center"/>
        <w:outlineLvl w:val="0"/>
      </w:pPr>
      <w:r>
        <w:t xml:space="preserve">                              </w:t>
      </w:r>
      <w:r w:rsidRPr="006F599F">
        <w:t xml:space="preserve">            </w:t>
      </w:r>
      <w:r>
        <w:t>Лузского городского поселения</w:t>
      </w:r>
    </w:p>
    <w:p w:rsidR="002B6220" w:rsidRPr="005E4B19" w:rsidRDefault="002B6220" w:rsidP="002B6220">
      <w:pPr>
        <w:ind w:left="4956"/>
        <w:outlineLvl w:val="0"/>
      </w:pPr>
      <w:r>
        <w:t xml:space="preserve">          </w:t>
      </w:r>
      <w:r w:rsidRPr="002B6220">
        <w:t xml:space="preserve">         </w:t>
      </w:r>
      <w:r>
        <w:t xml:space="preserve">от  </w:t>
      </w:r>
      <w:r w:rsidR="00E566D6">
        <w:t>23.12.2020</w:t>
      </w:r>
      <w:r>
        <w:t xml:space="preserve">        № </w:t>
      </w:r>
      <w:r w:rsidR="00E566D6">
        <w:t>66-252/2</w:t>
      </w:r>
    </w:p>
    <w:p w:rsidR="002B6220" w:rsidRDefault="002B6220" w:rsidP="002B6220">
      <w:pPr>
        <w:jc w:val="right"/>
      </w:pPr>
    </w:p>
    <w:p w:rsidR="002B6220" w:rsidRDefault="002B6220" w:rsidP="002B6220">
      <w:pPr>
        <w:jc w:val="right"/>
      </w:pPr>
    </w:p>
    <w:p w:rsidR="002B6220" w:rsidRDefault="002B6220" w:rsidP="002B6220">
      <w:pPr>
        <w:jc w:val="right"/>
      </w:pPr>
    </w:p>
    <w:p w:rsidR="002B6220" w:rsidRDefault="002B6220" w:rsidP="002B6220">
      <w:pPr>
        <w:jc w:val="center"/>
        <w:outlineLvl w:val="0"/>
        <w:rPr>
          <w:b/>
        </w:rPr>
      </w:pPr>
      <w:r>
        <w:rPr>
          <w:b/>
        </w:rPr>
        <w:t>ПЕРЕЧЕНЬ и КОДЫ</w:t>
      </w:r>
    </w:p>
    <w:p w:rsidR="002B6220" w:rsidRDefault="002B6220" w:rsidP="002B6220">
      <w:pPr>
        <w:jc w:val="center"/>
        <w:outlineLvl w:val="0"/>
        <w:rPr>
          <w:b/>
        </w:rPr>
      </w:pPr>
      <w:r>
        <w:rPr>
          <w:b/>
        </w:rPr>
        <w:t xml:space="preserve">главного распорядителя, распорядителя средств бюджета Лузского городского поселения </w:t>
      </w:r>
    </w:p>
    <w:p w:rsidR="002B6220" w:rsidRDefault="002B6220" w:rsidP="002B6220">
      <w:pPr>
        <w:jc w:val="center"/>
      </w:pPr>
    </w:p>
    <w:p w:rsidR="002B6220" w:rsidRDefault="002B6220" w:rsidP="002B6220">
      <w:pPr>
        <w:jc w:val="cente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2"/>
        <w:gridCol w:w="8028"/>
      </w:tblGrid>
      <w:tr w:rsidR="002B6220" w:rsidRPr="009B36A1" w:rsidTr="002B6220">
        <w:tc>
          <w:tcPr>
            <w:tcW w:w="1872" w:type="dxa"/>
            <w:tcBorders>
              <w:top w:val="single" w:sz="4" w:space="0" w:color="auto"/>
              <w:left w:val="single" w:sz="4" w:space="0" w:color="auto"/>
              <w:bottom w:val="single" w:sz="4" w:space="0" w:color="auto"/>
              <w:right w:val="single" w:sz="4" w:space="0" w:color="auto"/>
            </w:tcBorders>
          </w:tcPr>
          <w:p w:rsidR="002B6220" w:rsidRDefault="002B6220" w:rsidP="002B6220">
            <w:pPr>
              <w:jc w:val="center"/>
            </w:pPr>
            <w:r>
              <w:t xml:space="preserve">Код </w:t>
            </w:r>
          </w:p>
        </w:tc>
        <w:tc>
          <w:tcPr>
            <w:tcW w:w="8028" w:type="dxa"/>
            <w:tcBorders>
              <w:top w:val="single" w:sz="4" w:space="0" w:color="auto"/>
              <w:left w:val="single" w:sz="4" w:space="0" w:color="auto"/>
              <w:bottom w:val="single" w:sz="4" w:space="0" w:color="auto"/>
              <w:right w:val="single" w:sz="4" w:space="0" w:color="auto"/>
            </w:tcBorders>
          </w:tcPr>
          <w:p w:rsidR="002B6220" w:rsidRDefault="002B6220" w:rsidP="002B6220">
            <w:pPr>
              <w:jc w:val="center"/>
            </w:pPr>
            <w:r>
              <w:t xml:space="preserve">Наименование главного распорядителя, </w:t>
            </w:r>
          </w:p>
          <w:p w:rsidR="002B6220" w:rsidRPr="009B4198" w:rsidRDefault="002B6220" w:rsidP="002B6220">
            <w:pPr>
              <w:jc w:val="center"/>
            </w:pPr>
            <w:r>
              <w:t>распорядителя средств бюджета поселения</w:t>
            </w:r>
          </w:p>
        </w:tc>
      </w:tr>
      <w:tr w:rsidR="002B6220" w:rsidRPr="009B36A1" w:rsidTr="002B6220">
        <w:tc>
          <w:tcPr>
            <w:tcW w:w="1872" w:type="dxa"/>
            <w:tcBorders>
              <w:top w:val="single" w:sz="4" w:space="0" w:color="auto"/>
              <w:left w:val="single" w:sz="4" w:space="0" w:color="auto"/>
              <w:bottom w:val="single" w:sz="4" w:space="0" w:color="auto"/>
              <w:right w:val="single" w:sz="4" w:space="0" w:color="auto"/>
            </w:tcBorders>
          </w:tcPr>
          <w:p w:rsidR="002B6220" w:rsidRDefault="002B6220" w:rsidP="002B6220">
            <w:pPr>
              <w:jc w:val="center"/>
            </w:pPr>
            <w:r>
              <w:t>977</w:t>
            </w:r>
          </w:p>
        </w:tc>
        <w:tc>
          <w:tcPr>
            <w:tcW w:w="8028" w:type="dxa"/>
            <w:tcBorders>
              <w:top w:val="single" w:sz="4" w:space="0" w:color="auto"/>
              <w:left w:val="single" w:sz="4" w:space="0" w:color="auto"/>
              <w:bottom w:val="single" w:sz="4" w:space="0" w:color="auto"/>
              <w:right w:val="single" w:sz="4" w:space="0" w:color="auto"/>
            </w:tcBorders>
          </w:tcPr>
          <w:p w:rsidR="002B6220" w:rsidRDefault="002B6220" w:rsidP="002B6220">
            <w:r>
              <w:t>Администрация Лузского городского поселения</w:t>
            </w:r>
          </w:p>
        </w:tc>
      </w:tr>
    </w:tbl>
    <w:p w:rsidR="002B6220" w:rsidRDefault="002B6220" w:rsidP="002B6220">
      <w:pPr>
        <w:jc w:val="center"/>
      </w:pPr>
    </w:p>
    <w:p w:rsidR="002B6220" w:rsidRDefault="002B6220" w:rsidP="002B6220"/>
    <w:p w:rsidR="002B6220" w:rsidRDefault="002B6220" w:rsidP="002B6220"/>
    <w:p w:rsidR="002B6220" w:rsidRDefault="002B6220" w:rsidP="002B6220">
      <w:pPr>
        <w:jc w:val="center"/>
      </w:pPr>
      <w:r>
        <w:t>_______________</w:t>
      </w:r>
    </w:p>
    <w:p w:rsidR="002B6220" w:rsidRPr="007236D2" w:rsidRDefault="002B6220" w:rsidP="002B6220">
      <w:pPr>
        <w:jc w:val="center"/>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E566D6" w:rsidRDefault="002B6220" w:rsidP="002B6220">
      <w:pPr>
        <w:ind w:left="8820"/>
        <w:jc w:val="center"/>
        <w:rPr>
          <w:sz w:val="22"/>
          <w:szCs w:val="22"/>
        </w:rPr>
      </w:pPr>
      <w:r>
        <w:rPr>
          <w:sz w:val="22"/>
          <w:szCs w:val="22"/>
        </w:rPr>
        <w:t xml:space="preserve">                      </w:t>
      </w:r>
    </w:p>
    <w:p w:rsidR="00E566D6" w:rsidRDefault="00E566D6" w:rsidP="002B6220">
      <w:pPr>
        <w:ind w:left="8820"/>
        <w:jc w:val="center"/>
        <w:rPr>
          <w:sz w:val="22"/>
          <w:szCs w:val="22"/>
        </w:rPr>
      </w:pPr>
    </w:p>
    <w:p w:rsidR="00E566D6" w:rsidRDefault="00E566D6" w:rsidP="002B6220">
      <w:pPr>
        <w:ind w:left="8820"/>
        <w:jc w:val="center"/>
        <w:rPr>
          <w:sz w:val="22"/>
          <w:szCs w:val="22"/>
        </w:rPr>
      </w:pPr>
    </w:p>
    <w:p w:rsidR="00E566D6" w:rsidRDefault="00E566D6" w:rsidP="002B6220">
      <w:pPr>
        <w:ind w:left="8820"/>
        <w:jc w:val="center"/>
        <w:rPr>
          <w:sz w:val="22"/>
          <w:szCs w:val="22"/>
        </w:rPr>
      </w:pPr>
    </w:p>
    <w:p w:rsidR="00E566D6" w:rsidRDefault="00E566D6" w:rsidP="002B6220">
      <w:pPr>
        <w:ind w:left="8820"/>
        <w:jc w:val="center"/>
        <w:rPr>
          <w:sz w:val="22"/>
          <w:szCs w:val="22"/>
        </w:rPr>
      </w:pPr>
    </w:p>
    <w:p w:rsidR="0057652F" w:rsidRDefault="0057652F" w:rsidP="002B6220">
      <w:pPr>
        <w:ind w:left="8820"/>
        <w:jc w:val="center"/>
        <w:rPr>
          <w:sz w:val="22"/>
          <w:szCs w:val="22"/>
        </w:rPr>
      </w:pPr>
    </w:p>
    <w:p w:rsidR="0057652F" w:rsidRDefault="0057652F" w:rsidP="002B6220">
      <w:pPr>
        <w:ind w:left="8820"/>
        <w:jc w:val="center"/>
        <w:rPr>
          <w:sz w:val="22"/>
          <w:szCs w:val="22"/>
        </w:rPr>
      </w:pPr>
    </w:p>
    <w:p w:rsidR="0057652F" w:rsidRDefault="0057652F" w:rsidP="002B6220">
      <w:pPr>
        <w:ind w:left="8820"/>
        <w:jc w:val="center"/>
        <w:rPr>
          <w:sz w:val="22"/>
          <w:szCs w:val="22"/>
        </w:rPr>
      </w:pPr>
    </w:p>
    <w:p w:rsidR="0057652F" w:rsidRDefault="0057652F" w:rsidP="002B6220">
      <w:pPr>
        <w:ind w:left="8820"/>
        <w:jc w:val="center"/>
        <w:rPr>
          <w:sz w:val="22"/>
          <w:szCs w:val="22"/>
        </w:rPr>
      </w:pPr>
    </w:p>
    <w:p w:rsidR="002B6220" w:rsidRPr="003527D8" w:rsidRDefault="002B6220" w:rsidP="002B6220">
      <w:pPr>
        <w:ind w:left="8820"/>
        <w:jc w:val="center"/>
        <w:rPr>
          <w:sz w:val="22"/>
          <w:szCs w:val="22"/>
        </w:rPr>
      </w:pPr>
      <w:r w:rsidRPr="00F70880">
        <w:rPr>
          <w:sz w:val="22"/>
          <w:szCs w:val="22"/>
        </w:rPr>
        <w:lastRenderedPageBreak/>
        <w:t>Приложение № 2</w:t>
      </w:r>
    </w:p>
    <w:p w:rsidR="002B6220" w:rsidRPr="004E5177" w:rsidRDefault="002B6220" w:rsidP="002B6220">
      <w:pPr>
        <w:ind w:left="8820"/>
        <w:jc w:val="center"/>
        <w:rPr>
          <w:sz w:val="22"/>
          <w:szCs w:val="22"/>
        </w:rPr>
      </w:pPr>
      <w:r>
        <w:rPr>
          <w:sz w:val="22"/>
          <w:szCs w:val="22"/>
        </w:rPr>
        <w:t xml:space="preserve">               Утверждены</w:t>
      </w:r>
    </w:p>
    <w:p w:rsidR="002B6220" w:rsidRPr="00F70880" w:rsidRDefault="002B6220" w:rsidP="002B6220">
      <w:pPr>
        <w:ind w:left="8820"/>
        <w:jc w:val="center"/>
        <w:rPr>
          <w:sz w:val="22"/>
          <w:szCs w:val="22"/>
        </w:rPr>
      </w:pPr>
      <w:r>
        <w:rPr>
          <w:sz w:val="22"/>
          <w:szCs w:val="22"/>
        </w:rPr>
        <w:t xml:space="preserve">                                             решением</w:t>
      </w:r>
      <w:r w:rsidRPr="00F70880">
        <w:rPr>
          <w:sz w:val="22"/>
          <w:szCs w:val="22"/>
        </w:rPr>
        <w:t xml:space="preserve"> Собрания депутатов</w:t>
      </w:r>
    </w:p>
    <w:p w:rsidR="002B6220" w:rsidRPr="00F70880" w:rsidRDefault="002B6220" w:rsidP="002B6220">
      <w:pPr>
        <w:ind w:left="8820"/>
        <w:jc w:val="center"/>
        <w:rPr>
          <w:sz w:val="22"/>
          <w:szCs w:val="22"/>
        </w:rPr>
      </w:pPr>
      <w:r>
        <w:rPr>
          <w:sz w:val="22"/>
          <w:szCs w:val="22"/>
        </w:rPr>
        <w:t xml:space="preserve">                                               </w:t>
      </w:r>
      <w:r w:rsidRPr="00F70880">
        <w:rPr>
          <w:sz w:val="22"/>
          <w:szCs w:val="22"/>
        </w:rPr>
        <w:t xml:space="preserve">Лузского городского поселения </w:t>
      </w:r>
    </w:p>
    <w:tbl>
      <w:tblPr>
        <w:tblpPr w:leftFromText="180" w:rightFromText="180" w:vertAnchor="text" w:horzAnchor="margin" w:tblpXSpec="right" w:tblpY="7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1"/>
        <w:gridCol w:w="1737"/>
      </w:tblGrid>
      <w:tr w:rsidR="002B6220" w:rsidRPr="00F70880" w:rsidTr="002B6220">
        <w:trPr>
          <w:trHeight w:val="290"/>
        </w:trPr>
        <w:tc>
          <w:tcPr>
            <w:tcW w:w="1971" w:type="dxa"/>
            <w:tcBorders>
              <w:top w:val="nil"/>
              <w:left w:val="nil"/>
              <w:bottom w:val="single" w:sz="4" w:space="0" w:color="auto"/>
              <w:right w:val="nil"/>
            </w:tcBorders>
          </w:tcPr>
          <w:p w:rsidR="002B6220" w:rsidRPr="00770B7B" w:rsidRDefault="002B6220" w:rsidP="002B6220">
            <w:pPr>
              <w:rPr>
                <w:color w:val="000000"/>
                <w:sz w:val="22"/>
                <w:szCs w:val="22"/>
              </w:rPr>
            </w:pPr>
            <w:r>
              <w:rPr>
                <w:color w:val="000000"/>
                <w:sz w:val="22"/>
                <w:szCs w:val="22"/>
              </w:rPr>
              <w:t xml:space="preserve">         от </w:t>
            </w:r>
            <w:r w:rsidR="00E566D6">
              <w:rPr>
                <w:color w:val="000000"/>
                <w:sz w:val="22"/>
                <w:szCs w:val="22"/>
              </w:rPr>
              <w:t>23.12.2020</w:t>
            </w:r>
          </w:p>
        </w:tc>
        <w:tc>
          <w:tcPr>
            <w:tcW w:w="1737" w:type="dxa"/>
            <w:tcBorders>
              <w:top w:val="nil"/>
              <w:left w:val="nil"/>
              <w:bottom w:val="single" w:sz="4" w:space="0" w:color="auto"/>
              <w:right w:val="nil"/>
            </w:tcBorders>
          </w:tcPr>
          <w:p w:rsidR="002B6220" w:rsidRPr="00770B7B" w:rsidRDefault="002B6220" w:rsidP="002B6220">
            <w:pPr>
              <w:rPr>
                <w:color w:val="000000"/>
                <w:sz w:val="22"/>
                <w:szCs w:val="22"/>
              </w:rPr>
            </w:pPr>
            <w:r>
              <w:rPr>
                <w:color w:val="000000"/>
                <w:sz w:val="22"/>
                <w:szCs w:val="22"/>
              </w:rPr>
              <w:t>№</w:t>
            </w:r>
            <w:r w:rsidRPr="00770B7B">
              <w:rPr>
                <w:color w:val="000000"/>
                <w:sz w:val="22"/>
                <w:szCs w:val="22"/>
              </w:rPr>
              <w:t xml:space="preserve"> </w:t>
            </w:r>
            <w:r w:rsidR="00E566D6">
              <w:rPr>
                <w:color w:val="000000"/>
                <w:sz w:val="22"/>
                <w:szCs w:val="22"/>
              </w:rPr>
              <w:t>66-252/2</w:t>
            </w:r>
          </w:p>
        </w:tc>
      </w:tr>
    </w:tbl>
    <w:p w:rsidR="002B6220" w:rsidRDefault="002B6220" w:rsidP="002B6220">
      <w:pPr>
        <w:ind w:left="8820"/>
        <w:jc w:val="center"/>
      </w:pPr>
      <w:r w:rsidRPr="00C376E8">
        <w:t xml:space="preserve">                      </w:t>
      </w:r>
      <w:r>
        <w:t xml:space="preserve">             </w:t>
      </w:r>
      <w:r w:rsidRPr="00C376E8">
        <w:t xml:space="preserve"> </w:t>
      </w:r>
    </w:p>
    <w:p w:rsidR="002B6220" w:rsidRDefault="002B6220" w:rsidP="002B6220">
      <w:pPr>
        <w:pStyle w:val="8"/>
      </w:pPr>
    </w:p>
    <w:p w:rsidR="002B6220" w:rsidRPr="00E566D6" w:rsidRDefault="002B6220" w:rsidP="002B6220">
      <w:pPr>
        <w:pStyle w:val="8"/>
        <w:rPr>
          <w:rFonts w:ascii="Times New Roman" w:hAnsi="Times New Roman"/>
          <w:i w:val="0"/>
          <w:sz w:val="22"/>
          <w:szCs w:val="22"/>
        </w:rPr>
      </w:pPr>
      <w:r w:rsidRPr="00E566D6">
        <w:rPr>
          <w:rFonts w:ascii="Times New Roman" w:hAnsi="Times New Roman"/>
          <w:i w:val="0"/>
          <w:sz w:val="22"/>
          <w:szCs w:val="22"/>
        </w:rPr>
        <w:t>Перечень и коды главного администратора  доходов бюджета  Лузского городского поселения</w:t>
      </w:r>
    </w:p>
    <w:p w:rsidR="002B6220" w:rsidRDefault="002B6220" w:rsidP="002B6220">
      <w:pPr>
        <w:jc w:val="center"/>
      </w:pPr>
      <w:r>
        <w:t>Лузского</w:t>
      </w:r>
      <w:r w:rsidRPr="005040D1">
        <w:t xml:space="preserve"> </w:t>
      </w:r>
      <w:r>
        <w:t xml:space="preserve">муниципального  района Кировской области и закрепляемые за ними виды и подвиды доходов бюджета </w:t>
      </w:r>
    </w:p>
    <w:p w:rsidR="002B6220" w:rsidRDefault="002B6220" w:rsidP="002B6220">
      <w:pPr>
        <w:jc w:val="center"/>
      </w:pPr>
      <w:r>
        <w:t>Лузского городского поселения Лузского муниципального района Кировской области</w:t>
      </w:r>
    </w:p>
    <w:p w:rsidR="002B6220" w:rsidRPr="00D24D26" w:rsidRDefault="002B6220" w:rsidP="002B6220">
      <w:pPr>
        <w:jc w:val="center"/>
      </w:pPr>
      <w:r>
        <w:t>на 2021 год и плановый период 2022-2023 г.г.</w:t>
      </w:r>
    </w:p>
    <w:p w:rsidR="002B6220" w:rsidRDefault="002B6220" w:rsidP="002B6220">
      <w:pPr>
        <w:pStyle w:val="8"/>
      </w:pPr>
    </w:p>
    <w:p w:rsidR="002B6220" w:rsidRPr="00C81DD3" w:rsidRDefault="002B6220" w:rsidP="002B622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4"/>
        <w:gridCol w:w="1399"/>
        <w:gridCol w:w="1216"/>
        <w:gridCol w:w="1116"/>
        <w:gridCol w:w="1016"/>
        <w:gridCol w:w="5765"/>
      </w:tblGrid>
      <w:tr w:rsidR="002B6220" w:rsidRPr="00E047B9"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bCs/>
                <w:sz w:val="18"/>
                <w:szCs w:val="18"/>
              </w:rPr>
            </w:pPr>
            <w:r w:rsidRPr="00F70880">
              <w:rPr>
                <w:bCs/>
                <w:sz w:val="18"/>
                <w:szCs w:val="18"/>
              </w:rPr>
              <w:t>Код</w:t>
            </w:r>
          </w:p>
          <w:p w:rsidR="002B6220" w:rsidRPr="00F70880" w:rsidRDefault="002B6220" w:rsidP="002B6220">
            <w:pPr>
              <w:jc w:val="center"/>
              <w:rPr>
                <w:b/>
                <w:sz w:val="18"/>
                <w:szCs w:val="18"/>
              </w:rPr>
            </w:pPr>
            <w:r w:rsidRPr="00F70880">
              <w:rPr>
                <w:bCs/>
                <w:sz w:val="18"/>
                <w:szCs w:val="18"/>
              </w:rPr>
              <w:t>админи-стратора</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bCs/>
                <w:sz w:val="18"/>
                <w:szCs w:val="18"/>
              </w:rPr>
            </w:pPr>
            <w:r w:rsidRPr="00F70880">
              <w:rPr>
                <w:bCs/>
                <w:sz w:val="18"/>
                <w:szCs w:val="18"/>
              </w:rPr>
              <w:t xml:space="preserve">Код </w:t>
            </w:r>
          </w:p>
          <w:p w:rsidR="002B6220" w:rsidRPr="00F70880" w:rsidRDefault="002B6220" w:rsidP="002B6220">
            <w:pPr>
              <w:jc w:val="center"/>
              <w:rPr>
                <w:bCs/>
                <w:sz w:val="18"/>
                <w:szCs w:val="18"/>
              </w:rPr>
            </w:pPr>
            <w:r w:rsidRPr="00F70880">
              <w:rPr>
                <w:bCs/>
                <w:sz w:val="18"/>
                <w:szCs w:val="18"/>
              </w:rPr>
              <w:t xml:space="preserve">бюджетной классификации </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bCs/>
                <w:sz w:val="18"/>
                <w:szCs w:val="18"/>
              </w:rPr>
            </w:pPr>
          </w:p>
          <w:p w:rsidR="002B6220" w:rsidRPr="00F70880" w:rsidRDefault="002B6220" w:rsidP="002B6220">
            <w:pPr>
              <w:jc w:val="center"/>
              <w:rPr>
                <w:bCs/>
                <w:sz w:val="18"/>
                <w:szCs w:val="18"/>
              </w:rPr>
            </w:pPr>
            <w:r>
              <w:rPr>
                <w:bCs/>
                <w:sz w:val="18"/>
                <w:szCs w:val="18"/>
              </w:rPr>
              <w:t>ИНН</w:t>
            </w:r>
            <w:r w:rsidRPr="00F70880">
              <w:rPr>
                <w:bCs/>
                <w:sz w:val="18"/>
                <w:szCs w:val="18"/>
              </w:rPr>
              <w:t xml:space="preserve"> </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bCs/>
                <w:sz w:val="18"/>
                <w:szCs w:val="18"/>
              </w:rPr>
            </w:pPr>
          </w:p>
          <w:p w:rsidR="002B6220" w:rsidRPr="00F70880" w:rsidRDefault="002B6220" w:rsidP="002B6220">
            <w:pPr>
              <w:jc w:val="center"/>
              <w:rPr>
                <w:bCs/>
                <w:sz w:val="18"/>
                <w:szCs w:val="18"/>
              </w:rPr>
            </w:pPr>
            <w:r>
              <w:rPr>
                <w:bCs/>
                <w:sz w:val="18"/>
                <w:szCs w:val="18"/>
              </w:rPr>
              <w:t>КПП</w:t>
            </w:r>
            <w:r w:rsidRPr="00F70880">
              <w:rPr>
                <w:bCs/>
                <w:sz w:val="18"/>
                <w:szCs w:val="18"/>
              </w:rPr>
              <w:t xml:space="preserve"> </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pPr>
              <w:ind w:left="-34"/>
              <w:jc w:val="center"/>
              <w:rPr>
                <w:bCs/>
                <w:sz w:val="18"/>
                <w:szCs w:val="18"/>
              </w:rPr>
            </w:pPr>
            <w:r>
              <w:rPr>
                <w:bCs/>
                <w:sz w:val="18"/>
                <w:szCs w:val="18"/>
              </w:rPr>
              <w:t>Код по</w:t>
            </w:r>
          </w:p>
          <w:p w:rsidR="002B6220" w:rsidRPr="00F70880" w:rsidRDefault="002B6220" w:rsidP="002B6220">
            <w:pPr>
              <w:ind w:left="-34"/>
              <w:jc w:val="center"/>
              <w:rPr>
                <w:bCs/>
                <w:sz w:val="18"/>
                <w:szCs w:val="18"/>
              </w:rPr>
            </w:pPr>
            <w:r>
              <w:rPr>
                <w:bCs/>
                <w:sz w:val="18"/>
                <w:szCs w:val="18"/>
              </w:rPr>
              <w:t>ОКТМО</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34"/>
              <w:jc w:val="center"/>
              <w:rPr>
                <w:bCs/>
                <w:sz w:val="18"/>
                <w:szCs w:val="18"/>
              </w:rPr>
            </w:pPr>
          </w:p>
          <w:p w:rsidR="002B6220" w:rsidRPr="00CD4A23" w:rsidRDefault="002B6220" w:rsidP="002B6220">
            <w:pPr>
              <w:ind w:left="-34"/>
              <w:jc w:val="center"/>
              <w:rPr>
                <w:bCs/>
                <w:sz w:val="18"/>
                <w:szCs w:val="18"/>
              </w:rPr>
            </w:pPr>
            <w:r w:rsidRPr="00F70880">
              <w:rPr>
                <w:bCs/>
                <w:sz w:val="18"/>
                <w:szCs w:val="18"/>
              </w:rPr>
              <w:t>Наименование</w:t>
            </w:r>
            <w:r>
              <w:rPr>
                <w:bCs/>
                <w:sz w:val="18"/>
                <w:szCs w:val="18"/>
                <w:lang w:val="en-US"/>
              </w:rPr>
              <w:t xml:space="preserve"> </w:t>
            </w:r>
            <w:r>
              <w:rPr>
                <w:bCs/>
                <w:sz w:val="18"/>
                <w:szCs w:val="18"/>
              </w:rPr>
              <w:t>администратора</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b/>
                <w:sz w:val="20"/>
                <w:szCs w:val="20"/>
              </w:rPr>
            </w:pPr>
            <w:r w:rsidRPr="00F70880">
              <w:rPr>
                <w:b/>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2"/>
              <w:jc w:val="center"/>
              <w:rPr>
                <w:b w:val="0"/>
                <w:sz w:val="20"/>
                <w:szCs w:val="20"/>
              </w:rPr>
            </w:pP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2"/>
              <w:jc w:val="center"/>
              <w:rPr>
                <w:b w:val="0"/>
                <w:sz w:val="20"/>
                <w:szCs w:val="20"/>
              </w:rPr>
            </w:pP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2"/>
              <w:jc w:val="center"/>
              <w:rPr>
                <w:b w:val="0"/>
                <w:sz w:val="20"/>
                <w:szCs w:val="20"/>
              </w:rPr>
            </w:pPr>
          </w:p>
        </w:tc>
        <w:tc>
          <w:tcPr>
            <w:tcW w:w="337"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2"/>
              <w:jc w:val="center"/>
              <w:rPr>
                <w:b w:val="0"/>
                <w:bCs w:val="0"/>
                <w:sz w:val="20"/>
                <w:szCs w:val="20"/>
              </w:rPr>
            </w:pP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2"/>
              <w:jc w:val="center"/>
              <w:rPr>
                <w:b w:val="0"/>
                <w:bCs w:val="0"/>
                <w:sz w:val="20"/>
                <w:szCs w:val="20"/>
              </w:rPr>
            </w:pPr>
            <w:r w:rsidRPr="00F70880">
              <w:rPr>
                <w:b w:val="0"/>
                <w:bCs w:val="0"/>
                <w:sz w:val="20"/>
                <w:szCs w:val="20"/>
              </w:rPr>
              <w:t>Администрация Лузского городского поселения</w:t>
            </w:r>
          </w:p>
        </w:tc>
      </w:tr>
      <w:tr w:rsidR="002B6220" w:rsidRPr="00F70880" w:rsidTr="00E566D6">
        <w:trPr>
          <w:trHeight w:val="49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1 11 05025 1</w:t>
            </w:r>
            <w:r>
              <w:rPr>
                <w:snapToGrid w:val="0"/>
                <w:color w:val="000000"/>
                <w:sz w:val="20"/>
                <w:szCs w:val="20"/>
                <w:lang w:val="en-US"/>
              </w:rPr>
              <w:t>3</w:t>
            </w:r>
            <w:r w:rsidRPr="00F70880">
              <w:rPr>
                <w:snapToGrid w:val="0"/>
                <w:color w:val="000000"/>
                <w:sz w:val="20"/>
                <w:szCs w:val="20"/>
              </w:rPr>
              <w:t xml:space="preserve"> 0000 120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pPr>
              <w:rPr>
                <w:snapToGrid w:val="0"/>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E31EC0" w:rsidRDefault="002B6220" w:rsidP="002B6220">
            <w:pPr>
              <w:rPr>
                <w:snapToGrid w:val="0"/>
                <w:color w:val="000000"/>
                <w:sz w:val="20"/>
                <w:szCs w:val="20"/>
              </w:rPr>
            </w:pPr>
            <w:r>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1D78D9" w:rsidRDefault="002B6220" w:rsidP="002B6220">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2B6220" w:rsidRPr="00F70880" w:rsidTr="00E566D6">
        <w:trPr>
          <w:trHeight w:val="49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1 11 05075 1</w:t>
            </w:r>
            <w:r>
              <w:rPr>
                <w:snapToGrid w:val="0"/>
                <w:color w:val="000000"/>
                <w:sz w:val="20"/>
                <w:szCs w:val="20"/>
                <w:lang w:val="en-US"/>
              </w:rPr>
              <w:t>3</w:t>
            </w:r>
            <w:r w:rsidRPr="00F70880">
              <w:rPr>
                <w:snapToGrid w:val="0"/>
                <w:color w:val="000000"/>
                <w:sz w:val="20"/>
                <w:szCs w:val="20"/>
              </w:rPr>
              <w:t xml:space="preserve"> 0000 120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pPr>
              <w:rPr>
                <w:snapToGrid w:val="0"/>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E31EC0" w:rsidRDefault="002B6220" w:rsidP="002B6220">
            <w:pPr>
              <w:rPr>
                <w:snapToGrid w:val="0"/>
                <w:color w:val="000000"/>
                <w:sz w:val="20"/>
                <w:szCs w:val="20"/>
              </w:rPr>
            </w:pPr>
            <w:r>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1D78D9" w:rsidRDefault="002B6220" w:rsidP="002B6220">
            <w:pPr>
              <w:jc w:val="both"/>
              <w:rPr>
                <w:sz w:val="20"/>
                <w:szCs w:val="20"/>
              </w:rPr>
            </w:pPr>
            <w:r w:rsidRPr="001D78D9">
              <w:rPr>
                <w:sz w:val="20"/>
                <w:szCs w:val="20"/>
              </w:rPr>
              <w:t>Доходы от сдачи в аренду имущества, составляющего казну городских поселений (за исключением земельных участков)</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650195"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Default="002B6220" w:rsidP="002B6220">
            <w:pPr>
              <w:rPr>
                <w:sz w:val="20"/>
                <w:szCs w:val="20"/>
                <w:lang w:val="en-US"/>
              </w:rPr>
            </w:pPr>
            <w:r>
              <w:rPr>
                <w:sz w:val="20"/>
                <w:szCs w:val="20"/>
                <w:lang w:val="en-US"/>
              </w:rPr>
              <w:t xml:space="preserve">1 </w:t>
            </w:r>
            <w:r w:rsidRPr="00CD7954">
              <w:rPr>
                <w:sz w:val="20"/>
                <w:szCs w:val="20"/>
                <w:lang w:val="en-US"/>
              </w:rPr>
              <w:t>11 07015</w:t>
            </w:r>
            <w:r>
              <w:rPr>
                <w:sz w:val="20"/>
                <w:szCs w:val="20"/>
                <w:lang w:val="en-US"/>
              </w:rPr>
              <w:t xml:space="preserve"> 13 0000 120</w:t>
            </w:r>
          </w:p>
        </w:tc>
        <w:tc>
          <w:tcPr>
            <w:tcW w:w="393" w:type="pct"/>
            <w:tcBorders>
              <w:top w:val="single" w:sz="4" w:space="0" w:color="auto"/>
              <w:left w:val="single" w:sz="4" w:space="0" w:color="auto"/>
              <w:bottom w:val="single" w:sz="4" w:space="0" w:color="auto"/>
              <w:right w:val="single" w:sz="4" w:space="0" w:color="auto"/>
            </w:tcBorders>
          </w:tcPr>
          <w:p w:rsidR="002B6220" w:rsidRPr="00DC1345" w:rsidRDefault="002B6220" w:rsidP="002B6220">
            <w:pPr>
              <w:rPr>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3344F7" w:rsidRDefault="002B6220" w:rsidP="002B6220">
            <w:pPr>
              <w:rPr>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2538F8" w:rsidRDefault="002B6220" w:rsidP="002B6220">
            <w:pPr>
              <w:rPr>
                <w:sz w:val="20"/>
                <w:szCs w:val="20"/>
              </w:rPr>
            </w:pPr>
            <w:r w:rsidRPr="002538F8">
              <w:rPr>
                <w:sz w:val="20"/>
                <w:szCs w:val="20"/>
              </w:rPr>
              <w:t>1 11 09045 13 0000 120</w:t>
            </w:r>
          </w:p>
        </w:tc>
        <w:tc>
          <w:tcPr>
            <w:tcW w:w="393" w:type="pct"/>
            <w:tcBorders>
              <w:top w:val="single" w:sz="4" w:space="0" w:color="auto"/>
              <w:left w:val="single" w:sz="4" w:space="0" w:color="auto"/>
              <w:bottom w:val="single" w:sz="4" w:space="0" w:color="auto"/>
              <w:right w:val="single" w:sz="4" w:space="0" w:color="auto"/>
            </w:tcBorders>
          </w:tcPr>
          <w:p w:rsidR="002B6220" w:rsidRPr="002538F8" w:rsidRDefault="002B6220" w:rsidP="002B6220">
            <w:pPr>
              <w:rPr>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p w:rsidR="002B6220" w:rsidRPr="00F70880" w:rsidRDefault="002B6220" w:rsidP="002B6220">
            <w:pPr>
              <w:rPr>
                <w:sz w:val="20"/>
                <w:szCs w:val="20"/>
              </w:rPr>
            </w:pP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Pr>
                <w:sz w:val="20"/>
                <w:szCs w:val="20"/>
              </w:rPr>
              <w:t>1 13 01995 1</w:t>
            </w:r>
            <w:r>
              <w:rPr>
                <w:sz w:val="20"/>
                <w:szCs w:val="20"/>
                <w:lang w:val="en-US"/>
              </w:rPr>
              <w:t>3</w:t>
            </w:r>
            <w:r w:rsidRPr="00F70880">
              <w:rPr>
                <w:sz w:val="20"/>
                <w:szCs w:val="20"/>
              </w:rPr>
              <w:t xml:space="preserve"> 0000 130   </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Default="002B6220" w:rsidP="002B6220">
            <w:pPr>
              <w:rPr>
                <w:sz w:val="20"/>
                <w:szCs w:val="20"/>
              </w:rPr>
            </w:pPr>
            <w:r>
              <w:rPr>
                <w:sz w:val="20"/>
                <w:szCs w:val="20"/>
              </w:rPr>
              <w:t>1 13 01995 1</w:t>
            </w:r>
            <w:r>
              <w:rPr>
                <w:sz w:val="20"/>
                <w:szCs w:val="20"/>
                <w:lang w:val="en-US"/>
              </w:rPr>
              <w:t>3</w:t>
            </w:r>
            <w:r w:rsidRPr="00F70880">
              <w:rPr>
                <w:sz w:val="20"/>
                <w:szCs w:val="20"/>
              </w:rPr>
              <w:t xml:space="preserve"> </w:t>
            </w:r>
            <w:r>
              <w:rPr>
                <w:sz w:val="20"/>
                <w:szCs w:val="20"/>
              </w:rPr>
              <w:t>5</w:t>
            </w:r>
            <w:r w:rsidRPr="00F70880">
              <w:rPr>
                <w:sz w:val="20"/>
                <w:szCs w:val="20"/>
              </w:rPr>
              <w:t xml:space="preserve">000 130   </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sidRPr="00F70880">
              <w:rPr>
                <w:sz w:val="20"/>
                <w:szCs w:val="20"/>
              </w:rPr>
              <w:t>Прочие   доходы   от   оказания   платных   услуг</w:t>
            </w:r>
            <w:r>
              <w:rPr>
                <w:sz w:val="20"/>
                <w:szCs w:val="20"/>
              </w:rPr>
              <w:t xml:space="preserve"> (работ) </w:t>
            </w:r>
            <w:r w:rsidRPr="00F70880">
              <w:rPr>
                <w:sz w:val="20"/>
                <w:szCs w:val="20"/>
              </w:rPr>
              <w:t xml:space="preserve"> получателями   средств   бюджетов </w:t>
            </w:r>
            <w:r>
              <w:rPr>
                <w:sz w:val="20"/>
                <w:szCs w:val="20"/>
              </w:rPr>
              <w:t>городских</w:t>
            </w:r>
            <w:r w:rsidRPr="00F70880">
              <w:rPr>
                <w:sz w:val="20"/>
                <w:szCs w:val="20"/>
              </w:rPr>
              <w:t xml:space="preserve">  поселений   </w:t>
            </w:r>
            <w:r>
              <w:rPr>
                <w:sz w:val="20"/>
                <w:szCs w:val="20"/>
              </w:rPr>
              <w:t>от проката фильмов</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Pr>
                <w:snapToGrid w:val="0"/>
                <w:sz w:val="20"/>
                <w:szCs w:val="20"/>
              </w:rPr>
              <w:t>1 13 02065 13 0000 130</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spacing w:line="240" w:lineRule="atLeast"/>
              <w:jc w:val="both"/>
              <w:rPr>
                <w:sz w:val="20"/>
                <w:szCs w:val="20"/>
              </w:rPr>
            </w:pPr>
            <w:r>
              <w:rPr>
                <w:sz w:val="20"/>
                <w:szCs w:val="20"/>
              </w:rPr>
              <w:t xml:space="preserve">Доходы, поступающие в порядке возмещения расходов, понесенных в связи с эксплуатацией имущества городских поселений </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1 13 02995 13 0000 13</w:t>
            </w:r>
            <w:r w:rsidRPr="00F70880">
              <w:rPr>
                <w:snapToGrid w:val="0"/>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sz w:val="20"/>
                <w:szCs w:val="20"/>
              </w:rPr>
            </w:pPr>
            <w:r>
              <w:rPr>
                <w:sz w:val="20"/>
                <w:szCs w:val="20"/>
              </w:rPr>
              <w:t>Прочие доходы от компенсации затрат бюджетов городских  поселений</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1 14 02053 13  0000 410</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sz w:val="20"/>
                <w:szCs w:val="20"/>
              </w:rPr>
            </w:pPr>
            <w:r>
              <w:rPr>
                <w:sz w:val="20"/>
                <w:szCs w:val="20"/>
              </w:rPr>
              <w:t xml:space="preserve">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2B6220" w:rsidRPr="000877C2" w:rsidTr="00E566D6">
        <w:tc>
          <w:tcPr>
            <w:tcW w:w="169"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jc w:val="center"/>
              <w:rPr>
                <w:snapToGrid w:val="0"/>
                <w:sz w:val="20"/>
                <w:szCs w:val="20"/>
              </w:rPr>
            </w:pPr>
            <w:r w:rsidRPr="000877C2">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rPr>
                <w:snapToGrid w:val="0"/>
                <w:sz w:val="20"/>
                <w:szCs w:val="20"/>
              </w:rPr>
            </w:pPr>
            <w:r w:rsidRPr="000877C2">
              <w:rPr>
                <w:snapToGrid w:val="0"/>
                <w:sz w:val="20"/>
                <w:szCs w:val="20"/>
              </w:rPr>
              <w:t>1 16 02020 02 0000 140</w:t>
            </w:r>
          </w:p>
        </w:tc>
        <w:tc>
          <w:tcPr>
            <w:tcW w:w="393"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rPr>
                <w:snapToGrid w:val="0"/>
                <w:sz w:val="20"/>
                <w:szCs w:val="20"/>
              </w:rPr>
            </w:pPr>
            <w:r w:rsidRPr="000877C2">
              <w:rPr>
                <w:snapToGrid w:val="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0877C2" w:rsidRDefault="002B6220" w:rsidP="002B6220">
            <w:r w:rsidRPr="000877C2">
              <w:rPr>
                <w:snapToGrid w:val="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Pr="000877C2" w:rsidRDefault="002B6220" w:rsidP="002B6220">
            <w:r w:rsidRPr="000877C2">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jc w:val="both"/>
              <w:rPr>
                <w:sz w:val="20"/>
                <w:szCs w:val="20"/>
              </w:rPr>
            </w:pPr>
            <w:r w:rsidRPr="000877C2">
              <w:rPr>
                <w:sz w:val="20"/>
                <w:szCs w:val="20"/>
              </w:rPr>
              <w:t xml:space="preserve">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 </w:t>
            </w:r>
          </w:p>
          <w:p w:rsidR="002B6220" w:rsidRPr="000877C2" w:rsidRDefault="002B6220" w:rsidP="002B6220">
            <w:pPr>
              <w:jc w:val="both"/>
              <w:rPr>
                <w:sz w:val="20"/>
                <w:szCs w:val="20"/>
              </w:rPr>
            </w:pPr>
          </w:p>
        </w:tc>
      </w:tr>
      <w:tr w:rsidR="002B6220" w:rsidRPr="000877C2" w:rsidTr="00E566D6">
        <w:tc>
          <w:tcPr>
            <w:tcW w:w="169"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jc w:val="center"/>
              <w:rPr>
                <w:snapToGrid w:val="0"/>
                <w:sz w:val="20"/>
                <w:szCs w:val="20"/>
              </w:rPr>
            </w:pPr>
            <w:r w:rsidRPr="000877C2">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rPr>
                <w:snapToGrid w:val="0"/>
                <w:sz w:val="20"/>
                <w:szCs w:val="20"/>
              </w:rPr>
            </w:pPr>
            <w:r w:rsidRPr="000877C2">
              <w:rPr>
                <w:snapToGrid w:val="0"/>
                <w:sz w:val="20"/>
                <w:szCs w:val="20"/>
              </w:rPr>
              <w:t>1 16 07090 13 0000 140</w:t>
            </w:r>
          </w:p>
        </w:tc>
        <w:tc>
          <w:tcPr>
            <w:tcW w:w="393"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rPr>
                <w:snapToGrid w:val="0"/>
                <w:sz w:val="20"/>
                <w:szCs w:val="20"/>
              </w:rPr>
            </w:pPr>
            <w:r w:rsidRPr="000877C2">
              <w:rPr>
                <w:snapToGrid w:val="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0877C2" w:rsidRDefault="002B6220" w:rsidP="002B6220">
            <w:r w:rsidRPr="000877C2">
              <w:rPr>
                <w:snapToGrid w:val="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Pr="000877C2" w:rsidRDefault="002B6220" w:rsidP="002B6220">
            <w:r w:rsidRPr="000877C2">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0877C2" w:rsidRDefault="002B6220" w:rsidP="002B6220">
            <w:pPr>
              <w:jc w:val="both"/>
              <w:rPr>
                <w:sz w:val="20"/>
                <w:szCs w:val="20"/>
              </w:rPr>
            </w:pPr>
            <w:r w:rsidRPr="000877C2">
              <w:rPr>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w:t>
            </w:r>
            <w:r w:rsidRPr="000877C2">
              <w:rPr>
                <w:sz w:val="20"/>
                <w:szCs w:val="20"/>
              </w:rPr>
              <w:lastRenderedPageBreak/>
              <w:t>органом, (муниципальным казенным учреждением) городского поселения</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lastRenderedPageBreak/>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1 17 01050 13</w:t>
            </w:r>
            <w:r w:rsidRPr="00F70880">
              <w:rPr>
                <w:snapToGrid w:val="0"/>
                <w:color w:val="000000"/>
                <w:sz w:val="20"/>
                <w:szCs w:val="20"/>
              </w:rPr>
              <w:t xml:space="preserve"> 0000 180</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napToGrid w:val="0"/>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sz w:val="20"/>
                <w:szCs w:val="20"/>
              </w:rPr>
            </w:pPr>
            <w:r>
              <w:rPr>
                <w:sz w:val="20"/>
                <w:szCs w:val="20"/>
              </w:rPr>
              <w:t>Невыясненные поступления, зачисляемые в бюджеты городских  поселений</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color w:val="000000"/>
                <w:sz w:val="20"/>
                <w:szCs w:val="20"/>
              </w:rPr>
              <w:t>1 17 05050 13 0000 180</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Pr>
                <w:color w:val="000000"/>
                <w:sz w:val="20"/>
                <w:szCs w:val="20"/>
              </w:rPr>
              <w:t>Прочие неналоговые доходы бюджетов городских поселений</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color w:val="000000"/>
                <w:sz w:val="20"/>
                <w:szCs w:val="20"/>
              </w:rPr>
              <w:t>2 02 15001 13</w:t>
            </w:r>
            <w:r w:rsidRPr="00F70880">
              <w:rPr>
                <w:color w:val="000000"/>
                <w:sz w:val="20"/>
                <w:szCs w:val="20"/>
              </w:rPr>
              <w:t xml:space="preserve"> 0000 15</w:t>
            </w:r>
            <w:r>
              <w:rPr>
                <w:color w:val="000000"/>
                <w:sz w:val="20"/>
                <w:szCs w:val="20"/>
              </w:rPr>
              <w:t>0</w:t>
            </w:r>
            <w:r w:rsidRPr="00F70880">
              <w:rPr>
                <w:color w:val="000000"/>
                <w:sz w:val="20"/>
                <w:szCs w:val="20"/>
              </w:rPr>
              <w:t xml:space="preserve">      </w:t>
            </w:r>
          </w:p>
        </w:tc>
        <w:tc>
          <w:tcPr>
            <w:tcW w:w="393"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sidRPr="00F70880">
              <w:rPr>
                <w:color w:val="000000"/>
                <w:sz w:val="20"/>
                <w:szCs w:val="20"/>
              </w:rPr>
              <w:t>Дотации бюджетам</w:t>
            </w:r>
            <w:r>
              <w:rPr>
                <w:color w:val="000000"/>
                <w:sz w:val="20"/>
                <w:szCs w:val="20"/>
              </w:rPr>
              <w:t xml:space="preserve"> городских</w:t>
            </w:r>
            <w:r w:rsidRPr="00F70880">
              <w:rPr>
                <w:color w:val="000000"/>
                <w:sz w:val="20"/>
                <w:szCs w:val="20"/>
              </w:rPr>
              <w:t xml:space="preserve"> поселений на выравнивание бюджетной обеспеченности</w:t>
            </w:r>
          </w:p>
        </w:tc>
      </w:tr>
      <w:tr w:rsidR="002B6220" w:rsidRPr="00F70880" w:rsidTr="00E566D6">
        <w:trPr>
          <w:trHeight w:val="167"/>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color w:val="000000"/>
                <w:sz w:val="20"/>
                <w:szCs w:val="20"/>
              </w:rPr>
              <w:t>2 02 15002 13 0000 150</w:t>
            </w:r>
            <w:r w:rsidRPr="00F70880">
              <w:rPr>
                <w:color w:val="000000"/>
                <w:sz w:val="20"/>
                <w:szCs w:val="20"/>
              </w:rPr>
              <w:t xml:space="preserve">     </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sidRPr="00F70880">
              <w:rPr>
                <w:color w:val="000000"/>
                <w:sz w:val="20"/>
                <w:szCs w:val="20"/>
              </w:rPr>
              <w:t xml:space="preserve">Дотации бюджетам </w:t>
            </w:r>
            <w:r>
              <w:rPr>
                <w:color w:val="000000"/>
                <w:sz w:val="20"/>
                <w:szCs w:val="20"/>
              </w:rPr>
              <w:t xml:space="preserve"> городских </w:t>
            </w:r>
            <w:r w:rsidRPr="00F70880">
              <w:rPr>
                <w:color w:val="000000"/>
                <w:sz w:val="20"/>
                <w:szCs w:val="20"/>
              </w:rPr>
              <w:t>поселений на поддержку мер по обеспечению сбалансированности бюджетов</w:t>
            </w:r>
          </w:p>
        </w:tc>
      </w:tr>
      <w:tr w:rsidR="002B6220" w:rsidRPr="00F70880" w:rsidTr="00E566D6">
        <w:trPr>
          <w:trHeight w:val="167"/>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color w:val="000000"/>
                <w:sz w:val="20"/>
                <w:szCs w:val="20"/>
              </w:rPr>
            </w:pPr>
            <w:r>
              <w:rPr>
                <w:color w:val="000000"/>
                <w:sz w:val="20"/>
                <w:szCs w:val="20"/>
              </w:rPr>
              <w:t>2 02 16001 13 0000 150</w:t>
            </w:r>
            <w:r w:rsidRPr="00F70880">
              <w:rPr>
                <w:color w:val="000000"/>
                <w:sz w:val="20"/>
                <w:szCs w:val="20"/>
              </w:rPr>
              <w:t xml:space="preserve">     </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E40647" w:rsidRDefault="002B6220" w:rsidP="002B6220">
            <w:pPr>
              <w:jc w:val="both"/>
              <w:rPr>
                <w:color w:val="000000"/>
                <w:sz w:val="20"/>
                <w:szCs w:val="20"/>
              </w:rPr>
            </w:pPr>
            <w:r w:rsidRPr="00E40647">
              <w:rPr>
                <w:color w:val="000000"/>
                <w:sz w:val="20"/>
                <w:szCs w:val="20"/>
              </w:rPr>
              <w:t>Дотации бюджетам городских поселений на выравнивание бюджетной обеспеченности из бюджетов муниципальных районов.</w:t>
            </w:r>
            <w:r w:rsidRPr="00E40647">
              <w:rPr>
                <w:sz w:val="20"/>
                <w:szCs w:val="20"/>
              </w:rPr>
              <w:t xml:space="preserve"> </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245083"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ind w:left="432" w:hanging="432"/>
              <w:rPr>
                <w:color w:val="000000"/>
                <w:sz w:val="20"/>
                <w:szCs w:val="20"/>
              </w:rPr>
            </w:pPr>
            <w:r>
              <w:rPr>
                <w:color w:val="000000"/>
                <w:sz w:val="20"/>
                <w:szCs w:val="20"/>
                <w:lang w:val="en-US"/>
              </w:rPr>
              <w:t xml:space="preserve">2 02 </w:t>
            </w:r>
            <w:r>
              <w:rPr>
                <w:color w:val="000000"/>
                <w:sz w:val="20"/>
                <w:szCs w:val="20"/>
              </w:rPr>
              <w:t>20</w:t>
            </w:r>
            <w:r>
              <w:rPr>
                <w:color w:val="000000"/>
                <w:sz w:val="20"/>
                <w:szCs w:val="20"/>
                <w:lang w:val="en-US"/>
              </w:rPr>
              <w:t>216 13 1700 15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245083" w:rsidRDefault="002B6220" w:rsidP="002B6220">
            <w:pPr>
              <w:jc w:val="both"/>
              <w:rPr>
                <w:color w:val="000000"/>
                <w:sz w:val="20"/>
                <w:szCs w:val="20"/>
              </w:rPr>
            </w:pPr>
            <w:r>
              <w:rPr>
                <w:color w:val="000000"/>
                <w:sz w:val="20"/>
                <w:szCs w:val="20"/>
              </w:rPr>
              <w:t>Субсидии бюджетам городских поселений на осуществление дорожной деятельности в отношении автомобильных дорог общего пользования местного значения</w:t>
            </w:r>
          </w:p>
        </w:tc>
      </w:tr>
      <w:tr w:rsidR="002B6220" w:rsidRPr="00F70880" w:rsidTr="00E566D6">
        <w:trPr>
          <w:trHeight w:val="502"/>
        </w:trPr>
        <w:tc>
          <w:tcPr>
            <w:tcW w:w="169"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jc w:val="center"/>
              <w:rPr>
                <w:snapToGrid w:val="0"/>
                <w:sz w:val="20"/>
                <w:szCs w:val="20"/>
              </w:rPr>
            </w:pPr>
            <w:r>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rPr>
                <w:sz w:val="20"/>
                <w:szCs w:val="20"/>
              </w:rPr>
            </w:pPr>
            <w:r w:rsidRPr="00240BCD">
              <w:rPr>
                <w:sz w:val="20"/>
                <w:szCs w:val="20"/>
              </w:rPr>
              <w:t>2 02 25</w:t>
            </w:r>
            <w:r>
              <w:rPr>
                <w:sz w:val="20"/>
                <w:szCs w:val="20"/>
              </w:rPr>
              <w:t>299</w:t>
            </w:r>
            <w:r w:rsidRPr="00240BCD">
              <w:rPr>
                <w:sz w:val="20"/>
                <w:szCs w:val="20"/>
              </w:rPr>
              <w:t xml:space="preserve"> 13 0000 15</w:t>
            </w:r>
            <w:r>
              <w:rPr>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color w:val="000000"/>
                <w:sz w:val="20"/>
                <w:szCs w:val="20"/>
              </w:rPr>
            </w:pPr>
            <w:r>
              <w:rPr>
                <w:color w:val="000000"/>
                <w:sz w:val="20"/>
                <w:szCs w:val="20"/>
              </w:rPr>
              <w:t>Субсидии бюджетам городских поселений на обустройство и восстановление воинских захоронений, находящихся в государственной собственности</w:t>
            </w:r>
          </w:p>
          <w:p w:rsidR="002B6220" w:rsidRDefault="002B6220" w:rsidP="002B6220">
            <w:pPr>
              <w:jc w:val="both"/>
              <w:rPr>
                <w:color w:val="000000"/>
                <w:sz w:val="20"/>
                <w:szCs w:val="20"/>
              </w:rPr>
            </w:pPr>
          </w:p>
        </w:tc>
      </w:tr>
      <w:tr w:rsidR="002B6220" w:rsidRPr="00F70880" w:rsidTr="00E566D6">
        <w:trPr>
          <w:trHeight w:val="50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sz w:val="20"/>
                <w:szCs w:val="20"/>
              </w:rPr>
            </w:pPr>
            <w:r>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rPr>
                <w:sz w:val="20"/>
                <w:szCs w:val="20"/>
              </w:rPr>
            </w:pPr>
            <w:r>
              <w:rPr>
                <w:sz w:val="20"/>
                <w:szCs w:val="20"/>
              </w:rPr>
              <w:t>2 02 2546713 0000 150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color w:val="000000"/>
                <w:sz w:val="20"/>
                <w:szCs w:val="20"/>
              </w:rPr>
            </w:pPr>
            <w:r w:rsidRPr="000E731B">
              <w:rPr>
                <w:color w:val="000000"/>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jc w:val="center"/>
              <w:rPr>
                <w:snapToGrid w:val="0"/>
                <w:sz w:val="20"/>
                <w:szCs w:val="20"/>
              </w:rPr>
            </w:pPr>
            <w:r w:rsidRPr="00240BCD">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rPr>
                <w:sz w:val="20"/>
                <w:szCs w:val="20"/>
              </w:rPr>
            </w:pPr>
            <w:r w:rsidRPr="00240BCD">
              <w:rPr>
                <w:sz w:val="20"/>
                <w:szCs w:val="20"/>
              </w:rPr>
              <w:t>2 02 25</w:t>
            </w:r>
            <w:r>
              <w:rPr>
                <w:sz w:val="20"/>
                <w:szCs w:val="20"/>
              </w:rPr>
              <w:t>519</w:t>
            </w:r>
            <w:r w:rsidRPr="00240BCD">
              <w:rPr>
                <w:sz w:val="20"/>
                <w:szCs w:val="20"/>
              </w:rPr>
              <w:t xml:space="preserve"> 13 0000 15</w:t>
            </w:r>
            <w:r>
              <w:rPr>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color w:val="000000"/>
                <w:sz w:val="20"/>
                <w:szCs w:val="20"/>
              </w:rPr>
            </w:pPr>
            <w:r>
              <w:rPr>
                <w:color w:val="000000"/>
                <w:sz w:val="20"/>
                <w:szCs w:val="20"/>
              </w:rPr>
              <w:t>Субсидия бюджетам городских поселений на поддержку отрасли культуры</w:t>
            </w:r>
          </w:p>
        </w:tc>
      </w:tr>
      <w:tr w:rsidR="002B6220" w:rsidRPr="00240BCD" w:rsidTr="00E566D6">
        <w:trPr>
          <w:trHeight w:val="652"/>
        </w:trPr>
        <w:tc>
          <w:tcPr>
            <w:tcW w:w="169"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jc w:val="center"/>
              <w:rPr>
                <w:snapToGrid w:val="0"/>
                <w:sz w:val="20"/>
                <w:szCs w:val="20"/>
              </w:rPr>
            </w:pPr>
            <w:r w:rsidRPr="00240BCD">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rPr>
                <w:sz w:val="20"/>
                <w:szCs w:val="20"/>
              </w:rPr>
            </w:pPr>
            <w:r w:rsidRPr="00240BCD">
              <w:rPr>
                <w:sz w:val="20"/>
                <w:szCs w:val="20"/>
              </w:rPr>
              <w:t>2 02 25</w:t>
            </w:r>
            <w:r>
              <w:rPr>
                <w:sz w:val="20"/>
                <w:szCs w:val="20"/>
              </w:rPr>
              <w:t>527</w:t>
            </w:r>
            <w:r w:rsidRPr="00240BCD">
              <w:rPr>
                <w:sz w:val="20"/>
                <w:szCs w:val="20"/>
              </w:rPr>
              <w:t xml:space="preserve"> 13 0000 15</w:t>
            </w:r>
            <w:r>
              <w:rPr>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jc w:val="both"/>
              <w:rPr>
                <w:sz w:val="20"/>
                <w:szCs w:val="20"/>
              </w:rPr>
            </w:pPr>
            <w:r>
              <w:rPr>
                <w:color w:val="000000"/>
                <w:sz w:val="20"/>
                <w:szCs w:val="20"/>
              </w:rPr>
              <w:t>Субсидии бюджетам городских поселений на государственную поддержку малого и среднего предпринимательства в субъектах Российской Федерации</w:t>
            </w:r>
          </w:p>
        </w:tc>
      </w:tr>
      <w:tr w:rsidR="002B6220" w:rsidRPr="00240BCD" w:rsidTr="00E566D6">
        <w:trPr>
          <w:trHeight w:val="652"/>
        </w:trPr>
        <w:tc>
          <w:tcPr>
            <w:tcW w:w="169" w:type="pct"/>
            <w:tcBorders>
              <w:top w:val="single" w:sz="4" w:space="0" w:color="auto"/>
              <w:left w:val="single" w:sz="4" w:space="0" w:color="auto"/>
              <w:bottom w:val="single" w:sz="4" w:space="0" w:color="auto"/>
              <w:right w:val="single" w:sz="4" w:space="0" w:color="auto"/>
            </w:tcBorders>
          </w:tcPr>
          <w:p w:rsidR="002B6220" w:rsidRPr="00240BCD" w:rsidRDefault="002B6220" w:rsidP="002B6220">
            <w:pPr>
              <w:jc w:val="center"/>
              <w:rPr>
                <w:snapToGrid w:val="0"/>
                <w:sz w:val="20"/>
                <w:szCs w:val="20"/>
              </w:rPr>
            </w:pPr>
            <w:r>
              <w:rPr>
                <w:snapToGrid w:val="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4000FD" w:rsidRDefault="002B6220" w:rsidP="002B6220">
            <w:pPr>
              <w:rPr>
                <w:sz w:val="20"/>
                <w:szCs w:val="20"/>
              </w:rPr>
            </w:pPr>
            <w:r w:rsidRPr="004000FD">
              <w:rPr>
                <w:sz w:val="20"/>
                <w:szCs w:val="20"/>
              </w:rPr>
              <w:t>2 02 25555 13 0000 15</w:t>
            </w:r>
            <w:r>
              <w:rPr>
                <w:sz w:val="20"/>
                <w:szCs w:val="20"/>
              </w:rPr>
              <w:t>0</w:t>
            </w:r>
          </w:p>
          <w:p w:rsidR="002B6220" w:rsidRPr="00240BCD" w:rsidRDefault="002B6220" w:rsidP="002B6220">
            <w:pPr>
              <w:rPr>
                <w:sz w:val="20"/>
                <w:szCs w:val="20"/>
              </w:rPr>
            </w:pPr>
          </w:p>
        </w:tc>
        <w:tc>
          <w:tcPr>
            <w:tcW w:w="393" w:type="pct"/>
            <w:tcBorders>
              <w:top w:val="single" w:sz="4" w:space="0" w:color="auto"/>
              <w:left w:val="single" w:sz="4" w:space="0" w:color="auto"/>
              <w:bottom w:val="single" w:sz="4" w:space="0" w:color="auto"/>
              <w:right w:val="single" w:sz="4" w:space="0" w:color="auto"/>
            </w:tcBorders>
          </w:tcPr>
          <w:p w:rsidR="002B6220" w:rsidRPr="00240BCD" w:rsidRDefault="002B6220" w:rsidP="002B6220">
            <w:r w:rsidRPr="00240BCD">
              <w:rPr>
                <w:snapToGrid w:val="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240BCD" w:rsidRDefault="002B6220" w:rsidP="002B6220">
            <w:r w:rsidRPr="00240BCD">
              <w:rPr>
                <w:snapToGrid w:val="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Pr="00240BCD" w:rsidRDefault="002B6220" w:rsidP="002B6220">
            <w:r w:rsidRPr="00240BCD">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color w:val="000000"/>
                <w:sz w:val="20"/>
                <w:szCs w:val="20"/>
              </w:rPr>
            </w:pPr>
            <w:r>
              <w:rPr>
                <w:color w:val="000000"/>
                <w:sz w:val="20"/>
                <w:szCs w:val="20"/>
              </w:rPr>
              <w:t>Субсидии бюджетам городских поселений на  реализацию программ формирования современной городской среды</w:t>
            </w:r>
          </w:p>
          <w:p w:rsidR="002B6220" w:rsidRPr="00240BCD" w:rsidRDefault="002B6220" w:rsidP="002B6220">
            <w:pPr>
              <w:jc w:val="both"/>
              <w:rPr>
                <w:sz w:val="20"/>
                <w:szCs w:val="20"/>
              </w:rPr>
            </w:pP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32611D" w:rsidRDefault="002B6220" w:rsidP="002B6220">
            <w:pPr>
              <w:rPr>
                <w:color w:val="000000"/>
                <w:sz w:val="20"/>
                <w:szCs w:val="20"/>
              </w:rPr>
            </w:pPr>
            <w:r w:rsidRPr="0032611D">
              <w:rPr>
                <w:color w:val="000000"/>
                <w:sz w:val="20"/>
                <w:szCs w:val="20"/>
              </w:rPr>
              <w:t>2 02 29999 13 0000 15</w:t>
            </w:r>
            <w:r>
              <w:rPr>
                <w:color w:val="000000"/>
                <w:sz w:val="20"/>
                <w:szCs w:val="20"/>
              </w:rPr>
              <w:t>0</w:t>
            </w:r>
          </w:p>
          <w:p w:rsidR="002B6220" w:rsidRPr="00F70880" w:rsidRDefault="002B6220" w:rsidP="002B6220">
            <w:pPr>
              <w:ind w:left="432" w:hanging="432"/>
              <w:rPr>
                <w:color w:val="000000"/>
                <w:sz w:val="20"/>
                <w:szCs w:val="20"/>
              </w:rPr>
            </w:pP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sidRPr="00F70880">
              <w:rPr>
                <w:color w:val="000000"/>
                <w:sz w:val="20"/>
                <w:szCs w:val="20"/>
              </w:rPr>
              <w:t>Пр</w:t>
            </w:r>
            <w:r>
              <w:rPr>
                <w:color w:val="000000"/>
                <w:sz w:val="20"/>
                <w:szCs w:val="20"/>
              </w:rPr>
              <w:t>очие субсидии бюджетам  городских поселений</w:t>
            </w:r>
            <w:r w:rsidRPr="00F70880">
              <w:rPr>
                <w:color w:val="000000"/>
                <w:sz w:val="20"/>
                <w:szCs w:val="20"/>
              </w:rPr>
              <w:t xml:space="preserve"> </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32611D" w:rsidRDefault="002B6220" w:rsidP="002B6220">
            <w:pPr>
              <w:rPr>
                <w:color w:val="000000"/>
                <w:sz w:val="20"/>
                <w:szCs w:val="20"/>
              </w:rPr>
            </w:pPr>
            <w:r w:rsidRPr="0032611D">
              <w:rPr>
                <w:color w:val="000000"/>
                <w:sz w:val="20"/>
                <w:szCs w:val="20"/>
              </w:rPr>
              <w:t xml:space="preserve">2 02 29999 13 </w:t>
            </w:r>
            <w:r>
              <w:rPr>
                <w:color w:val="000000"/>
                <w:sz w:val="20"/>
                <w:szCs w:val="20"/>
              </w:rPr>
              <w:t>13</w:t>
            </w:r>
            <w:r w:rsidRPr="0032611D">
              <w:rPr>
                <w:color w:val="000000"/>
                <w:sz w:val="20"/>
                <w:szCs w:val="20"/>
              </w:rPr>
              <w:t>00 15</w:t>
            </w:r>
            <w:r>
              <w:rPr>
                <w:color w:val="000000"/>
                <w:sz w:val="20"/>
                <w:szCs w:val="20"/>
              </w:rPr>
              <w:t>0</w:t>
            </w:r>
          </w:p>
          <w:p w:rsidR="002B6220" w:rsidRPr="00F70880" w:rsidRDefault="002B6220" w:rsidP="002B6220">
            <w:pPr>
              <w:ind w:left="432" w:hanging="432"/>
              <w:rPr>
                <w:color w:val="000000"/>
                <w:sz w:val="20"/>
                <w:szCs w:val="20"/>
              </w:rPr>
            </w:pP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322B2E" w:rsidRDefault="002B6220" w:rsidP="002B6220">
            <w:pPr>
              <w:jc w:val="both"/>
              <w:rPr>
                <w:color w:val="000000"/>
                <w:sz w:val="20"/>
                <w:szCs w:val="20"/>
              </w:rPr>
            </w:pPr>
            <w:r w:rsidRPr="00322B2E">
              <w:rPr>
                <w:color w:val="000000"/>
                <w:sz w:val="20"/>
                <w:szCs w:val="20"/>
              </w:rPr>
              <w:t>Субсидии бюджетам городских поселений на повышение уровня подготовки лиц, замещающих муниципальные должности, и муниципальных служащих по основным вопросам деятельности органов местного самоуправления</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Pr>
                <w:color w:val="000000"/>
                <w:sz w:val="20"/>
                <w:szCs w:val="20"/>
              </w:rPr>
              <w:t>2 02 29999 13 1400 150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Pr>
                <w:color w:val="000000"/>
                <w:sz w:val="20"/>
                <w:szCs w:val="20"/>
              </w:rPr>
              <w:t xml:space="preserve">Субсидии бюджетам городских поселений на софинансирование инвестиционных программ и проектов развития общественной инфраструктуры муниципальных образований в Кировской области </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Pr>
                <w:color w:val="000000"/>
                <w:sz w:val="20"/>
                <w:szCs w:val="20"/>
              </w:rPr>
              <w:t>2 02 29999 13 1600 150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693562" w:rsidRDefault="002B6220" w:rsidP="002B6220">
            <w:pPr>
              <w:jc w:val="both"/>
              <w:rPr>
                <w:sz w:val="20"/>
                <w:szCs w:val="20"/>
              </w:rPr>
            </w:pPr>
            <w:r w:rsidRPr="00693562">
              <w:rPr>
                <w:sz w:val="20"/>
                <w:szCs w:val="20"/>
              </w:rPr>
              <w:t>Субсидии бюджетам городских поселений на реализацию мероприятий направленных на подготовку объектов коммунальной инфраструктуры к работе в осенне-зимний период</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Pr>
                <w:color w:val="000000"/>
                <w:sz w:val="20"/>
                <w:szCs w:val="20"/>
              </w:rPr>
              <w:t>2 02 29999 13 1700 150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7C5BBE" w:rsidRDefault="002B6220" w:rsidP="002B6220">
            <w:pPr>
              <w:jc w:val="both"/>
              <w:rPr>
                <w:sz w:val="20"/>
                <w:szCs w:val="20"/>
              </w:rPr>
            </w:pPr>
            <w:r w:rsidRPr="007C5BBE">
              <w:rPr>
                <w:sz w:val="20"/>
                <w:szCs w:val="20"/>
              </w:rPr>
              <w:t>Субсидии бюджетам городских поселений на повышение оплаты труда работникам муниципальных учреждений и органов местного самоуправления</w:t>
            </w:r>
          </w:p>
          <w:p w:rsidR="002B6220" w:rsidRDefault="002B6220" w:rsidP="002B6220">
            <w:pPr>
              <w:jc w:val="both"/>
              <w:rPr>
                <w:color w:val="000000"/>
                <w:sz w:val="20"/>
                <w:szCs w:val="20"/>
              </w:rPr>
            </w:pPr>
          </w:p>
        </w:tc>
      </w:tr>
      <w:tr w:rsidR="002B6220" w:rsidRPr="00F70880" w:rsidTr="00E566D6">
        <w:trPr>
          <w:trHeight w:val="55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Pr>
                <w:color w:val="000000"/>
                <w:sz w:val="20"/>
                <w:szCs w:val="20"/>
              </w:rPr>
              <w:t>2 02 29999 13 1800 150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sidRPr="007C5BBE">
              <w:rPr>
                <w:sz w:val="20"/>
                <w:szCs w:val="20"/>
              </w:rPr>
              <w:t xml:space="preserve">Субсидии бюджетам городских поселений на </w:t>
            </w:r>
            <w:r>
              <w:rPr>
                <w:sz w:val="20"/>
                <w:szCs w:val="20"/>
              </w:rPr>
              <w:t>создание мест (площадок) накопления твердых коммунальных отходов.</w:t>
            </w:r>
          </w:p>
          <w:p w:rsidR="002B6220" w:rsidRDefault="002B6220" w:rsidP="002B6220">
            <w:pPr>
              <w:jc w:val="both"/>
              <w:rPr>
                <w:color w:val="000000"/>
                <w:sz w:val="20"/>
                <w:szCs w:val="20"/>
              </w:rPr>
            </w:pPr>
          </w:p>
        </w:tc>
      </w:tr>
      <w:tr w:rsidR="002B6220" w:rsidRPr="00F70880" w:rsidTr="00E566D6">
        <w:trPr>
          <w:trHeight w:val="55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Default="002B6220" w:rsidP="002B6220">
            <w:pPr>
              <w:ind w:left="432" w:hanging="432"/>
              <w:rPr>
                <w:color w:val="000000"/>
                <w:sz w:val="20"/>
                <w:szCs w:val="20"/>
              </w:rPr>
            </w:pPr>
            <w:r>
              <w:rPr>
                <w:color w:val="000000"/>
                <w:sz w:val="20"/>
                <w:szCs w:val="20"/>
              </w:rPr>
              <w:t>2 02 29999 13 1901 150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7C5BBE" w:rsidRDefault="002B6220" w:rsidP="002B6220">
            <w:pPr>
              <w:jc w:val="both"/>
              <w:rPr>
                <w:sz w:val="20"/>
                <w:szCs w:val="20"/>
              </w:rPr>
            </w:pPr>
            <w:r>
              <w:rPr>
                <w:sz w:val="20"/>
                <w:szCs w:val="20"/>
              </w:rPr>
              <w:t>Субсидии бюджетам городских поселений на ремонт автомобильных дорог местного значения с твердым покрытием в границах городских населенных пунктов</w:t>
            </w:r>
          </w:p>
        </w:tc>
      </w:tr>
      <w:tr w:rsidR="002B6220" w:rsidRPr="00F70880" w:rsidTr="00E566D6">
        <w:trPr>
          <w:trHeight w:val="55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Pr>
                <w:color w:val="000000"/>
                <w:sz w:val="20"/>
                <w:szCs w:val="20"/>
              </w:rPr>
              <w:t>2 02 29999 13 2100 150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E40647" w:rsidRDefault="002B6220" w:rsidP="002B6220">
            <w:pPr>
              <w:jc w:val="both"/>
              <w:rPr>
                <w:sz w:val="20"/>
                <w:szCs w:val="20"/>
              </w:rPr>
            </w:pPr>
            <w:r w:rsidRPr="00E40647">
              <w:rPr>
                <w:color w:val="000000"/>
                <w:sz w:val="20"/>
                <w:szCs w:val="20"/>
              </w:rPr>
              <w:t>Субсидии бюджетам городских поселений на обеспечение мер по поддержке перевозчиков, осуществляющих регулярные перевозки пассажиров и багажа автомобильным транспортом и (или) городским наземным электрическим транспортом.</w:t>
            </w:r>
            <w:r w:rsidRPr="00E40647">
              <w:rPr>
                <w:sz w:val="20"/>
                <w:szCs w:val="20"/>
              </w:rPr>
              <w:t xml:space="preserve"> </w:t>
            </w:r>
          </w:p>
        </w:tc>
      </w:tr>
      <w:tr w:rsidR="002B6220" w:rsidRPr="00F70880" w:rsidTr="00E566D6">
        <w:trPr>
          <w:trHeight w:val="50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ConsPlusTitle"/>
              <w:widowControl/>
              <w:jc w:val="both"/>
              <w:rPr>
                <w:rFonts w:ascii="Times New Roman" w:hAnsi="Times New Roman" w:cs="Times New Roman"/>
                <w:b w:val="0"/>
              </w:rPr>
            </w:pPr>
            <w:r>
              <w:rPr>
                <w:rFonts w:ascii="Times New Roman" w:hAnsi="Times New Roman" w:cs="Times New Roman"/>
                <w:b w:val="0"/>
              </w:rPr>
              <w:t>2 02 29999 13 7000 150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651CDD" w:rsidRDefault="002B6220" w:rsidP="002B6220">
            <w:r>
              <w:rPr>
                <w:sz w:val="20"/>
                <w:szCs w:val="20"/>
              </w:rPr>
              <w:t xml:space="preserve">Субсидии бюджетам городских поселений на выполнение расходных обязательств муниципальных образований </w:t>
            </w:r>
          </w:p>
        </w:tc>
      </w:tr>
      <w:tr w:rsidR="002B6220" w:rsidRPr="00F70880" w:rsidTr="00E566D6">
        <w:trPr>
          <w:trHeight w:val="502"/>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pStyle w:val="ConsPlusTitle"/>
              <w:widowControl/>
              <w:jc w:val="both"/>
              <w:rPr>
                <w:rFonts w:ascii="Times New Roman" w:hAnsi="Times New Roman" w:cs="Times New Roman"/>
                <w:b w:val="0"/>
              </w:rPr>
            </w:pPr>
            <w:r>
              <w:rPr>
                <w:rFonts w:ascii="Times New Roman" w:hAnsi="Times New Roman" w:cs="Times New Roman"/>
                <w:b w:val="0"/>
              </w:rPr>
              <w:t>2 02 30024 13 0000 150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651CDD" w:rsidRDefault="002B6220" w:rsidP="002B6220">
            <w:pPr>
              <w:pStyle w:val="ConsPlusNonformat"/>
              <w:widowControl/>
              <w:rPr>
                <w:rFonts w:ascii="Times New Roman" w:hAnsi="Times New Roman" w:cs="Times New Roman"/>
              </w:rPr>
            </w:pPr>
            <w:r>
              <w:rPr>
                <w:rFonts w:ascii="Times New Roman" w:hAnsi="Times New Roman" w:cs="Times New Roman"/>
              </w:rPr>
              <w:t>Субвенции бюджетам городских поселений на выполнение передаваемых полномочий субъектов Российской Федерации</w:t>
            </w:r>
          </w:p>
        </w:tc>
      </w:tr>
      <w:tr w:rsidR="002B6220" w:rsidRPr="00F70880" w:rsidTr="00E566D6">
        <w:trPr>
          <w:trHeight w:val="502"/>
        </w:trPr>
        <w:tc>
          <w:tcPr>
            <w:tcW w:w="169" w:type="pct"/>
            <w:tcBorders>
              <w:top w:val="single" w:sz="4" w:space="0" w:color="auto"/>
              <w:left w:val="single" w:sz="4" w:space="0" w:color="auto"/>
              <w:bottom w:val="single" w:sz="4" w:space="0" w:color="auto"/>
              <w:right w:val="single" w:sz="4" w:space="0" w:color="auto"/>
            </w:tcBorders>
          </w:tcPr>
          <w:p w:rsidR="002B6220" w:rsidRPr="00775AE0" w:rsidRDefault="002B6220" w:rsidP="002B6220">
            <w:pPr>
              <w:jc w:val="center"/>
              <w:rPr>
                <w:snapToGrid w:val="0"/>
                <w:color w:val="000000"/>
                <w:sz w:val="20"/>
                <w:szCs w:val="20"/>
              </w:rPr>
            </w:pPr>
            <w:r w:rsidRPr="00775AE0">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775AE0" w:rsidRDefault="002B6220" w:rsidP="002B6220">
            <w:pPr>
              <w:pStyle w:val="ConsPlusTitle"/>
              <w:widowControl/>
              <w:jc w:val="both"/>
              <w:rPr>
                <w:rFonts w:ascii="Times New Roman" w:hAnsi="Times New Roman" w:cs="Times New Roman"/>
                <w:b w:val="0"/>
              </w:rPr>
            </w:pPr>
            <w:r w:rsidRPr="00775AE0">
              <w:rPr>
                <w:rFonts w:ascii="Times New Roman" w:hAnsi="Times New Roman" w:cs="Times New Roman"/>
                <w:b w:val="0"/>
              </w:rPr>
              <w:t>2 02 30024 13 2400 150</w:t>
            </w:r>
          </w:p>
        </w:tc>
        <w:tc>
          <w:tcPr>
            <w:tcW w:w="393" w:type="pct"/>
            <w:tcBorders>
              <w:top w:val="single" w:sz="4" w:space="0" w:color="auto"/>
              <w:left w:val="single" w:sz="4" w:space="0" w:color="auto"/>
              <w:bottom w:val="single" w:sz="4" w:space="0" w:color="auto"/>
              <w:right w:val="single" w:sz="4" w:space="0" w:color="auto"/>
            </w:tcBorders>
          </w:tcPr>
          <w:p w:rsidR="002B6220" w:rsidRPr="00775AE0" w:rsidRDefault="002B6220" w:rsidP="002B6220">
            <w:r w:rsidRPr="00775AE0">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Pr="00775AE0" w:rsidRDefault="002B6220" w:rsidP="002B6220">
            <w:r w:rsidRPr="00775AE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Pr="00775AE0" w:rsidRDefault="002B6220" w:rsidP="002B6220">
            <w:r w:rsidRPr="00775AE0">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775AE0" w:rsidRDefault="002B6220" w:rsidP="002B6220">
            <w:pPr>
              <w:pStyle w:val="ConsPlusNonformat"/>
              <w:widowControl/>
              <w:rPr>
                <w:rFonts w:ascii="Times New Roman" w:hAnsi="Times New Roman" w:cs="Times New Roman"/>
              </w:rPr>
            </w:pPr>
            <w:r w:rsidRPr="00775AE0">
              <w:rPr>
                <w:rFonts w:ascii="Times New Roman" w:hAnsi="Times New Roman" w:cs="Times New Roman"/>
                <w:color w:val="000000"/>
              </w:rPr>
              <w:t>Субвенции бюджетам городских поселений на выполнение государственных полномочий по созданию и деятельности в муниципальных образованиях административных комиссий</w:t>
            </w:r>
            <w:r w:rsidRPr="00775AE0">
              <w:rPr>
                <w:rFonts w:ascii="Times New Roman" w:hAnsi="Times New Roman" w:cs="Times New Roman"/>
              </w:rPr>
              <w:t xml:space="preserve"> </w:t>
            </w:r>
          </w:p>
          <w:p w:rsidR="002B6220" w:rsidRPr="00651CDD" w:rsidRDefault="002B6220" w:rsidP="002B6220">
            <w:pPr>
              <w:pStyle w:val="ConsPlusNonformat"/>
              <w:widowControl/>
              <w:rPr>
                <w:rFonts w:ascii="Times New Roman" w:hAnsi="Times New Roman" w:cs="Times New Roman"/>
              </w:rPr>
            </w:pP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sidRPr="00F70880">
              <w:rPr>
                <w:snapToGrid w:val="0"/>
                <w:color w:val="000000"/>
                <w:sz w:val="20"/>
                <w:szCs w:val="20"/>
              </w:rPr>
              <w:lastRenderedPageBreak/>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ind w:left="432" w:hanging="432"/>
              <w:rPr>
                <w:color w:val="000000"/>
                <w:sz w:val="20"/>
                <w:szCs w:val="20"/>
              </w:rPr>
            </w:pPr>
            <w:r w:rsidRPr="00F70880">
              <w:rPr>
                <w:color w:val="000000"/>
                <w:sz w:val="20"/>
                <w:szCs w:val="20"/>
              </w:rPr>
              <w:t xml:space="preserve">2 02 </w:t>
            </w:r>
            <w:r>
              <w:rPr>
                <w:color w:val="000000"/>
                <w:sz w:val="20"/>
                <w:szCs w:val="20"/>
              </w:rPr>
              <w:t>49</w:t>
            </w:r>
            <w:r w:rsidRPr="00F70880">
              <w:rPr>
                <w:color w:val="000000"/>
                <w:sz w:val="20"/>
                <w:szCs w:val="20"/>
              </w:rPr>
              <w:t>99</w:t>
            </w:r>
            <w:r>
              <w:rPr>
                <w:color w:val="000000"/>
                <w:sz w:val="20"/>
                <w:szCs w:val="20"/>
              </w:rPr>
              <w:t>9 13</w:t>
            </w:r>
            <w:r w:rsidRPr="00F70880">
              <w:rPr>
                <w:color w:val="000000"/>
                <w:sz w:val="20"/>
                <w:szCs w:val="20"/>
              </w:rPr>
              <w:t xml:space="preserve"> 0000 15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color w:val="000000"/>
                <w:sz w:val="20"/>
                <w:szCs w:val="20"/>
              </w:rPr>
            </w:pPr>
            <w:r>
              <w:rPr>
                <w:sz w:val="20"/>
                <w:szCs w:val="20"/>
              </w:rPr>
              <w:t>Прочие межбюджетные трансферты, передаваемые бюджетам городских поселений</w:t>
            </w:r>
          </w:p>
        </w:tc>
      </w:tr>
      <w:tr w:rsidR="002B6220" w:rsidRPr="00F70880" w:rsidTr="00E566D6">
        <w:tc>
          <w:tcPr>
            <w:tcW w:w="169" w:type="pct"/>
            <w:tcBorders>
              <w:top w:val="single" w:sz="4" w:space="0" w:color="auto"/>
              <w:left w:val="single" w:sz="4" w:space="0" w:color="auto"/>
              <w:bottom w:val="single" w:sz="4" w:space="0" w:color="auto"/>
              <w:right w:val="single" w:sz="4" w:space="0" w:color="auto"/>
            </w:tcBorders>
          </w:tcPr>
          <w:p w:rsidR="002B6220" w:rsidRPr="00C617BC"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ind w:left="432" w:hanging="432"/>
              <w:rPr>
                <w:color w:val="000000"/>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1200 15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C617BC" w:rsidRDefault="002B6220" w:rsidP="002B6220">
            <w:pPr>
              <w:jc w:val="both"/>
              <w:rPr>
                <w:sz w:val="20"/>
                <w:szCs w:val="20"/>
              </w:rPr>
            </w:pPr>
            <w:r>
              <w:rPr>
                <w:sz w:val="20"/>
                <w:szCs w:val="20"/>
              </w:rPr>
              <w:t>Иные межбюджетные трансферты, выделяемые  бюджетам городских поселений на реализацию мероприятий по МП "Развитие культуры в Лузском районе Кировской области"</w:t>
            </w:r>
          </w:p>
        </w:tc>
      </w:tr>
      <w:tr w:rsidR="002B6220" w:rsidRPr="00F70880" w:rsidTr="00E566D6">
        <w:trPr>
          <w:trHeight w:val="273"/>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3</w:t>
            </w:r>
            <w:r>
              <w:rPr>
                <w:color w:val="000000"/>
                <w:sz w:val="20"/>
                <w:szCs w:val="20"/>
                <w:lang w:val="en-US"/>
              </w:rPr>
              <w:t>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86A39" w:rsidRDefault="002B6220" w:rsidP="002B6220">
            <w:pPr>
              <w:jc w:val="both"/>
              <w:rPr>
                <w:sz w:val="20"/>
                <w:szCs w:val="20"/>
              </w:rPr>
            </w:pPr>
            <w:r w:rsidRPr="00F86A39">
              <w:rPr>
                <w:sz w:val="20"/>
                <w:szCs w:val="20"/>
              </w:rPr>
              <w:t>Иные межбюджетные трансферты, передаваемые бюджетам городских поселений на реализацию муниципальной программы «Развитие муниципального управления».</w:t>
            </w:r>
          </w:p>
          <w:p w:rsidR="002B6220"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4</w:t>
            </w:r>
            <w:r>
              <w:rPr>
                <w:color w:val="000000"/>
                <w:sz w:val="20"/>
                <w:szCs w:val="20"/>
                <w:lang w:val="en-US"/>
              </w:rPr>
              <w:t>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передаваемые бюджетам поселений на реализацию мероприятий муниципальной программы "Развитие малого и среднего бизнеса"</w:t>
            </w:r>
          </w:p>
          <w:p w:rsidR="002B6220" w:rsidRPr="00F86A39"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5</w:t>
            </w:r>
            <w:r>
              <w:rPr>
                <w:color w:val="000000"/>
                <w:sz w:val="20"/>
                <w:szCs w:val="20"/>
                <w:lang w:val="en-US"/>
              </w:rPr>
              <w:t>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"Развитие физической культуры  и спорта"</w:t>
            </w:r>
          </w:p>
          <w:p w:rsidR="002B6220" w:rsidRPr="00F86A39"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6</w:t>
            </w:r>
            <w:r>
              <w:rPr>
                <w:color w:val="000000"/>
                <w:sz w:val="20"/>
                <w:szCs w:val="20"/>
                <w:lang w:val="en-US"/>
              </w:rPr>
              <w:t>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передаваемые бюджетам городских поселений на создание мест (площадок) накопления твердых коммунальных отходов.</w:t>
            </w:r>
          </w:p>
          <w:p w:rsidR="002B6220" w:rsidRPr="00F86A39"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1</w:t>
            </w:r>
            <w:r>
              <w:rPr>
                <w:color w:val="000000"/>
                <w:sz w:val="20"/>
                <w:szCs w:val="20"/>
              </w:rPr>
              <w:t>7</w:t>
            </w:r>
            <w:r>
              <w:rPr>
                <w:color w:val="000000"/>
                <w:sz w:val="20"/>
                <w:szCs w:val="20"/>
                <w:lang w:val="en-US"/>
              </w:rPr>
              <w:t>00 15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бюджетам городских поселений на осуществление единовременной социальной выплаты гражданам, пострадавшим в результате пожара, из резервного фонда администрации Лузского района Кировской области</w:t>
            </w:r>
          </w:p>
          <w:p w:rsidR="002B6220"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8000</w:t>
            </w:r>
            <w:r>
              <w:rPr>
                <w:color w:val="000000"/>
                <w:sz w:val="20"/>
                <w:szCs w:val="20"/>
                <w:lang w:val="en-US"/>
              </w:rPr>
              <w:t xml:space="preserve">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бюджетам городских поселений на реализацию  мероприятий по муниципальной программе Лузского района Кировской области "Охрана окружающей среды, воспроизводство и использование природных ресурсов"</w:t>
            </w:r>
          </w:p>
          <w:p w:rsidR="002B6220" w:rsidRDefault="002B6220" w:rsidP="002B6220">
            <w:pPr>
              <w:jc w:val="both"/>
              <w:rPr>
                <w:sz w:val="20"/>
                <w:szCs w:val="20"/>
              </w:rPr>
            </w:pPr>
          </w:p>
        </w:tc>
      </w:tr>
      <w:tr w:rsidR="002B6220" w:rsidRPr="00F70880" w:rsidTr="00E566D6">
        <w:trPr>
          <w:trHeight w:val="562"/>
        </w:trPr>
        <w:tc>
          <w:tcPr>
            <w:tcW w:w="169" w:type="pct"/>
            <w:tcBorders>
              <w:top w:val="single" w:sz="4" w:space="0" w:color="auto"/>
              <w:left w:val="single" w:sz="4" w:space="0" w:color="auto"/>
              <w:bottom w:val="single" w:sz="4" w:space="0" w:color="auto"/>
              <w:right w:val="single" w:sz="4" w:space="0" w:color="auto"/>
            </w:tcBorders>
          </w:tcPr>
          <w:p w:rsidR="002B6220"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color w:val="000000"/>
                <w:sz w:val="20"/>
                <w:szCs w:val="20"/>
                <w:lang w:val="en-US"/>
              </w:rPr>
              <w:t xml:space="preserve">2 02 </w:t>
            </w:r>
            <w:r>
              <w:rPr>
                <w:color w:val="000000"/>
                <w:sz w:val="20"/>
                <w:szCs w:val="20"/>
              </w:rPr>
              <w:t>49</w:t>
            </w:r>
            <w:r>
              <w:rPr>
                <w:color w:val="000000"/>
                <w:sz w:val="20"/>
                <w:szCs w:val="20"/>
                <w:lang w:val="en-US"/>
              </w:rPr>
              <w:t>999 1</w:t>
            </w:r>
            <w:r>
              <w:rPr>
                <w:color w:val="000000"/>
                <w:sz w:val="20"/>
                <w:szCs w:val="20"/>
              </w:rPr>
              <w:t>3</w:t>
            </w:r>
            <w:r>
              <w:rPr>
                <w:color w:val="000000"/>
                <w:sz w:val="20"/>
                <w:szCs w:val="20"/>
                <w:lang w:val="en-US"/>
              </w:rPr>
              <w:t xml:space="preserve"> </w:t>
            </w:r>
            <w:r>
              <w:rPr>
                <w:color w:val="000000"/>
                <w:sz w:val="20"/>
                <w:szCs w:val="20"/>
              </w:rPr>
              <w:t>8100</w:t>
            </w:r>
            <w:r>
              <w:rPr>
                <w:color w:val="000000"/>
                <w:sz w:val="20"/>
                <w:szCs w:val="20"/>
                <w:lang w:val="en-US"/>
              </w:rPr>
              <w:t xml:space="preserve"> 15</w:t>
            </w:r>
            <w:r>
              <w:rPr>
                <w:color w:val="000000"/>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Default="002B6220" w:rsidP="002B6220">
            <w:pPr>
              <w:jc w:val="both"/>
              <w:rPr>
                <w:sz w:val="20"/>
                <w:szCs w:val="20"/>
              </w:rPr>
            </w:pPr>
            <w:r>
              <w:rPr>
                <w:sz w:val="20"/>
                <w:szCs w:val="20"/>
              </w:rPr>
              <w:t>Иные межбюджетные трансферты бюджетам городских поселений на реализацию  мероприятий муниципальной программы Лузского района Кировской области "Развитие строительства и архитектуры"</w:t>
            </w:r>
          </w:p>
          <w:p w:rsidR="002B6220" w:rsidRDefault="002B6220" w:rsidP="002B6220">
            <w:pPr>
              <w:jc w:val="both"/>
              <w:rPr>
                <w:sz w:val="20"/>
                <w:szCs w:val="20"/>
              </w:rPr>
            </w:pPr>
          </w:p>
        </w:tc>
      </w:tr>
      <w:tr w:rsidR="002B6220" w:rsidRPr="00F70880" w:rsidTr="00E566D6">
        <w:trPr>
          <w:trHeight w:val="591"/>
        </w:trPr>
        <w:tc>
          <w:tcPr>
            <w:tcW w:w="169" w:type="pct"/>
            <w:tcBorders>
              <w:top w:val="single" w:sz="4" w:space="0" w:color="auto"/>
              <w:left w:val="single" w:sz="4" w:space="0" w:color="auto"/>
              <w:bottom w:val="single" w:sz="4" w:space="0" w:color="auto"/>
              <w:right w:val="single" w:sz="4" w:space="0" w:color="auto"/>
            </w:tcBorders>
          </w:tcPr>
          <w:p w:rsidR="002B6220" w:rsidRPr="00CD7954" w:rsidRDefault="002B6220" w:rsidP="002B6220">
            <w:pPr>
              <w:jc w:val="center"/>
              <w:rPr>
                <w:snapToGrid w:val="0"/>
                <w:color w:val="000000"/>
                <w:sz w:val="20"/>
                <w:szCs w:val="20"/>
              </w:rPr>
            </w:pPr>
            <w:r w:rsidRPr="00CD7954">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CD7954" w:rsidRDefault="002B6220" w:rsidP="002B6220">
            <w:pPr>
              <w:rPr>
                <w:sz w:val="20"/>
                <w:szCs w:val="20"/>
              </w:rPr>
            </w:pPr>
            <w:r w:rsidRPr="00CD7954">
              <w:rPr>
                <w:sz w:val="20"/>
                <w:szCs w:val="20"/>
              </w:rPr>
              <w:t xml:space="preserve">2 02 </w:t>
            </w:r>
            <w:r>
              <w:rPr>
                <w:sz w:val="20"/>
                <w:szCs w:val="20"/>
              </w:rPr>
              <w:t>49</w:t>
            </w:r>
            <w:r w:rsidRPr="00CD7954">
              <w:rPr>
                <w:sz w:val="20"/>
                <w:szCs w:val="20"/>
              </w:rPr>
              <w:t>999 13 8300 15</w:t>
            </w:r>
            <w:r>
              <w:rPr>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246521" w:rsidRDefault="002B6220" w:rsidP="002B6220">
            <w:pPr>
              <w:jc w:val="both"/>
              <w:rPr>
                <w:sz w:val="20"/>
                <w:szCs w:val="20"/>
              </w:rPr>
            </w:pPr>
            <w:r w:rsidRPr="00246521">
              <w:rPr>
                <w:sz w:val="20"/>
                <w:szCs w:val="20"/>
              </w:rPr>
              <w:t>Иные межбюджетные трансферты бюджетам поселений на реализацию   муниципальной программы Лузского района Кировской области "Развитие коммунальной и жилищной  инфраструктуры"</w:t>
            </w:r>
          </w:p>
        </w:tc>
      </w:tr>
      <w:tr w:rsidR="002B6220" w:rsidRPr="00F70880" w:rsidTr="00E566D6">
        <w:trPr>
          <w:trHeight w:val="417"/>
        </w:trPr>
        <w:tc>
          <w:tcPr>
            <w:tcW w:w="169" w:type="pct"/>
            <w:tcBorders>
              <w:top w:val="single" w:sz="4" w:space="0" w:color="auto"/>
              <w:left w:val="single" w:sz="4" w:space="0" w:color="auto"/>
              <w:bottom w:val="single" w:sz="4" w:space="0" w:color="auto"/>
              <w:right w:val="single" w:sz="4" w:space="0" w:color="auto"/>
            </w:tcBorders>
          </w:tcPr>
          <w:p w:rsidR="002B6220" w:rsidRPr="00B57051" w:rsidRDefault="002B6220" w:rsidP="002B6220">
            <w:pPr>
              <w:jc w:val="center"/>
              <w:rPr>
                <w:snapToGrid w:val="0"/>
                <w:color w:val="000000"/>
                <w:sz w:val="20"/>
                <w:szCs w:val="20"/>
                <w:lang w:val="en-US"/>
              </w:rPr>
            </w:pPr>
            <w:r>
              <w:rPr>
                <w:snapToGrid w:val="0"/>
                <w:color w:val="000000"/>
                <w:sz w:val="20"/>
                <w:szCs w:val="20"/>
                <w:lang w:val="en-US"/>
              </w:rPr>
              <w:t>977</w:t>
            </w:r>
          </w:p>
        </w:tc>
        <w:tc>
          <w:tcPr>
            <w:tcW w:w="730" w:type="pct"/>
            <w:tcBorders>
              <w:top w:val="single" w:sz="4" w:space="0" w:color="auto"/>
              <w:left w:val="single" w:sz="4" w:space="0" w:color="auto"/>
              <w:bottom w:val="single" w:sz="4" w:space="0" w:color="auto"/>
              <w:right w:val="single" w:sz="4" w:space="0" w:color="auto"/>
            </w:tcBorders>
          </w:tcPr>
          <w:p w:rsidR="002B6220" w:rsidRPr="00806649" w:rsidRDefault="002B6220" w:rsidP="002B6220">
            <w:pPr>
              <w:rPr>
                <w:sz w:val="20"/>
                <w:szCs w:val="20"/>
              </w:rPr>
            </w:pPr>
            <w:r>
              <w:rPr>
                <w:sz w:val="20"/>
                <w:szCs w:val="20"/>
                <w:lang w:val="en-US"/>
              </w:rPr>
              <w:t xml:space="preserve">2 02 </w:t>
            </w:r>
            <w:r>
              <w:rPr>
                <w:sz w:val="20"/>
                <w:szCs w:val="20"/>
              </w:rPr>
              <w:t>49</w:t>
            </w:r>
            <w:r>
              <w:rPr>
                <w:sz w:val="20"/>
                <w:szCs w:val="20"/>
                <w:lang w:val="en-US"/>
              </w:rPr>
              <w:t>999 13 8400 15</w:t>
            </w:r>
            <w:r>
              <w:rPr>
                <w:sz w:val="20"/>
                <w:szCs w:val="20"/>
              </w:rPr>
              <w:t>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246521" w:rsidRDefault="002B6220" w:rsidP="002B6220">
            <w:pPr>
              <w:jc w:val="both"/>
              <w:rPr>
                <w:sz w:val="20"/>
                <w:szCs w:val="20"/>
              </w:rPr>
            </w:pPr>
            <w:r w:rsidRPr="00246521">
              <w:rPr>
                <w:sz w:val="20"/>
                <w:szCs w:val="20"/>
              </w:rPr>
              <w:t>Иные межбюджетные трансферты бюджетам поселений на реализацию мероприятий муниципальной программы "Развитие транспортной системы</w:t>
            </w:r>
            <w:r>
              <w:rPr>
                <w:sz w:val="20"/>
                <w:szCs w:val="20"/>
              </w:rPr>
              <w:t xml:space="preserve"> Лузского района</w:t>
            </w:r>
            <w:r w:rsidRPr="00246521">
              <w:rPr>
                <w:sz w:val="20"/>
                <w:szCs w:val="20"/>
              </w:rPr>
              <w:t>"</w:t>
            </w:r>
          </w:p>
        </w:tc>
      </w:tr>
      <w:tr w:rsidR="002B6220" w:rsidRPr="00F70880" w:rsidTr="00E566D6">
        <w:trPr>
          <w:trHeight w:val="273"/>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z w:val="20"/>
                <w:szCs w:val="20"/>
              </w:rPr>
            </w:pPr>
            <w:r>
              <w:rPr>
                <w:sz w:val="20"/>
                <w:szCs w:val="20"/>
              </w:rPr>
              <w:t>2 07 05010 13 0000 150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rFonts w:ascii="TimesNewRomanPSMT" w:hAnsi="TimesNewRomanPSMT"/>
                <w:sz w:val="20"/>
                <w:szCs w:val="20"/>
              </w:rPr>
            </w:pPr>
            <w:r>
              <w:rPr>
                <w:rFonts w:ascii="TimesNewRomanPSMT" w:hAnsi="TimesNewRomanPSMT"/>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2B6220" w:rsidRPr="00F70880" w:rsidTr="00E566D6">
        <w:trPr>
          <w:trHeight w:val="273"/>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z w:val="20"/>
                <w:szCs w:val="20"/>
              </w:rPr>
            </w:pPr>
            <w:r>
              <w:rPr>
                <w:sz w:val="20"/>
                <w:szCs w:val="20"/>
              </w:rPr>
              <w:t>2 07 05020 13 0000 150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A46751" w:rsidRDefault="002B6220" w:rsidP="002B6220">
            <w:pPr>
              <w:jc w:val="both"/>
              <w:rPr>
                <w:rFonts w:ascii="TimesNewRomanPSMT" w:hAnsi="TimesNewRomanPSMT"/>
                <w:sz w:val="20"/>
                <w:szCs w:val="20"/>
              </w:rPr>
            </w:pPr>
            <w:r w:rsidRPr="00A46751">
              <w:rPr>
                <w:rFonts w:ascii="TimesNewRomanPSMT" w:hAnsi="TimesNewRomanPSMT"/>
                <w:sz w:val="20"/>
                <w:szCs w:val="20"/>
              </w:rPr>
              <w:t>Поступления от денежных пожертвований, предоставляемых физическими лицами получателям средств бюджетов городских поселений</w:t>
            </w:r>
          </w:p>
          <w:p w:rsidR="002B6220" w:rsidRDefault="002B6220" w:rsidP="002B6220">
            <w:pPr>
              <w:jc w:val="both"/>
              <w:rPr>
                <w:rFonts w:ascii="TimesNewRomanPSMT" w:hAnsi="TimesNewRomanPSMT"/>
                <w:sz w:val="20"/>
                <w:szCs w:val="20"/>
              </w:rPr>
            </w:pPr>
          </w:p>
        </w:tc>
      </w:tr>
      <w:tr w:rsidR="002B6220" w:rsidRPr="00F70880" w:rsidTr="00E566D6">
        <w:trPr>
          <w:trHeight w:val="273"/>
        </w:trPr>
        <w:tc>
          <w:tcPr>
            <w:tcW w:w="169"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center"/>
              <w:rPr>
                <w:snapToGrid w:val="0"/>
                <w:color w:val="000000"/>
                <w:sz w:val="20"/>
                <w:szCs w:val="20"/>
              </w:rPr>
            </w:pPr>
            <w:r>
              <w:rPr>
                <w:snapToGrid w:val="0"/>
                <w:color w:val="000000"/>
                <w:sz w:val="20"/>
                <w:szCs w:val="20"/>
              </w:rPr>
              <w:t>977</w:t>
            </w:r>
          </w:p>
        </w:tc>
        <w:tc>
          <w:tcPr>
            <w:tcW w:w="730"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rPr>
                <w:sz w:val="20"/>
                <w:szCs w:val="20"/>
              </w:rPr>
            </w:pPr>
            <w:r>
              <w:rPr>
                <w:sz w:val="20"/>
                <w:szCs w:val="20"/>
              </w:rPr>
              <w:t>2 07 05030 13 0000 150</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0279F6">
              <w:rPr>
                <w:snapToGrid w:val="0"/>
                <w:color w:val="000000"/>
                <w:sz w:val="20"/>
                <w:szCs w:val="20"/>
              </w:rPr>
              <w:t>4316003799</w:t>
            </w:r>
          </w:p>
        </w:tc>
        <w:tc>
          <w:tcPr>
            <w:tcW w:w="393" w:type="pct"/>
            <w:tcBorders>
              <w:top w:val="single" w:sz="4" w:space="0" w:color="auto"/>
              <w:left w:val="single" w:sz="4" w:space="0" w:color="auto"/>
              <w:bottom w:val="single" w:sz="4" w:space="0" w:color="auto"/>
              <w:right w:val="single" w:sz="4" w:space="0" w:color="auto"/>
            </w:tcBorders>
          </w:tcPr>
          <w:p w:rsidR="002B6220" w:rsidRDefault="002B6220" w:rsidP="002B6220">
            <w:r w:rsidRPr="00E31EC0">
              <w:rPr>
                <w:snapToGrid w:val="0"/>
                <w:color w:val="000000"/>
                <w:sz w:val="20"/>
                <w:szCs w:val="20"/>
              </w:rPr>
              <w:t>431601001</w:t>
            </w:r>
          </w:p>
        </w:tc>
        <w:tc>
          <w:tcPr>
            <w:tcW w:w="337" w:type="pct"/>
            <w:tcBorders>
              <w:top w:val="single" w:sz="4" w:space="0" w:color="auto"/>
              <w:left w:val="single" w:sz="4" w:space="0" w:color="auto"/>
              <w:bottom w:val="single" w:sz="4" w:space="0" w:color="auto"/>
              <w:right w:val="single" w:sz="4" w:space="0" w:color="auto"/>
            </w:tcBorders>
          </w:tcPr>
          <w:p w:rsidR="002B6220" w:rsidRDefault="002B6220" w:rsidP="002B6220">
            <w:r w:rsidRPr="008F06E9">
              <w:rPr>
                <w:sz w:val="20"/>
                <w:szCs w:val="20"/>
              </w:rPr>
              <w:t>33622101</w:t>
            </w:r>
          </w:p>
        </w:tc>
        <w:tc>
          <w:tcPr>
            <w:tcW w:w="2978" w:type="pct"/>
            <w:tcBorders>
              <w:top w:val="single" w:sz="4" w:space="0" w:color="auto"/>
              <w:left w:val="single" w:sz="4" w:space="0" w:color="auto"/>
              <w:bottom w:val="single" w:sz="4" w:space="0" w:color="auto"/>
              <w:right w:val="single" w:sz="4" w:space="0" w:color="auto"/>
            </w:tcBorders>
          </w:tcPr>
          <w:p w:rsidR="002B6220" w:rsidRPr="00F70880" w:rsidRDefault="002B6220" w:rsidP="002B6220">
            <w:pPr>
              <w:jc w:val="both"/>
              <w:rPr>
                <w:rFonts w:ascii="TimesNewRomanPSMT" w:hAnsi="TimesNewRomanPSMT"/>
                <w:sz w:val="20"/>
                <w:szCs w:val="20"/>
              </w:rPr>
            </w:pPr>
            <w:r>
              <w:rPr>
                <w:rFonts w:ascii="TimesNewRomanPSMT" w:hAnsi="TimesNewRomanPSMT"/>
                <w:sz w:val="20"/>
                <w:szCs w:val="20"/>
              </w:rPr>
              <w:t>Прочие безвозмездные поступления в бюджеты  городских поселений</w:t>
            </w:r>
          </w:p>
        </w:tc>
      </w:tr>
    </w:tbl>
    <w:p w:rsidR="002B6220" w:rsidRDefault="002B6220" w:rsidP="002B6220">
      <w:pPr>
        <w:pStyle w:val="8"/>
      </w:pPr>
      <w:r>
        <w:t xml:space="preserve">                                                       </w:t>
      </w: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tbl>
      <w:tblPr>
        <w:tblW w:w="5000" w:type="pct"/>
        <w:tblLayout w:type="fixed"/>
        <w:tblLook w:val="04A0"/>
      </w:tblPr>
      <w:tblGrid>
        <w:gridCol w:w="2427"/>
        <w:gridCol w:w="2776"/>
        <w:gridCol w:w="495"/>
        <w:gridCol w:w="675"/>
        <w:gridCol w:w="66"/>
        <w:gridCol w:w="852"/>
        <w:gridCol w:w="816"/>
        <w:gridCol w:w="3289"/>
      </w:tblGrid>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Приложение № 3</w:t>
            </w: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Утверждены </w:t>
            </w: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Решением Собрания депутатов</w:t>
            </w: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Лузского городского поселения</w:t>
            </w: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E566D6" w:rsidRDefault="002B6220" w:rsidP="00E566D6">
            <w:pPr>
              <w:rPr>
                <w:color w:val="000000"/>
                <w:sz w:val="28"/>
                <w:szCs w:val="28"/>
              </w:rPr>
            </w:pPr>
            <w:r w:rsidRPr="002B6220">
              <w:rPr>
                <w:color w:val="000000"/>
                <w:sz w:val="28"/>
                <w:szCs w:val="28"/>
              </w:rPr>
              <w:t xml:space="preserve"> от  </w:t>
            </w:r>
            <w:r w:rsidR="00E566D6">
              <w:rPr>
                <w:color w:val="000000"/>
                <w:sz w:val="28"/>
                <w:szCs w:val="28"/>
              </w:rPr>
              <w:t>23.12.2020</w:t>
            </w:r>
            <w:r w:rsidRPr="002B6220">
              <w:rPr>
                <w:color w:val="000000"/>
                <w:sz w:val="28"/>
                <w:szCs w:val="28"/>
              </w:rPr>
              <w:t xml:space="preserve">  </w:t>
            </w:r>
          </w:p>
          <w:p w:rsidR="002B6220" w:rsidRPr="002B6220" w:rsidRDefault="002B6220" w:rsidP="00E566D6">
            <w:pPr>
              <w:rPr>
                <w:color w:val="000000"/>
                <w:sz w:val="28"/>
                <w:szCs w:val="28"/>
              </w:rPr>
            </w:pPr>
            <w:r w:rsidRPr="002B6220">
              <w:rPr>
                <w:color w:val="000000"/>
                <w:sz w:val="28"/>
                <w:szCs w:val="28"/>
              </w:rPr>
              <w:t>№</w:t>
            </w:r>
            <w:r w:rsidR="00E566D6">
              <w:rPr>
                <w:color w:val="000000"/>
                <w:sz w:val="28"/>
                <w:szCs w:val="28"/>
              </w:rPr>
              <w:t>66-2152/2</w:t>
            </w: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jc w:val="right"/>
              <w:rPr>
                <w:color w:val="000000"/>
                <w:sz w:val="28"/>
                <w:szCs w:val="28"/>
              </w:rPr>
            </w:pPr>
          </w:p>
        </w:tc>
      </w:tr>
      <w:tr w:rsidR="002B6220" w:rsidRPr="002B6220" w:rsidTr="00E566D6">
        <w:trPr>
          <w:trHeight w:val="375"/>
        </w:trPr>
        <w:tc>
          <w:tcPr>
            <w:tcW w:w="2500" w:type="pct"/>
            <w:gridSpan w:val="3"/>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296"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403"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57"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jc w:val="right"/>
              <w:rPr>
                <w:color w:val="000000"/>
              </w:rPr>
            </w:pPr>
          </w:p>
        </w:tc>
      </w:tr>
      <w:tr w:rsidR="002B6220" w:rsidRPr="002B6220" w:rsidTr="00E566D6">
        <w:trPr>
          <w:trHeight w:val="375"/>
        </w:trPr>
        <w:tc>
          <w:tcPr>
            <w:tcW w:w="5000" w:type="pct"/>
            <w:gridSpan w:val="8"/>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r w:rsidRPr="002B6220">
              <w:rPr>
                <w:color w:val="000000"/>
                <w:sz w:val="28"/>
                <w:szCs w:val="28"/>
              </w:rPr>
              <w:t xml:space="preserve">Перечень и коды </w:t>
            </w:r>
          </w:p>
        </w:tc>
      </w:tr>
      <w:tr w:rsidR="002B6220" w:rsidRPr="002B6220" w:rsidTr="00E566D6">
        <w:trPr>
          <w:trHeight w:val="375"/>
        </w:trPr>
        <w:tc>
          <w:tcPr>
            <w:tcW w:w="5000" w:type="pct"/>
            <w:gridSpan w:val="8"/>
            <w:tcBorders>
              <w:top w:val="nil"/>
              <w:left w:val="nil"/>
              <w:bottom w:val="nil"/>
              <w:right w:val="nil"/>
            </w:tcBorders>
            <w:shd w:val="clear" w:color="auto" w:fill="auto"/>
            <w:noWrap/>
            <w:vAlign w:val="bottom"/>
            <w:hideMark/>
          </w:tcPr>
          <w:p w:rsidR="002B6220" w:rsidRPr="002B6220" w:rsidRDefault="002B6220" w:rsidP="00E566D6">
            <w:pPr>
              <w:rPr>
                <w:color w:val="000000"/>
                <w:sz w:val="28"/>
                <w:szCs w:val="28"/>
              </w:rPr>
            </w:pPr>
            <w:r w:rsidRPr="002B6220">
              <w:rPr>
                <w:color w:val="000000"/>
                <w:sz w:val="28"/>
                <w:szCs w:val="28"/>
              </w:rPr>
              <w:t xml:space="preserve">главных администраторов источников финансирования дефицита бюджета </w:t>
            </w:r>
            <w:r w:rsidR="00E566D6">
              <w:rPr>
                <w:color w:val="000000"/>
                <w:sz w:val="28"/>
                <w:szCs w:val="28"/>
              </w:rPr>
              <w:t>п</w:t>
            </w:r>
            <w:r w:rsidRPr="002B6220">
              <w:rPr>
                <w:color w:val="000000"/>
                <w:sz w:val="28"/>
                <w:szCs w:val="28"/>
              </w:rPr>
              <w:t xml:space="preserve">оселения  </w:t>
            </w:r>
            <w:r w:rsidR="00E566D6" w:rsidRPr="002B6220">
              <w:rPr>
                <w:color w:val="000000"/>
                <w:sz w:val="28"/>
                <w:szCs w:val="28"/>
              </w:rPr>
              <w:t>и закрепляемые за ними</w:t>
            </w:r>
            <w:r w:rsidR="00E566D6">
              <w:rPr>
                <w:color w:val="000000"/>
                <w:sz w:val="28"/>
                <w:szCs w:val="28"/>
              </w:rPr>
              <w:t xml:space="preserve"> </w:t>
            </w:r>
            <w:r w:rsidR="00E566D6" w:rsidRPr="002B6220">
              <w:rPr>
                <w:color w:val="000000"/>
                <w:sz w:val="28"/>
                <w:szCs w:val="28"/>
              </w:rPr>
              <w:t>статьи источников финансирования дефицита бюджета Лузского городского поселения</w:t>
            </w:r>
          </w:p>
        </w:tc>
      </w:tr>
      <w:tr w:rsidR="002B6220" w:rsidRPr="002B6220" w:rsidTr="00E566D6">
        <w:trPr>
          <w:trHeight w:val="345"/>
        </w:trPr>
        <w:tc>
          <w:tcPr>
            <w:tcW w:w="5000" w:type="pct"/>
            <w:gridSpan w:val="8"/>
            <w:tcBorders>
              <w:top w:val="nil"/>
              <w:left w:val="nil"/>
              <w:bottom w:val="nil"/>
              <w:right w:val="nil"/>
            </w:tcBorders>
            <w:shd w:val="clear" w:color="auto" w:fill="auto"/>
            <w:noWrap/>
            <w:vAlign w:val="bottom"/>
            <w:hideMark/>
          </w:tcPr>
          <w:p w:rsidR="002B6220" w:rsidRPr="002B6220" w:rsidRDefault="002B6220" w:rsidP="00E566D6">
            <w:pPr>
              <w:jc w:val="center"/>
              <w:rPr>
                <w:color w:val="000000"/>
                <w:sz w:val="28"/>
                <w:szCs w:val="28"/>
              </w:rPr>
            </w:pPr>
            <w:r w:rsidRPr="002B6220">
              <w:rPr>
                <w:color w:val="000000"/>
                <w:sz w:val="28"/>
                <w:szCs w:val="28"/>
              </w:rPr>
              <w:t xml:space="preserve"> </w:t>
            </w:r>
          </w:p>
        </w:tc>
      </w:tr>
      <w:tr w:rsidR="002B6220" w:rsidRPr="002B6220" w:rsidTr="00E566D6">
        <w:trPr>
          <w:trHeight w:val="345"/>
        </w:trPr>
        <w:tc>
          <w:tcPr>
            <w:tcW w:w="5000" w:type="pct"/>
            <w:gridSpan w:val="8"/>
            <w:tcBorders>
              <w:top w:val="nil"/>
              <w:left w:val="nil"/>
              <w:bottom w:val="nil"/>
              <w:right w:val="nil"/>
            </w:tcBorders>
            <w:shd w:val="clear" w:color="auto" w:fill="auto"/>
            <w:noWrap/>
            <w:vAlign w:val="bottom"/>
            <w:hideMark/>
          </w:tcPr>
          <w:p w:rsidR="002B6220" w:rsidRPr="002B6220" w:rsidRDefault="002B6220" w:rsidP="00E566D6">
            <w:pPr>
              <w:rPr>
                <w:color w:val="000000"/>
                <w:sz w:val="28"/>
                <w:szCs w:val="28"/>
              </w:rPr>
            </w:pPr>
            <w:r w:rsidRPr="002B6220">
              <w:rPr>
                <w:color w:val="000000"/>
                <w:sz w:val="28"/>
                <w:szCs w:val="28"/>
              </w:rPr>
              <w:t xml:space="preserve"> </w:t>
            </w:r>
          </w:p>
        </w:tc>
      </w:tr>
      <w:tr w:rsidR="002B6220" w:rsidRPr="002B6220" w:rsidTr="00E566D6">
        <w:trPr>
          <w:trHeight w:val="345"/>
        </w:trPr>
        <w:tc>
          <w:tcPr>
            <w:tcW w:w="5000" w:type="pct"/>
            <w:gridSpan w:val="8"/>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r>
      <w:tr w:rsidR="002B6220" w:rsidRPr="002B6220" w:rsidTr="00E566D6">
        <w:trPr>
          <w:trHeight w:val="345"/>
        </w:trPr>
        <w:tc>
          <w:tcPr>
            <w:tcW w:w="5000" w:type="pct"/>
            <w:gridSpan w:val="8"/>
            <w:tcBorders>
              <w:top w:val="nil"/>
              <w:left w:val="nil"/>
              <w:bottom w:val="single" w:sz="4" w:space="0" w:color="auto"/>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w:t>
            </w:r>
          </w:p>
        </w:tc>
      </w:tr>
      <w:tr w:rsidR="002B6220" w:rsidRPr="002B6220" w:rsidTr="00E566D6">
        <w:trPr>
          <w:trHeight w:val="615"/>
        </w:trPr>
        <w:tc>
          <w:tcPr>
            <w:tcW w:w="355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B6220" w:rsidRPr="002B6220" w:rsidRDefault="002B6220" w:rsidP="002B6220">
            <w:pPr>
              <w:jc w:val="center"/>
              <w:rPr>
                <w:color w:val="000000"/>
                <w:sz w:val="28"/>
                <w:szCs w:val="28"/>
              </w:rPr>
            </w:pPr>
            <w:r w:rsidRPr="002B6220">
              <w:rPr>
                <w:color w:val="000000"/>
                <w:sz w:val="28"/>
                <w:szCs w:val="28"/>
              </w:rPr>
              <w:t xml:space="preserve">Бюджетная классификация </w:t>
            </w:r>
          </w:p>
        </w:tc>
        <w:tc>
          <w:tcPr>
            <w:tcW w:w="1444" w:type="pct"/>
            <w:vMerge w:val="restart"/>
            <w:tcBorders>
              <w:top w:val="nil"/>
              <w:left w:val="single" w:sz="4" w:space="0" w:color="auto"/>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Наименование статей источников финансирования дефицита бюджета</w:t>
            </w:r>
          </w:p>
        </w:tc>
      </w:tr>
      <w:tr w:rsidR="00E566D6" w:rsidRPr="002B6220" w:rsidTr="00E566D6">
        <w:trPr>
          <w:trHeight w:val="1320"/>
        </w:trPr>
        <w:tc>
          <w:tcPr>
            <w:tcW w:w="1065" w:type="pct"/>
            <w:tcBorders>
              <w:top w:val="nil"/>
              <w:left w:val="single" w:sz="4" w:space="0" w:color="auto"/>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Код администратора</w:t>
            </w:r>
          </w:p>
        </w:tc>
        <w:tc>
          <w:tcPr>
            <w:tcW w:w="1218" w:type="pct"/>
            <w:tcBorders>
              <w:top w:val="nil"/>
              <w:left w:val="nil"/>
              <w:bottom w:val="nil"/>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Группа</w:t>
            </w:r>
          </w:p>
        </w:tc>
        <w:tc>
          <w:tcPr>
            <w:tcW w:w="541" w:type="pct"/>
            <w:gridSpan w:val="3"/>
            <w:tcBorders>
              <w:top w:val="nil"/>
              <w:left w:val="nil"/>
              <w:bottom w:val="nil"/>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Подгруппа</w:t>
            </w:r>
          </w:p>
        </w:tc>
        <w:tc>
          <w:tcPr>
            <w:tcW w:w="732" w:type="pct"/>
            <w:gridSpan w:val="2"/>
            <w:tcBorders>
              <w:top w:val="nil"/>
              <w:left w:val="nil"/>
              <w:bottom w:val="nil"/>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 xml:space="preserve">Код статьи </w:t>
            </w:r>
          </w:p>
        </w:tc>
        <w:tc>
          <w:tcPr>
            <w:tcW w:w="1444" w:type="pct"/>
            <w:vMerge/>
            <w:tcBorders>
              <w:top w:val="nil"/>
              <w:left w:val="single" w:sz="4" w:space="0" w:color="auto"/>
              <w:bottom w:val="single" w:sz="4" w:space="0" w:color="auto"/>
              <w:right w:val="single" w:sz="4" w:space="0" w:color="auto"/>
            </w:tcBorders>
            <w:vAlign w:val="center"/>
            <w:hideMark/>
          </w:tcPr>
          <w:p w:rsidR="002B6220" w:rsidRPr="002B6220" w:rsidRDefault="002B6220" w:rsidP="002B6220">
            <w:pPr>
              <w:rPr>
                <w:color w:val="000000"/>
                <w:sz w:val="28"/>
                <w:szCs w:val="28"/>
              </w:rPr>
            </w:pPr>
          </w:p>
        </w:tc>
      </w:tr>
      <w:tr w:rsidR="002B6220" w:rsidRPr="002B6220" w:rsidTr="00E566D6">
        <w:trPr>
          <w:trHeight w:val="795"/>
        </w:trPr>
        <w:tc>
          <w:tcPr>
            <w:tcW w:w="1065"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jc w:val="center"/>
              <w:rPr>
                <w:color w:val="000000"/>
                <w:sz w:val="28"/>
                <w:szCs w:val="28"/>
              </w:rPr>
            </w:pPr>
            <w:r w:rsidRPr="002B6220">
              <w:rPr>
                <w:color w:val="000000"/>
                <w:sz w:val="28"/>
                <w:szCs w:val="28"/>
              </w:rPr>
              <w:t>977</w:t>
            </w:r>
          </w:p>
        </w:tc>
        <w:tc>
          <w:tcPr>
            <w:tcW w:w="3935" w:type="pct"/>
            <w:gridSpan w:val="7"/>
            <w:tcBorders>
              <w:top w:val="single" w:sz="4" w:space="0" w:color="auto"/>
              <w:left w:val="nil"/>
              <w:bottom w:val="single" w:sz="4" w:space="0" w:color="auto"/>
              <w:right w:val="single" w:sz="4" w:space="0" w:color="auto"/>
            </w:tcBorders>
            <w:shd w:val="clear" w:color="auto" w:fill="auto"/>
            <w:noWrap/>
            <w:vAlign w:val="center"/>
            <w:hideMark/>
          </w:tcPr>
          <w:p w:rsidR="002B6220" w:rsidRPr="002B6220" w:rsidRDefault="002B6220" w:rsidP="002B6220">
            <w:pPr>
              <w:rPr>
                <w:color w:val="000000"/>
                <w:sz w:val="28"/>
                <w:szCs w:val="28"/>
              </w:rPr>
            </w:pPr>
            <w:r w:rsidRPr="002B6220">
              <w:rPr>
                <w:color w:val="000000"/>
                <w:sz w:val="28"/>
                <w:szCs w:val="28"/>
              </w:rPr>
              <w:t>Администрация Лузского городского поселения</w:t>
            </w:r>
          </w:p>
        </w:tc>
      </w:tr>
      <w:tr w:rsidR="002B6220" w:rsidRPr="002B6220" w:rsidTr="00E566D6">
        <w:trPr>
          <w:trHeight w:val="1125"/>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977</w:t>
            </w:r>
          </w:p>
        </w:tc>
        <w:tc>
          <w:tcPr>
            <w:tcW w:w="1218"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542" w:type="pct"/>
            <w:gridSpan w:val="3"/>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02</w:t>
            </w:r>
          </w:p>
        </w:tc>
        <w:tc>
          <w:tcPr>
            <w:tcW w:w="731" w:type="pct"/>
            <w:gridSpan w:val="2"/>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00 00 13</w:t>
            </w:r>
          </w:p>
        </w:tc>
        <w:tc>
          <w:tcPr>
            <w:tcW w:w="1444" w:type="pct"/>
            <w:tcBorders>
              <w:top w:val="nil"/>
              <w:left w:val="nil"/>
              <w:bottom w:val="single" w:sz="4" w:space="0" w:color="auto"/>
              <w:right w:val="single" w:sz="4" w:space="0" w:color="auto"/>
            </w:tcBorders>
            <w:shd w:val="clear" w:color="auto" w:fill="auto"/>
            <w:hideMark/>
          </w:tcPr>
          <w:p w:rsidR="002B6220" w:rsidRPr="002B6220" w:rsidRDefault="002B6220" w:rsidP="002B6220">
            <w:pPr>
              <w:rPr>
                <w:color w:val="000000"/>
                <w:sz w:val="28"/>
                <w:szCs w:val="28"/>
              </w:rPr>
            </w:pPr>
            <w:r w:rsidRPr="002B6220">
              <w:rPr>
                <w:color w:val="000000"/>
                <w:sz w:val="28"/>
                <w:szCs w:val="28"/>
              </w:rPr>
              <w:t xml:space="preserve">Кредиты от кредитных организаций, полученные  бюджетом муниципального образования Российской Федерации </w:t>
            </w:r>
          </w:p>
        </w:tc>
      </w:tr>
      <w:tr w:rsidR="002B6220" w:rsidRPr="002B6220" w:rsidTr="00E566D6">
        <w:trPr>
          <w:trHeight w:val="915"/>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977</w:t>
            </w:r>
          </w:p>
        </w:tc>
        <w:tc>
          <w:tcPr>
            <w:tcW w:w="1218"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542" w:type="pct"/>
            <w:gridSpan w:val="3"/>
            <w:tcBorders>
              <w:top w:val="nil"/>
              <w:left w:val="nil"/>
              <w:bottom w:val="nil"/>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05</w:t>
            </w:r>
          </w:p>
        </w:tc>
        <w:tc>
          <w:tcPr>
            <w:tcW w:w="731" w:type="pct"/>
            <w:gridSpan w:val="2"/>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02 01 13</w:t>
            </w:r>
          </w:p>
        </w:tc>
        <w:tc>
          <w:tcPr>
            <w:tcW w:w="1444" w:type="pct"/>
            <w:tcBorders>
              <w:top w:val="nil"/>
              <w:left w:val="nil"/>
              <w:bottom w:val="single" w:sz="4" w:space="0" w:color="auto"/>
              <w:right w:val="single" w:sz="4" w:space="0" w:color="auto"/>
            </w:tcBorders>
            <w:shd w:val="clear" w:color="auto" w:fill="auto"/>
            <w:hideMark/>
          </w:tcPr>
          <w:p w:rsidR="002B6220" w:rsidRPr="002B6220" w:rsidRDefault="002B6220" w:rsidP="002B6220">
            <w:pPr>
              <w:rPr>
                <w:color w:val="000000"/>
                <w:sz w:val="28"/>
                <w:szCs w:val="28"/>
              </w:rPr>
            </w:pPr>
            <w:r w:rsidRPr="002B6220">
              <w:rPr>
                <w:color w:val="000000"/>
                <w:sz w:val="28"/>
                <w:szCs w:val="28"/>
              </w:rPr>
              <w:t>Прочие остатки денежных средств бюджета поселения</w:t>
            </w:r>
          </w:p>
        </w:tc>
      </w:tr>
      <w:tr w:rsidR="002B6220" w:rsidRPr="002B6220" w:rsidTr="00E566D6">
        <w:trPr>
          <w:trHeight w:val="870"/>
        </w:trPr>
        <w:tc>
          <w:tcPr>
            <w:tcW w:w="1065" w:type="pct"/>
            <w:tcBorders>
              <w:top w:val="nil"/>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977</w:t>
            </w:r>
          </w:p>
        </w:tc>
        <w:tc>
          <w:tcPr>
            <w:tcW w:w="1218"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542" w:type="pct"/>
            <w:gridSpan w:val="3"/>
            <w:tcBorders>
              <w:top w:val="single" w:sz="4" w:space="0" w:color="auto"/>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06</w:t>
            </w:r>
          </w:p>
        </w:tc>
        <w:tc>
          <w:tcPr>
            <w:tcW w:w="731" w:type="pct"/>
            <w:gridSpan w:val="2"/>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10 02 13</w:t>
            </w:r>
          </w:p>
        </w:tc>
        <w:tc>
          <w:tcPr>
            <w:tcW w:w="144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color w:val="000000"/>
                <w:sz w:val="28"/>
                <w:szCs w:val="28"/>
              </w:rPr>
            </w:pPr>
            <w:r w:rsidRPr="002B6220">
              <w:rPr>
                <w:color w:val="000000"/>
                <w:sz w:val="28"/>
                <w:szCs w:val="28"/>
              </w:rPr>
              <w:t>Иные источники внутреннего финансирования дефицита бюджета</w:t>
            </w:r>
          </w:p>
        </w:tc>
      </w:tr>
      <w:tr w:rsidR="002B6220" w:rsidRPr="002B6220" w:rsidTr="00E566D6">
        <w:trPr>
          <w:trHeight w:val="840"/>
        </w:trPr>
        <w:tc>
          <w:tcPr>
            <w:tcW w:w="106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r w:rsidRPr="002B6220">
              <w:rPr>
                <w:color w:val="000000"/>
                <w:sz w:val="28"/>
                <w:szCs w:val="28"/>
              </w:rPr>
              <w:t xml:space="preserve">                                                                                                                                           ___________</w:t>
            </w:r>
          </w:p>
        </w:tc>
        <w:tc>
          <w:tcPr>
            <w:tcW w:w="1218"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542" w:type="pct"/>
            <w:gridSpan w:val="3"/>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731" w:type="pct"/>
            <w:gridSpan w:val="2"/>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1444"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r>
    </w:tbl>
    <w:p w:rsidR="002B6220" w:rsidRDefault="002B6220" w:rsidP="00FF42B7">
      <w:pPr>
        <w:tabs>
          <w:tab w:val="left" w:pos="7050"/>
        </w:tabs>
        <w:jc w:val="both"/>
      </w:pPr>
    </w:p>
    <w:tbl>
      <w:tblPr>
        <w:tblW w:w="5000" w:type="pct"/>
        <w:tblLook w:val="04A0"/>
      </w:tblPr>
      <w:tblGrid>
        <w:gridCol w:w="734"/>
        <w:gridCol w:w="734"/>
        <w:gridCol w:w="1297"/>
        <w:gridCol w:w="1299"/>
        <w:gridCol w:w="7332"/>
      </w:tblGrid>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Приложение № 4</w:t>
            </w: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Утверждены </w:t>
            </w: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Решением Собрания депутатов</w:t>
            </w: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Лузского городского поселения</w:t>
            </w: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E566D6">
            <w:pPr>
              <w:rPr>
                <w:color w:val="000000"/>
                <w:sz w:val="28"/>
                <w:szCs w:val="28"/>
              </w:rPr>
            </w:pPr>
            <w:r w:rsidRPr="002B6220">
              <w:rPr>
                <w:color w:val="000000"/>
                <w:sz w:val="28"/>
                <w:szCs w:val="28"/>
              </w:rPr>
              <w:t xml:space="preserve">                                         от </w:t>
            </w:r>
            <w:r w:rsidR="00E566D6">
              <w:rPr>
                <w:color w:val="000000"/>
                <w:sz w:val="28"/>
                <w:szCs w:val="28"/>
              </w:rPr>
              <w:t>23.12.2020</w:t>
            </w:r>
            <w:r w:rsidRPr="002B6220">
              <w:rPr>
                <w:color w:val="000000"/>
                <w:sz w:val="28"/>
                <w:szCs w:val="28"/>
              </w:rPr>
              <w:t xml:space="preserve">  №</w:t>
            </w:r>
            <w:r w:rsidR="00E566D6">
              <w:rPr>
                <w:color w:val="000000"/>
                <w:sz w:val="28"/>
                <w:szCs w:val="28"/>
              </w:rPr>
              <w:t xml:space="preserve"> 66-252/2</w:t>
            </w:r>
            <w:r w:rsidRPr="002B6220">
              <w:rPr>
                <w:color w:val="000000"/>
                <w:sz w:val="28"/>
                <w:szCs w:val="28"/>
              </w:rPr>
              <w:t xml:space="preserve"> </w:t>
            </w: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rPr>
            </w:pPr>
          </w:p>
        </w:tc>
      </w:tr>
      <w:tr w:rsidR="002B6220" w:rsidRPr="002B6220" w:rsidTr="00E566D6">
        <w:trPr>
          <w:trHeight w:val="375"/>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jc w:val="cente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rPr>
            </w:pPr>
          </w:p>
        </w:tc>
      </w:tr>
      <w:tr w:rsidR="002B6220" w:rsidRPr="002B6220" w:rsidTr="00E566D6">
        <w:trPr>
          <w:trHeight w:val="375"/>
        </w:trPr>
        <w:tc>
          <w:tcPr>
            <w:tcW w:w="5000" w:type="pct"/>
            <w:gridSpan w:val="5"/>
            <w:tcBorders>
              <w:top w:val="nil"/>
              <w:left w:val="nil"/>
              <w:bottom w:val="nil"/>
              <w:right w:val="nil"/>
            </w:tcBorders>
            <w:shd w:val="clear" w:color="auto" w:fill="auto"/>
            <w:vAlign w:val="bottom"/>
            <w:hideMark/>
          </w:tcPr>
          <w:p w:rsidR="002B6220" w:rsidRPr="002B6220" w:rsidRDefault="002B6220" w:rsidP="002B6220">
            <w:pPr>
              <w:jc w:val="center"/>
              <w:rPr>
                <w:b/>
                <w:bCs/>
                <w:color w:val="000000"/>
                <w:sz w:val="28"/>
                <w:szCs w:val="28"/>
              </w:rPr>
            </w:pPr>
            <w:r w:rsidRPr="002B6220">
              <w:rPr>
                <w:b/>
                <w:bCs/>
                <w:color w:val="000000"/>
                <w:sz w:val="28"/>
                <w:szCs w:val="28"/>
              </w:rPr>
              <w:t>Перечень и коды</w:t>
            </w:r>
          </w:p>
        </w:tc>
      </w:tr>
      <w:tr w:rsidR="002B6220" w:rsidRPr="002B6220" w:rsidTr="00E566D6">
        <w:trPr>
          <w:trHeight w:val="435"/>
        </w:trPr>
        <w:tc>
          <w:tcPr>
            <w:tcW w:w="5000" w:type="pct"/>
            <w:gridSpan w:val="5"/>
            <w:tcBorders>
              <w:top w:val="nil"/>
              <w:left w:val="nil"/>
              <w:bottom w:val="nil"/>
              <w:right w:val="nil"/>
            </w:tcBorders>
            <w:shd w:val="clear" w:color="auto" w:fill="auto"/>
            <w:vAlign w:val="bottom"/>
            <w:hideMark/>
          </w:tcPr>
          <w:p w:rsidR="002B6220" w:rsidRPr="002B6220" w:rsidRDefault="002B6220" w:rsidP="002B6220">
            <w:pPr>
              <w:jc w:val="center"/>
              <w:rPr>
                <w:color w:val="000000"/>
                <w:sz w:val="28"/>
                <w:szCs w:val="28"/>
              </w:rPr>
            </w:pPr>
            <w:r w:rsidRPr="002B6220">
              <w:rPr>
                <w:color w:val="000000"/>
                <w:sz w:val="28"/>
                <w:szCs w:val="28"/>
              </w:rPr>
              <w:t xml:space="preserve">статей источников финансирования дефицита  бюджета </w:t>
            </w:r>
          </w:p>
        </w:tc>
      </w:tr>
      <w:tr w:rsidR="002B6220" w:rsidRPr="002B6220" w:rsidTr="00E566D6">
        <w:trPr>
          <w:trHeight w:val="390"/>
        </w:trPr>
        <w:tc>
          <w:tcPr>
            <w:tcW w:w="5000" w:type="pct"/>
            <w:gridSpan w:val="5"/>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 xml:space="preserve">                                                     Лузского городского поселения</w:t>
            </w:r>
          </w:p>
        </w:tc>
      </w:tr>
      <w:tr w:rsidR="002B6220" w:rsidRPr="002B6220" w:rsidTr="00E566D6">
        <w:trPr>
          <w:trHeight w:val="1200"/>
        </w:trPr>
        <w:tc>
          <w:tcPr>
            <w:tcW w:w="1777"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Код бюджетной классификации источников финансирования дефицита  бюджета</w:t>
            </w:r>
          </w:p>
        </w:tc>
        <w:tc>
          <w:tcPr>
            <w:tcW w:w="3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Наименование статей источников финансирования дефицита бюджета</w:t>
            </w:r>
          </w:p>
        </w:tc>
      </w:tr>
      <w:tr w:rsidR="002B6220" w:rsidRPr="002B6220" w:rsidTr="00E566D6">
        <w:trPr>
          <w:trHeight w:val="720"/>
        </w:trPr>
        <w:tc>
          <w:tcPr>
            <w:tcW w:w="626" w:type="pct"/>
            <w:gridSpan w:val="2"/>
            <w:tcBorders>
              <w:top w:val="single" w:sz="4" w:space="0" w:color="auto"/>
              <w:left w:val="single" w:sz="4" w:space="0" w:color="auto"/>
              <w:bottom w:val="nil"/>
              <w:right w:val="single" w:sz="4" w:space="0" w:color="000000"/>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Группа, подгруппа</w:t>
            </w:r>
          </w:p>
        </w:tc>
        <w:tc>
          <w:tcPr>
            <w:tcW w:w="575"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Статья</w:t>
            </w:r>
          </w:p>
        </w:tc>
        <w:tc>
          <w:tcPr>
            <w:tcW w:w="575"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Вид</w:t>
            </w:r>
          </w:p>
        </w:tc>
        <w:tc>
          <w:tcPr>
            <w:tcW w:w="3223" w:type="pct"/>
            <w:vMerge/>
            <w:tcBorders>
              <w:top w:val="single" w:sz="4" w:space="0" w:color="auto"/>
              <w:left w:val="single" w:sz="4" w:space="0" w:color="auto"/>
              <w:bottom w:val="single" w:sz="4" w:space="0" w:color="auto"/>
              <w:right w:val="single" w:sz="4" w:space="0" w:color="auto"/>
            </w:tcBorders>
            <w:vAlign w:val="center"/>
            <w:hideMark/>
          </w:tcPr>
          <w:p w:rsidR="002B6220" w:rsidRPr="002B6220" w:rsidRDefault="002B6220" w:rsidP="002B6220">
            <w:pPr>
              <w:rPr>
                <w:color w:val="000000"/>
                <w:sz w:val="28"/>
                <w:szCs w:val="28"/>
              </w:rPr>
            </w:pPr>
          </w:p>
        </w:tc>
      </w:tr>
      <w:tr w:rsidR="002B6220" w:rsidRPr="002B6220" w:rsidTr="00E566D6">
        <w:trPr>
          <w:trHeight w:val="1125"/>
        </w:trPr>
        <w:tc>
          <w:tcPr>
            <w:tcW w:w="3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313" w:type="pct"/>
            <w:tcBorders>
              <w:top w:val="single" w:sz="4" w:space="0" w:color="auto"/>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02</w:t>
            </w:r>
          </w:p>
        </w:tc>
        <w:tc>
          <w:tcPr>
            <w:tcW w:w="575"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00 00 13</w:t>
            </w:r>
          </w:p>
        </w:tc>
        <w:tc>
          <w:tcPr>
            <w:tcW w:w="575"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0000</w:t>
            </w:r>
          </w:p>
        </w:tc>
        <w:tc>
          <w:tcPr>
            <w:tcW w:w="3223" w:type="pct"/>
            <w:tcBorders>
              <w:top w:val="single" w:sz="4" w:space="0" w:color="auto"/>
              <w:left w:val="nil"/>
              <w:bottom w:val="single" w:sz="4" w:space="0" w:color="auto"/>
              <w:right w:val="single" w:sz="4" w:space="0" w:color="auto"/>
            </w:tcBorders>
            <w:shd w:val="clear" w:color="auto" w:fill="auto"/>
            <w:hideMark/>
          </w:tcPr>
          <w:p w:rsidR="002B6220" w:rsidRPr="002B6220" w:rsidRDefault="002B6220" w:rsidP="002B6220">
            <w:pPr>
              <w:rPr>
                <w:color w:val="000000"/>
                <w:sz w:val="28"/>
                <w:szCs w:val="28"/>
              </w:rPr>
            </w:pPr>
            <w:r w:rsidRPr="002B6220">
              <w:rPr>
                <w:color w:val="000000"/>
                <w:sz w:val="28"/>
                <w:szCs w:val="28"/>
              </w:rPr>
              <w:t>Кредиты от кредитных организаций, полученные  бюджетом муниципального образования Российской Федерации в валюте РФ</w:t>
            </w:r>
          </w:p>
        </w:tc>
      </w:tr>
      <w:tr w:rsidR="002B6220" w:rsidRPr="002B6220" w:rsidTr="00E566D6">
        <w:trPr>
          <w:trHeight w:val="585"/>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313"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05</w:t>
            </w:r>
          </w:p>
        </w:tc>
        <w:tc>
          <w:tcPr>
            <w:tcW w:w="575"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 xml:space="preserve">02 01 13 </w:t>
            </w:r>
          </w:p>
        </w:tc>
        <w:tc>
          <w:tcPr>
            <w:tcW w:w="575"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 xml:space="preserve">0000 </w:t>
            </w:r>
          </w:p>
        </w:tc>
        <w:tc>
          <w:tcPr>
            <w:tcW w:w="3223" w:type="pct"/>
            <w:tcBorders>
              <w:top w:val="nil"/>
              <w:left w:val="nil"/>
              <w:bottom w:val="single" w:sz="4" w:space="0" w:color="auto"/>
              <w:right w:val="single" w:sz="4" w:space="0" w:color="auto"/>
            </w:tcBorders>
            <w:shd w:val="clear" w:color="auto" w:fill="auto"/>
            <w:hideMark/>
          </w:tcPr>
          <w:p w:rsidR="002B6220" w:rsidRPr="002B6220" w:rsidRDefault="002B6220" w:rsidP="002B6220">
            <w:pPr>
              <w:rPr>
                <w:color w:val="000000"/>
                <w:sz w:val="28"/>
                <w:szCs w:val="28"/>
              </w:rPr>
            </w:pPr>
            <w:r w:rsidRPr="002B6220">
              <w:rPr>
                <w:color w:val="000000"/>
                <w:sz w:val="28"/>
                <w:szCs w:val="28"/>
              </w:rPr>
              <w:t>Прочие остатки денежных средств бюджета поселения</w:t>
            </w:r>
          </w:p>
        </w:tc>
      </w:tr>
      <w:tr w:rsidR="002B6220" w:rsidRPr="002B6220" w:rsidTr="00E566D6">
        <w:trPr>
          <w:trHeight w:val="720"/>
        </w:trPr>
        <w:tc>
          <w:tcPr>
            <w:tcW w:w="313" w:type="pct"/>
            <w:tcBorders>
              <w:top w:val="nil"/>
              <w:left w:val="single" w:sz="4" w:space="0" w:color="auto"/>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01</w:t>
            </w:r>
          </w:p>
        </w:tc>
        <w:tc>
          <w:tcPr>
            <w:tcW w:w="313"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06</w:t>
            </w:r>
          </w:p>
        </w:tc>
        <w:tc>
          <w:tcPr>
            <w:tcW w:w="575" w:type="pct"/>
            <w:tcBorders>
              <w:top w:val="nil"/>
              <w:left w:val="nil"/>
              <w:bottom w:val="single" w:sz="4" w:space="0" w:color="auto"/>
              <w:right w:val="single" w:sz="4" w:space="0" w:color="auto"/>
            </w:tcBorders>
            <w:shd w:val="clear" w:color="auto" w:fill="auto"/>
            <w:noWrap/>
            <w:vAlign w:val="center"/>
            <w:hideMark/>
          </w:tcPr>
          <w:p w:rsidR="002B6220" w:rsidRPr="002B6220" w:rsidRDefault="002B6220" w:rsidP="002B6220">
            <w:pPr>
              <w:jc w:val="center"/>
              <w:rPr>
                <w:color w:val="000000"/>
                <w:sz w:val="28"/>
                <w:szCs w:val="28"/>
              </w:rPr>
            </w:pPr>
            <w:r w:rsidRPr="002B6220">
              <w:rPr>
                <w:color w:val="000000"/>
                <w:sz w:val="28"/>
                <w:szCs w:val="28"/>
              </w:rPr>
              <w:t>10 02 13</w:t>
            </w:r>
          </w:p>
        </w:tc>
        <w:tc>
          <w:tcPr>
            <w:tcW w:w="575"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center"/>
              <w:rPr>
                <w:color w:val="000000"/>
                <w:sz w:val="28"/>
                <w:szCs w:val="28"/>
              </w:rPr>
            </w:pPr>
            <w:r w:rsidRPr="002B6220">
              <w:rPr>
                <w:color w:val="000000"/>
                <w:sz w:val="28"/>
                <w:szCs w:val="28"/>
              </w:rPr>
              <w:t xml:space="preserve"> 0000</w:t>
            </w:r>
          </w:p>
        </w:tc>
        <w:tc>
          <w:tcPr>
            <w:tcW w:w="3223" w:type="pct"/>
            <w:tcBorders>
              <w:top w:val="nil"/>
              <w:left w:val="nil"/>
              <w:bottom w:val="single" w:sz="4" w:space="0" w:color="auto"/>
              <w:right w:val="single" w:sz="4" w:space="0" w:color="auto"/>
            </w:tcBorders>
            <w:shd w:val="clear" w:color="auto" w:fill="auto"/>
            <w:hideMark/>
          </w:tcPr>
          <w:p w:rsidR="002B6220" w:rsidRPr="002B6220" w:rsidRDefault="002B6220" w:rsidP="002B6220">
            <w:pPr>
              <w:rPr>
                <w:color w:val="000000"/>
                <w:sz w:val="28"/>
                <w:szCs w:val="28"/>
              </w:rPr>
            </w:pPr>
            <w:r w:rsidRPr="002B6220">
              <w:rPr>
                <w:color w:val="000000"/>
                <w:sz w:val="28"/>
                <w:szCs w:val="28"/>
              </w:rPr>
              <w:t>Иные источники внутреннего финансирования дефицита бюджета</w:t>
            </w:r>
          </w:p>
        </w:tc>
      </w:tr>
      <w:tr w:rsidR="002B6220" w:rsidRPr="002B6220" w:rsidTr="00E566D6">
        <w:trPr>
          <w:trHeight w:val="840"/>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22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r>
      <w:tr w:rsidR="002B6220" w:rsidRPr="002B6220" w:rsidTr="00E566D6">
        <w:trPr>
          <w:trHeight w:val="1170"/>
        </w:trPr>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13"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575" w:type="pct"/>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p>
        </w:tc>
        <w:tc>
          <w:tcPr>
            <w:tcW w:w="3799" w:type="pct"/>
            <w:gridSpan w:val="2"/>
            <w:tcBorders>
              <w:top w:val="nil"/>
              <w:left w:val="nil"/>
              <w:bottom w:val="nil"/>
              <w:right w:val="nil"/>
            </w:tcBorders>
            <w:shd w:val="clear" w:color="auto" w:fill="auto"/>
            <w:noWrap/>
            <w:vAlign w:val="bottom"/>
            <w:hideMark/>
          </w:tcPr>
          <w:p w:rsidR="002B6220" w:rsidRPr="002B6220" w:rsidRDefault="002B6220" w:rsidP="002B6220">
            <w:pPr>
              <w:rPr>
                <w:color w:val="000000"/>
                <w:sz w:val="28"/>
                <w:szCs w:val="28"/>
              </w:rPr>
            </w:pPr>
            <w:r w:rsidRPr="002B6220">
              <w:rPr>
                <w:color w:val="000000"/>
                <w:sz w:val="28"/>
                <w:szCs w:val="28"/>
              </w:rPr>
              <w:t>_____________</w:t>
            </w:r>
          </w:p>
        </w:tc>
      </w:tr>
    </w:tbl>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2B6220" w:rsidRDefault="002B6220"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2B6220" w:rsidRDefault="002B6220" w:rsidP="00FF42B7">
      <w:pPr>
        <w:tabs>
          <w:tab w:val="left" w:pos="7050"/>
        </w:tabs>
        <w:jc w:val="both"/>
      </w:pPr>
    </w:p>
    <w:tbl>
      <w:tblPr>
        <w:tblW w:w="5000" w:type="pct"/>
        <w:tblLayout w:type="fixed"/>
        <w:tblLook w:val="04A0"/>
      </w:tblPr>
      <w:tblGrid>
        <w:gridCol w:w="474"/>
        <w:gridCol w:w="1149"/>
        <w:gridCol w:w="554"/>
        <w:gridCol w:w="476"/>
        <w:gridCol w:w="7485"/>
        <w:gridCol w:w="385"/>
        <w:gridCol w:w="873"/>
      </w:tblGrid>
      <w:tr w:rsidR="002B6220" w:rsidRPr="002B6220" w:rsidTr="00E566D6">
        <w:trPr>
          <w:trHeight w:val="39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836" w:type="pct"/>
            <w:gridSpan w:val="3"/>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r w:rsidRPr="002B6220">
              <w:rPr>
                <w:rFonts w:ascii="Arial CYR" w:hAnsi="Arial CYR" w:cs="Arial CYR"/>
              </w:rPr>
              <w:t>Приложение № 5</w:t>
            </w:r>
          </w:p>
        </w:tc>
      </w:tr>
      <w:tr w:rsidR="002B6220" w:rsidRPr="002B6220" w:rsidTr="00E566D6">
        <w:trPr>
          <w:trHeight w:val="33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836" w:type="pct"/>
            <w:gridSpan w:val="3"/>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r w:rsidRPr="002B6220">
              <w:rPr>
                <w:rFonts w:ascii="Arial CYR" w:hAnsi="Arial CYR" w:cs="Arial CYR"/>
              </w:rPr>
              <w:t>к решению Собрания депутатов</w:t>
            </w:r>
          </w:p>
        </w:tc>
      </w:tr>
      <w:tr w:rsidR="002B6220" w:rsidRPr="002B6220" w:rsidTr="00E566D6">
        <w:trPr>
          <w:trHeight w:val="30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836" w:type="pct"/>
            <w:gridSpan w:val="3"/>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r w:rsidRPr="002B6220">
              <w:rPr>
                <w:rFonts w:ascii="Arial CYR" w:hAnsi="Arial CYR" w:cs="Arial CYR"/>
              </w:rPr>
              <w:t>Лузского городского поселения</w:t>
            </w:r>
          </w:p>
        </w:tc>
      </w:tr>
      <w:tr w:rsidR="002B6220" w:rsidRPr="002B6220" w:rsidTr="00E566D6">
        <w:trPr>
          <w:trHeight w:val="30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836" w:type="pct"/>
            <w:gridSpan w:val="3"/>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r w:rsidRPr="002B6220">
              <w:rPr>
                <w:rFonts w:ascii="Arial CYR" w:hAnsi="Arial CYR" w:cs="Arial CYR"/>
              </w:rPr>
              <w:t xml:space="preserve">от  23.12.2020г.  № 66-252/2      </w:t>
            </w:r>
          </w:p>
        </w:tc>
      </w:tr>
      <w:tr w:rsidR="002B6220" w:rsidRPr="002B6220" w:rsidTr="00E566D6">
        <w:trPr>
          <w:trHeight w:val="30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453" w:type="pct"/>
            <w:gridSpan w:val="2"/>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p>
        </w:tc>
        <w:tc>
          <w:tcPr>
            <w:tcW w:w="383" w:type="pct"/>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rPr>
            </w:pPr>
          </w:p>
        </w:tc>
      </w:tr>
      <w:tr w:rsidR="002B6220" w:rsidRPr="002B6220" w:rsidTr="00E566D6">
        <w:trPr>
          <w:trHeight w:val="960"/>
        </w:trPr>
        <w:tc>
          <w:tcPr>
            <w:tcW w:w="5000" w:type="pct"/>
            <w:gridSpan w:val="7"/>
            <w:tcBorders>
              <w:top w:val="nil"/>
              <w:left w:val="nil"/>
              <w:bottom w:val="nil"/>
              <w:right w:val="nil"/>
            </w:tcBorders>
            <w:shd w:val="clear" w:color="auto" w:fill="auto"/>
            <w:vAlign w:val="bottom"/>
            <w:hideMark/>
          </w:tcPr>
          <w:p w:rsidR="002B6220" w:rsidRPr="002B6220" w:rsidRDefault="002B6220" w:rsidP="002B6220">
            <w:pPr>
              <w:jc w:val="center"/>
              <w:rPr>
                <w:rFonts w:ascii="Arial CYR" w:hAnsi="Arial CYR" w:cs="Arial CYR"/>
              </w:rPr>
            </w:pPr>
            <w:r w:rsidRPr="002B6220">
              <w:rPr>
                <w:rFonts w:ascii="Arial CYR" w:hAnsi="Arial CYR" w:cs="Arial CYR"/>
              </w:rPr>
              <w:t>Прогнозируемые объемы поступления доходов бюджета поселения на 2021 год по налоговым и неналоговым доходам, по безвозмездным поступлениям по статьям и подстатьям классификации доходов бюджета</w:t>
            </w:r>
          </w:p>
        </w:tc>
      </w:tr>
      <w:tr w:rsidR="002B6220" w:rsidRPr="002B6220" w:rsidTr="00E566D6">
        <w:trPr>
          <w:trHeight w:val="18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28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52" w:type="pct"/>
            <w:gridSpan w:val="2"/>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sz w:val="20"/>
                <w:szCs w:val="20"/>
              </w:rPr>
            </w:pPr>
          </w:p>
        </w:tc>
      </w:tr>
      <w:tr w:rsidR="002B6220" w:rsidRPr="002B6220" w:rsidTr="00E566D6">
        <w:trPr>
          <w:trHeight w:val="270"/>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28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52" w:type="pct"/>
            <w:gridSpan w:val="2"/>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sz w:val="20"/>
                <w:szCs w:val="20"/>
              </w:rPr>
            </w:pPr>
          </w:p>
        </w:tc>
      </w:tr>
      <w:tr w:rsidR="002B6220" w:rsidRPr="002B6220" w:rsidTr="00E566D6">
        <w:trPr>
          <w:trHeight w:val="825"/>
        </w:trPr>
        <w:tc>
          <w:tcPr>
            <w:tcW w:w="1164"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2B6220" w:rsidRPr="002B6220" w:rsidRDefault="002B6220" w:rsidP="002B6220">
            <w:pPr>
              <w:jc w:val="center"/>
              <w:rPr>
                <w:rFonts w:ascii="Arial CYR" w:hAnsi="Arial CYR" w:cs="Arial CYR"/>
                <w:b/>
                <w:bCs/>
                <w:sz w:val="20"/>
                <w:szCs w:val="20"/>
              </w:rPr>
            </w:pPr>
            <w:r w:rsidRPr="002B6220">
              <w:rPr>
                <w:rFonts w:ascii="Arial CYR" w:hAnsi="Arial CYR" w:cs="Arial CYR"/>
                <w:b/>
                <w:bCs/>
                <w:sz w:val="20"/>
                <w:szCs w:val="20"/>
              </w:rPr>
              <w:t>Код бюджетной классификации</w:t>
            </w:r>
          </w:p>
        </w:tc>
        <w:tc>
          <w:tcPr>
            <w:tcW w:w="3284" w:type="pct"/>
            <w:tcBorders>
              <w:top w:val="single" w:sz="8" w:space="0" w:color="auto"/>
              <w:left w:val="nil"/>
              <w:bottom w:val="single" w:sz="4" w:space="0" w:color="auto"/>
              <w:right w:val="nil"/>
            </w:tcBorders>
            <w:shd w:val="clear" w:color="auto" w:fill="auto"/>
            <w:vAlign w:val="bottom"/>
            <w:hideMark/>
          </w:tcPr>
          <w:p w:rsidR="002B6220" w:rsidRPr="002B6220" w:rsidRDefault="002B6220" w:rsidP="002B6220">
            <w:pPr>
              <w:jc w:val="center"/>
              <w:rPr>
                <w:rFonts w:ascii="Arial CYR" w:hAnsi="Arial CYR" w:cs="Arial CYR"/>
                <w:b/>
                <w:bCs/>
                <w:sz w:val="20"/>
                <w:szCs w:val="20"/>
              </w:rPr>
            </w:pPr>
            <w:r w:rsidRPr="002B6220">
              <w:rPr>
                <w:rFonts w:ascii="Arial CYR" w:hAnsi="Arial CYR" w:cs="Arial CYR"/>
                <w:b/>
                <w:bCs/>
                <w:sz w:val="20"/>
                <w:szCs w:val="20"/>
              </w:rPr>
              <w:t>Наименование дохода</w:t>
            </w:r>
          </w:p>
        </w:tc>
        <w:tc>
          <w:tcPr>
            <w:tcW w:w="552" w:type="pct"/>
            <w:gridSpan w:val="2"/>
            <w:tcBorders>
              <w:top w:val="single" w:sz="8" w:space="0" w:color="auto"/>
              <w:left w:val="nil"/>
              <w:bottom w:val="single" w:sz="4" w:space="0" w:color="auto"/>
              <w:right w:val="single" w:sz="8" w:space="0" w:color="auto"/>
            </w:tcBorders>
            <w:shd w:val="clear" w:color="auto" w:fill="auto"/>
            <w:vAlign w:val="bottom"/>
            <w:hideMark/>
          </w:tcPr>
          <w:p w:rsidR="002B6220" w:rsidRPr="002B6220" w:rsidRDefault="002B6220" w:rsidP="002B6220">
            <w:pPr>
              <w:jc w:val="center"/>
              <w:rPr>
                <w:rFonts w:ascii="Arial CYR" w:hAnsi="Arial CYR" w:cs="Arial CYR"/>
                <w:b/>
                <w:bCs/>
                <w:sz w:val="20"/>
                <w:szCs w:val="20"/>
              </w:rPr>
            </w:pPr>
            <w:r w:rsidRPr="002B6220">
              <w:rPr>
                <w:rFonts w:ascii="Arial CYR" w:hAnsi="Arial CYR" w:cs="Arial CYR"/>
                <w:b/>
                <w:bCs/>
                <w:sz w:val="20"/>
                <w:szCs w:val="20"/>
              </w:rPr>
              <w:t xml:space="preserve"> Сумма на 2021 год  (тыс.руб.)</w:t>
            </w:r>
          </w:p>
        </w:tc>
      </w:tr>
      <w:tr w:rsidR="002B6220" w:rsidRPr="002B6220" w:rsidTr="00E566D6">
        <w:trPr>
          <w:trHeight w:val="375"/>
        </w:trPr>
        <w:tc>
          <w:tcPr>
            <w:tcW w:w="208" w:type="pct"/>
            <w:tcBorders>
              <w:top w:val="nil"/>
              <w:left w:val="single" w:sz="8" w:space="0" w:color="auto"/>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2"/>
                <w:szCs w:val="22"/>
              </w:rPr>
            </w:pPr>
            <w:r w:rsidRPr="002B6220">
              <w:rPr>
                <w:rFonts w:ascii="Arial CYR" w:hAnsi="Arial CYR" w:cs="Arial CYR"/>
                <w:b/>
                <w:bCs/>
                <w:sz w:val="22"/>
                <w:szCs w:val="22"/>
              </w:rPr>
              <w:t>000</w:t>
            </w:r>
          </w:p>
        </w:tc>
        <w:tc>
          <w:tcPr>
            <w:tcW w:w="504"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2"/>
                <w:szCs w:val="22"/>
              </w:rPr>
            </w:pPr>
            <w:r w:rsidRPr="002B6220">
              <w:rPr>
                <w:rFonts w:ascii="Arial CYR" w:hAnsi="Arial CYR" w:cs="Arial CYR"/>
                <w:b/>
                <w:bCs/>
                <w:sz w:val="22"/>
                <w:szCs w:val="22"/>
              </w:rPr>
              <w:t>1 00 00000 00</w:t>
            </w:r>
          </w:p>
        </w:tc>
        <w:tc>
          <w:tcPr>
            <w:tcW w:w="243"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2"/>
                <w:szCs w:val="22"/>
              </w:rPr>
            </w:pPr>
            <w:r w:rsidRPr="002B6220">
              <w:rPr>
                <w:rFonts w:ascii="Arial CYR" w:hAnsi="Arial CYR" w:cs="Arial CYR"/>
                <w:b/>
                <w:bCs/>
                <w:sz w:val="22"/>
                <w:szCs w:val="22"/>
              </w:rPr>
              <w:t>0000</w:t>
            </w:r>
          </w:p>
        </w:tc>
        <w:tc>
          <w:tcPr>
            <w:tcW w:w="208"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2"/>
                <w:szCs w:val="22"/>
              </w:rPr>
            </w:pPr>
            <w:r w:rsidRPr="002B6220">
              <w:rPr>
                <w:rFonts w:ascii="Arial CYR" w:hAnsi="Arial CYR" w:cs="Arial CYR"/>
                <w:b/>
                <w:bCs/>
                <w:sz w:val="22"/>
                <w:szCs w:val="22"/>
              </w:rPr>
              <w:t>000</w:t>
            </w:r>
          </w:p>
        </w:tc>
        <w:tc>
          <w:tcPr>
            <w:tcW w:w="3284" w:type="pct"/>
            <w:tcBorders>
              <w:top w:val="nil"/>
              <w:left w:val="nil"/>
              <w:bottom w:val="single" w:sz="4" w:space="0" w:color="auto"/>
              <w:right w:val="single" w:sz="4" w:space="0" w:color="auto"/>
            </w:tcBorders>
            <w:shd w:val="clear" w:color="000000" w:fill="FFCCCC"/>
            <w:vAlign w:val="bottom"/>
            <w:hideMark/>
          </w:tcPr>
          <w:p w:rsidR="002B6220" w:rsidRPr="002B6220" w:rsidRDefault="002B6220" w:rsidP="002B6220">
            <w:pPr>
              <w:jc w:val="center"/>
              <w:rPr>
                <w:rFonts w:ascii="Arial CYR" w:hAnsi="Arial CYR" w:cs="Arial CYR"/>
                <w:b/>
                <w:bCs/>
                <w:sz w:val="22"/>
                <w:szCs w:val="22"/>
              </w:rPr>
            </w:pPr>
            <w:r w:rsidRPr="002B6220">
              <w:rPr>
                <w:rFonts w:ascii="Arial CYR" w:hAnsi="Arial CYR" w:cs="Arial CYR"/>
                <w:b/>
                <w:bCs/>
                <w:sz w:val="22"/>
                <w:szCs w:val="22"/>
              </w:rPr>
              <w:t>НАЛОГОВЫЕ И НЕНАЛОГОВЫЕ ДОХОДЫ</w:t>
            </w:r>
          </w:p>
        </w:tc>
        <w:tc>
          <w:tcPr>
            <w:tcW w:w="552" w:type="pct"/>
            <w:gridSpan w:val="2"/>
            <w:tcBorders>
              <w:top w:val="nil"/>
              <w:left w:val="nil"/>
              <w:bottom w:val="single" w:sz="4" w:space="0" w:color="auto"/>
              <w:right w:val="single" w:sz="8" w:space="0" w:color="auto"/>
            </w:tcBorders>
            <w:shd w:val="clear" w:color="000000" w:fill="FFCCCC"/>
            <w:noWrap/>
            <w:vAlign w:val="bottom"/>
            <w:hideMark/>
          </w:tcPr>
          <w:p w:rsidR="002B6220" w:rsidRPr="002B6220" w:rsidRDefault="002B6220" w:rsidP="002B6220">
            <w:pPr>
              <w:jc w:val="right"/>
              <w:rPr>
                <w:rFonts w:ascii="Arial CYR" w:hAnsi="Arial CYR" w:cs="Arial CYR"/>
                <w:b/>
                <w:bCs/>
                <w:sz w:val="22"/>
                <w:szCs w:val="22"/>
              </w:rPr>
            </w:pPr>
            <w:r w:rsidRPr="002B6220">
              <w:rPr>
                <w:rFonts w:ascii="Arial CYR" w:hAnsi="Arial CYR" w:cs="Arial CYR"/>
                <w:b/>
                <w:bCs/>
                <w:sz w:val="22"/>
                <w:szCs w:val="22"/>
              </w:rPr>
              <w:t>23933,5</w:t>
            </w:r>
          </w:p>
        </w:tc>
      </w:tr>
      <w:tr w:rsidR="002B6220" w:rsidRPr="002B6220" w:rsidTr="00E566D6">
        <w:trPr>
          <w:trHeight w:val="31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1 01 00000 00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rFonts w:ascii="Arial CYR" w:hAnsi="Arial CYR" w:cs="Arial CYR"/>
                <w:b/>
                <w:bCs/>
                <w:sz w:val="20"/>
                <w:szCs w:val="20"/>
              </w:rPr>
            </w:pPr>
            <w:r w:rsidRPr="002B6220">
              <w:rPr>
                <w:rFonts w:ascii="Arial CYR" w:hAnsi="Arial CYR" w:cs="Arial CYR"/>
                <w:b/>
                <w:bCs/>
                <w:sz w:val="20"/>
                <w:szCs w:val="20"/>
              </w:rPr>
              <w:t>НАЛОГИ НА ПРИБЫЛЬ, ДОХОДЫ</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11854,3</w:t>
            </w:r>
          </w:p>
        </w:tc>
      </w:tr>
      <w:tr w:rsidR="002B6220" w:rsidRPr="002B6220" w:rsidTr="00E566D6">
        <w:trPr>
          <w:trHeight w:val="36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1 01 02000 01</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rPr>
                <w:b/>
                <w:bCs/>
                <w:sz w:val="20"/>
                <w:szCs w:val="20"/>
              </w:rPr>
            </w:pPr>
            <w:r w:rsidRPr="002B6220">
              <w:rPr>
                <w:b/>
                <w:bCs/>
                <w:sz w:val="20"/>
                <w:szCs w:val="20"/>
              </w:rPr>
              <w:t>Налог на доходы физических лиц</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11854,3</w:t>
            </w:r>
          </w:p>
        </w:tc>
      </w:tr>
      <w:tr w:rsidR="002B6220" w:rsidRPr="002B6220" w:rsidTr="00E566D6">
        <w:trPr>
          <w:trHeight w:val="11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1 01 02010 01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11612,5</w:t>
            </w:r>
          </w:p>
        </w:tc>
      </w:tr>
      <w:tr w:rsidR="002B6220" w:rsidRPr="002B6220" w:rsidTr="00E566D6">
        <w:trPr>
          <w:trHeight w:val="11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1 01 02010 01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sz w:val="20"/>
                <w:szCs w:val="20"/>
              </w:rPr>
            </w:pPr>
            <w:r w:rsidRPr="002B622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11612,5</w:t>
            </w:r>
          </w:p>
        </w:tc>
      </w:tr>
      <w:tr w:rsidR="002B6220" w:rsidRPr="002B6220" w:rsidTr="00E566D6">
        <w:trPr>
          <w:trHeight w:val="153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1 01 02020 01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150,9</w:t>
            </w:r>
          </w:p>
        </w:tc>
      </w:tr>
      <w:tr w:rsidR="002B6220" w:rsidRPr="002B6220" w:rsidTr="00E566D6">
        <w:trPr>
          <w:trHeight w:val="126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1 01 02020 01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sz w:val="20"/>
                <w:szCs w:val="20"/>
              </w:rPr>
            </w:pPr>
            <w:r w:rsidRPr="002B622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150,9</w:t>
            </w:r>
          </w:p>
        </w:tc>
      </w:tr>
      <w:tr w:rsidR="002B6220" w:rsidRPr="002B6220" w:rsidTr="00E566D6">
        <w:trPr>
          <w:trHeight w:val="7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1 01 02030 01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90,9</w:t>
            </w:r>
          </w:p>
        </w:tc>
      </w:tr>
      <w:tr w:rsidR="002B6220" w:rsidRPr="002B6220" w:rsidTr="00E566D6">
        <w:trPr>
          <w:trHeight w:val="78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1 01 02030 01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sz w:val="20"/>
                <w:szCs w:val="20"/>
              </w:rPr>
            </w:pPr>
            <w:r w:rsidRPr="002B622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90,9</w:t>
            </w:r>
          </w:p>
        </w:tc>
      </w:tr>
      <w:tr w:rsidR="002B6220" w:rsidRPr="002B6220" w:rsidTr="00E566D6">
        <w:trPr>
          <w:trHeight w:val="64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НАЛОГИ НА ТОВАРЫ (РАБОТЫ,УСЛУГИ),РЕАЛИЗУЕМЫЕ НА ТЕРРИТОРИИ РОССИЙСКОЙ ФЕДЕРАЦИИ</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2388,3</w:t>
            </w:r>
          </w:p>
        </w:tc>
      </w:tr>
      <w:tr w:rsidR="002B6220" w:rsidRPr="002B6220" w:rsidTr="00E566D6">
        <w:trPr>
          <w:trHeight w:val="66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1 03 02000 01</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000000" w:fill="CCFFCC"/>
            <w:hideMark/>
          </w:tcPr>
          <w:p w:rsidR="002B6220" w:rsidRPr="002B6220" w:rsidRDefault="002B6220" w:rsidP="002B6220">
            <w:pPr>
              <w:jc w:val="both"/>
              <w:rPr>
                <w:b/>
                <w:bCs/>
                <w:sz w:val="20"/>
                <w:szCs w:val="20"/>
              </w:rPr>
            </w:pPr>
            <w:r w:rsidRPr="002B6220">
              <w:rPr>
                <w:b/>
                <w:bCs/>
                <w:sz w:val="20"/>
                <w:szCs w:val="20"/>
              </w:rPr>
              <w:t>Акцизы по подакцизным товарам (продукции), производимым на территории Российской Федерации</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2388,3</w:t>
            </w:r>
          </w:p>
        </w:tc>
      </w:tr>
      <w:tr w:rsidR="002B6220" w:rsidRPr="002B6220" w:rsidTr="00E566D6">
        <w:trPr>
          <w:trHeight w:val="105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1 03 02231 01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nil"/>
              <w:right w:val="nil"/>
            </w:tcBorders>
            <w:shd w:val="clear" w:color="auto" w:fill="auto"/>
            <w:hideMark/>
          </w:tcPr>
          <w:p w:rsidR="002B6220" w:rsidRPr="002B6220" w:rsidRDefault="002B6220" w:rsidP="002B6220">
            <w:pPr>
              <w:jc w:val="both"/>
              <w:rPr>
                <w:sz w:val="20"/>
                <w:szCs w:val="20"/>
              </w:rPr>
            </w:pPr>
            <w:r w:rsidRPr="002B622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1096,6</w:t>
            </w:r>
          </w:p>
        </w:tc>
      </w:tr>
      <w:tr w:rsidR="002B6220" w:rsidRPr="002B6220" w:rsidTr="00E566D6">
        <w:trPr>
          <w:trHeight w:val="10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1 03 02231 01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single" w:sz="4" w:space="0" w:color="auto"/>
              <w:left w:val="nil"/>
              <w:bottom w:val="single" w:sz="4" w:space="0" w:color="auto"/>
              <w:right w:val="single" w:sz="4" w:space="0" w:color="auto"/>
            </w:tcBorders>
            <w:shd w:val="clear" w:color="auto" w:fill="auto"/>
            <w:hideMark/>
          </w:tcPr>
          <w:p w:rsidR="002B6220" w:rsidRPr="002B6220" w:rsidRDefault="002B6220" w:rsidP="002B6220">
            <w:pPr>
              <w:jc w:val="both"/>
              <w:rPr>
                <w:sz w:val="20"/>
                <w:szCs w:val="20"/>
              </w:rPr>
            </w:pPr>
            <w:r w:rsidRPr="002B622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1096,6</w:t>
            </w:r>
          </w:p>
        </w:tc>
      </w:tr>
      <w:tr w:rsidR="002B6220" w:rsidRPr="002B6220" w:rsidTr="00E566D6">
        <w:trPr>
          <w:trHeight w:val="13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lastRenderedPageBreak/>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color w:val="000000"/>
                <w:sz w:val="20"/>
                <w:szCs w:val="20"/>
              </w:rPr>
            </w:pPr>
            <w:r w:rsidRPr="002B6220">
              <w:rPr>
                <w:rFonts w:ascii="Arial CYR" w:hAnsi="Arial CYR" w:cs="Arial CYR"/>
                <w:b/>
                <w:bCs/>
                <w:color w:val="000000"/>
                <w:sz w:val="20"/>
                <w:szCs w:val="20"/>
              </w:rPr>
              <w:t>6,3</w:t>
            </w:r>
          </w:p>
        </w:tc>
      </w:tr>
      <w:tr w:rsidR="002B6220" w:rsidRPr="002B6220" w:rsidTr="00E566D6">
        <w:trPr>
          <w:trHeight w:val="133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color w:val="000000"/>
                <w:sz w:val="20"/>
                <w:szCs w:val="20"/>
              </w:rPr>
            </w:pPr>
            <w:r w:rsidRPr="002B6220">
              <w:rPr>
                <w:rFonts w:ascii="Arial CYR" w:hAnsi="Arial CYR" w:cs="Arial CYR"/>
                <w:b/>
                <w:bCs/>
                <w:color w:val="000000"/>
                <w:sz w:val="20"/>
                <w:szCs w:val="20"/>
              </w:rPr>
              <w:t>6,3</w:t>
            </w:r>
          </w:p>
        </w:tc>
      </w:tr>
      <w:tr w:rsidR="002B6220" w:rsidRPr="002B6220" w:rsidTr="00E566D6">
        <w:trPr>
          <w:trHeight w:val="13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1 03 02241 01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nil"/>
              <w:right w:val="nil"/>
            </w:tcBorders>
            <w:shd w:val="clear" w:color="auto" w:fill="auto"/>
            <w:hideMark/>
          </w:tcPr>
          <w:p w:rsidR="002B6220" w:rsidRPr="002B6220" w:rsidRDefault="002B6220" w:rsidP="002B6220">
            <w:pPr>
              <w:jc w:val="both"/>
              <w:rPr>
                <w:sz w:val="20"/>
                <w:szCs w:val="20"/>
              </w:rPr>
            </w:pPr>
            <w:r w:rsidRPr="002B622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6,3</w:t>
            </w:r>
          </w:p>
        </w:tc>
      </w:tr>
      <w:tr w:rsidR="002B6220" w:rsidRPr="002B6220" w:rsidTr="00E566D6">
        <w:trPr>
          <w:trHeight w:val="111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single" w:sz="4" w:space="0" w:color="auto"/>
              <w:left w:val="nil"/>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1285,4</w:t>
            </w:r>
          </w:p>
        </w:tc>
      </w:tr>
      <w:tr w:rsidR="002B6220" w:rsidRPr="002B6220" w:rsidTr="00E566D6">
        <w:trPr>
          <w:trHeight w:val="112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jc w:val="both"/>
              <w:rPr>
                <w:b/>
                <w:bCs/>
                <w:sz w:val="20"/>
                <w:szCs w:val="20"/>
              </w:rPr>
            </w:pPr>
            <w:r w:rsidRPr="002B6220">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1285,4</w:t>
            </w:r>
          </w:p>
        </w:tc>
      </w:tr>
      <w:tr w:rsidR="002B6220" w:rsidRPr="002B6220" w:rsidTr="00E566D6">
        <w:trPr>
          <w:trHeight w:val="10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1 03 02251 01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nil"/>
              <w:right w:val="nil"/>
            </w:tcBorders>
            <w:shd w:val="clear" w:color="auto" w:fill="auto"/>
            <w:vAlign w:val="bottom"/>
            <w:hideMark/>
          </w:tcPr>
          <w:p w:rsidR="002B6220" w:rsidRPr="002B6220" w:rsidRDefault="002B6220" w:rsidP="002B6220">
            <w:pPr>
              <w:jc w:val="both"/>
              <w:rPr>
                <w:sz w:val="20"/>
                <w:szCs w:val="20"/>
              </w:rPr>
            </w:pPr>
            <w:r w:rsidRPr="002B622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1285,4</w:t>
            </w:r>
          </w:p>
        </w:tc>
      </w:tr>
      <w:tr w:rsidR="002B6220" w:rsidRPr="002B6220" w:rsidTr="00E566D6">
        <w:trPr>
          <w:trHeight w:val="49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1 05 00000 00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single" w:sz="4" w:space="0" w:color="auto"/>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НАЛОГИ НА СОВОКУПНЫЙ ДОХОД</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6</w:t>
            </w:r>
          </w:p>
        </w:tc>
      </w:tr>
      <w:tr w:rsidR="002B6220" w:rsidRPr="002B6220" w:rsidTr="00E566D6">
        <w:trPr>
          <w:trHeight w:val="2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1 05 03000 01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b/>
                <w:bCs/>
                <w:sz w:val="20"/>
                <w:szCs w:val="20"/>
              </w:rPr>
            </w:pPr>
            <w:r w:rsidRPr="002B6220">
              <w:rPr>
                <w:b/>
                <w:bCs/>
                <w:sz w:val="20"/>
                <w:szCs w:val="20"/>
              </w:rPr>
              <w:t>Единый сельскохозяйственный налог</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6</w:t>
            </w:r>
          </w:p>
        </w:tc>
      </w:tr>
      <w:tr w:rsidR="002B6220" w:rsidRPr="002B6220" w:rsidTr="00E566D6">
        <w:trPr>
          <w:trHeight w:val="28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1 05 03010 01</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sz w:val="20"/>
                <w:szCs w:val="20"/>
              </w:rPr>
            </w:pPr>
            <w:r w:rsidRPr="002B6220">
              <w:rPr>
                <w:sz w:val="20"/>
                <w:szCs w:val="20"/>
              </w:rPr>
              <w:t xml:space="preserve">Единый сельскохозяйственный налог </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6</w:t>
            </w:r>
          </w:p>
        </w:tc>
      </w:tr>
      <w:tr w:rsidR="002B6220" w:rsidRPr="002B6220" w:rsidTr="00E566D6">
        <w:trPr>
          <w:trHeight w:val="345"/>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1 06 00000 00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НАЛОГИ НА ИМУЩЕСТВО</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3979</w:t>
            </w:r>
          </w:p>
        </w:tc>
      </w:tr>
      <w:tr w:rsidR="002B6220" w:rsidRPr="002B6220" w:rsidTr="00E566D6">
        <w:trPr>
          <w:trHeight w:val="27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1 06 01000 00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rPr>
                <w:b/>
                <w:bCs/>
                <w:sz w:val="20"/>
                <w:szCs w:val="20"/>
              </w:rPr>
            </w:pPr>
            <w:r w:rsidRPr="002B6220">
              <w:rPr>
                <w:b/>
                <w:bCs/>
                <w:sz w:val="20"/>
                <w:szCs w:val="20"/>
              </w:rPr>
              <w:t>Налог на имущество физических лиц</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2245,7</w:t>
            </w:r>
          </w:p>
        </w:tc>
      </w:tr>
      <w:tr w:rsidR="002B6220" w:rsidRPr="002B6220" w:rsidTr="00E566D6">
        <w:trPr>
          <w:trHeight w:val="7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1 06 01030 13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nil"/>
              <w:right w:val="nil"/>
            </w:tcBorders>
            <w:shd w:val="clear" w:color="auto" w:fill="auto"/>
            <w:hideMark/>
          </w:tcPr>
          <w:p w:rsidR="002B6220" w:rsidRPr="002B6220" w:rsidRDefault="002B6220" w:rsidP="002B6220">
            <w:pPr>
              <w:jc w:val="both"/>
              <w:rPr>
                <w:sz w:val="20"/>
                <w:szCs w:val="20"/>
              </w:rPr>
            </w:pPr>
            <w:r w:rsidRPr="002B6220">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2245,7</w:t>
            </w:r>
          </w:p>
        </w:tc>
      </w:tr>
      <w:tr w:rsidR="002B6220" w:rsidRPr="002B6220" w:rsidTr="00E566D6">
        <w:trPr>
          <w:trHeight w:val="30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1 06 06000 00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single" w:sz="4" w:space="0" w:color="auto"/>
              <w:left w:val="nil"/>
              <w:bottom w:val="single" w:sz="4" w:space="0" w:color="auto"/>
              <w:right w:val="single" w:sz="4" w:space="0" w:color="auto"/>
            </w:tcBorders>
            <w:shd w:val="clear" w:color="000000" w:fill="CCFFCC"/>
            <w:vAlign w:val="bottom"/>
            <w:hideMark/>
          </w:tcPr>
          <w:p w:rsidR="002B6220" w:rsidRPr="002B6220" w:rsidRDefault="002B6220" w:rsidP="002B6220">
            <w:pPr>
              <w:rPr>
                <w:b/>
                <w:bCs/>
                <w:sz w:val="20"/>
                <w:szCs w:val="20"/>
              </w:rPr>
            </w:pPr>
            <w:r w:rsidRPr="002B6220">
              <w:rPr>
                <w:b/>
                <w:bCs/>
                <w:sz w:val="20"/>
                <w:szCs w:val="20"/>
              </w:rPr>
              <w:t>Земельный налог</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1733,3</w:t>
            </w:r>
          </w:p>
        </w:tc>
      </w:tr>
      <w:tr w:rsidR="002B6220" w:rsidRPr="002B6220" w:rsidTr="00E566D6">
        <w:trPr>
          <w:trHeight w:val="45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1 06 06030 03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 xml:space="preserve">Земельный налог с организаций </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Calibri" w:hAnsi="Calibri" w:cs="Arial CYR"/>
                <w:b/>
                <w:bCs/>
                <w:color w:val="000000"/>
                <w:sz w:val="22"/>
                <w:szCs w:val="22"/>
              </w:rPr>
            </w:pPr>
            <w:r w:rsidRPr="002B6220">
              <w:rPr>
                <w:rFonts w:ascii="Calibri" w:hAnsi="Calibri" w:cs="Arial CYR"/>
                <w:b/>
                <w:bCs/>
                <w:color w:val="000000"/>
                <w:sz w:val="22"/>
                <w:szCs w:val="22"/>
              </w:rPr>
              <w:t>793</w:t>
            </w:r>
          </w:p>
        </w:tc>
      </w:tr>
      <w:tr w:rsidR="002B6220" w:rsidRPr="002B6220" w:rsidTr="00E566D6">
        <w:trPr>
          <w:trHeight w:val="52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1 06 06033 13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nil"/>
              <w:right w:val="nil"/>
            </w:tcBorders>
            <w:shd w:val="clear" w:color="auto" w:fill="auto"/>
            <w:vAlign w:val="bottom"/>
            <w:hideMark/>
          </w:tcPr>
          <w:p w:rsidR="002B6220" w:rsidRPr="002B6220" w:rsidRDefault="002B6220" w:rsidP="002B6220">
            <w:pPr>
              <w:jc w:val="both"/>
              <w:rPr>
                <w:sz w:val="20"/>
                <w:szCs w:val="20"/>
              </w:rPr>
            </w:pPr>
            <w:r w:rsidRPr="002B6220">
              <w:rPr>
                <w:sz w:val="20"/>
                <w:szCs w:val="20"/>
              </w:rPr>
              <w:t>Земельный налог с организаций, обладающих земельным участком, расположенным в границах городских  поселений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793</w:t>
            </w:r>
          </w:p>
        </w:tc>
      </w:tr>
      <w:tr w:rsidR="002B6220" w:rsidRPr="002B6220" w:rsidTr="00E566D6">
        <w:trPr>
          <w:trHeight w:val="40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1 06 06040 00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110</w:t>
            </w:r>
          </w:p>
        </w:tc>
        <w:tc>
          <w:tcPr>
            <w:tcW w:w="3284" w:type="pct"/>
            <w:tcBorders>
              <w:top w:val="single" w:sz="4" w:space="0" w:color="auto"/>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Земельный налог с физических лиц</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940,3</w:t>
            </w:r>
          </w:p>
        </w:tc>
      </w:tr>
      <w:tr w:rsidR="002B6220" w:rsidRPr="002B6220" w:rsidTr="00E566D6">
        <w:trPr>
          <w:trHeight w:val="67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182</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1 06 06043 13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110</w:t>
            </w:r>
          </w:p>
        </w:tc>
        <w:tc>
          <w:tcPr>
            <w:tcW w:w="3284" w:type="pct"/>
            <w:tcBorders>
              <w:top w:val="nil"/>
              <w:left w:val="nil"/>
              <w:bottom w:val="nil"/>
              <w:right w:val="nil"/>
            </w:tcBorders>
            <w:shd w:val="clear" w:color="auto" w:fill="auto"/>
            <w:vAlign w:val="bottom"/>
            <w:hideMark/>
          </w:tcPr>
          <w:p w:rsidR="002B6220" w:rsidRPr="002B6220" w:rsidRDefault="002B6220" w:rsidP="002B6220">
            <w:pPr>
              <w:jc w:val="both"/>
              <w:rPr>
                <w:sz w:val="20"/>
                <w:szCs w:val="20"/>
              </w:rPr>
            </w:pPr>
            <w:r w:rsidRPr="002B6220">
              <w:rPr>
                <w:sz w:val="20"/>
                <w:szCs w:val="20"/>
              </w:rPr>
              <w:t>Земельный налог с физических лиц, обладающих земельным участком, расположенным в границах  городских  поселений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Calibri" w:hAnsi="Calibri" w:cs="Arial CYR"/>
                <w:b/>
                <w:bCs/>
                <w:color w:val="000000"/>
                <w:sz w:val="22"/>
                <w:szCs w:val="22"/>
              </w:rPr>
            </w:pPr>
            <w:r w:rsidRPr="002B6220">
              <w:rPr>
                <w:rFonts w:ascii="Calibri" w:hAnsi="Calibri" w:cs="Arial CYR"/>
                <w:b/>
                <w:bCs/>
                <w:color w:val="000000"/>
                <w:sz w:val="22"/>
                <w:szCs w:val="22"/>
              </w:rPr>
              <w:t>940,3</w:t>
            </w:r>
          </w:p>
        </w:tc>
      </w:tr>
      <w:tr w:rsidR="002B6220" w:rsidRPr="002B6220" w:rsidTr="00E566D6">
        <w:trPr>
          <w:trHeight w:val="79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single" w:sz="4" w:space="0" w:color="auto"/>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ДОХОДЫ ОТ ИСПОЛЬЗОВАНИЯ ИМУЩЕСТВА, НАХОДЯЩЕГОСЯ В ГОСУДАРСТВЕННОЙ И МУНИЦИПАЛЬНОЙ СОБСТВЕННОСТИ</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4010,9</w:t>
            </w:r>
          </w:p>
        </w:tc>
      </w:tr>
      <w:tr w:rsidR="002B6220" w:rsidRPr="002B6220" w:rsidTr="00E566D6">
        <w:trPr>
          <w:trHeight w:val="133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1 11 05000 00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nil"/>
              <w:left w:val="nil"/>
              <w:bottom w:val="single" w:sz="4" w:space="0" w:color="auto"/>
              <w:right w:val="single" w:sz="4" w:space="0" w:color="auto"/>
            </w:tcBorders>
            <w:shd w:val="clear" w:color="000000" w:fill="CCFFCC"/>
            <w:hideMark/>
          </w:tcPr>
          <w:p w:rsidR="002B6220" w:rsidRPr="002B6220" w:rsidRDefault="002B6220" w:rsidP="002B6220">
            <w:pPr>
              <w:jc w:val="both"/>
              <w:rPr>
                <w:b/>
                <w:bCs/>
                <w:sz w:val="20"/>
                <w:szCs w:val="20"/>
              </w:rPr>
            </w:pPr>
            <w:r w:rsidRPr="002B6220">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3110,9</w:t>
            </w:r>
          </w:p>
        </w:tc>
      </w:tr>
      <w:tr w:rsidR="002B6220" w:rsidRPr="002B6220" w:rsidTr="00E566D6">
        <w:trPr>
          <w:trHeight w:val="11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lastRenderedPageBreak/>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1 11 05010 00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jc w:val="both"/>
              <w:rPr>
                <w:b/>
                <w:bCs/>
                <w:sz w:val="20"/>
                <w:szCs w:val="20"/>
              </w:rPr>
            </w:pPr>
            <w:r w:rsidRPr="002B6220">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2018,3</w:t>
            </w:r>
          </w:p>
        </w:tc>
      </w:tr>
      <w:tr w:rsidR="002B6220" w:rsidRPr="002B6220" w:rsidTr="00E566D6">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919</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1 11 05013 13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120</w:t>
            </w:r>
          </w:p>
        </w:tc>
        <w:tc>
          <w:tcPr>
            <w:tcW w:w="3284" w:type="pct"/>
            <w:tcBorders>
              <w:top w:val="nil"/>
              <w:left w:val="nil"/>
              <w:bottom w:val="nil"/>
              <w:right w:val="nil"/>
            </w:tcBorders>
            <w:shd w:val="clear" w:color="auto" w:fill="auto"/>
            <w:hideMark/>
          </w:tcPr>
          <w:p w:rsidR="002B6220" w:rsidRPr="002B6220" w:rsidRDefault="002B6220" w:rsidP="002B6220">
            <w:pPr>
              <w:jc w:val="both"/>
              <w:rPr>
                <w:sz w:val="20"/>
                <w:szCs w:val="20"/>
              </w:rPr>
            </w:pPr>
            <w:r w:rsidRPr="002B622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Calibri" w:hAnsi="Calibri" w:cs="Arial CYR"/>
                <w:b/>
                <w:bCs/>
                <w:color w:val="000000"/>
                <w:sz w:val="22"/>
                <w:szCs w:val="22"/>
              </w:rPr>
            </w:pPr>
            <w:r w:rsidRPr="002B6220">
              <w:rPr>
                <w:rFonts w:ascii="Calibri" w:hAnsi="Calibri" w:cs="Arial CYR"/>
                <w:b/>
                <w:bCs/>
                <w:color w:val="000000"/>
                <w:sz w:val="22"/>
                <w:szCs w:val="22"/>
              </w:rPr>
              <w:t>2018,3</w:t>
            </w:r>
          </w:p>
        </w:tc>
      </w:tr>
      <w:tr w:rsidR="002B6220" w:rsidRPr="002B6220" w:rsidTr="00E566D6">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1 11 05025 00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nil"/>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single" w:sz="4" w:space="0" w:color="auto"/>
              <w:left w:val="single" w:sz="4" w:space="0" w:color="auto"/>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112,6</w:t>
            </w:r>
          </w:p>
        </w:tc>
      </w:tr>
      <w:tr w:rsidR="002B6220" w:rsidRPr="002B6220" w:rsidTr="00E566D6">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1 11 05025 13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120</w:t>
            </w:r>
          </w:p>
        </w:tc>
        <w:tc>
          <w:tcPr>
            <w:tcW w:w="3284" w:type="pct"/>
            <w:tcBorders>
              <w:top w:val="nil"/>
              <w:left w:val="single" w:sz="4" w:space="0" w:color="auto"/>
              <w:bottom w:val="single" w:sz="4" w:space="0" w:color="auto"/>
              <w:right w:val="single" w:sz="4" w:space="0" w:color="auto"/>
            </w:tcBorders>
            <w:shd w:val="clear" w:color="auto" w:fill="auto"/>
            <w:vAlign w:val="bottom"/>
            <w:hideMark/>
          </w:tcPr>
          <w:p w:rsidR="002B6220" w:rsidRPr="002B6220" w:rsidRDefault="002B6220" w:rsidP="002B6220">
            <w:pPr>
              <w:jc w:val="both"/>
              <w:rPr>
                <w:sz w:val="20"/>
                <w:szCs w:val="20"/>
              </w:rPr>
            </w:pPr>
            <w:r w:rsidRPr="002B622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112,6</w:t>
            </w:r>
          </w:p>
        </w:tc>
      </w:tr>
      <w:tr w:rsidR="002B6220" w:rsidRPr="002B6220" w:rsidTr="00E566D6">
        <w:trPr>
          <w:trHeight w:val="67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1 11 05070 00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980</w:t>
            </w:r>
          </w:p>
        </w:tc>
      </w:tr>
      <w:tr w:rsidR="002B6220" w:rsidRPr="002B6220" w:rsidTr="00E566D6">
        <w:trPr>
          <w:trHeight w:val="114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1 11 05075 13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120</w:t>
            </w:r>
          </w:p>
        </w:tc>
        <w:tc>
          <w:tcPr>
            <w:tcW w:w="3284" w:type="pct"/>
            <w:tcBorders>
              <w:top w:val="nil"/>
              <w:left w:val="nil"/>
              <w:bottom w:val="nil"/>
              <w:right w:val="nil"/>
            </w:tcBorders>
            <w:shd w:val="clear" w:color="auto" w:fill="auto"/>
            <w:vAlign w:val="bottom"/>
            <w:hideMark/>
          </w:tcPr>
          <w:p w:rsidR="002B6220" w:rsidRPr="002B6220" w:rsidRDefault="002B6220" w:rsidP="002B6220">
            <w:pPr>
              <w:jc w:val="both"/>
              <w:rPr>
                <w:sz w:val="20"/>
                <w:szCs w:val="20"/>
              </w:rPr>
            </w:pPr>
            <w:r w:rsidRPr="002B6220">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980</w:t>
            </w:r>
          </w:p>
        </w:tc>
      </w:tr>
      <w:tr w:rsidR="002B6220" w:rsidRPr="002B6220" w:rsidTr="00E566D6">
        <w:trPr>
          <w:trHeight w:val="132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1 11 09000 00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single" w:sz="4" w:space="0" w:color="auto"/>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900</w:t>
            </w:r>
          </w:p>
        </w:tc>
      </w:tr>
      <w:tr w:rsidR="002B6220" w:rsidRPr="002B6220" w:rsidTr="00E566D6">
        <w:trPr>
          <w:trHeight w:val="132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1 11 09040 00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120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900</w:t>
            </w:r>
          </w:p>
        </w:tc>
      </w:tr>
      <w:tr w:rsidR="002B6220" w:rsidRPr="002B6220" w:rsidTr="00E566D6">
        <w:trPr>
          <w:trHeight w:val="109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1 11 09045 13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120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jc w:val="both"/>
              <w:rPr>
                <w:sz w:val="20"/>
                <w:szCs w:val="20"/>
              </w:rPr>
            </w:pPr>
            <w:r w:rsidRPr="002B6220">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900</w:t>
            </w:r>
          </w:p>
        </w:tc>
      </w:tr>
      <w:tr w:rsidR="002B6220" w:rsidRPr="002B6220" w:rsidTr="00E566D6">
        <w:trPr>
          <w:trHeight w:val="540"/>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1 13 00000 00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ДОХОДЫ ОТ ОКАЗАНИЯ ПЛАТНЫХ УСЛУГ (РАБОТ) И КОМПЕНСАЦИИ ЗАТРАТ ГОСУДАРСТВА</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1630</w:t>
            </w:r>
          </w:p>
        </w:tc>
      </w:tr>
      <w:tr w:rsidR="002B6220" w:rsidRPr="002B6220" w:rsidTr="00E566D6">
        <w:trPr>
          <w:trHeight w:val="30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1 13 01000 00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130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rPr>
                <w:b/>
                <w:bCs/>
                <w:sz w:val="20"/>
                <w:szCs w:val="20"/>
              </w:rPr>
            </w:pPr>
            <w:r w:rsidRPr="002B6220">
              <w:rPr>
                <w:b/>
                <w:bCs/>
                <w:sz w:val="20"/>
                <w:szCs w:val="20"/>
              </w:rPr>
              <w:t>Доходы от оказания платных услуг (работ)</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1600</w:t>
            </w:r>
          </w:p>
        </w:tc>
      </w:tr>
      <w:tr w:rsidR="002B6220" w:rsidRPr="002B6220" w:rsidTr="00E566D6">
        <w:trPr>
          <w:trHeight w:val="33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1 13 01990 00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130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rPr>
                <w:b/>
                <w:bCs/>
                <w:sz w:val="20"/>
                <w:szCs w:val="20"/>
              </w:rPr>
            </w:pPr>
            <w:r w:rsidRPr="002B6220">
              <w:rPr>
                <w:b/>
                <w:bCs/>
                <w:sz w:val="20"/>
                <w:szCs w:val="20"/>
              </w:rPr>
              <w:t>Прочие доходы от оказания платных услуг (работ)</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1600</w:t>
            </w:r>
          </w:p>
        </w:tc>
      </w:tr>
      <w:tr w:rsidR="002B6220" w:rsidRPr="002B6220" w:rsidTr="00E566D6">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1 13 01995 13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130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sz w:val="20"/>
                <w:szCs w:val="20"/>
              </w:rPr>
            </w:pPr>
            <w:r w:rsidRPr="002B6220">
              <w:rPr>
                <w:sz w:val="20"/>
                <w:szCs w:val="20"/>
              </w:rPr>
              <w:t>Прочие доходы от оказания платных услуг (работ) получателями средств бюджетов городских поселений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1600</w:t>
            </w:r>
          </w:p>
        </w:tc>
      </w:tr>
      <w:tr w:rsidR="002B6220" w:rsidRPr="002B6220" w:rsidTr="00E566D6">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1 13 02060 00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130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поступающие в порядке возмещения расходов, понесенных в связи с эксплуатацией  имущества</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30</w:t>
            </w:r>
          </w:p>
        </w:tc>
      </w:tr>
      <w:tr w:rsidR="002B6220" w:rsidRPr="002B6220" w:rsidTr="00E566D6">
        <w:trPr>
          <w:trHeight w:val="57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1 13 02065 13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130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sz w:val="20"/>
                <w:szCs w:val="20"/>
              </w:rPr>
            </w:pPr>
            <w:r w:rsidRPr="002B6220">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30</w:t>
            </w:r>
          </w:p>
        </w:tc>
      </w:tr>
      <w:tr w:rsidR="002B6220" w:rsidRPr="002B6220" w:rsidTr="00E566D6">
        <w:trPr>
          <w:trHeight w:val="73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1 14 00000 00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ДОХОДЫ ОТ ПРОДАЖИ МАТЕРИАЛЬНЫХ И НЕМАТЕРИАЛЬНЫХ АКТИВОВ</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50</w:t>
            </w:r>
          </w:p>
        </w:tc>
      </w:tr>
      <w:tr w:rsidR="002B6220" w:rsidRPr="002B6220" w:rsidTr="00E566D6">
        <w:trPr>
          <w:trHeight w:val="61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1 14 06000 00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430</w:t>
            </w:r>
          </w:p>
        </w:tc>
        <w:tc>
          <w:tcPr>
            <w:tcW w:w="3284" w:type="pct"/>
            <w:tcBorders>
              <w:top w:val="single" w:sz="4" w:space="0" w:color="auto"/>
              <w:left w:val="nil"/>
              <w:bottom w:val="single" w:sz="4" w:space="0" w:color="auto"/>
              <w:right w:val="single" w:sz="4" w:space="0" w:color="auto"/>
            </w:tcBorders>
            <w:shd w:val="clear" w:color="000000" w:fill="CCFFCC"/>
            <w:hideMark/>
          </w:tcPr>
          <w:p w:rsidR="002B6220" w:rsidRPr="002B6220" w:rsidRDefault="002B6220" w:rsidP="002B6220">
            <w:pPr>
              <w:jc w:val="both"/>
              <w:rPr>
                <w:b/>
                <w:bCs/>
                <w:sz w:val="20"/>
                <w:szCs w:val="20"/>
              </w:rPr>
            </w:pPr>
            <w:r w:rsidRPr="002B6220">
              <w:rPr>
                <w:b/>
                <w:bCs/>
                <w:sz w:val="20"/>
                <w:szCs w:val="20"/>
              </w:rPr>
              <w:t xml:space="preserve">Доходы от продажи земельных участков, находящихся в государственной и муниципальной собственности </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50</w:t>
            </w:r>
          </w:p>
        </w:tc>
      </w:tr>
      <w:tr w:rsidR="002B6220" w:rsidRPr="002B6220" w:rsidTr="00E566D6">
        <w:trPr>
          <w:trHeight w:val="64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1 14 06010 00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430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b/>
                <w:bCs/>
                <w:sz w:val="20"/>
                <w:szCs w:val="20"/>
              </w:rPr>
            </w:pPr>
            <w:r w:rsidRPr="002B6220">
              <w:rPr>
                <w:b/>
                <w:bCs/>
                <w:sz w:val="20"/>
                <w:szCs w:val="20"/>
              </w:rPr>
              <w:t>Доходы от продажи земельных участков, государственная собственность на которые не разграничена</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50</w:t>
            </w:r>
          </w:p>
        </w:tc>
      </w:tr>
      <w:tr w:rsidR="002B6220" w:rsidRPr="002B6220" w:rsidTr="00E566D6">
        <w:trPr>
          <w:trHeight w:val="76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lastRenderedPageBreak/>
              <w:t>919</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1 14 06013 13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430</w:t>
            </w:r>
          </w:p>
        </w:tc>
        <w:tc>
          <w:tcPr>
            <w:tcW w:w="3284" w:type="pct"/>
            <w:tcBorders>
              <w:top w:val="nil"/>
              <w:left w:val="nil"/>
              <w:bottom w:val="nil"/>
              <w:right w:val="nil"/>
            </w:tcBorders>
            <w:shd w:val="clear" w:color="auto" w:fill="auto"/>
            <w:hideMark/>
          </w:tcPr>
          <w:p w:rsidR="002B6220" w:rsidRPr="002B6220" w:rsidRDefault="002B6220" w:rsidP="002B6220">
            <w:pPr>
              <w:jc w:val="both"/>
              <w:rPr>
                <w:sz w:val="20"/>
                <w:szCs w:val="20"/>
              </w:rPr>
            </w:pPr>
            <w:r w:rsidRPr="002B6220">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50</w:t>
            </w:r>
          </w:p>
        </w:tc>
      </w:tr>
      <w:tr w:rsidR="002B6220" w:rsidRPr="002B6220" w:rsidTr="00E566D6">
        <w:trPr>
          <w:trHeight w:val="34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1 16 00000 00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single" w:sz="4" w:space="0" w:color="auto"/>
              <w:left w:val="nil"/>
              <w:bottom w:val="single" w:sz="4" w:space="0" w:color="auto"/>
              <w:right w:val="single" w:sz="4" w:space="0" w:color="auto"/>
            </w:tcBorders>
            <w:shd w:val="clear" w:color="000000" w:fill="FFFF99"/>
            <w:vAlign w:val="bottom"/>
            <w:hideMark/>
          </w:tcPr>
          <w:p w:rsidR="002B6220" w:rsidRPr="002B6220" w:rsidRDefault="002B6220" w:rsidP="002B6220">
            <w:pPr>
              <w:jc w:val="center"/>
              <w:rPr>
                <w:b/>
                <w:bCs/>
                <w:sz w:val="20"/>
                <w:szCs w:val="20"/>
              </w:rPr>
            </w:pPr>
            <w:r w:rsidRPr="002B6220">
              <w:rPr>
                <w:b/>
                <w:bCs/>
                <w:sz w:val="20"/>
                <w:szCs w:val="20"/>
              </w:rPr>
              <w:t>ШТРАФЫ, САНКЦИИ, ВОЗМЕЩЕНИЕ УЩЕРБА</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15</w:t>
            </w:r>
          </w:p>
        </w:tc>
      </w:tr>
      <w:tr w:rsidR="002B6220" w:rsidRPr="002B6220" w:rsidTr="00E566D6">
        <w:trPr>
          <w:trHeight w:val="81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1 16 07090 13</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140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rPr>
                <w:b/>
                <w:bCs/>
                <w:color w:val="000000"/>
                <w:sz w:val="20"/>
                <w:szCs w:val="20"/>
              </w:rPr>
            </w:pPr>
            <w:r w:rsidRPr="002B6220">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52"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15</w:t>
            </w:r>
          </w:p>
        </w:tc>
      </w:tr>
      <w:tr w:rsidR="002B6220" w:rsidRPr="002B6220" w:rsidTr="00E566D6">
        <w:trPr>
          <w:trHeight w:val="810"/>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1 16 07090 13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140</w:t>
            </w:r>
          </w:p>
        </w:tc>
        <w:tc>
          <w:tcPr>
            <w:tcW w:w="3284" w:type="pct"/>
            <w:tcBorders>
              <w:top w:val="nil"/>
              <w:left w:val="nil"/>
              <w:bottom w:val="nil"/>
              <w:right w:val="nil"/>
            </w:tcBorders>
            <w:shd w:val="clear" w:color="auto" w:fill="auto"/>
            <w:vAlign w:val="bottom"/>
            <w:hideMark/>
          </w:tcPr>
          <w:p w:rsidR="002B6220" w:rsidRPr="002B6220" w:rsidRDefault="002B6220" w:rsidP="002B6220">
            <w:pPr>
              <w:rPr>
                <w:color w:val="000000"/>
                <w:sz w:val="20"/>
                <w:szCs w:val="20"/>
              </w:rPr>
            </w:pPr>
            <w:r w:rsidRPr="002B6220">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52" w:type="pct"/>
            <w:gridSpan w:val="2"/>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15</w:t>
            </w:r>
          </w:p>
        </w:tc>
      </w:tr>
      <w:tr w:rsidR="002B6220" w:rsidRPr="002B6220" w:rsidTr="00E566D6">
        <w:trPr>
          <w:trHeight w:val="345"/>
        </w:trPr>
        <w:tc>
          <w:tcPr>
            <w:tcW w:w="208" w:type="pct"/>
            <w:tcBorders>
              <w:top w:val="nil"/>
              <w:left w:val="single" w:sz="8" w:space="0" w:color="auto"/>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2 00 00000 00</w:t>
            </w:r>
          </w:p>
        </w:tc>
        <w:tc>
          <w:tcPr>
            <w:tcW w:w="243"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CC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CCCC"/>
            <w:hideMark/>
          </w:tcPr>
          <w:p w:rsidR="002B6220" w:rsidRPr="002B6220" w:rsidRDefault="002B6220" w:rsidP="002B6220">
            <w:pPr>
              <w:jc w:val="center"/>
              <w:rPr>
                <w:b/>
                <w:bCs/>
                <w:sz w:val="20"/>
                <w:szCs w:val="20"/>
              </w:rPr>
            </w:pPr>
            <w:r w:rsidRPr="002B6220">
              <w:rPr>
                <w:b/>
                <w:bCs/>
                <w:sz w:val="20"/>
                <w:szCs w:val="20"/>
              </w:rPr>
              <w:t xml:space="preserve">  БЕЗВОЗМЕЗДНЫЕ ПОСТУПЛЕНИЯ</w:t>
            </w:r>
          </w:p>
        </w:tc>
        <w:tc>
          <w:tcPr>
            <w:tcW w:w="552" w:type="pct"/>
            <w:gridSpan w:val="2"/>
            <w:tcBorders>
              <w:top w:val="nil"/>
              <w:left w:val="nil"/>
              <w:bottom w:val="single" w:sz="4" w:space="0" w:color="auto"/>
              <w:right w:val="single" w:sz="8" w:space="0" w:color="auto"/>
            </w:tcBorders>
            <w:shd w:val="clear" w:color="000000" w:fill="FFCC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41770,10</w:t>
            </w:r>
          </w:p>
        </w:tc>
      </w:tr>
      <w:tr w:rsidR="002B6220" w:rsidRPr="002B6220" w:rsidTr="00E566D6">
        <w:trPr>
          <w:trHeight w:val="645"/>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2 02 00000 00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jc w:val="both"/>
              <w:rPr>
                <w:b/>
                <w:bCs/>
                <w:sz w:val="20"/>
                <w:szCs w:val="20"/>
              </w:rPr>
            </w:pPr>
            <w:r w:rsidRPr="002B6220">
              <w:rPr>
                <w:b/>
                <w:bCs/>
                <w:sz w:val="20"/>
                <w:szCs w:val="20"/>
              </w:rPr>
              <w:t>БЕЗВОЗМЕЗДНЫЕ ПОСТУПЛЕНИЯ ОТ ДРУГИХ БЮДЖЕТОВ БЮДЖЕТНОЙ СИСТЕМЫ РОССИЙСКОЙ ФЕДЕРАЦИИ</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41770,10</w:t>
            </w:r>
          </w:p>
        </w:tc>
      </w:tr>
      <w:tr w:rsidR="002B6220" w:rsidRPr="002B6220" w:rsidTr="00E566D6">
        <w:trPr>
          <w:trHeight w:val="585"/>
        </w:trPr>
        <w:tc>
          <w:tcPr>
            <w:tcW w:w="208" w:type="pct"/>
            <w:tcBorders>
              <w:top w:val="nil"/>
              <w:left w:val="single" w:sz="8"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2 02 10000 00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FFFF99"/>
            <w:vAlign w:val="bottom"/>
            <w:hideMark/>
          </w:tcPr>
          <w:p w:rsidR="002B6220" w:rsidRPr="002B6220" w:rsidRDefault="002B6220" w:rsidP="002B6220">
            <w:pPr>
              <w:jc w:val="both"/>
              <w:rPr>
                <w:b/>
                <w:bCs/>
                <w:sz w:val="20"/>
                <w:szCs w:val="20"/>
              </w:rPr>
            </w:pPr>
            <w:r w:rsidRPr="002B6220">
              <w:rPr>
                <w:b/>
                <w:bCs/>
                <w:sz w:val="20"/>
                <w:szCs w:val="20"/>
              </w:rPr>
              <w:t>Дотации бюджетам субъектов Российской Федерации и муниципальных образований</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9074,4</w:t>
            </w:r>
          </w:p>
        </w:tc>
      </w:tr>
      <w:tr w:rsidR="002B6220" w:rsidRPr="002B6220" w:rsidTr="00E566D6">
        <w:trPr>
          <w:trHeight w:val="300"/>
        </w:trPr>
        <w:tc>
          <w:tcPr>
            <w:tcW w:w="208" w:type="pct"/>
            <w:tcBorders>
              <w:top w:val="nil"/>
              <w:left w:val="single" w:sz="8"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2 02 15001 00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CCFFCC"/>
            <w:hideMark/>
          </w:tcPr>
          <w:p w:rsidR="002B6220" w:rsidRPr="002B6220" w:rsidRDefault="002B6220" w:rsidP="002B6220">
            <w:pPr>
              <w:rPr>
                <w:b/>
                <w:bCs/>
                <w:sz w:val="20"/>
                <w:szCs w:val="20"/>
              </w:rPr>
            </w:pPr>
            <w:r w:rsidRPr="002B6220">
              <w:rPr>
                <w:b/>
                <w:bCs/>
                <w:sz w:val="20"/>
                <w:szCs w:val="20"/>
              </w:rPr>
              <w:t>Дотации на выравнивание бюджетной обеспеченности</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9074,4</w:t>
            </w:r>
          </w:p>
        </w:tc>
      </w:tr>
      <w:tr w:rsidR="002B6220" w:rsidRPr="002B6220" w:rsidTr="00E566D6">
        <w:trPr>
          <w:trHeight w:val="1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2 02 15002 00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151</w:t>
            </w:r>
          </w:p>
        </w:tc>
        <w:tc>
          <w:tcPr>
            <w:tcW w:w="3284"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jc w:val="both"/>
              <w:rPr>
                <w:b/>
                <w:bCs/>
                <w:color w:val="000000"/>
                <w:sz w:val="18"/>
                <w:szCs w:val="18"/>
              </w:rPr>
            </w:pPr>
            <w:r w:rsidRPr="002B6220">
              <w:rPr>
                <w:b/>
                <w:bCs/>
                <w:color w:val="000000"/>
                <w:sz w:val="18"/>
                <w:szCs w:val="18"/>
              </w:rPr>
              <w:t>Дотации бюджетам на поддержку мер по обеспечению сбалансированности бюджетов</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color w:val="000000"/>
                <w:sz w:val="20"/>
                <w:szCs w:val="20"/>
              </w:rPr>
            </w:pPr>
            <w:r w:rsidRPr="002B6220">
              <w:rPr>
                <w:rFonts w:ascii="Arial CYR" w:hAnsi="Arial CYR" w:cs="Arial CYR"/>
                <w:b/>
                <w:bCs/>
                <w:color w:val="000000"/>
                <w:sz w:val="20"/>
                <w:szCs w:val="20"/>
              </w:rPr>
              <w:t>0</w:t>
            </w:r>
          </w:p>
        </w:tc>
      </w:tr>
      <w:tr w:rsidR="002B6220" w:rsidRPr="002B6220" w:rsidTr="00E566D6">
        <w:trPr>
          <w:trHeight w:val="555"/>
        </w:trPr>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2 02 15002 13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nil"/>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151</w:t>
            </w:r>
          </w:p>
        </w:tc>
        <w:tc>
          <w:tcPr>
            <w:tcW w:w="3284" w:type="pct"/>
            <w:tcBorders>
              <w:top w:val="nil"/>
              <w:left w:val="single" w:sz="4" w:space="0" w:color="auto"/>
              <w:bottom w:val="single" w:sz="4" w:space="0" w:color="auto"/>
              <w:right w:val="single" w:sz="4" w:space="0" w:color="auto"/>
            </w:tcBorders>
            <w:shd w:val="clear" w:color="auto" w:fill="auto"/>
            <w:hideMark/>
          </w:tcPr>
          <w:p w:rsidR="002B6220" w:rsidRPr="002B6220" w:rsidRDefault="002B6220" w:rsidP="002B6220">
            <w:pPr>
              <w:jc w:val="both"/>
              <w:rPr>
                <w:color w:val="000000"/>
                <w:sz w:val="20"/>
                <w:szCs w:val="20"/>
              </w:rPr>
            </w:pPr>
            <w:r w:rsidRPr="002B6220">
              <w:rPr>
                <w:color w:val="000000"/>
                <w:sz w:val="20"/>
                <w:szCs w:val="20"/>
              </w:rPr>
              <w:t>Дотации бюджетам  городских поселений на поддержку мер по обеспечению сбалансированности бюджетов</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0</w:t>
            </w:r>
          </w:p>
        </w:tc>
      </w:tr>
      <w:tr w:rsidR="002B6220" w:rsidRPr="002B6220" w:rsidTr="00E566D6">
        <w:trPr>
          <w:trHeight w:val="555"/>
        </w:trPr>
        <w:tc>
          <w:tcPr>
            <w:tcW w:w="208" w:type="pct"/>
            <w:tcBorders>
              <w:top w:val="nil"/>
              <w:left w:val="single" w:sz="8"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2 02 16001 13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color w:val="000000"/>
                <w:sz w:val="20"/>
                <w:szCs w:val="20"/>
              </w:rPr>
            </w:pPr>
            <w:r w:rsidRPr="002B6220">
              <w:rPr>
                <w:color w:val="000000"/>
                <w:sz w:val="20"/>
                <w:szCs w:val="20"/>
              </w:rPr>
              <w:t>Дотации бюджетам городских поселений на выравнивание бюджетной обеспеченности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9074,4</w:t>
            </w:r>
          </w:p>
        </w:tc>
      </w:tr>
      <w:tr w:rsidR="002B6220" w:rsidRPr="002B6220" w:rsidTr="00E566D6">
        <w:trPr>
          <w:trHeight w:val="570"/>
        </w:trPr>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2 02 20000 00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FFFF99"/>
            <w:hideMark/>
          </w:tcPr>
          <w:p w:rsidR="002B6220" w:rsidRPr="002B6220" w:rsidRDefault="002B6220" w:rsidP="002B6220">
            <w:pPr>
              <w:jc w:val="both"/>
              <w:rPr>
                <w:b/>
                <w:bCs/>
                <w:sz w:val="20"/>
                <w:szCs w:val="20"/>
              </w:rPr>
            </w:pPr>
            <w:r w:rsidRPr="002B6220">
              <w:rPr>
                <w:b/>
                <w:bCs/>
                <w:sz w:val="20"/>
                <w:szCs w:val="20"/>
              </w:rPr>
              <w:t>Субсидии бюджетам бюджетной системы Российской Федерации (межбюджетные субсидии)</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32267,0</w:t>
            </w:r>
          </w:p>
        </w:tc>
      </w:tr>
      <w:tr w:rsidR="002B6220" w:rsidRPr="002B6220" w:rsidTr="00E566D6">
        <w:trPr>
          <w:trHeight w:val="825"/>
        </w:trPr>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2 02 25467 13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sz w:val="20"/>
                <w:szCs w:val="20"/>
              </w:rPr>
            </w:pPr>
            <w:r w:rsidRPr="002B6220">
              <w:rPr>
                <w:sz w:val="20"/>
                <w:szCs w:val="20"/>
              </w:rPr>
              <w:t>Субсидии бюджетам городских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565,0</w:t>
            </w:r>
          </w:p>
        </w:tc>
      </w:tr>
      <w:tr w:rsidR="002B6220" w:rsidRPr="002B6220" w:rsidTr="00E566D6">
        <w:trPr>
          <w:trHeight w:val="840"/>
        </w:trPr>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2 02 25555 00</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rPr>
                <w:b/>
                <w:bCs/>
                <w:color w:val="000000"/>
                <w:sz w:val="20"/>
                <w:szCs w:val="20"/>
              </w:rPr>
            </w:pPr>
            <w:r w:rsidRPr="002B6220">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b/>
                <w:bCs/>
                <w:color w:val="000000"/>
                <w:sz w:val="20"/>
                <w:szCs w:val="20"/>
              </w:rPr>
            </w:pPr>
            <w:r w:rsidRPr="002B6220">
              <w:rPr>
                <w:rFonts w:ascii="Arial CYR" w:hAnsi="Arial CYR" w:cs="Arial CYR"/>
                <w:b/>
                <w:bCs/>
                <w:color w:val="000000"/>
                <w:sz w:val="20"/>
                <w:szCs w:val="20"/>
              </w:rPr>
              <w:t>4960,1</w:t>
            </w:r>
          </w:p>
        </w:tc>
      </w:tr>
      <w:tr w:rsidR="002B6220" w:rsidRPr="002B6220" w:rsidTr="00E566D6">
        <w:trPr>
          <w:trHeight w:val="85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2 02 25555 13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vAlign w:val="center"/>
            <w:hideMark/>
          </w:tcPr>
          <w:p w:rsidR="002B6220" w:rsidRPr="002B6220" w:rsidRDefault="002B6220" w:rsidP="002B6220">
            <w:pPr>
              <w:rPr>
                <w:color w:val="000000"/>
                <w:sz w:val="20"/>
                <w:szCs w:val="20"/>
              </w:rPr>
            </w:pPr>
            <w:r w:rsidRPr="002B6220">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4960,1</w:t>
            </w:r>
          </w:p>
        </w:tc>
      </w:tr>
      <w:tr w:rsidR="002B6220" w:rsidRPr="002B6220" w:rsidTr="00E566D6">
        <w:trPr>
          <w:trHeight w:val="45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2 02 29999 00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CCFFCC"/>
            <w:vAlign w:val="bottom"/>
            <w:hideMark/>
          </w:tcPr>
          <w:p w:rsidR="002B6220" w:rsidRPr="002B6220" w:rsidRDefault="002B6220" w:rsidP="002B6220">
            <w:pPr>
              <w:rPr>
                <w:b/>
                <w:bCs/>
              </w:rPr>
            </w:pPr>
            <w:r w:rsidRPr="002B6220">
              <w:rPr>
                <w:b/>
                <w:bCs/>
              </w:rPr>
              <w:t>Прочие субсидии</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26741,9</w:t>
            </w:r>
          </w:p>
        </w:tc>
      </w:tr>
      <w:tr w:rsidR="002B6220" w:rsidRPr="002B6220" w:rsidTr="00E566D6">
        <w:trPr>
          <w:trHeight w:val="49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2 02 29999 13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vAlign w:val="bottom"/>
            <w:hideMark/>
          </w:tcPr>
          <w:p w:rsidR="002B6220" w:rsidRPr="002B6220" w:rsidRDefault="002B6220" w:rsidP="002B6220">
            <w:pPr>
              <w:jc w:val="both"/>
              <w:rPr>
                <w:color w:val="000000"/>
                <w:sz w:val="20"/>
                <w:szCs w:val="20"/>
              </w:rPr>
            </w:pPr>
            <w:r w:rsidRPr="002B6220">
              <w:rPr>
                <w:color w:val="000000"/>
                <w:sz w:val="20"/>
                <w:szCs w:val="20"/>
              </w:rPr>
              <w:t>Прочие субсидии бюджетам городских поселений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26741,9</w:t>
            </w:r>
          </w:p>
        </w:tc>
      </w:tr>
      <w:tr w:rsidR="002B6220" w:rsidRPr="002B6220" w:rsidTr="00E566D6">
        <w:trPr>
          <w:trHeight w:val="570"/>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2 02 30000 00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FFFF99"/>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Субвенции бюджетам субъектов Российской Федерации и муниципальных образований</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w:t>
            </w:r>
          </w:p>
        </w:tc>
      </w:tr>
      <w:tr w:rsidR="002B6220" w:rsidRPr="002B6220" w:rsidTr="00E566D6">
        <w:trPr>
          <w:trHeight w:val="675"/>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2 02 30024 00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CCFFCC"/>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2</w:t>
            </w:r>
          </w:p>
        </w:tc>
      </w:tr>
      <w:tr w:rsidR="002B6220" w:rsidRPr="002B6220" w:rsidTr="00E566D6">
        <w:trPr>
          <w:trHeight w:val="540"/>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2 02 30024 13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jc w:val="both"/>
              <w:rPr>
                <w:color w:val="000000"/>
                <w:sz w:val="20"/>
                <w:szCs w:val="20"/>
              </w:rPr>
            </w:pPr>
            <w:r w:rsidRPr="002B6220">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2</w:t>
            </w:r>
          </w:p>
        </w:tc>
      </w:tr>
      <w:tr w:rsidR="002B6220" w:rsidRPr="002B6220" w:rsidTr="00E566D6">
        <w:trPr>
          <w:trHeight w:val="420"/>
        </w:trPr>
        <w:tc>
          <w:tcPr>
            <w:tcW w:w="208" w:type="pct"/>
            <w:tcBorders>
              <w:top w:val="nil"/>
              <w:left w:val="single" w:sz="4" w:space="0" w:color="auto"/>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2 02 40000 00</w:t>
            </w:r>
          </w:p>
        </w:tc>
        <w:tc>
          <w:tcPr>
            <w:tcW w:w="243"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FFFF99"/>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Иные межбюджетные трансферты</w:t>
            </w:r>
          </w:p>
        </w:tc>
        <w:tc>
          <w:tcPr>
            <w:tcW w:w="552" w:type="pct"/>
            <w:gridSpan w:val="2"/>
            <w:tcBorders>
              <w:top w:val="nil"/>
              <w:left w:val="nil"/>
              <w:bottom w:val="single" w:sz="4" w:space="0" w:color="auto"/>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320</w:t>
            </w:r>
          </w:p>
        </w:tc>
      </w:tr>
      <w:tr w:rsidR="002B6220" w:rsidRPr="002B6220" w:rsidTr="00E566D6">
        <w:trPr>
          <w:trHeight w:val="480"/>
        </w:trPr>
        <w:tc>
          <w:tcPr>
            <w:tcW w:w="208" w:type="pct"/>
            <w:tcBorders>
              <w:top w:val="nil"/>
              <w:left w:val="single" w:sz="4" w:space="0" w:color="auto"/>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2 02 49999 00</w:t>
            </w:r>
          </w:p>
        </w:tc>
        <w:tc>
          <w:tcPr>
            <w:tcW w:w="243"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single" w:sz="4" w:space="0" w:color="auto"/>
              <w:right w:val="single" w:sz="4" w:space="0" w:color="auto"/>
            </w:tcBorders>
            <w:shd w:val="clear" w:color="000000" w:fill="CCFFCC"/>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150</w:t>
            </w:r>
          </w:p>
        </w:tc>
        <w:tc>
          <w:tcPr>
            <w:tcW w:w="3284" w:type="pct"/>
            <w:tcBorders>
              <w:top w:val="nil"/>
              <w:left w:val="nil"/>
              <w:bottom w:val="single" w:sz="4" w:space="0" w:color="auto"/>
              <w:right w:val="single" w:sz="4" w:space="0" w:color="auto"/>
            </w:tcBorders>
            <w:shd w:val="clear" w:color="000000" w:fill="CCFFCC"/>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Прочие межбюджетные трансферты, передаваемые бюджетам</w:t>
            </w:r>
          </w:p>
        </w:tc>
        <w:tc>
          <w:tcPr>
            <w:tcW w:w="552" w:type="pct"/>
            <w:gridSpan w:val="2"/>
            <w:tcBorders>
              <w:top w:val="nil"/>
              <w:left w:val="nil"/>
              <w:bottom w:val="single" w:sz="4" w:space="0" w:color="auto"/>
              <w:right w:val="single" w:sz="8" w:space="0" w:color="auto"/>
            </w:tcBorders>
            <w:shd w:val="clear" w:color="000000" w:fill="CCFF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320</w:t>
            </w:r>
          </w:p>
        </w:tc>
      </w:tr>
      <w:tr w:rsidR="002B6220" w:rsidRPr="002B6220" w:rsidTr="00E566D6">
        <w:trPr>
          <w:trHeight w:val="585"/>
        </w:trPr>
        <w:tc>
          <w:tcPr>
            <w:tcW w:w="208" w:type="pct"/>
            <w:tcBorders>
              <w:top w:val="nil"/>
              <w:left w:val="single" w:sz="4" w:space="0" w:color="auto"/>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2 02 49999 13</w:t>
            </w:r>
          </w:p>
        </w:tc>
        <w:tc>
          <w:tcPr>
            <w:tcW w:w="243"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nil"/>
              <w:bottom w:val="single" w:sz="4" w:space="0" w:color="auto"/>
              <w:right w:val="single" w:sz="4" w:space="0" w:color="auto"/>
            </w:tcBorders>
            <w:shd w:val="clear" w:color="auto" w:fill="auto"/>
            <w:hideMark/>
          </w:tcPr>
          <w:p w:rsidR="002B6220" w:rsidRPr="002B6220" w:rsidRDefault="002B6220" w:rsidP="002B6220">
            <w:pPr>
              <w:rPr>
                <w:sz w:val="20"/>
                <w:szCs w:val="20"/>
              </w:rPr>
            </w:pPr>
            <w:r w:rsidRPr="002B6220">
              <w:rPr>
                <w:sz w:val="20"/>
                <w:szCs w:val="20"/>
              </w:rPr>
              <w:t>Прочие межбюджетные трансферты, передаваемые бюджетам городских поселений</w:t>
            </w:r>
          </w:p>
        </w:tc>
        <w:tc>
          <w:tcPr>
            <w:tcW w:w="552" w:type="pct"/>
            <w:gridSpan w:val="2"/>
            <w:tcBorders>
              <w:top w:val="nil"/>
              <w:left w:val="nil"/>
              <w:bottom w:val="single" w:sz="4" w:space="0" w:color="auto"/>
              <w:right w:val="single" w:sz="8" w:space="0" w:color="auto"/>
            </w:tcBorders>
            <w:shd w:val="clear" w:color="auto" w:fill="auto"/>
            <w:noWrap/>
            <w:vAlign w:val="bottom"/>
            <w:hideMark/>
          </w:tcPr>
          <w:p w:rsidR="002B6220" w:rsidRPr="002B6220" w:rsidRDefault="002B6220" w:rsidP="002B6220">
            <w:pPr>
              <w:jc w:val="right"/>
              <w:rPr>
                <w:rFonts w:ascii="Arial CYR" w:hAnsi="Arial CYR" w:cs="Arial CYR"/>
                <w:color w:val="000000"/>
                <w:sz w:val="20"/>
                <w:szCs w:val="20"/>
              </w:rPr>
            </w:pPr>
            <w:r w:rsidRPr="002B6220">
              <w:rPr>
                <w:rFonts w:ascii="Arial CYR" w:hAnsi="Arial CYR" w:cs="Arial CYR"/>
                <w:color w:val="000000"/>
                <w:sz w:val="20"/>
                <w:szCs w:val="20"/>
              </w:rPr>
              <w:t>320</w:t>
            </w:r>
          </w:p>
        </w:tc>
      </w:tr>
      <w:tr w:rsidR="002B6220" w:rsidRPr="002B6220" w:rsidTr="00E566D6">
        <w:trPr>
          <w:trHeight w:val="465"/>
        </w:trPr>
        <w:tc>
          <w:tcPr>
            <w:tcW w:w="208" w:type="pct"/>
            <w:tcBorders>
              <w:top w:val="nil"/>
              <w:left w:val="single" w:sz="4" w:space="0" w:color="auto"/>
              <w:bottom w:val="nil"/>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504" w:type="pct"/>
            <w:tcBorders>
              <w:top w:val="nil"/>
              <w:left w:val="nil"/>
              <w:bottom w:val="nil"/>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2 07 00000 00</w:t>
            </w:r>
          </w:p>
        </w:tc>
        <w:tc>
          <w:tcPr>
            <w:tcW w:w="243" w:type="pct"/>
            <w:tcBorders>
              <w:top w:val="nil"/>
              <w:left w:val="nil"/>
              <w:bottom w:val="nil"/>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0000</w:t>
            </w:r>
          </w:p>
        </w:tc>
        <w:tc>
          <w:tcPr>
            <w:tcW w:w="208" w:type="pct"/>
            <w:tcBorders>
              <w:top w:val="nil"/>
              <w:left w:val="nil"/>
              <w:bottom w:val="nil"/>
              <w:right w:val="single" w:sz="4" w:space="0" w:color="auto"/>
            </w:tcBorders>
            <w:shd w:val="clear" w:color="000000" w:fill="FFFF99"/>
            <w:noWrap/>
            <w:vAlign w:val="bottom"/>
            <w:hideMark/>
          </w:tcPr>
          <w:p w:rsidR="002B6220" w:rsidRPr="002B6220" w:rsidRDefault="002B6220" w:rsidP="002B6220">
            <w:pPr>
              <w:rPr>
                <w:rFonts w:ascii="Arial CYR" w:hAnsi="Arial CYR" w:cs="Arial CYR"/>
                <w:b/>
                <w:bCs/>
                <w:sz w:val="20"/>
                <w:szCs w:val="20"/>
              </w:rPr>
            </w:pPr>
            <w:r w:rsidRPr="002B6220">
              <w:rPr>
                <w:rFonts w:ascii="Arial CYR" w:hAnsi="Arial CYR" w:cs="Arial CYR"/>
                <w:b/>
                <w:bCs/>
                <w:sz w:val="20"/>
                <w:szCs w:val="20"/>
              </w:rPr>
              <w:t>000</w:t>
            </w:r>
          </w:p>
        </w:tc>
        <w:tc>
          <w:tcPr>
            <w:tcW w:w="3284" w:type="pct"/>
            <w:tcBorders>
              <w:top w:val="nil"/>
              <w:left w:val="nil"/>
              <w:bottom w:val="single" w:sz="4" w:space="0" w:color="auto"/>
              <w:right w:val="single" w:sz="4" w:space="0" w:color="auto"/>
            </w:tcBorders>
            <w:shd w:val="clear" w:color="000000" w:fill="FFFF99"/>
            <w:noWrap/>
            <w:hideMark/>
          </w:tcPr>
          <w:p w:rsidR="002B6220" w:rsidRPr="002B6220" w:rsidRDefault="002B6220" w:rsidP="002B6220">
            <w:pPr>
              <w:jc w:val="both"/>
              <w:rPr>
                <w:b/>
                <w:bCs/>
                <w:sz w:val="20"/>
                <w:szCs w:val="20"/>
              </w:rPr>
            </w:pPr>
            <w:r w:rsidRPr="002B6220">
              <w:rPr>
                <w:b/>
                <w:bCs/>
                <w:sz w:val="20"/>
                <w:szCs w:val="20"/>
              </w:rPr>
              <w:t>ПРОЧИЕ БЕЗВОЗМЕЗДНЫЕ ПОСТУПЛЕНИЯ</w:t>
            </w:r>
          </w:p>
        </w:tc>
        <w:tc>
          <w:tcPr>
            <w:tcW w:w="552" w:type="pct"/>
            <w:gridSpan w:val="2"/>
            <w:tcBorders>
              <w:top w:val="nil"/>
              <w:left w:val="nil"/>
              <w:bottom w:val="nil"/>
              <w:right w:val="single" w:sz="8" w:space="0" w:color="auto"/>
            </w:tcBorders>
            <w:shd w:val="clear" w:color="000000" w:fill="FFFF99"/>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106,7</w:t>
            </w:r>
          </w:p>
        </w:tc>
      </w:tr>
      <w:tr w:rsidR="002B6220" w:rsidRPr="002B6220" w:rsidTr="00E566D6">
        <w:trPr>
          <w:trHeight w:val="705"/>
        </w:trPr>
        <w:tc>
          <w:tcPr>
            <w:tcW w:w="208" w:type="pct"/>
            <w:tcBorders>
              <w:top w:val="single" w:sz="4" w:space="0" w:color="auto"/>
              <w:left w:val="single" w:sz="4" w:space="0" w:color="auto"/>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2 07 05010 13</w:t>
            </w:r>
          </w:p>
        </w:tc>
        <w:tc>
          <w:tcPr>
            <w:tcW w:w="243"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single" w:sz="4" w:space="0" w:color="auto"/>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180</w:t>
            </w:r>
          </w:p>
        </w:tc>
        <w:tc>
          <w:tcPr>
            <w:tcW w:w="3284" w:type="pct"/>
            <w:tcBorders>
              <w:top w:val="nil"/>
              <w:left w:val="single" w:sz="4" w:space="0" w:color="auto"/>
              <w:bottom w:val="single" w:sz="4" w:space="0" w:color="auto"/>
              <w:right w:val="single" w:sz="4" w:space="0" w:color="auto"/>
            </w:tcBorders>
            <w:shd w:val="clear" w:color="auto" w:fill="auto"/>
            <w:hideMark/>
          </w:tcPr>
          <w:p w:rsidR="002B6220" w:rsidRPr="002B6220" w:rsidRDefault="002B6220" w:rsidP="002B6220">
            <w:pPr>
              <w:jc w:val="both"/>
              <w:rPr>
                <w:rFonts w:ascii="TimesNewRomanPSMT" w:hAnsi="TimesNewRomanPSMT" w:cs="Arial CYR"/>
                <w:sz w:val="20"/>
                <w:szCs w:val="20"/>
              </w:rPr>
            </w:pPr>
            <w:r w:rsidRPr="002B6220">
              <w:rPr>
                <w:rFonts w:ascii="TimesNewRomanPSMT" w:hAnsi="TimesNewRomanPSMT" w:cs="Arial CY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c>
          <w:tcPr>
            <w:tcW w:w="552" w:type="pct"/>
            <w:gridSpan w:val="2"/>
            <w:tcBorders>
              <w:top w:val="single" w:sz="4" w:space="0" w:color="auto"/>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0</w:t>
            </w:r>
          </w:p>
        </w:tc>
      </w:tr>
      <w:tr w:rsidR="002B6220" w:rsidRPr="002B6220" w:rsidTr="00E566D6">
        <w:trPr>
          <w:trHeight w:val="705"/>
        </w:trPr>
        <w:tc>
          <w:tcPr>
            <w:tcW w:w="208" w:type="pct"/>
            <w:tcBorders>
              <w:top w:val="single" w:sz="4" w:space="0" w:color="auto"/>
              <w:left w:val="single" w:sz="4" w:space="0" w:color="auto"/>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lastRenderedPageBreak/>
              <w:t>977</w:t>
            </w:r>
          </w:p>
        </w:tc>
        <w:tc>
          <w:tcPr>
            <w:tcW w:w="504"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2 07 05020 13</w:t>
            </w:r>
          </w:p>
        </w:tc>
        <w:tc>
          <w:tcPr>
            <w:tcW w:w="243"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single" w:sz="4" w:space="0" w:color="auto"/>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150</w:t>
            </w:r>
          </w:p>
        </w:tc>
        <w:tc>
          <w:tcPr>
            <w:tcW w:w="3284" w:type="pct"/>
            <w:tcBorders>
              <w:top w:val="nil"/>
              <w:left w:val="single" w:sz="4" w:space="0" w:color="auto"/>
              <w:bottom w:val="single" w:sz="4" w:space="0" w:color="auto"/>
              <w:right w:val="single" w:sz="4" w:space="0" w:color="auto"/>
            </w:tcBorders>
            <w:shd w:val="clear" w:color="auto" w:fill="auto"/>
            <w:noWrap/>
            <w:hideMark/>
          </w:tcPr>
          <w:p w:rsidR="002B6220" w:rsidRPr="002B6220" w:rsidRDefault="002B6220" w:rsidP="002B6220">
            <w:pPr>
              <w:jc w:val="both"/>
              <w:rPr>
                <w:rFonts w:ascii="TimesNewRomanPSMT" w:hAnsi="TimesNewRomanPSMT" w:cs="Arial CYR"/>
                <w:sz w:val="20"/>
                <w:szCs w:val="20"/>
              </w:rPr>
            </w:pPr>
            <w:r w:rsidRPr="002B6220">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106,7</w:t>
            </w:r>
          </w:p>
        </w:tc>
      </w:tr>
      <w:tr w:rsidR="002B6220" w:rsidRPr="002B6220" w:rsidTr="00E566D6">
        <w:trPr>
          <w:trHeight w:val="570"/>
        </w:trPr>
        <w:tc>
          <w:tcPr>
            <w:tcW w:w="208" w:type="pct"/>
            <w:tcBorders>
              <w:top w:val="single" w:sz="4" w:space="0" w:color="auto"/>
              <w:left w:val="single" w:sz="4" w:space="0" w:color="auto"/>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977</w:t>
            </w:r>
          </w:p>
        </w:tc>
        <w:tc>
          <w:tcPr>
            <w:tcW w:w="504"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2 07 05030 13</w:t>
            </w:r>
          </w:p>
        </w:tc>
        <w:tc>
          <w:tcPr>
            <w:tcW w:w="243" w:type="pct"/>
            <w:tcBorders>
              <w:top w:val="single" w:sz="4" w:space="0" w:color="auto"/>
              <w:left w:val="nil"/>
              <w:bottom w:val="nil"/>
              <w:right w:val="single" w:sz="4" w:space="0" w:color="auto"/>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0000</w:t>
            </w:r>
          </w:p>
        </w:tc>
        <w:tc>
          <w:tcPr>
            <w:tcW w:w="208" w:type="pct"/>
            <w:tcBorders>
              <w:top w:val="single" w:sz="4" w:space="0" w:color="auto"/>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r w:rsidRPr="002B6220">
              <w:rPr>
                <w:rFonts w:ascii="Arial CYR" w:hAnsi="Arial CYR" w:cs="Arial CYR"/>
                <w:sz w:val="20"/>
                <w:szCs w:val="20"/>
              </w:rPr>
              <w:t>180</w:t>
            </w:r>
          </w:p>
        </w:tc>
        <w:tc>
          <w:tcPr>
            <w:tcW w:w="3284" w:type="pct"/>
            <w:tcBorders>
              <w:top w:val="nil"/>
              <w:left w:val="single" w:sz="4" w:space="0" w:color="auto"/>
              <w:bottom w:val="single" w:sz="4" w:space="0" w:color="auto"/>
              <w:right w:val="single" w:sz="4" w:space="0" w:color="auto"/>
            </w:tcBorders>
            <w:shd w:val="clear" w:color="auto" w:fill="auto"/>
            <w:hideMark/>
          </w:tcPr>
          <w:p w:rsidR="002B6220" w:rsidRPr="002B6220" w:rsidRDefault="002B6220" w:rsidP="002B6220">
            <w:pPr>
              <w:jc w:val="both"/>
              <w:rPr>
                <w:rFonts w:ascii="TimesNewRomanPSMT" w:hAnsi="TimesNewRomanPSMT" w:cs="Arial CYR"/>
                <w:sz w:val="20"/>
                <w:szCs w:val="20"/>
              </w:rPr>
            </w:pPr>
            <w:r w:rsidRPr="002B6220">
              <w:rPr>
                <w:rFonts w:ascii="TimesNewRomanPSMT" w:hAnsi="TimesNewRomanPSMT" w:cs="Arial CYR"/>
                <w:sz w:val="20"/>
                <w:szCs w:val="20"/>
              </w:rPr>
              <w:t>Прочие безвозмездные поступления в бюджеты городских поселений</w:t>
            </w:r>
          </w:p>
        </w:tc>
        <w:tc>
          <w:tcPr>
            <w:tcW w:w="552" w:type="pct"/>
            <w:gridSpan w:val="2"/>
            <w:tcBorders>
              <w:top w:val="nil"/>
              <w:left w:val="nil"/>
              <w:bottom w:val="single" w:sz="4" w:space="0" w:color="auto"/>
              <w:right w:val="single" w:sz="4" w:space="0" w:color="auto"/>
            </w:tcBorders>
            <w:shd w:val="clear" w:color="auto" w:fill="auto"/>
            <w:noWrap/>
            <w:vAlign w:val="bottom"/>
            <w:hideMark/>
          </w:tcPr>
          <w:p w:rsidR="002B6220" w:rsidRPr="002B6220" w:rsidRDefault="002B6220" w:rsidP="002B6220">
            <w:pPr>
              <w:jc w:val="right"/>
              <w:rPr>
                <w:rFonts w:ascii="Arial CYR" w:hAnsi="Arial CYR" w:cs="Arial CYR"/>
                <w:sz w:val="20"/>
                <w:szCs w:val="20"/>
              </w:rPr>
            </w:pPr>
            <w:r w:rsidRPr="002B6220">
              <w:rPr>
                <w:rFonts w:ascii="Arial CYR" w:hAnsi="Arial CYR" w:cs="Arial CYR"/>
                <w:sz w:val="20"/>
                <w:szCs w:val="20"/>
              </w:rPr>
              <w:t>0</w:t>
            </w:r>
          </w:p>
        </w:tc>
      </w:tr>
      <w:tr w:rsidR="002B6220" w:rsidRPr="002B6220" w:rsidTr="00E566D6">
        <w:trPr>
          <w:trHeight w:val="375"/>
        </w:trPr>
        <w:tc>
          <w:tcPr>
            <w:tcW w:w="4448"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2B6220" w:rsidRPr="002B6220" w:rsidRDefault="002B6220" w:rsidP="002B6220">
            <w:pPr>
              <w:jc w:val="center"/>
              <w:rPr>
                <w:rFonts w:ascii="Arial CYR" w:hAnsi="Arial CYR" w:cs="Arial CYR"/>
                <w:b/>
                <w:bCs/>
                <w:sz w:val="20"/>
                <w:szCs w:val="20"/>
              </w:rPr>
            </w:pPr>
            <w:r w:rsidRPr="002B6220">
              <w:rPr>
                <w:rFonts w:ascii="Arial CYR" w:hAnsi="Arial CYR" w:cs="Arial CYR"/>
                <w:b/>
                <w:bCs/>
                <w:sz w:val="20"/>
                <w:szCs w:val="20"/>
              </w:rPr>
              <w:t>ИТОГО ДОХОДОВ</w:t>
            </w:r>
          </w:p>
        </w:tc>
        <w:tc>
          <w:tcPr>
            <w:tcW w:w="552" w:type="pct"/>
            <w:gridSpan w:val="2"/>
            <w:tcBorders>
              <w:top w:val="nil"/>
              <w:left w:val="nil"/>
              <w:bottom w:val="single" w:sz="4" w:space="0" w:color="auto"/>
              <w:right w:val="single" w:sz="8" w:space="0" w:color="auto"/>
            </w:tcBorders>
            <w:shd w:val="clear" w:color="000000" w:fill="FF99CC"/>
            <w:noWrap/>
            <w:vAlign w:val="bottom"/>
            <w:hideMark/>
          </w:tcPr>
          <w:p w:rsidR="002B6220" w:rsidRPr="002B6220" w:rsidRDefault="002B6220" w:rsidP="002B6220">
            <w:pPr>
              <w:jc w:val="right"/>
              <w:rPr>
                <w:rFonts w:ascii="Arial CYR" w:hAnsi="Arial CYR" w:cs="Arial CYR"/>
                <w:b/>
                <w:bCs/>
                <w:sz w:val="20"/>
                <w:szCs w:val="20"/>
              </w:rPr>
            </w:pPr>
            <w:r w:rsidRPr="002B6220">
              <w:rPr>
                <w:rFonts w:ascii="Arial CYR" w:hAnsi="Arial CYR" w:cs="Arial CYR"/>
                <w:b/>
                <w:bCs/>
                <w:sz w:val="20"/>
                <w:szCs w:val="20"/>
              </w:rPr>
              <w:t>65703,6</w:t>
            </w:r>
          </w:p>
        </w:tc>
      </w:tr>
      <w:tr w:rsidR="002B6220" w:rsidRPr="002B6220" w:rsidTr="00E566D6">
        <w:trPr>
          <w:trHeight w:val="255"/>
        </w:trPr>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0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43"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208"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3284" w:type="pct"/>
            <w:tcBorders>
              <w:top w:val="nil"/>
              <w:left w:val="nil"/>
              <w:bottom w:val="nil"/>
              <w:right w:val="nil"/>
            </w:tcBorders>
            <w:shd w:val="clear" w:color="auto" w:fill="auto"/>
            <w:noWrap/>
            <w:vAlign w:val="bottom"/>
            <w:hideMark/>
          </w:tcPr>
          <w:p w:rsidR="002B6220" w:rsidRPr="002B6220" w:rsidRDefault="002B6220" w:rsidP="002B6220">
            <w:pPr>
              <w:rPr>
                <w:rFonts w:ascii="Arial CYR" w:hAnsi="Arial CYR" w:cs="Arial CYR"/>
                <w:sz w:val="20"/>
                <w:szCs w:val="20"/>
              </w:rPr>
            </w:pPr>
          </w:p>
        </w:tc>
        <w:tc>
          <w:tcPr>
            <w:tcW w:w="552" w:type="pct"/>
            <w:gridSpan w:val="2"/>
            <w:tcBorders>
              <w:top w:val="nil"/>
              <w:left w:val="nil"/>
              <w:bottom w:val="nil"/>
              <w:right w:val="nil"/>
            </w:tcBorders>
            <w:shd w:val="clear" w:color="auto" w:fill="auto"/>
            <w:noWrap/>
            <w:vAlign w:val="bottom"/>
            <w:hideMark/>
          </w:tcPr>
          <w:p w:rsidR="002B6220" w:rsidRPr="002B6220" w:rsidRDefault="002B6220" w:rsidP="002B6220">
            <w:pPr>
              <w:jc w:val="right"/>
              <w:rPr>
                <w:rFonts w:ascii="Arial CYR" w:hAnsi="Arial CYR" w:cs="Arial CYR"/>
                <w:sz w:val="20"/>
                <w:szCs w:val="20"/>
              </w:rPr>
            </w:pPr>
          </w:p>
        </w:tc>
      </w:tr>
      <w:tr w:rsidR="002B6220" w:rsidRPr="002B6220" w:rsidTr="00E566D6">
        <w:trPr>
          <w:trHeight w:val="255"/>
        </w:trPr>
        <w:tc>
          <w:tcPr>
            <w:tcW w:w="5000" w:type="pct"/>
            <w:gridSpan w:val="7"/>
            <w:tcBorders>
              <w:top w:val="nil"/>
              <w:left w:val="nil"/>
              <w:bottom w:val="nil"/>
              <w:right w:val="nil"/>
            </w:tcBorders>
            <w:shd w:val="clear" w:color="auto" w:fill="auto"/>
            <w:noWrap/>
            <w:vAlign w:val="bottom"/>
            <w:hideMark/>
          </w:tcPr>
          <w:p w:rsidR="002B6220" w:rsidRPr="002B6220" w:rsidRDefault="002B6220" w:rsidP="002B6220">
            <w:pPr>
              <w:jc w:val="center"/>
              <w:rPr>
                <w:rFonts w:ascii="Arial CYR" w:hAnsi="Arial CYR" w:cs="Arial CYR"/>
                <w:sz w:val="20"/>
                <w:szCs w:val="20"/>
              </w:rPr>
            </w:pPr>
            <w:r w:rsidRPr="002B6220">
              <w:rPr>
                <w:rFonts w:ascii="Arial CYR" w:hAnsi="Arial CYR" w:cs="Arial CYR"/>
                <w:sz w:val="20"/>
                <w:szCs w:val="20"/>
              </w:rPr>
              <w:t>_______________</w:t>
            </w:r>
          </w:p>
        </w:tc>
      </w:tr>
    </w:tbl>
    <w:p w:rsidR="002B6220" w:rsidRDefault="002B6220" w:rsidP="00FF42B7">
      <w:pPr>
        <w:tabs>
          <w:tab w:val="left" w:pos="7050"/>
        </w:tabs>
        <w:jc w:val="both"/>
      </w:pPr>
    </w:p>
    <w:p w:rsidR="002B6220" w:rsidRDefault="002B622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9300" w:type="dxa"/>
        <w:tblInd w:w="93" w:type="dxa"/>
        <w:tblLook w:val="04A0"/>
      </w:tblPr>
      <w:tblGrid>
        <w:gridCol w:w="4720"/>
        <w:gridCol w:w="1220"/>
        <w:gridCol w:w="663"/>
        <w:gridCol w:w="1269"/>
        <w:gridCol w:w="807"/>
        <w:gridCol w:w="807"/>
      </w:tblGrid>
      <w:tr w:rsidR="003016F0" w:rsidRPr="003016F0" w:rsidTr="003016F0">
        <w:trPr>
          <w:trHeight w:val="120"/>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CYR" w:hAnsi="Arial CYR" w:cs="Arial CYR"/>
                <w:color w:val="000000"/>
                <w:sz w:val="20"/>
                <w:szCs w:val="20"/>
              </w:rPr>
            </w:pPr>
          </w:p>
        </w:tc>
        <w:tc>
          <w:tcPr>
            <w:tcW w:w="4580" w:type="dxa"/>
            <w:gridSpan w:val="5"/>
            <w:vMerge w:val="restar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Приложение №6 </w:t>
            </w: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580" w:type="dxa"/>
            <w:gridSpan w:val="5"/>
            <w:vMerge/>
            <w:tcBorders>
              <w:top w:val="nil"/>
              <w:left w:val="nil"/>
              <w:bottom w:val="nil"/>
              <w:right w:val="nil"/>
            </w:tcBorders>
            <w:vAlign w:val="center"/>
            <w:hideMark/>
          </w:tcPr>
          <w:p w:rsidR="003016F0" w:rsidRPr="003016F0" w:rsidRDefault="003016F0" w:rsidP="003016F0">
            <w:pPr>
              <w:rPr>
                <w:rFonts w:ascii="Arial CYR" w:hAnsi="Arial CYR" w:cs="Arial CYR"/>
                <w:color w:val="000000"/>
                <w:sz w:val="20"/>
                <w:szCs w:val="20"/>
              </w:rPr>
            </w:pP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Утверждено решением Собрания</w:t>
            </w: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депутатов Лузского городского</w:t>
            </w: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поселения</w:t>
            </w: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773" w:type="dxa"/>
            <w:gridSpan w:val="4"/>
            <w:tcBorders>
              <w:top w:val="nil"/>
              <w:left w:val="nil"/>
              <w:bottom w:val="nil"/>
              <w:right w:val="nil"/>
            </w:tcBorders>
            <w:shd w:val="clear" w:color="000000" w:fill="auto"/>
            <w:vAlign w:val="bottom"/>
            <w:hideMark/>
          </w:tcPr>
          <w:p w:rsidR="003016F0" w:rsidRPr="003016F0" w:rsidRDefault="00E566D6" w:rsidP="00E566D6">
            <w:pPr>
              <w:rPr>
                <w:rFonts w:ascii="Arial" w:hAnsi="Arial" w:cs="Arial"/>
                <w:sz w:val="20"/>
                <w:szCs w:val="20"/>
              </w:rPr>
            </w:pPr>
            <w:r w:rsidRPr="00E566D6">
              <w:rPr>
                <w:rFonts w:ascii="Arial" w:hAnsi="Arial" w:cs="Arial"/>
                <w:sz w:val="20"/>
                <w:szCs w:val="20"/>
                <w:u w:val="single"/>
              </w:rPr>
              <w:t>23.12.2020</w:t>
            </w:r>
            <w:r w:rsidR="003016F0" w:rsidRPr="003016F0">
              <w:rPr>
                <w:rFonts w:ascii="Arial" w:hAnsi="Arial" w:cs="Arial"/>
                <w:sz w:val="20"/>
                <w:szCs w:val="20"/>
              </w:rPr>
              <w:t xml:space="preserve">  </w:t>
            </w:r>
            <w:r w:rsidR="003016F0" w:rsidRPr="00E566D6">
              <w:rPr>
                <w:rFonts w:ascii="Arial" w:hAnsi="Arial" w:cs="Arial"/>
                <w:sz w:val="20"/>
                <w:szCs w:val="20"/>
                <w:u w:val="single"/>
              </w:rPr>
              <w:t xml:space="preserve">№ </w:t>
            </w:r>
            <w:r w:rsidRPr="00E566D6">
              <w:rPr>
                <w:rFonts w:ascii="Arial" w:hAnsi="Arial" w:cs="Arial"/>
                <w:sz w:val="20"/>
                <w:szCs w:val="20"/>
                <w:u w:val="single"/>
              </w:rPr>
              <w:t>66-252/2</w:t>
            </w: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3016F0">
        <w:trPr>
          <w:trHeight w:val="315"/>
        </w:trPr>
        <w:tc>
          <w:tcPr>
            <w:tcW w:w="47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220"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47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1269" w:type="dxa"/>
            <w:tcBorders>
              <w:top w:val="nil"/>
              <w:left w:val="nil"/>
              <w:bottom w:val="nil"/>
              <w:right w:val="nil"/>
            </w:tcBorders>
            <w:shd w:val="clear" w:color="000000" w:fill="auto"/>
            <w:vAlign w:val="bottom"/>
            <w:hideMark/>
          </w:tcPr>
          <w:p w:rsidR="003016F0" w:rsidRPr="003016F0" w:rsidRDefault="003016F0" w:rsidP="003016F0">
            <w:pPr>
              <w:jc w:val="cente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3016F0">
        <w:trPr>
          <w:trHeight w:val="990"/>
        </w:trPr>
        <w:tc>
          <w:tcPr>
            <w:tcW w:w="7686" w:type="dxa"/>
            <w:gridSpan w:val="4"/>
            <w:tcBorders>
              <w:top w:val="nil"/>
              <w:left w:val="nil"/>
              <w:bottom w:val="nil"/>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2021 год</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75"/>
        </w:trPr>
        <w:tc>
          <w:tcPr>
            <w:tcW w:w="4720"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20"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477"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69"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1020"/>
        </w:trPr>
        <w:tc>
          <w:tcPr>
            <w:tcW w:w="4720" w:type="dxa"/>
            <w:tcBorders>
              <w:top w:val="nil"/>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1220"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Раздел, подраздел</w:t>
            </w:r>
          </w:p>
        </w:tc>
        <w:tc>
          <w:tcPr>
            <w:tcW w:w="477"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#Н/Д</w:t>
            </w:r>
          </w:p>
        </w:tc>
        <w:tc>
          <w:tcPr>
            <w:tcW w:w="1269"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2021 год</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16 053,9</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76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0102</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991,1</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106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0104</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7 911,3</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300"/>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Резервный фонд</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0111</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10,0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Другие общегосударственные вопросы</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0113</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7 141,5</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0300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1 255,7</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Обеспечение пожарной безопасности</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0310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1 255,7</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экономика</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14 427,4</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Транспорт</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0408</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Дорожное хозяйство (дорожные фонды)</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0409</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14 427,3</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0500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7 602,4</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Жилищное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0501</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50,0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Коммунальное хозяйство</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0502</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Благоустройство</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0503</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7 552,4</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Образование</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0700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5,1</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Профессиональная подготовка, переподготовка и повышение квалификации</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0705</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5,1</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 и кинематография</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0800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22 009,6</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Культура</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0801</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22 009,6</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Социальная политика</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745,0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Пенсионное обеспечение</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1001</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745,0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Физическая культура и спорт</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2 820,6</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Массовый спорт</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1102</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2 820,6</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Обслуживание государственного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1 000,0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47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2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1301</w:t>
            </w:r>
          </w:p>
        </w:tc>
        <w:tc>
          <w:tcPr>
            <w:tcW w:w="477"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69"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1 000,0</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5940" w:type="dxa"/>
            <w:gridSpan w:val="2"/>
            <w:tcBorders>
              <w:top w:val="single" w:sz="4" w:space="0" w:color="000000"/>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477" w:type="dxa"/>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69" w:type="dxa"/>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65 919,6</w:t>
            </w: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807"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E566D6" w:rsidRDefault="00E566D6" w:rsidP="00FF42B7">
      <w:pPr>
        <w:tabs>
          <w:tab w:val="left" w:pos="7050"/>
        </w:tabs>
        <w:jc w:val="both"/>
      </w:pPr>
    </w:p>
    <w:tbl>
      <w:tblPr>
        <w:tblW w:w="11440" w:type="dxa"/>
        <w:tblInd w:w="93" w:type="dxa"/>
        <w:tblLook w:val="04A0"/>
      </w:tblPr>
      <w:tblGrid>
        <w:gridCol w:w="6920"/>
        <w:gridCol w:w="1384"/>
        <w:gridCol w:w="1084"/>
        <w:gridCol w:w="1360"/>
        <w:gridCol w:w="960"/>
      </w:tblGrid>
      <w:tr w:rsidR="003016F0" w:rsidRPr="003016F0" w:rsidTr="003016F0">
        <w:trPr>
          <w:trHeight w:val="255"/>
        </w:trPr>
        <w:tc>
          <w:tcPr>
            <w:tcW w:w="6920" w:type="dxa"/>
            <w:tcBorders>
              <w:top w:val="nil"/>
              <w:left w:val="nil"/>
              <w:bottom w:val="nil"/>
              <w:right w:val="nil"/>
            </w:tcBorders>
            <w:shd w:val="clear" w:color="000000" w:fill="auto"/>
            <w:noWrap/>
            <w:vAlign w:val="bottom"/>
            <w:hideMark/>
          </w:tcPr>
          <w:p w:rsidR="003016F0" w:rsidRPr="003016F0" w:rsidRDefault="003016F0" w:rsidP="003016F0">
            <w:pPr>
              <w:rPr>
                <w:rFonts w:ascii="Arial CYR" w:hAnsi="Arial CYR" w:cs="Arial CYR"/>
                <w:color w:val="000000"/>
                <w:sz w:val="20"/>
                <w:szCs w:val="20"/>
              </w:rPr>
            </w:pPr>
          </w:p>
        </w:tc>
        <w:tc>
          <w:tcPr>
            <w:tcW w:w="4520"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Приложение №7</w:t>
            </w:r>
          </w:p>
        </w:tc>
      </w:tr>
      <w:tr w:rsidR="003016F0" w:rsidRPr="003016F0" w:rsidTr="003016F0">
        <w:trPr>
          <w:trHeight w:val="255"/>
        </w:trPr>
        <w:tc>
          <w:tcPr>
            <w:tcW w:w="69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Утверждено решением Собрания</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 xml:space="preserve">депутатов Лузского городского </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поселения</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560" w:type="dxa"/>
            <w:gridSpan w:val="3"/>
            <w:tcBorders>
              <w:top w:val="nil"/>
              <w:left w:val="nil"/>
              <w:bottom w:val="nil"/>
              <w:right w:val="nil"/>
            </w:tcBorders>
            <w:shd w:val="clear" w:color="000000" w:fill="auto"/>
            <w:vAlign w:val="bottom"/>
            <w:hideMark/>
          </w:tcPr>
          <w:p w:rsidR="003016F0" w:rsidRPr="003016F0" w:rsidRDefault="00E566D6" w:rsidP="00E566D6">
            <w:pPr>
              <w:rPr>
                <w:rFonts w:ascii="Arial" w:hAnsi="Arial" w:cs="Arial"/>
                <w:sz w:val="20"/>
                <w:szCs w:val="20"/>
              </w:rPr>
            </w:pPr>
            <w:r w:rsidRPr="00E566D6">
              <w:rPr>
                <w:rFonts w:ascii="Arial" w:hAnsi="Arial" w:cs="Arial"/>
                <w:sz w:val="20"/>
                <w:szCs w:val="20"/>
                <w:u w:val="single"/>
              </w:rPr>
              <w:t>23.12.2020</w:t>
            </w:r>
            <w:r w:rsidR="003016F0" w:rsidRPr="003016F0">
              <w:rPr>
                <w:rFonts w:ascii="Arial" w:hAnsi="Arial" w:cs="Arial"/>
                <w:sz w:val="20"/>
                <w:szCs w:val="20"/>
              </w:rPr>
              <w:t xml:space="preserve"> № </w:t>
            </w:r>
            <w:r w:rsidRPr="00E566D6">
              <w:rPr>
                <w:rFonts w:ascii="Arial" w:hAnsi="Arial" w:cs="Arial"/>
                <w:sz w:val="20"/>
                <w:szCs w:val="20"/>
                <w:u w:val="single"/>
              </w:rPr>
              <w:t>66-252/2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1425"/>
        </w:trPr>
        <w:tc>
          <w:tcPr>
            <w:tcW w:w="10480" w:type="dxa"/>
            <w:gridSpan w:val="4"/>
            <w:tcBorders>
              <w:top w:val="nil"/>
              <w:left w:val="nil"/>
              <w:bottom w:val="single" w:sz="4" w:space="0" w:color="auto"/>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2021 год </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10480" w:type="dxa"/>
            <w:gridSpan w:val="4"/>
            <w:tcBorders>
              <w:top w:val="nil"/>
              <w:left w:val="nil"/>
              <w:bottom w:val="single" w:sz="4" w:space="0" w:color="000000"/>
              <w:right w:val="nil"/>
            </w:tcBorders>
            <w:shd w:val="clear" w:color="000000"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 </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660"/>
        </w:trPr>
        <w:tc>
          <w:tcPr>
            <w:tcW w:w="6920" w:type="dxa"/>
            <w:tcBorders>
              <w:top w:val="nil"/>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1240"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Целевая статья</w:t>
            </w:r>
          </w:p>
        </w:tc>
        <w:tc>
          <w:tcPr>
            <w:tcW w:w="960"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Вид расходов</w:t>
            </w:r>
          </w:p>
        </w:tc>
        <w:tc>
          <w:tcPr>
            <w:tcW w:w="1360"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2021 год</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16 812,8</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16 812,8</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0100Я01000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7 910,4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4 569,1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3 684,9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3 302,1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6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34,1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31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884,2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0100Я02000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7 884,5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Бухгалтерия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1 417,9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1 262,9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155,00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Обслуживающий персонал</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1 569,5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1 437,0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86,50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46,0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2 800,0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2 800,0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28,0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36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Социальное обеспечение и иные выплаты населению</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0100Я02040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300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745,0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758,5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664,0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92,5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1 000,0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315"/>
        </w:trPr>
        <w:tc>
          <w:tcPr>
            <w:tcW w:w="6920" w:type="dxa"/>
            <w:tcBorders>
              <w:top w:val="nil"/>
              <w:left w:val="single" w:sz="4" w:space="0" w:color="000000"/>
              <w:bottom w:val="nil"/>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(муниципального) долга</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0100Я06000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1 000,0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Резервный фонд</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0100Я07000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10,0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Иные межбюджетные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0100Я07030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0100Я15000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0100Я15560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0100Я15560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0100ЯS5560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0100ЯS5560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8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0100Я16000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0100Я16050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отдельных функций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6,0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0100Я21000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0100Я21010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Осуществление отдельных функций по градостроительной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0100Я21020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Осуществление отдельных функций по финансовому контролю</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Осуществление отдельных функций по осуществлению земельного контроля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0100Я21050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0200000000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14 427,4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14 427,4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0200Я04000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2 388,4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сфере дорожной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2 388,3</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0200Я04300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2 388,3</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 xml:space="preserve">Содержание и ремонт автомобильных дорог </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0200Я15000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Содержание и ремонт автомобильных дорог общего пользования местного значения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0200Я15550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0200Я15550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11 919,0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Местное софинансирование к субсидии по ремонту дорог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0200ЯS5550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120,0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0200ЯS5550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120,0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0200Я04400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3 397,9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3 397,9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3 397,9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0400Я04000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3 082,5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Уличное освещение</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1 887,0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 xml:space="preserve">        Содержание имущества</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467,0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0400Я04410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467,0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Организация и содержание мест захоронения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0400Я04430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220,0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33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Организация работы и содержание пожарной охраны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1 195,5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806,5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0400Я04440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35,5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nil"/>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0400Я15170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6920" w:type="dxa"/>
            <w:tcBorders>
              <w:top w:val="single" w:sz="4" w:space="0" w:color="auto"/>
              <w:left w:val="single" w:sz="4" w:space="0" w:color="auto"/>
              <w:bottom w:val="single" w:sz="4" w:space="0" w:color="auto"/>
              <w:right w:val="single" w:sz="4" w:space="0" w:color="auto"/>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lastRenderedPageBreak/>
              <w:t xml:space="preserve">       </w:t>
            </w:r>
            <w:r w:rsidRPr="003016F0">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0400Я15171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0400Я15171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226,9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0400ЯS5170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88,5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w:t>
            </w:r>
            <w:r w:rsidRPr="003016F0">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0400ЯS5171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88,5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0400ЯS5171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88,5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6920" w:type="dxa"/>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0600000000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22 009,6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0600Я00000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22 009,6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21 244,6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Дворцы, дома и другие учреждения культуры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8 635,9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6 055,1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2 565,8</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202,0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4 700,0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4 700,0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105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0600ЯL4670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0600ЯL4670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765,0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Муниципальные  библиотеки-общедоступный центр информации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5 396,4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0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4 420,7</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 </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965,5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99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75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lastRenderedPageBreak/>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0700000000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2 820,6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0700Я00000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2 820,6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0700Я02000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2 820,6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Учреждения в области физической культуры и массового спорта</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2 275,2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1 259,6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1 007,1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8,5</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коммунальноой и жилищной инфраструктуры"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83,0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0800Я00000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83,0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0800Я04000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83,0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Ремонт муниципального жилого фонда</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83,0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27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0800Я04440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83,0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5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"Формирование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5 117,0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4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5 117,0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4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Реализация программ формирования современной городской среды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110F255550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5 117,0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110F255550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5 117,0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8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60,2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4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пожарных водоемов</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1200Я04441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1200Я04441</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1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"Энергоэффективность и развитие энергетики"</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1300Я00000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Модернизация наружного освещения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1300Я04260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300"/>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1300Я04260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8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Содержание главы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3200000000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991,1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3016F0">
        <w:trPr>
          <w:trHeight w:val="52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3200001000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991,1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3016F0">
        <w:trPr>
          <w:trHeight w:val="25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Глава Лузского городского поселения</w:t>
            </w:r>
          </w:p>
        </w:tc>
        <w:tc>
          <w:tcPr>
            <w:tcW w:w="124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3200001040</w:t>
            </w:r>
          </w:p>
        </w:tc>
        <w:tc>
          <w:tcPr>
            <w:tcW w:w="960"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891,1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3016F0">
        <w:trPr>
          <w:trHeight w:val="1020"/>
        </w:trPr>
        <w:tc>
          <w:tcPr>
            <w:tcW w:w="6920" w:type="dxa"/>
            <w:tcBorders>
              <w:top w:val="nil"/>
              <w:left w:val="single" w:sz="4" w:space="0" w:color="000000"/>
              <w:bottom w:val="single" w:sz="4" w:space="0" w:color="auto"/>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3200001040</w:t>
            </w:r>
          </w:p>
        </w:tc>
        <w:tc>
          <w:tcPr>
            <w:tcW w:w="960" w:type="dxa"/>
            <w:tcBorders>
              <w:top w:val="nil"/>
              <w:left w:val="nil"/>
              <w:bottom w:val="single" w:sz="4" w:space="0" w:color="auto"/>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auto"/>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891,1</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555"/>
        </w:trPr>
        <w:tc>
          <w:tcPr>
            <w:tcW w:w="6920" w:type="dxa"/>
            <w:tcBorders>
              <w:top w:val="single" w:sz="4" w:space="0" w:color="000000"/>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1240" w:type="dxa"/>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320000104А</w:t>
            </w:r>
          </w:p>
        </w:tc>
        <w:tc>
          <w:tcPr>
            <w:tcW w:w="960" w:type="dxa"/>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single" w:sz="4" w:space="0" w:color="auto"/>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99,0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320000104А</w:t>
            </w:r>
          </w:p>
        </w:tc>
        <w:tc>
          <w:tcPr>
            <w:tcW w:w="96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99,0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795"/>
        </w:trPr>
        <w:tc>
          <w:tcPr>
            <w:tcW w:w="6920"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124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320000104Б</w:t>
            </w:r>
          </w:p>
        </w:tc>
        <w:tc>
          <w:tcPr>
            <w:tcW w:w="96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1360" w:type="dxa"/>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1035"/>
        </w:trPr>
        <w:tc>
          <w:tcPr>
            <w:tcW w:w="6920" w:type="dxa"/>
            <w:tcBorders>
              <w:top w:val="nil"/>
              <w:left w:val="single" w:sz="4" w:space="0" w:color="000000"/>
              <w:bottom w:val="single" w:sz="4" w:space="0" w:color="auto"/>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4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320000104Б</w:t>
            </w:r>
          </w:p>
        </w:tc>
        <w:tc>
          <w:tcPr>
            <w:tcW w:w="960" w:type="dxa"/>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1360" w:type="dxa"/>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3016F0">
        <w:trPr>
          <w:trHeight w:val="255"/>
        </w:trPr>
        <w:tc>
          <w:tcPr>
            <w:tcW w:w="9120" w:type="dxa"/>
            <w:gridSpan w:val="3"/>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1360" w:type="dxa"/>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65 919,6</w:t>
            </w:r>
          </w:p>
        </w:tc>
        <w:tc>
          <w:tcPr>
            <w:tcW w:w="96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E566D6" w:rsidRDefault="00E566D6"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ook w:val="04A0"/>
      </w:tblPr>
      <w:tblGrid>
        <w:gridCol w:w="4739"/>
        <w:gridCol w:w="767"/>
        <w:gridCol w:w="1212"/>
        <w:gridCol w:w="1384"/>
        <w:gridCol w:w="1084"/>
        <w:gridCol w:w="1101"/>
        <w:gridCol w:w="622"/>
        <w:gridCol w:w="487"/>
      </w:tblGrid>
      <w:tr w:rsidR="003016F0" w:rsidRPr="003016F0" w:rsidTr="00E566D6">
        <w:trPr>
          <w:trHeight w:val="15"/>
        </w:trPr>
        <w:tc>
          <w:tcPr>
            <w:tcW w:w="2191"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1305" w:type="pct"/>
            <w:gridSpan w:val="3"/>
            <w:vMerge w:val="restart"/>
            <w:tcBorders>
              <w:top w:val="nil"/>
              <w:left w:val="nil"/>
              <w:bottom w:val="nil"/>
              <w:right w:val="nil"/>
            </w:tcBorders>
            <w:shd w:val="clear" w:color="000000" w:fill="auto"/>
            <w:vAlign w:val="bottom"/>
            <w:hideMark/>
          </w:tcPr>
          <w:p w:rsidR="00E566D6" w:rsidRPr="00E566D6" w:rsidRDefault="003016F0" w:rsidP="00E566D6">
            <w:pPr>
              <w:rPr>
                <w:rFonts w:ascii="Arial CYR" w:hAnsi="Arial CYR" w:cs="Arial CYR"/>
                <w:color w:val="000000"/>
                <w:sz w:val="18"/>
                <w:szCs w:val="18"/>
                <w:u w:val="single"/>
              </w:rPr>
            </w:pPr>
            <w:r w:rsidRPr="003016F0">
              <w:rPr>
                <w:rFonts w:ascii="Arial CYR" w:hAnsi="Arial CYR" w:cs="Arial CYR"/>
                <w:color w:val="000000"/>
                <w:sz w:val="18"/>
                <w:szCs w:val="18"/>
              </w:rPr>
              <w:t xml:space="preserve">Приложение № 8                     Утверждено решением Собрания депутатов Лузского городского поселения                                               </w:t>
            </w:r>
            <w:r w:rsidRPr="00E566D6">
              <w:rPr>
                <w:rFonts w:ascii="Arial CYR" w:hAnsi="Arial CYR" w:cs="Arial CYR"/>
                <w:color w:val="000000"/>
                <w:sz w:val="18"/>
                <w:szCs w:val="18"/>
                <w:u w:val="single"/>
              </w:rPr>
              <w:t xml:space="preserve">от </w:t>
            </w:r>
            <w:r w:rsidR="00E566D6" w:rsidRPr="00E566D6">
              <w:rPr>
                <w:rFonts w:ascii="Arial CYR" w:hAnsi="Arial CYR" w:cs="Arial CYR"/>
                <w:color w:val="000000"/>
                <w:sz w:val="18"/>
                <w:szCs w:val="18"/>
                <w:u w:val="single"/>
              </w:rPr>
              <w:t>23.12.2020</w:t>
            </w:r>
          </w:p>
          <w:p w:rsidR="003016F0" w:rsidRPr="00E566D6" w:rsidRDefault="003016F0" w:rsidP="00E566D6">
            <w:pPr>
              <w:rPr>
                <w:rFonts w:ascii="Arial CYR" w:hAnsi="Arial CYR" w:cs="Arial CYR"/>
                <w:color w:val="000000"/>
                <w:sz w:val="18"/>
                <w:szCs w:val="18"/>
                <w:u w:val="single"/>
              </w:rPr>
            </w:pPr>
            <w:r w:rsidRPr="003016F0">
              <w:rPr>
                <w:rFonts w:ascii="Arial CYR" w:hAnsi="Arial CYR" w:cs="Arial CYR"/>
                <w:color w:val="000000"/>
                <w:sz w:val="18"/>
                <w:szCs w:val="18"/>
              </w:rPr>
              <w:t xml:space="preserve"> </w:t>
            </w:r>
            <w:r w:rsidRPr="00E566D6">
              <w:rPr>
                <w:rFonts w:ascii="Arial CYR" w:hAnsi="Arial CYR" w:cs="Arial CYR"/>
                <w:color w:val="000000"/>
                <w:sz w:val="18"/>
                <w:szCs w:val="18"/>
                <w:u w:val="single"/>
              </w:rPr>
              <w:t xml:space="preserve">№ </w:t>
            </w:r>
            <w:r w:rsidR="00E566D6" w:rsidRPr="00E566D6">
              <w:rPr>
                <w:rFonts w:ascii="Arial CYR" w:hAnsi="Arial CYR" w:cs="Arial CYR"/>
                <w:color w:val="000000"/>
                <w:sz w:val="18"/>
                <w:szCs w:val="18"/>
                <w:u w:val="single"/>
              </w:rPr>
              <w:t>66-252/2</w:t>
            </w:r>
          </w:p>
        </w:tc>
      </w:tr>
      <w:tr w:rsidR="003016F0" w:rsidRPr="003016F0" w:rsidTr="00E566D6">
        <w:trPr>
          <w:trHeight w:val="1170"/>
        </w:trPr>
        <w:tc>
          <w:tcPr>
            <w:tcW w:w="2191"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1305" w:type="pct"/>
            <w:gridSpan w:val="3"/>
            <w:vMerge/>
            <w:tcBorders>
              <w:top w:val="nil"/>
              <w:left w:val="nil"/>
              <w:bottom w:val="nil"/>
              <w:right w:val="nil"/>
            </w:tcBorders>
            <w:vAlign w:val="center"/>
            <w:hideMark/>
          </w:tcPr>
          <w:p w:rsidR="003016F0" w:rsidRPr="003016F0" w:rsidRDefault="003016F0" w:rsidP="003016F0">
            <w:pPr>
              <w:rPr>
                <w:rFonts w:ascii="Arial CYR" w:hAnsi="Arial CYR" w:cs="Arial CYR"/>
                <w:color w:val="000000"/>
                <w:sz w:val="18"/>
                <w:szCs w:val="18"/>
              </w:rPr>
            </w:pPr>
          </w:p>
        </w:tc>
      </w:tr>
      <w:tr w:rsidR="003016F0" w:rsidRPr="003016F0" w:rsidTr="00E566D6">
        <w:trPr>
          <w:trHeight w:val="240"/>
        </w:trPr>
        <w:tc>
          <w:tcPr>
            <w:tcW w:w="2191"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259"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10"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68"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36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595"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c>
          <w:tcPr>
            <w:tcW w:w="385"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c>
          <w:tcPr>
            <w:tcW w:w="325"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r>
      <w:tr w:rsidR="003016F0" w:rsidRPr="003016F0" w:rsidTr="00E566D6">
        <w:trPr>
          <w:trHeight w:val="375"/>
        </w:trPr>
        <w:tc>
          <w:tcPr>
            <w:tcW w:w="4290" w:type="pct"/>
            <w:gridSpan w:val="6"/>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Ведомственная структура расходов бюджета поселения на 2021 год.</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E566D6">
        <w:trPr>
          <w:trHeight w:val="240"/>
        </w:trPr>
        <w:tc>
          <w:tcPr>
            <w:tcW w:w="2191"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259"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410"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468"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367"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595"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38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E566D6">
        <w:trPr>
          <w:trHeight w:val="510"/>
        </w:trPr>
        <w:tc>
          <w:tcPr>
            <w:tcW w:w="2191"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259"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Код главы</w:t>
            </w:r>
          </w:p>
        </w:tc>
        <w:tc>
          <w:tcPr>
            <w:tcW w:w="410"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Раздел, подраздел</w:t>
            </w:r>
          </w:p>
        </w:tc>
        <w:tc>
          <w:tcPr>
            <w:tcW w:w="468"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Целевая статья</w:t>
            </w:r>
          </w:p>
        </w:tc>
        <w:tc>
          <w:tcPr>
            <w:tcW w:w="367"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Вид расходов</w:t>
            </w:r>
          </w:p>
        </w:tc>
        <w:tc>
          <w:tcPr>
            <w:tcW w:w="595"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2021год</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Администрация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65 919,6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16 053,9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Содержание главы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3200000000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3200001000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991,1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Глава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891,1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891,1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99,0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99,0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7 911,3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8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w:t>
            </w:r>
            <w:r w:rsidRPr="003016F0">
              <w:rPr>
                <w:rFonts w:ascii="Arial CYR" w:hAnsi="Arial CYR" w:cs="Arial CYR"/>
                <w:color w:val="000000"/>
                <w:sz w:val="20"/>
                <w:szCs w:val="20"/>
              </w:rPr>
              <w:lastRenderedPageBreak/>
              <w:t>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7 911,3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Руководство и управление в сфере установленных функций органов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0100Я01000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7 905,3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4 569,1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3 684,9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884,2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color w:val="FF0000"/>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3 302,1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34,1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4"/>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отдельных функций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0100Я21000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b/>
                <w:bCs/>
                <w:color w:val="000000"/>
                <w:sz w:val="20"/>
                <w:szCs w:val="20"/>
              </w:rPr>
            </w:pPr>
            <w:r w:rsidRPr="003016F0">
              <w:rPr>
                <w:rFonts w:ascii="Arial CYR" w:hAnsi="Arial CYR" w:cs="Arial CYR"/>
                <w:b/>
                <w:bCs/>
                <w:color w:val="000000"/>
                <w:sz w:val="20"/>
                <w:szCs w:val="20"/>
              </w:rPr>
              <w:t>6,0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Осуществление отдельных функций по финансовому контролю</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0100Я21030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Осуществление отдельных функций по градостроительной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0100Я21020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Осуществление отдельных функций по размещению муниципального заказа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0100Я21010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Осуществление отдельных функций по земельному контролю</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Межбюджетные трансферты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0100Я21050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Резервный фонд</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Иные межбюджетные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0100Я07030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Другие общегосударственные вопросы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7 141,5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7 141,5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7 141,5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w:t>
            </w:r>
            <w:r w:rsidRPr="003016F0">
              <w:rPr>
                <w:rFonts w:ascii="Arial CYR" w:hAnsi="Arial CYR" w:cs="Arial CYR"/>
                <w:color w:val="000000"/>
                <w:sz w:val="20"/>
                <w:szCs w:val="20"/>
              </w:rPr>
              <w:lastRenderedPageBreak/>
              <w:t>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7 139,5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lastRenderedPageBreak/>
              <w:t xml:space="preserve">              Бухгалтерия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1 417,9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1 262,9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155,0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1 569,5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Обслуживающий персонал</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1 569,5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1 437,0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86,5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46,0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0100Я13050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00"/>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2 800,0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2 800,0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28,0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758,5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3016F0">
              <w:rPr>
                <w:rFonts w:ascii="Arial CYR" w:hAnsi="Arial CYR" w:cs="Arial CYR"/>
                <w:color w:val="000000"/>
                <w:sz w:val="20"/>
                <w:szCs w:val="20"/>
              </w:rPr>
              <w:lastRenderedPageBreak/>
              <w:t>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664,0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92,5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0100Я16000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b/>
                <w:bCs/>
                <w:color w:val="000000"/>
                <w:sz w:val="20"/>
                <w:szCs w:val="20"/>
              </w:rPr>
            </w:pPr>
            <w:r w:rsidRPr="003016F0">
              <w:rPr>
                <w:rFonts w:ascii="Arial CYR" w:hAnsi="Arial CYR" w:cs="Arial CYR"/>
                <w:b/>
                <w:bCs/>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0100Я16050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безопасность и правоохранительная деятельность</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0300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Обеспечение пожарной безопасности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1 255,7</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1 195,5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пожарной охраны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842,0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806,5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60,2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пожарных водоемов</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1200Я04441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экономика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14 427,4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Транспорт</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0,1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0200Я04400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Дорожное хозяйство (дорожные фонды)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14 427,3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0200000000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2 388,3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2 388,3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0200Я04000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2 388,3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сфере дорожной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2 388,3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30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0200Я04300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2 388,3</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810"/>
        </w:trPr>
        <w:tc>
          <w:tcPr>
            <w:tcW w:w="2191" w:type="pct"/>
            <w:tcBorders>
              <w:top w:val="nil"/>
              <w:left w:val="single" w:sz="4" w:space="0" w:color="000000"/>
              <w:bottom w:val="single" w:sz="4" w:space="0" w:color="000000"/>
              <w:right w:val="single" w:sz="4" w:space="0" w:color="000000"/>
            </w:tcBorders>
            <w:shd w:val="clear" w:color="auto"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Субсидия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0200Я15550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11 919,0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65"/>
        </w:trPr>
        <w:tc>
          <w:tcPr>
            <w:tcW w:w="2191" w:type="pct"/>
            <w:tcBorders>
              <w:top w:val="nil"/>
              <w:left w:val="single" w:sz="4" w:space="0" w:color="000000"/>
              <w:bottom w:val="single" w:sz="4" w:space="0" w:color="000000"/>
              <w:right w:val="single" w:sz="4" w:space="0" w:color="000000"/>
            </w:tcBorders>
            <w:shd w:val="clear" w:color="auto"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Софинансирование за счет средств местного бюджета к субсидии бюджетам городских поселений на ремонт автомобильных дорог местного значения с твердым покрытием в границах городских населенных пунктах</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0200ЯS5550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Жилищно-коммунальное хозяйство</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7 602,4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Жилищное хозяйство</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0800Я04000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Ремонт муниципального жилого фонда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0800Я04440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83,0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Благоустройство</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7 519,4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2 202,4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2 202,4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0400Я04000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1 887,0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Уличное освещение</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Содержание имущества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467,0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0400Я04410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467,0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Организация и содержание мест захоронения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220,0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nil"/>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0400Я04430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40"/>
        </w:trPr>
        <w:tc>
          <w:tcPr>
            <w:tcW w:w="2191" w:type="pct"/>
            <w:tcBorders>
              <w:top w:val="single" w:sz="4" w:space="0" w:color="auto"/>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0400Я15170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600"/>
        </w:trPr>
        <w:tc>
          <w:tcPr>
            <w:tcW w:w="2191" w:type="pct"/>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outlineLvl w:val="6"/>
              <w:rPr>
                <w:rFonts w:ascii="Arial CYR" w:hAnsi="Arial CYR" w:cs="Arial CYR"/>
                <w:b/>
                <w:bCs/>
                <w:color w:val="000000"/>
                <w:sz w:val="20"/>
                <w:szCs w:val="20"/>
              </w:rPr>
            </w:pPr>
            <w:r w:rsidRPr="003016F0">
              <w:rPr>
                <w:rFonts w:ascii="Arial CYR" w:hAnsi="Arial CYR" w:cs="Arial CYR"/>
                <w:b/>
                <w:bCs/>
                <w:color w:val="000000"/>
                <w:sz w:val="20"/>
                <w:szCs w:val="20"/>
              </w:rPr>
              <w:t xml:space="preserve">       </w:t>
            </w:r>
            <w:r w:rsidRPr="003016F0">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областного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00"/>
        </w:trPr>
        <w:tc>
          <w:tcPr>
            <w:tcW w:w="2191" w:type="pct"/>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0400Я15171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226,9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Инвестиционные программы и проекты развития общественной инфраструктуры муниципальных образований в Кировской области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0400ЯS5170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65"/>
        </w:trPr>
        <w:tc>
          <w:tcPr>
            <w:tcW w:w="2191" w:type="pct"/>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outlineLvl w:val="6"/>
              <w:rPr>
                <w:rFonts w:ascii="Arial CYR" w:hAnsi="Arial CYR" w:cs="Arial CYR"/>
                <w:b/>
                <w:bCs/>
                <w:color w:val="000000"/>
                <w:sz w:val="20"/>
                <w:szCs w:val="20"/>
              </w:rPr>
            </w:pPr>
            <w:r w:rsidRPr="003016F0">
              <w:rPr>
                <w:rFonts w:ascii="Arial CYR" w:hAnsi="Arial CYR" w:cs="Arial CYR"/>
                <w:b/>
                <w:bCs/>
                <w:color w:val="000000"/>
                <w:sz w:val="20"/>
                <w:szCs w:val="20"/>
              </w:rPr>
              <w:t xml:space="preserve">       </w:t>
            </w:r>
            <w:r w:rsidRPr="003016F0">
              <w:rPr>
                <w:rFonts w:ascii="Arial CYR" w:hAnsi="Arial CYR" w:cs="Arial CYR"/>
                <w:color w:val="000000"/>
                <w:sz w:val="20"/>
                <w:szCs w:val="20"/>
              </w:rPr>
              <w:t xml:space="preserve">Реализация мероприятий по ремонту уличного освещения, д.Озерская, Лузского района  ППМИ за счет средств местного бюджета </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auto"/>
              <w:bottom w:val="single" w:sz="4" w:space="0" w:color="auto"/>
              <w:right w:val="single" w:sz="4" w:space="0" w:color="auto"/>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0400ЯS5171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88,5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"Энергоэффективность и развитие энергетики"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Модернизация наружного освещения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1300Я04260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"Формирование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5 117,0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Реализация программ формирования современной городской среды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110F255550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5 117,0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b/>
                <w:bCs/>
                <w:color w:val="000000"/>
                <w:sz w:val="20"/>
                <w:szCs w:val="20"/>
              </w:rPr>
            </w:pPr>
            <w:r w:rsidRPr="003016F0">
              <w:rPr>
                <w:rFonts w:ascii="Arial CYR" w:hAnsi="Arial CYR" w:cs="Arial CYR"/>
                <w:b/>
                <w:bCs/>
                <w:color w:val="000000"/>
                <w:sz w:val="20"/>
                <w:szCs w:val="20"/>
              </w:rPr>
              <w:t xml:space="preserve">          Образование</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0700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4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b/>
                <w:bCs/>
                <w:color w:val="000000"/>
                <w:sz w:val="20"/>
                <w:szCs w:val="20"/>
              </w:rPr>
            </w:pPr>
            <w:r w:rsidRPr="003016F0">
              <w:rPr>
                <w:rFonts w:ascii="Arial CYR" w:hAnsi="Arial CYR" w:cs="Arial CYR"/>
                <w:b/>
                <w:bCs/>
                <w:color w:val="000000"/>
                <w:sz w:val="20"/>
                <w:szCs w:val="20"/>
              </w:rPr>
              <w:t xml:space="preserve">    Профессиональная подготовка, переподготовка и повышение квалификации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расходных обязательств, возникающих при выполнении полномочий органов местного самоуправления по воросам местного значения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0100Я15000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Подготовка и повышение квалификации лиц, замещающих муниципальные должности, и муниципальных служащих</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31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0100Я15560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Местное софинансирование к межбюджетным трансфертам на повышение уровня подготовки лиц, замещающих муниципальные должности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0705</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0100ЯS5560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 и кинематография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22 009,6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22 009,6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0600Я02000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21 244,6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Дворцы, дома и другие учреждения культуры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8 635,9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5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6 055,1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2 565,8</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202,0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0600Я02241</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202,0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4 700,0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4 700,0</w:t>
            </w:r>
          </w:p>
        </w:tc>
        <w:tc>
          <w:tcPr>
            <w:tcW w:w="385" w:type="pct"/>
            <w:tcBorders>
              <w:top w:val="nil"/>
              <w:left w:val="nil"/>
              <w:bottom w:val="nil"/>
              <w:right w:val="nil"/>
            </w:tcBorders>
            <w:shd w:val="clear" w:color="000000" w:fill="FFFFFF"/>
            <w:vAlign w:val="bottom"/>
            <w:hideMark/>
          </w:tcPr>
          <w:p w:rsidR="003016F0" w:rsidRPr="003016F0" w:rsidRDefault="003016F0" w:rsidP="003016F0">
            <w:pPr>
              <w:outlineLvl w:val="6"/>
              <w:rPr>
                <w:rFonts w:ascii="Arial" w:hAnsi="Arial" w:cs="Arial"/>
                <w:sz w:val="20"/>
                <w:szCs w:val="20"/>
              </w:rPr>
            </w:pPr>
            <w:r w:rsidRPr="003016F0">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47,0</w:t>
            </w:r>
          </w:p>
        </w:tc>
        <w:tc>
          <w:tcPr>
            <w:tcW w:w="385" w:type="pct"/>
            <w:tcBorders>
              <w:top w:val="nil"/>
              <w:left w:val="nil"/>
              <w:bottom w:val="nil"/>
              <w:right w:val="nil"/>
            </w:tcBorders>
            <w:shd w:val="clear" w:color="000000" w:fill="FFFFFF"/>
            <w:vAlign w:val="bottom"/>
            <w:hideMark/>
          </w:tcPr>
          <w:p w:rsidR="003016F0" w:rsidRPr="003016F0" w:rsidRDefault="003016F0" w:rsidP="003016F0">
            <w:pPr>
              <w:outlineLvl w:val="6"/>
              <w:rPr>
                <w:rFonts w:ascii="Arial" w:hAnsi="Arial" w:cs="Arial"/>
                <w:sz w:val="20"/>
                <w:szCs w:val="20"/>
              </w:rPr>
            </w:pPr>
            <w:r w:rsidRPr="003016F0">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97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47,0</w:t>
            </w:r>
          </w:p>
        </w:tc>
        <w:tc>
          <w:tcPr>
            <w:tcW w:w="385" w:type="pct"/>
            <w:tcBorders>
              <w:top w:val="nil"/>
              <w:left w:val="nil"/>
              <w:bottom w:val="nil"/>
              <w:right w:val="nil"/>
            </w:tcBorders>
            <w:shd w:val="clear" w:color="000000" w:fill="FFFFFF"/>
            <w:vAlign w:val="bottom"/>
            <w:hideMark/>
          </w:tcPr>
          <w:p w:rsidR="003016F0" w:rsidRPr="003016F0" w:rsidRDefault="003016F0" w:rsidP="003016F0">
            <w:pPr>
              <w:outlineLvl w:val="6"/>
              <w:rPr>
                <w:rFonts w:ascii="Arial" w:hAnsi="Arial" w:cs="Arial"/>
                <w:sz w:val="20"/>
                <w:szCs w:val="20"/>
              </w:rPr>
            </w:pPr>
            <w:r w:rsidRPr="003016F0">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8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Субсидия местным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3016F0" w:rsidRPr="003016F0" w:rsidRDefault="003016F0" w:rsidP="003016F0">
            <w:pPr>
              <w:outlineLvl w:val="6"/>
              <w:rPr>
                <w:rFonts w:ascii="Arial" w:hAnsi="Arial" w:cs="Arial"/>
                <w:sz w:val="20"/>
                <w:szCs w:val="20"/>
              </w:rPr>
            </w:pPr>
            <w:r w:rsidRPr="003016F0">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0600ЯL4670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765,0</w:t>
            </w:r>
          </w:p>
        </w:tc>
        <w:tc>
          <w:tcPr>
            <w:tcW w:w="385" w:type="pct"/>
            <w:tcBorders>
              <w:top w:val="nil"/>
              <w:left w:val="nil"/>
              <w:bottom w:val="nil"/>
              <w:right w:val="nil"/>
            </w:tcBorders>
            <w:shd w:val="clear" w:color="000000" w:fill="FFFFFF"/>
            <w:vAlign w:val="bottom"/>
            <w:hideMark/>
          </w:tcPr>
          <w:p w:rsidR="003016F0" w:rsidRPr="003016F0" w:rsidRDefault="003016F0" w:rsidP="003016F0">
            <w:pPr>
              <w:outlineLvl w:val="6"/>
              <w:rPr>
                <w:rFonts w:ascii="Arial" w:hAnsi="Arial" w:cs="Arial"/>
                <w:sz w:val="20"/>
                <w:szCs w:val="20"/>
              </w:rPr>
            </w:pPr>
            <w:r w:rsidRPr="003016F0">
              <w:rPr>
                <w:rFonts w:ascii="Arial" w:hAnsi="Arial" w:cs="Arial"/>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8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Муниципальные  библиотеки-общедоступный центр информации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5 396,4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4 420,7</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965,5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2 240,9</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2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2 240,9</w:t>
            </w:r>
          </w:p>
        </w:tc>
        <w:tc>
          <w:tcPr>
            <w:tcW w:w="385" w:type="pct"/>
            <w:tcBorders>
              <w:top w:val="nil"/>
              <w:left w:val="nil"/>
              <w:bottom w:val="nil"/>
              <w:right w:val="nil"/>
            </w:tcBorders>
            <w:shd w:val="clear" w:color="000000" w:fill="FFFFFF"/>
            <w:vAlign w:val="bottom"/>
            <w:hideMark/>
          </w:tcPr>
          <w:p w:rsidR="003016F0" w:rsidRPr="003016F0" w:rsidRDefault="003016F0" w:rsidP="003016F0">
            <w:pPr>
              <w:jc w:val="center"/>
              <w:outlineLvl w:val="6"/>
              <w:rPr>
                <w:rFonts w:ascii="Arial" w:hAnsi="Arial" w:cs="Arial"/>
                <w:color w:val="FF0000"/>
                <w:sz w:val="20"/>
                <w:szCs w:val="20"/>
              </w:rPr>
            </w:pPr>
            <w:r w:rsidRPr="003016F0">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3016F0" w:rsidRPr="003016F0" w:rsidRDefault="003016F0" w:rsidP="003016F0">
            <w:pPr>
              <w:jc w:val="center"/>
              <w:outlineLvl w:val="6"/>
              <w:rPr>
                <w:rFonts w:ascii="Arial" w:hAnsi="Arial" w:cs="Arial"/>
                <w:color w:val="FF0000"/>
                <w:sz w:val="20"/>
                <w:szCs w:val="20"/>
              </w:rPr>
            </w:pPr>
            <w:r w:rsidRPr="003016F0">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22,4</w:t>
            </w:r>
          </w:p>
        </w:tc>
        <w:tc>
          <w:tcPr>
            <w:tcW w:w="385" w:type="pct"/>
            <w:tcBorders>
              <w:top w:val="nil"/>
              <w:left w:val="nil"/>
              <w:bottom w:val="nil"/>
              <w:right w:val="nil"/>
            </w:tcBorders>
            <w:shd w:val="clear" w:color="000000" w:fill="FFFFFF"/>
            <w:vAlign w:val="bottom"/>
            <w:hideMark/>
          </w:tcPr>
          <w:p w:rsidR="003016F0" w:rsidRPr="003016F0" w:rsidRDefault="003016F0" w:rsidP="003016F0">
            <w:pPr>
              <w:jc w:val="center"/>
              <w:outlineLvl w:val="6"/>
              <w:rPr>
                <w:rFonts w:ascii="Arial" w:hAnsi="Arial" w:cs="Arial"/>
                <w:color w:val="FF0000"/>
                <w:sz w:val="20"/>
                <w:szCs w:val="20"/>
              </w:rPr>
            </w:pPr>
            <w:r w:rsidRPr="003016F0">
              <w:rPr>
                <w:rFonts w:ascii="Arial" w:hAnsi="Arial" w:cs="Arial"/>
                <w:color w:val="FF0000"/>
                <w:sz w:val="20"/>
                <w:szCs w:val="20"/>
              </w:rPr>
              <w:t> </w:t>
            </w: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Социальная политика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1000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nil"/>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Пенсионное обеспечение</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765"/>
        </w:trPr>
        <w:tc>
          <w:tcPr>
            <w:tcW w:w="2191" w:type="pct"/>
            <w:tcBorders>
              <w:top w:val="single" w:sz="4" w:space="0" w:color="000000"/>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49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0100Я02000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Социальное обеспечение и иные выплаты населению</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0100Я02040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745,0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Физическая культура и спорт</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1100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Массовый спорт</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2 820,6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76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0700000000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0700Я02000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2 820,6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Учреждения в области физической культуры и массового спорта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2 275,2</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E566D6">
        <w:trPr>
          <w:trHeight w:val="10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1 259,6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52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540,0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100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1 007,1</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8,5</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7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Обслуживание государственного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1300</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E566D6">
        <w:trPr>
          <w:trHeight w:val="51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Обслуживание государственного внутреннего и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E566D6">
        <w:trPr>
          <w:trHeight w:val="73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E566D6">
        <w:trPr>
          <w:trHeight w:val="54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E566D6">
        <w:trPr>
          <w:trHeight w:val="555"/>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муниципального долга Лузского городского поселения</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E566D6">
        <w:trPr>
          <w:trHeight w:val="360"/>
        </w:trPr>
        <w:tc>
          <w:tcPr>
            <w:tcW w:w="219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(муниципального) долга</w:t>
            </w:r>
          </w:p>
        </w:tc>
        <w:tc>
          <w:tcPr>
            <w:tcW w:w="259"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410"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1301</w:t>
            </w:r>
          </w:p>
        </w:tc>
        <w:tc>
          <w:tcPr>
            <w:tcW w:w="468"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0100Я06000</w:t>
            </w:r>
          </w:p>
        </w:tc>
        <w:tc>
          <w:tcPr>
            <w:tcW w:w="36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700</w:t>
            </w:r>
          </w:p>
        </w:tc>
        <w:tc>
          <w:tcPr>
            <w:tcW w:w="595"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1 000,0</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E566D6">
        <w:trPr>
          <w:trHeight w:val="255"/>
        </w:trPr>
        <w:tc>
          <w:tcPr>
            <w:tcW w:w="3695" w:type="pct"/>
            <w:gridSpan w:val="5"/>
            <w:tcBorders>
              <w:top w:val="single" w:sz="4" w:space="0" w:color="000000"/>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595" w:type="pct"/>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65 919,6</w:t>
            </w:r>
          </w:p>
        </w:tc>
        <w:tc>
          <w:tcPr>
            <w:tcW w:w="38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325"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3016F0" w:rsidRDefault="003016F0" w:rsidP="00FF42B7">
      <w:pPr>
        <w:tabs>
          <w:tab w:val="left" w:pos="7050"/>
        </w:tabs>
        <w:jc w:val="both"/>
      </w:pPr>
    </w:p>
    <w:tbl>
      <w:tblPr>
        <w:tblW w:w="10773" w:type="dxa"/>
        <w:tblInd w:w="93" w:type="dxa"/>
        <w:tblLook w:val="04A0"/>
      </w:tblPr>
      <w:tblGrid>
        <w:gridCol w:w="5020"/>
        <w:gridCol w:w="3858"/>
        <w:gridCol w:w="1895"/>
      </w:tblGrid>
      <w:tr w:rsidR="003016F0" w:rsidRPr="003016F0" w:rsidTr="003016F0">
        <w:trPr>
          <w:trHeight w:val="31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r w:rsidRPr="003016F0">
              <w:t xml:space="preserve">                      Приложение  № 9</w:t>
            </w:r>
          </w:p>
        </w:tc>
        <w:tc>
          <w:tcPr>
            <w:tcW w:w="1895" w:type="dxa"/>
            <w:tcBorders>
              <w:top w:val="nil"/>
              <w:left w:val="nil"/>
              <w:bottom w:val="nil"/>
              <w:right w:val="nil"/>
            </w:tcBorders>
            <w:shd w:val="clear" w:color="auto" w:fill="auto"/>
            <w:noWrap/>
            <w:vAlign w:val="bottom"/>
            <w:hideMark/>
          </w:tcPr>
          <w:p w:rsidR="003016F0" w:rsidRPr="003016F0" w:rsidRDefault="003016F0" w:rsidP="003016F0"/>
        </w:tc>
      </w:tr>
      <w:tr w:rsidR="003016F0" w:rsidRPr="003016F0" w:rsidTr="003016F0">
        <w:trPr>
          <w:trHeight w:val="31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5753" w:type="dxa"/>
            <w:gridSpan w:val="2"/>
            <w:tcBorders>
              <w:top w:val="nil"/>
              <w:left w:val="nil"/>
              <w:bottom w:val="nil"/>
              <w:right w:val="nil"/>
            </w:tcBorders>
            <w:shd w:val="clear" w:color="auto" w:fill="auto"/>
            <w:noWrap/>
            <w:vAlign w:val="bottom"/>
            <w:hideMark/>
          </w:tcPr>
          <w:p w:rsidR="003016F0" w:rsidRPr="003016F0" w:rsidRDefault="003016F0" w:rsidP="003016F0">
            <w:r w:rsidRPr="003016F0">
              <w:t xml:space="preserve">                      Утверждены Решением Собрания   </w:t>
            </w:r>
          </w:p>
        </w:tc>
      </w:tr>
      <w:tr w:rsidR="003016F0" w:rsidRPr="003016F0" w:rsidTr="003016F0">
        <w:trPr>
          <w:trHeight w:val="31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5753" w:type="dxa"/>
            <w:gridSpan w:val="2"/>
            <w:tcBorders>
              <w:top w:val="nil"/>
              <w:left w:val="nil"/>
              <w:bottom w:val="nil"/>
              <w:right w:val="nil"/>
            </w:tcBorders>
            <w:shd w:val="clear" w:color="auto" w:fill="auto"/>
            <w:noWrap/>
            <w:vAlign w:val="bottom"/>
            <w:hideMark/>
          </w:tcPr>
          <w:p w:rsidR="003016F0" w:rsidRPr="003016F0" w:rsidRDefault="003016F0" w:rsidP="00FF1D2E">
            <w:pPr>
              <w:ind w:left="1266"/>
            </w:pPr>
            <w:r w:rsidRPr="003016F0">
              <w:t xml:space="preserve"> депутатов  Лузского городского </w:t>
            </w:r>
            <w:r w:rsidR="00EA7143">
              <w:t xml:space="preserve">   </w:t>
            </w:r>
            <w:r w:rsidRPr="003016F0">
              <w:t>поселения</w:t>
            </w:r>
          </w:p>
        </w:tc>
      </w:tr>
      <w:tr w:rsidR="003016F0" w:rsidRPr="003016F0" w:rsidTr="003016F0">
        <w:trPr>
          <w:trHeight w:val="31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5753" w:type="dxa"/>
            <w:gridSpan w:val="2"/>
            <w:tcBorders>
              <w:top w:val="nil"/>
              <w:left w:val="nil"/>
              <w:bottom w:val="nil"/>
              <w:right w:val="nil"/>
            </w:tcBorders>
            <w:shd w:val="clear" w:color="auto" w:fill="auto"/>
            <w:noWrap/>
            <w:vAlign w:val="bottom"/>
            <w:hideMark/>
          </w:tcPr>
          <w:p w:rsidR="003016F0" w:rsidRPr="003016F0" w:rsidRDefault="003016F0" w:rsidP="00FF1D2E">
            <w:r w:rsidRPr="003016F0">
              <w:t xml:space="preserve">                      от </w:t>
            </w:r>
            <w:r w:rsidR="00FF1D2E" w:rsidRPr="00FF1D2E">
              <w:rPr>
                <w:u w:val="single"/>
              </w:rPr>
              <w:t>23.12.2020</w:t>
            </w:r>
            <w:r w:rsidRPr="003016F0">
              <w:t xml:space="preserve">   </w:t>
            </w:r>
            <w:r w:rsidRPr="00FF1D2E">
              <w:rPr>
                <w:u w:val="single"/>
              </w:rPr>
              <w:t xml:space="preserve">№ </w:t>
            </w:r>
            <w:r w:rsidR="00FF1D2E" w:rsidRPr="00FF1D2E">
              <w:rPr>
                <w:u w:val="single"/>
              </w:rPr>
              <w:t>66-252/2</w:t>
            </w:r>
          </w:p>
        </w:tc>
      </w:tr>
      <w:tr w:rsidR="003016F0" w:rsidRPr="003016F0" w:rsidTr="003016F0">
        <w:trPr>
          <w:trHeight w:val="37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5753" w:type="dxa"/>
            <w:gridSpan w:val="2"/>
            <w:tcBorders>
              <w:top w:val="nil"/>
              <w:left w:val="nil"/>
              <w:bottom w:val="nil"/>
              <w:right w:val="nil"/>
            </w:tcBorders>
            <w:shd w:val="clear" w:color="auto" w:fill="auto"/>
            <w:noWrap/>
            <w:vAlign w:val="bottom"/>
            <w:hideMark/>
          </w:tcPr>
          <w:p w:rsidR="003016F0" w:rsidRPr="003016F0" w:rsidRDefault="003016F0" w:rsidP="003016F0">
            <w:pPr>
              <w:jc w:val="right"/>
              <w:rPr>
                <w:i/>
                <w:iCs/>
              </w:rPr>
            </w:pPr>
          </w:p>
        </w:tc>
      </w:tr>
      <w:tr w:rsidR="003016F0" w:rsidRPr="003016F0" w:rsidTr="003016F0">
        <w:trPr>
          <w:trHeight w:val="37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5753" w:type="dxa"/>
            <w:gridSpan w:val="2"/>
            <w:tcBorders>
              <w:top w:val="nil"/>
              <w:left w:val="nil"/>
              <w:bottom w:val="nil"/>
              <w:right w:val="nil"/>
            </w:tcBorders>
            <w:shd w:val="clear" w:color="auto" w:fill="auto"/>
            <w:noWrap/>
            <w:vAlign w:val="bottom"/>
            <w:hideMark/>
          </w:tcPr>
          <w:p w:rsidR="003016F0" w:rsidRPr="003016F0" w:rsidRDefault="003016F0" w:rsidP="003016F0">
            <w:pPr>
              <w:jc w:val="right"/>
              <w:rPr>
                <w:i/>
                <w:iCs/>
              </w:rPr>
            </w:pPr>
          </w:p>
        </w:tc>
      </w:tr>
      <w:tr w:rsidR="003016F0" w:rsidRPr="003016F0" w:rsidTr="003016F0">
        <w:trPr>
          <w:trHeight w:val="315"/>
        </w:trPr>
        <w:tc>
          <w:tcPr>
            <w:tcW w:w="10773" w:type="dxa"/>
            <w:gridSpan w:val="3"/>
            <w:tcBorders>
              <w:top w:val="nil"/>
              <w:left w:val="nil"/>
              <w:bottom w:val="nil"/>
              <w:right w:val="nil"/>
            </w:tcBorders>
            <w:shd w:val="clear" w:color="auto" w:fill="auto"/>
            <w:noWrap/>
            <w:vAlign w:val="bottom"/>
            <w:hideMark/>
          </w:tcPr>
          <w:p w:rsidR="003016F0" w:rsidRPr="003016F0" w:rsidRDefault="003016F0" w:rsidP="003016F0">
            <w:pPr>
              <w:jc w:val="center"/>
              <w:rPr>
                <w:b/>
                <w:bCs/>
                <w:i/>
                <w:iCs/>
              </w:rPr>
            </w:pPr>
            <w:r w:rsidRPr="003016F0">
              <w:rPr>
                <w:b/>
                <w:bCs/>
                <w:i/>
                <w:iCs/>
              </w:rPr>
              <w:t>ИСТОЧНИКИ</w:t>
            </w:r>
          </w:p>
        </w:tc>
      </w:tr>
      <w:tr w:rsidR="003016F0" w:rsidRPr="003016F0" w:rsidTr="003016F0">
        <w:trPr>
          <w:trHeight w:val="390"/>
        </w:trPr>
        <w:tc>
          <w:tcPr>
            <w:tcW w:w="10773" w:type="dxa"/>
            <w:gridSpan w:val="3"/>
            <w:tcBorders>
              <w:top w:val="nil"/>
              <w:left w:val="nil"/>
              <w:bottom w:val="nil"/>
              <w:right w:val="nil"/>
            </w:tcBorders>
            <w:shd w:val="clear" w:color="auto" w:fill="auto"/>
            <w:noWrap/>
            <w:vAlign w:val="bottom"/>
            <w:hideMark/>
          </w:tcPr>
          <w:p w:rsidR="003016F0" w:rsidRPr="003016F0" w:rsidRDefault="003016F0" w:rsidP="003016F0">
            <w:pPr>
              <w:jc w:val="center"/>
              <w:rPr>
                <w:i/>
                <w:iCs/>
              </w:rPr>
            </w:pPr>
            <w:r w:rsidRPr="003016F0">
              <w:rPr>
                <w:i/>
                <w:iCs/>
              </w:rPr>
              <w:t>финансирования дефицита  бюджета Лузского городского  поселения на 2021 год</w:t>
            </w:r>
          </w:p>
        </w:tc>
      </w:tr>
      <w:tr w:rsidR="003016F0" w:rsidRPr="003016F0" w:rsidTr="003016F0">
        <w:trPr>
          <w:trHeight w:val="300"/>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i/>
                <w:iCs/>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pPr>
              <w:jc w:val="center"/>
              <w:rPr>
                <w:i/>
                <w:iCs/>
              </w:rPr>
            </w:pPr>
          </w:p>
        </w:tc>
        <w:tc>
          <w:tcPr>
            <w:tcW w:w="1895" w:type="dxa"/>
            <w:tcBorders>
              <w:top w:val="nil"/>
              <w:left w:val="nil"/>
              <w:bottom w:val="nil"/>
              <w:right w:val="nil"/>
            </w:tcBorders>
            <w:shd w:val="clear" w:color="auto" w:fill="auto"/>
            <w:noWrap/>
            <w:vAlign w:val="bottom"/>
            <w:hideMark/>
          </w:tcPr>
          <w:p w:rsidR="003016F0" w:rsidRPr="003016F0" w:rsidRDefault="003016F0" w:rsidP="003016F0">
            <w:pPr>
              <w:jc w:val="center"/>
              <w:rPr>
                <w:i/>
                <w:iCs/>
              </w:rPr>
            </w:pPr>
          </w:p>
        </w:tc>
      </w:tr>
      <w:tr w:rsidR="003016F0" w:rsidRPr="003016F0" w:rsidTr="003016F0">
        <w:trPr>
          <w:trHeight w:val="660"/>
        </w:trPr>
        <w:tc>
          <w:tcPr>
            <w:tcW w:w="5020" w:type="dxa"/>
            <w:tcBorders>
              <w:top w:val="single" w:sz="4" w:space="0" w:color="auto"/>
              <w:left w:val="single" w:sz="4" w:space="0" w:color="auto"/>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Наименование показателя</w:t>
            </w:r>
          </w:p>
        </w:tc>
        <w:tc>
          <w:tcPr>
            <w:tcW w:w="3858" w:type="dxa"/>
            <w:tcBorders>
              <w:top w:val="single" w:sz="4" w:space="0" w:color="auto"/>
              <w:left w:val="nil"/>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Код бюджетной классификации</w:t>
            </w:r>
          </w:p>
        </w:tc>
        <w:tc>
          <w:tcPr>
            <w:tcW w:w="1895" w:type="dxa"/>
            <w:tcBorders>
              <w:top w:val="single" w:sz="4" w:space="0" w:color="auto"/>
              <w:left w:val="nil"/>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Сумма  (тыс.рублей)</w:t>
            </w:r>
          </w:p>
        </w:tc>
      </w:tr>
      <w:tr w:rsidR="003016F0" w:rsidRPr="003016F0" w:rsidTr="003016F0">
        <w:trPr>
          <w:trHeight w:val="1050"/>
        </w:trPr>
        <w:tc>
          <w:tcPr>
            <w:tcW w:w="5020" w:type="dxa"/>
            <w:tcBorders>
              <w:top w:val="single" w:sz="8" w:space="0" w:color="auto"/>
              <w:left w:val="single" w:sz="4" w:space="0" w:color="auto"/>
              <w:bottom w:val="single" w:sz="8" w:space="0" w:color="auto"/>
              <w:right w:val="single" w:sz="4" w:space="0" w:color="auto"/>
            </w:tcBorders>
            <w:shd w:val="clear" w:color="auto" w:fill="auto"/>
            <w:hideMark/>
          </w:tcPr>
          <w:p w:rsidR="003016F0" w:rsidRPr="003016F0" w:rsidRDefault="003016F0" w:rsidP="003016F0">
            <w:pPr>
              <w:rPr>
                <w:b/>
                <w:bCs/>
                <w:i/>
                <w:iCs/>
              </w:rPr>
            </w:pPr>
            <w:r w:rsidRPr="003016F0">
              <w:rPr>
                <w:b/>
                <w:bCs/>
                <w:i/>
                <w:iCs/>
              </w:rPr>
              <w:t>ИСТОЧНИКИ ВНУТРЕННЕГО ФИНАНСИРОВАНИЯ ДЕФИЦИТОВ БЮДЖЕТОВ</w:t>
            </w:r>
          </w:p>
        </w:tc>
        <w:tc>
          <w:tcPr>
            <w:tcW w:w="3858" w:type="dxa"/>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000 01 00 00 00 00 0000 000</w:t>
            </w:r>
          </w:p>
        </w:tc>
        <w:tc>
          <w:tcPr>
            <w:tcW w:w="1895" w:type="dxa"/>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215 931,2</w:t>
            </w:r>
          </w:p>
        </w:tc>
      </w:tr>
      <w:tr w:rsidR="003016F0" w:rsidRPr="003016F0" w:rsidTr="003016F0">
        <w:trPr>
          <w:trHeight w:val="690"/>
        </w:trPr>
        <w:tc>
          <w:tcPr>
            <w:tcW w:w="5020" w:type="dxa"/>
            <w:tcBorders>
              <w:top w:val="nil"/>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Кредиты кредитных организаций в валюте Российской Федерации</w:t>
            </w:r>
          </w:p>
        </w:tc>
        <w:tc>
          <w:tcPr>
            <w:tcW w:w="3858" w:type="dxa"/>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 xml:space="preserve">000 01 02 00 00 00 0000 000 </w:t>
            </w:r>
          </w:p>
        </w:tc>
        <w:tc>
          <w:tcPr>
            <w:tcW w:w="1895" w:type="dxa"/>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0,0</w:t>
            </w:r>
          </w:p>
        </w:tc>
      </w:tr>
      <w:tr w:rsidR="003016F0" w:rsidRPr="003016F0" w:rsidTr="003016F0">
        <w:trPr>
          <w:trHeight w:val="1065"/>
        </w:trPr>
        <w:tc>
          <w:tcPr>
            <w:tcW w:w="5020" w:type="dxa"/>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Получение кредитов от кредитных организаций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 xml:space="preserve">000 01 02 00 00 00 0000 700 </w:t>
            </w:r>
          </w:p>
        </w:tc>
        <w:tc>
          <w:tcPr>
            <w:tcW w:w="1895" w:type="dxa"/>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5 585 000,0</w:t>
            </w:r>
          </w:p>
        </w:tc>
      </w:tr>
      <w:tr w:rsidR="003016F0" w:rsidRPr="003016F0" w:rsidTr="003016F0">
        <w:trPr>
          <w:trHeight w:val="1410"/>
        </w:trPr>
        <w:tc>
          <w:tcPr>
            <w:tcW w:w="5020" w:type="dxa"/>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i/>
                <w:iCs/>
              </w:rPr>
            </w:pPr>
            <w:r w:rsidRPr="003016F0">
              <w:rPr>
                <w:i/>
                <w:iCs/>
              </w:rPr>
              <w:t>Получение кредитов от кредитных организаций бюджетом муниципального образования  в валюте Российской Федерации</w:t>
            </w:r>
          </w:p>
        </w:tc>
        <w:tc>
          <w:tcPr>
            <w:tcW w:w="3858" w:type="dxa"/>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i/>
                <w:iCs/>
              </w:rPr>
            </w:pPr>
            <w:r w:rsidRPr="003016F0">
              <w:rPr>
                <w:i/>
                <w:iCs/>
              </w:rPr>
              <w:t xml:space="preserve">977 01 02 00 00 10 0000 710 </w:t>
            </w:r>
          </w:p>
        </w:tc>
        <w:tc>
          <w:tcPr>
            <w:tcW w:w="1895" w:type="dxa"/>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i/>
                <w:iCs/>
              </w:rPr>
            </w:pPr>
            <w:r w:rsidRPr="003016F0">
              <w:rPr>
                <w:i/>
                <w:iCs/>
              </w:rPr>
              <w:t>5 585 000,0</w:t>
            </w:r>
          </w:p>
        </w:tc>
      </w:tr>
      <w:tr w:rsidR="003016F0" w:rsidRPr="003016F0" w:rsidTr="003016F0">
        <w:trPr>
          <w:trHeight w:val="1080"/>
        </w:trPr>
        <w:tc>
          <w:tcPr>
            <w:tcW w:w="5020" w:type="dxa"/>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Погашение кредитов предоставленных кредитными организациями в валюте   Российской Федерации</w:t>
            </w:r>
          </w:p>
        </w:tc>
        <w:tc>
          <w:tcPr>
            <w:tcW w:w="3858" w:type="dxa"/>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000 01 02 00 00 00 0000 800</w:t>
            </w:r>
          </w:p>
        </w:tc>
        <w:tc>
          <w:tcPr>
            <w:tcW w:w="1895" w:type="dxa"/>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-5 585 000,0</w:t>
            </w:r>
          </w:p>
        </w:tc>
      </w:tr>
      <w:tr w:rsidR="003016F0" w:rsidRPr="003016F0" w:rsidTr="003016F0">
        <w:trPr>
          <w:trHeight w:val="1455"/>
        </w:trPr>
        <w:tc>
          <w:tcPr>
            <w:tcW w:w="5020" w:type="dxa"/>
            <w:tcBorders>
              <w:top w:val="single" w:sz="4" w:space="0" w:color="auto"/>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3858" w:type="dxa"/>
            <w:tcBorders>
              <w:top w:val="nil"/>
              <w:left w:val="nil"/>
              <w:bottom w:val="single" w:sz="8"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977 01 02 00 00 10 0000 810</w:t>
            </w:r>
          </w:p>
        </w:tc>
        <w:tc>
          <w:tcPr>
            <w:tcW w:w="1895" w:type="dxa"/>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center"/>
            </w:pPr>
            <w:r w:rsidRPr="003016F0">
              <w:t>-5 585 000,0</w:t>
            </w:r>
          </w:p>
        </w:tc>
      </w:tr>
      <w:tr w:rsidR="003016F0" w:rsidRPr="003016F0" w:rsidTr="003016F0">
        <w:trPr>
          <w:trHeight w:val="72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b/>
                <w:bCs/>
                <w:i/>
                <w:iCs/>
              </w:rPr>
            </w:pPr>
            <w:r w:rsidRPr="003016F0">
              <w:rPr>
                <w:b/>
                <w:bCs/>
                <w:i/>
                <w:iCs/>
              </w:rPr>
              <w:t>Изменение остатков средств на счетах по учету средств бюджета</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000 01 05 00 00 00 0000 000</w:t>
            </w:r>
          </w:p>
        </w:tc>
        <w:tc>
          <w:tcPr>
            <w:tcW w:w="1895" w:type="dxa"/>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215 931,2</w:t>
            </w:r>
          </w:p>
        </w:tc>
      </w:tr>
      <w:tr w:rsidR="003016F0" w:rsidRPr="003016F0" w:rsidTr="003016F0">
        <w:trPr>
          <w:trHeight w:val="69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Увеличение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000 01 05 00 00 00 0000 500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-71 288 660,0</w:t>
            </w:r>
          </w:p>
        </w:tc>
      </w:tr>
      <w:tr w:rsidR="003016F0" w:rsidRPr="003016F0" w:rsidTr="003016F0">
        <w:trPr>
          <w:trHeight w:val="675"/>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Увеличение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000 01 05 02 00 00 0000 500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-71 288 660,0</w:t>
            </w:r>
          </w:p>
        </w:tc>
      </w:tr>
      <w:tr w:rsidR="003016F0" w:rsidRPr="003016F0" w:rsidTr="003016F0">
        <w:trPr>
          <w:trHeight w:val="615"/>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Увеличение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000 01 05 02 01 00 0000 510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-71 288 660,0</w:t>
            </w:r>
          </w:p>
        </w:tc>
      </w:tr>
      <w:tr w:rsidR="003016F0" w:rsidRPr="003016F0" w:rsidTr="003016F0">
        <w:trPr>
          <w:trHeight w:val="975"/>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 xml:space="preserve">Увеличение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977 01 05 02 01 10 0000 510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-71 288 660,0</w:t>
            </w:r>
          </w:p>
        </w:tc>
      </w:tr>
      <w:tr w:rsidR="003016F0" w:rsidRPr="003016F0" w:rsidTr="003016F0">
        <w:trPr>
          <w:trHeight w:val="42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Уменьшение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000 01 05 00 00 00 0000 600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71 504 591,2</w:t>
            </w:r>
          </w:p>
        </w:tc>
      </w:tr>
      <w:tr w:rsidR="003016F0" w:rsidRPr="003016F0" w:rsidTr="003016F0">
        <w:trPr>
          <w:trHeight w:val="63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lastRenderedPageBreak/>
              <w:t>Уменьшение прочих остатков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000 01 05 02 00 00 0000 600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71 504 591,2</w:t>
            </w:r>
          </w:p>
        </w:tc>
      </w:tr>
      <w:tr w:rsidR="003016F0" w:rsidRPr="003016F0" w:rsidTr="003016F0">
        <w:trPr>
          <w:trHeight w:val="81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Уменьшение прочих остатков денежных средств бюджетов</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000 01 05 02 01 00 0000 610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71 504 591,2</w:t>
            </w:r>
          </w:p>
        </w:tc>
      </w:tr>
      <w:tr w:rsidR="003016F0" w:rsidRPr="003016F0" w:rsidTr="003016F0">
        <w:trPr>
          <w:trHeight w:val="990"/>
        </w:trPr>
        <w:tc>
          <w:tcPr>
            <w:tcW w:w="5020" w:type="dxa"/>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 xml:space="preserve">Уменьшение прочих остатков денежных средств бюджета муниципального района </w:t>
            </w:r>
          </w:p>
        </w:tc>
        <w:tc>
          <w:tcPr>
            <w:tcW w:w="3858"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977 01 05 02 01 10 0000 610</w:t>
            </w:r>
          </w:p>
        </w:tc>
        <w:tc>
          <w:tcPr>
            <w:tcW w:w="1895" w:type="dxa"/>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71 504 591,2</w:t>
            </w:r>
          </w:p>
        </w:tc>
      </w:tr>
      <w:tr w:rsidR="003016F0" w:rsidRPr="003016F0" w:rsidTr="003016F0">
        <w:trPr>
          <w:trHeight w:val="25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895"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r>
      <w:tr w:rsidR="003016F0" w:rsidRPr="003016F0" w:rsidTr="003016F0">
        <w:trPr>
          <w:trHeight w:val="25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895"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r>
      <w:tr w:rsidR="003016F0" w:rsidRPr="003016F0" w:rsidTr="003016F0">
        <w:trPr>
          <w:trHeight w:val="25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895"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r>
      <w:tr w:rsidR="003016F0" w:rsidRPr="003016F0" w:rsidTr="003016F0">
        <w:trPr>
          <w:trHeight w:val="255"/>
        </w:trPr>
        <w:tc>
          <w:tcPr>
            <w:tcW w:w="5020" w:type="dxa"/>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3858"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r w:rsidRPr="003016F0">
              <w:rPr>
                <w:sz w:val="20"/>
                <w:szCs w:val="20"/>
              </w:rPr>
              <w:t>___________________</w:t>
            </w:r>
          </w:p>
        </w:tc>
        <w:tc>
          <w:tcPr>
            <w:tcW w:w="1895" w:type="dxa"/>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ook w:val="04A0"/>
      </w:tblPr>
      <w:tblGrid>
        <w:gridCol w:w="5805"/>
        <w:gridCol w:w="1581"/>
        <w:gridCol w:w="1541"/>
        <w:gridCol w:w="2469"/>
      </w:tblGrid>
      <w:tr w:rsidR="003016F0" w:rsidRPr="003016F0" w:rsidTr="00FF1D2E">
        <w:trPr>
          <w:trHeight w:val="402"/>
        </w:trPr>
        <w:tc>
          <w:tcPr>
            <w:tcW w:w="252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765"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653" w:type="pct"/>
            <w:tcBorders>
              <w:top w:val="nil"/>
              <w:left w:val="nil"/>
              <w:bottom w:val="nil"/>
              <w:right w:val="nil"/>
            </w:tcBorders>
            <w:shd w:val="clear" w:color="auto" w:fill="auto"/>
            <w:vAlign w:val="bottom"/>
            <w:hideMark/>
          </w:tcPr>
          <w:p w:rsidR="003016F0" w:rsidRPr="003016F0" w:rsidRDefault="003016F0" w:rsidP="003016F0">
            <w:pPr>
              <w:rPr>
                <w:color w:val="000000"/>
              </w:rPr>
            </w:pPr>
            <w:r w:rsidRPr="003016F0">
              <w:rPr>
                <w:color w:val="000000"/>
              </w:rPr>
              <w:t xml:space="preserve">Приложение № 10                    </w:t>
            </w: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402"/>
        </w:trPr>
        <w:tc>
          <w:tcPr>
            <w:tcW w:w="252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765"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1706" w:type="pct"/>
            <w:gridSpan w:val="2"/>
            <w:tcBorders>
              <w:top w:val="nil"/>
              <w:left w:val="nil"/>
              <w:bottom w:val="nil"/>
              <w:right w:val="nil"/>
            </w:tcBorders>
            <w:shd w:val="clear" w:color="auto" w:fill="auto"/>
            <w:noWrap/>
            <w:vAlign w:val="bottom"/>
            <w:hideMark/>
          </w:tcPr>
          <w:p w:rsidR="003016F0" w:rsidRPr="003016F0" w:rsidRDefault="003016F0" w:rsidP="003016F0">
            <w:pPr>
              <w:rPr>
                <w:color w:val="000000"/>
              </w:rPr>
            </w:pPr>
            <w:r w:rsidRPr="003016F0">
              <w:rPr>
                <w:color w:val="000000"/>
              </w:rPr>
              <w:t xml:space="preserve">Утверждена Решением Собрания </w:t>
            </w:r>
          </w:p>
        </w:tc>
      </w:tr>
      <w:tr w:rsidR="003016F0" w:rsidRPr="003016F0" w:rsidTr="00FF1D2E">
        <w:trPr>
          <w:trHeight w:val="402"/>
        </w:trPr>
        <w:tc>
          <w:tcPr>
            <w:tcW w:w="252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765"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1706" w:type="pct"/>
            <w:gridSpan w:val="2"/>
            <w:tcBorders>
              <w:top w:val="nil"/>
              <w:left w:val="nil"/>
              <w:bottom w:val="nil"/>
              <w:right w:val="nil"/>
            </w:tcBorders>
            <w:shd w:val="clear" w:color="auto" w:fill="auto"/>
            <w:noWrap/>
            <w:vAlign w:val="bottom"/>
            <w:hideMark/>
          </w:tcPr>
          <w:p w:rsidR="003016F0" w:rsidRPr="003016F0" w:rsidRDefault="003016F0" w:rsidP="003016F0">
            <w:pPr>
              <w:rPr>
                <w:color w:val="000000"/>
              </w:rPr>
            </w:pPr>
            <w:r w:rsidRPr="003016F0">
              <w:rPr>
                <w:color w:val="000000"/>
              </w:rPr>
              <w:t>депутатов Лузского городского поселения</w:t>
            </w:r>
          </w:p>
        </w:tc>
      </w:tr>
      <w:tr w:rsidR="003016F0" w:rsidRPr="003016F0" w:rsidTr="00FF1D2E">
        <w:trPr>
          <w:trHeight w:val="435"/>
        </w:trPr>
        <w:tc>
          <w:tcPr>
            <w:tcW w:w="252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765"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1706" w:type="pct"/>
            <w:gridSpan w:val="2"/>
            <w:tcBorders>
              <w:top w:val="nil"/>
              <w:left w:val="nil"/>
              <w:bottom w:val="nil"/>
              <w:right w:val="nil"/>
            </w:tcBorders>
            <w:shd w:val="clear" w:color="auto" w:fill="auto"/>
            <w:noWrap/>
            <w:vAlign w:val="bottom"/>
            <w:hideMark/>
          </w:tcPr>
          <w:p w:rsidR="003016F0" w:rsidRPr="003016F0" w:rsidRDefault="003016F0" w:rsidP="00FF1D2E">
            <w:pPr>
              <w:rPr>
                <w:color w:val="000000"/>
              </w:rPr>
            </w:pPr>
            <w:r w:rsidRPr="003016F0">
              <w:rPr>
                <w:color w:val="000000"/>
              </w:rPr>
              <w:t xml:space="preserve">от </w:t>
            </w:r>
            <w:r w:rsidR="00FF1D2E" w:rsidRPr="00FF1D2E">
              <w:rPr>
                <w:color w:val="000000"/>
                <w:u w:val="single"/>
              </w:rPr>
              <w:t>23.12.2020</w:t>
            </w:r>
            <w:r w:rsidRPr="003016F0">
              <w:rPr>
                <w:color w:val="000000"/>
              </w:rPr>
              <w:t xml:space="preserve">  № </w:t>
            </w:r>
            <w:r w:rsidR="00FF1D2E" w:rsidRPr="00FF1D2E">
              <w:rPr>
                <w:color w:val="000000"/>
                <w:u w:val="single"/>
              </w:rPr>
              <w:t>66-252/2</w:t>
            </w:r>
          </w:p>
        </w:tc>
      </w:tr>
      <w:tr w:rsidR="003016F0" w:rsidRPr="003016F0" w:rsidTr="00FF1D2E">
        <w:trPr>
          <w:trHeight w:val="402"/>
        </w:trPr>
        <w:tc>
          <w:tcPr>
            <w:tcW w:w="3946" w:type="pct"/>
            <w:gridSpan w:val="3"/>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300"/>
        </w:trPr>
        <w:tc>
          <w:tcPr>
            <w:tcW w:w="3946" w:type="pct"/>
            <w:gridSpan w:val="3"/>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ПРОГРАММА</w:t>
            </w: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510"/>
        </w:trPr>
        <w:tc>
          <w:tcPr>
            <w:tcW w:w="3946" w:type="pct"/>
            <w:gridSpan w:val="3"/>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 xml:space="preserve">муниципальных внутренних заимствований Лузского городского поселения                                             </w:t>
            </w: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375"/>
        </w:trPr>
        <w:tc>
          <w:tcPr>
            <w:tcW w:w="3946" w:type="pct"/>
            <w:gridSpan w:val="3"/>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 xml:space="preserve"> на 2021 год</w:t>
            </w: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450"/>
        </w:trPr>
        <w:tc>
          <w:tcPr>
            <w:tcW w:w="252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i/>
                <w:iCs/>
                <w:color w:val="000000"/>
              </w:rPr>
            </w:pPr>
          </w:p>
        </w:tc>
        <w:tc>
          <w:tcPr>
            <w:tcW w:w="765" w:type="pct"/>
            <w:tcBorders>
              <w:top w:val="nil"/>
              <w:left w:val="nil"/>
              <w:bottom w:val="single" w:sz="4" w:space="0" w:color="auto"/>
              <w:right w:val="nil"/>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 </w:t>
            </w:r>
          </w:p>
        </w:tc>
        <w:tc>
          <w:tcPr>
            <w:tcW w:w="653" w:type="pct"/>
            <w:tcBorders>
              <w:top w:val="nil"/>
              <w:left w:val="nil"/>
              <w:bottom w:val="single" w:sz="4" w:space="0" w:color="auto"/>
              <w:right w:val="nil"/>
            </w:tcBorders>
            <w:shd w:val="clear" w:color="auto" w:fill="auto"/>
            <w:noWrap/>
            <w:vAlign w:val="center"/>
            <w:hideMark/>
          </w:tcPr>
          <w:p w:rsidR="003016F0" w:rsidRPr="003016F0" w:rsidRDefault="003016F0" w:rsidP="003016F0">
            <w:pPr>
              <w:jc w:val="center"/>
              <w:rPr>
                <w:i/>
                <w:iCs/>
                <w:color w:val="000000"/>
              </w:rPr>
            </w:pPr>
            <w:r w:rsidRPr="003016F0">
              <w:rPr>
                <w:i/>
                <w:iCs/>
                <w:color w:val="000000"/>
              </w:rPr>
              <w:t> </w:t>
            </w: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2220"/>
        </w:trPr>
        <w:tc>
          <w:tcPr>
            <w:tcW w:w="2529" w:type="pct"/>
            <w:tcBorders>
              <w:top w:val="single" w:sz="4" w:space="0" w:color="auto"/>
              <w:left w:val="single" w:sz="4" w:space="0" w:color="auto"/>
              <w:bottom w:val="single" w:sz="4" w:space="0" w:color="auto"/>
              <w:right w:val="nil"/>
            </w:tcBorders>
            <w:shd w:val="clear" w:color="auto" w:fill="auto"/>
            <w:vAlign w:val="center"/>
            <w:hideMark/>
          </w:tcPr>
          <w:p w:rsidR="003016F0" w:rsidRPr="003016F0" w:rsidRDefault="003016F0" w:rsidP="003016F0">
            <w:pPr>
              <w:jc w:val="center"/>
              <w:rPr>
                <w:i/>
                <w:iCs/>
                <w:color w:val="000000"/>
              </w:rPr>
            </w:pPr>
            <w:r w:rsidRPr="003016F0">
              <w:rPr>
                <w:i/>
                <w:iCs/>
                <w:color w:val="000000"/>
              </w:rPr>
              <w:t>Вид заимствований</w:t>
            </w:r>
          </w:p>
        </w:tc>
        <w:tc>
          <w:tcPr>
            <w:tcW w:w="765" w:type="pct"/>
            <w:tcBorders>
              <w:top w:val="nil"/>
              <w:left w:val="single" w:sz="4" w:space="0" w:color="auto"/>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 xml:space="preserve">Объём привлечения заимствований (тыс.руб.) </w:t>
            </w:r>
          </w:p>
        </w:tc>
        <w:tc>
          <w:tcPr>
            <w:tcW w:w="653" w:type="pct"/>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Объём погашения основной суммы долга                      (тыс.руб.)</w:t>
            </w:r>
          </w:p>
        </w:tc>
        <w:tc>
          <w:tcPr>
            <w:tcW w:w="1054" w:type="pct"/>
            <w:tcBorders>
              <w:top w:val="single" w:sz="4" w:space="0" w:color="auto"/>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Предельный срок погашения долговых обязательств, возникающих при осуществлении заимствований</w:t>
            </w:r>
          </w:p>
        </w:tc>
      </w:tr>
      <w:tr w:rsidR="003016F0" w:rsidRPr="003016F0" w:rsidTr="00FF1D2E">
        <w:trPr>
          <w:trHeight w:val="900"/>
        </w:trPr>
        <w:tc>
          <w:tcPr>
            <w:tcW w:w="2529" w:type="pct"/>
            <w:tcBorders>
              <w:top w:val="nil"/>
              <w:left w:val="single" w:sz="4" w:space="0" w:color="auto"/>
              <w:bottom w:val="single" w:sz="4" w:space="0" w:color="auto"/>
              <w:right w:val="single" w:sz="4" w:space="0" w:color="auto"/>
            </w:tcBorders>
            <w:shd w:val="clear" w:color="auto" w:fill="auto"/>
            <w:vAlign w:val="center"/>
            <w:hideMark/>
          </w:tcPr>
          <w:p w:rsidR="003016F0" w:rsidRPr="003016F0" w:rsidRDefault="003016F0" w:rsidP="003016F0">
            <w:pPr>
              <w:jc w:val="both"/>
              <w:rPr>
                <w:i/>
                <w:iCs/>
                <w:color w:val="000000"/>
              </w:rPr>
            </w:pPr>
            <w:r w:rsidRPr="003016F0">
              <w:rPr>
                <w:i/>
                <w:iCs/>
                <w:color w:val="000000"/>
              </w:rPr>
              <w:t>Кредиты кредитных организаций в валюте Российской Федерации</w:t>
            </w:r>
          </w:p>
        </w:tc>
        <w:tc>
          <w:tcPr>
            <w:tcW w:w="765" w:type="pct"/>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rPr>
            </w:pPr>
            <w:r w:rsidRPr="003016F0">
              <w:rPr>
                <w:i/>
                <w:iCs/>
              </w:rPr>
              <w:t>11 170,0</w:t>
            </w:r>
          </w:p>
        </w:tc>
        <w:tc>
          <w:tcPr>
            <w:tcW w:w="653" w:type="pct"/>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rPr>
            </w:pPr>
            <w:r w:rsidRPr="003016F0">
              <w:rPr>
                <w:i/>
                <w:iCs/>
              </w:rPr>
              <w:t>9 170,0</w:t>
            </w:r>
          </w:p>
        </w:tc>
        <w:tc>
          <w:tcPr>
            <w:tcW w:w="1054"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до 2 лет</w:t>
            </w:r>
          </w:p>
        </w:tc>
      </w:tr>
      <w:tr w:rsidR="003016F0" w:rsidRPr="003016F0" w:rsidTr="00FF1D2E">
        <w:trPr>
          <w:trHeight w:val="540"/>
        </w:trPr>
        <w:tc>
          <w:tcPr>
            <w:tcW w:w="2529" w:type="pct"/>
            <w:tcBorders>
              <w:top w:val="nil"/>
              <w:left w:val="single" w:sz="4" w:space="0" w:color="auto"/>
              <w:bottom w:val="single" w:sz="4" w:space="0" w:color="auto"/>
              <w:right w:val="single" w:sz="4" w:space="0" w:color="auto"/>
            </w:tcBorders>
            <w:shd w:val="clear" w:color="auto" w:fill="auto"/>
            <w:vAlign w:val="center"/>
            <w:hideMark/>
          </w:tcPr>
          <w:p w:rsidR="003016F0" w:rsidRPr="003016F0" w:rsidRDefault="003016F0" w:rsidP="003016F0">
            <w:pPr>
              <w:jc w:val="both"/>
              <w:rPr>
                <w:i/>
                <w:iCs/>
                <w:color w:val="000000"/>
              </w:rPr>
            </w:pPr>
            <w:r w:rsidRPr="003016F0">
              <w:rPr>
                <w:i/>
                <w:iCs/>
                <w:color w:val="000000"/>
              </w:rPr>
              <w:t>ИТОГО</w:t>
            </w:r>
          </w:p>
        </w:tc>
        <w:tc>
          <w:tcPr>
            <w:tcW w:w="765" w:type="pct"/>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11 170,0</w:t>
            </w:r>
          </w:p>
        </w:tc>
        <w:tc>
          <w:tcPr>
            <w:tcW w:w="653" w:type="pct"/>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9 170,0</w:t>
            </w:r>
          </w:p>
        </w:tc>
        <w:tc>
          <w:tcPr>
            <w:tcW w:w="1054"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w:t>
            </w:r>
          </w:p>
        </w:tc>
      </w:tr>
      <w:tr w:rsidR="003016F0" w:rsidRPr="003016F0" w:rsidTr="00FF1D2E">
        <w:trPr>
          <w:trHeight w:val="375"/>
        </w:trPr>
        <w:tc>
          <w:tcPr>
            <w:tcW w:w="2529" w:type="pct"/>
            <w:tcBorders>
              <w:top w:val="nil"/>
              <w:left w:val="nil"/>
              <w:bottom w:val="nil"/>
              <w:right w:val="nil"/>
            </w:tcBorders>
            <w:shd w:val="clear" w:color="auto" w:fill="auto"/>
            <w:noWrap/>
            <w:vAlign w:val="bottom"/>
            <w:hideMark/>
          </w:tcPr>
          <w:p w:rsidR="003016F0" w:rsidRPr="003016F0" w:rsidRDefault="003016F0" w:rsidP="003016F0">
            <w:pPr>
              <w:jc w:val="center"/>
              <w:rPr>
                <w:rFonts w:ascii="Arial CYR" w:hAnsi="Arial CYR" w:cs="Arial CYR"/>
                <w:i/>
                <w:iCs/>
                <w:color w:val="000000"/>
                <w:sz w:val="20"/>
                <w:szCs w:val="20"/>
              </w:rPr>
            </w:pPr>
            <w:r w:rsidRPr="003016F0">
              <w:rPr>
                <w:rFonts w:ascii="Arial CYR" w:hAnsi="Arial CYR" w:cs="Arial CYR"/>
                <w:i/>
                <w:iCs/>
                <w:color w:val="000000"/>
                <w:sz w:val="20"/>
                <w:szCs w:val="20"/>
              </w:rPr>
              <w:t xml:space="preserve">                                                                                        ______________</w:t>
            </w:r>
          </w:p>
        </w:tc>
        <w:tc>
          <w:tcPr>
            <w:tcW w:w="765" w:type="pct"/>
            <w:tcBorders>
              <w:top w:val="nil"/>
              <w:left w:val="nil"/>
              <w:bottom w:val="nil"/>
              <w:right w:val="nil"/>
            </w:tcBorders>
            <w:shd w:val="clear" w:color="auto" w:fill="auto"/>
            <w:noWrap/>
            <w:vAlign w:val="bottom"/>
            <w:hideMark/>
          </w:tcPr>
          <w:p w:rsidR="003016F0" w:rsidRPr="003016F0" w:rsidRDefault="003016F0" w:rsidP="003016F0">
            <w:pPr>
              <w:jc w:val="center"/>
              <w:rPr>
                <w:i/>
                <w:iCs/>
                <w:color w:val="000000"/>
                <w:sz w:val="28"/>
                <w:szCs w:val="28"/>
              </w:rPr>
            </w:pPr>
          </w:p>
        </w:tc>
        <w:tc>
          <w:tcPr>
            <w:tcW w:w="653" w:type="pct"/>
            <w:tcBorders>
              <w:top w:val="nil"/>
              <w:left w:val="nil"/>
              <w:bottom w:val="nil"/>
              <w:right w:val="nil"/>
            </w:tcBorders>
            <w:shd w:val="clear" w:color="auto" w:fill="auto"/>
            <w:noWrap/>
            <w:vAlign w:val="bottom"/>
            <w:hideMark/>
          </w:tcPr>
          <w:p w:rsidR="003016F0" w:rsidRPr="003016F0" w:rsidRDefault="003016F0" w:rsidP="003016F0">
            <w:pPr>
              <w:jc w:val="center"/>
              <w:rPr>
                <w:rFonts w:ascii="Arial CYR" w:hAnsi="Arial CYR" w:cs="Arial CYR"/>
                <w:i/>
                <w:iCs/>
                <w:color w:val="000000"/>
                <w:sz w:val="20"/>
                <w:szCs w:val="20"/>
              </w:rPr>
            </w:pPr>
          </w:p>
        </w:tc>
        <w:tc>
          <w:tcPr>
            <w:tcW w:w="1054"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3016F0" w:rsidP="00FF42B7">
      <w:pPr>
        <w:tabs>
          <w:tab w:val="left" w:pos="7050"/>
        </w:tabs>
        <w:jc w:val="both"/>
      </w:pPr>
    </w:p>
    <w:tbl>
      <w:tblPr>
        <w:tblW w:w="5000" w:type="pct"/>
        <w:tblLook w:val="04A0"/>
      </w:tblPr>
      <w:tblGrid>
        <w:gridCol w:w="584"/>
        <w:gridCol w:w="1623"/>
        <w:gridCol w:w="706"/>
        <w:gridCol w:w="584"/>
        <w:gridCol w:w="5502"/>
        <w:gridCol w:w="1199"/>
        <w:gridCol w:w="1198"/>
      </w:tblGrid>
      <w:tr w:rsidR="00FF1D2E" w:rsidRPr="003016F0" w:rsidTr="00FF1D2E">
        <w:trPr>
          <w:trHeight w:val="39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3193" w:type="pct"/>
            <w:gridSpan w:val="2"/>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rPr>
            </w:pPr>
            <w:r w:rsidRPr="003016F0">
              <w:rPr>
                <w:rFonts w:ascii="Arial CYR" w:hAnsi="Arial CYR" w:cs="Arial CYR"/>
              </w:rPr>
              <w:t>Приложение № 11</w:t>
            </w: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33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3193" w:type="pct"/>
            <w:gridSpan w:val="2"/>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rPr>
            </w:pPr>
            <w:r w:rsidRPr="003016F0">
              <w:rPr>
                <w:rFonts w:ascii="Arial CYR" w:hAnsi="Arial CYR" w:cs="Arial CYR"/>
              </w:rPr>
              <w:t>к решению Собрания депутатов</w:t>
            </w: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30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3193" w:type="pct"/>
            <w:gridSpan w:val="2"/>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rPr>
            </w:pPr>
            <w:r w:rsidRPr="003016F0">
              <w:rPr>
                <w:rFonts w:ascii="Arial CYR" w:hAnsi="Arial CYR" w:cs="Arial CYR"/>
              </w:rPr>
              <w:t>Лузского городского поселения</w:t>
            </w: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30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3193" w:type="pct"/>
            <w:gridSpan w:val="2"/>
            <w:tcBorders>
              <w:top w:val="nil"/>
              <w:left w:val="nil"/>
              <w:bottom w:val="nil"/>
              <w:right w:val="nil"/>
            </w:tcBorders>
            <w:shd w:val="clear" w:color="auto" w:fill="auto"/>
            <w:noWrap/>
            <w:vAlign w:val="bottom"/>
            <w:hideMark/>
          </w:tcPr>
          <w:p w:rsidR="003016F0" w:rsidRPr="003016F0" w:rsidRDefault="003016F0" w:rsidP="00FF1D2E">
            <w:pPr>
              <w:rPr>
                <w:rFonts w:ascii="Arial CYR" w:hAnsi="Arial CYR" w:cs="Arial CYR"/>
              </w:rPr>
            </w:pPr>
            <w:r w:rsidRPr="003016F0">
              <w:rPr>
                <w:rFonts w:ascii="Arial CYR" w:hAnsi="Arial CYR" w:cs="Arial CYR"/>
              </w:rPr>
              <w:t xml:space="preserve">                                  от 23.12.2020 г.  № 66-252/2</w:t>
            </w: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30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599" w:type="pct"/>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rPr>
            </w:pPr>
          </w:p>
        </w:tc>
        <w:tc>
          <w:tcPr>
            <w:tcW w:w="595" w:type="pct"/>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rPr>
            </w:pP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960"/>
        </w:trPr>
        <w:tc>
          <w:tcPr>
            <w:tcW w:w="4463" w:type="pct"/>
            <w:gridSpan w:val="6"/>
            <w:tcBorders>
              <w:top w:val="nil"/>
              <w:left w:val="nil"/>
              <w:bottom w:val="nil"/>
              <w:right w:val="nil"/>
            </w:tcBorders>
            <w:shd w:val="clear" w:color="auto" w:fill="auto"/>
            <w:vAlign w:val="bottom"/>
            <w:hideMark/>
          </w:tcPr>
          <w:p w:rsidR="003016F0" w:rsidRPr="003016F0" w:rsidRDefault="003016F0" w:rsidP="003016F0">
            <w:pPr>
              <w:jc w:val="center"/>
              <w:rPr>
                <w:rFonts w:ascii="Arial CYR" w:hAnsi="Arial CYR" w:cs="Arial CYR"/>
              </w:rPr>
            </w:pPr>
            <w:r w:rsidRPr="003016F0">
              <w:rPr>
                <w:rFonts w:ascii="Arial CYR" w:hAnsi="Arial CYR" w:cs="Arial CYR"/>
              </w:rPr>
              <w:t>Прогнозируемые объемы поступления доходов бюджета поселения на 2022-2023 г.г. по налоговым и неналоговым доходам, по безвозмездным поступлениям по статьям и подстатьям классификации доходов бюджета</w:t>
            </w: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18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59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95" w:type="pct"/>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sz w:val="20"/>
                <w:szCs w:val="20"/>
              </w:rPr>
            </w:pP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270"/>
        </w:trPr>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60"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6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2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2599"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c>
          <w:tcPr>
            <w:tcW w:w="595" w:type="pct"/>
            <w:tcBorders>
              <w:top w:val="nil"/>
              <w:left w:val="nil"/>
              <w:bottom w:val="nil"/>
              <w:right w:val="nil"/>
            </w:tcBorders>
            <w:shd w:val="clear" w:color="auto" w:fill="auto"/>
            <w:noWrap/>
            <w:vAlign w:val="bottom"/>
            <w:hideMark/>
          </w:tcPr>
          <w:p w:rsidR="003016F0" w:rsidRPr="003016F0" w:rsidRDefault="003016F0" w:rsidP="003016F0">
            <w:pPr>
              <w:jc w:val="right"/>
              <w:rPr>
                <w:rFonts w:ascii="Arial CYR" w:hAnsi="Arial CYR" w:cs="Arial CYR"/>
                <w:sz w:val="20"/>
                <w:szCs w:val="20"/>
              </w:rPr>
            </w:pPr>
          </w:p>
        </w:tc>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sz w:val="20"/>
                <w:szCs w:val="20"/>
              </w:rPr>
            </w:pPr>
          </w:p>
        </w:tc>
      </w:tr>
      <w:tr w:rsidR="00FF1D2E" w:rsidRPr="003016F0" w:rsidTr="00FF1D2E">
        <w:trPr>
          <w:trHeight w:val="825"/>
        </w:trPr>
        <w:tc>
          <w:tcPr>
            <w:tcW w:w="1269"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Код бюджетной классификации</w:t>
            </w:r>
          </w:p>
        </w:tc>
        <w:tc>
          <w:tcPr>
            <w:tcW w:w="2599" w:type="pct"/>
            <w:tcBorders>
              <w:top w:val="single" w:sz="8" w:space="0" w:color="auto"/>
              <w:left w:val="nil"/>
              <w:bottom w:val="single" w:sz="4" w:space="0" w:color="auto"/>
              <w:right w:val="nil"/>
            </w:tcBorders>
            <w:shd w:val="clear" w:color="auto" w:fill="auto"/>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Наименование дохода</w:t>
            </w:r>
          </w:p>
        </w:tc>
        <w:tc>
          <w:tcPr>
            <w:tcW w:w="595" w:type="pct"/>
            <w:tcBorders>
              <w:top w:val="single" w:sz="8" w:space="0" w:color="auto"/>
              <w:left w:val="nil"/>
              <w:bottom w:val="single" w:sz="4" w:space="0" w:color="auto"/>
              <w:right w:val="single" w:sz="8" w:space="0" w:color="auto"/>
            </w:tcBorders>
            <w:shd w:val="clear" w:color="auto" w:fill="auto"/>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 xml:space="preserve"> Сумма на 2022 год  (тыс.руб.)</w:t>
            </w:r>
          </w:p>
        </w:tc>
        <w:tc>
          <w:tcPr>
            <w:tcW w:w="537" w:type="pct"/>
            <w:tcBorders>
              <w:top w:val="single" w:sz="8" w:space="0" w:color="auto"/>
              <w:left w:val="single" w:sz="4" w:space="0" w:color="auto"/>
              <w:bottom w:val="single" w:sz="4" w:space="0" w:color="auto"/>
              <w:right w:val="single" w:sz="8" w:space="0" w:color="auto"/>
            </w:tcBorders>
            <w:shd w:val="clear" w:color="auto" w:fill="auto"/>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 xml:space="preserve"> Сумма на 2023 год  (тыс.руб.)</w:t>
            </w:r>
          </w:p>
        </w:tc>
      </w:tr>
      <w:tr w:rsidR="00FF1D2E" w:rsidRPr="003016F0" w:rsidTr="00FF1D2E">
        <w:trPr>
          <w:trHeight w:val="375"/>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2"/>
                <w:szCs w:val="22"/>
              </w:rPr>
            </w:pPr>
            <w:r w:rsidRPr="003016F0">
              <w:rPr>
                <w:rFonts w:ascii="Arial CYR" w:hAnsi="Arial CYR" w:cs="Arial CYR"/>
                <w:b/>
                <w:bCs/>
                <w:sz w:val="22"/>
                <w:szCs w:val="22"/>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2"/>
                <w:szCs w:val="22"/>
              </w:rPr>
            </w:pPr>
            <w:r w:rsidRPr="003016F0">
              <w:rPr>
                <w:rFonts w:ascii="Arial CYR" w:hAnsi="Arial CYR" w:cs="Arial CYR"/>
                <w:b/>
                <w:bCs/>
                <w:sz w:val="22"/>
                <w:szCs w:val="22"/>
              </w:rPr>
              <w:t>1 00 00000 00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2"/>
                <w:szCs w:val="22"/>
              </w:rPr>
            </w:pPr>
            <w:r w:rsidRPr="003016F0">
              <w:rPr>
                <w:rFonts w:ascii="Arial CYR" w:hAnsi="Arial CYR" w:cs="Arial CYR"/>
                <w:b/>
                <w:bCs/>
                <w:sz w:val="22"/>
                <w:szCs w:val="22"/>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2"/>
                <w:szCs w:val="22"/>
              </w:rPr>
            </w:pPr>
            <w:r w:rsidRPr="003016F0">
              <w:rPr>
                <w:rFonts w:ascii="Arial CYR" w:hAnsi="Arial CYR" w:cs="Arial CYR"/>
                <w:b/>
                <w:bCs/>
                <w:sz w:val="22"/>
                <w:szCs w:val="22"/>
              </w:rPr>
              <w:t>000</w:t>
            </w:r>
          </w:p>
        </w:tc>
        <w:tc>
          <w:tcPr>
            <w:tcW w:w="2599" w:type="pct"/>
            <w:tcBorders>
              <w:top w:val="nil"/>
              <w:left w:val="nil"/>
              <w:bottom w:val="single" w:sz="4" w:space="0" w:color="auto"/>
              <w:right w:val="single" w:sz="4" w:space="0" w:color="auto"/>
            </w:tcBorders>
            <w:shd w:val="clear" w:color="000000" w:fill="CCFFCC"/>
            <w:vAlign w:val="bottom"/>
            <w:hideMark/>
          </w:tcPr>
          <w:p w:rsidR="003016F0" w:rsidRPr="003016F0" w:rsidRDefault="003016F0" w:rsidP="003016F0">
            <w:pPr>
              <w:jc w:val="center"/>
              <w:rPr>
                <w:rFonts w:ascii="Arial CYR" w:hAnsi="Arial CYR" w:cs="Arial CYR"/>
                <w:b/>
                <w:bCs/>
                <w:sz w:val="22"/>
                <w:szCs w:val="22"/>
              </w:rPr>
            </w:pPr>
            <w:r w:rsidRPr="003016F0">
              <w:rPr>
                <w:rFonts w:ascii="Arial CYR" w:hAnsi="Arial CYR" w:cs="Arial CYR"/>
                <w:b/>
                <w:bCs/>
                <w:sz w:val="22"/>
                <w:szCs w:val="22"/>
              </w:rPr>
              <w:t>НАЛОГОВЫЕ И НЕНАЛОГОВЫЕ ДОХОДЫ</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2"/>
                <w:szCs w:val="22"/>
              </w:rPr>
            </w:pPr>
            <w:r w:rsidRPr="003016F0">
              <w:rPr>
                <w:rFonts w:ascii="Arial CYR" w:hAnsi="Arial CYR" w:cs="Arial CYR"/>
                <w:b/>
                <w:bCs/>
                <w:sz w:val="22"/>
                <w:szCs w:val="22"/>
              </w:rPr>
              <w:t>24635,2</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2"/>
                <w:szCs w:val="22"/>
              </w:rPr>
            </w:pPr>
            <w:r w:rsidRPr="003016F0">
              <w:rPr>
                <w:rFonts w:ascii="Arial CYR" w:hAnsi="Arial CYR" w:cs="Arial CYR"/>
                <w:b/>
                <w:bCs/>
                <w:sz w:val="22"/>
                <w:szCs w:val="22"/>
              </w:rPr>
              <w:t>25310,9</w:t>
            </w:r>
          </w:p>
        </w:tc>
      </w:tr>
      <w:tr w:rsidR="00FF1D2E" w:rsidRPr="003016F0" w:rsidTr="00FF1D2E">
        <w:trPr>
          <w:trHeight w:val="31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1 01 00000 00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НАЛОГИ НА ПРИБЫЛЬ, ДОХОДЫ</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12233,60</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12625,1</w:t>
            </w:r>
          </w:p>
        </w:tc>
      </w:tr>
      <w:tr w:rsidR="00FF1D2E" w:rsidRPr="003016F0" w:rsidTr="00FF1D2E">
        <w:trPr>
          <w:trHeight w:val="360"/>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1 01 02000 01</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000000" w:fill="CCFFCC"/>
            <w:vAlign w:val="bottom"/>
            <w:hideMark/>
          </w:tcPr>
          <w:p w:rsidR="003016F0" w:rsidRPr="003016F0" w:rsidRDefault="003016F0" w:rsidP="003016F0">
            <w:pPr>
              <w:rPr>
                <w:b/>
                <w:bCs/>
                <w:sz w:val="20"/>
                <w:szCs w:val="20"/>
              </w:rPr>
            </w:pPr>
            <w:r w:rsidRPr="003016F0">
              <w:rPr>
                <w:b/>
                <w:bCs/>
                <w:sz w:val="20"/>
                <w:szCs w:val="20"/>
              </w:rPr>
              <w:t>Налог на доходы физических лиц</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12233,6</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12625,1</w:t>
            </w:r>
          </w:p>
        </w:tc>
      </w:tr>
      <w:tr w:rsidR="00FF1D2E" w:rsidRPr="003016F0" w:rsidTr="00FF1D2E">
        <w:trPr>
          <w:trHeight w:val="115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1 01 02010 01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11984,54</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12368,57</w:t>
            </w:r>
          </w:p>
        </w:tc>
      </w:tr>
      <w:tr w:rsidR="00FF1D2E" w:rsidRPr="003016F0" w:rsidTr="00FF1D2E">
        <w:trPr>
          <w:trHeight w:val="117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1 01 02010 01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sz w:val="20"/>
                <w:szCs w:val="20"/>
              </w:rPr>
            </w:pPr>
            <w:r w:rsidRPr="003016F0">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11984,54</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12368,57</w:t>
            </w:r>
          </w:p>
        </w:tc>
      </w:tr>
      <w:tr w:rsidR="00FF1D2E" w:rsidRPr="003016F0" w:rsidTr="00FF1D2E">
        <w:trPr>
          <w:trHeight w:val="153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1 01 02020 01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155,43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160,09</w:t>
            </w:r>
          </w:p>
        </w:tc>
      </w:tr>
      <w:tr w:rsidR="00FF1D2E" w:rsidRPr="003016F0" w:rsidTr="00FF1D2E">
        <w:trPr>
          <w:trHeight w:val="126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1 01 02020 01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sz w:val="20"/>
                <w:szCs w:val="20"/>
              </w:rPr>
            </w:pPr>
            <w:r w:rsidRPr="003016F0">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155,43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160,09</w:t>
            </w:r>
          </w:p>
        </w:tc>
      </w:tr>
      <w:tr w:rsidR="00FF1D2E" w:rsidRPr="003016F0" w:rsidTr="00FF1D2E">
        <w:trPr>
          <w:trHeight w:val="73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1 01 02030 01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93,63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96,44</w:t>
            </w:r>
          </w:p>
        </w:tc>
      </w:tr>
      <w:tr w:rsidR="00FF1D2E" w:rsidRPr="003016F0" w:rsidTr="00FF1D2E">
        <w:trPr>
          <w:trHeight w:val="78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1 01 02030 01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sz w:val="20"/>
                <w:szCs w:val="20"/>
              </w:rPr>
            </w:pPr>
            <w:r w:rsidRPr="003016F0">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93,63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96,44</w:t>
            </w:r>
          </w:p>
        </w:tc>
      </w:tr>
      <w:tr w:rsidR="00FF1D2E" w:rsidRPr="003016F0" w:rsidTr="00FF1D2E">
        <w:trPr>
          <w:trHeight w:val="64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НАЛОГИ НА ТОВАРЫ (РАБОТЫ,УСЛУГИ),РЕАЛИЗУЕМЫЕ НА ТЕРРИТОРИИ РОССИЙСКОЙ ФЕДЕРАЦИИ</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2497,7</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2579,3</w:t>
            </w:r>
          </w:p>
        </w:tc>
      </w:tr>
      <w:tr w:rsidR="00FF1D2E" w:rsidRPr="003016F0" w:rsidTr="00FF1D2E">
        <w:trPr>
          <w:trHeight w:val="660"/>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1 03 02000 01</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000000" w:fill="CCFFCC"/>
            <w:hideMark/>
          </w:tcPr>
          <w:p w:rsidR="003016F0" w:rsidRPr="003016F0" w:rsidRDefault="003016F0" w:rsidP="003016F0">
            <w:pPr>
              <w:jc w:val="both"/>
              <w:rPr>
                <w:b/>
                <w:bCs/>
                <w:sz w:val="20"/>
                <w:szCs w:val="20"/>
              </w:rPr>
            </w:pPr>
            <w:r w:rsidRPr="003016F0">
              <w:rPr>
                <w:b/>
                <w:bCs/>
                <w:sz w:val="20"/>
                <w:szCs w:val="20"/>
              </w:rPr>
              <w:t>Акцизы по подакцизным товарам (продукции), производимым на территории Российской Федерации</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2497,7</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2579,3</w:t>
            </w:r>
          </w:p>
        </w:tc>
      </w:tr>
      <w:tr w:rsidR="00FF1D2E" w:rsidRPr="003016F0" w:rsidTr="00FF1D2E">
        <w:trPr>
          <w:trHeight w:val="105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1 03 02231 01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nil"/>
              <w:right w:val="nil"/>
            </w:tcBorders>
            <w:shd w:val="clear" w:color="auto" w:fill="auto"/>
            <w:hideMark/>
          </w:tcPr>
          <w:p w:rsidR="003016F0" w:rsidRPr="003016F0" w:rsidRDefault="003016F0" w:rsidP="003016F0">
            <w:pPr>
              <w:jc w:val="both"/>
              <w:rPr>
                <w:sz w:val="20"/>
                <w:szCs w:val="20"/>
              </w:rPr>
            </w:pPr>
            <w:r w:rsidRPr="003016F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1148,3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1194,2</w:t>
            </w:r>
          </w:p>
        </w:tc>
      </w:tr>
      <w:tr w:rsidR="00FF1D2E" w:rsidRPr="003016F0" w:rsidTr="00FF1D2E">
        <w:trPr>
          <w:trHeight w:val="103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lastRenderedPageBreak/>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1 03 02231 01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both"/>
              <w:rPr>
                <w:sz w:val="20"/>
                <w:szCs w:val="20"/>
              </w:rPr>
            </w:pPr>
            <w:r w:rsidRPr="003016F0">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1148,3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1194,2</w:t>
            </w:r>
          </w:p>
        </w:tc>
      </w:tr>
      <w:tr w:rsidR="00FF1D2E" w:rsidRPr="003016F0" w:rsidTr="00FF1D2E">
        <w:trPr>
          <w:trHeight w:val="136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1 03 02241 01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6,5</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6,7</w:t>
            </w:r>
          </w:p>
        </w:tc>
      </w:tr>
      <w:tr w:rsidR="00FF1D2E" w:rsidRPr="003016F0" w:rsidTr="00FF1D2E">
        <w:trPr>
          <w:trHeight w:val="133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1 03 02241 01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6,5</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6,7</w:t>
            </w:r>
          </w:p>
        </w:tc>
      </w:tr>
      <w:tr w:rsidR="00FF1D2E" w:rsidRPr="003016F0" w:rsidTr="00FF1D2E">
        <w:trPr>
          <w:trHeight w:val="136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1 03 02241 01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nil"/>
              <w:right w:val="nil"/>
            </w:tcBorders>
            <w:shd w:val="clear" w:color="auto" w:fill="auto"/>
            <w:hideMark/>
          </w:tcPr>
          <w:p w:rsidR="003016F0" w:rsidRPr="003016F0" w:rsidRDefault="003016F0" w:rsidP="003016F0">
            <w:pPr>
              <w:jc w:val="both"/>
              <w:rPr>
                <w:sz w:val="20"/>
                <w:szCs w:val="20"/>
              </w:rPr>
            </w:pPr>
            <w:r w:rsidRPr="003016F0">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6,5</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6,7</w:t>
            </w:r>
          </w:p>
        </w:tc>
      </w:tr>
      <w:tr w:rsidR="00FF1D2E" w:rsidRPr="003016F0" w:rsidTr="00FF1D2E">
        <w:trPr>
          <w:trHeight w:val="111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1 03 02251 01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1342,9</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1378,4</w:t>
            </w:r>
          </w:p>
        </w:tc>
      </w:tr>
      <w:tr w:rsidR="00FF1D2E" w:rsidRPr="003016F0" w:rsidTr="00FF1D2E">
        <w:trPr>
          <w:trHeight w:val="112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1 03 02251 01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jc w:val="both"/>
              <w:rPr>
                <w:b/>
                <w:bCs/>
                <w:sz w:val="20"/>
                <w:szCs w:val="20"/>
              </w:rPr>
            </w:pPr>
            <w:r w:rsidRPr="003016F0">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1342,9</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1378,4</w:t>
            </w:r>
          </w:p>
        </w:tc>
      </w:tr>
      <w:tr w:rsidR="00FF1D2E" w:rsidRPr="003016F0" w:rsidTr="00FF1D2E">
        <w:trPr>
          <w:trHeight w:val="106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1 03 02251 01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nil"/>
              <w:right w:val="nil"/>
            </w:tcBorders>
            <w:shd w:val="clear" w:color="auto" w:fill="auto"/>
            <w:vAlign w:val="bottom"/>
            <w:hideMark/>
          </w:tcPr>
          <w:p w:rsidR="003016F0" w:rsidRPr="003016F0" w:rsidRDefault="003016F0" w:rsidP="003016F0">
            <w:pPr>
              <w:jc w:val="both"/>
              <w:rPr>
                <w:sz w:val="20"/>
                <w:szCs w:val="20"/>
              </w:rPr>
            </w:pPr>
            <w:r w:rsidRPr="003016F0">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1342,9</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1378,4</w:t>
            </w:r>
          </w:p>
        </w:tc>
      </w:tr>
      <w:tr w:rsidR="00FF1D2E" w:rsidRPr="003016F0" w:rsidTr="00FF1D2E">
        <w:trPr>
          <w:trHeight w:val="49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1 05 00000 00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single" w:sz="4" w:space="0" w:color="auto"/>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НАЛОГИ НА СОВОКУПНЫЙ ДОХОД</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6,2</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6,54</w:t>
            </w:r>
          </w:p>
        </w:tc>
      </w:tr>
      <w:tr w:rsidR="00FF1D2E" w:rsidRPr="003016F0" w:rsidTr="00FF1D2E">
        <w:trPr>
          <w:trHeight w:val="255"/>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1 05 03000 01</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b/>
                <w:bCs/>
                <w:sz w:val="20"/>
                <w:szCs w:val="20"/>
              </w:rPr>
            </w:pPr>
            <w:r w:rsidRPr="003016F0">
              <w:rPr>
                <w:b/>
                <w:bCs/>
                <w:sz w:val="20"/>
                <w:szCs w:val="20"/>
              </w:rPr>
              <w:t>Единый сельскохозяйственный налог</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6,2</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6,54</w:t>
            </w:r>
          </w:p>
        </w:tc>
      </w:tr>
      <w:tr w:rsidR="00FF1D2E" w:rsidRPr="003016F0" w:rsidTr="00FF1D2E">
        <w:trPr>
          <w:trHeight w:val="28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1 05 03010 01</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sz w:val="20"/>
                <w:szCs w:val="20"/>
              </w:rPr>
            </w:pPr>
            <w:r w:rsidRPr="003016F0">
              <w:rPr>
                <w:sz w:val="20"/>
                <w:szCs w:val="20"/>
              </w:rPr>
              <w:t xml:space="preserve">Единый сельскохозяйственный налог </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6,2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6,54</w:t>
            </w:r>
          </w:p>
        </w:tc>
      </w:tr>
      <w:tr w:rsidR="00FF1D2E" w:rsidRPr="003016F0" w:rsidTr="00FF1D2E">
        <w:trPr>
          <w:trHeight w:val="345"/>
        </w:trPr>
        <w:tc>
          <w:tcPr>
            <w:tcW w:w="221" w:type="pct"/>
            <w:tcBorders>
              <w:top w:val="nil"/>
              <w:left w:val="single" w:sz="4"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1 06 00000 00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НАЛОГИ НА ИМУЩЕСТВО</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3979</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3979</w:t>
            </w:r>
          </w:p>
        </w:tc>
      </w:tr>
      <w:tr w:rsidR="00FF1D2E" w:rsidRPr="003016F0" w:rsidTr="00FF1D2E">
        <w:trPr>
          <w:trHeight w:val="270"/>
        </w:trPr>
        <w:tc>
          <w:tcPr>
            <w:tcW w:w="221" w:type="pct"/>
            <w:tcBorders>
              <w:top w:val="nil"/>
              <w:left w:val="single" w:sz="4"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1 06 01000 00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000000" w:fill="CCFFCC"/>
            <w:vAlign w:val="bottom"/>
            <w:hideMark/>
          </w:tcPr>
          <w:p w:rsidR="003016F0" w:rsidRPr="003016F0" w:rsidRDefault="003016F0" w:rsidP="003016F0">
            <w:pPr>
              <w:rPr>
                <w:b/>
                <w:bCs/>
                <w:sz w:val="20"/>
                <w:szCs w:val="20"/>
              </w:rPr>
            </w:pPr>
            <w:r w:rsidRPr="003016F0">
              <w:rPr>
                <w:b/>
                <w:bCs/>
                <w:sz w:val="20"/>
                <w:szCs w:val="20"/>
              </w:rPr>
              <w:t>Налог на имущество физических лиц</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2245,7</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2245,7</w:t>
            </w:r>
          </w:p>
        </w:tc>
      </w:tr>
      <w:tr w:rsidR="00FF1D2E" w:rsidRPr="003016F0" w:rsidTr="00FF1D2E">
        <w:trPr>
          <w:trHeight w:val="79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1 06 01030 13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nil"/>
              <w:right w:val="nil"/>
            </w:tcBorders>
            <w:shd w:val="clear" w:color="auto" w:fill="auto"/>
            <w:hideMark/>
          </w:tcPr>
          <w:p w:rsidR="003016F0" w:rsidRPr="003016F0" w:rsidRDefault="003016F0" w:rsidP="003016F0">
            <w:pPr>
              <w:jc w:val="both"/>
              <w:rPr>
                <w:sz w:val="20"/>
                <w:szCs w:val="20"/>
              </w:rPr>
            </w:pPr>
            <w:r w:rsidRPr="003016F0">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2245,7</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2245,7</w:t>
            </w:r>
          </w:p>
        </w:tc>
      </w:tr>
      <w:tr w:rsidR="00FF1D2E" w:rsidRPr="003016F0" w:rsidTr="00FF1D2E">
        <w:trPr>
          <w:trHeight w:val="300"/>
        </w:trPr>
        <w:tc>
          <w:tcPr>
            <w:tcW w:w="221" w:type="pct"/>
            <w:tcBorders>
              <w:top w:val="nil"/>
              <w:left w:val="single" w:sz="4"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1 06 06000 00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single" w:sz="4" w:space="0" w:color="auto"/>
              <w:left w:val="nil"/>
              <w:bottom w:val="single" w:sz="4" w:space="0" w:color="auto"/>
              <w:right w:val="single" w:sz="4" w:space="0" w:color="auto"/>
            </w:tcBorders>
            <w:shd w:val="clear" w:color="000000" w:fill="CCFFCC"/>
            <w:vAlign w:val="bottom"/>
            <w:hideMark/>
          </w:tcPr>
          <w:p w:rsidR="003016F0" w:rsidRPr="003016F0" w:rsidRDefault="003016F0" w:rsidP="003016F0">
            <w:pPr>
              <w:rPr>
                <w:b/>
                <w:bCs/>
                <w:sz w:val="20"/>
                <w:szCs w:val="20"/>
              </w:rPr>
            </w:pPr>
            <w:r w:rsidRPr="003016F0">
              <w:rPr>
                <w:b/>
                <w:bCs/>
                <w:sz w:val="20"/>
                <w:szCs w:val="20"/>
              </w:rPr>
              <w:t>Земельный налог</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1733,3</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1733,3</w:t>
            </w:r>
          </w:p>
        </w:tc>
      </w:tr>
      <w:tr w:rsidR="00FF1D2E" w:rsidRPr="003016F0" w:rsidTr="00FF1D2E">
        <w:trPr>
          <w:trHeight w:val="45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1 06 06030 03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 xml:space="preserve">Земельный налог с организаций </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793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793</w:t>
            </w:r>
          </w:p>
        </w:tc>
      </w:tr>
      <w:tr w:rsidR="00FF1D2E" w:rsidRPr="003016F0" w:rsidTr="00FF1D2E">
        <w:trPr>
          <w:trHeight w:val="52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1 06 06033 13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nil"/>
              <w:right w:val="nil"/>
            </w:tcBorders>
            <w:shd w:val="clear" w:color="auto" w:fill="auto"/>
            <w:vAlign w:val="bottom"/>
            <w:hideMark/>
          </w:tcPr>
          <w:p w:rsidR="003016F0" w:rsidRPr="003016F0" w:rsidRDefault="003016F0" w:rsidP="003016F0">
            <w:pPr>
              <w:jc w:val="both"/>
              <w:rPr>
                <w:sz w:val="20"/>
                <w:szCs w:val="20"/>
              </w:rPr>
            </w:pPr>
            <w:r w:rsidRPr="003016F0">
              <w:rPr>
                <w:sz w:val="20"/>
                <w:szCs w:val="20"/>
              </w:rPr>
              <w:t>Земельный налог с организаций, обладающих земельным участком, расположенным в границах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793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793</w:t>
            </w:r>
          </w:p>
        </w:tc>
      </w:tr>
      <w:tr w:rsidR="00FF1D2E" w:rsidRPr="003016F0" w:rsidTr="00FF1D2E">
        <w:trPr>
          <w:trHeight w:val="40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1 06 06040 00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110</w:t>
            </w:r>
          </w:p>
        </w:tc>
        <w:tc>
          <w:tcPr>
            <w:tcW w:w="2599" w:type="pct"/>
            <w:tcBorders>
              <w:top w:val="single" w:sz="4" w:space="0" w:color="auto"/>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Земельный налог с физических лиц</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940,3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940,3</w:t>
            </w:r>
          </w:p>
        </w:tc>
      </w:tr>
      <w:tr w:rsidR="00FF1D2E" w:rsidRPr="003016F0" w:rsidTr="00FF1D2E">
        <w:trPr>
          <w:trHeight w:val="67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182</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1 06 06043 13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110</w:t>
            </w:r>
          </w:p>
        </w:tc>
        <w:tc>
          <w:tcPr>
            <w:tcW w:w="2599" w:type="pct"/>
            <w:tcBorders>
              <w:top w:val="nil"/>
              <w:left w:val="nil"/>
              <w:bottom w:val="nil"/>
              <w:right w:val="nil"/>
            </w:tcBorders>
            <w:shd w:val="clear" w:color="auto" w:fill="auto"/>
            <w:vAlign w:val="bottom"/>
            <w:hideMark/>
          </w:tcPr>
          <w:p w:rsidR="003016F0" w:rsidRPr="003016F0" w:rsidRDefault="003016F0" w:rsidP="003016F0">
            <w:pPr>
              <w:jc w:val="both"/>
              <w:rPr>
                <w:sz w:val="20"/>
                <w:szCs w:val="20"/>
              </w:rPr>
            </w:pPr>
            <w:r w:rsidRPr="003016F0">
              <w:rPr>
                <w:sz w:val="20"/>
                <w:szCs w:val="20"/>
              </w:rPr>
              <w:t>Земельный налог с физических лиц, обладающих земельным участком, расположенным в границах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940,3</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940,3</w:t>
            </w:r>
          </w:p>
        </w:tc>
      </w:tr>
      <w:tr w:rsidR="00FF1D2E" w:rsidRPr="003016F0" w:rsidTr="00FF1D2E">
        <w:trPr>
          <w:trHeight w:val="79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single" w:sz="4" w:space="0" w:color="auto"/>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ДОХОДЫ ОТ ИСПОЛЬЗОВАНИЯ ИМУЩЕСТВА, НАХОДЯЩЕГОСЯ В ГОСУДАРСТВЕННОЙ И МУНИЦИПАЛЬНОЙ СОБСТВЕННОСТИ</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4116,7</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4212</w:t>
            </w:r>
          </w:p>
        </w:tc>
      </w:tr>
      <w:tr w:rsidR="00FF1D2E" w:rsidRPr="003016F0" w:rsidTr="00FF1D2E">
        <w:trPr>
          <w:trHeight w:val="1335"/>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lastRenderedPageBreak/>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1 11 05000 00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nil"/>
              <w:left w:val="nil"/>
              <w:bottom w:val="single" w:sz="4" w:space="0" w:color="auto"/>
              <w:right w:val="single" w:sz="4" w:space="0" w:color="auto"/>
            </w:tcBorders>
            <w:shd w:val="clear" w:color="000000" w:fill="CCFFCC"/>
            <w:hideMark/>
          </w:tcPr>
          <w:p w:rsidR="003016F0" w:rsidRPr="003016F0" w:rsidRDefault="003016F0" w:rsidP="003016F0">
            <w:pPr>
              <w:jc w:val="both"/>
              <w:rPr>
                <w:b/>
                <w:bCs/>
                <w:sz w:val="20"/>
                <w:szCs w:val="20"/>
              </w:rPr>
            </w:pPr>
            <w:r w:rsidRPr="003016F0">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3166,7</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3212,0</w:t>
            </w:r>
          </w:p>
        </w:tc>
      </w:tr>
      <w:tr w:rsidR="00FF1D2E" w:rsidRPr="003016F0" w:rsidTr="00FF1D2E">
        <w:trPr>
          <w:trHeight w:val="115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1 11 05010 00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jc w:val="both"/>
              <w:rPr>
                <w:b/>
                <w:bCs/>
                <w:sz w:val="20"/>
                <w:szCs w:val="20"/>
              </w:rPr>
            </w:pPr>
            <w:r w:rsidRPr="003016F0">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2030,4</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2030,4</w:t>
            </w:r>
          </w:p>
        </w:tc>
      </w:tr>
      <w:tr w:rsidR="00FF1D2E" w:rsidRPr="003016F0" w:rsidTr="00FF1D2E">
        <w:trPr>
          <w:trHeight w:val="114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919</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1 11 05013 13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120</w:t>
            </w:r>
          </w:p>
        </w:tc>
        <w:tc>
          <w:tcPr>
            <w:tcW w:w="2599" w:type="pct"/>
            <w:tcBorders>
              <w:top w:val="nil"/>
              <w:left w:val="nil"/>
              <w:bottom w:val="nil"/>
              <w:right w:val="nil"/>
            </w:tcBorders>
            <w:shd w:val="clear" w:color="auto" w:fill="auto"/>
            <w:hideMark/>
          </w:tcPr>
          <w:p w:rsidR="003016F0" w:rsidRPr="003016F0" w:rsidRDefault="003016F0" w:rsidP="003016F0">
            <w:pPr>
              <w:jc w:val="both"/>
              <w:rPr>
                <w:sz w:val="20"/>
                <w:szCs w:val="20"/>
              </w:rPr>
            </w:pPr>
            <w:r w:rsidRPr="003016F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2030,4</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2030,4</w:t>
            </w:r>
          </w:p>
        </w:tc>
      </w:tr>
      <w:tr w:rsidR="00FF1D2E" w:rsidRPr="003016F0" w:rsidTr="00FF1D2E">
        <w:trPr>
          <w:trHeight w:val="114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1 11 05025 00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single" w:sz="8" w:space="0" w:color="auto"/>
              <w:left w:val="single" w:sz="8" w:space="0" w:color="auto"/>
              <w:bottom w:val="single" w:sz="8" w:space="0" w:color="auto"/>
              <w:right w:val="single" w:sz="8"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117,1</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121,7</w:t>
            </w:r>
          </w:p>
        </w:tc>
      </w:tr>
      <w:tr w:rsidR="00FF1D2E" w:rsidRPr="003016F0" w:rsidTr="00FF1D2E">
        <w:trPr>
          <w:trHeight w:val="114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1 11 05025 13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120</w:t>
            </w:r>
          </w:p>
        </w:tc>
        <w:tc>
          <w:tcPr>
            <w:tcW w:w="2599" w:type="pct"/>
            <w:tcBorders>
              <w:top w:val="nil"/>
              <w:left w:val="single" w:sz="8" w:space="0" w:color="auto"/>
              <w:bottom w:val="single" w:sz="8" w:space="0" w:color="auto"/>
              <w:right w:val="single" w:sz="8" w:space="0" w:color="auto"/>
            </w:tcBorders>
            <w:shd w:val="clear" w:color="auto" w:fill="auto"/>
            <w:vAlign w:val="bottom"/>
            <w:hideMark/>
          </w:tcPr>
          <w:p w:rsidR="003016F0" w:rsidRPr="003016F0" w:rsidRDefault="003016F0" w:rsidP="003016F0">
            <w:pPr>
              <w:jc w:val="both"/>
              <w:rPr>
                <w:sz w:val="20"/>
                <w:szCs w:val="20"/>
              </w:rPr>
            </w:pPr>
            <w:r w:rsidRPr="003016F0">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117,1</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121,7</w:t>
            </w:r>
          </w:p>
        </w:tc>
      </w:tr>
      <w:tr w:rsidR="00FF1D2E" w:rsidRPr="003016F0" w:rsidTr="00FF1D2E">
        <w:trPr>
          <w:trHeight w:val="67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1 11 05070 00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single" w:sz="4" w:space="0" w:color="auto"/>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1019,2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1059,9</w:t>
            </w:r>
          </w:p>
        </w:tc>
      </w:tr>
      <w:tr w:rsidR="00FF1D2E" w:rsidRPr="003016F0" w:rsidTr="00FF1D2E">
        <w:trPr>
          <w:trHeight w:val="114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1 11 05075 13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120</w:t>
            </w:r>
          </w:p>
        </w:tc>
        <w:tc>
          <w:tcPr>
            <w:tcW w:w="2599" w:type="pct"/>
            <w:tcBorders>
              <w:top w:val="nil"/>
              <w:left w:val="nil"/>
              <w:bottom w:val="nil"/>
              <w:right w:val="nil"/>
            </w:tcBorders>
            <w:shd w:val="clear" w:color="auto" w:fill="auto"/>
            <w:vAlign w:val="bottom"/>
            <w:hideMark/>
          </w:tcPr>
          <w:p w:rsidR="003016F0" w:rsidRPr="003016F0" w:rsidRDefault="003016F0" w:rsidP="003016F0">
            <w:pPr>
              <w:jc w:val="both"/>
              <w:rPr>
                <w:sz w:val="20"/>
                <w:szCs w:val="20"/>
              </w:rPr>
            </w:pPr>
            <w:r w:rsidRPr="003016F0">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1019,2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1059,9</w:t>
            </w:r>
          </w:p>
        </w:tc>
      </w:tr>
      <w:tr w:rsidR="00FF1D2E" w:rsidRPr="003016F0" w:rsidTr="00FF1D2E">
        <w:trPr>
          <w:trHeight w:val="132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1 11 09000 00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single" w:sz="4" w:space="0" w:color="auto"/>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950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1000</w:t>
            </w:r>
          </w:p>
        </w:tc>
      </w:tr>
      <w:tr w:rsidR="00FF1D2E" w:rsidRPr="003016F0" w:rsidTr="00FF1D2E">
        <w:trPr>
          <w:trHeight w:val="132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1 11 09040 00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120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950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1000</w:t>
            </w:r>
          </w:p>
        </w:tc>
      </w:tr>
      <w:tr w:rsidR="00FF1D2E" w:rsidRPr="003016F0" w:rsidTr="00FF1D2E">
        <w:trPr>
          <w:trHeight w:val="109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1 11 09045 13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120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jc w:val="both"/>
              <w:rPr>
                <w:sz w:val="20"/>
                <w:szCs w:val="20"/>
              </w:rPr>
            </w:pPr>
            <w:r w:rsidRPr="003016F0">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950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1000</w:t>
            </w:r>
          </w:p>
        </w:tc>
      </w:tr>
      <w:tr w:rsidR="00FF1D2E" w:rsidRPr="003016F0" w:rsidTr="00FF1D2E">
        <w:trPr>
          <w:trHeight w:val="540"/>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1 13 00000 00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ДОХОДЫ ОТ ОКАЗАНИЯ ПЛАТНЫХ УСЛУГ (РАБОТ) И КОМПЕНСАЦИИ ЗАТРАТ ГОСУДАРСТВА</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1732</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1834</w:t>
            </w:r>
          </w:p>
        </w:tc>
      </w:tr>
      <w:tr w:rsidR="00FF1D2E" w:rsidRPr="003016F0" w:rsidTr="00FF1D2E">
        <w:trPr>
          <w:trHeight w:val="300"/>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1 13 01000 00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130</w:t>
            </w:r>
          </w:p>
        </w:tc>
        <w:tc>
          <w:tcPr>
            <w:tcW w:w="2599" w:type="pct"/>
            <w:tcBorders>
              <w:top w:val="nil"/>
              <w:left w:val="nil"/>
              <w:bottom w:val="single" w:sz="4" w:space="0" w:color="auto"/>
              <w:right w:val="single" w:sz="4" w:space="0" w:color="auto"/>
            </w:tcBorders>
            <w:shd w:val="clear" w:color="000000" w:fill="CCFFCC"/>
            <w:vAlign w:val="bottom"/>
            <w:hideMark/>
          </w:tcPr>
          <w:p w:rsidR="003016F0" w:rsidRPr="003016F0" w:rsidRDefault="003016F0" w:rsidP="003016F0">
            <w:pPr>
              <w:rPr>
                <w:b/>
                <w:bCs/>
                <w:sz w:val="20"/>
                <w:szCs w:val="20"/>
              </w:rPr>
            </w:pPr>
            <w:r w:rsidRPr="003016F0">
              <w:rPr>
                <w:b/>
                <w:bCs/>
                <w:sz w:val="20"/>
                <w:szCs w:val="20"/>
              </w:rPr>
              <w:t>Доходы от оказания платных услуг (работ)</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1700</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1800</w:t>
            </w:r>
          </w:p>
        </w:tc>
      </w:tr>
      <w:tr w:rsidR="00FF1D2E" w:rsidRPr="003016F0" w:rsidTr="00FF1D2E">
        <w:trPr>
          <w:trHeight w:val="33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1 13 01990 00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130</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sz w:val="20"/>
                <w:szCs w:val="20"/>
              </w:rPr>
            </w:pPr>
            <w:r w:rsidRPr="003016F0">
              <w:rPr>
                <w:b/>
                <w:bCs/>
                <w:sz w:val="20"/>
                <w:szCs w:val="20"/>
              </w:rPr>
              <w:t>Прочие доходы от оказания платных услуг (работ)</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1700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1800</w:t>
            </w:r>
          </w:p>
        </w:tc>
      </w:tr>
      <w:tr w:rsidR="00FF1D2E" w:rsidRPr="003016F0" w:rsidTr="00FF1D2E">
        <w:trPr>
          <w:trHeight w:val="57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1 13 01995 13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130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sz w:val="20"/>
                <w:szCs w:val="20"/>
              </w:rPr>
            </w:pPr>
            <w:r w:rsidRPr="003016F0">
              <w:rPr>
                <w:sz w:val="20"/>
                <w:szCs w:val="20"/>
              </w:rPr>
              <w:t>Прочие доходы от оказания платных услуг (работ) получателями средств бюджетов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1700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1800</w:t>
            </w:r>
          </w:p>
        </w:tc>
      </w:tr>
      <w:tr w:rsidR="00FF1D2E" w:rsidRPr="003016F0" w:rsidTr="00FF1D2E">
        <w:trPr>
          <w:trHeight w:val="57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1 13 02060 00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130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поступающие в порядке возмещения расходов, понесенных в связи с эксплуатацией  имущества</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34</w:t>
            </w:r>
          </w:p>
        </w:tc>
      </w:tr>
      <w:tr w:rsidR="00FF1D2E" w:rsidRPr="003016F0" w:rsidTr="00FF1D2E">
        <w:trPr>
          <w:trHeight w:val="57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1 13 02065 13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130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sz w:val="20"/>
                <w:szCs w:val="20"/>
              </w:rPr>
            </w:pPr>
            <w:r w:rsidRPr="003016F0">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32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34</w:t>
            </w:r>
          </w:p>
        </w:tc>
      </w:tr>
      <w:tr w:rsidR="00FF1D2E" w:rsidRPr="003016F0" w:rsidTr="00FF1D2E">
        <w:trPr>
          <w:trHeight w:val="73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1 14 00000 00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ДОХОДЫ ОТ ПРОДАЖИ МАТЕРИАЛЬНЫХ И НЕМАТЕРИАЛЬНЫХ АКТИВОВ</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r>
      <w:tr w:rsidR="00FF1D2E" w:rsidRPr="003016F0" w:rsidTr="00FF1D2E">
        <w:trPr>
          <w:trHeight w:val="615"/>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lastRenderedPageBreak/>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1 14 06000 00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430</w:t>
            </w:r>
          </w:p>
        </w:tc>
        <w:tc>
          <w:tcPr>
            <w:tcW w:w="2599" w:type="pct"/>
            <w:tcBorders>
              <w:top w:val="single" w:sz="4" w:space="0" w:color="auto"/>
              <w:left w:val="nil"/>
              <w:bottom w:val="single" w:sz="4" w:space="0" w:color="auto"/>
              <w:right w:val="single" w:sz="4" w:space="0" w:color="auto"/>
            </w:tcBorders>
            <w:shd w:val="clear" w:color="000000" w:fill="CCFFCC"/>
            <w:hideMark/>
          </w:tcPr>
          <w:p w:rsidR="003016F0" w:rsidRPr="003016F0" w:rsidRDefault="003016F0" w:rsidP="003016F0">
            <w:pPr>
              <w:jc w:val="both"/>
              <w:rPr>
                <w:b/>
                <w:bCs/>
                <w:sz w:val="20"/>
                <w:szCs w:val="20"/>
              </w:rPr>
            </w:pPr>
            <w:r w:rsidRPr="003016F0">
              <w:rPr>
                <w:b/>
                <w:bCs/>
                <w:sz w:val="20"/>
                <w:szCs w:val="20"/>
              </w:rPr>
              <w:t xml:space="preserve">Доходы от продажи земельных участков, находящихся в государственной и муниципальной собственности </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r>
      <w:tr w:rsidR="00FF1D2E" w:rsidRPr="003016F0" w:rsidTr="00FF1D2E">
        <w:trPr>
          <w:trHeight w:val="64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1 14 06010 00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430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b/>
                <w:bCs/>
                <w:sz w:val="20"/>
                <w:szCs w:val="20"/>
              </w:rPr>
            </w:pPr>
            <w:r w:rsidRPr="003016F0">
              <w:rPr>
                <w:b/>
                <w:bCs/>
                <w:sz w:val="20"/>
                <w:szCs w:val="20"/>
              </w:rPr>
              <w:t>Доходы от продажи земельных участков, государственная собственность на которые не разграничена</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w:t>
            </w:r>
          </w:p>
        </w:tc>
      </w:tr>
      <w:tr w:rsidR="00FF1D2E" w:rsidRPr="003016F0" w:rsidTr="00FF1D2E">
        <w:trPr>
          <w:trHeight w:val="765"/>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919</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1 14 06013 13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430</w:t>
            </w:r>
          </w:p>
        </w:tc>
        <w:tc>
          <w:tcPr>
            <w:tcW w:w="2599" w:type="pct"/>
            <w:tcBorders>
              <w:top w:val="nil"/>
              <w:left w:val="nil"/>
              <w:bottom w:val="nil"/>
              <w:right w:val="nil"/>
            </w:tcBorders>
            <w:shd w:val="clear" w:color="auto" w:fill="auto"/>
            <w:hideMark/>
          </w:tcPr>
          <w:p w:rsidR="003016F0" w:rsidRPr="003016F0" w:rsidRDefault="003016F0" w:rsidP="003016F0">
            <w:pPr>
              <w:jc w:val="both"/>
              <w:rPr>
                <w:sz w:val="20"/>
                <w:szCs w:val="20"/>
              </w:rPr>
            </w:pPr>
            <w:r w:rsidRPr="003016F0">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50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50</w:t>
            </w:r>
          </w:p>
        </w:tc>
      </w:tr>
      <w:tr w:rsidR="00FF1D2E" w:rsidRPr="003016F0" w:rsidTr="00FF1D2E">
        <w:trPr>
          <w:trHeight w:val="330"/>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1 16 00000 00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single" w:sz="4" w:space="0" w:color="auto"/>
              <w:left w:val="nil"/>
              <w:bottom w:val="single" w:sz="4" w:space="0" w:color="auto"/>
              <w:right w:val="single" w:sz="4" w:space="0" w:color="auto"/>
            </w:tcBorders>
            <w:shd w:val="clear" w:color="000000" w:fill="FFFF99"/>
            <w:vAlign w:val="bottom"/>
            <w:hideMark/>
          </w:tcPr>
          <w:p w:rsidR="003016F0" w:rsidRPr="003016F0" w:rsidRDefault="003016F0" w:rsidP="003016F0">
            <w:pPr>
              <w:jc w:val="center"/>
              <w:rPr>
                <w:b/>
                <w:bCs/>
                <w:sz w:val="20"/>
                <w:szCs w:val="20"/>
              </w:rPr>
            </w:pPr>
            <w:r w:rsidRPr="003016F0">
              <w:rPr>
                <w:b/>
                <w:bCs/>
                <w:sz w:val="20"/>
                <w:szCs w:val="20"/>
              </w:rPr>
              <w:t>ШТРАФЫ, САНКЦИИ, ВОЗМЕЩЕНИЕ УЩЕРБА</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20</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w:t>
            </w:r>
          </w:p>
        </w:tc>
      </w:tr>
      <w:tr w:rsidR="00FF1D2E" w:rsidRPr="003016F0" w:rsidTr="00FF1D2E">
        <w:trPr>
          <w:trHeight w:val="810"/>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1 16 07090 13</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140</w:t>
            </w:r>
          </w:p>
        </w:tc>
        <w:tc>
          <w:tcPr>
            <w:tcW w:w="2599" w:type="pct"/>
            <w:tcBorders>
              <w:top w:val="nil"/>
              <w:left w:val="nil"/>
              <w:bottom w:val="single" w:sz="4" w:space="0" w:color="auto"/>
              <w:right w:val="single" w:sz="4" w:space="0" w:color="auto"/>
            </w:tcBorders>
            <w:shd w:val="clear" w:color="000000" w:fill="CCFFCC"/>
            <w:hideMark/>
          </w:tcPr>
          <w:p w:rsidR="003016F0" w:rsidRPr="003016F0" w:rsidRDefault="003016F0" w:rsidP="003016F0">
            <w:pPr>
              <w:rPr>
                <w:b/>
                <w:bCs/>
                <w:sz w:val="20"/>
                <w:szCs w:val="20"/>
              </w:rPr>
            </w:pPr>
            <w:r w:rsidRPr="003016F0">
              <w:rPr>
                <w:b/>
                <w:bCs/>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5" w:type="pct"/>
            <w:tcBorders>
              <w:top w:val="nil"/>
              <w:left w:val="single" w:sz="4" w:space="0" w:color="auto"/>
              <w:bottom w:val="single" w:sz="4" w:space="0" w:color="auto"/>
              <w:right w:val="single" w:sz="4"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20</w:t>
            </w:r>
          </w:p>
        </w:tc>
        <w:tc>
          <w:tcPr>
            <w:tcW w:w="537" w:type="pct"/>
            <w:tcBorders>
              <w:top w:val="nil"/>
              <w:left w:val="single" w:sz="4" w:space="0" w:color="auto"/>
              <w:bottom w:val="single" w:sz="4" w:space="0" w:color="auto"/>
              <w:right w:val="single" w:sz="4"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w:t>
            </w:r>
          </w:p>
        </w:tc>
      </w:tr>
      <w:tr w:rsidR="00FF1D2E" w:rsidRPr="003016F0" w:rsidTr="00FF1D2E">
        <w:trPr>
          <w:trHeight w:val="81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1 16 07090 13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140</w:t>
            </w:r>
          </w:p>
        </w:tc>
        <w:tc>
          <w:tcPr>
            <w:tcW w:w="2599" w:type="pct"/>
            <w:tcBorders>
              <w:top w:val="nil"/>
              <w:left w:val="nil"/>
              <w:bottom w:val="nil"/>
              <w:right w:val="nil"/>
            </w:tcBorders>
            <w:shd w:val="clear" w:color="auto" w:fill="auto"/>
            <w:hideMark/>
          </w:tcPr>
          <w:p w:rsidR="003016F0" w:rsidRPr="003016F0" w:rsidRDefault="003016F0" w:rsidP="003016F0">
            <w:pPr>
              <w:rPr>
                <w:sz w:val="20"/>
                <w:szCs w:val="20"/>
              </w:rPr>
            </w:pPr>
            <w:r w:rsidRPr="003016F0">
              <w:rPr>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595"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20</w:t>
            </w:r>
          </w:p>
        </w:tc>
        <w:tc>
          <w:tcPr>
            <w:tcW w:w="537"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25</w:t>
            </w:r>
          </w:p>
        </w:tc>
      </w:tr>
      <w:tr w:rsidR="00FF1D2E" w:rsidRPr="003016F0" w:rsidTr="00FF1D2E">
        <w:trPr>
          <w:trHeight w:val="345"/>
        </w:trPr>
        <w:tc>
          <w:tcPr>
            <w:tcW w:w="221" w:type="pct"/>
            <w:tcBorders>
              <w:top w:val="nil"/>
              <w:left w:val="single" w:sz="8" w:space="0" w:color="auto"/>
              <w:bottom w:val="single" w:sz="4" w:space="0" w:color="auto"/>
              <w:right w:val="single" w:sz="4" w:space="0" w:color="auto"/>
            </w:tcBorders>
            <w:shd w:val="clear" w:color="000000" w:fill="00FF00"/>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00FF00"/>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2 00 00000 00</w:t>
            </w:r>
          </w:p>
        </w:tc>
        <w:tc>
          <w:tcPr>
            <w:tcW w:w="267" w:type="pct"/>
            <w:tcBorders>
              <w:top w:val="nil"/>
              <w:left w:val="nil"/>
              <w:bottom w:val="single" w:sz="4" w:space="0" w:color="auto"/>
              <w:right w:val="single" w:sz="4" w:space="0" w:color="auto"/>
            </w:tcBorders>
            <w:shd w:val="clear" w:color="000000" w:fill="00FF00"/>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00FF00"/>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2599" w:type="pct"/>
            <w:tcBorders>
              <w:top w:val="nil"/>
              <w:left w:val="nil"/>
              <w:bottom w:val="single" w:sz="4" w:space="0" w:color="auto"/>
              <w:right w:val="single" w:sz="4" w:space="0" w:color="auto"/>
            </w:tcBorders>
            <w:shd w:val="clear" w:color="000000" w:fill="00FF00"/>
            <w:hideMark/>
          </w:tcPr>
          <w:p w:rsidR="003016F0" w:rsidRPr="003016F0" w:rsidRDefault="003016F0" w:rsidP="003016F0">
            <w:pPr>
              <w:jc w:val="center"/>
              <w:rPr>
                <w:b/>
                <w:bCs/>
                <w:sz w:val="20"/>
                <w:szCs w:val="20"/>
              </w:rPr>
            </w:pPr>
            <w:r w:rsidRPr="003016F0">
              <w:rPr>
                <w:b/>
                <w:bCs/>
                <w:sz w:val="20"/>
                <w:szCs w:val="20"/>
              </w:rPr>
              <w:t xml:space="preserve">  БЕЗВОЗМЕЗДНЫЕ ПОСТУПЛЕНИЯ</w:t>
            </w:r>
          </w:p>
        </w:tc>
        <w:tc>
          <w:tcPr>
            <w:tcW w:w="595" w:type="pct"/>
            <w:tcBorders>
              <w:top w:val="nil"/>
              <w:left w:val="nil"/>
              <w:bottom w:val="single" w:sz="4" w:space="0" w:color="auto"/>
              <w:right w:val="single" w:sz="8" w:space="0" w:color="auto"/>
            </w:tcBorders>
            <w:shd w:val="clear" w:color="000000" w:fill="00FF00"/>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26297,40</w:t>
            </w:r>
          </w:p>
        </w:tc>
        <w:tc>
          <w:tcPr>
            <w:tcW w:w="537" w:type="pct"/>
            <w:tcBorders>
              <w:top w:val="nil"/>
              <w:left w:val="single" w:sz="4" w:space="0" w:color="auto"/>
              <w:bottom w:val="single" w:sz="4" w:space="0" w:color="auto"/>
              <w:right w:val="single" w:sz="8" w:space="0" w:color="auto"/>
            </w:tcBorders>
            <w:shd w:val="clear" w:color="000000" w:fill="00FF00"/>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25408,00</w:t>
            </w:r>
          </w:p>
        </w:tc>
      </w:tr>
      <w:tr w:rsidR="00FF1D2E" w:rsidRPr="003016F0" w:rsidTr="00FF1D2E">
        <w:trPr>
          <w:trHeight w:val="645"/>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2 02 00000 00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000000" w:fill="CCFFCC"/>
            <w:vAlign w:val="bottom"/>
            <w:hideMark/>
          </w:tcPr>
          <w:p w:rsidR="003016F0" w:rsidRPr="003016F0" w:rsidRDefault="003016F0" w:rsidP="003016F0">
            <w:pPr>
              <w:jc w:val="both"/>
              <w:rPr>
                <w:b/>
                <w:bCs/>
                <w:sz w:val="20"/>
                <w:szCs w:val="20"/>
              </w:rPr>
            </w:pPr>
            <w:r w:rsidRPr="003016F0">
              <w:rPr>
                <w:b/>
                <w:bCs/>
                <w:sz w:val="20"/>
                <w:szCs w:val="20"/>
              </w:rPr>
              <w:t>БЕЗВОЗМЕЗДНЫЕ ПОСТУПЛЕНИЯ ОТ ДРУГИХ БЮДЖЕТОВ БЮДЖЕТНОЙ СИСТЕМЫ РОССИЙСКОЙ ФЕДЕРАЦИИ</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26297,40</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25408,00</w:t>
            </w:r>
          </w:p>
        </w:tc>
      </w:tr>
      <w:tr w:rsidR="00FF1D2E" w:rsidRPr="003016F0" w:rsidTr="00FF1D2E">
        <w:trPr>
          <w:trHeight w:val="585"/>
        </w:trPr>
        <w:tc>
          <w:tcPr>
            <w:tcW w:w="221" w:type="pct"/>
            <w:tcBorders>
              <w:top w:val="nil"/>
              <w:left w:val="single" w:sz="8"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2 02 10000 00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000000" w:fill="FFFF99"/>
            <w:vAlign w:val="bottom"/>
            <w:hideMark/>
          </w:tcPr>
          <w:p w:rsidR="003016F0" w:rsidRPr="003016F0" w:rsidRDefault="003016F0" w:rsidP="003016F0">
            <w:pPr>
              <w:jc w:val="both"/>
              <w:rPr>
                <w:b/>
                <w:bCs/>
                <w:sz w:val="20"/>
                <w:szCs w:val="20"/>
              </w:rPr>
            </w:pPr>
            <w:r w:rsidRPr="003016F0">
              <w:rPr>
                <w:b/>
                <w:bCs/>
                <w:sz w:val="20"/>
                <w:szCs w:val="20"/>
              </w:rPr>
              <w:t>Дотации бюджетам субъектов Российской Федерации и муниципальных образований</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9106,7</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9145,6</w:t>
            </w:r>
          </w:p>
        </w:tc>
      </w:tr>
      <w:tr w:rsidR="00FF1D2E" w:rsidRPr="003016F0" w:rsidTr="00FF1D2E">
        <w:trPr>
          <w:trHeight w:val="300"/>
        </w:trPr>
        <w:tc>
          <w:tcPr>
            <w:tcW w:w="221" w:type="pct"/>
            <w:tcBorders>
              <w:top w:val="nil"/>
              <w:left w:val="single" w:sz="8"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2 02 16001 00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000000" w:fill="CCFFCC"/>
            <w:hideMark/>
          </w:tcPr>
          <w:p w:rsidR="003016F0" w:rsidRPr="003016F0" w:rsidRDefault="003016F0" w:rsidP="003016F0">
            <w:pPr>
              <w:rPr>
                <w:b/>
                <w:bCs/>
                <w:sz w:val="20"/>
                <w:szCs w:val="20"/>
              </w:rPr>
            </w:pPr>
            <w:r w:rsidRPr="003016F0">
              <w:rPr>
                <w:b/>
                <w:bCs/>
                <w:sz w:val="20"/>
                <w:szCs w:val="20"/>
              </w:rPr>
              <w:t>Дотации на выравнивание бюджетной обеспеченности</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9106,7</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9145,6</w:t>
            </w:r>
          </w:p>
        </w:tc>
      </w:tr>
      <w:tr w:rsidR="00FF1D2E" w:rsidRPr="003016F0" w:rsidTr="00FF1D2E">
        <w:trPr>
          <w:trHeight w:val="540"/>
        </w:trPr>
        <w:tc>
          <w:tcPr>
            <w:tcW w:w="221" w:type="pct"/>
            <w:tcBorders>
              <w:top w:val="nil"/>
              <w:left w:val="single" w:sz="8"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2 02 16001 13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color w:val="000000"/>
                <w:sz w:val="20"/>
                <w:szCs w:val="20"/>
              </w:rPr>
            </w:pPr>
            <w:r w:rsidRPr="003016F0">
              <w:rPr>
                <w:color w:val="000000"/>
                <w:sz w:val="20"/>
                <w:szCs w:val="20"/>
              </w:rPr>
              <w:t>Дотации бюджетам городских поселений на выравнивание бюджетной обеспеченности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9106,7</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9145,6</w:t>
            </w:r>
          </w:p>
        </w:tc>
      </w:tr>
      <w:tr w:rsidR="00FF1D2E" w:rsidRPr="003016F0" w:rsidTr="00FF1D2E">
        <w:trPr>
          <w:trHeight w:val="555"/>
        </w:trPr>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2 02 20000 00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single" w:sz="4" w:space="0" w:color="auto"/>
              <w:left w:val="nil"/>
              <w:bottom w:val="single" w:sz="4" w:space="0" w:color="auto"/>
              <w:right w:val="single" w:sz="4" w:space="0" w:color="auto"/>
            </w:tcBorders>
            <w:shd w:val="clear" w:color="000000" w:fill="FFFF99"/>
            <w:hideMark/>
          </w:tcPr>
          <w:p w:rsidR="003016F0" w:rsidRPr="003016F0" w:rsidRDefault="003016F0" w:rsidP="003016F0">
            <w:pPr>
              <w:jc w:val="both"/>
              <w:rPr>
                <w:b/>
                <w:bCs/>
                <w:sz w:val="20"/>
                <w:szCs w:val="20"/>
              </w:rPr>
            </w:pPr>
            <w:r w:rsidRPr="003016F0">
              <w:rPr>
                <w:b/>
                <w:bCs/>
                <w:sz w:val="20"/>
                <w:szCs w:val="20"/>
              </w:rPr>
              <w:t>Субсидии бюджетам бюджетной системы Российской Федерации (межбюджетные субсидии)</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17188,7</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16260,4</w:t>
            </w:r>
          </w:p>
        </w:tc>
      </w:tr>
      <w:tr w:rsidR="00FF1D2E" w:rsidRPr="003016F0" w:rsidTr="00FF1D2E">
        <w:trPr>
          <w:trHeight w:val="15"/>
        </w:trPr>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2 02 20077 13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151</w:t>
            </w:r>
          </w:p>
        </w:tc>
        <w:tc>
          <w:tcPr>
            <w:tcW w:w="2599" w:type="pct"/>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both"/>
              <w:rPr>
                <w:color w:val="000000"/>
                <w:sz w:val="20"/>
                <w:szCs w:val="20"/>
              </w:rPr>
            </w:pPr>
            <w:r w:rsidRPr="003016F0">
              <w:rPr>
                <w:color w:val="000000"/>
                <w:sz w:val="20"/>
                <w:szCs w:val="20"/>
              </w:rPr>
              <w:t>Субсидии бюджетам городских поселений на софинансированиекапитальных вложений в объекты муниципальной собственности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0,0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0,0</w:t>
            </w:r>
          </w:p>
        </w:tc>
      </w:tr>
      <w:tr w:rsidR="00FF1D2E" w:rsidRPr="003016F0" w:rsidTr="00FF1D2E">
        <w:trPr>
          <w:trHeight w:val="510"/>
        </w:trPr>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2 02 25228 13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b/>
                <w:bCs/>
                <w:color w:val="000000"/>
                <w:sz w:val="20"/>
                <w:szCs w:val="20"/>
              </w:rPr>
            </w:pPr>
            <w:r w:rsidRPr="003016F0">
              <w:rPr>
                <w:b/>
                <w:bCs/>
                <w:color w:val="000000"/>
                <w:sz w:val="20"/>
                <w:szCs w:val="2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0,0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0,0</w:t>
            </w:r>
          </w:p>
        </w:tc>
      </w:tr>
      <w:tr w:rsidR="00FF1D2E" w:rsidRPr="003016F0" w:rsidTr="00FF1D2E">
        <w:trPr>
          <w:trHeight w:val="510"/>
        </w:trPr>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2 02 25228 13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color w:val="000000"/>
                <w:sz w:val="20"/>
                <w:szCs w:val="20"/>
              </w:rPr>
            </w:pPr>
            <w:r w:rsidRPr="003016F0">
              <w:rPr>
                <w:color w:val="000000"/>
                <w:sz w:val="20"/>
                <w:szCs w:val="20"/>
              </w:rPr>
              <w:t xml:space="preserve">Субсидии бюджетам городских поселений на оснащение объектов спортивной инфраструктуры спортивно-технологическим оборудованием </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0,0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0,0</w:t>
            </w:r>
          </w:p>
        </w:tc>
      </w:tr>
      <w:tr w:rsidR="00FF1D2E" w:rsidRPr="003016F0" w:rsidTr="00FF1D2E">
        <w:trPr>
          <w:trHeight w:val="840"/>
        </w:trPr>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2 02 25555 00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rPr>
                <w:b/>
                <w:bCs/>
                <w:color w:val="000000"/>
                <w:sz w:val="20"/>
                <w:szCs w:val="20"/>
              </w:rPr>
            </w:pPr>
            <w:r w:rsidRPr="003016F0">
              <w:rPr>
                <w:b/>
                <w:bCs/>
                <w:color w:val="000000"/>
                <w:sz w:val="20"/>
                <w:szCs w:val="20"/>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5189,7</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5223,4</w:t>
            </w:r>
          </w:p>
        </w:tc>
      </w:tr>
      <w:tr w:rsidR="00FF1D2E" w:rsidRPr="003016F0" w:rsidTr="00FF1D2E">
        <w:trPr>
          <w:trHeight w:val="85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2 02 25555 13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150</w:t>
            </w:r>
          </w:p>
        </w:tc>
        <w:tc>
          <w:tcPr>
            <w:tcW w:w="2599" w:type="pct"/>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rPr>
                <w:color w:val="000000"/>
                <w:sz w:val="20"/>
                <w:szCs w:val="20"/>
              </w:rPr>
            </w:pPr>
            <w:r w:rsidRPr="003016F0">
              <w:rPr>
                <w:color w:val="000000"/>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5189,7</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5223,4</w:t>
            </w:r>
          </w:p>
        </w:tc>
      </w:tr>
      <w:tr w:rsidR="00FF1D2E" w:rsidRPr="003016F0" w:rsidTr="00FF1D2E">
        <w:trPr>
          <w:trHeight w:val="1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2 02 25560 13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151</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color w:val="000000"/>
                <w:sz w:val="20"/>
                <w:szCs w:val="20"/>
              </w:rPr>
            </w:pPr>
            <w:r w:rsidRPr="003016F0">
              <w:rPr>
                <w:color w:val="000000"/>
                <w:sz w:val="20"/>
                <w:szCs w:val="20"/>
              </w:rPr>
              <w:t>Субсидии бюджетам городских поселений на  поддержку обустройства мест массового отдыха населения (городских парков)</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FF0000"/>
                <w:sz w:val="20"/>
                <w:szCs w:val="20"/>
              </w:rPr>
            </w:pPr>
            <w:r w:rsidRPr="003016F0">
              <w:rPr>
                <w:rFonts w:ascii="Arial CYR" w:hAnsi="Arial CYR" w:cs="Arial CYR"/>
                <w:color w:val="FF0000"/>
                <w:sz w:val="20"/>
                <w:szCs w:val="20"/>
              </w:rPr>
              <w:t>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FF0000"/>
                <w:sz w:val="20"/>
                <w:szCs w:val="20"/>
              </w:rPr>
            </w:pPr>
            <w:r w:rsidRPr="003016F0">
              <w:rPr>
                <w:rFonts w:ascii="Arial CYR" w:hAnsi="Arial CYR" w:cs="Arial CYR"/>
                <w:color w:val="FF0000"/>
                <w:sz w:val="20"/>
                <w:szCs w:val="20"/>
              </w:rPr>
              <w:t>0</w:t>
            </w:r>
          </w:p>
        </w:tc>
      </w:tr>
      <w:tr w:rsidR="00FF1D2E" w:rsidRPr="003016F0" w:rsidTr="00FF1D2E">
        <w:trPr>
          <w:trHeight w:val="45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2 02 29999 00</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151</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rPr>
                <w:b/>
                <w:bCs/>
              </w:rPr>
            </w:pPr>
            <w:r w:rsidRPr="003016F0">
              <w:rPr>
                <w:b/>
                <w:bCs/>
              </w:rPr>
              <w:t>Прочие субсидии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11999</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11037</w:t>
            </w:r>
          </w:p>
        </w:tc>
      </w:tr>
      <w:tr w:rsidR="00FF1D2E" w:rsidRPr="003016F0" w:rsidTr="00FF1D2E">
        <w:trPr>
          <w:trHeight w:val="49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2 02 29999 13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151</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jc w:val="both"/>
              <w:rPr>
                <w:b/>
                <w:bCs/>
                <w:color w:val="000000"/>
                <w:sz w:val="20"/>
                <w:szCs w:val="20"/>
              </w:rPr>
            </w:pPr>
            <w:r w:rsidRPr="003016F0">
              <w:rPr>
                <w:b/>
                <w:bCs/>
                <w:color w:val="000000"/>
                <w:sz w:val="20"/>
                <w:szCs w:val="20"/>
              </w:rPr>
              <w:t>Прочие субсидии бюджетам городских поселений</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11999</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11037</w:t>
            </w:r>
          </w:p>
        </w:tc>
      </w:tr>
      <w:tr w:rsidR="00FF1D2E" w:rsidRPr="003016F0" w:rsidTr="00FF1D2E">
        <w:trPr>
          <w:trHeight w:val="15"/>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2 02 29999 13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151</w:t>
            </w:r>
          </w:p>
        </w:tc>
        <w:tc>
          <w:tcPr>
            <w:tcW w:w="2599" w:type="pct"/>
            <w:tcBorders>
              <w:top w:val="nil"/>
              <w:left w:val="nil"/>
              <w:bottom w:val="single" w:sz="4" w:space="0" w:color="auto"/>
              <w:right w:val="single" w:sz="4" w:space="0" w:color="auto"/>
            </w:tcBorders>
            <w:shd w:val="clear" w:color="auto" w:fill="auto"/>
            <w:vAlign w:val="bottom"/>
            <w:hideMark/>
          </w:tcPr>
          <w:p w:rsidR="003016F0" w:rsidRPr="003016F0" w:rsidRDefault="003016F0" w:rsidP="003016F0">
            <w:pPr>
              <w:jc w:val="both"/>
              <w:rPr>
                <w:color w:val="000000"/>
                <w:sz w:val="20"/>
                <w:szCs w:val="20"/>
              </w:rPr>
            </w:pPr>
            <w:r w:rsidRPr="003016F0">
              <w:rPr>
                <w:color w:val="000000"/>
                <w:sz w:val="20"/>
                <w:szCs w:val="20"/>
              </w:rPr>
              <w:t xml:space="preserve">Субсидии бюджетам городских поселений на выравнивание обеспеченности муниципальных образований </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0</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sz w:val="20"/>
                <w:szCs w:val="20"/>
              </w:rPr>
            </w:pPr>
            <w:r w:rsidRPr="003016F0">
              <w:rPr>
                <w:rFonts w:ascii="Arial CYR" w:hAnsi="Arial CYR" w:cs="Arial CYR"/>
                <w:sz w:val="20"/>
                <w:szCs w:val="20"/>
              </w:rPr>
              <w:t>0</w:t>
            </w:r>
          </w:p>
        </w:tc>
      </w:tr>
      <w:tr w:rsidR="00FF1D2E" w:rsidRPr="003016F0" w:rsidTr="00FF1D2E">
        <w:trPr>
          <w:trHeight w:val="570"/>
        </w:trPr>
        <w:tc>
          <w:tcPr>
            <w:tcW w:w="221" w:type="pct"/>
            <w:tcBorders>
              <w:top w:val="nil"/>
              <w:left w:val="single" w:sz="4"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2 02 30000 00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000000" w:fill="FFFF99"/>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Субвенции бюджетам субъектов Российской Федерации и муниципальных образований</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w:t>
            </w:r>
          </w:p>
        </w:tc>
      </w:tr>
      <w:tr w:rsidR="00FF1D2E" w:rsidRPr="003016F0" w:rsidTr="00FF1D2E">
        <w:trPr>
          <w:trHeight w:val="675"/>
        </w:trPr>
        <w:tc>
          <w:tcPr>
            <w:tcW w:w="221" w:type="pct"/>
            <w:tcBorders>
              <w:top w:val="nil"/>
              <w:left w:val="single" w:sz="4" w:space="0" w:color="auto"/>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2 02 30024 00</w:t>
            </w:r>
          </w:p>
        </w:tc>
        <w:tc>
          <w:tcPr>
            <w:tcW w:w="267"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CCFFCC"/>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150</w:t>
            </w:r>
          </w:p>
        </w:tc>
        <w:tc>
          <w:tcPr>
            <w:tcW w:w="2599" w:type="pct"/>
            <w:tcBorders>
              <w:top w:val="nil"/>
              <w:left w:val="nil"/>
              <w:bottom w:val="single" w:sz="4" w:space="0" w:color="auto"/>
              <w:right w:val="single" w:sz="4" w:space="0" w:color="auto"/>
            </w:tcBorders>
            <w:shd w:val="clear" w:color="000000" w:fill="CCFFCC"/>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595" w:type="pct"/>
            <w:tcBorders>
              <w:top w:val="nil"/>
              <w:left w:val="nil"/>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w:t>
            </w:r>
          </w:p>
        </w:tc>
        <w:tc>
          <w:tcPr>
            <w:tcW w:w="537" w:type="pct"/>
            <w:tcBorders>
              <w:top w:val="nil"/>
              <w:left w:val="single" w:sz="4" w:space="0" w:color="auto"/>
              <w:bottom w:val="single" w:sz="4" w:space="0" w:color="auto"/>
              <w:right w:val="single" w:sz="8" w:space="0" w:color="auto"/>
            </w:tcBorders>
            <w:shd w:val="clear" w:color="000000" w:fill="CCFF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2</w:t>
            </w:r>
          </w:p>
        </w:tc>
      </w:tr>
      <w:tr w:rsidR="00FF1D2E" w:rsidRPr="003016F0" w:rsidTr="00FF1D2E">
        <w:trPr>
          <w:trHeight w:val="540"/>
        </w:trPr>
        <w:tc>
          <w:tcPr>
            <w:tcW w:w="221" w:type="pct"/>
            <w:tcBorders>
              <w:top w:val="nil"/>
              <w:left w:val="single" w:sz="4" w:space="0" w:color="auto"/>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977</w:t>
            </w:r>
          </w:p>
        </w:tc>
        <w:tc>
          <w:tcPr>
            <w:tcW w:w="560"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2 02 30024 13</w:t>
            </w:r>
          </w:p>
        </w:tc>
        <w:tc>
          <w:tcPr>
            <w:tcW w:w="267"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0000</w:t>
            </w:r>
          </w:p>
        </w:tc>
        <w:tc>
          <w:tcPr>
            <w:tcW w:w="221"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rFonts w:ascii="Arial CYR" w:hAnsi="Arial CYR" w:cs="Arial CYR"/>
                <w:sz w:val="20"/>
                <w:szCs w:val="20"/>
              </w:rPr>
            </w:pPr>
            <w:r w:rsidRPr="003016F0">
              <w:rPr>
                <w:rFonts w:ascii="Arial CYR" w:hAnsi="Arial CYR" w:cs="Arial CYR"/>
                <w:sz w:val="20"/>
                <w:szCs w:val="20"/>
              </w:rPr>
              <w:t>150</w:t>
            </w:r>
          </w:p>
        </w:tc>
        <w:tc>
          <w:tcPr>
            <w:tcW w:w="2599"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both"/>
              <w:rPr>
                <w:color w:val="000000"/>
                <w:sz w:val="20"/>
                <w:szCs w:val="20"/>
              </w:rPr>
            </w:pPr>
            <w:r w:rsidRPr="003016F0">
              <w:rPr>
                <w:color w:val="000000"/>
                <w:sz w:val="20"/>
                <w:szCs w:val="20"/>
              </w:rPr>
              <w:t>Субвенции бюджетам городских поселений на выполнение передаваемых полномочий субъектов Российской Федерации</w:t>
            </w:r>
          </w:p>
        </w:tc>
        <w:tc>
          <w:tcPr>
            <w:tcW w:w="595" w:type="pct"/>
            <w:tcBorders>
              <w:top w:val="nil"/>
              <w:left w:val="nil"/>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2</w:t>
            </w:r>
          </w:p>
        </w:tc>
        <w:tc>
          <w:tcPr>
            <w:tcW w:w="537" w:type="pct"/>
            <w:tcBorders>
              <w:top w:val="nil"/>
              <w:left w:val="single" w:sz="4" w:space="0" w:color="auto"/>
              <w:bottom w:val="single" w:sz="4" w:space="0" w:color="auto"/>
              <w:right w:val="single" w:sz="8" w:space="0" w:color="auto"/>
            </w:tcBorders>
            <w:shd w:val="clear" w:color="auto"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2</w:t>
            </w:r>
          </w:p>
        </w:tc>
      </w:tr>
      <w:tr w:rsidR="00FF1D2E" w:rsidRPr="003016F0" w:rsidTr="00FF1D2E">
        <w:trPr>
          <w:trHeight w:val="15"/>
        </w:trPr>
        <w:tc>
          <w:tcPr>
            <w:tcW w:w="221" w:type="pct"/>
            <w:tcBorders>
              <w:top w:val="nil"/>
              <w:left w:val="single" w:sz="4" w:space="0" w:color="auto"/>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w:t>
            </w:r>
          </w:p>
        </w:tc>
        <w:tc>
          <w:tcPr>
            <w:tcW w:w="560"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2 02 40000 00</w:t>
            </w:r>
          </w:p>
        </w:tc>
        <w:tc>
          <w:tcPr>
            <w:tcW w:w="267"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0000</w:t>
            </w:r>
          </w:p>
        </w:tc>
        <w:tc>
          <w:tcPr>
            <w:tcW w:w="221" w:type="pct"/>
            <w:tcBorders>
              <w:top w:val="nil"/>
              <w:left w:val="nil"/>
              <w:bottom w:val="single" w:sz="4" w:space="0" w:color="auto"/>
              <w:right w:val="single" w:sz="4" w:space="0" w:color="auto"/>
            </w:tcBorders>
            <w:shd w:val="clear" w:color="000000" w:fill="FFFF99"/>
            <w:noWrap/>
            <w:vAlign w:val="bottom"/>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151</w:t>
            </w:r>
          </w:p>
        </w:tc>
        <w:tc>
          <w:tcPr>
            <w:tcW w:w="2599" w:type="pct"/>
            <w:tcBorders>
              <w:top w:val="nil"/>
              <w:left w:val="nil"/>
              <w:bottom w:val="single" w:sz="4" w:space="0" w:color="auto"/>
              <w:right w:val="single" w:sz="4" w:space="0" w:color="auto"/>
            </w:tcBorders>
            <w:shd w:val="clear" w:color="000000" w:fill="FFFF99"/>
            <w:hideMark/>
          </w:tcPr>
          <w:p w:rsidR="003016F0" w:rsidRPr="003016F0" w:rsidRDefault="003016F0" w:rsidP="003016F0">
            <w:pPr>
              <w:rPr>
                <w:rFonts w:ascii="Arial CYR" w:hAnsi="Arial CYR" w:cs="Arial CYR"/>
                <w:b/>
                <w:bCs/>
                <w:sz w:val="20"/>
                <w:szCs w:val="20"/>
              </w:rPr>
            </w:pPr>
            <w:r w:rsidRPr="003016F0">
              <w:rPr>
                <w:rFonts w:ascii="Arial CYR" w:hAnsi="Arial CYR" w:cs="Arial CYR"/>
                <w:b/>
                <w:bCs/>
                <w:sz w:val="20"/>
                <w:szCs w:val="20"/>
              </w:rPr>
              <w:t>Иные межбюджетные трансферты</w:t>
            </w:r>
          </w:p>
        </w:tc>
        <w:tc>
          <w:tcPr>
            <w:tcW w:w="595" w:type="pct"/>
            <w:tcBorders>
              <w:top w:val="nil"/>
              <w:left w:val="nil"/>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0</w:t>
            </w:r>
          </w:p>
        </w:tc>
        <w:tc>
          <w:tcPr>
            <w:tcW w:w="537" w:type="pct"/>
            <w:tcBorders>
              <w:top w:val="nil"/>
              <w:left w:val="single" w:sz="4" w:space="0" w:color="auto"/>
              <w:bottom w:val="single" w:sz="4" w:space="0" w:color="auto"/>
              <w:right w:val="single" w:sz="8" w:space="0" w:color="auto"/>
            </w:tcBorders>
            <w:shd w:val="clear" w:color="000000" w:fill="FFFF99"/>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0</w:t>
            </w:r>
          </w:p>
        </w:tc>
      </w:tr>
      <w:tr w:rsidR="00FF1D2E" w:rsidRPr="003016F0" w:rsidTr="00FF1D2E">
        <w:trPr>
          <w:trHeight w:val="375"/>
        </w:trPr>
        <w:tc>
          <w:tcPr>
            <w:tcW w:w="3868"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3016F0" w:rsidRPr="003016F0" w:rsidRDefault="003016F0" w:rsidP="003016F0">
            <w:pPr>
              <w:jc w:val="center"/>
              <w:rPr>
                <w:rFonts w:ascii="Arial CYR" w:hAnsi="Arial CYR" w:cs="Arial CYR"/>
                <w:b/>
                <w:bCs/>
                <w:sz w:val="20"/>
                <w:szCs w:val="20"/>
              </w:rPr>
            </w:pPr>
            <w:r w:rsidRPr="003016F0">
              <w:rPr>
                <w:rFonts w:ascii="Arial CYR" w:hAnsi="Arial CYR" w:cs="Arial CYR"/>
                <w:b/>
                <w:bCs/>
                <w:sz w:val="20"/>
                <w:szCs w:val="20"/>
              </w:rPr>
              <w:t>ИТОГО ДОХОДОВ</w:t>
            </w:r>
          </w:p>
        </w:tc>
        <w:tc>
          <w:tcPr>
            <w:tcW w:w="595" w:type="pct"/>
            <w:tcBorders>
              <w:top w:val="nil"/>
              <w:left w:val="nil"/>
              <w:bottom w:val="single" w:sz="4" w:space="0" w:color="auto"/>
              <w:right w:val="single" w:sz="8" w:space="0" w:color="auto"/>
            </w:tcBorders>
            <w:shd w:val="clear" w:color="000000" w:fill="FF99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50932,6</w:t>
            </w:r>
          </w:p>
        </w:tc>
        <w:tc>
          <w:tcPr>
            <w:tcW w:w="537" w:type="pct"/>
            <w:tcBorders>
              <w:top w:val="nil"/>
              <w:left w:val="single" w:sz="4" w:space="0" w:color="auto"/>
              <w:bottom w:val="single" w:sz="4" w:space="0" w:color="auto"/>
              <w:right w:val="single" w:sz="8" w:space="0" w:color="auto"/>
            </w:tcBorders>
            <w:shd w:val="clear" w:color="000000" w:fill="FF99CC"/>
            <w:noWrap/>
            <w:vAlign w:val="bottom"/>
            <w:hideMark/>
          </w:tcPr>
          <w:p w:rsidR="003016F0" w:rsidRPr="003016F0" w:rsidRDefault="003016F0" w:rsidP="003016F0">
            <w:pPr>
              <w:jc w:val="right"/>
              <w:rPr>
                <w:rFonts w:ascii="Arial CYR" w:hAnsi="Arial CYR" w:cs="Arial CYR"/>
                <w:b/>
                <w:bCs/>
                <w:sz w:val="20"/>
                <w:szCs w:val="20"/>
              </w:rPr>
            </w:pPr>
            <w:r w:rsidRPr="003016F0">
              <w:rPr>
                <w:rFonts w:ascii="Arial CYR" w:hAnsi="Arial CYR" w:cs="Arial CYR"/>
                <w:b/>
                <w:bCs/>
                <w:sz w:val="20"/>
                <w:szCs w:val="20"/>
              </w:rPr>
              <w:t>50718,9</w:t>
            </w: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9610" w:type="dxa"/>
        <w:tblInd w:w="93" w:type="dxa"/>
        <w:tblLook w:val="04A0"/>
      </w:tblPr>
      <w:tblGrid>
        <w:gridCol w:w="4721"/>
        <w:gridCol w:w="1212"/>
        <w:gridCol w:w="663"/>
        <w:gridCol w:w="1238"/>
        <w:gridCol w:w="1020"/>
        <w:gridCol w:w="756"/>
      </w:tblGrid>
      <w:tr w:rsidR="003016F0" w:rsidRPr="003016F0" w:rsidTr="00FF1D2E">
        <w:trPr>
          <w:trHeight w:val="120"/>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CYR" w:hAnsi="Arial CYR" w:cs="Arial CYR"/>
                <w:color w:val="000000"/>
                <w:sz w:val="20"/>
                <w:szCs w:val="20"/>
              </w:rPr>
            </w:pPr>
          </w:p>
        </w:tc>
        <w:tc>
          <w:tcPr>
            <w:tcW w:w="4889" w:type="dxa"/>
            <w:gridSpan w:val="5"/>
            <w:vMerge w:val="restar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Приложение №12 </w:t>
            </w: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889" w:type="dxa"/>
            <w:gridSpan w:val="5"/>
            <w:vMerge/>
            <w:tcBorders>
              <w:top w:val="nil"/>
              <w:left w:val="nil"/>
              <w:bottom w:val="nil"/>
              <w:right w:val="nil"/>
            </w:tcBorders>
            <w:vAlign w:val="center"/>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13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Утверждено решением Собрания</w:t>
            </w:r>
          </w:p>
        </w:tc>
        <w:tc>
          <w:tcPr>
            <w:tcW w:w="756"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13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депутатов Лузского городского</w:t>
            </w:r>
          </w:p>
        </w:tc>
        <w:tc>
          <w:tcPr>
            <w:tcW w:w="756"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133" w:type="dxa"/>
            <w:gridSpan w:val="4"/>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поселения</w:t>
            </w:r>
          </w:p>
        </w:tc>
        <w:tc>
          <w:tcPr>
            <w:tcW w:w="756"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4133" w:type="dxa"/>
            <w:gridSpan w:val="4"/>
            <w:tcBorders>
              <w:top w:val="nil"/>
              <w:left w:val="nil"/>
              <w:bottom w:val="nil"/>
              <w:right w:val="nil"/>
            </w:tcBorders>
            <w:shd w:val="clear" w:color="000000" w:fill="auto"/>
            <w:vAlign w:val="bottom"/>
            <w:hideMark/>
          </w:tcPr>
          <w:p w:rsidR="003016F0" w:rsidRPr="003016F0" w:rsidRDefault="00FF1D2E" w:rsidP="00FF1D2E">
            <w:pPr>
              <w:rPr>
                <w:rFonts w:ascii="Arial" w:hAnsi="Arial" w:cs="Arial"/>
                <w:sz w:val="20"/>
                <w:szCs w:val="20"/>
              </w:rPr>
            </w:pPr>
            <w:r w:rsidRPr="00FF1D2E">
              <w:rPr>
                <w:rFonts w:ascii="Arial" w:hAnsi="Arial" w:cs="Arial"/>
                <w:sz w:val="20"/>
                <w:szCs w:val="20"/>
                <w:u w:val="single"/>
              </w:rPr>
              <w:t>23.12.2020</w:t>
            </w:r>
            <w:r w:rsidR="003016F0" w:rsidRPr="003016F0">
              <w:rPr>
                <w:rFonts w:ascii="Arial" w:hAnsi="Arial" w:cs="Arial"/>
                <w:sz w:val="20"/>
                <w:szCs w:val="20"/>
              </w:rPr>
              <w:t xml:space="preserve">  № </w:t>
            </w:r>
            <w:r w:rsidRPr="00FF1D2E">
              <w:rPr>
                <w:rFonts w:ascii="Arial" w:hAnsi="Arial" w:cs="Arial"/>
                <w:sz w:val="20"/>
                <w:szCs w:val="20"/>
                <w:u w:val="single"/>
              </w:rPr>
              <w:t>66-252/2</w:t>
            </w:r>
          </w:p>
        </w:tc>
        <w:tc>
          <w:tcPr>
            <w:tcW w:w="756"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FF1D2E">
        <w:trPr>
          <w:trHeight w:val="315"/>
        </w:trPr>
        <w:tc>
          <w:tcPr>
            <w:tcW w:w="4721"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212"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663"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1238" w:type="dxa"/>
            <w:tcBorders>
              <w:top w:val="nil"/>
              <w:left w:val="nil"/>
              <w:bottom w:val="nil"/>
              <w:right w:val="nil"/>
            </w:tcBorders>
            <w:shd w:val="clear" w:color="000000" w:fill="auto"/>
            <w:vAlign w:val="bottom"/>
            <w:hideMark/>
          </w:tcPr>
          <w:p w:rsidR="003016F0" w:rsidRPr="003016F0" w:rsidRDefault="003016F0" w:rsidP="003016F0">
            <w:pPr>
              <w:jc w:val="center"/>
              <w:rPr>
                <w:rFonts w:ascii="Arial" w:hAnsi="Arial" w:cs="Arial"/>
                <w:sz w:val="20"/>
                <w:szCs w:val="20"/>
              </w:rPr>
            </w:pPr>
          </w:p>
        </w:tc>
        <w:tc>
          <w:tcPr>
            <w:tcW w:w="1020"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c>
          <w:tcPr>
            <w:tcW w:w="756" w:type="dxa"/>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p>
        </w:tc>
      </w:tr>
      <w:tr w:rsidR="003016F0" w:rsidRPr="003016F0" w:rsidTr="00FF1D2E">
        <w:trPr>
          <w:trHeight w:val="795"/>
        </w:trPr>
        <w:tc>
          <w:tcPr>
            <w:tcW w:w="8854" w:type="dxa"/>
            <w:gridSpan w:val="5"/>
            <w:tcBorders>
              <w:top w:val="nil"/>
              <w:left w:val="nil"/>
              <w:bottom w:val="nil"/>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Распределение бюджетных ассигнований по разделам и подразделам классификации расходов бюджета на 2022-2023 годы</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375"/>
        </w:trPr>
        <w:tc>
          <w:tcPr>
            <w:tcW w:w="4721"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12"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663"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38" w:type="dxa"/>
            <w:tcBorders>
              <w:top w:val="nil"/>
              <w:left w:val="nil"/>
              <w:bottom w:val="single" w:sz="4" w:space="0" w:color="000000"/>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020"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1020"/>
        </w:trPr>
        <w:tc>
          <w:tcPr>
            <w:tcW w:w="4721" w:type="dxa"/>
            <w:tcBorders>
              <w:top w:val="nil"/>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1212"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Раздел, подраздел</w:t>
            </w:r>
          </w:p>
        </w:tc>
        <w:tc>
          <w:tcPr>
            <w:tcW w:w="663"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#Н/Д</w:t>
            </w:r>
          </w:p>
        </w:tc>
        <w:tc>
          <w:tcPr>
            <w:tcW w:w="1238" w:type="dxa"/>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2022 год</w:t>
            </w:r>
          </w:p>
        </w:tc>
        <w:tc>
          <w:tcPr>
            <w:tcW w:w="1020" w:type="dxa"/>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2023 год</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Общегосударственные вопросы</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14 796,0</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15 560,9</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76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0102</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978,0</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978,0</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106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0104</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6 052,4</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5 935,2</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Другие общегосударственные вопросы</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0113</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7 765,6</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8 647,9</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безопасность и правоохранительная деятельность</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0300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Обеспечение пожарной безопасности</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0310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1 254,7</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1 254,7</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экономика</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2 497,8</w:t>
            </w:r>
          </w:p>
        </w:tc>
        <w:tc>
          <w:tcPr>
            <w:tcW w:w="1020" w:type="dxa"/>
            <w:tcBorders>
              <w:top w:val="nil"/>
              <w:left w:val="nil"/>
              <w:bottom w:val="nil"/>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2 579,4</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Транспорт</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0408</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w:t>
            </w:r>
          </w:p>
        </w:tc>
        <w:tc>
          <w:tcPr>
            <w:tcW w:w="1020" w:type="dxa"/>
            <w:tcBorders>
              <w:top w:val="single" w:sz="4" w:space="0" w:color="auto"/>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Дорожное хозяйство (дорожные фонды)</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0409</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2 497,7</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0"/>
              <w:rPr>
                <w:rFonts w:ascii="Arial" w:hAnsi="Arial" w:cs="Arial"/>
                <w:sz w:val="20"/>
                <w:szCs w:val="20"/>
              </w:rPr>
            </w:pPr>
            <w:r w:rsidRPr="003016F0">
              <w:rPr>
                <w:rFonts w:ascii="Arial" w:hAnsi="Arial" w:cs="Arial"/>
                <w:sz w:val="20"/>
                <w:szCs w:val="20"/>
              </w:rPr>
              <w:t>2579,4</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Жилищно-коммунальное хозяйство</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0500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7 212,2</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6 046,2</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Жилищное хозяйство</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0501</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50,0</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50,0</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Благоустройство</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0503</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7 162,2</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0"/>
              <w:rPr>
                <w:rFonts w:ascii="Arial" w:hAnsi="Arial" w:cs="Arial"/>
                <w:sz w:val="20"/>
                <w:szCs w:val="20"/>
              </w:rPr>
            </w:pPr>
            <w:r w:rsidRPr="003016F0">
              <w:rPr>
                <w:rFonts w:ascii="Arial" w:hAnsi="Arial" w:cs="Arial"/>
                <w:sz w:val="20"/>
                <w:szCs w:val="20"/>
              </w:rPr>
              <w:t>5996,2</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 и кинематография</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0800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Культура</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0801</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21 052,5</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0"/>
              <w:rPr>
                <w:rFonts w:ascii="Arial" w:hAnsi="Arial" w:cs="Arial"/>
                <w:sz w:val="20"/>
                <w:szCs w:val="20"/>
              </w:rPr>
            </w:pPr>
            <w:r w:rsidRPr="003016F0">
              <w:rPr>
                <w:rFonts w:ascii="Arial" w:hAnsi="Arial" w:cs="Arial"/>
                <w:sz w:val="20"/>
                <w:szCs w:val="20"/>
              </w:rPr>
              <w:t>21052,5</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Социальная политика</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Пенсионное обеспечение</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1001</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581,9</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581,9</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Физическая культура и спорт</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Массовый спорт</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1102</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2 657,0</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2 657,0</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Обслуживание государственного и муниципального долга</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1300</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1 096,5</w:t>
            </w:r>
          </w:p>
        </w:tc>
        <w:tc>
          <w:tcPr>
            <w:tcW w:w="1020"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1 202,2</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510"/>
        </w:trPr>
        <w:tc>
          <w:tcPr>
            <w:tcW w:w="4721" w:type="dxa"/>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внутреннего и муниципального долга</w:t>
            </w:r>
          </w:p>
        </w:tc>
        <w:tc>
          <w:tcPr>
            <w:tcW w:w="1212"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1301</w:t>
            </w:r>
          </w:p>
        </w:tc>
        <w:tc>
          <w:tcPr>
            <w:tcW w:w="663" w:type="dxa"/>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w:t>
            </w:r>
          </w:p>
        </w:tc>
        <w:tc>
          <w:tcPr>
            <w:tcW w:w="1238" w:type="dxa"/>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1 096,5</w:t>
            </w:r>
          </w:p>
        </w:tc>
        <w:tc>
          <w:tcPr>
            <w:tcW w:w="1020" w:type="dxa"/>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0"/>
              <w:rPr>
                <w:rFonts w:ascii="Arial" w:hAnsi="Arial" w:cs="Arial"/>
                <w:sz w:val="20"/>
                <w:szCs w:val="20"/>
              </w:rPr>
            </w:pPr>
            <w:r w:rsidRPr="003016F0">
              <w:rPr>
                <w:rFonts w:ascii="Arial" w:hAnsi="Arial" w:cs="Arial"/>
                <w:sz w:val="20"/>
                <w:szCs w:val="20"/>
              </w:rPr>
              <w:t>1202,2</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FF1D2E">
        <w:trPr>
          <w:trHeight w:val="255"/>
        </w:trPr>
        <w:tc>
          <w:tcPr>
            <w:tcW w:w="5933" w:type="dxa"/>
            <w:gridSpan w:val="2"/>
            <w:tcBorders>
              <w:top w:val="single" w:sz="4" w:space="0" w:color="000000"/>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663" w:type="dxa"/>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 </w:t>
            </w:r>
          </w:p>
        </w:tc>
        <w:tc>
          <w:tcPr>
            <w:tcW w:w="1238" w:type="dxa"/>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51 148,6</w:t>
            </w:r>
          </w:p>
        </w:tc>
        <w:tc>
          <w:tcPr>
            <w:tcW w:w="1020" w:type="dxa"/>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50 934,8</w:t>
            </w:r>
          </w:p>
        </w:tc>
        <w:tc>
          <w:tcPr>
            <w:tcW w:w="756" w:type="dxa"/>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ook w:val="04A0"/>
      </w:tblPr>
      <w:tblGrid>
        <w:gridCol w:w="5974"/>
        <w:gridCol w:w="1429"/>
        <w:gridCol w:w="1121"/>
        <w:gridCol w:w="1406"/>
        <w:gridCol w:w="1466"/>
      </w:tblGrid>
      <w:tr w:rsidR="003016F0" w:rsidRPr="003016F0" w:rsidTr="00FF1D2E">
        <w:trPr>
          <w:trHeight w:val="255"/>
        </w:trPr>
        <w:tc>
          <w:tcPr>
            <w:tcW w:w="2621" w:type="pct"/>
            <w:tcBorders>
              <w:top w:val="nil"/>
              <w:left w:val="nil"/>
              <w:bottom w:val="nil"/>
              <w:right w:val="nil"/>
            </w:tcBorders>
            <w:shd w:val="clear" w:color="000000" w:fill="auto"/>
            <w:noWrap/>
            <w:vAlign w:val="bottom"/>
            <w:hideMark/>
          </w:tcPr>
          <w:p w:rsidR="003016F0" w:rsidRPr="003016F0" w:rsidRDefault="003016F0" w:rsidP="003016F0">
            <w:pPr>
              <w:rPr>
                <w:rFonts w:ascii="Arial CYR" w:hAnsi="Arial CYR" w:cs="Arial CYR"/>
                <w:color w:val="000000"/>
                <w:sz w:val="20"/>
                <w:szCs w:val="20"/>
              </w:rPr>
            </w:pPr>
          </w:p>
        </w:tc>
        <w:tc>
          <w:tcPr>
            <w:tcW w:w="2379" w:type="pct"/>
            <w:gridSpan w:val="4"/>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Приложение №13</w:t>
            </w:r>
          </w:p>
        </w:tc>
      </w:tr>
      <w:tr w:rsidR="003016F0" w:rsidRPr="003016F0" w:rsidTr="00FF1D2E">
        <w:trPr>
          <w:trHeight w:val="255"/>
        </w:trPr>
        <w:tc>
          <w:tcPr>
            <w:tcW w:w="2621"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Утверждено решением Собрания</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2621"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 xml:space="preserve">депутатов Лузского городского </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2621"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3016F0" w:rsidRPr="003016F0" w:rsidRDefault="003016F0" w:rsidP="003016F0">
            <w:pPr>
              <w:rPr>
                <w:rFonts w:ascii="Arial" w:hAnsi="Arial" w:cs="Arial"/>
                <w:sz w:val="20"/>
                <w:szCs w:val="20"/>
              </w:rPr>
            </w:pPr>
            <w:r w:rsidRPr="003016F0">
              <w:rPr>
                <w:rFonts w:ascii="Arial" w:hAnsi="Arial" w:cs="Arial"/>
                <w:sz w:val="20"/>
                <w:szCs w:val="20"/>
              </w:rPr>
              <w:t>поселения</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2621"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736" w:type="pct"/>
            <w:gridSpan w:val="3"/>
            <w:tcBorders>
              <w:top w:val="nil"/>
              <w:left w:val="nil"/>
              <w:bottom w:val="nil"/>
              <w:right w:val="nil"/>
            </w:tcBorders>
            <w:shd w:val="clear" w:color="000000" w:fill="auto"/>
            <w:vAlign w:val="bottom"/>
            <w:hideMark/>
          </w:tcPr>
          <w:p w:rsidR="003016F0" w:rsidRPr="003016F0" w:rsidRDefault="00FF1D2E" w:rsidP="00FF1D2E">
            <w:pPr>
              <w:rPr>
                <w:rFonts w:ascii="Arial" w:hAnsi="Arial" w:cs="Arial"/>
                <w:sz w:val="20"/>
                <w:szCs w:val="20"/>
              </w:rPr>
            </w:pPr>
            <w:r w:rsidRPr="00FF1D2E">
              <w:rPr>
                <w:rFonts w:ascii="Arial" w:hAnsi="Arial" w:cs="Arial"/>
                <w:sz w:val="20"/>
                <w:szCs w:val="20"/>
                <w:u w:val="single"/>
              </w:rPr>
              <w:t>23.12.2020</w:t>
            </w:r>
            <w:r w:rsidR="003016F0" w:rsidRPr="003016F0">
              <w:rPr>
                <w:rFonts w:ascii="Arial" w:hAnsi="Arial" w:cs="Arial"/>
                <w:sz w:val="20"/>
                <w:szCs w:val="20"/>
              </w:rPr>
              <w:t xml:space="preserve">  № </w:t>
            </w:r>
            <w:r w:rsidRPr="00FF1D2E">
              <w:rPr>
                <w:rFonts w:ascii="Arial" w:hAnsi="Arial" w:cs="Arial"/>
                <w:sz w:val="20"/>
                <w:szCs w:val="20"/>
                <w:u w:val="single"/>
              </w:rPr>
              <w:t>66-252/2</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1425"/>
        </w:trPr>
        <w:tc>
          <w:tcPr>
            <w:tcW w:w="4356" w:type="pct"/>
            <w:gridSpan w:val="4"/>
            <w:tcBorders>
              <w:top w:val="nil"/>
              <w:left w:val="nil"/>
              <w:bottom w:val="single" w:sz="4" w:space="0" w:color="auto"/>
              <w:right w:val="nil"/>
            </w:tcBorders>
            <w:shd w:val="clear" w:color="000000" w:fill="auto"/>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Распределение бюджетных ассигнований по целевым статьям (муниципальным программам Лузского городского поселения и непрограммным направлениям деятельности), группам видов расходов классификации расходов бюджета на 2022-2023 годы </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255"/>
        </w:trPr>
        <w:tc>
          <w:tcPr>
            <w:tcW w:w="4356" w:type="pct"/>
            <w:gridSpan w:val="4"/>
            <w:tcBorders>
              <w:top w:val="nil"/>
              <w:left w:val="nil"/>
              <w:bottom w:val="single" w:sz="4" w:space="0" w:color="000000"/>
              <w:right w:val="nil"/>
            </w:tcBorders>
            <w:shd w:val="clear" w:color="000000" w:fill="auto"/>
            <w:noWrap/>
            <w:vAlign w:val="bottom"/>
            <w:hideMark/>
          </w:tcPr>
          <w:p w:rsidR="003016F0" w:rsidRPr="003016F0" w:rsidRDefault="003016F0" w:rsidP="003016F0">
            <w:pPr>
              <w:jc w:val="right"/>
              <w:rPr>
                <w:rFonts w:ascii="Arial CYR" w:hAnsi="Arial CYR" w:cs="Arial CYR"/>
                <w:color w:val="000000"/>
                <w:sz w:val="20"/>
                <w:szCs w:val="20"/>
              </w:rPr>
            </w:pPr>
            <w:r w:rsidRPr="003016F0">
              <w:rPr>
                <w:rFonts w:ascii="Arial CYR" w:hAnsi="Arial CYR" w:cs="Arial CYR"/>
                <w:color w:val="000000"/>
                <w:sz w:val="20"/>
                <w:szCs w:val="20"/>
              </w:rPr>
              <w:t> </w:t>
            </w:r>
          </w:p>
        </w:tc>
        <w:tc>
          <w:tcPr>
            <w:tcW w:w="644"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FF1D2E">
        <w:trPr>
          <w:trHeight w:val="660"/>
        </w:trPr>
        <w:tc>
          <w:tcPr>
            <w:tcW w:w="2621" w:type="pct"/>
            <w:tcBorders>
              <w:top w:val="nil"/>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627" w:type="pct"/>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Целевая статья</w:t>
            </w:r>
          </w:p>
        </w:tc>
        <w:tc>
          <w:tcPr>
            <w:tcW w:w="491" w:type="pct"/>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Вид расходов</w:t>
            </w:r>
          </w:p>
        </w:tc>
        <w:tc>
          <w:tcPr>
            <w:tcW w:w="617" w:type="pct"/>
            <w:tcBorders>
              <w:top w:val="nil"/>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2022 год</w:t>
            </w:r>
          </w:p>
        </w:tc>
        <w:tc>
          <w:tcPr>
            <w:tcW w:w="644"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2023 год</w:t>
            </w:r>
          </w:p>
        </w:tc>
      </w:tr>
      <w:tr w:rsidR="003016F0" w:rsidRPr="003016F0" w:rsidTr="00FF1D2E">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0100000000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14 531,3</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14 414,1</w:t>
            </w:r>
          </w:p>
        </w:tc>
      </w:tr>
      <w:tr w:rsidR="003016F0" w:rsidRPr="003016F0" w:rsidTr="00FF1D2E">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14 531,3</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14 414,1</w:t>
            </w:r>
          </w:p>
        </w:tc>
      </w:tr>
      <w:tr w:rsidR="003016F0" w:rsidRPr="003016F0" w:rsidTr="00FF1D2E">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0100Я01000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6 052,4</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5 935,2</w:t>
            </w:r>
          </w:p>
        </w:tc>
      </w:tr>
      <w:tr w:rsidR="003016F0" w:rsidRPr="003016F0" w:rsidTr="00FF1D2E">
        <w:trPr>
          <w:trHeight w:val="5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4 133,4</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4 016,2</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3 267,4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3189,2</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1 900,0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1 900,0</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1 900,0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1900,0</w:t>
            </w:r>
          </w:p>
        </w:tc>
      </w:tr>
      <w:tr w:rsidR="003016F0" w:rsidRPr="003016F0" w:rsidTr="00FF1D2E">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19,0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19,0</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19,0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19,0</w:t>
            </w:r>
          </w:p>
        </w:tc>
      </w:tr>
      <w:tr w:rsidR="003016F0" w:rsidRPr="003016F0" w:rsidTr="00FF1D2E">
        <w:trPr>
          <w:trHeight w:val="31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866,0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827,0</w:t>
            </w:r>
          </w:p>
        </w:tc>
      </w:tr>
      <w:tr w:rsidR="003016F0" w:rsidRPr="003016F0" w:rsidTr="00FF1D2E">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0100Я02000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7 498,9</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7 498,9</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Бухгалтерия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1 409,4</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1 409,4</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1 254,4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1254,4</w:t>
            </w:r>
          </w:p>
        </w:tc>
      </w:tr>
      <w:tr w:rsidR="003016F0" w:rsidRPr="003016F0" w:rsidTr="00FF1D2E">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560,0</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560,0</w:t>
            </w:r>
          </w:p>
        </w:tc>
      </w:tr>
      <w:tr w:rsidR="003016F0" w:rsidRPr="003016F0" w:rsidTr="00FF1D2E">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5,6</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5,6</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155,0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155,0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Обслуживающий персонал</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2 560,3</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3 533,3</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2 473,8</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3446,757</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86,5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86,5</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1 609,1</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646,1</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1 609,1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646,1</w:t>
            </w:r>
          </w:p>
        </w:tc>
      </w:tr>
      <w:tr w:rsidR="003016F0" w:rsidRPr="003016F0" w:rsidTr="00FF1D2E">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17,1</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7,1</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17,1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7,1</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Социальное обеспечение и иные выплаты населению</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0100Я02040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300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644" w:type="pct"/>
            <w:tcBorders>
              <w:top w:val="nil"/>
              <w:left w:val="nil"/>
              <w:bottom w:val="nil"/>
              <w:right w:val="nil"/>
            </w:tcBorders>
            <w:shd w:val="clear" w:color="000000" w:fill="FFFF99"/>
            <w:noWrap/>
            <w:hideMark/>
          </w:tcPr>
          <w:p w:rsidR="003016F0" w:rsidRPr="003016F0" w:rsidRDefault="003016F0" w:rsidP="003016F0">
            <w:pPr>
              <w:jc w:val="center"/>
              <w:outlineLvl w:val="3"/>
              <w:rPr>
                <w:rFonts w:ascii="Arial" w:hAnsi="Arial" w:cs="Arial"/>
                <w:b/>
                <w:bCs/>
                <w:sz w:val="20"/>
                <w:szCs w:val="20"/>
              </w:rPr>
            </w:pPr>
            <w:r w:rsidRPr="003016F0">
              <w:rPr>
                <w:rFonts w:ascii="Arial" w:hAnsi="Arial" w:cs="Arial"/>
                <w:b/>
                <w:bCs/>
                <w:sz w:val="20"/>
                <w:szCs w:val="20"/>
              </w:rPr>
              <w:t>581,9</w:t>
            </w:r>
          </w:p>
        </w:tc>
      </w:tr>
      <w:tr w:rsidR="003016F0" w:rsidRPr="003016F0" w:rsidTr="00FF1D2E">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самоуправлению</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755,5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755,5</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663,0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663</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92,5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92,5</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Обслуживание муниципального долга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0100Я06000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1 096,5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1 202,2</w:t>
            </w:r>
          </w:p>
        </w:tc>
      </w:tr>
      <w:tr w:rsidR="003016F0" w:rsidRPr="003016F0" w:rsidTr="00FF1D2E">
        <w:trPr>
          <w:trHeight w:val="315"/>
        </w:trPr>
        <w:tc>
          <w:tcPr>
            <w:tcW w:w="2621" w:type="pct"/>
            <w:tcBorders>
              <w:top w:val="nil"/>
              <w:left w:val="single" w:sz="4" w:space="0" w:color="000000"/>
              <w:bottom w:val="nil"/>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(муниципального) долга</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0100Я06000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1 096,5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1202,2</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0100Я16000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2,0</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0100Я16050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0100Я16050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2,0</w:t>
            </w:r>
          </w:p>
        </w:tc>
      </w:tr>
      <w:tr w:rsidR="003016F0" w:rsidRPr="003016F0" w:rsidTr="00FF1D2E">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0200000000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2 579,4</w:t>
            </w:r>
          </w:p>
        </w:tc>
      </w:tr>
      <w:tr w:rsidR="003016F0" w:rsidRPr="003016F0" w:rsidTr="00FF1D2E">
        <w:trPr>
          <w:trHeight w:val="78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2 579,4</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0200Я04000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2 497,8</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2 579,4</w:t>
            </w:r>
          </w:p>
        </w:tc>
      </w:tr>
      <w:tr w:rsidR="003016F0" w:rsidRPr="003016F0" w:rsidTr="00FF1D2E">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сфере дорожной деятельности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0200Я04300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2 497,7</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2 579,4</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0200Я04300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2 497,7</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2579,4</w:t>
            </w:r>
          </w:p>
        </w:tc>
      </w:tr>
      <w:tr w:rsidR="003016F0" w:rsidRPr="003016F0" w:rsidTr="00FF1D2E">
        <w:trPr>
          <w:trHeight w:val="76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0200Я04400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0,0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0200Я04400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w:t>
            </w:r>
          </w:p>
        </w:tc>
        <w:tc>
          <w:tcPr>
            <w:tcW w:w="644" w:type="pct"/>
            <w:tcBorders>
              <w:top w:val="nil"/>
              <w:left w:val="nil"/>
              <w:bottom w:val="nil"/>
              <w:right w:val="nil"/>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0,0</w:t>
            </w:r>
          </w:p>
        </w:tc>
      </w:tr>
      <w:tr w:rsidR="003016F0" w:rsidRPr="003016F0" w:rsidTr="00FF1D2E">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lastRenderedPageBreak/>
              <w:t xml:space="preserve">  Муниципальная программа Лузского городского поселения "Благоустройство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3 114,5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1 914,5</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0400Я00000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1 914,5</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1 914,5</w:t>
            </w:r>
          </w:p>
        </w:tc>
      </w:tr>
      <w:tr w:rsidR="003016F0" w:rsidRPr="003016F0" w:rsidTr="00FF1D2E">
        <w:trPr>
          <w:trHeight w:val="27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0400Я04000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3 114,5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1 914,5</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Уличное освещение</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1 920,0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b/>
                <w:bCs/>
                <w:color w:val="000000"/>
                <w:sz w:val="20"/>
                <w:szCs w:val="20"/>
              </w:rPr>
            </w:pPr>
            <w:r w:rsidRPr="003016F0">
              <w:rPr>
                <w:rFonts w:ascii="Arial CYR" w:hAnsi="Arial CYR" w:cs="Arial CYR"/>
                <w:b/>
                <w:bCs/>
                <w:color w:val="000000"/>
                <w:sz w:val="20"/>
                <w:szCs w:val="20"/>
              </w:rPr>
              <w:t>720,0</w:t>
            </w:r>
          </w:p>
        </w:tc>
      </w:tr>
      <w:tr w:rsidR="003016F0" w:rsidRPr="003016F0" w:rsidTr="00FF1D2E">
        <w:trPr>
          <w:trHeight w:val="2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0,0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 xml:space="preserve">        Содержание имущества</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0400Я04410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0400Я04410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500,0</w:t>
            </w:r>
          </w:p>
        </w:tc>
      </w:tr>
      <w:tr w:rsidR="003016F0" w:rsidRPr="003016F0" w:rsidTr="00FF1D2E">
        <w:trPr>
          <w:trHeight w:val="31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Организация и содержание мест захоронения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220,0</w:t>
            </w:r>
          </w:p>
        </w:tc>
        <w:tc>
          <w:tcPr>
            <w:tcW w:w="644" w:type="pct"/>
            <w:tcBorders>
              <w:top w:val="nil"/>
              <w:left w:val="nil"/>
              <w:bottom w:val="single" w:sz="4" w:space="0" w:color="auto"/>
              <w:right w:val="nil"/>
            </w:tcBorders>
            <w:shd w:val="clear" w:color="000000" w:fill="FFFF99"/>
            <w:noWrap/>
            <w:hideMark/>
          </w:tcPr>
          <w:p w:rsidR="003016F0" w:rsidRPr="003016F0" w:rsidRDefault="003016F0" w:rsidP="003016F0">
            <w:pPr>
              <w:jc w:val="center"/>
              <w:outlineLvl w:val="2"/>
              <w:rPr>
                <w:rFonts w:ascii="Arial" w:hAnsi="Arial" w:cs="Arial"/>
                <w:sz w:val="20"/>
                <w:szCs w:val="20"/>
              </w:rPr>
            </w:pPr>
            <w:r w:rsidRPr="003016F0">
              <w:rPr>
                <w:rFonts w:ascii="Arial" w:hAnsi="Arial" w:cs="Arial"/>
                <w:sz w:val="20"/>
                <w:szCs w:val="20"/>
              </w:rPr>
              <w:t>220,0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0400Я04430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220,0</w:t>
            </w:r>
          </w:p>
        </w:tc>
        <w:tc>
          <w:tcPr>
            <w:tcW w:w="644" w:type="pct"/>
            <w:tcBorders>
              <w:top w:val="nil"/>
              <w:left w:val="nil"/>
              <w:bottom w:val="nil"/>
              <w:right w:val="nil"/>
            </w:tcBorders>
            <w:shd w:val="clear" w:color="000000" w:fill="FFFF99"/>
            <w:noWrap/>
            <w:hideMark/>
          </w:tcPr>
          <w:p w:rsidR="003016F0" w:rsidRPr="003016F0" w:rsidRDefault="003016F0" w:rsidP="003016F0">
            <w:pPr>
              <w:jc w:val="center"/>
              <w:outlineLvl w:val="2"/>
              <w:rPr>
                <w:rFonts w:ascii="Arial" w:hAnsi="Arial" w:cs="Arial"/>
                <w:sz w:val="20"/>
                <w:szCs w:val="20"/>
              </w:rPr>
            </w:pPr>
            <w:r w:rsidRPr="003016F0">
              <w:rPr>
                <w:rFonts w:ascii="Arial" w:hAnsi="Arial" w:cs="Arial"/>
                <w:sz w:val="20"/>
                <w:szCs w:val="20"/>
              </w:rPr>
              <w:t>220,0</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Организация работы и содержание пожарной охраны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1 194,5</w:t>
            </w:r>
          </w:p>
        </w:tc>
        <w:tc>
          <w:tcPr>
            <w:tcW w:w="644" w:type="pct"/>
            <w:tcBorders>
              <w:top w:val="single" w:sz="4" w:space="0" w:color="000000"/>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1 194,5</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805,5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805,5</w:t>
            </w:r>
          </w:p>
        </w:tc>
      </w:tr>
      <w:tr w:rsidR="003016F0" w:rsidRPr="003016F0" w:rsidTr="00FF1D2E">
        <w:trPr>
          <w:trHeight w:val="4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350,0</w:t>
            </w:r>
          </w:p>
        </w:tc>
      </w:tr>
      <w:tr w:rsidR="003016F0" w:rsidRPr="003016F0" w:rsidTr="00FF1D2E">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350,0</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w:t>
            </w:r>
          </w:p>
        </w:tc>
      </w:tr>
      <w:tr w:rsidR="003016F0" w:rsidRPr="003016F0" w:rsidTr="00FF1D2E">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3,5</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35,5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1"/>
              <w:rPr>
                <w:rFonts w:ascii="Arial" w:hAnsi="Arial" w:cs="Arial"/>
                <w:sz w:val="20"/>
                <w:szCs w:val="20"/>
              </w:rPr>
            </w:pPr>
            <w:r w:rsidRPr="003016F0">
              <w:rPr>
                <w:rFonts w:ascii="Arial" w:hAnsi="Arial" w:cs="Arial"/>
                <w:sz w:val="20"/>
                <w:szCs w:val="20"/>
              </w:rPr>
              <w:t>35,5</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культуры"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0600000000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21 052,5</w:t>
            </w:r>
          </w:p>
        </w:tc>
      </w:tr>
      <w:tr w:rsidR="003016F0" w:rsidRPr="003016F0" w:rsidTr="00FF1D2E">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подпрограмму,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0600Я00000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21 052,5</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21 052,5</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21 052,5</w:t>
            </w:r>
          </w:p>
        </w:tc>
      </w:tr>
      <w:tr w:rsidR="003016F0" w:rsidRPr="003016F0" w:rsidTr="00FF1D2E">
        <w:trPr>
          <w:trHeight w:val="30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Дворцы, дома и другие учреждения культуры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8 587,0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8 587,0</w:t>
            </w:r>
          </w:p>
        </w:tc>
      </w:tr>
      <w:tr w:rsidR="003016F0" w:rsidRPr="003016F0" w:rsidTr="00FF1D2E">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6 026,0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6026,0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2 556,0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2556</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0600Я02241</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202,0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202,0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800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2"/>
              <w:rPr>
                <w:rFonts w:ascii="Arial" w:hAnsi="Arial" w:cs="Arial"/>
                <w:sz w:val="20"/>
                <w:szCs w:val="20"/>
              </w:rPr>
            </w:pPr>
            <w:r w:rsidRPr="003016F0">
              <w:rPr>
                <w:rFonts w:ascii="Arial" w:hAnsi="Arial" w:cs="Arial"/>
                <w:sz w:val="20"/>
                <w:szCs w:val="20"/>
              </w:rPr>
              <w:t>5,0</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4 700,0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4 700,0</w:t>
            </w:r>
          </w:p>
        </w:tc>
      </w:tr>
      <w:tr w:rsidR="003016F0" w:rsidRPr="003016F0" w:rsidTr="00FF1D2E">
        <w:trPr>
          <w:trHeight w:val="103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4 700,0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2"/>
              <w:rPr>
                <w:rFonts w:ascii="Arial" w:hAnsi="Arial" w:cs="Arial"/>
                <w:sz w:val="20"/>
                <w:szCs w:val="20"/>
              </w:rPr>
            </w:pPr>
            <w:r w:rsidRPr="003016F0">
              <w:rPr>
                <w:rFonts w:ascii="Arial" w:hAnsi="Arial" w:cs="Arial"/>
                <w:sz w:val="20"/>
                <w:szCs w:val="20"/>
              </w:rPr>
              <w:t>4700,0</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47,0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47,0</w:t>
            </w:r>
          </w:p>
        </w:tc>
      </w:tr>
      <w:tr w:rsidR="003016F0" w:rsidRPr="003016F0" w:rsidTr="00FF1D2E">
        <w:trPr>
          <w:trHeight w:val="10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47,0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2"/>
              <w:rPr>
                <w:rFonts w:ascii="Arial" w:hAnsi="Arial" w:cs="Arial"/>
                <w:sz w:val="20"/>
                <w:szCs w:val="20"/>
              </w:rPr>
            </w:pPr>
            <w:r w:rsidRPr="003016F0">
              <w:rPr>
                <w:rFonts w:ascii="Arial" w:hAnsi="Arial" w:cs="Arial"/>
                <w:sz w:val="20"/>
                <w:szCs w:val="20"/>
              </w:rPr>
              <w:t>47,0</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Муниципальные  библиотеки-общедоступный центр информации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5 253,2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5 253,2</w:t>
            </w:r>
          </w:p>
        </w:tc>
      </w:tr>
      <w:tr w:rsidR="003016F0" w:rsidRPr="003016F0" w:rsidTr="00FF1D2E">
        <w:trPr>
          <w:trHeight w:val="100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4 360,7</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4360,7</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892,5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892,5</w:t>
            </w:r>
          </w:p>
        </w:tc>
      </w:tr>
      <w:tr w:rsidR="003016F0" w:rsidRPr="003016F0" w:rsidTr="00FF1D2E">
        <w:trPr>
          <w:trHeight w:val="52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2 240,9</w:t>
            </w:r>
          </w:p>
        </w:tc>
      </w:tr>
      <w:tr w:rsidR="003016F0" w:rsidRPr="003016F0" w:rsidTr="00FF1D2E">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22,4</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22,4</w:t>
            </w:r>
          </w:p>
        </w:tc>
      </w:tr>
      <w:tr w:rsidR="003016F0" w:rsidRPr="003016F0" w:rsidTr="00FF1D2E">
        <w:trPr>
          <w:trHeight w:val="99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22,4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22,4</w:t>
            </w:r>
          </w:p>
        </w:tc>
      </w:tr>
      <w:tr w:rsidR="003016F0" w:rsidRPr="003016F0" w:rsidTr="00FF1D2E">
        <w:trPr>
          <w:trHeight w:val="7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0700000000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2 657,0</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0700Я00000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2 657,0</w:t>
            </w:r>
          </w:p>
        </w:tc>
      </w:tr>
      <w:tr w:rsidR="003016F0" w:rsidRPr="003016F0" w:rsidTr="00FF1D2E">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0700Я02000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2 657,0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2 657,0</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b/>
                <w:bCs/>
                <w:color w:val="000000"/>
                <w:sz w:val="20"/>
                <w:szCs w:val="20"/>
              </w:rPr>
            </w:pPr>
            <w:r w:rsidRPr="003016F0">
              <w:rPr>
                <w:rFonts w:ascii="Arial CYR" w:hAnsi="Arial CYR" w:cs="Arial CYR"/>
                <w:b/>
                <w:bCs/>
                <w:color w:val="000000"/>
                <w:sz w:val="20"/>
                <w:szCs w:val="20"/>
              </w:rPr>
              <w:t xml:space="preserve">        Учреждения в области физической культуры и массового спорта</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2 111,6</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b/>
                <w:bCs/>
                <w:color w:val="000000"/>
                <w:sz w:val="20"/>
                <w:szCs w:val="20"/>
              </w:rPr>
            </w:pPr>
            <w:r w:rsidRPr="003016F0">
              <w:rPr>
                <w:rFonts w:ascii="Arial CYR" w:hAnsi="Arial CYR" w:cs="Arial CYR"/>
                <w:b/>
                <w:bCs/>
                <w:color w:val="000000"/>
                <w:sz w:val="20"/>
                <w:szCs w:val="20"/>
              </w:rPr>
              <w:t>2 111,6</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1 259,6</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1259,6</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540,0</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540,0</w:t>
            </w:r>
          </w:p>
        </w:tc>
      </w:tr>
      <w:tr w:rsidR="003016F0" w:rsidRPr="003016F0" w:rsidTr="00FF1D2E">
        <w:trPr>
          <w:trHeight w:val="8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w:t>
            </w:r>
          </w:p>
        </w:tc>
      </w:tr>
      <w:tr w:rsidR="003016F0" w:rsidRPr="003016F0" w:rsidTr="00FF1D2E">
        <w:trPr>
          <w:trHeight w:val="102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5,4</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5,4</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843,5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843,5</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8,5</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8,5</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50,0</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0800Я00000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50,0</w:t>
            </w:r>
          </w:p>
        </w:tc>
      </w:tr>
      <w:tr w:rsidR="003016F0" w:rsidRPr="003016F0" w:rsidTr="00FF1D2E">
        <w:trPr>
          <w:trHeight w:val="27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0800Я04000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50,0</w:t>
            </w:r>
          </w:p>
        </w:tc>
      </w:tr>
      <w:tr w:rsidR="003016F0" w:rsidRPr="003016F0" w:rsidTr="00FF1D2E">
        <w:trPr>
          <w:trHeight w:val="2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Ремонт муниципального жилого фонда</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0800Я04440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0800Я04440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3"/>
              <w:rPr>
                <w:rFonts w:ascii="Arial" w:hAnsi="Arial" w:cs="Arial"/>
                <w:sz w:val="20"/>
                <w:szCs w:val="20"/>
              </w:rPr>
            </w:pPr>
            <w:r w:rsidRPr="003016F0">
              <w:rPr>
                <w:rFonts w:ascii="Arial" w:hAnsi="Arial" w:cs="Arial"/>
                <w:sz w:val="20"/>
                <w:szCs w:val="20"/>
              </w:rPr>
              <w:t>50,0</w:t>
            </w:r>
          </w:p>
        </w:tc>
      </w:tr>
      <w:tr w:rsidR="003016F0" w:rsidRPr="003016F0" w:rsidTr="00FF1D2E">
        <w:trPr>
          <w:trHeight w:val="5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lastRenderedPageBreak/>
              <w:t>Муниципальная программа "Формирование современной городской среды"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5 276,2</w:t>
            </w:r>
          </w:p>
        </w:tc>
      </w:tr>
      <w:tr w:rsidR="003016F0" w:rsidRPr="003016F0" w:rsidTr="00FF1D2E">
        <w:trPr>
          <w:trHeight w:val="4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5 276,2</w:t>
            </w:r>
          </w:p>
        </w:tc>
      </w:tr>
      <w:tr w:rsidR="003016F0" w:rsidRPr="003016F0" w:rsidTr="00FF1D2E">
        <w:trPr>
          <w:trHeight w:val="51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Субсидия на поддержку формирования современной городской среды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110F255550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5 242,2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5 276,2</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110F255550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5 242,2</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5276,2</w:t>
            </w:r>
          </w:p>
        </w:tc>
      </w:tr>
      <w:tr w:rsidR="003016F0" w:rsidRPr="003016F0" w:rsidTr="00FF1D2E">
        <w:trPr>
          <w:trHeight w:val="105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2020-2022 годы"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60,2</w:t>
            </w:r>
          </w:p>
        </w:tc>
      </w:tr>
      <w:tr w:rsidR="003016F0" w:rsidRPr="003016F0" w:rsidTr="00FF1D2E">
        <w:trPr>
          <w:trHeight w:val="54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r>
      <w:tr w:rsidR="003016F0" w:rsidRPr="003016F0" w:rsidTr="00FF1D2E">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пожарных водоемов</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1200Я04441</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r>
      <w:tr w:rsidR="003016F0" w:rsidRPr="003016F0" w:rsidTr="00FF1D2E">
        <w:trPr>
          <w:trHeight w:val="300"/>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1200Я04441</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200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60,2</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60,2</w:t>
            </w:r>
          </w:p>
        </w:tc>
      </w:tr>
      <w:tr w:rsidR="003016F0" w:rsidRPr="003016F0" w:rsidTr="00FF1D2E">
        <w:trPr>
          <w:trHeight w:val="28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Содержание главы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3200000000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978,0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978,0</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3200001000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978,0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978,0</w:t>
            </w:r>
          </w:p>
        </w:tc>
      </w:tr>
      <w:tr w:rsidR="003016F0" w:rsidRPr="003016F0" w:rsidTr="00FF1D2E">
        <w:trPr>
          <w:trHeight w:val="25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Глава Лузского городского поселения</w:t>
            </w:r>
          </w:p>
        </w:tc>
        <w:tc>
          <w:tcPr>
            <w:tcW w:w="62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3200001040</w:t>
            </w:r>
          </w:p>
        </w:tc>
        <w:tc>
          <w:tcPr>
            <w:tcW w:w="491"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878,0</w:t>
            </w:r>
          </w:p>
        </w:tc>
        <w:tc>
          <w:tcPr>
            <w:tcW w:w="644"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878,0</w:t>
            </w:r>
          </w:p>
        </w:tc>
      </w:tr>
      <w:tr w:rsidR="003016F0" w:rsidRPr="003016F0" w:rsidTr="00FF1D2E">
        <w:trPr>
          <w:trHeight w:val="1020"/>
        </w:trPr>
        <w:tc>
          <w:tcPr>
            <w:tcW w:w="2621" w:type="pct"/>
            <w:tcBorders>
              <w:top w:val="nil"/>
              <w:left w:val="single" w:sz="4" w:space="0" w:color="000000"/>
              <w:bottom w:val="single" w:sz="4" w:space="0" w:color="auto"/>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auto"/>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3200001040</w:t>
            </w:r>
          </w:p>
        </w:tc>
        <w:tc>
          <w:tcPr>
            <w:tcW w:w="491" w:type="pct"/>
            <w:tcBorders>
              <w:top w:val="nil"/>
              <w:left w:val="nil"/>
              <w:bottom w:val="single" w:sz="4" w:space="0" w:color="auto"/>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auto"/>
              <w:right w:val="single" w:sz="4" w:space="0" w:color="000000"/>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878,0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878,0</w:t>
            </w:r>
          </w:p>
        </w:tc>
      </w:tr>
      <w:tr w:rsidR="003016F0" w:rsidRPr="003016F0" w:rsidTr="00FF1D2E">
        <w:trPr>
          <w:trHeight w:val="555"/>
        </w:trPr>
        <w:tc>
          <w:tcPr>
            <w:tcW w:w="2621" w:type="pct"/>
            <w:tcBorders>
              <w:top w:val="single" w:sz="4" w:space="0" w:color="000000"/>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627" w:type="pct"/>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320000104А</w:t>
            </w:r>
          </w:p>
        </w:tc>
        <w:tc>
          <w:tcPr>
            <w:tcW w:w="491" w:type="pct"/>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single" w:sz="4" w:space="0" w:color="auto"/>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99,0</w:t>
            </w:r>
          </w:p>
        </w:tc>
        <w:tc>
          <w:tcPr>
            <w:tcW w:w="644" w:type="pct"/>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99,0</w:t>
            </w:r>
          </w:p>
        </w:tc>
      </w:tr>
      <w:tr w:rsidR="003016F0" w:rsidRPr="003016F0" w:rsidTr="00FF1D2E">
        <w:trPr>
          <w:trHeight w:val="1035"/>
        </w:trPr>
        <w:tc>
          <w:tcPr>
            <w:tcW w:w="2621" w:type="pct"/>
            <w:tcBorders>
              <w:top w:val="nil"/>
              <w:left w:val="single" w:sz="4" w:space="0" w:color="000000"/>
              <w:bottom w:val="single" w:sz="4" w:space="0" w:color="auto"/>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320000104А</w:t>
            </w:r>
          </w:p>
        </w:tc>
        <w:tc>
          <w:tcPr>
            <w:tcW w:w="491" w:type="pct"/>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99,0</w:t>
            </w:r>
          </w:p>
        </w:tc>
        <w:tc>
          <w:tcPr>
            <w:tcW w:w="644"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99,0</w:t>
            </w:r>
          </w:p>
        </w:tc>
      </w:tr>
      <w:tr w:rsidR="003016F0" w:rsidRPr="003016F0" w:rsidTr="00FF1D2E">
        <w:trPr>
          <w:trHeight w:val="795"/>
        </w:trPr>
        <w:tc>
          <w:tcPr>
            <w:tcW w:w="2621"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627" w:type="pct"/>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320000104Б</w:t>
            </w:r>
          </w:p>
        </w:tc>
        <w:tc>
          <w:tcPr>
            <w:tcW w:w="491" w:type="pct"/>
            <w:tcBorders>
              <w:top w:val="nil"/>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617" w:type="pct"/>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w:t>
            </w:r>
          </w:p>
        </w:tc>
        <w:tc>
          <w:tcPr>
            <w:tcW w:w="644" w:type="pct"/>
            <w:tcBorders>
              <w:top w:val="nil"/>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w:t>
            </w:r>
          </w:p>
        </w:tc>
      </w:tr>
      <w:tr w:rsidR="003016F0" w:rsidRPr="003016F0" w:rsidTr="00FF1D2E">
        <w:trPr>
          <w:trHeight w:val="1035"/>
        </w:trPr>
        <w:tc>
          <w:tcPr>
            <w:tcW w:w="2621" w:type="pct"/>
            <w:tcBorders>
              <w:top w:val="nil"/>
              <w:left w:val="single" w:sz="4" w:space="0" w:color="000000"/>
              <w:bottom w:val="nil"/>
              <w:right w:val="single" w:sz="4" w:space="0" w:color="000000"/>
            </w:tcBorders>
            <w:shd w:val="clear" w:color="000000" w:fill="auto"/>
            <w:hideMark/>
          </w:tcPr>
          <w:p w:rsidR="003016F0" w:rsidRPr="003016F0" w:rsidRDefault="003016F0" w:rsidP="003016F0">
            <w:pPr>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7" w:type="pct"/>
            <w:tcBorders>
              <w:top w:val="nil"/>
              <w:left w:val="nil"/>
              <w:bottom w:val="nil"/>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320000104Б</w:t>
            </w:r>
          </w:p>
        </w:tc>
        <w:tc>
          <w:tcPr>
            <w:tcW w:w="491" w:type="pct"/>
            <w:tcBorders>
              <w:top w:val="nil"/>
              <w:left w:val="nil"/>
              <w:bottom w:val="nil"/>
              <w:right w:val="single" w:sz="4" w:space="0" w:color="auto"/>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100</w:t>
            </w:r>
          </w:p>
        </w:tc>
        <w:tc>
          <w:tcPr>
            <w:tcW w:w="617" w:type="pct"/>
            <w:tcBorders>
              <w:top w:val="nil"/>
              <w:left w:val="nil"/>
              <w:bottom w:val="nil"/>
              <w:right w:val="single" w:sz="4" w:space="0" w:color="auto"/>
            </w:tcBorders>
            <w:shd w:val="clear" w:color="000000" w:fill="FFFF99"/>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1,0</w:t>
            </w:r>
          </w:p>
        </w:tc>
        <w:tc>
          <w:tcPr>
            <w:tcW w:w="644" w:type="pct"/>
            <w:tcBorders>
              <w:top w:val="nil"/>
              <w:left w:val="single" w:sz="4" w:space="0" w:color="auto"/>
              <w:bottom w:val="nil"/>
              <w:right w:val="single" w:sz="4" w:space="0" w:color="auto"/>
            </w:tcBorders>
            <w:shd w:val="clear" w:color="000000" w:fill="FFFF99"/>
            <w:noWrap/>
            <w:hideMark/>
          </w:tcPr>
          <w:p w:rsidR="003016F0" w:rsidRPr="003016F0" w:rsidRDefault="003016F0" w:rsidP="003016F0">
            <w:pPr>
              <w:jc w:val="center"/>
              <w:rPr>
                <w:rFonts w:ascii="Arial" w:hAnsi="Arial" w:cs="Arial"/>
                <w:sz w:val="20"/>
                <w:szCs w:val="20"/>
              </w:rPr>
            </w:pPr>
            <w:r w:rsidRPr="003016F0">
              <w:rPr>
                <w:rFonts w:ascii="Arial" w:hAnsi="Arial" w:cs="Arial"/>
                <w:sz w:val="20"/>
                <w:szCs w:val="20"/>
              </w:rPr>
              <w:t>1,0</w:t>
            </w:r>
          </w:p>
        </w:tc>
      </w:tr>
      <w:tr w:rsidR="003016F0" w:rsidRPr="003016F0" w:rsidTr="00FF1D2E">
        <w:trPr>
          <w:trHeight w:val="360"/>
        </w:trPr>
        <w:tc>
          <w:tcPr>
            <w:tcW w:w="2621" w:type="pct"/>
            <w:tcBorders>
              <w:top w:val="single" w:sz="4" w:space="0" w:color="auto"/>
              <w:left w:val="single" w:sz="4" w:space="0" w:color="auto"/>
              <w:bottom w:val="single" w:sz="4" w:space="0" w:color="auto"/>
              <w:right w:val="single" w:sz="4" w:space="0" w:color="auto"/>
            </w:tcBorders>
            <w:shd w:val="clear" w:color="000000" w:fill="auto"/>
            <w:hideMark/>
          </w:tcPr>
          <w:p w:rsidR="003016F0" w:rsidRPr="003016F0" w:rsidRDefault="003016F0" w:rsidP="003016F0">
            <w:pPr>
              <w:rPr>
                <w:rFonts w:ascii="Arial CYR" w:hAnsi="Arial CYR" w:cs="Arial CYR"/>
                <w:b/>
                <w:bCs/>
                <w:color w:val="000000"/>
                <w:sz w:val="20"/>
                <w:szCs w:val="20"/>
              </w:rPr>
            </w:pPr>
            <w:r w:rsidRPr="003016F0">
              <w:rPr>
                <w:rFonts w:ascii="Arial CYR" w:hAnsi="Arial CYR" w:cs="Arial CYR"/>
                <w:b/>
                <w:bCs/>
                <w:color w:val="000000"/>
                <w:sz w:val="20"/>
                <w:szCs w:val="20"/>
              </w:rPr>
              <w:t xml:space="preserve">  Общий объем условно утверждаемых расходов</w:t>
            </w:r>
          </w:p>
        </w:tc>
        <w:tc>
          <w:tcPr>
            <w:tcW w:w="627" w:type="pct"/>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3200088000</w:t>
            </w:r>
          </w:p>
        </w:tc>
        <w:tc>
          <w:tcPr>
            <w:tcW w:w="491" w:type="pct"/>
            <w:tcBorders>
              <w:top w:val="single" w:sz="4" w:space="0" w:color="auto"/>
              <w:left w:val="nil"/>
              <w:bottom w:val="single" w:sz="4" w:space="0" w:color="auto"/>
              <w:right w:val="single" w:sz="4" w:space="0" w:color="auto"/>
            </w:tcBorders>
            <w:shd w:val="clear" w:color="000000" w:fill="auto"/>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800</w:t>
            </w:r>
          </w:p>
        </w:tc>
        <w:tc>
          <w:tcPr>
            <w:tcW w:w="617" w:type="pct"/>
            <w:tcBorders>
              <w:top w:val="single" w:sz="4" w:space="0" w:color="auto"/>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846,6</w:t>
            </w:r>
          </w:p>
        </w:tc>
        <w:tc>
          <w:tcPr>
            <w:tcW w:w="644" w:type="pct"/>
            <w:tcBorders>
              <w:top w:val="single" w:sz="4" w:space="0" w:color="auto"/>
              <w:left w:val="nil"/>
              <w:bottom w:val="single" w:sz="4" w:space="0" w:color="auto"/>
              <w:right w:val="single" w:sz="4" w:space="0" w:color="auto"/>
            </w:tcBorders>
            <w:shd w:val="clear" w:color="000000" w:fill="FFFF99"/>
            <w:noWrap/>
            <w:hideMark/>
          </w:tcPr>
          <w:p w:rsidR="003016F0" w:rsidRPr="003016F0" w:rsidRDefault="003016F0" w:rsidP="003016F0">
            <w:pPr>
              <w:jc w:val="center"/>
              <w:rPr>
                <w:rFonts w:ascii="Arial" w:hAnsi="Arial" w:cs="Arial"/>
                <w:b/>
                <w:bCs/>
                <w:sz w:val="20"/>
                <w:szCs w:val="20"/>
              </w:rPr>
            </w:pPr>
            <w:r w:rsidRPr="003016F0">
              <w:rPr>
                <w:rFonts w:ascii="Arial" w:hAnsi="Arial" w:cs="Arial"/>
                <w:b/>
                <w:bCs/>
                <w:sz w:val="20"/>
                <w:szCs w:val="20"/>
              </w:rPr>
              <w:t>1728,9</w:t>
            </w:r>
          </w:p>
        </w:tc>
      </w:tr>
      <w:tr w:rsidR="003016F0" w:rsidRPr="003016F0" w:rsidTr="00FF1D2E">
        <w:trPr>
          <w:trHeight w:val="255"/>
        </w:trPr>
        <w:tc>
          <w:tcPr>
            <w:tcW w:w="3740" w:type="pct"/>
            <w:gridSpan w:val="3"/>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617" w:type="pct"/>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51 148,6</w:t>
            </w:r>
          </w:p>
        </w:tc>
        <w:tc>
          <w:tcPr>
            <w:tcW w:w="644" w:type="pct"/>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50 934,9</w:t>
            </w: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ook w:val="04A0"/>
      </w:tblPr>
      <w:tblGrid>
        <w:gridCol w:w="4617"/>
        <w:gridCol w:w="768"/>
        <w:gridCol w:w="1213"/>
        <w:gridCol w:w="1384"/>
        <w:gridCol w:w="1085"/>
        <w:gridCol w:w="996"/>
        <w:gridCol w:w="996"/>
        <w:gridCol w:w="337"/>
      </w:tblGrid>
      <w:tr w:rsidR="003016F0" w:rsidRPr="003016F0" w:rsidTr="0057652F">
        <w:trPr>
          <w:trHeight w:val="315"/>
        </w:trPr>
        <w:tc>
          <w:tcPr>
            <w:tcW w:w="4414" w:type="pct"/>
            <w:gridSpan w:val="6"/>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37"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57652F">
        <w:trPr>
          <w:trHeight w:val="15"/>
        </w:trPr>
        <w:tc>
          <w:tcPr>
            <w:tcW w:w="202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33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532"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60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7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1023" w:type="pct"/>
            <w:gridSpan w:val="3"/>
            <w:vMerge w:val="restart"/>
            <w:tcBorders>
              <w:top w:val="nil"/>
              <w:left w:val="nil"/>
              <w:bottom w:val="nil"/>
              <w:right w:val="nil"/>
            </w:tcBorders>
            <w:shd w:val="clear" w:color="000000" w:fill="auto"/>
            <w:vAlign w:val="bottom"/>
            <w:hideMark/>
          </w:tcPr>
          <w:p w:rsidR="00FF1D2E" w:rsidRDefault="003016F0" w:rsidP="00FF1D2E">
            <w:pPr>
              <w:rPr>
                <w:rFonts w:ascii="Arial CYR" w:hAnsi="Arial CYR" w:cs="Arial CYR"/>
                <w:color w:val="000000"/>
                <w:sz w:val="18"/>
                <w:szCs w:val="18"/>
              </w:rPr>
            </w:pPr>
            <w:r w:rsidRPr="003016F0">
              <w:rPr>
                <w:rFonts w:ascii="Arial CYR" w:hAnsi="Arial CYR" w:cs="Arial CYR"/>
                <w:color w:val="000000"/>
                <w:sz w:val="18"/>
                <w:szCs w:val="18"/>
              </w:rPr>
              <w:t xml:space="preserve">Приложение № 14                     Утверждено решением Собрания депутатов Лузского городского поселения                                               от </w:t>
            </w:r>
            <w:r w:rsidR="00FF1D2E" w:rsidRPr="00FF1D2E">
              <w:rPr>
                <w:rFonts w:ascii="Arial CYR" w:hAnsi="Arial CYR" w:cs="Arial CYR"/>
                <w:color w:val="000000"/>
                <w:sz w:val="18"/>
                <w:szCs w:val="18"/>
                <w:u w:val="single"/>
              </w:rPr>
              <w:t>23.12.2020</w:t>
            </w:r>
            <w:r w:rsidRPr="003016F0">
              <w:rPr>
                <w:rFonts w:ascii="Arial CYR" w:hAnsi="Arial CYR" w:cs="Arial CYR"/>
                <w:color w:val="000000"/>
                <w:sz w:val="18"/>
                <w:szCs w:val="18"/>
              </w:rPr>
              <w:t xml:space="preserve">  </w:t>
            </w:r>
          </w:p>
          <w:p w:rsidR="003016F0" w:rsidRPr="003016F0" w:rsidRDefault="003016F0" w:rsidP="00FF1D2E">
            <w:pPr>
              <w:rPr>
                <w:rFonts w:ascii="Arial CYR" w:hAnsi="Arial CYR" w:cs="Arial CYR"/>
                <w:color w:val="000000"/>
                <w:sz w:val="18"/>
                <w:szCs w:val="18"/>
              </w:rPr>
            </w:pPr>
            <w:r w:rsidRPr="003016F0">
              <w:rPr>
                <w:rFonts w:ascii="Arial CYR" w:hAnsi="Arial CYR" w:cs="Arial CYR"/>
                <w:color w:val="000000"/>
                <w:sz w:val="18"/>
                <w:szCs w:val="18"/>
              </w:rPr>
              <w:t xml:space="preserve">№ </w:t>
            </w:r>
            <w:r w:rsidR="00FF1D2E" w:rsidRPr="00FF1D2E">
              <w:rPr>
                <w:rFonts w:ascii="Arial CYR" w:hAnsi="Arial CYR" w:cs="Arial CYR"/>
                <w:color w:val="000000"/>
                <w:sz w:val="18"/>
                <w:szCs w:val="18"/>
                <w:u w:val="single"/>
              </w:rPr>
              <w:t>66-252/2</w:t>
            </w:r>
          </w:p>
        </w:tc>
      </w:tr>
      <w:tr w:rsidR="003016F0" w:rsidRPr="003016F0" w:rsidTr="0057652F">
        <w:trPr>
          <w:trHeight w:val="1170"/>
        </w:trPr>
        <w:tc>
          <w:tcPr>
            <w:tcW w:w="202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33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532"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60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7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1023" w:type="pct"/>
            <w:gridSpan w:val="3"/>
            <w:vMerge/>
            <w:tcBorders>
              <w:top w:val="nil"/>
              <w:left w:val="nil"/>
              <w:bottom w:val="nil"/>
              <w:right w:val="nil"/>
            </w:tcBorders>
            <w:vAlign w:val="center"/>
            <w:hideMark/>
          </w:tcPr>
          <w:p w:rsidR="003016F0" w:rsidRPr="003016F0" w:rsidRDefault="003016F0" w:rsidP="003016F0">
            <w:pPr>
              <w:rPr>
                <w:rFonts w:ascii="Arial CYR" w:hAnsi="Arial CYR" w:cs="Arial CYR"/>
                <w:color w:val="000000"/>
                <w:sz w:val="18"/>
                <w:szCs w:val="18"/>
              </w:rPr>
            </w:pPr>
          </w:p>
        </w:tc>
      </w:tr>
      <w:tr w:rsidR="003016F0" w:rsidRPr="003016F0" w:rsidTr="0057652F">
        <w:trPr>
          <w:trHeight w:val="240"/>
        </w:trPr>
        <w:tc>
          <w:tcPr>
            <w:tcW w:w="202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color w:val="000000"/>
                <w:sz w:val="18"/>
                <w:szCs w:val="18"/>
              </w:rPr>
            </w:pPr>
          </w:p>
        </w:tc>
        <w:tc>
          <w:tcPr>
            <w:tcW w:w="33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532"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607"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76" w:type="pct"/>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rPr>
            </w:pPr>
          </w:p>
        </w:tc>
        <w:tc>
          <w:tcPr>
            <w:tcW w:w="437"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c>
          <w:tcPr>
            <w:tcW w:w="437"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c>
          <w:tcPr>
            <w:tcW w:w="150" w:type="pct"/>
            <w:tcBorders>
              <w:top w:val="nil"/>
              <w:left w:val="nil"/>
              <w:bottom w:val="nil"/>
              <w:right w:val="nil"/>
            </w:tcBorders>
            <w:shd w:val="clear" w:color="000000" w:fill="auto"/>
            <w:vAlign w:val="bottom"/>
            <w:hideMark/>
          </w:tcPr>
          <w:p w:rsidR="003016F0" w:rsidRPr="003016F0" w:rsidRDefault="003016F0" w:rsidP="003016F0">
            <w:pPr>
              <w:rPr>
                <w:rFonts w:ascii="Arial CYR" w:hAnsi="Arial CYR" w:cs="Arial CYR"/>
                <w:color w:val="000000"/>
                <w:sz w:val="18"/>
                <w:szCs w:val="18"/>
              </w:rPr>
            </w:pPr>
          </w:p>
        </w:tc>
      </w:tr>
      <w:tr w:rsidR="003016F0" w:rsidRPr="003016F0" w:rsidTr="0057652F">
        <w:trPr>
          <w:trHeight w:val="375"/>
        </w:trPr>
        <w:tc>
          <w:tcPr>
            <w:tcW w:w="4414" w:type="pct"/>
            <w:gridSpan w:val="6"/>
            <w:tcBorders>
              <w:top w:val="nil"/>
              <w:left w:val="nil"/>
              <w:bottom w:val="nil"/>
              <w:right w:val="nil"/>
            </w:tcBorders>
            <w:shd w:val="clear" w:color="000000" w:fill="auto"/>
            <w:noWrap/>
            <w:vAlign w:val="bottom"/>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Ведомственная структура расходов бюджета поселения на 2022- 2023 годы.</w:t>
            </w:r>
          </w:p>
        </w:tc>
        <w:tc>
          <w:tcPr>
            <w:tcW w:w="437"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57652F">
        <w:trPr>
          <w:trHeight w:val="240"/>
        </w:trPr>
        <w:tc>
          <w:tcPr>
            <w:tcW w:w="2026"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337"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532"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607"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476"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437" w:type="pct"/>
            <w:tcBorders>
              <w:top w:val="nil"/>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p>
        </w:tc>
        <w:tc>
          <w:tcPr>
            <w:tcW w:w="437"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57652F">
        <w:trPr>
          <w:trHeight w:val="765"/>
        </w:trPr>
        <w:tc>
          <w:tcPr>
            <w:tcW w:w="2026"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Наименование</w:t>
            </w:r>
          </w:p>
        </w:tc>
        <w:tc>
          <w:tcPr>
            <w:tcW w:w="337"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Код главы</w:t>
            </w:r>
          </w:p>
        </w:tc>
        <w:tc>
          <w:tcPr>
            <w:tcW w:w="532"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Раздел, подраздел</w:t>
            </w:r>
          </w:p>
        </w:tc>
        <w:tc>
          <w:tcPr>
            <w:tcW w:w="607"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Целевая статья</w:t>
            </w:r>
          </w:p>
        </w:tc>
        <w:tc>
          <w:tcPr>
            <w:tcW w:w="476"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Вид расходов</w:t>
            </w:r>
          </w:p>
        </w:tc>
        <w:tc>
          <w:tcPr>
            <w:tcW w:w="437" w:type="pct"/>
            <w:tcBorders>
              <w:top w:val="single" w:sz="4" w:space="0" w:color="000000"/>
              <w:left w:val="nil"/>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2022год</w:t>
            </w:r>
          </w:p>
        </w:tc>
        <w:tc>
          <w:tcPr>
            <w:tcW w:w="437" w:type="pc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Сумма на 2023год</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57652F">
        <w:trPr>
          <w:trHeight w:val="31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 xml:space="preserve">  Администрация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51 148,6</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50 934,9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Общегосударственные вопросы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14 796,0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15 561,0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Функционирование высшего должностного лица субъекта Российской Федерации и муниципального образования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978,0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978,0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Содержание главы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3200000000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978,0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978,0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8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3200001000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978,0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978,0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Глава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3200001040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878,0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878,0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878,0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878,0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99,0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99,0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99,0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99,0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320000104Б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2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6 052,4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5 935,2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8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6 052,4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5 935,2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8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6 052,4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5 935,2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8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Руководство и управление в сфере установленных функций органов местного самоуправления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0100Я01000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6 052,4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5 935,2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Исполнительные органы местного самоуправления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4 133,4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4 016,2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2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3 267,4</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3189,2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866,0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827,0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color w:val="FF0000"/>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1 900,0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1 900,0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1 900,0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1900,0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8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19,0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19,0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0104</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0100Я0103Б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19,0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19,0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Другие общегосударственные вопросы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7 765,6</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8 662,3</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6 919,0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6 933,4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6 919,0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6 933,4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0100Я02000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6 917,0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6 917,0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Бухгалтерия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1 409,4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1 409,4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1 254,4</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1254,4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155,0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155,0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560,0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0100Я0202Б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5,6</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Обслуживающий персонал</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2 560,3</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3 533,3</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Обслуживающий персонал</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2 560,3</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3 533,3</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2 473,8</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3446,8</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86,5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86,5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1 609,1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646,1</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1 609,1</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646,1</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17,1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7,1</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0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0100Я0203Б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17,1</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7,1</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Осуществление деятельности муниципального казенного учреждения по обеспечению деятельности местного самоуправления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755,5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755,5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2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663,0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663</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31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0100Я02600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92,5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92,5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8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b/>
                <w:bCs/>
                <w:color w:val="000000"/>
                <w:sz w:val="20"/>
                <w:szCs w:val="20"/>
              </w:rPr>
            </w:pPr>
            <w:r w:rsidRPr="003016F0">
              <w:rPr>
                <w:rFonts w:ascii="Arial CYR" w:hAnsi="Arial CYR" w:cs="Arial CYR"/>
                <w:b/>
                <w:bCs/>
                <w:color w:val="000000"/>
                <w:sz w:val="20"/>
                <w:szCs w:val="20"/>
              </w:rPr>
              <w:t xml:space="preserve">            Финансовое обеспечение расходных обязательств муниципальных образований, возникших при выполнении государственных полномочий Кировской области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0100Я16000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b/>
                <w:bCs/>
                <w:color w:val="000000"/>
                <w:sz w:val="20"/>
                <w:szCs w:val="20"/>
              </w:rPr>
            </w:pPr>
            <w:r w:rsidRPr="003016F0">
              <w:rPr>
                <w:rFonts w:ascii="Arial CYR" w:hAnsi="Arial CYR" w:cs="Arial CYR"/>
                <w:b/>
                <w:bCs/>
                <w:color w:val="000000"/>
                <w:sz w:val="20"/>
                <w:szCs w:val="20"/>
              </w:rPr>
              <w:t>2,0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b/>
                <w:bCs/>
                <w:color w:val="000000"/>
                <w:sz w:val="20"/>
                <w:szCs w:val="20"/>
              </w:rPr>
            </w:pPr>
            <w:r w:rsidRPr="003016F0">
              <w:rPr>
                <w:rFonts w:ascii="Arial CYR" w:hAnsi="Arial CYR" w:cs="Arial CYR"/>
                <w:b/>
                <w:bCs/>
                <w:color w:val="000000"/>
                <w:sz w:val="20"/>
                <w:szCs w:val="20"/>
              </w:rPr>
              <w:t>2,0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 xml:space="preserve">              Создание и деятельность в муниципальных образованиях административной(ых) комиссии(ий)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0100Я16050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0100Я16050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b/>
                <w:bCs/>
                <w:color w:val="000000"/>
                <w:sz w:val="20"/>
                <w:szCs w:val="20"/>
              </w:rPr>
            </w:pPr>
            <w:r w:rsidRPr="003016F0">
              <w:rPr>
                <w:rFonts w:ascii="Arial CYR" w:hAnsi="Arial CYR" w:cs="Arial CYR"/>
                <w:b/>
                <w:bCs/>
                <w:color w:val="000000"/>
                <w:sz w:val="20"/>
                <w:szCs w:val="20"/>
              </w:rPr>
              <w:t xml:space="preserve">  Общий объем условно утверждаемых расходов</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0113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3200088000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800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846,6</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b/>
                <w:bCs/>
                <w:sz w:val="20"/>
                <w:szCs w:val="20"/>
              </w:rPr>
            </w:pPr>
            <w:r w:rsidRPr="003016F0">
              <w:rPr>
                <w:rFonts w:ascii="Arial" w:hAnsi="Arial" w:cs="Arial"/>
                <w:b/>
                <w:bCs/>
                <w:sz w:val="20"/>
                <w:szCs w:val="20"/>
              </w:rPr>
              <w:t>1728,9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безопасность и правоохранительная деятельность</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0300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Обеспечение пожарной безопасности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1 254,7</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"Благоустройство </w:t>
            </w:r>
            <w:r w:rsidRPr="003016F0">
              <w:rPr>
                <w:rFonts w:ascii="Arial CYR" w:hAnsi="Arial CYR" w:cs="Arial CYR"/>
                <w:color w:val="000000"/>
                <w:sz w:val="20"/>
                <w:szCs w:val="20"/>
              </w:rPr>
              <w:lastRenderedPageBreak/>
              <w:t>территории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lastRenderedPageBreak/>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1 194,5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1 194,5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8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1 194,5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1 194,5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27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0400Я04000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1 194,5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1 194,5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пожарной охраны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841,0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841,0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0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805,5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805,5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350,0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3,5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31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35,5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35,5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0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"Пожарная безопасность муниципального  образования Лузское городское поселение Лузского района Кировской области на 2019-2021 годы"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60,2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60,2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4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Организация работы и содержание пожарных водоемов</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1200Я04441</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31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0310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1200Я04441</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60,2</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60,2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Национальная экономика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2 497,8</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Транспорт</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0,1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Мероприятия по осуществлению регулярных пассажирских перевозок автомобильным транспортом общего пользования в границах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0200Я04400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0"/>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0408</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0200Я04400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0,1</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Дорожное хозяйство (дорожные фонды)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2 497,7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Муниципальная программа Лузского городского поселения "Развитие автомобильных дорог на территории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0200000000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2 497,7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Мероприятитя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0200Я00000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2 497,7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0200Я04000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2 497,7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7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сфере дорожной деятельности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0200Я04300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2 497,7</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30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0409</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0200Я04300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2 497,7</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2579,4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Жилищно-коммунальное хозяйство</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0500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7 212,2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6 046,2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Жилищное хозяйство</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84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коммунальной и жилищной инфраструктуры"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0800Я04000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Ремонт муниципального жилого фонда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0800Я04440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50,0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0800Я04440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Благоустройство</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7 162,2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5 996,2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5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"Благоустройство территории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0400000000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1 920,0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720,0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0400Я00000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1 920,0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720,0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в установленной сфере деятельности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0400Я04000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1 920,0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720,0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Уличное освещение</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1 200,0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54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Закупка товаров, работ и услуг для обеспечения государственных (муниципальных) нужд</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1 200,0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Содержание имущества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0400Я04410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500,0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500,0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27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0400Я04410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Организация и содержание мест захоронения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220,0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0400Я04430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220,0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Муниципальная программа "Формирование современной городской среды"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5 242,2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5 276,2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4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5 242,2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5 276,2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на поддержку формирования современной городской среды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110F255550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5 242,2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5 276,2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7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0503</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110F255550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5 242,2</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5276,2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 и кинематография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0800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Культура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21 052,5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культуры"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0600000000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21 052,5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21 052,5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lastRenderedPageBreak/>
              <w:t xml:space="preserve">          Мероприятия не вошедшие в подпрограмму,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0600Я00000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21 052,5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21 052,5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0600Я02000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21 052,5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21 052,5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Дворцы, дома и другие учреждения культуры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8 587,0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8 587,0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28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Дворцы, дома и другие учреждения культуры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8 587,0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8 587,0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5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6 026,0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6026,0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2 556,0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2556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Средства на финансирование обеспечения и возмещения расходов для показа фильмов</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0600Я02241</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202,0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202,0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0600Я02241</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202,0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202,0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4 700,0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4 700,0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4 700,0</w:t>
            </w:r>
          </w:p>
        </w:tc>
        <w:tc>
          <w:tcPr>
            <w:tcW w:w="437" w:type="pct"/>
            <w:tcBorders>
              <w:top w:val="nil"/>
              <w:left w:val="single" w:sz="4" w:space="0" w:color="auto"/>
              <w:bottom w:val="single" w:sz="4" w:space="0" w:color="auto"/>
              <w:right w:val="single" w:sz="4" w:space="0" w:color="auto"/>
            </w:tcBorders>
            <w:shd w:val="clear" w:color="000000" w:fill="FFFF99"/>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4700,0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47,0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97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0600Я0224Б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47,0</w:t>
            </w:r>
          </w:p>
        </w:tc>
        <w:tc>
          <w:tcPr>
            <w:tcW w:w="437" w:type="pct"/>
            <w:tcBorders>
              <w:top w:val="nil"/>
              <w:left w:val="single" w:sz="4" w:space="0" w:color="auto"/>
              <w:bottom w:val="single" w:sz="4" w:space="0" w:color="auto"/>
              <w:right w:val="single" w:sz="4" w:space="0" w:color="auto"/>
            </w:tcBorders>
            <w:shd w:val="clear" w:color="000000" w:fill="FFFF99"/>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47,0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b/>
                <w:bCs/>
                <w:color w:val="000000"/>
                <w:sz w:val="20"/>
                <w:szCs w:val="20"/>
              </w:rPr>
            </w:pPr>
            <w:r w:rsidRPr="003016F0">
              <w:rPr>
                <w:rFonts w:ascii="Arial CYR" w:hAnsi="Arial CYR" w:cs="Arial CYR"/>
                <w:b/>
                <w:bCs/>
                <w:color w:val="000000"/>
                <w:sz w:val="20"/>
                <w:szCs w:val="20"/>
              </w:rPr>
              <w:t xml:space="preserve">              Муниципальные  библиотеки-общедоступный центр информации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5 253,2</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b/>
                <w:bCs/>
                <w:color w:val="000000"/>
                <w:sz w:val="20"/>
                <w:szCs w:val="20"/>
              </w:rPr>
            </w:pPr>
            <w:r w:rsidRPr="003016F0">
              <w:rPr>
                <w:rFonts w:ascii="Arial CYR" w:hAnsi="Arial CYR" w:cs="Arial CYR"/>
                <w:b/>
                <w:bCs/>
                <w:color w:val="000000"/>
                <w:sz w:val="20"/>
                <w:szCs w:val="20"/>
              </w:rPr>
              <w:t>5 253,2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2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4 360,7</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4360,7</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892,5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892,5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2 240,9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2 240,9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2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2 240,9</w:t>
            </w:r>
          </w:p>
        </w:tc>
        <w:tc>
          <w:tcPr>
            <w:tcW w:w="437" w:type="pct"/>
            <w:tcBorders>
              <w:top w:val="nil"/>
              <w:left w:val="single" w:sz="4" w:space="0" w:color="auto"/>
              <w:bottom w:val="single" w:sz="4" w:space="0" w:color="auto"/>
              <w:right w:val="single" w:sz="4" w:space="0" w:color="auto"/>
            </w:tcBorders>
            <w:shd w:val="clear" w:color="000000" w:fill="FFFF99"/>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2240,9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9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0801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0600Я0226Б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22,4</w:t>
            </w:r>
          </w:p>
        </w:tc>
        <w:tc>
          <w:tcPr>
            <w:tcW w:w="437" w:type="pct"/>
            <w:tcBorders>
              <w:top w:val="nil"/>
              <w:left w:val="single" w:sz="4" w:space="0" w:color="auto"/>
              <w:bottom w:val="single" w:sz="4" w:space="0" w:color="auto"/>
              <w:right w:val="single" w:sz="4" w:space="0" w:color="auto"/>
            </w:tcBorders>
            <w:shd w:val="clear" w:color="000000" w:fill="FFFF99"/>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22,4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Социальная политика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1000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nil"/>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Пенсионное обеспечение</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1001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765"/>
        </w:trPr>
        <w:tc>
          <w:tcPr>
            <w:tcW w:w="2026" w:type="pct"/>
            <w:tcBorders>
              <w:top w:val="single" w:sz="4" w:space="0" w:color="000000"/>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1001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581,9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1001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581,9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1001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0100Я02000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581,9</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Социальное обеспечение и иные выплаты населению</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0100Я02040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300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581,9</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581,9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 xml:space="preserve">    Физическая культура и спорт</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1100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 xml:space="preserve">      Массовый спорт</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b/>
                <w:bCs/>
                <w:color w:val="000000"/>
                <w:sz w:val="20"/>
                <w:szCs w:val="20"/>
              </w:rPr>
            </w:pPr>
            <w:r w:rsidRPr="003016F0">
              <w:rPr>
                <w:rFonts w:ascii="Arial CYR" w:hAnsi="Arial CYR" w:cs="Arial CYR"/>
                <w:b/>
                <w:bCs/>
                <w:color w:val="000000"/>
                <w:sz w:val="20"/>
                <w:szCs w:val="20"/>
              </w:rPr>
              <w:t>2 657,0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76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"Развитие физической культуры и спорта в Лузском городском поселении"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0700000000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2 657,0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2 657,0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78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0700Я00000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2 657,0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2 657,0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Финансовое обеспечение деятельности муниципальных учреждений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0700Я02000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2 657,0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2 657,0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Учреждения в области физической культуры и массового спорта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2 111,6</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2 111,6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5"/>
              <w:rPr>
                <w:rFonts w:ascii="Arial CYR" w:hAnsi="Arial CYR" w:cs="Arial CYR"/>
                <w:color w:val="000000"/>
                <w:sz w:val="20"/>
                <w:szCs w:val="20"/>
              </w:rPr>
            </w:pPr>
            <w:r w:rsidRPr="003016F0">
              <w:rPr>
                <w:rFonts w:ascii="Arial CYR" w:hAnsi="Arial CYR" w:cs="Arial CYR"/>
                <w:color w:val="000000"/>
                <w:sz w:val="20"/>
                <w:szCs w:val="20"/>
              </w:rPr>
              <w:t xml:space="preserve">              Учреждения в области физической культуры и массового спорта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2 111,6</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5"/>
              <w:rPr>
                <w:rFonts w:ascii="Arial CYR" w:hAnsi="Arial CYR" w:cs="Arial CYR"/>
                <w:color w:val="000000"/>
                <w:sz w:val="20"/>
                <w:szCs w:val="20"/>
              </w:rPr>
            </w:pPr>
            <w:r w:rsidRPr="003016F0">
              <w:rPr>
                <w:rFonts w:ascii="Arial CYR" w:hAnsi="Arial CYR" w:cs="Arial CYR"/>
                <w:color w:val="000000"/>
                <w:sz w:val="20"/>
                <w:szCs w:val="20"/>
              </w:rPr>
              <w:t>2 111,6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5"/>
              <w:rPr>
                <w:rFonts w:ascii="Arial" w:hAnsi="Arial" w:cs="Arial"/>
                <w:sz w:val="20"/>
                <w:szCs w:val="20"/>
              </w:rPr>
            </w:pPr>
          </w:p>
        </w:tc>
      </w:tr>
      <w:tr w:rsidR="003016F0" w:rsidRPr="003016F0" w:rsidTr="0057652F">
        <w:trPr>
          <w:trHeight w:val="10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1 259,6</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1259,6</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Субсидия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540,0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b/>
                <w:bCs/>
                <w:color w:val="000000"/>
                <w:sz w:val="20"/>
                <w:szCs w:val="20"/>
              </w:rPr>
            </w:pPr>
            <w:r w:rsidRPr="003016F0">
              <w:rPr>
                <w:rFonts w:ascii="Arial CYR" w:hAnsi="Arial CYR" w:cs="Arial CYR"/>
                <w:b/>
                <w:bCs/>
                <w:color w:val="000000"/>
                <w:sz w:val="20"/>
                <w:szCs w:val="20"/>
              </w:rPr>
              <w:t>540,0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0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0700Я0236А</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540,0</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540,0</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7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Софинансирование за счет средств местного бюджета к субсидии бюджетам городских поселений на выполнение расходных обязательств муниципальных образований</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100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0700Я0236Б</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5,4</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5,4</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7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Прочая закупка товаров, работ и услуг</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200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843,5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843,5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Иные бюджетные ассигнования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1102</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0700Я02360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8,5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8,5</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lastRenderedPageBreak/>
              <w:t xml:space="preserve">    Обслуживание государственного и муниципального долга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1300</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0"/>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1 096,5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0"/>
              <w:rPr>
                <w:rFonts w:ascii="Arial CYR" w:hAnsi="Arial CYR" w:cs="Arial CYR"/>
                <w:b/>
                <w:bCs/>
                <w:color w:val="000000"/>
                <w:sz w:val="20"/>
                <w:szCs w:val="20"/>
              </w:rPr>
            </w:pPr>
            <w:r w:rsidRPr="003016F0">
              <w:rPr>
                <w:rFonts w:ascii="Arial CYR" w:hAnsi="Arial CYR" w:cs="Arial CYR"/>
                <w:b/>
                <w:bCs/>
                <w:color w:val="000000"/>
                <w:sz w:val="20"/>
                <w:szCs w:val="20"/>
              </w:rPr>
              <w:t>1 202,2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0"/>
              <w:rPr>
                <w:rFonts w:ascii="Arial" w:hAnsi="Arial" w:cs="Arial"/>
                <w:sz w:val="20"/>
                <w:szCs w:val="20"/>
              </w:rPr>
            </w:pPr>
          </w:p>
        </w:tc>
      </w:tr>
      <w:tr w:rsidR="003016F0" w:rsidRPr="003016F0" w:rsidTr="0057652F">
        <w:trPr>
          <w:trHeight w:val="5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1"/>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внутреннего и муниципального долга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1301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1 096,5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1"/>
              <w:rPr>
                <w:rFonts w:ascii="Arial CYR" w:hAnsi="Arial CYR" w:cs="Arial CYR"/>
                <w:color w:val="000000"/>
                <w:sz w:val="20"/>
                <w:szCs w:val="20"/>
              </w:rPr>
            </w:pPr>
            <w:r w:rsidRPr="003016F0">
              <w:rPr>
                <w:rFonts w:ascii="Arial CYR" w:hAnsi="Arial CYR" w:cs="Arial CYR"/>
                <w:color w:val="000000"/>
                <w:sz w:val="20"/>
                <w:szCs w:val="20"/>
              </w:rPr>
              <w:t>1 202,2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1"/>
              <w:rPr>
                <w:rFonts w:ascii="Arial" w:hAnsi="Arial" w:cs="Arial"/>
                <w:sz w:val="20"/>
                <w:szCs w:val="20"/>
              </w:rPr>
            </w:pPr>
          </w:p>
        </w:tc>
      </w:tr>
      <w:tr w:rsidR="003016F0" w:rsidRPr="003016F0" w:rsidTr="0057652F">
        <w:trPr>
          <w:trHeight w:val="73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2"/>
              <w:rPr>
                <w:rFonts w:ascii="Arial CYR" w:hAnsi="Arial CYR" w:cs="Arial CYR"/>
                <w:color w:val="000000"/>
                <w:sz w:val="20"/>
                <w:szCs w:val="20"/>
              </w:rPr>
            </w:pPr>
            <w:r w:rsidRPr="003016F0">
              <w:rPr>
                <w:rFonts w:ascii="Arial CYR" w:hAnsi="Arial CYR" w:cs="Arial CYR"/>
                <w:color w:val="000000"/>
                <w:sz w:val="20"/>
                <w:szCs w:val="20"/>
              </w:rPr>
              <w:t xml:space="preserve">        Муниципальная программа Лузского городского поселения Совершенствование системы управления в администрации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1301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0100000000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1 096,5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2"/>
              <w:rPr>
                <w:rFonts w:ascii="Arial CYR" w:hAnsi="Arial CYR" w:cs="Arial CYR"/>
                <w:color w:val="000000"/>
                <w:sz w:val="20"/>
                <w:szCs w:val="20"/>
              </w:rPr>
            </w:pPr>
            <w:r w:rsidRPr="003016F0">
              <w:rPr>
                <w:rFonts w:ascii="Arial CYR" w:hAnsi="Arial CYR" w:cs="Arial CYR"/>
                <w:color w:val="000000"/>
                <w:sz w:val="20"/>
                <w:szCs w:val="20"/>
              </w:rPr>
              <w:t>1 202,2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2"/>
              <w:rPr>
                <w:rFonts w:ascii="Arial" w:hAnsi="Arial" w:cs="Arial"/>
                <w:sz w:val="20"/>
                <w:szCs w:val="20"/>
              </w:rPr>
            </w:pPr>
          </w:p>
        </w:tc>
      </w:tr>
      <w:tr w:rsidR="003016F0" w:rsidRPr="003016F0" w:rsidTr="0057652F">
        <w:trPr>
          <w:trHeight w:val="810"/>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3"/>
              <w:rPr>
                <w:rFonts w:ascii="Arial CYR" w:hAnsi="Arial CYR" w:cs="Arial CYR"/>
                <w:color w:val="000000"/>
                <w:sz w:val="20"/>
                <w:szCs w:val="20"/>
              </w:rPr>
            </w:pPr>
            <w:r w:rsidRPr="003016F0">
              <w:rPr>
                <w:rFonts w:ascii="Arial CYR" w:hAnsi="Arial CYR" w:cs="Arial CYR"/>
                <w:color w:val="000000"/>
                <w:sz w:val="20"/>
                <w:szCs w:val="20"/>
              </w:rPr>
              <w:t xml:space="preserve">          Мероприятия не вошедшие в подпрограммы, муниципальные целевые программы, ведомственные целевые программы</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1301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0100Я00000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1 096,5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3"/>
              <w:rPr>
                <w:rFonts w:ascii="Arial CYR" w:hAnsi="Arial CYR" w:cs="Arial CYR"/>
                <w:color w:val="000000"/>
                <w:sz w:val="20"/>
                <w:szCs w:val="20"/>
              </w:rPr>
            </w:pPr>
            <w:r w:rsidRPr="003016F0">
              <w:rPr>
                <w:rFonts w:ascii="Arial CYR" w:hAnsi="Arial CYR" w:cs="Arial CYR"/>
                <w:color w:val="000000"/>
                <w:sz w:val="20"/>
                <w:szCs w:val="20"/>
              </w:rPr>
              <w:t>1 202,2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3"/>
              <w:rPr>
                <w:rFonts w:ascii="Arial" w:hAnsi="Arial" w:cs="Arial"/>
                <w:sz w:val="20"/>
                <w:szCs w:val="20"/>
              </w:rPr>
            </w:pPr>
          </w:p>
        </w:tc>
      </w:tr>
      <w:tr w:rsidR="003016F0" w:rsidRPr="003016F0" w:rsidTr="0057652F">
        <w:trPr>
          <w:trHeight w:val="55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4"/>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муниципального долга Лузского городского поселения</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1301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0100Я06000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000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1 096,5</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4"/>
              <w:rPr>
                <w:rFonts w:ascii="Arial CYR" w:hAnsi="Arial CYR" w:cs="Arial CYR"/>
                <w:color w:val="000000"/>
                <w:sz w:val="20"/>
                <w:szCs w:val="20"/>
              </w:rPr>
            </w:pPr>
            <w:r w:rsidRPr="003016F0">
              <w:rPr>
                <w:rFonts w:ascii="Arial CYR" w:hAnsi="Arial CYR" w:cs="Arial CYR"/>
                <w:color w:val="000000"/>
                <w:sz w:val="20"/>
                <w:szCs w:val="20"/>
              </w:rPr>
              <w:t>1 202,2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4"/>
              <w:rPr>
                <w:rFonts w:ascii="Arial" w:hAnsi="Arial" w:cs="Arial"/>
                <w:sz w:val="20"/>
                <w:szCs w:val="20"/>
              </w:rPr>
            </w:pPr>
          </w:p>
        </w:tc>
      </w:tr>
      <w:tr w:rsidR="003016F0" w:rsidRPr="003016F0" w:rsidTr="0057652F">
        <w:trPr>
          <w:trHeight w:val="525"/>
        </w:trPr>
        <w:tc>
          <w:tcPr>
            <w:tcW w:w="2026" w:type="pct"/>
            <w:tcBorders>
              <w:top w:val="nil"/>
              <w:left w:val="single" w:sz="4" w:space="0" w:color="000000"/>
              <w:bottom w:val="single" w:sz="4" w:space="0" w:color="000000"/>
              <w:right w:val="single" w:sz="4" w:space="0" w:color="000000"/>
            </w:tcBorders>
            <w:shd w:val="clear" w:color="000000" w:fill="auto"/>
            <w:hideMark/>
          </w:tcPr>
          <w:p w:rsidR="003016F0" w:rsidRPr="003016F0" w:rsidRDefault="003016F0" w:rsidP="003016F0">
            <w:pPr>
              <w:outlineLvl w:val="6"/>
              <w:rPr>
                <w:rFonts w:ascii="Arial CYR" w:hAnsi="Arial CYR" w:cs="Arial CYR"/>
                <w:color w:val="000000"/>
                <w:sz w:val="20"/>
                <w:szCs w:val="20"/>
              </w:rPr>
            </w:pPr>
            <w:r w:rsidRPr="003016F0">
              <w:rPr>
                <w:rFonts w:ascii="Arial CYR" w:hAnsi="Arial CYR" w:cs="Arial CYR"/>
                <w:color w:val="000000"/>
                <w:sz w:val="20"/>
                <w:szCs w:val="20"/>
              </w:rPr>
              <w:t xml:space="preserve">                Обслуживание государственного (муниципального) долга</w:t>
            </w:r>
          </w:p>
        </w:tc>
        <w:tc>
          <w:tcPr>
            <w:tcW w:w="33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977</w:t>
            </w:r>
          </w:p>
        </w:tc>
        <w:tc>
          <w:tcPr>
            <w:tcW w:w="532"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1301</w:t>
            </w:r>
          </w:p>
        </w:tc>
        <w:tc>
          <w:tcPr>
            <w:tcW w:w="607"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0100Я06000</w:t>
            </w:r>
          </w:p>
        </w:tc>
        <w:tc>
          <w:tcPr>
            <w:tcW w:w="476" w:type="pct"/>
            <w:tcBorders>
              <w:top w:val="nil"/>
              <w:left w:val="nil"/>
              <w:bottom w:val="single" w:sz="4" w:space="0" w:color="000000"/>
              <w:right w:val="single" w:sz="4" w:space="0" w:color="000000"/>
            </w:tcBorders>
            <w:shd w:val="clear" w:color="000000" w:fill="auto"/>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700</w:t>
            </w:r>
          </w:p>
        </w:tc>
        <w:tc>
          <w:tcPr>
            <w:tcW w:w="437" w:type="pct"/>
            <w:tcBorders>
              <w:top w:val="nil"/>
              <w:left w:val="nil"/>
              <w:bottom w:val="single" w:sz="4" w:space="0" w:color="000000"/>
              <w:right w:val="single" w:sz="4" w:space="0" w:color="000000"/>
            </w:tcBorders>
            <w:shd w:val="clear" w:color="000000" w:fill="FFFF99"/>
            <w:noWrap/>
            <w:hideMark/>
          </w:tcPr>
          <w:p w:rsidR="003016F0" w:rsidRPr="003016F0" w:rsidRDefault="003016F0" w:rsidP="003016F0">
            <w:pPr>
              <w:jc w:val="center"/>
              <w:outlineLvl w:val="6"/>
              <w:rPr>
                <w:rFonts w:ascii="Arial CYR" w:hAnsi="Arial CYR" w:cs="Arial CYR"/>
                <w:color w:val="000000"/>
                <w:sz w:val="20"/>
                <w:szCs w:val="20"/>
              </w:rPr>
            </w:pPr>
            <w:r w:rsidRPr="003016F0">
              <w:rPr>
                <w:rFonts w:ascii="Arial CYR" w:hAnsi="Arial CYR" w:cs="Arial CYR"/>
                <w:color w:val="000000"/>
                <w:sz w:val="20"/>
                <w:szCs w:val="20"/>
              </w:rPr>
              <w:t>1 096,5</w:t>
            </w:r>
          </w:p>
        </w:tc>
        <w:tc>
          <w:tcPr>
            <w:tcW w:w="437" w:type="pct"/>
            <w:tcBorders>
              <w:top w:val="nil"/>
              <w:left w:val="single" w:sz="4" w:space="0" w:color="auto"/>
              <w:bottom w:val="single" w:sz="4" w:space="0" w:color="auto"/>
              <w:right w:val="single" w:sz="4" w:space="0" w:color="auto"/>
            </w:tcBorders>
            <w:shd w:val="clear" w:color="000000" w:fill="FFFF99"/>
            <w:noWrap/>
            <w:hideMark/>
          </w:tcPr>
          <w:p w:rsidR="003016F0" w:rsidRPr="003016F0" w:rsidRDefault="003016F0" w:rsidP="003016F0">
            <w:pPr>
              <w:jc w:val="center"/>
              <w:outlineLvl w:val="6"/>
              <w:rPr>
                <w:rFonts w:ascii="Arial" w:hAnsi="Arial" w:cs="Arial"/>
                <w:sz w:val="20"/>
                <w:szCs w:val="20"/>
              </w:rPr>
            </w:pPr>
            <w:r w:rsidRPr="003016F0">
              <w:rPr>
                <w:rFonts w:ascii="Arial" w:hAnsi="Arial" w:cs="Arial"/>
                <w:sz w:val="20"/>
                <w:szCs w:val="20"/>
              </w:rPr>
              <w:t>1202,2</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outlineLvl w:val="6"/>
              <w:rPr>
                <w:rFonts w:ascii="Arial" w:hAnsi="Arial" w:cs="Arial"/>
                <w:sz w:val="20"/>
                <w:szCs w:val="20"/>
              </w:rPr>
            </w:pPr>
          </w:p>
        </w:tc>
      </w:tr>
      <w:tr w:rsidR="003016F0" w:rsidRPr="003016F0" w:rsidTr="0057652F">
        <w:trPr>
          <w:trHeight w:val="255"/>
        </w:trPr>
        <w:tc>
          <w:tcPr>
            <w:tcW w:w="3977" w:type="pct"/>
            <w:gridSpan w:val="5"/>
            <w:tcBorders>
              <w:top w:val="single" w:sz="4" w:space="0" w:color="000000"/>
              <w:left w:val="nil"/>
              <w:bottom w:val="nil"/>
              <w:right w:val="nil"/>
            </w:tcBorders>
            <w:shd w:val="clear" w:color="000000" w:fill="auto"/>
            <w:noWrap/>
            <w:vAlign w:val="bottom"/>
            <w:hideMark/>
          </w:tcPr>
          <w:p w:rsidR="003016F0" w:rsidRPr="003016F0" w:rsidRDefault="003016F0" w:rsidP="003016F0">
            <w:pPr>
              <w:jc w:val="right"/>
              <w:rPr>
                <w:rFonts w:ascii="Arial CYR" w:hAnsi="Arial CYR" w:cs="Arial CYR"/>
                <w:b/>
                <w:bCs/>
                <w:color w:val="000000"/>
                <w:sz w:val="20"/>
                <w:szCs w:val="20"/>
              </w:rPr>
            </w:pPr>
            <w:r w:rsidRPr="003016F0">
              <w:rPr>
                <w:rFonts w:ascii="Arial CYR" w:hAnsi="Arial CYR" w:cs="Arial CYR"/>
                <w:b/>
                <w:bCs/>
                <w:color w:val="000000"/>
                <w:sz w:val="20"/>
                <w:szCs w:val="20"/>
              </w:rPr>
              <w:t>Всего расходов:</w:t>
            </w:r>
          </w:p>
        </w:tc>
        <w:tc>
          <w:tcPr>
            <w:tcW w:w="437" w:type="pct"/>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51 148,6</w:t>
            </w:r>
          </w:p>
        </w:tc>
        <w:tc>
          <w:tcPr>
            <w:tcW w:w="437" w:type="pct"/>
            <w:tcBorders>
              <w:top w:val="nil"/>
              <w:left w:val="nil"/>
              <w:bottom w:val="nil"/>
              <w:right w:val="nil"/>
            </w:tcBorders>
            <w:shd w:val="clear" w:color="000000" w:fill="FFFF99"/>
            <w:noWrap/>
            <w:hideMark/>
          </w:tcPr>
          <w:p w:rsidR="003016F0" w:rsidRPr="003016F0" w:rsidRDefault="003016F0" w:rsidP="003016F0">
            <w:pPr>
              <w:jc w:val="center"/>
              <w:rPr>
                <w:rFonts w:ascii="Arial CYR" w:hAnsi="Arial CYR" w:cs="Arial CYR"/>
                <w:b/>
                <w:bCs/>
                <w:color w:val="000000"/>
                <w:sz w:val="20"/>
                <w:szCs w:val="20"/>
              </w:rPr>
            </w:pPr>
            <w:r w:rsidRPr="003016F0">
              <w:rPr>
                <w:rFonts w:ascii="Arial CYR" w:hAnsi="Arial CYR" w:cs="Arial CYR"/>
                <w:b/>
                <w:bCs/>
                <w:color w:val="000000"/>
                <w:sz w:val="20"/>
                <w:szCs w:val="20"/>
              </w:rPr>
              <w:t>50 934,9</w:t>
            </w:r>
          </w:p>
        </w:tc>
        <w:tc>
          <w:tcPr>
            <w:tcW w:w="150" w:type="pct"/>
            <w:tcBorders>
              <w:top w:val="nil"/>
              <w:left w:val="nil"/>
              <w:bottom w:val="nil"/>
              <w:right w:val="nil"/>
            </w:tcBorders>
            <w:shd w:val="clear" w:color="000000" w:fill="auto"/>
            <w:noWrap/>
            <w:vAlign w:val="bottom"/>
            <w:hideMark/>
          </w:tcPr>
          <w:p w:rsidR="003016F0" w:rsidRPr="003016F0" w:rsidRDefault="003016F0" w:rsidP="003016F0">
            <w:pPr>
              <w:rPr>
                <w:rFonts w:ascii="Arial" w:hAnsi="Arial" w:cs="Arial"/>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57652F" w:rsidRDefault="0057652F"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ook w:val="04A0"/>
      </w:tblPr>
      <w:tblGrid>
        <w:gridCol w:w="3275"/>
        <w:gridCol w:w="3561"/>
        <w:gridCol w:w="2482"/>
        <w:gridCol w:w="2078"/>
      </w:tblGrid>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1584" w:type="pct"/>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c>
          <w:tcPr>
            <w:tcW w:w="1957" w:type="pct"/>
            <w:gridSpan w:val="2"/>
            <w:tcBorders>
              <w:top w:val="nil"/>
              <w:left w:val="nil"/>
              <w:bottom w:val="nil"/>
              <w:right w:val="nil"/>
            </w:tcBorders>
            <w:shd w:val="clear" w:color="auto" w:fill="auto"/>
            <w:noWrap/>
            <w:vAlign w:val="bottom"/>
            <w:hideMark/>
          </w:tcPr>
          <w:p w:rsidR="003016F0" w:rsidRPr="003016F0" w:rsidRDefault="003016F0" w:rsidP="003016F0">
            <w:r w:rsidRPr="003016F0">
              <w:t>Приложение  № 15</w:t>
            </w:r>
          </w:p>
        </w:tc>
      </w:tr>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1584" w:type="pct"/>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957" w:type="pct"/>
            <w:gridSpan w:val="2"/>
            <w:tcBorders>
              <w:top w:val="nil"/>
              <w:left w:val="nil"/>
              <w:bottom w:val="nil"/>
              <w:right w:val="nil"/>
            </w:tcBorders>
            <w:shd w:val="clear" w:color="auto" w:fill="auto"/>
            <w:noWrap/>
            <w:vAlign w:val="bottom"/>
            <w:hideMark/>
          </w:tcPr>
          <w:p w:rsidR="003016F0" w:rsidRPr="003016F0" w:rsidRDefault="003016F0" w:rsidP="003016F0">
            <w:r w:rsidRPr="003016F0">
              <w:t xml:space="preserve">Утверждены Решением Собрания   </w:t>
            </w:r>
          </w:p>
        </w:tc>
      </w:tr>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1584" w:type="pct"/>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957" w:type="pct"/>
            <w:gridSpan w:val="2"/>
            <w:tcBorders>
              <w:top w:val="nil"/>
              <w:left w:val="nil"/>
              <w:bottom w:val="nil"/>
              <w:right w:val="nil"/>
            </w:tcBorders>
            <w:shd w:val="clear" w:color="auto" w:fill="auto"/>
            <w:noWrap/>
            <w:vAlign w:val="bottom"/>
            <w:hideMark/>
          </w:tcPr>
          <w:p w:rsidR="003016F0" w:rsidRPr="003016F0" w:rsidRDefault="003016F0" w:rsidP="003016F0">
            <w:r w:rsidRPr="003016F0">
              <w:t>депутатов Лузского городского поселения</w:t>
            </w:r>
          </w:p>
        </w:tc>
      </w:tr>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1584" w:type="pct"/>
            <w:tcBorders>
              <w:top w:val="nil"/>
              <w:left w:val="nil"/>
              <w:bottom w:val="nil"/>
              <w:right w:val="nil"/>
            </w:tcBorders>
            <w:shd w:val="clear" w:color="auto" w:fill="auto"/>
            <w:noWrap/>
            <w:vAlign w:val="bottom"/>
            <w:hideMark/>
          </w:tcPr>
          <w:p w:rsidR="003016F0" w:rsidRPr="003016F0" w:rsidRDefault="003016F0" w:rsidP="003016F0">
            <w:pPr>
              <w:jc w:val="center"/>
              <w:rPr>
                <w:sz w:val="20"/>
                <w:szCs w:val="20"/>
              </w:rPr>
            </w:pPr>
          </w:p>
        </w:tc>
        <w:tc>
          <w:tcPr>
            <w:tcW w:w="1065" w:type="pct"/>
            <w:tcBorders>
              <w:top w:val="nil"/>
              <w:left w:val="nil"/>
              <w:bottom w:val="nil"/>
              <w:right w:val="nil"/>
            </w:tcBorders>
            <w:shd w:val="clear" w:color="auto" w:fill="auto"/>
            <w:noWrap/>
            <w:vAlign w:val="bottom"/>
            <w:hideMark/>
          </w:tcPr>
          <w:p w:rsidR="00FF1D2E" w:rsidRDefault="003016F0" w:rsidP="003016F0">
            <w:r w:rsidRPr="003016F0">
              <w:t xml:space="preserve">от  </w:t>
            </w:r>
            <w:r w:rsidR="00FF1D2E">
              <w:t>23.12.2020</w:t>
            </w:r>
            <w:r w:rsidRPr="003016F0">
              <w:t xml:space="preserve">  </w:t>
            </w:r>
          </w:p>
          <w:p w:rsidR="003016F0" w:rsidRPr="003016F0" w:rsidRDefault="003016F0" w:rsidP="003016F0">
            <w:r w:rsidRPr="003016F0">
              <w:t xml:space="preserve">№ </w:t>
            </w:r>
            <w:r w:rsidR="00FF1D2E">
              <w:t>66-252/2</w:t>
            </w:r>
          </w:p>
        </w:tc>
        <w:tc>
          <w:tcPr>
            <w:tcW w:w="892" w:type="pct"/>
            <w:tcBorders>
              <w:top w:val="nil"/>
              <w:left w:val="nil"/>
              <w:bottom w:val="nil"/>
              <w:right w:val="nil"/>
            </w:tcBorders>
            <w:shd w:val="clear" w:color="auto" w:fill="auto"/>
            <w:noWrap/>
            <w:vAlign w:val="bottom"/>
            <w:hideMark/>
          </w:tcPr>
          <w:p w:rsidR="003016F0" w:rsidRPr="003016F0" w:rsidRDefault="003016F0" w:rsidP="003016F0"/>
        </w:tc>
      </w:tr>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2649" w:type="pct"/>
            <w:gridSpan w:val="2"/>
            <w:tcBorders>
              <w:top w:val="nil"/>
              <w:left w:val="nil"/>
              <w:bottom w:val="nil"/>
              <w:right w:val="nil"/>
            </w:tcBorders>
            <w:shd w:val="clear" w:color="auto" w:fill="auto"/>
            <w:noWrap/>
            <w:vAlign w:val="bottom"/>
            <w:hideMark/>
          </w:tcPr>
          <w:p w:rsidR="003016F0" w:rsidRPr="003016F0" w:rsidRDefault="003016F0" w:rsidP="003016F0">
            <w:pPr>
              <w:jc w:val="right"/>
              <w:rPr>
                <w:i/>
                <w:iCs/>
              </w:rPr>
            </w:pPr>
          </w:p>
        </w:tc>
        <w:tc>
          <w:tcPr>
            <w:tcW w:w="892" w:type="pct"/>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r>
      <w:tr w:rsidR="003016F0" w:rsidRPr="003016F0" w:rsidTr="00FF1D2E">
        <w:trPr>
          <w:trHeight w:val="375"/>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sz w:val="28"/>
                <w:szCs w:val="28"/>
              </w:rPr>
            </w:pPr>
          </w:p>
        </w:tc>
        <w:tc>
          <w:tcPr>
            <w:tcW w:w="2649" w:type="pct"/>
            <w:gridSpan w:val="2"/>
            <w:tcBorders>
              <w:top w:val="nil"/>
              <w:left w:val="nil"/>
              <w:bottom w:val="nil"/>
              <w:right w:val="nil"/>
            </w:tcBorders>
            <w:shd w:val="clear" w:color="auto" w:fill="auto"/>
            <w:noWrap/>
            <w:vAlign w:val="bottom"/>
            <w:hideMark/>
          </w:tcPr>
          <w:p w:rsidR="003016F0" w:rsidRPr="003016F0" w:rsidRDefault="003016F0" w:rsidP="003016F0">
            <w:pPr>
              <w:jc w:val="right"/>
              <w:rPr>
                <w:i/>
                <w:iCs/>
              </w:rPr>
            </w:pPr>
          </w:p>
        </w:tc>
        <w:tc>
          <w:tcPr>
            <w:tcW w:w="892" w:type="pct"/>
            <w:tcBorders>
              <w:top w:val="nil"/>
              <w:left w:val="nil"/>
              <w:bottom w:val="nil"/>
              <w:right w:val="nil"/>
            </w:tcBorders>
            <w:shd w:val="clear" w:color="auto" w:fill="auto"/>
            <w:noWrap/>
            <w:vAlign w:val="bottom"/>
            <w:hideMark/>
          </w:tcPr>
          <w:p w:rsidR="003016F0" w:rsidRPr="003016F0" w:rsidRDefault="003016F0" w:rsidP="003016F0">
            <w:pPr>
              <w:rPr>
                <w:sz w:val="20"/>
                <w:szCs w:val="20"/>
              </w:rPr>
            </w:pPr>
          </w:p>
        </w:tc>
      </w:tr>
      <w:tr w:rsidR="003016F0" w:rsidRPr="003016F0" w:rsidTr="00FF1D2E">
        <w:trPr>
          <w:trHeight w:val="315"/>
        </w:trPr>
        <w:tc>
          <w:tcPr>
            <w:tcW w:w="4108" w:type="pct"/>
            <w:gridSpan w:val="3"/>
            <w:tcBorders>
              <w:top w:val="nil"/>
              <w:left w:val="nil"/>
              <w:bottom w:val="nil"/>
              <w:right w:val="nil"/>
            </w:tcBorders>
            <w:shd w:val="clear" w:color="auto" w:fill="auto"/>
            <w:noWrap/>
            <w:vAlign w:val="bottom"/>
            <w:hideMark/>
          </w:tcPr>
          <w:p w:rsidR="003016F0" w:rsidRPr="003016F0" w:rsidRDefault="003016F0" w:rsidP="003016F0">
            <w:pPr>
              <w:jc w:val="center"/>
              <w:rPr>
                <w:b/>
                <w:bCs/>
                <w:i/>
                <w:iCs/>
              </w:rPr>
            </w:pPr>
            <w:r w:rsidRPr="003016F0">
              <w:rPr>
                <w:b/>
                <w:bCs/>
                <w:i/>
                <w:iCs/>
              </w:rPr>
              <w:t>ИСТОЧНИКИ</w:t>
            </w:r>
          </w:p>
        </w:tc>
        <w:tc>
          <w:tcPr>
            <w:tcW w:w="892" w:type="pct"/>
            <w:tcBorders>
              <w:top w:val="nil"/>
              <w:left w:val="nil"/>
              <w:bottom w:val="nil"/>
              <w:right w:val="nil"/>
            </w:tcBorders>
            <w:shd w:val="clear" w:color="auto" w:fill="auto"/>
            <w:noWrap/>
            <w:vAlign w:val="bottom"/>
            <w:hideMark/>
          </w:tcPr>
          <w:p w:rsidR="003016F0" w:rsidRPr="003016F0" w:rsidRDefault="003016F0" w:rsidP="003016F0">
            <w:pPr>
              <w:rPr>
                <w:i/>
                <w:iCs/>
                <w:sz w:val="20"/>
                <w:szCs w:val="20"/>
              </w:rPr>
            </w:pPr>
          </w:p>
        </w:tc>
      </w:tr>
      <w:tr w:rsidR="003016F0" w:rsidRPr="003016F0" w:rsidTr="00FF1D2E">
        <w:trPr>
          <w:trHeight w:val="390"/>
        </w:trPr>
        <w:tc>
          <w:tcPr>
            <w:tcW w:w="5000" w:type="pct"/>
            <w:gridSpan w:val="4"/>
            <w:tcBorders>
              <w:top w:val="nil"/>
              <w:left w:val="nil"/>
              <w:bottom w:val="nil"/>
              <w:right w:val="nil"/>
            </w:tcBorders>
            <w:shd w:val="clear" w:color="auto" w:fill="auto"/>
            <w:noWrap/>
            <w:vAlign w:val="bottom"/>
            <w:hideMark/>
          </w:tcPr>
          <w:p w:rsidR="003016F0" w:rsidRPr="003016F0" w:rsidRDefault="003016F0" w:rsidP="003016F0">
            <w:pPr>
              <w:jc w:val="center"/>
              <w:rPr>
                <w:i/>
                <w:iCs/>
              </w:rPr>
            </w:pPr>
            <w:r w:rsidRPr="003016F0">
              <w:rPr>
                <w:i/>
                <w:iCs/>
              </w:rPr>
              <w:t>финансирования дефицита  бюджета Лузского городского   поселения на 2022-2023 годы</w:t>
            </w:r>
          </w:p>
        </w:tc>
      </w:tr>
      <w:tr w:rsidR="003016F0" w:rsidRPr="003016F0" w:rsidTr="00FF1D2E">
        <w:trPr>
          <w:trHeight w:val="300"/>
        </w:trPr>
        <w:tc>
          <w:tcPr>
            <w:tcW w:w="1459" w:type="pct"/>
            <w:tcBorders>
              <w:top w:val="nil"/>
              <w:left w:val="nil"/>
              <w:bottom w:val="nil"/>
              <w:right w:val="nil"/>
            </w:tcBorders>
            <w:shd w:val="clear" w:color="auto" w:fill="auto"/>
            <w:noWrap/>
            <w:vAlign w:val="bottom"/>
            <w:hideMark/>
          </w:tcPr>
          <w:p w:rsidR="003016F0" w:rsidRPr="003016F0" w:rsidRDefault="003016F0" w:rsidP="003016F0">
            <w:pPr>
              <w:rPr>
                <w:i/>
                <w:iCs/>
              </w:rPr>
            </w:pPr>
          </w:p>
        </w:tc>
        <w:tc>
          <w:tcPr>
            <w:tcW w:w="1584" w:type="pct"/>
            <w:tcBorders>
              <w:top w:val="nil"/>
              <w:left w:val="nil"/>
              <w:bottom w:val="nil"/>
              <w:right w:val="nil"/>
            </w:tcBorders>
            <w:shd w:val="clear" w:color="auto" w:fill="auto"/>
            <w:noWrap/>
            <w:vAlign w:val="bottom"/>
            <w:hideMark/>
          </w:tcPr>
          <w:p w:rsidR="003016F0" w:rsidRPr="003016F0" w:rsidRDefault="003016F0" w:rsidP="003016F0">
            <w:pPr>
              <w:jc w:val="center"/>
              <w:rPr>
                <w:i/>
                <w:iCs/>
              </w:rPr>
            </w:pPr>
          </w:p>
        </w:tc>
        <w:tc>
          <w:tcPr>
            <w:tcW w:w="1065" w:type="pct"/>
            <w:tcBorders>
              <w:top w:val="nil"/>
              <w:left w:val="nil"/>
              <w:bottom w:val="nil"/>
              <w:right w:val="nil"/>
            </w:tcBorders>
            <w:shd w:val="clear" w:color="auto" w:fill="auto"/>
            <w:noWrap/>
            <w:vAlign w:val="bottom"/>
            <w:hideMark/>
          </w:tcPr>
          <w:p w:rsidR="003016F0" w:rsidRPr="003016F0" w:rsidRDefault="003016F0" w:rsidP="003016F0">
            <w:pPr>
              <w:jc w:val="center"/>
              <w:rPr>
                <w:i/>
                <w:iCs/>
              </w:rPr>
            </w:pPr>
          </w:p>
        </w:tc>
        <w:tc>
          <w:tcPr>
            <w:tcW w:w="892" w:type="pct"/>
            <w:tcBorders>
              <w:top w:val="nil"/>
              <w:left w:val="nil"/>
              <w:bottom w:val="nil"/>
              <w:right w:val="nil"/>
            </w:tcBorders>
            <w:shd w:val="clear" w:color="auto" w:fill="auto"/>
            <w:noWrap/>
            <w:vAlign w:val="bottom"/>
            <w:hideMark/>
          </w:tcPr>
          <w:p w:rsidR="003016F0" w:rsidRPr="003016F0" w:rsidRDefault="003016F0" w:rsidP="003016F0">
            <w:pPr>
              <w:rPr>
                <w:i/>
                <w:iCs/>
                <w:sz w:val="20"/>
                <w:szCs w:val="20"/>
              </w:rPr>
            </w:pPr>
          </w:p>
        </w:tc>
      </w:tr>
      <w:tr w:rsidR="003016F0" w:rsidRPr="003016F0" w:rsidTr="00FF1D2E">
        <w:trPr>
          <w:trHeight w:val="645"/>
        </w:trPr>
        <w:tc>
          <w:tcPr>
            <w:tcW w:w="1459" w:type="pct"/>
            <w:tcBorders>
              <w:top w:val="single" w:sz="4" w:space="0" w:color="auto"/>
              <w:left w:val="single" w:sz="4" w:space="0" w:color="auto"/>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Наименование показателя</w:t>
            </w:r>
          </w:p>
        </w:tc>
        <w:tc>
          <w:tcPr>
            <w:tcW w:w="1584" w:type="pct"/>
            <w:tcBorders>
              <w:top w:val="single" w:sz="4" w:space="0" w:color="auto"/>
              <w:left w:val="nil"/>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Код бюджетной классификации</w:t>
            </w:r>
          </w:p>
        </w:tc>
        <w:tc>
          <w:tcPr>
            <w:tcW w:w="1065" w:type="pct"/>
            <w:tcBorders>
              <w:top w:val="single" w:sz="4" w:space="0" w:color="auto"/>
              <w:left w:val="nil"/>
              <w:bottom w:val="nil"/>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 xml:space="preserve">Сумма на 2022 год </w:t>
            </w:r>
          </w:p>
        </w:tc>
        <w:tc>
          <w:tcPr>
            <w:tcW w:w="892" w:type="pct"/>
            <w:tcBorders>
              <w:top w:val="single" w:sz="4" w:space="0" w:color="auto"/>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rPr>
            </w:pPr>
            <w:r w:rsidRPr="003016F0">
              <w:rPr>
                <w:i/>
                <w:iCs/>
              </w:rPr>
              <w:t xml:space="preserve">Сумма на 2023 год </w:t>
            </w:r>
          </w:p>
        </w:tc>
      </w:tr>
      <w:tr w:rsidR="003016F0" w:rsidRPr="003016F0" w:rsidTr="00FF1D2E">
        <w:trPr>
          <w:trHeight w:val="1590"/>
        </w:trPr>
        <w:tc>
          <w:tcPr>
            <w:tcW w:w="1459" w:type="pct"/>
            <w:tcBorders>
              <w:top w:val="single" w:sz="8" w:space="0" w:color="auto"/>
              <w:left w:val="single" w:sz="4" w:space="0" w:color="auto"/>
              <w:bottom w:val="single" w:sz="8" w:space="0" w:color="auto"/>
              <w:right w:val="single" w:sz="4" w:space="0" w:color="auto"/>
            </w:tcBorders>
            <w:shd w:val="clear" w:color="auto" w:fill="auto"/>
            <w:hideMark/>
          </w:tcPr>
          <w:p w:rsidR="003016F0" w:rsidRPr="003016F0" w:rsidRDefault="003016F0" w:rsidP="003016F0">
            <w:pPr>
              <w:rPr>
                <w:b/>
                <w:bCs/>
                <w:i/>
                <w:iCs/>
              </w:rPr>
            </w:pPr>
            <w:r w:rsidRPr="003016F0">
              <w:rPr>
                <w:b/>
                <w:bCs/>
                <w:i/>
                <w:iCs/>
              </w:rPr>
              <w:t>ИСТОЧНИКИ ВНУТРЕННЕГО ФИНАНСИРОВАНИЯ ДЕФИЦИТОВ БЮДЖЕТОВ</w:t>
            </w:r>
          </w:p>
        </w:tc>
        <w:tc>
          <w:tcPr>
            <w:tcW w:w="1584" w:type="pct"/>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000 01 00 00 00 00 0000 000</w:t>
            </w:r>
          </w:p>
        </w:tc>
        <w:tc>
          <w:tcPr>
            <w:tcW w:w="1065" w:type="pct"/>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216,0</w:t>
            </w:r>
          </w:p>
        </w:tc>
        <w:tc>
          <w:tcPr>
            <w:tcW w:w="892" w:type="pct"/>
            <w:tcBorders>
              <w:top w:val="single" w:sz="8" w:space="0" w:color="auto"/>
              <w:left w:val="nil"/>
              <w:bottom w:val="single" w:sz="8"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216,0</w:t>
            </w:r>
          </w:p>
        </w:tc>
      </w:tr>
      <w:tr w:rsidR="003016F0" w:rsidRPr="003016F0" w:rsidTr="00FF1D2E">
        <w:trPr>
          <w:trHeight w:val="960"/>
        </w:trPr>
        <w:tc>
          <w:tcPr>
            <w:tcW w:w="1459" w:type="pct"/>
            <w:tcBorders>
              <w:top w:val="nil"/>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Кредиты кредитных организаций в валюте Российской Федерации</w:t>
            </w:r>
          </w:p>
        </w:tc>
        <w:tc>
          <w:tcPr>
            <w:tcW w:w="1584" w:type="pct"/>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 xml:space="preserve">000 01 02 00 00 00 0000 000 </w:t>
            </w:r>
          </w:p>
        </w:tc>
        <w:tc>
          <w:tcPr>
            <w:tcW w:w="1065" w:type="pct"/>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0,0</w:t>
            </w:r>
          </w:p>
        </w:tc>
        <w:tc>
          <w:tcPr>
            <w:tcW w:w="892" w:type="pct"/>
            <w:tcBorders>
              <w:top w:val="nil"/>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0,0</w:t>
            </w:r>
          </w:p>
        </w:tc>
      </w:tr>
      <w:tr w:rsidR="003016F0" w:rsidRPr="003016F0" w:rsidTr="00FF1D2E">
        <w:trPr>
          <w:trHeight w:val="1275"/>
        </w:trPr>
        <w:tc>
          <w:tcPr>
            <w:tcW w:w="1459" w:type="pct"/>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Получение кредитов от кредитных организаций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 xml:space="preserve">000 01 02 00 00 00 0000 700 </w:t>
            </w:r>
          </w:p>
        </w:tc>
        <w:tc>
          <w:tcPr>
            <w:tcW w:w="1065"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5 585,0</w:t>
            </w:r>
          </w:p>
        </w:tc>
        <w:tc>
          <w:tcPr>
            <w:tcW w:w="892"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5 585,0</w:t>
            </w:r>
          </w:p>
        </w:tc>
      </w:tr>
      <w:tr w:rsidR="003016F0" w:rsidRPr="003016F0" w:rsidTr="00FF1D2E">
        <w:trPr>
          <w:trHeight w:val="1590"/>
        </w:trPr>
        <w:tc>
          <w:tcPr>
            <w:tcW w:w="1459" w:type="pct"/>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i/>
                <w:iCs/>
              </w:rPr>
            </w:pPr>
            <w:r w:rsidRPr="003016F0">
              <w:rPr>
                <w:i/>
                <w:iCs/>
              </w:rPr>
              <w:t>Получение кредитов от кредитных организаций бюджетом муниципального образования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i/>
                <w:iCs/>
              </w:rPr>
            </w:pPr>
            <w:r w:rsidRPr="003016F0">
              <w:rPr>
                <w:i/>
                <w:iCs/>
              </w:rPr>
              <w:t xml:space="preserve">977 01 02 00 00 10 0000 710 </w:t>
            </w:r>
          </w:p>
        </w:tc>
        <w:tc>
          <w:tcPr>
            <w:tcW w:w="1065"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i/>
                <w:iCs/>
              </w:rPr>
            </w:pPr>
            <w:r w:rsidRPr="003016F0">
              <w:rPr>
                <w:i/>
                <w:iCs/>
              </w:rPr>
              <w:t>5 585,0</w:t>
            </w:r>
          </w:p>
        </w:tc>
        <w:tc>
          <w:tcPr>
            <w:tcW w:w="892"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i/>
                <w:iCs/>
              </w:rPr>
            </w:pPr>
            <w:r w:rsidRPr="003016F0">
              <w:rPr>
                <w:i/>
                <w:iCs/>
              </w:rPr>
              <w:t>5 585,0</w:t>
            </w:r>
          </w:p>
        </w:tc>
      </w:tr>
      <w:tr w:rsidR="003016F0" w:rsidRPr="003016F0" w:rsidTr="00FF1D2E">
        <w:trPr>
          <w:trHeight w:val="1575"/>
        </w:trPr>
        <w:tc>
          <w:tcPr>
            <w:tcW w:w="1459" w:type="pct"/>
            <w:tcBorders>
              <w:top w:val="single" w:sz="8" w:space="0" w:color="auto"/>
              <w:left w:val="single" w:sz="4" w:space="0" w:color="auto"/>
              <w:bottom w:val="nil"/>
              <w:right w:val="single" w:sz="4" w:space="0" w:color="auto"/>
            </w:tcBorders>
            <w:shd w:val="clear" w:color="auto" w:fill="auto"/>
            <w:hideMark/>
          </w:tcPr>
          <w:p w:rsidR="003016F0" w:rsidRPr="003016F0" w:rsidRDefault="003016F0" w:rsidP="003016F0">
            <w:pPr>
              <w:rPr>
                <w:b/>
                <w:bCs/>
                <w:i/>
                <w:iCs/>
              </w:rPr>
            </w:pPr>
            <w:r w:rsidRPr="003016F0">
              <w:rPr>
                <w:b/>
                <w:bCs/>
                <w:i/>
                <w:iCs/>
              </w:rPr>
              <w:t>Погашение кредитов предоставленных кредитными организациями в валюте   Российской Федерации</w:t>
            </w:r>
          </w:p>
        </w:tc>
        <w:tc>
          <w:tcPr>
            <w:tcW w:w="1584"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000 01 02 00 00 00 0000 800</w:t>
            </w:r>
          </w:p>
        </w:tc>
        <w:tc>
          <w:tcPr>
            <w:tcW w:w="1065"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-5 585,0</w:t>
            </w:r>
          </w:p>
        </w:tc>
        <w:tc>
          <w:tcPr>
            <w:tcW w:w="892" w:type="pct"/>
            <w:tcBorders>
              <w:top w:val="single" w:sz="8" w:space="0" w:color="auto"/>
              <w:left w:val="nil"/>
              <w:bottom w:val="nil"/>
              <w:right w:val="single" w:sz="4" w:space="0" w:color="auto"/>
            </w:tcBorders>
            <w:shd w:val="clear" w:color="auto" w:fill="auto"/>
            <w:hideMark/>
          </w:tcPr>
          <w:p w:rsidR="003016F0" w:rsidRPr="003016F0" w:rsidRDefault="003016F0" w:rsidP="003016F0">
            <w:pPr>
              <w:jc w:val="center"/>
              <w:rPr>
                <w:b/>
                <w:bCs/>
                <w:i/>
                <w:iCs/>
              </w:rPr>
            </w:pPr>
            <w:r w:rsidRPr="003016F0">
              <w:rPr>
                <w:b/>
                <w:bCs/>
                <w:i/>
                <w:iCs/>
              </w:rPr>
              <w:t>-5 585,0</w:t>
            </w:r>
          </w:p>
        </w:tc>
      </w:tr>
      <w:tr w:rsidR="003016F0" w:rsidRPr="003016F0" w:rsidTr="00FF1D2E">
        <w:trPr>
          <w:trHeight w:val="1890"/>
        </w:trPr>
        <w:tc>
          <w:tcPr>
            <w:tcW w:w="1459" w:type="pct"/>
            <w:tcBorders>
              <w:top w:val="single" w:sz="4" w:space="0" w:color="auto"/>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Погашение кредитов предоставленных кредитными организациями  бюджетом муниципального образования в валюте   Российской Федерации</w:t>
            </w:r>
          </w:p>
        </w:tc>
        <w:tc>
          <w:tcPr>
            <w:tcW w:w="1584" w:type="pct"/>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977 01 02 00 00 10 0000 810</w:t>
            </w:r>
          </w:p>
        </w:tc>
        <w:tc>
          <w:tcPr>
            <w:tcW w:w="1065" w:type="pct"/>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-5 585,0</w:t>
            </w:r>
          </w:p>
        </w:tc>
        <w:tc>
          <w:tcPr>
            <w:tcW w:w="892" w:type="pct"/>
            <w:tcBorders>
              <w:top w:val="single" w:sz="4" w:space="0" w:color="auto"/>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-5 585,0</w:t>
            </w:r>
          </w:p>
        </w:tc>
      </w:tr>
      <w:tr w:rsidR="003016F0" w:rsidRPr="003016F0" w:rsidTr="00FF1D2E">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b/>
                <w:bCs/>
                <w:i/>
                <w:iCs/>
              </w:rPr>
            </w:pPr>
            <w:r w:rsidRPr="003016F0">
              <w:rPr>
                <w:b/>
                <w:bCs/>
                <w:i/>
                <w:iCs/>
              </w:rPr>
              <w:t>Изменение остатков средств на счетах по учету средств бюджета</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000 01 05 00 00 00 0000 000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216,0</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b/>
                <w:bCs/>
                <w:i/>
                <w:iCs/>
              </w:rPr>
            </w:pPr>
            <w:r w:rsidRPr="003016F0">
              <w:rPr>
                <w:b/>
                <w:bCs/>
                <w:i/>
                <w:iCs/>
              </w:rPr>
              <w:t>216,0</w:t>
            </w:r>
          </w:p>
        </w:tc>
      </w:tr>
      <w:tr w:rsidR="003016F0" w:rsidRPr="003016F0" w:rsidTr="00FF1D2E">
        <w:trPr>
          <w:trHeight w:val="630"/>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lastRenderedPageBreak/>
              <w:t>Увеличение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000 01 05 00 00 00 0000 500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-56 517,6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-56 303,9</w:t>
            </w:r>
          </w:p>
        </w:tc>
      </w:tr>
      <w:tr w:rsidR="003016F0" w:rsidRPr="003016F0" w:rsidTr="00FF1D2E">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Увеличение прочих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000 01 05 02 00 00 0000 500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-56 517,6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-56 303,9</w:t>
            </w:r>
          </w:p>
        </w:tc>
      </w:tr>
      <w:tr w:rsidR="003016F0" w:rsidRPr="003016F0" w:rsidTr="00FF1D2E">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Увеличение прочих остатков денежных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000 01 05 02 01 00 0000 510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-56 517,6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-56 303,9</w:t>
            </w:r>
          </w:p>
        </w:tc>
      </w:tr>
      <w:tr w:rsidR="003016F0" w:rsidRPr="003016F0" w:rsidTr="00FF1D2E">
        <w:trPr>
          <w:trHeight w:val="1260"/>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 xml:space="preserve">Увеличение прочих остатков денежных средств бюджета муниципального района </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977 01 05 02 01 10 0000 510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-56 517,6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-56 303,9</w:t>
            </w:r>
          </w:p>
        </w:tc>
      </w:tr>
      <w:tr w:rsidR="003016F0" w:rsidRPr="003016F0" w:rsidTr="00FF1D2E">
        <w:trPr>
          <w:trHeight w:val="630"/>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Уменьшение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000 01 05 00 00 00 0000 600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56 733,6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56 519,9</w:t>
            </w:r>
          </w:p>
        </w:tc>
      </w:tr>
      <w:tr w:rsidR="003016F0" w:rsidRPr="003016F0" w:rsidTr="00FF1D2E">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Уменьшение прочих остатков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000 01 05 02 00 00 0000 600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56 733,6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56 519,9</w:t>
            </w:r>
          </w:p>
        </w:tc>
      </w:tr>
      <w:tr w:rsidR="003016F0" w:rsidRPr="003016F0" w:rsidTr="00FF1D2E">
        <w:trPr>
          <w:trHeight w:val="945"/>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Уменьшение прочих остатков денежных средств бюджетов</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000 01 05 02 01 00 0000 610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56 733,6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56 519,9</w:t>
            </w:r>
          </w:p>
        </w:tc>
      </w:tr>
      <w:tr w:rsidR="003016F0" w:rsidRPr="003016F0" w:rsidTr="00FF1D2E">
        <w:trPr>
          <w:trHeight w:val="1260"/>
        </w:trPr>
        <w:tc>
          <w:tcPr>
            <w:tcW w:w="1459" w:type="pct"/>
            <w:tcBorders>
              <w:top w:val="nil"/>
              <w:left w:val="single" w:sz="4" w:space="0" w:color="auto"/>
              <w:bottom w:val="single" w:sz="4" w:space="0" w:color="auto"/>
              <w:right w:val="single" w:sz="4" w:space="0" w:color="auto"/>
            </w:tcBorders>
            <w:shd w:val="clear" w:color="auto" w:fill="auto"/>
            <w:hideMark/>
          </w:tcPr>
          <w:p w:rsidR="003016F0" w:rsidRPr="003016F0" w:rsidRDefault="003016F0" w:rsidP="003016F0">
            <w:pPr>
              <w:rPr>
                <w:i/>
                <w:iCs/>
              </w:rPr>
            </w:pPr>
            <w:r w:rsidRPr="003016F0">
              <w:rPr>
                <w:i/>
                <w:iCs/>
              </w:rPr>
              <w:t xml:space="preserve">Уменьшение прочих остатков денежных средств бюджета муниципального района </w:t>
            </w:r>
          </w:p>
        </w:tc>
        <w:tc>
          <w:tcPr>
            <w:tcW w:w="1584"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977 01 05 02 01 10 0000 610</w:t>
            </w:r>
          </w:p>
        </w:tc>
        <w:tc>
          <w:tcPr>
            <w:tcW w:w="1065"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56 733,6</w:t>
            </w:r>
          </w:p>
        </w:tc>
        <w:tc>
          <w:tcPr>
            <w:tcW w:w="892" w:type="pct"/>
            <w:tcBorders>
              <w:top w:val="nil"/>
              <w:left w:val="nil"/>
              <w:bottom w:val="single" w:sz="4" w:space="0" w:color="auto"/>
              <w:right w:val="single" w:sz="4" w:space="0" w:color="auto"/>
            </w:tcBorders>
            <w:shd w:val="clear" w:color="auto" w:fill="auto"/>
            <w:hideMark/>
          </w:tcPr>
          <w:p w:rsidR="003016F0" w:rsidRPr="003016F0" w:rsidRDefault="003016F0" w:rsidP="003016F0">
            <w:pPr>
              <w:jc w:val="center"/>
              <w:rPr>
                <w:i/>
                <w:iCs/>
              </w:rPr>
            </w:pPr>
            <w:r w:rsidRPr="003016F0">
              <w:rPr>
                <w:i/>
                <w:iCs/>
              </w:rPr>
              <w:t>56 519,9</w:t>
            </w: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5000" w:type="pct"/>
        <w:tblLayout w:type="fixed"/>
        <w:tblLook w:val="04A0"/>
      </w:tblPr>
      <w:tblGrid>
        <w:gridCol w:w="1224"/>
        <w:gridCol w:w="590"/>
        <w:gridCol w:w="634"/>
        <w:gridCol w:w="599"/>
        <w:gridCol w:w="704"/>
        <w:gridCol w:w="650"/>
        <w:gridCol w:w="882"/>
        <w:gridCol w:w="1074"/>
        <w:gridCol w:w="481"/>
        <w:gridCol w:w="916"/>
        <w:gridCol w:w="953"/>
        <w:gridCol w:w="893"/>
        <w:gridCol w:w="1796"/>
      </w:tblGrid>
      <w:tr w:rsidR="00FF1D2E" w:rsidRPr="003016F0" w:rsidTr="00FF1D2E">
        <w:trPr>
          <w:trHeight w:val="402"/>
        </w:trPr>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537"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3926" w:type="pct"/>
            <w:gridSpan w:val="10"/>
            <w:tcBorders>
              <w:top w:val="nil"/>
              <w:left w:val="nil"/>
              <w:bottom w:val="nil"/>
              <w:right w:val="nil"/>
            </w:tcBorders>
            <w:shd w:val="clear" w:color="auto" w:fill="auto"/>
            <w:vAlign w:val="bottom"/>
            <w:hideMark/>
          </w:tcPr>
          <w:p w:rsidR="003016F0" w:rsidRPr="003016F0" w:rsidRDefault="003016F0" w:rsidP="003016F0">
            <w:pPr>
              <w:jc w:val="center"/>
              <w:rPr>
                <w:color w:val="000000"/>
              </w:rPr>
            </w:pPr>
            <w:r w:rsidRPr="003016F0">
              <w:rPr>
                <w:color w:val="000000"/>
              </w:rPr>
              <w:t xml:space="preserve">                                                          Приложение № 16                    </w:t>
            </w:r>
          </w:p>
        </w:tc>
      </w:tr>
      <w:tr w:rsidR="00FF1D2E" w:rsidRPr="003016F0" w:rsidTr="00FF1D2E">
        <w:trPr>
          <w:trHeight w:val="402"/>
        </w:trPr>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537"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3926" w:type="pct"/>
            <w:gridSpan w:val="10"/>
            <w:tcBorders>
              <w:top w:val="nil"/>
              <w:left w:val="nil"/>
              <w:bottom w:val="nil"/>
              <w:right w:val="nil"/>
            </w:tcBorders>
            <w:shd w:val="clear" w:color="auto" w:fill="auto"/>
            <w:noWrap/>
            <w:vAlign w:val="bottom"/>
            <w:hideMark/>
          </w:tcPr>
          <w:p w:rsidR="003016F0" w:rsidRPr="003016F0" w:rsidRDefault="003016F0" w:rsidP="00FF1D2E">
            <w:pPr>
              <w:rPr>
                <w:color w:val="000000"/>
              </w:rPr>
            </w:pPr>
            <w:r w:rsidRPr="003016F0">
              <w:rPr>
                <w:color w:val="000000"/>
              </w:rPr>
              <w:t xml:space="preserve">                                                                    Утверждена Решением Собрания </w:t>
            </w:r>
          </w:p>
        </w:tc>
      </w:tr>
      <w:tr w:rsidR="00FF1D2E" w:rsidRPr="003016F0" w:rsidTr="00FF1D2E">
        <w:trPr>
          <w:trHeight w:val="402"/>
        </w:trPr>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537"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3926" w:type="pct"/>
            <w:gridSpan w:val="10"/>
            <w:tcBorders>
              <w:top w:val="nil"/>
              <w:left w:val="nil"/>
              <w:bottom w:val="nil"/>
              <w:right w:val="nil"/>
            </w:tcBorders>
            <w:shd w:val="clear" w:color="auto" w:fill="auto"/>
            <w:noWrap/>
            <w:vAlign w:val="bottom"/>
            <w:hideMark/>
          </w:tcPr>
          <w:p w:rsidR="003016F0" w:rsidRPr="003016F0" w:rsidRDefault="003016F0" w:rsidP="00FF1D2E">
            <w:pPr>
              <w:ind w:left="4062"/>
              <w:rPr>
                <w:color w:val="000000"/>
              </w:rPr>
            </w:pPr>
            <w:r w:rsidRPr="003016F0">
              <w:rPr>
                <w:color w:val="000000"/>
              </w:rPr>
              <w:t xml:space="preserve">                                                                      депутатов Лузского городского поселения</w:t>
            </w:r>
          </w:p>
        </w:tc>
      </w:tr>
      <w:tr w:rsidR="00FF1D2E" w:rsidRPr="003016F0" w:rsidTr="00FF1D2E">
        <w:trPr>
          <w:trHeight w:val="435"/>
        </w:trPr>
        <w:tc>
          <w:tcPr>
            <w:tcW w:w="537"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537"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rPr>
            </w:pPr>
          </w:p>
        </w:tc>
        <w:tc>
          <w:tcPr>
            <w:tcW w:w="3926" w:type="pct"/>
            <w:gridSpan w:val="10"/>
            <w:tcBorders>
              <w:top w:val="nil"/>
              <w:left w:val="nil"/>
              <w:bottom w:val="nil"/>
              <w:right w:val="nil"/>
            </w:tcBorders>
            <w:shd w:val="clear" w:color="auto" w:fill="auto"/>
            <w:noWrap/>
            <w:vAlign w:val="bottom"/>
            <w:hideMark/>
          </w:tcPr>
          <w:p w:rsidR="003016F0" w:rsidRPr="003016F0" w:rsidRDefault="003016F0" w:rsidP="00FF1D2E">
            <w:pPr>
              <w:rPr>
                <w:color w:val="000000"/>
              </w:rPr>
            </w:pPr>
            <w:r w:rsidRPr="003016F0">
              <w:rPr>
                <w:color w:val="000000"/>
              </w:rPr>
              <w:t xml:space="preserve">                                                                       </w:t>
            </w:r>
            <w:r w:rsidR="00FF1D2E">
              <w:rPr>
                <w:color w:val="000000"/>
              </w:rPr>
              <w:t>о</w:t>
            </w:r>
            <w:r w:rsidRPr="003016F0">
              <w:rPr>
                <w:color w:val="000000"/>
              </w:rPr>
              <w:t xml:space="preserve">т </w:t>
            </w:r>
            <w:r w:rsidR="00FF1D2E" w:rsidRPr="00FF1D2E">
              <w:rPr>
                <w:color w:val="000000"/>
                <w:u w:val="single"/>
              </w:rPr>
              <w:t>23.12.2020</w:t>
            </w:r>
            <w:r w:rsidRPr="003016F0">
              <w:rPr>
                <w:color w:val="000000"/>
              </w:rPr>
              <w:t xml:space="preserve"> № </w:t>
            </w:r>
            <w:r w:rsidR="00FF1D2E" w:rsidRPr="00FF1D2E">
              <w:rPr>
                <w:color w:val="000000"/>
                <w:u w:val="single"/>
              </w:rPr>
              <w:t>66-252/2</w:t>
            </w:r>
            <w:r w:rsidRPr="003016F0">
              <w:rPr>
                <w:color w:val="000000"/>
              </w:rPr>
              <w:t xml:space="preserve"> </w:t>
            </w:r>
          </w:p>
        </w:tc>
      </w:tr>
      <w:tr w:rsidR="00FF1D2E" w:rsidRPr="003016F0" w:rsidTr="00FF1D2E">
        <w:trPr>
          <w:trHeight w:val="402"/>
        </w:trPr>
        <w:tc>
          <w:tcPr>
            <w:tcW w:w="1646" w:type="pct"/>
            <w:gridSpan w:val="5"/>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p>
        </w:tc>
        <w:tc>
          <w:tcPr>
            <w:tcW w:w="672"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682"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82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118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300"/>
        </w:trPr>
        <w:tc>
          <w:tcPr>
            <w:tcW w:w="3820" w:type="pct"/>
            <w:gridSpan w:val="11"/>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ПРОГРАММА</w:t>
            </w:r>
          </w:p>
        </w:tc>
        <w:tc>
          <w:tcPr>
            <w:tcW w:w="118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510"/>
        </w:trPr>
        <w:tc>
          <w:tcPr>
            <w:tcW w:w="3820" w:type="pct"/>
            <w:gridSpan w:val="11"/>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 xml:space="preserve">муниципальных внутренних заимствований Лузского городского поселения                                             </w:t>
            </w:r>
          </w:p>
        </w:tc>
        <w:tc>
          <w:tcPr>
            <w:tcW w:w="118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3016F0" w:rsidRPr="003016F0" w:rsidTr="00FF1D2E">
        <w:trPr>
          <w:trHeight w:val="375"/>
        </w:trPr>
        <w:tc>
          <w:tcPr>
            <w:tcW w:w="3820" w:type="pct"/>
            <w:gridSpan w:val="11"/>
            <w:tcBorders>
              <w:top w:val="nil"/>
              <w:left w:val="nil"/>
              <w:bottom w:val="nil"/>
              <w:right w:val="nil"/>
            </w:tcBorders>
            <w:shd w:val="clear" w:color="auto" w:fill="auto"/>
            <w:vAlign w:val="center"/>
            <w:hideMark/>
          </w:tcPr>
          <w:p w:rsidR="003016F0" w:rsidRPr="003016F0" w:rsidRDefault="003016F0" w:rsidP="003016F0">
            <w:pPr>
              <w:jc w:val="center"/>
              <w:rPr>
                <w:b/>
                <w:bCs/>
                <w:i/>
                <w:iCs/>
                <w:color w:val="000000"/>
              </w:rPr>
            </w:pPr>
            <w:r w:rsidRPr="003016F0">
              <w:rPr>
                <w:b/>
                <w:bCs/>
                <w:i/>
                <w:iCs/>
                <w:color w:val="000000"/>
              </w:rPr>
              <w:t xml:space="preserve"> на 2022-2023 годы</w:t>
            </w:r>
          </w:p>
        </w:tc>
        <w:tc>
          <w:tcPr>
            <w:tcW w:w="118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FF1D2E" w:rsidRPr="003016F0" w:rsidTr="00FF1D2E">
        <w:trPr>
          <w:trHeight w:val="450"/>
        </w:trPr>
        <w:tc>
          <w:tcPr>
            <w:tcW w:w="796"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i/>
                <w:iCs/>
                <w:color w:val="000000"/>
              </w:rPr>
            </w:pPr>
          </w:p>
        </w:tc>
        <w:tc>
          <w:tcPr>
            <w:tcW w:w="278" w:type="pct"/>
            <w:tcBorders>
              <w:top w:val="nil"/>
              <w:left w:val="nil"/>
              <w:bottom w:val="nil"/>
              <w:right w:val="nil"/>
            </w:tcBorders>
            <w:shd w:val="clear" w:color="auto" w:fill="auto"/>
            <w:noWrap/>
            <w:vAlign w:val="center"/>
            <w:hideMark/>
          </w:tcPr>
          <w:p w:rsidR="003016F0" w:rsidRPr="003016F0" w:rsidRDefault="003016F0" w:rsidP="003016F0">
            <w:pPr>
              <w:jc w:val="right"/>
              <w:rPr>
                <w:i/>
                <w:iCs/>
                <w:color w:val="000000"/>
              </w:rPr>
            </w:pPr>
          </w:p>
        </w:tc>
        <w:tc>
          <w:tcPr>
            <w:tcW w:w="572" w:type="pct"/>
            <w:gridSpan w:val="2"/>
            <w:tcBorders>
              <w:top w:val="nil"/>
              <w:left w:val="nil"/>
              <w:bottom w:val="nil"/>
              <w:right w:val="nil"/>
            </w:tcBorders>
            <w:shd w:val="clear" w:color="auto" w:fill="auto"/>
            <w:noWrap/>
            <w:vAlign w:val="center"/>
            <w:hideMark/>
          </w:tcPr>
          <w:p w:rsidR="003016F0" w:rsidRPr="003016F0" w:rsidRDefault="003016F0" w:rsidP="003016F0">
            <w:pPr>
              <w:jc w:val="center"/>
              <w:rPr>
                <w:i/>
                <w:iCs/>
                <w:color w:val="000000"/>
              </w:rPr>
            </w:pPr>
          </w:p>
        </w:tc>
        <w:tc>
          <w:tcPr>
            <w:tcW w:w="1143" w:type="pct"/>
            <w:gridSpan w:val="3"/>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211"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82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118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r w:rsidR="00FF1D2E" w:rsidRPr="003016F0" w:rsidTr="00FF1D2E">
        <w:trPr>
          <w:trHeight w:val="450"/>
        </w:trPr>
        <w:tc>
          <w:tcPr>
            <w:tcW w:w="796"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Вид заимствований</w:t>
            </w:r>
          </w:p>
        </w:tc>
        <w:tc>
          <w:tcPr>
            <w:tcW w:w="1993" w:type="pct"/>
            <w:gridSpan w:val="6"/>
            <w:tcBorders>
              <w:top w:val="single" w:sz="4" w:space="0" w:color="auto"/>
              <w:left w:val="nil"/>
              <w:bottom w:val="single" w:sz="4" w:space="0" w:color="auto"/>
              <w:right w:val="single" w:sz="4" w:space="0" w:color="000000"/>
            </w:tcBorders>
            <w:shd w:val="clear" w:color="auto" w:fill="auto"/>
            <w:noWrap/>
            <w:vAlign w:val="center"/>
            <w:hideMark/>
          </w:tcPr>
          <w:p w:rsidR="003016F0" w:rsidRPr="003016F0" w:rsidRDefault="003016F0" w:rsidP="003016F0">
            <w:pPr>
              <w:jc w:val="center"/>
              <w:rPr>
                <w:i/>
                <w:iCs/>
                <w:color w:val="000000"/>
              </w:rPr>
            </w:pPr>
            <w:r w:rsidRPr="003016F0">
              <w:rPr>
                <w:i/>
                <w:iCs/>
                <w:color w:val="000000"/>
              </w:rPr>
              <w:t>2022 год</w:t>
            </w:r>
          </w:p>
        </w:tc>
        <w:tc>
          <w:tcPr>
            <w:tcW w:w="2211" w:type="pct"/>
            <w:gridSpan w:val="5"/>
            <w:tcBorders>
              <w:top w:val="single" w:sz="4" w:space="0" w:color="auto"/>
              <w:left w:val="nil"/>
              <w:bottom w:val="single" w:sz="4" w:space="0" w:color="auto"/>
              <w:right w:val="single" w:sz="4" w:space="0" w:color="000000"/>
            </w:tcBorders>
            <w:shd w:val="clear" w:color="auto" w:fill="auto"/>
            <w:noWrap/>
            <w:vAlign w:val="center"/>
            <w:hideMark/>
          </w:tcPr>
          <w:p w:rsidR="003016F0" w:rsidRPr="003016F0" w:rsidRDefault="003016F0" w:rsidP="003016F0">
            <w:pPr>
              <w:jc w:val="center"/>
              <w:rPr>
                <w:i/>
                <w:iCs/>
                <w:color w:val="000000"/>
              </w:rPr>
            </w:pPr>
            <w:r w:rsidRPr="003016F0">
              <w:rPr>
                <w:i/>
                <w:iCs/>
                <w:color w:val="000000"/>
              </w:rPr>
              <w:t>2023 год</w:t>
            </w:r>
          </w:p>
        </w:tc>
      </w:tr>
      <w:tr w:rsidR="00FF1D2E" w:rsidRPr="003016F0" w:rsidTr="00FF1D2E">
        <w:trPr>
          <w:trHeight w:val="2730"/>
        </w:trPr>
        <w:tc>
          <w:tcPr>
            <w:tcW w:w="796" w:type="pct"/>
            <w:gridSpan w:val="2"/>
            <w:vMerge/>
            <w:tcBorders>
              <w:top w:val="single" w:sz="4" w:space="0" w:color="auto"/>
              <w:left w:val="single" w:sz="4" w:space="0" w:color="auto"/>
              <w:bottom w:val="single" w:sz="4" w:space="0" w:color="000000"/>
              <w:right w:val="single" w:sz="4" w:space="0" w:color="auto"/>
            </w:tcBorders>
            <w:vAlign w:val="center"/>
            <w:hideMark/>
          </w:tcPr>
          <w:p w:rsidR="003016F0" w:rsidRPr="003016F0" w:rsidRDefault="003016F0" w:rsidP="003016F0">
            <w:pPr>
              <w:rPr>
                <w:i/>
                <w:iCs/>
                <w:color w:val="000000"/>
              </w:rPr>
            </w:pPr>
          </w:p>
        </w:tc>
        <w:tc>
          <w:tcPr>
            <w:tcW w:w="541" w:type="pct"/>
            <w:gridSpan w:val="2"/>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 xml:space="preserve">Объём привлечения заимствований (тыс.руб.) </w:t>
            </w:r>
          </w:p>
        </w:tc>
        <w:tc>
          <w:tcPr>
            <w:tcW w:w="594" w:type="pct"/>
            <w:gridSpan w:val="2"/>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Объём погашения основной суммы долга                      (тыс.руб.)</w:t>
            </w:r>
          </w:p>
        </w:tc>
        <w:tc>
          <w:tcPr>
            <w:tcW w:w="858" w:type="pct"/>
            <w:gridSpan w:val="2"/>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Предельный срок погашения долговых обязательств, возникающих при осуществлении заимствований</w:t>
            </w:r>
          </w:p>
        </w:tc>
        <w:tc>
          <w:tcPr>
            <w:tcW w:w="613" w:type="pct"/>
            <w:gridSpan w:val="2"/>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 xml:space="preserve">Объём привлечения заимствований (тыс.руб.) </w:t>
            </w:r>
          </w:p>
        </w:tc>
        <w:tc>
          <w:tcPr>
            <w:tcW w:w="810" w:type="pct"/>
            <w:gridSpan w:val="2"/>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Объём погашения основной суммы долга                      (тыс.руб.)</w:t>
            </w:r>
          </w:p>
        </w:tc>
        <w:tc>
          <w:tcPr>
            <w:tcW w:w="788" w:type="pct"/>
            <w:tcBorders>
              <w:top w:val="nil"/>
              <w:left w:val="nil"/>
              <w:bottom w:val="single" w:sz="4" w:space="0" w:color="auto"/>
              <w:right w:val="single" w:sz="4" w:space="0" w:color="auto"/>
            </w:tcBorders>
            <w:shd w:val="clear" w:color="auto" w:fill="auto"/>
            <w:vAlign w:val="center"/>
            <w:hideMark/>
          </w:tcPr>
          <w:p w:rsidR="003016F0" w:rsidRPr="003016F0" w:rsidRDefault="003016F0" w:rsidP="003016F0">
            <w:pPr>
              <w:jc w:val="center"/>
              <w:rPr>
                <w:i/>
                <w:iCs/>
                <w:color w:val="000000"/>
              </w:rPr>
            </w:pPr>
            <w:r w:rsidRPr="003016F0">
              <w:rPr>
                <w:i/>
                <w:iCs/>
                <w:color w:val="000000"/>
              </w:rPr>
              <w:t>Предельный срок погашения долговых обязательств, возникающих при осуществлении заимствований</w:t>
            </w:r>
          </w:p>
        </w:tc>
      </w:tr>
      <w:tr w:rsidR="00FF1D2E" w:rsidRPr="003016F0" w:rsidTr="00FF1D2E">
        <w:trPr>
          <w:trHeight w:val="1020"/>
        </w:trPr>
        <w:tc>
          <w:tcPr>
            <w:tcW w:w="796" w:type="pct"/>
            <w:gridSpan w:val="2"/>
            <w:tcBorders>
              <w:top w:val="nil"/>
              <w:left w:val="single" w:sz="4" w:space="0" w:color="auto"/>
              <w:bottom w:val="single" w:sz="4" w:space="0" w:color="auto"/>
              <w:right w:val="single" w:sz="4" w:space="0" w:color="auto"/>
            </w:tcBorders>
            <w:shd w:val="clear" w:color="auto" w:fill="auto"/>
            <w:vAlign w:val="center"/>
            <w:hideMark/>
          </w:tcPr>
          <w:p w:rsidR="003016F0" w:rsidRPr="003016F0" w:rsidRDefault="003016F0" w:rsidP="003016F0">
            <w:pPr>
              <w:jc w:val="both"/>
              <w:rPr>
                <w:i/>
                <w:iCs/>
                <w:color w:val="000000"/>
              </w:rPr>
            </w:pPr>
            <w:r w:rsidRPr="003016F0">
              <w:rPr>
                <w:i/>
                <w:iCs/>
                <w:color w:val="000000"/>
              </w:rPr>
              <w:t>Кредиты кредитных организаций в валюте Российской Федерации</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rPr>
            </w:pPr>
            <w:r w:rsidRPr="003016F0">
              <w:rPr>
                <w:i/>
                <w:iCs/>
              </w:rPr>
              <w:t>5 600,0</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rPr>
            </w:pPr>
            <w:r w:rsidRPr="003016F0">
              <w:rPr>
                <w:i/>
                <w:iCs/>
              </w:rPr>
              <w:t>6 000,0</w:t>
            </w:r>
          </w:p>
        </w:tc>
        <w:tc>
          <w:tcPr>
            <w:tcW w:w="858" w:type="pct"/>
            <w:gridSpan w:val="2"/>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color w:val="000000"/>
              </w:rPr>
            </w:pPr>
            <w:r w:rsidRPr="003016F0">
              <w:rPr>
                <w:color w:val="000000"/>
              </w:rPr>
              <w:t>до 2 лет</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5570,0</w:t>
            </w:r>
          </w:p>
        </w:tc>
        <w:tc>
          <w:tcPr>
            <w:tcW w:w="810"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6000,0</w:t>
            </w:r>
          </w:p>
        </w:tc>
        <w:tc>
          <w:tcPr>
            <w:tcW w:w="788"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color w:val="000000"/>
              </w:rPr>
            </w:pPr>
            <w:r w:rsidRPr="003016F0">
              <w:rPr>
                <w:color w:val="000000"/>
              </w:rPr>
              <w:t>до 2 лет</w:t>
            </w:r>
          </w:p>
        </w:tc>
      </w:tr>
      <w:tr w:rsidR="00FF1D2E" w:rsidRPr="003016F0" w:rsidTr="00FF1D2E">
        <w:trPr>
          <w:trHeight w:val="540"/>
        </w:trPr>
        <w:tc>
          <w:tcPr>
            <w:tcW w:w="796" w:type="pct"/>
            <w:gridSpan w:val="2"/>
            <w:tcBorders>
              <w:top w:val="nil"/>
              <w:left w:val="single" w:sz="4" w:space="0" w:color="auto"/>
              <w:bottom w:val="single" w:sz="4" w:space="0" w:color="auto"/>
              <w:right w:val="single" w:sz="4" w:space="0" w:color="auto"/>
            </w:tcBorders>
            <w:shd w:val="clear" w:color="auto" w:fill="auto"/>
            <w:vAlign w:val="center"/>
            <w:hideMark/>
          </w:tcPr>
          <w:p w:rsidR="003016F0" w:rsidRPr="003016F0" w:rsidRDefault="003016F0" w:rsidP="003016F0">
            <w:pPr>
              <w:jc w:val="both"/>
              <w:rPr>
                <w:i/>
                <w:iCs/>
                <w:color w:val="000000"/>
              </w:rPr>
            </w:pPr>
            <w:r w:rsidRPr="003016F0">
              <w:rPr>
                <w:i/>
                <w:iCs/>
                <w:color w:val="000000"/>
              </w:rPr>
              <w:t>ИТОГО</w:t>
            </w:r>
          </w:p>
        </w:tc>
        <w:tc>
          <w:tcPr>
            <w:tcW w:w="541"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5 600,0</w:t>
            </w:r>
          </w:p>
        </w:tc>
        <w:tc>
          <w:tcPr>
            <w:tcW w:w="594"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6 000,0</w:t>
            </w:r>
          </w:p>
        </w:tc>
        <w:tc>
          <w:tcPr>
            <w:tcW w:w="858" w:type="pct"/>
            <w:gridSpan w:val="2"/>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color w:val="000000"/>
              </w:rPr>
            </w:pPr>
            <w:r w:rsidRPr="003016F0">
              <w:rPr>
                <w:color w:val="000000"/>
              </w:rPr>
              <w:t> </w:t>
            </w:r>
          </w:p>
        </w:tc>
        <w:tc>
          <w:tcPr>
            <w:tcW w:w="613"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5570,0</w:t>
            </w:r>
          </w:p>
        </w:tc>
        <w:tc>
          <w:tcPr>
            <w:tcW w:w="810" w:type="pct"/>
            <w:gridSpan w:val="2"/>
            <w:tcBorders>
              <w:top w:val="nil"/>
              <w:left w:val="nil"/>
              <w:bottom w:val="single" w:sz="4" w:space="0" w:color="auto"/>
              <w:right w:val="single" w:sz="4" w:space="0" w:color="auto"/>
            </w:tcBorders>
            <w:shd w:val="clear" w:color="auto" w:fill="auto"/>
            <w:noWrap/>
            <w:vAlign w:val="center"/>
            <w:hideMark/>
          </w:tcPr>
          <w:p w:rsidR="003016F0" w:rsidRPr="003016F0" w:rsidRDefault="003016F0" w:rsidP="003016F0">
            <w:pPr>
              <w:jc w:val="right"/>
              <w:rPr>
                <w:i/>
                <w:iCs/>
                <w:color w:val="000000"/>
              </w:rPr>
            </w:pPr>
            <w:r w:rsidRPr="003016F0">
              <w:rPr>
                <w:i/>
                <w:iCs/>
                <w:color w:val="000000"/>
              </w:rPr>
              <w:t>6000,0</w:t>
            </w:r>
          </w:p>
        </w:tc>
        <w:tc>
          <w:tcPr>
            <w:tcW w:w="788" w:type="pct"/>
            <w:tcBorders>
              <w:top w:val="nil"/>
              <w:left w:val="nil"/>
              <w:bottom w:val="single" w:sz="4" w:space="0" w:color="auto"/>
              <w:right w:val="single" w:sz="4" w:space="0" w:color="auto"/>
            </w:tcBorders>
            <w:shd w:val="clear" w:color="auto" w:fill="auto"/>
            <w:noWrap/>
            <w:vAlign w:val="bottom"/>
            <w:hideMark/>
          </w:tcPr>
          <w:p w:rsidR="003016F0" w:rsidRPr="003016F0" w:rsidRDefault="003016F0" w:rsidP="003016F0">
            <w:pPr>
              <w:rPr>
                <w:color w:val="000000"/>
              </w:rPr>
            </w:pPr>
            <w:r w:rsidRPr="003016F0">
              <w:rPr>
                <w:color w:val="000000"/>
              </w:rPr>
              <w:t> </w:t>
            </w:r>
          </w:p>
        </w:tc>
      </w:tr>
      <w:tr w:rsidR="00FF1D2E" w:rsidRPr="003016F0" w:rsidTr="00FF1D2E">
        <w:trPr>
          <w:trHeight w:val="780"/>
        </w:trPr>
        <w:tc>
          <w:tcPr>
            <w:tcW w:w="796" w:type="pct"/>
            <w:gridSpan w:val="2"/>
            <w:tcBorders>
              <w:top w:val="nil"/>
              <w:left w:val="nil"/>
              <w:bottom w:val="nil"/>
              <w:right w:val="nil"/>
            </w:tcBorders>
            <w:shd w:val="clear" w:color="auto" w:fill="auto"/>
            <w:noWrap/>
            <w:vAlign w:val="bottom"/>
            <w:hideMark/>
          </w:tcPr>
          <w:p w:rsidR="003016F0" w:rsidRPr="003016F0" w:rsidRDefault="003016F0" w:rsidP="003016F0">
            <w:pPr>
              <w:jc w:val="center"/>
              <w:rPr>
                <w:rFonts w:ascii="Arial CYR" w:hAnsi="Arial CYR" w:cs="Arial CYR"/>
                <w:i/>
                <w:iCs/>
                <w:color w:val="000000"/>
                <w:sz w:val="20"/>
                <w:szCs w:val="20"/>
              </w:rPr>
            </w:pPr>
            <w:r w:rsidRPr="003016F0">
              <w:rPr>
                <w:rFonts w:ascii="Arial CYR" w:hAnsi="Arial CYR" w:cs="Arial CYR"/>
                <w:i/>
                <w:iCs/>
                <w:color w:val="000000"/>
                <w:sz w:val="20"/>
                <w:szCs w:val="20"/>
              </w:rPr>
              <w:t xml:space="preserve">                                                                                       </w:t>
            </w:r>
          </w:p>
        </w:tc>
        <w:tc>
          <w:tcPr>
            <w:tcW w:w="2606" w:type="pct"/>
            <w:gridSpan w:val="8"/>
            <w:tcBorders>
              <w:top w:val="single" w:sz="4" w:space="0" w:color="auto"/>
              <w:left w:val="nil"/>
              <w:bottom w:val="nil"/>
              <w:right w:val="nil"/>
            </w:tcBorders>
            <w:shd w:val="clear" w:color="auto" w:fill="auto"/>
            <w:noWrap/>
            <w:vAlign w:val="bottom"/>
            <w:hideMark/>
          </w:tcPr>
          <w:p w:rsidR="003016F0" w:rsidRPr="003016F0" w:rsidRDefault="003016F0" w:rsidP="003016F0">
            <w:pPr>
              <w:jc w:val="center"/>
              <w:rPr>
                <w:i/>
                <w:iCs/>
                <w:color w:val="000000"/>
                <w:sz w:val="28"/>
                <w:szCs w:val="28"/>
              </w:rPr>
            </w:pPr>
            <w:r w:rsidRPr="003016F0">
              <w:rPr>
                <w:i/>
                <w:iCs/>
                <w:color w:val="000000"/>
                <w:sz w:val="28"/>
                <w:szCs w:val="28"/>
              </w:rPr>
              <w:t>______________________</w:t>
            </w:r>
          </w:p>
        </w:tc>
        <w:tc>
          <w:tcPr>
            <w:tcW w:w="810" w:type="pct"/>
            <w:gridSpan w:val="2"/>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c>
          <w:tcPr>
            <w:tcW w:w="788" w:type="pct"/>
            <w:tcBorders>
              <w:top w:val="nil"/>
              <w:left w:val="nil"/>
              <w:bottom w:val="nil"/>
              <w:right w:val="nil"/>
            </w:tcBorders>
            <w:shd w:val="clear" w:color="auto" w:fill="auto"/>
            <w:noWrap/>
            <w:vAlign w:val="bottom"/>
            <w:hideMark/>
          </w:tcPr>
          <w:p w:rsidR="003016F0" w:rsidRPr="003016F0" w:rsidRDefault="003016F0" w:rsidP="003016F0">
            <w:pPr>
              <w:rPr>
                <w:rFonts w:ascii="Arial CYR" w:hAnsi="Arial CYR" w:cs="Arial CYR"/>
                <w:color w:val="000000"/>
                <w:sz w:val="20"/>
                <w:szCs w:val="20"/>
              </w:rPr>
            </w:pPr>
          </w:p>
        </w:tc>
      </w:tr>
    </w:tbl>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3016F0">
      <w:pPr>
        <w:jc w:val="center"/>
      </w:pPr>
      <w:r>
        <w:lastRenderedPageBreak/>
        <w:t xml:space="preserve">                                                            Приложение № 17 </w:t>
      </w:r>
    </w:p>
    <w:p w:rsidR="003016F0" w:rsidRDefault="003016F0" w:rsidP="003016F0">
      <w:pPr>
        <w:jc w:val="center"/>
      </w:pPr>
      <w:r>
        <w:t xml:space="preserve">                                                 Утверждено                                                                                                                          </w:t>
      </w:r>
    </w:p>
    <w:p w:rsidR="003016F0" w:rsidRDefault="003016F0" w:rsidP="003016F0">
      <w:pPr>
        <w:jc w:val="center"/>
      </w:pPr>
      <w:r>
        <w:t xml:space="preserve">                                                                                  решением Собрания депутатов  </w:t>
      </w:r>
    </w:p>
    <w:p w:rsidR="003016F0" w:rsidRDefault="003016F0" w:rsidP="003016F0">
      <w:pPr>
        <w:jc w:val="center"/>
      </w:pPr>
      <w:r>
        <w:t xml:space="preserve">                                                                                  Лузского городского поселения</w:t>
      </w:r>
    </w:p>
    <w:p w:rsidR="003016F0" w:rsidRDefault="003016F0" w:rsidP="003016F0">
      <w:pPr>
        <w:jc w:val="center"/>
      </w:pPr>
      <w:r>
        <w:t xml:space="preserve">                                                                                          Лузского района Кировской области </w:t>
      </w:r>
    </w:p>
    <w:p w:rsidR="003016F0" w:rsidRDefault="00FF1D2E" w:rsidP="00FF1D2E">
      <w:pPr>
        <w:tabs>
          <w:tab w:val="left" w:pos="5985"/>
          <w:tab w:val="right" w:pos="10264"/>
        </w:tabs>
      </w:pPr>
      <w:r>
        <w:tab/>
        <w:t xml:space="preserve">От </w:t>
      </w:r>
      <w:r w:rsidR="003016F0">
        <w:t xml:space="preserve"> «</w:t>
      </w:r>
      <w:r>
        <w:t>23</w:t>
      </w:r>
      <w:r w:rsidR="003016F0">
        <w:t xml:space="preserve">» </w:t>
      </w:r>
      <w:r>
        <w:t>12</w:t>
      </w:r>
      <w:r w:rsidR="003016F0">
        <w:t>2020 №</w:t>
      </w:r>
      <w:r>
        <w:t>66-252/2</w:t>
      </w:r>
      <w:r w:rsidR="003016F0">
        <w:t xml:space="preserve">    </w:t>
      </w: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pPr>
      <w:r w:rsidRPr="00FB0191">
        <w:t xml:space="preserve">Распределение </w:t>
      </w:r>
    </w:p>
    <w:p w:rsidR="003016F0" w:rsidRDefault="003016F0" w:rsidP="003016F0">
      <w:pPr>
        <w:jc w:val="center"/>
      </w:pPr>
      <w:r>
        <w:t>иных межбюджетных трансфертов н</w:t>
      </w:r>
      <w:r w:rsidRPr="00E4306C">
        <w:t>а</w:t>
      </w:r>
      <w:r>
        <w:t xml:space="preserve"> </w:t>
      </w:r>
      <w:r w:rsidRPr="003E66C5">
        <w:t xml:space="preserve">осуществление отдельных </w:t>
      </w:r>
    </w:p>
    <w:p w:rsidR="003016F0" w:rsidRPr="00311F30" w:rsidRDefault="003016F0" w:rsidP="003016F0">
      <w:pPr>
        <w:jc w:val="center"/>
        <w:rPr>
          <w:bCs/>
        </w:rPr>
      </w:pPr>
      <w:r w:rsidRPr="003E66C5">
        <w:t>функций</w:t>
      </w:r>
      <w:r>
        <w:t xml:space="preserve"> </w:t>
      </w:r>
      <w:r w:rsidRPr="003E66C5">
        <w:t>по размещению муниципального заказа</w:t>
      </w:r>
      <w:r>
        <w:rPr>
          <w:sz w:val="28"/>
          <w:szCs w:val="28"/>
        </w:rPr>
        <w:t xml:space="preserve"> </w:t>
      </w:r>
    </w:p>
    <w:p w:rsidR="003016F0" w:rsidRPr="00FB0191" w:rsidRDefault="003016F0" w:rsidP="003016F0">
      <w:pPr>
        <w:jc w:val="center"/>
      </w:pPr>
      <w:r w:rsidRPr="00FB0191">
        <w:t>на 20</w:t>
      </w:r>
      <w:r>
        <w:t>21</w:t>
      </w:r>
      <w:r w:rsidRPr="00FB0191">
        <w:t xml:space="preserve"> год</w:t>
      </w:r>
    </w:p>
    <w:p w:rsidR="003016F0" w:rsidRDefault="003016F0" w:rsidP="003016F0"/>
    <w:p w:rsidR="003016F0" w:rsidRDefault="003016F0" w:rsidP="003016F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218"/>
        <w:gridCol w:w="1980"/>
      </w:tblGrid>
      <w:tr w:rsidR="003016F0" w:rsidRPr="00C04D48" w:rsidTr="003016F0">
        <w:trPr>
          <w:trHeight w:val="550"/>
        </w:trPr>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 xml:space="preserve">№ </w:t>
            </w:r>
          </w:p>
          <w:p w:rsidR="003016F0" w:rsidRDefault="003016F0" w:rsidP="003016F0">
            <w:pPr>
              <w:jc w:val="center"/>
            </w:pPr>
            <w:r>
              <w:t>п/п</w:t>
            </w: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Наименование</w:t>
            </w:r>
          </w:p>
          <w:p w:rsidR="003016F0" w:rsidRDefault="003016F0" w:rsidP="003016F0">
            <w:pPr>
              <w:jc w:val="center"/>
            </w:pPr>
            <w:r>
              <w:t>поселения</w:t>
            </w:r>
          </w:p>
        </w:tc>
        <w:tc>
          <w:tcPr>
            <w:tcW w:w="1980" w:type="dxa"/>
            <w:tcBorders>
              <w:top w:val="single" w:sz="4" w:space="0" w:color="auto"/>
              <w:left w:val="single" w:sz="4" w:space="0" w:color="auto"/>
              <w:right w:val="single" w:sz="4" w:space="0" w:color="auto"/>
            </w:tcBorders>
          </w:tcPr>
          <w:p w:rsidR="003016F0" w:rsidRDefault="003016F0" w:rsidP="003016F0">
            <w:pPr>
              <w:jc w:val="center"/>
            </w:pPr>
            <w:r>
              <w:t xml:space="preserve">Сумма, </w:t>
            </w:r>
          </w:p>
          <w:p w:rsidR="003016F0" w:rsidRDefault="003016F0" w:rsidP="003016F0">
            <w:pPr>
              <w:jc w:val="center"/>
            </w:pPr>
            <w:r>
              <w:t>тыс.руб.</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numPr>
                <w:ilvl w:val="0"/>
                <w:numId w:val="41"/>
              </w:numPr>
              <w:jc w:val="right"/>
            </w:pP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r>
              <w:t>Администрация Лузского района Кировской области</w:t>
            </w:r>
          </w:p>
        </w:tc>
        <w:tc>
          <w:tcPr>
            <w:tcW w:w="1980"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2,0</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Pr="00C04D48" w:rsidRDefault="003016F0" w:rsidP="003016F0">
            <w:pPr>
              <w:jc w:val="center"/>
              <w:rPr>
                <w:b/>
              </w:rPr>
            </w:pPr>
          </w:p>
        </w:tc>
        <w:tc>
          <w:tcPr>
            <w:tcW w:w="7218"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rsidRPr="002009F9">
              <w:t>Итого:</w:t>
            </w:r>
          </w:p>
        </w:tc>
        <w:tc>
          <w:tcPr>
            <w:tcW w:w="1980"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t>2,0</w:t>
            </w:r>
          </w:p>
        </w:tc>
      </w:tr>
    </w:tbl>
    <w:p w:rsidR="003016F0" w:rsidRDefault="003016F0" w:rsidP="003016F0"/>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3016F0" w:rsidP="003016F0">
      <w:pPr>
        <w:jc w:val="center"/>
      </w:pPr>
      <w:r>
        <w:t xml:space="preserve">                                                          </w:t>
      </w:r>
    </w:p>
    <w:p w:rsidR="00FF1D2E" w:rsidRDefault="00FF1D2E" w:rsidP="003016F0">
      <w:pPr>
        <w:jc w:val="center"/>
      </w:pPr>
    </w:p>
    <w:p w:rsidR="00FF1D2E" w:rsidRDefault="00FF1D2E" w:rsidP="003016F0">
      <w:pPr>
        <w:jc w:val="center"/>
      </w:pPr>
    </w:p>
    <w:p w:rsidR="00FF1D2E" w:rsidRDefault="00FF1D2E" w:rsidP="003016F0">
      <w:pPr>
        <w:jc w:val="center"/>
      </w:pPr>
    </w:p>
    <w:p w:rsidR="00FF1D2E" w:rsidRDefault="00FF1D2E" w:rsidP="003016F0">
      <w:pPr>
        <w:jc w:val="center"/>
      </w:pPr>
    </w:p>
    <w:p w:rsidR="0057652F" w:rsidRDefault="0057652F" w:rsidP="003016F0">
      <w:pPr>
        <w:jc w:val="center"/>
      </w:pPr>
    </w:p>
    <w:p w:rsidR="0057652F" w:rsidRDefault="0057652F" w:rsidP="003016F0">
      <w:pPr>
        <w:jc w:val="center"/>
      </w:pPr>
    </w:p>
    <w:p w:rsidR="003016F0" w:rsidRDefault="00FF1D2E" w:rsidP="003016F0">
      <w:pPr>
        <w:jc w:val="center"/>
      </w:pPr>
      <w:r>
        <w:t xml:space="preserve">                                                          </w:t>
      </w:r>
      <w:r w:rsidR="003016F0">
        <w:t xml:space="preserve">  Приложение № 18 </w:t>
      </w:r>
    </w:p>
    <w:p w:rsidR="003016F0" w:rsidRDefault="003016F0" w:rsidP="003016F0">
      <w:pPr>
        <w:jc w:val="center"/>
      </w:pPr>
      <w:r>
        <w:t xml:space="preserve">                                                 Утверждено                                                                                                                          </w:t>
      </w:r>
    </w:p>
    <w:p w:rsidR="003016F0" w:rsidRDefault="003016F0" w:rsidP="003016F0">
      <w:pPr>
        <w:jc w:val="center"/>
      </w:pPr>
      <w:r>
        <w:t xml:space="preserve">                                                                                  решением Собрания депутатов  </w:t>
      </w:r>
    </w:p>
    <w:p w:rsidR="003016F0" w:rsidRDefault="003016F0" w:rsidP="003016F0">
      <w:pPr>
        <w:jc w:val="center"/>
      </w:pPr>
      <w:r>
        <w:t xml:space="preserve">                                                                                  Лузского городского поселения</w:t>
      </w:r>
    </w:p>
    <w:p w:rsidR="003016F0" w:rsidRDefault="003016F0" w:rsidP="003016F0">
      <w:pPr>
        <w:jc w:val="center"/>
      </w:pPr>
      <w:r>
        <w:t xml:space="preserve">                                                                                          Лузского района Кировской области </w:t>
      </w:r>
    </w:p>
    <w:p w:rsidR="003016F0" w:rsidRDefault="00FF1D2E" w:rsidP="00FF1D2E">
      <w:pPr>
        <w:tabs>
          <w:tab w:val="left" w:pos="5940"/>
          <w:tab w:val="right" w:pos="10264"/>
        </w:tabs>
      </w:pPr>
      <w:r>
        <w:tab/>
      </w:r>
      <w:r w:rsidR="003016F0">
        <w:t>от «</w:t>
      </w:r>
      <w:r>
        <w:t>23</w:t>
      </w:r>
      <w:r w:rsidR="003016F0">
        <w:t xml:space="preserve">» </w:t>
      </w:r>
      <w:r>
        <w:t>12</w:t>
      </w:r>
      <w:r w:rsidR="003016F0">
        <w:t>2020 №</w:t>
      </w:r>
      <w:r>
        <w:t>66-252/2</w:t>
      </w:r>
      <w:r w:rsidR="003016F0">
        <w:t xml:space="preserve">    </w:t>
      </w: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pPr>
      <w:r w:rsidRPr="00FB0191">
        <w:t xml:space="preserve">Распределение </w:t>
      </w:r>
    </w:p>
    <w:p w:rsidR="003016F0" w:rsidRDefault="003016F0" w:rsidP="003016F0">
      <w:pPr>
        <w:jc w:val="center"/>
      </w:pPr>
      <w:r>
        <w:t>иных межбюджетных трансфертов н</w:t>
      </w:r>
      <w:r w:rsidRPr="00E4306C">
        <w:t>а</w:t>
      </w:r>
      <w:r>
        <w:t xml:space="preserve"> </w:t>
      </w:r>
      <w:r w:rsidRPr="005B1FD9">
        <w:t xml:space="preserve">осуществление отдельных функций </w:t>
      </w:r>
    </w:p>
    <w:p w:rsidR="003016F0" w:rsidRPr="00311F30" w:rsidRDefault="003016F0" w:rsidP="003016F0">
      <w:pPr>
        <w:jc w:val="center"/>
        <w:rPr>
          <w:bCs/>
        </w:rPr>
      </w:pPr>
      <w:r w:rsidRPr="005B1FD9">
        <w:t>в области градостроительной деятельности</w:t>
      </w:r>
      <w:r>
        <w:rPr>
          <w:sz w:val="28"/>
          <w:szCs w:val="28"/>
        </w:rPr>
        <w:t xml:space="preserve"> </w:t>
      </w:r>
    </w:p>
    <w:p w:rsidR="003016F0" w:rsidRPr="00FB0191" w:rsidRDefault="003016F0" w:rsidP="003016F0">
      <w:pPr>
        <w:jc w:val="center"/>
      </w:pPr>
      <w:r w:rsidRPr="00FB0191">
        <w:t>на 20</w:t>
      </w:r>
      <w:r>
        <w:t>21</w:t>
      </w:r>
      <w:r w:rsidRPr="00FB0191">
        <w:t xml:space="preserve"> год</w:t>
      </w:r>
    </w:p>
    <w:p w:rsidR="003016F0" w:rsidRDefault="003016F0" w:rsidP="003016F0"/>
    <w:p w:rsidR="003016F0" w:rsidRDefault="003016F0" w:rsidP="003016F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218"/>
        <w:gridCol w:w="1980"/>
      </w:tblGrid>
      <w:tr w:rsidR="003016F0" w:rsidRPr="00C04D48" w:rsidTr="003016F0">
        <w:trPr>
          <w:trHeight w:val="550"/>
        </w:trPr>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 xml:space="preserve">№ </w:t>
            </w:r>
          </w:p>
          <w:p w:rsidR="003016F0" w:rsidRDefault="003016F0" w:rsidP="003016F0">
            <w:pPr>
              <w:jc w:val="center"/>
            </w:pPr>
            <w:r>
              <w:t>п/п</w:t>
            </w: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Наименование</w:t>
            </w:r>
          </w:p>
          <w:p w:rsidR="003016F0" w:rsidRDefault="003016F0" w:rsidP="003016F0">
            <w:pPr>
              <w:jc w:val="center"/>
            </w:pPr>
            <w:r>
              <w:t>поселения</w:t>
            </w:r>
          </w:p>
        </w:tc>
        <w:tc>
          <w:tcPr>
            <w:tcW w:w="1980" w:type="dxa"/>
            <w:tcBorders>
              <w:top w:val="single" w:sz="4" w:space="0" w:color="auto"/>
              <w:left w:val="single" w:sz="4" w:space="0" w:color="auto"/>
              <w:right w:val="single" w:sz="4" w:space="0" w:color="auto"/>
            </w:tcBorders>
          </w:tcPr>
          <w:p w:rsidR="003016F0" w:rsidRDefault="003016F0" w:rsidP="003016F0">
            <w:pPr>
              <w:jc w:val="center"/>
            </w:pPr>
            <w:r>
              <w:t xml:space="preserve">Сумма, </w:t>
            </w:r>
          </w:p>
          <w:p w:rsidR="003016F0" w:rsidRDefault="003016F0" w:rsidP="003016F0">
            <w:pPr>
              <w:jc w:val="center"/>
            </w:pPr>
            <w:r>
              <w:t>тыс.руб.</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numPr>
                <w:ilvl w:val="0"/>
                <w:numId w:val="42"/>
              </w:numPr>
              <w:jc w:val="right"/>
            </w:pP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r>
              <w:t>Администрация Лузского района Кировской области</w:t>
            </w:r>
          </w:p>
        </w:tc>
        <w:tc>
          <w:tcPr>
            <w:tcW w:w="1980"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2,0</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Pr="00C04D48" w:rsidRDefault="003016F0" w:rsidP="003016F0">
            <w:pPr>
              <w:jc w:val="center"/>
              <w:rPr>
                <w:b/>
              </w:rPr>
            </w:pPr>
          </w:p>
        </w:tc>
        <w:tc>
          <w:tcPr>
            <w:tcW w:w="7218"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rsidRPr="002009F9">
              <w:t>Итого:</w:t>
            </w:r>
          </w:p>
        </w:tc>
        <w:tc>
          <w:tcPr>
            <w:tcW w:w="1980"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t>2,0</w:t>
            </w:r>
          </w:p>
        </w:tc>
      </w:tr>
    </w:tbl>
    <w:p w:rsidR="003016F0" w:rsidRDefault="003016F0" w:rsidP="003016F0"/>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FF1D2E" w:rsidRDefault="00FF1D2E" w:rsidP="00FF42B7">
      <w:pPr>
        <w:tabs>
          <w:tab w:val="left" w:pos="7050"/>
        </w:tabs>
        <w:jc w:val="both"/>
      </w:pPr>
    </w:p>
    <w:p w:rsidR="003016F0" w:rsidRDefault="00FF1D2E" w:rsidP="003016F0">
      <w:pPr>
        <w:jc w:val="center"/>
      </w:pPr>
      <w:r>
        <w:t xml:space="preserve">                                                             </w:t>
      </w:r>
      <w:r w:rsidR="003016F0">
        <w:t xml:space="preserve">Приложение № 19 </w:t>
      </w:r>
    </w:p>
    <w:p w:rsidR="003016F0" w:rsidRDefault="003016F0" w:rsidP="003016F0">
      <w:pPr>
        <w:jc w:val="center"/>
      </w:pPr>
      <w:r>
        <w:t xml:space="preserve">                                                 Утверждено                                                                                                                          </w:t>
      </w:r>
    </w:p>
    <w:p w:rsidR="003016F0" w:rsidRDefault="003016F0" w:rsidP="003016F0">
      <w:pPr>
        <w:jc w:val="center"/>
      </w:pPr>
      <w:r>
        <w:t xml:space="preserve">                                                                                  решением Собрания депутатов  </w:t>
      </w:r>
    </w:p>
    <w:p w:rsidR="003016F0" w:rsidRDefault="003016F0" w:rsidP="003016F0">
      <w:pPr>
        <w:jc w:val="center"/>
      </w:pPr>
      <w:r>
        <w:t xml:space="preserve">                                                                                  Лузского городского поселения</w:t>
      </w:r>
    </w:p>
    <w:p w:rsidR="003016F0" w:rsidRDefault="003016F0" w:rsidP="003016F0">
      <w:pPr>
        <w:jc w:val="center"/>
      </w:pPr>
      <w:r>
        <w:t xml:space="preserve">                                                                                          Лузского района Кировской области </w:t>
      </w:r>
    </w:p>
    <w:p w:rsidR="003016F0" w:rsidRDefault="00FF1D2E" w:rsidP="00FF1D2E">
      <w:pPr>
        <w:tabs>
          <w:tab w:val="left" w:pos="5985"/>
          <w:tab w:val="right" w:pos="10264"/>
        </w:tabs>
      </w:pPr>
      <w:r>
        <w:tab/>
      </w:r>
      <w:r w:rsidR="003016F0">
        <w:t>от «</w:t>
      </w:r>
      <w:r>
        <w:t>23</w:t>
      </w:r>
      <w:r w:rsidR="003016F0">
        <w:t xml:space="preserve">» </w:t>
      </w:r>
      <w:r>
        <w:t xml:space="preserve">12 </w:t>
      </w:r>
      <w:r w:rsidR="003016F0">
        <w:t>2020 №</w:t>
      </w:r>
      <w:r>
        <w:t xml:space="preserve"> 2020</w:t>
      </w:r>
      <w:r w:rsidR="003016F0">
        <w:t xml:space="preserve">    </w:t>
      </w: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pPr>
      <w:r w:rsidRPr="00FB0191">
        <w:t xml:space="preserve">Распределение </w:t>
      </w:r>
    </w:p>
    <w:p w:rsidR="003016F0" w:rsidRDefault="003016F0" w:rsidP="003016F0">
      <w:pPr>
        <w:jc w:val="center"/>
      </w:pPr>
      <w:r>
        <w:t>иных межбюджетных трансфертов н</w:t>
      </w:r>
      <w:r w:rsidRPr="00E4306C">
        <w:t>а</w:t>
      </w:r>
      <w:r>
        <w:t xml:space="preserve"> </w:t>
      </w:r>
      <w:r w:rsidRPr="00074B89">
        <w:t xml:space="preserve">осуществление отдельных </w:t>
      </w:r>
    </w:p>
    <w:p w:rsidR="003016F0" w:rsidRPr="00311F30" w:rsidRDefault="003016F0" w:rsidP="003016F0">
      <w:pPr>
        <w:jc w:val="center"/>
        <w:rPr>
          <w:bCs/>
        </w:rPr>
      </w:pPr>
      <w:r w:rsidRPr="00074B89">
        <w:t>функций по финансовому контролю</w:t>
      </w:r>
      <w:r w:rsidRPr="005B1FD9">
        <w:t xml:space="preserve"> </w:t>
      </w:r>
    </w:p>
    <w:p w:rsidR="003016F0" w:rsidRPr="00FB0191" w:rsidRDefault="003016F0" w:rsidP="003016F0">
      <w:pPr>
        <w:jc w:val="center"/>
      </w:pPr>
      <w:r w:rsidRPr="00FB0191">
        <w:t>на 20</w:t>
      </w:r>
      <w:r>
        <w:t>21</w:t>
      </w:r>
      <w:r w:rsidRPr="00FB0191">
        <w:t xml:space="preserve"> год</w:t>
      </w:r>
    </w:p>
    <w:p w:rsidR="003016F0" w:rsidRDefault="003016F0" w:rsidP="003016F0"/>
    <w:p w:rsidR="003016F0" w:rsidRDefault="003016F0" w:rsidP="003016F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218"/>
        <w:gridCol w:w="1980"/>
      </w:tblGrid>
      <w:tr w:rsidR="003016F0" w:rsidRPr="00C04D48" w:rsidTr="003016F0">
        <w:trPr>
          <w:trHeight w:val="550"/>
        </w:trPr>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 xml:space="preserve">№ </w:t>
            </w:r>
          </w:p>
          <w:p w:rsidR="003016F0" w:rsidRDefault="003016F0" w:rsidP="003016F0">
            <w:pPr>
              <w:jc w:val="center"/>
            </w:pPr>
            <w:r>
              <w:t>п/п</w:t>
            </w: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Наименование</w:t>
            </w:r>
          </w:p>
          <w:p w:rsidR="003016F0" w:rsidRDefault="003016F0" w:rsidP="003016F0">
            <w:pPr>
              <w:jc w:val="center"/>
            </w:pPr>
            <w:r>
              <w:t>поселения</w:t>
            </w:r>
          </w:p>
        </w:tc>
        <w:tc>
          <w:tcPr>
            <w:tcW w:w="1980" w:type="dxa"/>
            <w:tcBorders>
              <w:top w:val="single" w:sz="4" w:space="0" w:color="auto"/>
              <w:left w:val="single" w:sz="4" w:space="0" w:color="auto"/>
              <w:right w:val="single" w:sz="4" w:space="0" w:color="auto"/>
            </w:tcBorders>
          </w:tcPr>
          <w:p w:rsidR="003016F0" w:rsidRDefault="003016F0" w:rsidP="003016F0">
            <w:pPr>
              <w:jc w:val="center"/>
            </w:pPr>
            <w:r>
              <w:t xml:space="preserve">Сумма, </w:t>
            </w:r>
          </w:p>
          <w:p w:rsidR="003016F0" w:rsidRDefault="003016F0" w:rsidP="003016F0">
            <w:pPr>
              <w:jc w:val="center"/>
            </w:pPr>
            <w:r>
              <w:t>тыс.руб.</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numPr>
                <w:ilvl w:val="0"/>
                <w:numId w:val="43"/>
              </w:numPr>
              <w:jc w:val="right"/>
            </w:pP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r>
              <w:t>Управление финансами Лузского района</w:t>
            </w:r>
          </w:p>
        </w:tc>
        <w:tc>
          <w:tcPr>
            <w:tcW w:w="1980"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1,0</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Pr="00C04D48" w:rsidRDefault="003016F0" w:rsidP="003016F0">
            <w:pPr>
              <w:jc w:val="center"/>
              <w:rPr>
                <w:b/>
              </w:rPr>
            </w:pPr>
          </w:p>
        </w:tc>
        <w:tc>
          <w:tcPr>
            <w:tcW w:w="7218"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rsidRPr="002009F9">
              <w:t>Итого:</w:t>
            </w:r>
          </w:p>
        </w:tc>
        <w:tc>
          <w:tcPr>
            <w:tcW w:w="1980"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t>1,0</w:t>
            </w:r>
          </w:p>
        </w:tc>
      </w:tr>
    </w:tbl>
    <w:p w:rsidR="003016F0" w:rsidRDefault="003016F0" w:rsidP="003016F0"/>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FF1D2E" w:rsidRDefault="003016F0" w:rsidP="003016F0">
      <w:pPr>
        <w:jc w:val="center"/>
      </w:pPr>
      <w:r>
        <w:t xml:space="preserve">                                                         </w:t>
      </w:r>
    </w:p>
    <w:p w:rsidR="00FF1D2E" w:rsidRDefault="00FF1D2E" w:rsidP="003016F0">
      <w:pPr>
        <w:jc w:val="center"/>
      </w:pPr>
    </w:p>
    <w:p w:rsidR="00FF1D2E" w:rsidRDefault="00FF1D2E" w:rsidP="003016F0">
      <w:pPr>
        <w:jc w:val="center"/>
      </w:pPr>
    </w:p>
    <w:p w:rsidR="00FF1D2E" w:rsidRDefault="00FF1D2E" w:rsidP="003016F0">
      <w:pPr>
        <w:jc w:val="center"/>
      </w:pPr>
    </w:p>
    <w:p w:rsidR="00FF1D2E" w:rsidRDefault="00FF1D2E" w:rsidP="003016F0">
      <w:pPr>
        <w:jc w:val="center"/>
      </w:pPr>
    </w:p>
    <w:p w:rsidR="003016F0" w:rsidRDefault="00FF1D2E" w:rsidP="003016F0">
      <w:pPr>
        <w:jc w:val="center"/>
      </w:pPr>
      <w:r>
        <w:t xml:space="preserve">                                                        </w:t>
      </w:r>
      <w:r w:rsidR="003016F0">
        <w:t xml:space="preserve">   Приложение № 20 </w:t>
      </w:r>
    </w:p>
    <w:p w:rsidR="003016F0" w:rsidRDefault="003016F0" w:rsidP="003016F0">
      <w:pPr>
        <w:jc w:val="center"/>
      </w:pPr>
      <w:r>
        <w:t xml:space="preserve">                                                 Утверждено                                                                                                                          </w:t>
      </w:r>
    </w:p>
    <w:p w:rsidR="003016F0" w:rsidRDefault="003016F0" w:rsidP="003016F0">
      <w:pPr>
        <w:jc w:val="center"/>
      </w:pPr>
      <w:r>
        <w:t xml:space="preserve">                                                                                  решением Собрания депутатов  </w:t>
      </w:r>
    </w:p>
    <w:p w:rsidR="003016F0" w:rsidRDefault="003016F0" w:rsidP="003016F0">
      <w:pPr>
        <w:jc w:val="center"/>
      </w:pPr>
      <w:r>
        <w:t xml:space="preserve">                                                                                  Лузского городского поселения</w:t>
      </w:r>
    </w:p>
    <w:p w:rsidR="003016F0" w:rsidRDefault="003016F0" w:rsidP="003016F0">
      <w:pPr>
        <w:jc w:val="center"/>
      </w:pPr>
      <w:r>
        <w:t xml:space="preserve">                                                                                          Лузского района Кировской области </w:t>
      </w:r>
    </w:p>
    <w:p w:rsidR="003016F0" w:rsidRDefault="0026509C" w:rsidP="0026509C">
      <w:pPr>
        <w:tabs>
          <w:tab w:val="left" w:pos="5970"/>
          <w:tab w:val="right" w:pos="10264"/>
        </w:tabs>
      </w:pPr>
      <w:r>
        <w:tab/>
      </w:r>
      <w:r w:rsidR="003016F0">
        <w:t>от «</w:t>
      </w:r>
      <w:r w:rsidR="00FF1D2E">
        <w:t>23</w:t>
      </w:r>
      <w:r w:rsidR="003016F0">
        <w:t xml:space="preserve">» </w:t>
      </w:r>
      <w:r w:rsidR="00FF1D2E">
        <w:t>12</w:t>
      </w:r>
      <w:r w:rsidR="003016F0">
        <w:t>2020 №</w:t>
      </w:r>
      <w:r w:rsidR="00FF1D2E">
        <w:t xml:space="preserve"> 66-252/2</w:t>
      </w:r>
      <w:r w:rsidR="003016F0">
        <w:t xml:space="preserve">    </w:t>
      </w: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rPr>
          <w:b/>
        </w:rPr>
      </w:pPr>
    </w:p>
    <w:p w:rsidR="003016F0" w:rsidRDefault="003016F0" w:rsidP="003016F0">
      <w:pPr>
        <w:jc w:val="center"/>
      </w:pPr>
      <w:r w:rsidRPr="00FB0191">
        <w:t xml:space="preserve">Распределение </w:t>
      </w:r>
    </w:p>
    <w:p w:rsidR="003016F0" w:rsidRDefault="003016F0" w:rsidP="003016F0">
      <w:pPr>
        <w:jc w:val="center"/>
      </w:pPr>
      <w:r>
        <w:t>иных межбюджетных трансфертов н</w:t>
      </w:r>
      <w:r w:rsidRPr="00E4306C">
        <w:t>а</w:t>
      </w:r>
      <w:r>
        <w:t xml:space="preserve"> </w:t>
      </w:r>
      <w:r w:rsidRPr="00082B8A">
        <w:t xml:space="preserve">осуществление </w:t>
      </w:r>
    </w:p>
    <w:p w:rsidR="003016F0" w:rsidRDefault="003016F0" w:rsidP="003016F0">
      <w:pPr>
        <w:jc w:val="center"/>
        <w:rPr>
          <w:sz w:val="28"/>
          <w:szCs w:val="28"/>
        </w:rPr>
      </w:pPr>
      <w:r w:rsidRPr="00082B8A">
        <w:t>отдельных функций по земельному контролю</w:t>
      </w:r>
      <w:r>
        <w:rPr>
          <w:sz w:val="28"/>
          <w:szCs w:val="28"/>
        </w:rPr>
        <w:t xml:space="preserve"> </w:t>
      </w:r>
    </w:p>
    <w:p w:rsidR="003016F0" w:rsidRPr="00FB0191" w:rsidRDefault="003016F0" w:rsidP="003016F0">
      <w:pPr>
        <w:jc w:val="center"/>
      </w:pPr>
      <w:r w:rsidRPr="00FB0191">
        <w:t>на 20</w:t>
      </w:r>
      <w:r>
        <w:t>21</w:t>
      </w:r>
      <w:r w:rsidRPr="00FB0191">
        <w:t xml:space="preserve"> год</w:t>
      </w:r>
    </w:p>
    <w:p w:rsidR="003016F0" w:rsidRDefault="003016F0" w:rsidP="003016F0"/>
    <w:p w:rsidR="003016F0" w:rsidRDefault="003016F0" w:rsidP="003016F0"/>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7218"/>
        <w:gridCol w:w="1980"/>
      </w:tblGrid>
      <w:tr w:rsidR="003016F0" w:rsidRPr="00C04D48" w:rsidTr="003016F0">
        <w:trPr>
          <w:trHeight w:val="550"/>
        </w:trPr>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 xml:space="preserve">№ </w:t>
            </w:r>
          </w:p>
          <w:p w:rsidR="003016F0" w:rsidRDefault="003016F0" w:rsidP="003016F0">
            <w:pPr>
              <w:jc w:val="center"/>
            </w:pPr>
            <w:r>
              <w:t>п/п</w:t>
            </w: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Наименование</w:t>
            </w:r>
          </w:p>
          <w:p w:rsidR="003016F0" w:rsidRDefault="003016F0" w:rsidP="003016F0">
            <w:pPr>
              <w:jc w:val="center"/>
            </w:pPr>
            <w:r>
              <w:t>поселения</w:t>
            </w:r>
          </w:p>
        </w:tc>
        <w:tc>
          <w:tcPr>
            <w:tcW w:w="1980" w:type="dxa"/>
            <w:tcBorders>
              <w:top w:val="single" w:sz="4" w:space="0" w:color="auto"/>
              <w:left w:val="single" w:sz="4" w:space="0" w:color="auto"/>
              <w:right w:val="single" w:sz="4" w:space="0" w:color="auto"/>
            </w:tcBorders>
          </w:tcPr>
          <w:p w:rsidR="003016F0" w:rsidRDefault="003016F0" w:rsidP="003016F0">
            <w:pPr>
              <w:jc w:val="center"/>
            </w:pPr>
            <w:r>
              <w:t xml:space="preserve">Сумма, </w:t>
            </w:r>
          </w:p>
          <w:p w:rsidR="003016F0" w:rsidRDefault="003016F0" w:rsidP="003016F0">
            <w:pPr>
              <w:jc w:val="center"/>
            </w:pPr>
            <w:r>
              <w:t>тыс.руб.</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Default="003016F0" w:rsidP="003016F0">
            <w:pPr>
              <w:numPr>
                <w:ilvl w:val="0"/>
                <w:numId w:val="44"/>
              </w:numPr>
              <w:jc w:val="right"/>
            </w:pPr>
          </w:p>
        </w:tc>
        <w:tc>
          <w:tcPr>
            <w:tcW w:w="7218" w:type="dxa"/>
            <w:tcBorders>
              <w:top w:val="single" w:sz="4" w:space="0" w:color="auto"/>
              <w:left w:val="single" w:sz="4" w:space="0" w:color="auto"/>
              <w:bottom w:val="single" w:sz="4" w:space="0" w:color="auto"/>
              <w:right w:val="single" w:sz="4" w:space="0" w:color="auto"/>
            </w:tcBorders>
          </w:tcPr>
          <w:p w:rsidR="003016F0" w:rsidRDefault="003016F0" w:rsidP="003016F0">
            <w:r>
              <w:t>Администрация Лузского района Кировской области (управление по имуществу и земельными ресурсами)</w:t>
            </w:r>
          </w:p>
        </w:tc>
        <w:tc>
          <w:tcPr>
            <w:tcW w:w="1980" w:type="dxa"/>
            <w:tcBorders>
              <w:top w:val="single" w:sz="4" w:space="0" w:color="auto"/>
              <w:left w:val="single" w:sz="4" w:space="0" w:color="auto"/>
              <w:bottom w:val="single" w:sz="4" w:space="0" w:color="auto"/>
              <w:right w:val="single" w:sz="4" w:space="0" w:color="auto"/>
            </w:tcBorders>
          </w:tcPr>
          <w:p w:rsidR="003016F0" w:rsidRDefault="003016F0" w:rsidP="003016F0">
            <w:pPr>
              <w:jc w:val="center"/>
            </w:pPr>
            <w:r>
              <w:t>1,0</w:t>
            </w:r>
          </w:p>
        </w:tc>
      </w:tr>
      <w:tr w:rsidR="003016F0" w:rsidRPr="00C04D48" w:rsidTr="003016F0">
        <w:tc>
          <w:tcPr>
            <w:tcW w:w="702" w:type="dxa"/>
            <w:tcBorders>
              <w:top w:val="single" w:sz="4" w:space="0" w:color="auto"/>
              <w:left w:val="single" w:sz="4" w:space="0" w:color="auto"/>
              <w:bottom w:val="single" w:sz="4" w:space="0" w:color="auto"/>
              <w:right w:val="single" w:sz="4" w:space="0" w:color="auto"/>
            </w:tcBorders>
          </w:tcPr>
          <w:p w:rsidR="003016F0" w:rsidRPr="00C04D48" w:rsidRDefault="003016F0" w:rsidP="003016F0">
            <w:pPr>
              <w:jc w:val="center"/>
              <w:rPr>
                <w:b/>
              </w:rPr>
            </w:pPr>
          </w:p>
        </w:tc>
        <w:tc>
          <w:tcPr>
            <w:tcW w:w="7218"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rsidRPr="002009F9">
              <w:t>Итого:</w:t>
            </w:r>
          </w:p>
        </w:tc>
        <w:tc>
          <w:tcPr>
            <w:tcW w:w="1980" w:type="dxa"/>
            <w:tcBorders>
              <w:top w:val="single" w:sz="4" w:space="0" w:color="auto"/>
              <w:left w:val="single" w:sz="4" w:space="0" w:color="auto"/>
              <w:bottom w:val="single" w:sz="4" w:space="0" w:color="auto"/>
              <w:right w:val="single" w:sz="4" w:space="0" w:color="auto"/>
            </w:tcBorders>
          </w:tcPr>
          <w:p w:rsidR="003016F0" w:rsidRPr="002009F9" w:rsidRDefault="003016F0" w:rsidP="003016F0">
            <w:pPr>
              <w:jc w:val="center"/>
            </w:pPr>
            <w:r>
              <w:t>1,0</w:t>
            </w:r>
          </w:p>
        </w:tc>
      </w:tr>
    </w:tbl>
    <w:p w:rsidR="003016F0" w:rsidRDefault="003016F0" w:rsidP="003016F0"/>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p w:rsidR="003016F0" w:rsidRDefault="003016F0" w:rsidP="00FF42B7">
      <w:pPr>
        <w:tabs>
          <w:tab w:val="left" w:pos="7050"/>
        </w:tabs>
        <w:jc w:val="both"/>
      </w:pPr>
    </w:p>
    <w:tbl>
      <w:tblPr>
        <w:tblW w:w="9639" w:type="dxa"/>
        <w:tblCellMar>
          <w:left w:w="0" w:type="dxa"/>
          <w:right w:w="0" w:type="dxa"/>
        </w:tblCellMar>
        <w:tblLook w:val="04A0"/>
      </w:tblPr>
      <w:tblGrid>
        <w:gridCol w:w="1844"/>
        <w:gridCol w:w="2873"/>
        <w:gridCol w:w="2514"/>
        <w:gridCol w:w="2408"/>
      </w:tblGrid>
      <w:tr w:rsidR="004628DA" w:rsidTr="000921FD">
        <w:trPr>
          <w:trHeight w:val="2173"/>
        </w:trPr>
        <w:tc>
          <w:tcPr>
            <w:tcW w:w="9639" w:type="dxa"/>
            <w:gridSpan w:val="4"/>
            <w:shd w:val="clear" w:color="auto" w:fill="auto"/>
          </w:tcPr>
          <w:p w:rsidR="004628DA" w:rsidRDefault="004628DA" w:rsidP="000921FD">
            <w:pPr>
              <w:jc w:val="center"/>
              <w:rPr>
                <w:b/>
                <w:sz w:val="26"/>
                <w:szCs w:val="26"/>
              </w:rPr>
            </w:pPr>
            <w:r>
              <w:rPr>
                <w:b/>
                <w:sz w:val="26"/>
                <w:szCs w:val="26"/>
              </w:rPr>
              <w:lastRenderedPageBreak/>
              <w:t>СОБРАНИЕ ДЕПУТАТОВ</w:t>
            </w:r>
          </w:p>
          <w:p w:rsidR="004628DA" w:rsidRDefault="004628DA" w:rsidP="000921FD">
            <w:pPr>
              <w:jc w:val="center"/>
              <w:rPr>
                <w:b/>
                <w:sz w:val="26"/>
                <w:szCs w:val="26"/>
              </w:rPr>
            </w:pPr>
            <w:r>
              <w:rPr>
                <w:b/>
                <w:sz w:val="26"/>
                <w:szCs w:val="26"/>
              </w:rPr>
              <w:t>ЛУЗСКОГО ГОРОДСКОГО ПОСЕЛЕНИЯ</w:t>
            </w:r>
          </w:p>
          <w:p w:rsidR="004628DA" w:rsidRDefault="004628DA" w:rsidP="000921FD">
            <w:pPr>
              <w:jc w:val="center"/>
              <w:rPr>
                <w:b/>
                <w:sz w:val="26"/>
                <w:szCs w:val="26"/>
              </w:rPr>
            </w:pPr>
            <w:r>
              <w:rPr>
                <w:b/>
                <w:sz w:val="26"/>
                <w:szCs w:val="26"/>
              </w:rPr>
              <w:t>ЛУЗСКОГО РАЙОНА КИРОВСКОЙ ОБЛАСТИ</w:t>
            </w:r>
          </w:p>
          <w:p w:rsidR="004628DA" w:rsidRDefault="00061D59" w:rsidP="000921FD">
            <w:pPr>
              <w:jc w:val="center"/>
              <w:rPr>
                <w:b/>
                <w:sz w:val="26"/>
                <w:szCs w:val="26"/>
              </w:rPr>
            </w:pPr>
            <w:r>
              <w:rPr>
                <w:b/>
                <w:sz w:val="26"/>
                <w:szCs w:val="26"/>
              </w:rPr>
              <w:t xml:space="preserve"> </w:t>
            </w:r>
            <w:r w:rsidR="004628DA">
              <w:rPr>
                <w:b/>
                <w:sz w:val="26"/>
                <w:szCs w:val="26"/>
              </w:rPr>
              <w:t>ВТОРОГО СОЗЫВА</w:t>
            </w:r>
          </w:p>
          <w:p w:rsidR="004628DA" w:rsidRDefault="004628DA" w:rsidP="000921FD">
            <w:pPr>
              <w:pStyle w:val="18"/>
              <w:tabs>
                <w:tab w:val="left" w:pos="2765"/>
              </w:tabs>
              <w:spacing w:before="360"/>
              <w:ind w:right="0"/>
            </w:pPr>
            <w:r>
              <w:t>Р Е Ш Е Н И Е</w:t>
            </w:r>
          </w:p>
        </w:tc>
      </w:tr>
      <w:tr w:rsidR="004628DA" w:rsidTr="000921FD">
        <w:tc>
          <w:tcPr>
            <w:tcW w:w="1844" w:type="dxa"/>
            <w:tcBorders>
              <w:bottom w:val="single" w:sz="4" w:space="0" w:color="000000"/>
            </w:tcBorders>
            <w:shd w:val="clear" w:color="auto" w:fill="auto"/>
          </w:tcPr>
          <w:p w:rsidR="004628DA" w:rsidRDefault="004628DA" w:rsidP="000921FD">
            <w:pPr>
              <w:tabs>
                <w:tab w:val="left" w:pos="2765"/>
              </w:tabs>
              <w:rPr>
                <w:szCs w:val="28"/>
              </w:rPr>
            </w:pPr>
            <w:r>
              <w:rPr>
                <w:szCs w:val="28"/>
              </w:rPr>
              <w:t xml:space="preserve"> 23.12.2020</w:t>
            </w:r>
          </w:p>
        </w:tc>
        <w:tc>
          <w:tcPr>
            <w:tcW w:w="2873" w:type="dxa"/>
            <w:shd w:val="clear" w:color="auto" w:fill="auto"/>
          </w:tcPr>
          <w:p w:rsidR="004628DA" w:rsidRDefault="004628DA" w:rsidP="000921FD">
            <w:pPr>
              <w:snapToGrid w:val="0"/>
              <w:jc w:val="center"/>
              <w:rPr>
                <w:szCs w:val="28"/>
              </w:rPr>
            </w:pPr>
          </w:p>
        </w:tc>
        <w:tc>
          <w:tcPr>
            <w:tcW w:w="2514" w:type="dxa"/>
            <w:shd w:val="clear" w:color="auto" w:fill="auto"/>
          </w:tcPr>
          <w:p w:rsidR="004628DA" w:rsidRDefault="004628DA" w:rsidP="000921FD">
            <w:pPr>
              <w:jc w:val="right"/>
              <w:rPr>
                <w:szCs w:val="28"/>
              </w:rPr>
            </w:pPr>
            <w:r>
              <w:rPr>
                <w:position w:val="-3"/>
                <w:szCs w:val="28"/>
              </w:rPr>
              <w:t>№</w:t>
            </w:r>
          </w:p>
        </w:tc>
        <w:tc>
          <w:tcPr>
            <w:tcW w:w="2408" w:type="dxa"/>
            <w:tcBorders>
              <w:bottom w:val="single" w:sz="6" w:space="0" w:color="000000"/>
            </w:tcBorders>
            <w:shd w:val="clear" w:color="auto" w:fill="auto"/>
          </w:tcPr>
          <w:p w:rsidR="004628DA" w:rsidRDefault="004628DA" w:rsidP="000921FD">
            <w:pPr>
              <w:jc w:val="center"/>
              <w:rPr>
                <w:szCs w:val="28"/>
              </w:rPr>
            </w:pPr>
            <w:r>
              <w:rPr>
                <w:szCs w:val="28"/>
              </w:rPr>
              <w:t>66-253/2</w:t>
            </w:r>
          </w:p>
        </w:tc>
      </w:tr>
      <w:tr w:rsidR="004628DA" w:rsidTr="000921FD">
        <w:trPr>
          <w:trHeight w:val="217"/>
        </w:trPr>
        <w:tc>
          <w:tcPr>
            <w:tcW w:w="9639" w:type="dxa"/>
            <w:gridSpan w:val="4"/>
            <w:shd w:val="clear" w:color="auto" w:fill="auto"/>
            <w:tcMar>
              <w:left w:w="70" w:type="dxa"/>
              <w:right w:w="70" w:type="dxa"/>
            </w:tcMar>
          </w:tcPr>
          <w:p w:rsidR="004628DA" w:rsidRDefault="004628DA" w:rsidP="000921FD">
            <w:pPr>
              <w:tabs>
                <w:tab w:val="left" w:pos="2765"/>
              </w:tabs>
              <w:jc w:val="center"/>
              <w:rPr>
                <w:szCs w:val="28"/>
              </w:rPr>
            </w:pPr>
            <w:r>
              <w:rPr>
                <w:szCs w:val="28"/>
              </w:rPr>
              <w:t>г. Луза</w:t>
            </w:r>
          </w:p>
        </w:tc>
      </w:tr>
    </w:tbl>
    <w:p w:rsidR="004628DA" w:rsidRDefault="004628DA" w:rsidP="004628DA"/>
    <w:p w:rsidR="004628DA" w:rsidRDefault="004628DA" w:rsidP="004628DA">
      <w:r>
        <w:tab/>
      </w:r>
      <w:r>
        <w:tab/>
      </w:r>
    </w:p>
    <w:p w:rsidR="004628DA" w:rsidRPr="000C337B" w:rsidRDefault="004628DA" w:rsidP="004628DA">
      <w:pPr>
        <w:pStyle w:val="af2"/>
        <w:jc w:val="center"/>
        <w:rPr>
          <w:b/>
          <w:bCs/>
          <w:sz w:val="28"/>
          <w:szCs w:val="28"/>
        </w:rPr>
      </w:pPr>
      <w:r w:rsidRPr="000C337B">
        <w:rPr>
          <w:b/>
          <w:bCs/>
          <w:sz w:val="28"/>
          <w:szCs w:val="28"/>
        </w:rPr>
        <w:t>Об  утверждении Методики расчета и порядка   предоставления иных межбюджетных трансфертов бюджету Лузского муниципального района из бюджета МО Лузское городское поселение Лузского района Кировской области на осуществление части передаваемых полномочий по решению вопросов местного значения на 2021 год и плановый период 2022 и 2023 годы</w:t>
      </w:r>
    </w:p>
    <w:p w:rsidR="004628DA" w:rsidRPr="000C337B" w:rsidRDefault="004628DA" w:rsidP="004628DA">
      <w:pPr>
        <w:spacing w:line="276" w:lineRule="auto"/>
        <w:jc w:val="both"/>
        <w:rPr>
          <w:color w:val="000000" w:themeColor="text1"/>
          <w:sz w:val="28"/>
          <w:szCs w:val="28"/>
        </w:rPr>
      </w:pPr>
      <w:r w:rsidRPr="000C337B">
        <w:rPr>
          <w:color w:val="000000" w:themeColor="text1"/>
          <w:sz w:val="28"/>
          <w:szCs w:val="28"/>
        </w:rPr>
        <w:tab/>
      </w:r>
    </w:p>
    <w:p w:rsidR="004628DA" w:rsidRPr="000C337B" w:rsidRDefault="004628DA" w:rsidP="004628DA">
      <w:pPr>
        <w:tabs>
          <w:tab w:val="left" w:pos="567"/>
        </w:tabs>
        <w:spacing w:line="276" w:lineRule="auto"/>
        <w:ind w:firstLine="540"/>
        <w:jc w:val="both"/>
        <w:rPr>
          <w:color w:val="000000" w:themeColor="text1"/>
          <w:sz w:val="28"/>
          <w:szCs w:val="28"/>
        </w:rPr>
      </w:pPr>
      <w:r w:rsidRPr="000C337B">
        <w:rPr>
          <w:color w:val="000000" w:themeColor="text1"/>
          <w:sz w:val="28"/>
          <w:szCs w:val="28"/>
        </w:rPr>
        <w:t xml:space="preserve">В соответствии  с Бюджетным  кодексом Российской Федерации, Федеральным законом от 06.10.2003 № 131-ФЗ « Об общих принципах организации местного самоуправления в Российской Федерации»,  Положением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15.10.2015 №52-182/1, </w:t>
      </w:r>
    </w:p>
    <w:p w:rsidR="004628DA" w:rsidRPr="000C337B" w:rsidRDefault="004628DA" w:rsidP="004628DA">
      <w:pPr>
        <w:spacing w:line="276" w:lineRule="auto"/>
        <w:jc w:val="both"/>
        <w:rPr>
          <w:color w:val="000000" w:themeColor="text1"/>
          <w:sz w:val="28"/>
          <w:szCs w:val="28"/>
        </w:rPr>
      </w:pPr>
      <w:r w:rsidRPr="000C337B">
        <w:rPr>
          <w:color w:val="000000" w:themeColor="text1"/>
          <w:sz w:val="28"/>
          <w:szCs w:val="28"/>
        </w:rPr>
        <w:t>Собрание депутатов Лузского городского поселения Лузского района Кировской области  РЕШИЛО:</w:t>
      </w:r>
    </w:p>
    <w:p w:rsidR="004628DA" w:rsidRPr="000C337B" w:rsidRDefault="004628DA" w:rsidP="004628DA">
      <w:pPr>
        <w:spacing w:line="276" w:lineRule="auto"/>
        <w:ind w:firstLine="708"/>
        <w:jc w:val="both"/>
        <w:rPr>
          <w:color w:val="000000" w:themeColor="text1"/>
          <w:sz w:val="28"/>
          <w:szCs w:val="28"/>
        </w:rPr>
      </w:pPr>
      <w:r w:rsidRPr="000C337B">
        <w:rPr>
          <w:color w:val="000000" w:themeColor="text1"/>
          <w:sz w:val="28"/>
          <w:szCs w:val="28"/>
        </w:rPr>
        <w:t xml:space="preserve">1.  Утвердить  методику расчета и порядка предоставления иных межбюджетных трансфертов бюджету Лузского муниципального района из бюджета МО Лузское городское поселение </w:t>
      </w:r>
      <w:r w:rsidRPr="000C337B">
        <w:rPr>
          <w:bCs/>
          <w:sz w:val="28"/>
          <w:szCs w:val="28"/>
        </w:rPr>
        <w:t>Лузского района Кировской области</w:t>
      </w:r>
      <w:r w:rsidRPr="000C337B">
        <w:rPr>
          <w:color w:val="000000" w:themeColor="text1"/>
          <w:sz w:val="28"/>
          <w:szCs w:val="28"/>
        </w:rPr>
        <w:t>на осуществление части передаваемых полномочий по решению вопросов местного значения на 2021 год и плановый период 2022  и 2023 годы согласно приложению.</w:t>
      </w:r>
    </w:p>
    <w:p w:rsidR="004628DA" w:rsidRPr="000C337B" w:rsidRDefault="004628DA" w:rsidP="004628DA">
      <w:pPr>
        <w:spacing w:line="276" w:lineRule="auto"/>
        <w:ind w:right="-5" w:firstLine="708"/>
        <w:jc w:val="both"/>
        <w:rPr>
          <w:color w:val="000000" w:themeColor="text1"/>
          <w:sz w:val="28"/>
          <w:szCs w:val="28"/>
        </w:rPr>
      </w:pPr>
      <w:r w:rsidRPr="000C337B">
        <w:rPr>
          <w:color w:val="000000" w:themeColor="text1"/>
          <w:sz w:val="28"/>
          <w:szCs w:val="28"/>
        </w:rPr>
        <w:tab/>
        <w:t>2. Настоящее решение вступает в силу с момента его подписания.</w:t>
      </w:r>
    </w:p>
    <w:p w:rsidR="004628DA" w:rsidRPr="000C337B" w:rsidRDefault="004628DA" w:rsidP="004628DA">
      <w:pPr>
        <w:spacing w:line="276" w:lineRule="auto"/>
        <w:ind w:right="-5" w:firstLine="708"/>
        <w:jc w:val="both"/>
        <w:rPr>
          <w:color w:val="000000" w:themeColor="text1"/>
          <w:sz w:val="28"/>
          <w:szCs w:val="28"/>
        </w:rPr>
      </w:pPr>
      <w:r w:rsidRPr="000C337B">
        <w:rPr>
          <w:color w:val="000000" w:themeColor="text1"/>
          <w:sz w:val="28"/>
          <w:szCs w:val="28"/>
        </w:rPr>
        <w:t>3.Опубликовать настоящее решение в информационном бюллетене органов местного самоуправления Лузского городского поселения.</w:t>
      </w:r>
    </w:p>
    <w:p w:rsidR="004628DA" w:rsidRPr="000C337B" w:rsidRDefault="004628DA" w:rsidP="004628DA">
      <w:pPr>
        <w:spacing w:line="276" w:lineRule="auto"/>
        <w:jc w:val="both"/>
        <w:rPr>
          <w:sz w:val="28"/>
          <w:szCs w:val="28"/>
        </w:rPr>
      </w:pPr>
    </w:p>
    <w:p w:rsidR="004628DA" w:rsidRPr="000C337B" w:rsidRDefault="004628DA" w:rsidP="004628DA">
      <w:pPr>
        <w:pBdr>
          <w:bottom w:val="single" w:sz="12" w:space="1" w:color="auto"/>
        </w:pBdr>
        <w:jc w:val="both"/>
        <w:rPr>
          <w:sz w:val="28"/>
          <w:szCs w:val="28"/>
        </w:rPr>
      </w:pPr>
      <w:r w:rsidRPr="000C337B">
        <w:rPr>
          <w:sz w:val="28"/>
          <w:szCs w:val="28"/>
        </w:rPr>
        <w:t>Глава поселения</w:t>
      </w:r>
      <w:r w:rsidRPr="000C337B">
        <w:rPr>
          <w:sz w:val="28"/>
          <w:szCs w:val="28"/>
        </w:rPr>
        <w:tab/>
      </w:r>
      <w:r w:rsidRPr="000C337B">
        <w:rPr>
          <w:sz w:val="28"/>
          <w:szCs w:val="28"/>
        </w:rPr>
        <w:tab/>
      </w:r>
      <w:r w:rsidRPr="000C337B">
        <w:rPr>
          <w:sz w:val="28"/>
          <w:szCs w:val="28"/>
        </w:rPr>
        <w:tab/>
        <w:t xml:space="preserve">                                                                С.В.Тетерин </w:t>
      </w:r>
    </w:p>
    <w:p w:rsidR="004628DA" w:rsidRPr="000C337B" w:rsidRDefault="004628DA" w:rsidP="004628DA">
      <w:pPr>
        <w:pBdr>
          <w:bottom w:val="single" w:sz="12" w:space="1" w:color="auto"/>
        </w:pBdr>
        <w:jc w:val="both"/>
        <w:rPr>
          <w:sz w:val="28"/>
          <w:szCs w:val="28"/>
        </w:rPr>
      </w:pPr>
      <w:bookmarkStart w:id="0" w:name="_GoBack"/>
      <w:bookmarkEnd w:id="0"/>
    </w:p>
    <w:p w:rsidR="004628DA" w:rsidRPr="000C337B" w:rsidRDefault="004628DA" w:rsidP="004628DA">
      <w:pPr>
        <w:pBdr>
          <w:bottom w:val="single" w:sz="12" w:space="1" w:color="auto"/>
        </w:pBdr>
        <w:jc w:val="both"/>
        <w:rPr>
          <w:sz w:val="28"/>
          <w:szCs w:val="28"/>
        </w:rPr>
      </w:pPr>
      <w:r w:rsidRPr="000C337B">
        <w:rPr>
          <w:sz w:val="28"/>
          <w:szCs w:val="28"/>
        </w:rPr>
        <w:t>Председатель Собрания депутатов</w:t>
      </w:r>
    </w:p>
    <w:p w:rsidR="004628DA" w:rsidRPr="000C337B" w:rsidRDefault="004628DA" w:rsidP="004628DA">
      <w:pPr>
        <w:pBdr>
          <w:bottom w:val="single" w:sz="12" w:space="1" w:color="auto"/>
        </w:pBdr>
        <w:jc w:val="both"/>
        <w:rPr>
          <w:sz w:val="28"/>
          <w:szCs w:val="28"/>
        </w:rPr>
      </w:pPr>
      <w:r w:rsidRPr="000C337B">
        <w:rPr>
          <w:sz w:val="28"/>
          <w:szCs w:val="28"/>
        </w:rPr>
        <w:t>Лузского городского поселения                                                                И.В. Баева</w:t>
      </w:r>
    </w:p>
    <w:p w:rsidR="003016F0" w:rsidRDefault="003016F0"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4628DA" w:rsidRDefault="004628DA" w:rsidP="00FF42B7">
      <w:pPr>
        <w:tabs>
          <w:tab w:val="left" w:pos="7050"/>
        </w:tabs>
        <w:jc w:val="both"/>
      </w:pPr>
    </w:p>
    <w:p w:rsidR="000C337B" w:rsidRDefault="004628DA" w:rsidP="004628DA">
      <w:pPr>
        <w:pStyle w:val="af2"/>
        <w:jc w:val="right"/>
      </w:pPr>
      <w:r>
        <w:t xml:space="preserve">                                                                                                    </w:t>
      </w:r>
    </w:p>
    <w:p w:rsidR="000C337B" w:rsidRDefault="000C337B" w:rsidP="004628DA">
      <w:pPr>
        <w:pStyle w:val="af2"/>
        <w:jc w:val="right"/>
      </w:pPr>
    </w:p>
    <w:p w:rsidR="004628DA" w:rsidRPr="006D6013" w:rsidRDefault="000C337B" w:rsidP="004628DA">
      <w:pPr>
        <w:pStyle w:val="af2"/>
        <w:jc w:val="right"/>
        <w:rPr>
          <w:u w:val="single"/>
        </w:rPr>
      </w:pPr>
      <w:r>
        <w:t xml:space="preserve">                                                                                                              </w:t>
      </w:r>
      <w:r w:rsidR="004628DA">
        <w:t xml:space="preserve">      УТВЕРЖДЕНО                     </w:t>
      </w:r>
      <w:r w:rsidR="004628DA">
        <w:tab/>
      </w:r>
      <w:r w:rsidR="004628DA">
        <w:tab/>
      </w:r>
      <w:r w:rsidR="004628DA">
        <w:tab/>
      </w:r>
      <w:r w:rsidR="004628DA">
        <w:tab/>
      </w:r>
      <w:r w:rsidR="004628DA">
        <w:tab/>
      </w:r>
      <w:r w:rsidR="004628DA">
        <w:tab/>
      </w:r>
      <w:r w:rsidR="004628DA">
        <w:tab/>
      </w:r>
      <w:r w:rsidR="004628DA">
        <w:tab/>
      </w:r>
      <w:r w:rsidR="004628DA">
        <w:tab/>
        <w:t xml:space="preserve">решением Собрания депутатов </w:t>
      </w:r>
      <w:r w:rsidR="004628DA">
        <w:tab/>
      </w:r>
      <w:r w:rsidR="004628DA">
        <w:tab/>
      </w:r>
      <w:r w:rsidR="004628DA">
        <w:tab/>
      </w:r>
      <w:r w:rsidR="004628DA">
        <w:tab/>
      </w:r>
      <w:r w:rsidR="004628DA">
        <w:tab/>
      </w:r>
      <w:r w:rsidR="004628DA">
        <w:tab/>
      </w:r>
      <w:r w:rsidR="004628DA">
        <w:tab/>
      </w:r>
      <w:r w:rsidR="004628DA">
        <w:tab/>
        <w:t xml:space="preserve">       </w:t>
      </w:r>
      <w:r>
        <w:t xml:space="preserve">               </w:t>
      </w:r>
      <w:r w:rsidR="004628DA">
        <w:t xml:space="preserve">  Лузского городского поселения </w:t>
      </w:r>
      <w:r w:rsidR="004628DA">
        <w:tab/>
      </w:r>
      <w:r w:rsidR="004628DA">
        <w:tab/>
      </w:r>
      <w:r w:rsidR="004628DA">
        <w:tab/>
      </w:r>
      <w:r w:rsidR="004628DA">
        <w:tab/>
      </w:r>
      <w:r w:rsidR="004628DA">
        <w:tab/>
      </w:r>
      <w:r w:rsidR="004628DA">
        <w:tab/>
      </w:r>
      <w:r w:rsidR="004628DA">
        <w:tab/>
      </w:r>
      <w:r w:rsidR="004628DA">
        <w:tab/>
        <w:t xml:space="preserve">           </w:t>
      </w:r>
      <w:r w:rsidR="004628DA" w:rsidRPr="006D6013">
        <w:rPr>
          <w:u w:val="single"/>
        </w:rPr>
        <w:t>от 23.12.2020  № 66-253/2</w:t>
      </w:r>
    </w:p>
    <w:p w:rsidR="004628DA" w:rsidRDefault="004628DA" w:rsidP="004628DA">
      <w:pPr>
        <w:pStyle w:val="af2"/>
        <w:jc w:val="right"/>
        <w:rPr>
          <w:b/>
          <w:bCs/>
        </w:rPr>
      </w:pPr>
    </w:p>
    <w:p w:rsidR="004628DA" w:rsidRDefault="004628DA" w:rsidP="004628DA">
      <w:pPr>
        <w:pStyle w:val="af2"/>
        <w:jc w:val="center"/>
        <w:rPr>
          <w:b/>
          <w:bCs/>
        </w:rPr>
      </w:pPr>
      <w:r>
        <w:rPr>
          <w:b/>
          <w:bCs/>
        </w:rPr>
        <w:t xml:space="preserve">                       Методика   расчета и порядок</w:t>
      </w:r>
      <w:r>
        <w:rPr>
          <w:b/>
          <w:bCs/>
        </w:rPr>
        <w:tab/>
      </w:r>
      <w:r w:rsidR="000C337B">
        <w:rPr>
          <w:b/>
          <w:bCs/>
        </w:rPr>
        <w:t>п</w:t>
      </w:r>
      <w:r>
        <w:rPr>
          <w:b/>
          <w:bCs/>
        </w:rPr>
        <w:t>редоставления иных межбюджетных трансфертов бюджету Лузского муниципального района из бюджета МО Лузское городское поселение на осуществление части передаваемых полномочий по решению вопросов местного значения на 2021 год и плановый период 2022 и 2023 годы</w:t>
      </w:r>
    </w:p>
    <w:p w:rsidR="004628DA" w:rsidRDefault="004628DA" w:rsidP="004628DA">
      <w:pPr>
        <w:pStyle w:val="af2"/>
        <w:jc w:val="both"/>
      </w:pPr>
    </w:p>
    <w:p w:rsidR="004628DA" w:rsidRDefault="004628DA" w:rsidP="004628DA">
      <w:pPr>
        <w:pStyle w:val="af2"/>
        <w:jc w:val="center"/>
      </w:pPr>
      <w:r>
        <w:rPr>
          <w:b/>
          <w:szCs w:val="28"/>
          <w:lang w:val="en-US"/>
        </w:rPr>
        <w:t>I</w:t>
      </w:r>
      <w:r>
        <w:rPr>
          <w:b/>
          <w:szCs w:val="28"/>
        </w:rPr>
        <w:t>. Общие положения</w:t>
      </w:r>
    </w:p>
    <w:p w:rsidR="004628DA" w:rsidRDefault="004628DA" w:rsidP="004628DA">
      <w:pPr>
        <w:pStyle w:val="af2"/>
        <w:jc w:val="both"/>
      </w:pPr>
      <w:r>
        <w:t>1.1. Методика определения размера иных межбюджетных трансфертов, предоставляемых бюджету Лузского муниципального района Кировской области из бюджета МО Лузское городское поселение для осуществления части передаваемых полномочий по решению вопросов местного значения в 2021 году и плановом периоде 2022-2023 годах(далее - Методика), устанавливает порядок расчета иных межбюджетных трансфертов для осуществления части полномочий по решению вопросов местного значения (далее – межбюджетные трансферты). Расчет осуществляется в рублях.</w:t>
      </w:r>
    </w:p>
    <w:p w:rsidR="004628DA" w:rsidRDefault="004628DA" w:rsidP="004628DA">
      <w:pPr>
        <w:pStyle w:val="af2"/>
        <w:jc w:val="both"/>
      </w:pPr>
      <w:r>
        <w:rPr>
          <w:szCs w:val="28"/>
        </w:rPr>
        <w:t>1.2. Условием для предоставления межбюджетных трансфертов является соглашение о передаче исполнения части своих полномочий Лузскому муниципальному району Кировской области, заключенное между администрацией Лузского городского поселения</w:t>
      </w:r>
      <w:r>
        <w:rPr>
          <w:bCs/>
          <w:szCs w:val="28"/>
        </w:rPr>
        <w:t xml:space="preserve"> и органом местного самоуправления Луз</w:t>
      </w:r>
      <w:r>
        <w:rPr>
          <w:szCs w:val="28"/>
        </w:rPr>
        <w:t xml:space="preserve">ского муниципального района Кировской области.  </w:t>
      </w:r>
    </w:p>
    <w:p w:rsidR="004628DA" w:rsidRDefault="004628DA" w:rsidP="004628DA">
      <w:pPr>
        <w:pStyle w:val="af2"/>
        <w:jc w:val="both"/>
      </w:pPr>
    </w:p>
    <w:p w:rsidR="004628DA" w:rsidRDefault="004628DA" w:rsidP="004628DA">
      <w:pPr>
        <w:pStyle w:val="af2"/>
        <w:jc w:val="center"/>
      </w:pPr>
      <w:r>
        <w:rPr>
          <w:b/>
          <w:lang w:val="en-US"/>
        </w:rPr>
        <w:t>II</w:t>
      </w:r>
      <w:r>
        <w:rPr>
          <w:b/>
        </w:rPr>
        <w:t>. Порядок планирования и перечисления</w:t>
      </w:r>
    </w:p>
    <w:p w:rsidR="004628DA" w:rsidRDefault="004628DA" w:rsidP="004628DA">
      <w:pPr>
        <w:pStyle w:val="af2"/>
        <w:jc w:val="center"/>
      </w:pPr>
      <w:r>
        <w:rPr>
          <w:b/>
          <w:bCs/>
        </w:rPr>
        <w:t>межбюджетных трансфертов</w:t>
      </w:r>
    </w:p>
    <w:p w:rsidR="004628DA" w:rsidRDefault="004628DA" w:rsidP="004628DA">
      <w:pPr>
        <w:pStyle w:val="af2"/>
        <w:jc w:val="both"/>
      </w:pPr>
      <w:r>
        <w:t xml:space="preserve">2.1. Межбюджетные трансферты предусматриваются в бюджете  Лузского городского поселения на 2021 год и плановый период 2022-2023 годы предоставляются за счет собственных доходов бюджета  поселения. </w:t>
      </w:r>
    </w:p>
    <w:p w:rsidR="004628DA" w:rsidRDefault="004628DA" w:rsidP="004628DA">
      <w:pPr>
        <w:pStyle w:val="af2"/>
        <w:jc w:val="both"/>
      </w:pPr>
      <w:r>
        <w:t>2.2. Предоставление межбюджетных трансфертов осуществляется администрацией Лузского городского поселения в объеме средств, предусмотренных решением о бюджете на соответствующий финансовый год и плановый период 2022 и 2023 годы, в соответствии с бюджетной росписью, в пределах бюджетных ассигнований, утвержденных в установленном порядке.</w:t>
      </w:r>
    </w:p>
    <w:p w:rsidR="004628DA" w:rsidRDefault="004628DA" w:rsidP="004628DA">
      <w:pPr>
        <w:pStyle w:val="af2"/>
        <w:jc w:val="both"/>
      </w:pPr>
      <w:r>
        <w:t>2.3. Перечисление межбюджетных трансфертов осуществляется  раз в год не позднее 30 числа текущего года.</w:t>
      </w:r>
    </w:p>
    <w:p w:rsidR="004628DA" w:rsidRDefault="004628DA" w:rsidP="004628DA">
      <w:pPr>
        <w:pStyle w:val="af2"/>
        <w:jc w:val="center"/>
        <w:rPr>
          <w:szCs w:val="28"/>
        </w:rPr>
      </w:pPr>
      <w:r>
        <w:rPr>
          <w:b/>
          <w:szCs w:val="28"/>
          <w:lang w:val="en-US"/>
        </w:rPr>
        <w:t>III</w:t>
      </w:r>
      <w:r>
        <w:rPr>
          <w:b/>
          <w:szCs w:val="28"/>
        </w:rPr>
        <w:t>. Методика расчета межбюджетных трансфертов</w:t>
      </w:r>
    </w:p>
    <w:p w:rsidR="004628DA" w:rsidRDefault="004628DA" w:rsidP="004628DA">
      <w:pPr>
        <w:pStyle w:val="af2"/>
        <w:jc w:val="both"/>
      </w:pPr>
      <w:r>
        <w:t xml:space="preserve">3.1. Объем иных межбюджетных трансфертов рассчитывается исходя из потребности в фонде оплаты труда на выполнение дополнительной работы по решению вопросов местного значения. </w:t>
      </w:r>
    </w:p>
    <w:p w:rsidR="004628DA" w:rsidRDefault="004628DA" w:rsidP="004628DA">
      <w:pPr>
        <w:pStyle w:val="af2"/>
        <w:jc w:val="both"/>
      </w:pPr>
      <w:r>
        <w:t>3.2. Расчет межбюджетных трансфертов определяется по следующей формуле:</w:t>
      </w:r>
    </w:p>
    <w:p w:rsidR="004628DA" w:rsidRDefault="004628DA" w:rsidP="004628DA">
      <w:pPr>
        <w:pStyle w:val="af2"/>
        <w:jc w:val="both"/>
      </w:pPr>
      <w:r>
        <w:rPr>
          <w:color w:val="000000"/>
          <w:szCs w:val="28"/>
        </w:rPr>
        <w:t>S</w:t>
      </w:r>
      <w:r>
        <w:rPr>
          <w:color w:val="000000"/>
          <w:szCs w:val="28"/>
          <w:lang w:val="en-US"/>
        </w:rPr>
        <w:t>j</w:t>
      </w:r>
      <w:r>
        <w:rPr>
          <w:color w:val="000000"/>
          <w:szCs w:val="28"/>
        </w:rPr>
        <w:t xml:space="preserve"> = C</w:t>
      </w:r>
      <w:r>
        <w:rPr>
          <w:color w:val="000000"/>
          <w:szCs w:val="28"/>
          <w:lang w:val="en-US"/>
        </w:rPr>
        <w:t>j</w:t>
      </w:r>
      <w:r>
        <w:rPr>
          <w:color w:val="000000"/>
          <w:szCs w:val="28"/>
        </w:rPr>
        <w:t xml:space="preserve"> * N, где</w:t>
      </w:r>
    </w:p>
    <w:p w:rsidR="004628DA" w:rsidRDefault="004628DA" w:rsidP="004628DA">
      <w:pPr>
        <w:pStyle w:val="af2"/>
        <w:jc w:val="both"/>
      </w:pPr>
      <w:r>
        <w:rPr>
          <w:color w:val="000000"/>
          <w:szCs w:val="28"/>
        </w:rPr>
        <w:t>S</w:t>
      </w:r>
      <w:r>
        <w:rPr>
          <w:color w:val="000000"/>
          <w:szCs w:val="28"/>
          <w:lang w:val="en-US"/>
        </w:rPr>
        <w:t>j</w:t>
      </w:r>
      <w:r>
        <w:rPr>
          <w:color w:val="000000"/>
          <w:szCs w:val="28"/>
        </w:rPr>
        <w:t xml:space="preserve">– объем </w:t>
      </w:r>
      <w:r>
        <w:rPr>
          <w:color w:val="000000"/>
          <w:szCs w:val="28"/>
          <w:lang w:val="en-US"/>
        </w:rPr>
        <w:t>j</w:t>
      </w:r>
      <w:r>
        <w:rPr>
          <w:color w:val="000000"/>
          <w:szCs w:val="28"/>
        </w:rPr>
        <w:t xml:space="preserve">-ого межбюджетного трансферта из бюджета  Лузского </w:t>
      </w:r>
      <w:r>
        <w:rPr>
          <w:szCs w:val="28"/>
        </w:rPr>
        <w:t xml:space="preserve">городского поселения </w:t>
      </w:r>
      <w:r>
        <w:rPr>
          <w:color w:val="000000"/>
          <w:szCs w:val="28"/>
        </w:rPr>
        <w:t xml:space="preserve">на реализацию </w:t>
      </w:r>
      <w:r>
        <w:rPr>
          <w:color w:val="000000"/>
          <w:szCs w:val="28"/>
          <w:lang w:val="en-US"/>
        </w:rPr>
        <w:t>j</w:t>
      </w:r>
      <w:r>
        <w:rPr>
          <w:color w:val="000000"/>
          <w:szCs w:val="28"/>
        </w:rPr>
        <w:t>-ого вопроса местного значения;</w:t>
      </w:r>
    </w:p>
    <w:p w:rsidR="004628DA" w:rsidRDefault="004628DA" w:rsidP="004628DA">
      <w:pPr>
        <w:pStyle w:val="af2"/>
        <w:jc w:val="both"/>
      </w:pPr>
      <w:r>
        <w:rPr>
          <w:color w:val="000000"/>
          <w:szCs w:val="28"/>
        </w:rPr>
        <w:t>C</w:t>
      </w:r>
      <w:r>
        <w:rPr>
          <w:color w:val="000000"/>
          <w:szCs w:val="28"/>
          <w:lang w:val="en-US"/>
        </w:rPr>
        <w:t>j</w:t>
      </w:r>
      <w:r>
        <w:rPr>
          <w:color w:val="000000"/>
          <w:szCs w:val="28"/>
        </w:rPr>
        <w:t xml:space="preserve"> – норматив расходов на реализацию соответствующего </w:t>
      </w:r>
      <w:r>
        <w:rPr>
          <w:color w:val="000000"/>
          <w:szCs w:val="28"/>
          <w:lang w:val="en-US"/>
        </w:rPr>
        <w:t>j</w:t>
      </w:r>
      <w:r>
        <w:rPr>
          <w:color w:val="000000"/>
          <w:szCs w:val="28"/>
        </w:rPr>
        <w:t>-ого полномочия Лузс</w:t>
      </w:r>
      <w:r>
        <w:rPr>
          <w:szCs w:val="28"/>
        </w:rPr>
        <w:t>ким муниципальным районом Кировской области в расчете на одного жителя Лузского городского поселения</w:t>
      </w:r>
      <w:r>
        <w:rPr>
          <w:color w:val="000000"/>
          <w:szCs w:val="28"/>
        </w:rPr>
        <w:t>;</w:t>
      </w:r>
    </w:p>
    <w:p w:rsidR="004628DA" w:rsidRDefault="004628DA" w:rsidP="004628DA">
      <w:pPr>
        <w:pStyle w:val="af2"/>
        <w:jc w:val="both"/>
      </w:pPr>
      <w:r>
        <w:rPr>
          <w:color w:val="000000"/>
          <w:szCs w:val="28"/>
        </w:rPr>
        <w:t>N – численность населения Лузского городского поселения</w:t>
      </w:r>
      <w:r>
        <w:rPr>
          <w:szCs w:val="28"/>
        </w:rPr>
        <w:t>,</w:t>
      </w:r>
      <w:r>
        <w:rPr>
          <w:color w:val="000000"/>
          <w:szCs w:val="28"/>
        </w:rPr>
        <w:t xml:space="preserve"> участвующего в передаче соответствующего полномочия </w:t>
      </w:r>
      <w:r>
        <w:rPr>
          <w:szCs w:val="28"/>
        </w:rPr>
        <w:t>на решение вопросов местного значения</w:t>
      </w:r>
      <w:r>
        <w:rPr>
          <w:color w:val="000000"/>
          <w:szCs w:val="28"/>
        </w:rPr>
        <w:t>.</w:t>
      </w:r>
    </w:p>
    <w:p w:rsidR="004628DA" w:rsidRDefault="004628DA" w:rsidP="004628DA">
      <w:pPr>
        <w:pStyle w:val="af2"/>
        <w:jc w:val="both"/>
      </w:pPr>
      <w:r>
        <w:rPr>
          <w:color w:val="000000"/>
          <w:szCs w:val="28"/>
        </w:rPr>
        <w:t xml:space="preserve">Норматив расходов на реализацию соответствующего полномочия </w:t>
      </w:r>
      <w:r>
        <w:rPr>
          <w:szCs w:val="28"/>
        </w:rPr>
        <w:t xml:space="preserve">на решение вопросов местного значения Лузским муниципальным районом Кировской области определяется </w:t>
      </w:r>
      <w:r>
        <w:rPr>
          <w:color w:val="000000"/>
          <w:szCs w:val="28"/>
        </w:rPr>
        <w:t xml:space="preserve">исходя из общего объема расходов на реализацию соответствующего передаваемого полномочия, исчисленного с учетом количества специалистов, исполняющих полномочия </w:t>
      </w:r>
      <w:r>
        <w:rPr>
          <w:szCs w:val="28"/>
        </w:rPr>
        <w:t>на решение вопросов местного значения</w:t>
      </w:r>
      <w:r>
        <w:rPr>
          <w:color w:val="000000"/>
          <w:szCs w:val="28"/>
        </w:rPr>
        <w:t>, и средней заработной платы с начислениями на нее;</w:t>
      </w:r>
    </w:p>
    <w:p w:rsidR="004628DA" w:rsidRDefault="004628DA" w:rsidP="004628DA">
      <w:pPr>
        <w:pStyle w:val="af2"/>
        <w:jc w:val="both"/>
      </w:pPr>
      <w:r>
        <w:lastRenderedPageBreak/>
        <w:t xml:space="preserve">3.3. При расчете объема межбюджетных трансфертов по передаваемому полномочию на осуществление земельного контроля за использованием земель на территории поселения учитывается два фактора - численность населения поселения и количество земельных участков в поселении по данным земельного баланса. </w:t>
      </w:r>
    </w:p>
    <w:p w:rsidR="004628DA" w:rsidRDefault="004628DA" w:rsidP="004628DA">
      <w:pPr>
        <w:pStyle w:val="af2"/>
        <w:jc w:val="both"/>
      </w:pPr>
      <w:r>
        <w:t>Расчет межбюджетных трансфертов определяется по следующей формуле:</w:t>
      </w:r>
    </w:p>
    <w:p w:rsidR="004628DA" w:rsidRDefault="004628DA" w:rsidP="004628DA">
      <w:pPr>
        <w:pStyle w:val="af2"/>
        <w:jc w:val="both"/>
      </w:pPr>
      <w:r>
        <w:rPr>
          <w:color w:val="000000"/>
          <w:szCs w:val="28"/>
        </w:rPr>
        <w:t>S</w:t>
      </w:r>
      <w:r>
        <w:rPr>
          <w:color w:val="000000"/>
          <w:szCs w:val="28"/>
          <w:lang w:val="en-US"/>
        </w:rPr>
        <w:t>j</w:t>
      </w:r>
      <w:r>
        <w:rPr>
          <w:color w:val="000000"/>
          <w:szCs w:val="28"/>
        </w:rPr>
        <w:t xml:space="preserve"> = C</w:t>
      </w:r>
      <w:r>
        <w:rPr>
          <w:color w:val="000000"/>
          <w:szCs w:val="28"/>
          <w:lang w:val="en-US"/>
        </w:rPr>
        <w:t>j</w:t>
      </w:r>
      <w:r>
        <w:rPr>
          <w:color w:val="000000"/>
          <w:szCs w:val="28"/>
        </w:rPr>
        <w:t xml:space="preserve"> * N* К, </w:t>
      </w:r>
    </w:p>
    <w:p w:rsidR="004628DA" w:rsidRDefault="004628DA" w:rsidP="004628DA">
      <w:pPr>
        <w:pStyle w:val="af2"/>
        <w:jc w:val="both"/>
      </w:pPr>
      <w:r>
        <w:t>К – корректирующий коэффициент.</w:t>
      </w:r>
    </w:p>
    <w:p w:rsidR="004628DA" w:rsidRPr="000C337B" w:rsidRDefault="004628DA" w:rsidP="00FF42B7">
      <w:pPr>
        <w:tabs>
          <w:tab w:val="left" w:pos="7050"/>
        </w:tabs>
        <w:jc w:val="both"/>
      </w:pPr>
      <w:r w:rsidRPr="000C337B">
        <w:t>При расчете межбюджетных трансфертов сумма округляется до целого числа.Указанную методику следует учитывать при составлении проекта бюджета поселения</w:t>
      </w: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4628DA" w:rsidRDefault="004628DA" w:rsidP="00FF42B7">
      <w:pPr>
        <w:tabs>
          <w:tab w:val="left" w:pos="7050"/>
        </w:tabs>
        <w:jc w:val="both"/>
        <w:rPr>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0C337B" w:rsidRDefault="000C337B" w:rsidP="004628DA">
      <w:pPr>
        <w:jc w:val="center"/>
        <w:rPr>
          <w:b/>
          <w:sz w:val="28"/>
          <w:szCs w:val="28"/>
        </w:rPr>
      </w:pPr>
    </w:p>
    <w:p w:rsidR="00957BA3" w:rsidRDefault="00957BA3" w:rsidP="004628DA">
      <w:pPr>
        <w:jc w:val="center"/>
        <w:rPr>
          <w:b/>
          <w:sz w:val="28"/>
          <w:szCs w:val="28"/>
        </w:rPr>
      </w:pPr>
    </w:p>
    <w:p w:rsidR="00957BA3" w:rsidRDefault="00957BA3" w:rsidP="004628DA">
      <w:pPr>
        <w:jc w:val="center"/>
        <w:rPr>
          <w:b/>
          <w:sz w:val="28"/>
          <w:szCs w:val="28"/>
        </w:rPr>
      </w:pPr>
    </w:p>
    <w:p w:rsidR="004628DA" w:rsidRDefault="004628DA" w:rsidP="004628DA">
      <w:pPr>
        <w:jc w:val="center"/>
        <w:rPr>
          <w:b/>
          <w:sz w:val="28"/>
          <w:szCs w:val="28"/>
        </w:rPr>
      </w:pPr>
      <w:r>
        <w:rPr>
          <w:b/>
          <w:sz w:val="28"/>
          <w:szCs w:val="28"/>
        </w:rPr>
        <w:lastRenderedPageBreak/>
        <w:t>СОБРАНИЕ ДЕПУТАТОВ</w:t>
      </w:r>
    </w:p>
    <w:p w:rsidR="004628DA" w:rsidRDefault="004628DA" w:rsidP="004628DA">
      <w:pPr>
        <w:jc w:val="center"/>
        <w:rPr>
          <w:b/>
          <w:sz w:val="28"/>
          <w:szCs w:val="28"/>
        </w:rPr>
      </w:pPr>
      <w:r>
        <w:rPr>
          <w:b/>
          <w:sz w:val="28"/>
          <w:szCs w:val="28"/>
        </w:rPr>
        <w:t>ЛУЗСКОГО ГОРОДСКОГО ПОСЕЛЕНИЯ</w:t>
      </w:r>
    </w:p>
    <w:p w:rsidR="004628DA" w:rsidRDefault="004628DA" w:rsidP="004628DA">
      <w:pPr>
        <w:jc w:val="center"/>
        <w:rPr>
          <w:b/>
          <w:sz w:val="28"/>
          <w:szCs w:val="28"/>
        </w:rPr>
      </w:pPr>
      <w:r>
        <w:rPr>
          <w:b/>
          <w:sz w:val="28"/>
          <w:szCs w:val="28"/>
        </w:rPr>
        <w:t>ЛУЗСКОГО РАЙОНА КИРОВСКОЙ ОБЛАСТИ</w:t>
      </w:r>
    </w:p>
    <w:p w:rsidR="004628DA" w:rsidRDefault="004628DA" w:rsidP="004628DA">
      <w:pPr>
        <w:jc w:val="center"/>
        <w:rPr>
          <w:b/>
          <w:sz w:val="28"/>
          <w:szCs w:val="28"/>
        </w:rPr>
      </w:pPr>
      <w:r>
        <w:rPr>
          <w:b/>
          <w:sz w:val="28"/>
          <w:szCs w:val="28"/>
        </w:rPr>
        <w:t>ВТОРОГО СОЗЫВА</w:t>
      </w:r>
    </w:p>
    <w:p w:rsidR="004628DA" w:rsidRDefault="004628DA" w:rsidP="004628DA">
      <w:pPr>
        <w:jc w:val="center"/>
        <w:rPr>
          <w:b/>
          <w:sz w:val="28"/>
          <w:szCs w:val="28"/>
        </w:rPr>
      </w:pPr>
    </w:p>
    <w:p w:rsidR="004628DA" w:rsidRDefault="004628DA" w:rsidP="004628DA">
      <w:pPr>
        <w:jc w:val="center"/>
        <w:rPr>
          <w:b/>
          <w:sz w:val="28"/>
          <w:szCs w:val="28"/>
        </w:rPr>
      </w:pPr>
    </w:p>
    <w:p w:rsidR="004628DA" w:rsidRDefault="004628DA" w:rsidP="004628DA">
      <w:pPr>
        <w:jc w:val="center"/>
        <w:rPr>
          <w:b/>
          <w:sz w:val="28"/>
          <w:szCs w:val="28"/>
        </w:rPr>
      </w:pPr>
      <w:r>
        <w:rPr>
          <w:b/>
          <w:sz w:val="28"/>
          <w:szCs w:val="28"/>
        </w:rPr>
        <w:t>Р Е Ш Е Н И Е</w:t>
      </w:r>
    </w:p>
    <w:p w:rsidR="004628DA" w:rsidRDefault="004628DA" w:rsidP="004628DA">
      <w:pPr>
        <w:jc w:val="center"/>
        <w:rPr>
          <w:b/>
          <w:sz w:val="28"/>
          <w:szCs w:val="28"/>
        </w:rPr>
      </w:pPr>
    </w:p>
    <w:p w:rsidR="004628DA" w:rsidRDefault="004628DA" w:rsidP="004628DA">
      <w:pPr>
        <w:jc w:val="center"/>
        <w:rPr>
          <w:b/>
          <w:sz w:val="28"/>
          <w:szCs w:val="28"/>
        </w:rPr>
      </w:pPr>
    </w:p>
    <w:p w:rsidR="004628DA" w:rsidRPr="002B6F15" w:rsidRDefault="004628DA" w:rsidP="004628DA">
      <w:pPr>
        <w:ind w:firstLine="708"/>
        <w:jc w:val="both"/>
        <w:rPr>
          <w:sz w:val="28"/>
          <w:szCs w:val="28"/>
          <w:u w:val="single"/>
        </w:rPr>
      </w:pPr>
      <w:r w:rsidRPr="002B6F15">
        <w:rPr>
          <w:sz w:val="28"/>
          <w:szCs w:val="28"/>
          <w:u w:val="single"/>
        </w:rPr>
        <w:t>23.12.2020</w:t>
      </w:r>
      <w:r>
        <w:rPr>
          <w:sz w:val="28"/>
          <w:szCs w:val="28"/>
        </w:rPr>
        <w:t xml:space="preserve">  </w:t>
      </w:r>
      <w:r>
        <w:rPr>
          <w:sz w:val="28"/>
          <w:szCs w:val="28"/>
        </w:rPr>
        <w:tab/>
        <w:t xml:space="preserve">        </w:t>
      </w:r>
      <w:r>
        <w:rPr>
          <w:sz w:val="28"/>
          <w:szCs w:val="28"/>
        </w:rPr>
        <w:tab/>
      </w:r>
      <w:r>
        <w:rPr>
          <w:sz w:val="28"/>
          <w:szCs w:val="28"/>
        </w:rPr>
        <w:tab/>
      </w:r>
      <w:r>
        <w:rPr>
          <w:sz w:val="28"/>
          <w:szCs w:val="28"/>
        </w:rPr>
        <w:tab/>
        <w:t xml:space="preserve">                             </w:t>
      </w:r>
      <w:r w:rsidRPr="002B6F15">
        <w:rPr>
          <w:sz w:val="28"/>
          <w:szCs w:val="28"/>
          <w:u w:val="single"/>
        </w:rPr>
        <w:t>№ 66-254/2</w:t>
      </w:r>
    </w:p>
    <w:p w:rsidR="004628DA" w:rsidRDefault="004628DA" w:rsidP="004628DA">
      <w:pPr>
        <w:jc w:val="both"/>
        <w:rPr>
          <w:sz w:val="28"/>
          <w:szCs w:val="28"/>
        </w:rPr>
      </w:pPr>
    </w:p>
    <w:p w:rsidR="004628DA" w:rsidRDefault="004628DA" w:rsidP="004628DA">
      <w:pPr>
        <w:jc w:val="center"/>
        <w:rPr>
          <w:sz w:val="28"/>
          <w:szCs w:val="28"/>
        </w:rPr>
      </w:pPr>
      <w:r>
        <w:rPr>
          <w:sz w:val="28"/>
          <w:szCs w:val="28"/>
        </w:rPr>
        <w:t>г. Луза</w:t>
      </w:r>
    </w:p>
    <w:p w:rsidR="004628DA" w:rsidRDefault="004628DA" w:rsidP="004628DA">
      <w:pPr>
        <w:jc w:val="center"/>
        <w:rPr>
          <w:sz w:val="28"/>
          <w:szCs w:val="28"/>
        </w:rPr>
      </w:pPr>
    </w:p>
    <w:p w:rsidR="004628DA" w:rsidRPr="00062978" w:rsidRDefault="004628DA" w:rsidP="004628DA">
      <w:pPr>
        <w:autoSpaceDE w:val="0"/>
        <w:autoSpaceDN w:val="0"/>
        <w:adjustRightInd w:val="0"/>
        <w:jc w:val="center"/>
        <w:rPr>
          <w:rFonts w:eastAsiaTheme="minorHAnsi"/>
          <w:b/>
          <w:sz w:val="28"/>
          <w:szCs w:val="28"/>
        </w:rPr>
      </w:pPr>
      <w:r>
        <w:rPr>
          <w:b/>
          <w:bCs/>
          <w:sz w:val="28"/>
          <w:szCs w:val="28"/>
        </w:rPr>
        <w:t>О внесении изменений в решение</w:t>
      </w:r>
      <w:r w:rsidRPr="00AF2C8D">
        <w:rPr>
          <w:b/>
          <w:bCs/>
          <w:sz w:val="28"/>
          <w:szCs w:val="28"/>
        </w:rPr>
        <w:t xml:space="preserve"> Собрания депутатов </w:t>
      </w:r>
      <w:r w:rsidRPr="00AF2C8D">
        <w:rPr>
          <w:b/>
          <w:sz w:val="28"/>
          <w:szCs w:val="28"/>
        </w:rPr>
        <w:t xml:space="preserve">Лузского городского поселения Кировской области </w:t>
      </w:r>
      <w:r>
        <w:rPr>
          <w:b/>
          <w:sz w:val="28"/>
          <w:szCs w:val="28"/>
        </w:rPr>
        <w:t>второго</w:t>
      </w:r>
      <w:r w:rsidRPr="00AF2C8D">
        <w:rPr>
          <w:b/>
          <w:sz w:val="28"/>
          <w:szCs w:val="28"/>
        </w:rPr>
        <w:t xml:space="preserve"> созыва от </w:t>
      </w:r>
      <w:r>
        <w:rPr>
          <w:b/>
          <w:sz w:val="28"/>
          <w:szCs w:val="28"/>
        </w:rPr>
        <w:t>18</w:t>
      </w:r>
      <w:r w:rsidRPr="00AF2C8D">
        <w:rPr>
          <w:b/>
          <w:sz w:val="28"/>
          <w:szCs w:val="28"/>
        </w:rPr>
        <w:t>.</w:t>
      </w:r>
      <w:r>
        <w:rPr>
          <w:b/>
          <w:sz w:val="28"/>
          <w:szCs w:val="28"/>
        </w:rPr>
        <w:t>11</w:t>
      </w:r>
      <w:r w:rsidRPr="00AF2C8D">
        <w:rPr>
          <w:b/>
          <w:sz w:val="28"/>
          <w:szCs w:val="28"/>
        </w:rPr>
        <w:t>.20</w:t>
      </w:r>
      <w:r>
        <w:rPr>
          <w:b/>
          <w:sz w:val="28"/>
          <w:szCs w:val="28"/>
        </w:rPr>
        <w:t>20 г.</w:t>
      </w:r>
      <w:r w:rsidRPr="00AF2C8D">
        <w:rPr>
          <w:b/>
          <w:sz w:val="28"/>
          <w:szCs w:val="28"/>
        </w:rPr>
        <w:t xml:space="preserve"> №</w:t>
      </w:r>
      <w:r>
        <w:rPr>
          <w:b/>
          <w:sz w:val="28"/>
          <w:szCs w:val="28"/>
        </w:rPr>
        <w:t>63-247/2</w:t>
      </w:r>
      <w:r w:rsidRPr="00AF2C8D">
        <w:rPr>
          <w:b/>
          <w:sz w:val="28"/>
          <w:szCs w:val="28"/>
        </w:rPr>
        <w:t xml:space="preserve"> «</w:t>
      </w:r>
      <w:r w:rsidRPr="00AF2C8D">
        <w:rPr>
          <w:rFonts w:eastAsiaTheme="minorHAnsi"/>
          <w:b/>
          <w:sz w:val="28"/>
          <w:szCs w:val="28"/>
        </w:rPr>
        <w:t>Об</w:t>
      </w:r>
      <w:r w:rsidRPr="00062978">
        <w:rPr>
          <w:rFonts w:eastAsiaTheme="minorHAnsi"/>
          <w:b/>
          <w:sz w:val="28"/>
          <w:szCs w:val="28"/>
        </w:rPr>
        <w:t xml:space="preserve"> </w:t>
      </w:r>
      <w:r>
        <w:rPr>
          <w:rFonts w:eastAsiaTheme="minorHAnsi"/>
          <w:b/>
          <w:sz w:val="28"/>
          <w:szCs w:val="28"/>
        </w:rPr>
        <w:t xml:space="preserve">отмене решения Собрания депутатов Лузского городского  поселения Кировской области второго созыва от 26.09.2018 №17-90/2 «Об утверждении </w:t>
      </w:r>
      <w:r w:rsidRPr="00062978">
        <w:rPr>
          <w:rFonts w:eastAsiaTheme="minorHAnsi"/>
          <w:b/>
          <w:sz w:val="28"/>
          <w:szCs w:val="28"/>
        </w:rPr>
        <w:t xml:space="preserve"> размера платы за содержание жилого помещения для собственников помещений</w:t>
      </w:r>
      <w:r>
        <w:rPr>
          <w:rFonts w:eastAsiaTheme="minorHAnsi"/>
          <w:b/>
          <w:sz w:val="28"/>
          <w:szCs w:val="28"/>
        </w:rPr>
        <w:t xml:space="preserve"> </w:t>
      </w:r>
      <w:r w:rsidRPr="00062978">
        <w:rPr>
          <w:rFonts w:eastAsiaTheme="minorHAnsi"/>
          <w:b/>
          <w:sz w:val="28"/>
          <w:szCs w:val="28"/>
        </w:rPr>
        <w:t xml:space="preserve"> </w:t>
      </w:r>
      <w:r>
        <w:rPr>
          <w:rFonts w:eastAsiaTheme="minorHAnsi"/>
          <w:b/>
          <w:sz w:val="28"/>
          <w:szCs w:val="28"/>
        </w:rPr>
        <w:t xml:space="preserve">в </w:t>
      </w:r>
      <w:r w:rsidRPr="00062978">
        <w:rPr>
          <w:rFonts w:eastAsiaTheme="minorHAnsi"/>
          <w:b/>
          <w:sz w:val="28"/>
          <w:szCs w:val="28"/>
        </w:rPr>
        <w:t xml:space="preserve"> многоквартирном доме,  не принявших решение об установлен</w:t>
      </w:r>
      <w:r>
        <w:rPr>
          <w:rFonts w:eastAsiaTheme="minorHAnsi"/>
          <w:b/>
          <w:sz w:val="28"/>
          <w:szCs w:val="28"/>
        </w:rPr>
        <w:t xml:space="preserve">ии размера платы за содержание </w:t>
      </w:r>
      <w:r w:rsidRPr="00062978">
        <w:rPr>
          <w:rFonts w:eastAsiaTheme="minorHAnsi"/>
          <w:b/>
          <w:sz w:val="28"/>
          <w:szCs w:val="28"/>
        </w:rPr>
        <w:t>жилого помещения на общем собрании в муниципальном образовании Лузское городское поселение Лузского района Кировской области</w:t>
      </w:r>
      <w:r>
        <w:rPr>
          <w:rFonts w:eastAsiaTheme="minorHAnsi"/>
          <w:b/>
          <w:sz w:val="28"/>
          <w:szCs w:val="28"/>
        </w:rPr>
        <w:t>»</w:t>
      </w:r>
    </w:p>
    <w:p w:rsidR="004628DA" w:rsidRPr="00062978" w:rsidRDefault="004628DA" w:rsidP="004628DA">
      <w:pPr>
        <w:autoSpaceDE w:val="0"/>
        <w:autoSpaceDN w:val="0"/>
        <w:adjustRightInd w:val="0"/>
        <w:jc w:val="center"/>
        <w:rPr>
          <w:b/>
          <w:sz w:val="28"/>
          <w:szCs w:val="28"/>
        </w:rPr>
      </w:pPr>
    </w:p>
    <w:p w:rsidR="004628DA" w:rsidRPr="00062978" w:rsidRDefault="004628DA" w:rsidP="004628DA">
      <w:pPr>
        <w:autoSpaceDE w:val="0"/>
        <w:autoSpaceDN w:val="0"/>
        <w:adjustRightInd w:val="0"/>
        <w:jc w:val="center"/>
        <w:rPr>
          <w:b/>
          <w:sz w:val="28"/>
          <w:szCs w:val="28"/>
        </w:rPr>
      </w:pPr>
    </w:p>
    <w:p w:rsidR="004628DA" w:rsidRDefault="004628DA" w:rsidP="004628DA">
      <w:pPr>
        <w:autoSpaceDE w:val="0"/>
        <w:autoSpaceDN w:val="0"/>
        <w:adjustRightInd w:val="0"/>
        <w:spacing w:line="360" w:lineRule="auto"/>
        <w:jc w:val="both"/>
        <w:rPr>
          <w:sz w:val="28"/>
          <w:szCs w:val="28"/>
        </w:rPr>
      </w:pPr>
      <w:r>
        <w:rPr>
          <w:rFonts w:eastAsiaTheme="minorHAnsi"/>
          <w:bCs/>
          <w:sz w:val="28"/>
          <w:szCs w:val="28"/>
        </w:rPr>
        <w:t xml:space="preserve">            </w:t>
      </w:r>
      <w:r w:rsidRPr="001F13F2">
        <w:rPr>
          <w:rFonts w:eastAsiaTheme="minorHAnsi"/>
          <w:bCs/>
          <w:sz w:val="28"/>
          <w:szCs w:val="28"/>
        </w:rPr>
        <w:t>В соответствии</w:t>
      </w:r>
      <w:r>
        <w:rPr>
          <w:rFonts w:eastAsiaTheme="minorHAnsi"/>
          <w:bCs/>
          <w:sz w:val="28"/>
          <w:szCs w:val="28"/>
        </w:rPr>
        <w:t xml:space="preserve"> с п.5 ч. 1 ст. 44 Федерального закона от 06.10.2003 № 131-ФЗ «Об общих принципах организации местного самоуправления в Российской Федерации»</w:t>
      </w:r>
      <w:r>
        <w:rPr>
          <w:rFonts w:eastAsiaTheme="minorHAnsi"/>
          <w:sz w:val="28"/>
          <w:szCs w:val="28"/>
        </w:rPr>
        <w:t xml:space="preserve">, </w:t>
      </w:r>
      <w:r w:rsidRPr="001131E6">
        <w:rPr>
          <w:rFonts w:eastAsiaTheme="minorHAnsi"/>
          <w:bCs/>
          <w:sz w:val="28"/>
          <w:szCs w:val="28"/>
        </w:rPr>
        <w:t>на основании</w:t>
      </w:r>
      <w:r>
        <w:rPr>
          <w:rFonts w:eastAsiaTheme="minorHAnsi"/>
          <w:bCs/>
          <w:sz w:val="28"/>
          <w:szCs w:val="28"/>
        </w:rPr>
        <w:t xml:space="preserve"> п.8 ч.5 ст. 33 </w:t>
      </w:r>
      <w:hyperlink r:id="rId8" w:history="1">
        <w:r w:rsidRPr="001F13F2">
          <w:rPr>
            <w:rFonts w:eastAsiaTheme="minorHAnsi"/>
            <w:bCs/>
            <w:color w:val="0D0D0D" w:themeColor="text1" w:themeTint="F2"/>
            <w:sz w:val="28"/>
            <w:szCs w:val="28"/>
          </w:rPr>
          <w:t>Устава</w:t>
        </w:r>
      </w:hyperlink>
      <w:r w:rsidRPr="001F13F2">
        <w:rPr>
          <w:rFonts w:eastAsiaTheme="minorHAnsi"/>
          <w:bCs/>
          <w:color w:val="0D0D0D" w:themeColor="text1" w:themeTint="F2"/>
          <w:sz w:val="28"/>
          <w:szCs w:val="28"/>
        </w:rPr>
        <w:t xml:space="preserve"> </w:t>
      </w:r>
      <w:r w:rsidRPr="001131E6">
        <w:rPr>
          <w:rFonts w:eastAsiaTheme="minorHAnsi"/>
          <w:bCs/>
          <w:sz w:val="28"/>
          <w:szCs w:val="28"/>
        </w:rPr>
        <w:t xml:space="preserve">муниципального образования </w:t>
      </w:r>
      <w:r>
        <w:rPr>
          <w:rFonts w:eastAsiaTheme="minorHAnsi"/>
          <w:bCs/>
          <w:sz w:val="28"/>
          <w:szCs w:val="28"/>
        </w:rPr>
        <w:t>Лузское городское поселение Лузского района Кировской области</w:t>
      </w:r>
      <w:r w:rsidRPr="001131E6">
        <w:rPr>
          <w:rFonts w:eastAsiaTheme="minorHAnsi"/>
          <w:bCs/>
          <w:sz w:val="28"/>
          <w:szCs w:val="28"/>
        </w:rPr>
        <w:t xml:space="preserve">, </w:t>
      </w:r>
      <w:r>
        <w:rPr>
          <w:sz w:val="28"/>
          <w:szCs w:val="28"/>
        </w:rPr>
        <w:t xml:space="preserve"> Собрание депутатов Лузского городского поселения РЕШИЛО:</w:t>
      </w:r>
    </w:p>
    <w:p w:rsidR="004628DA" w:rsidRDefault="004628DA" w:rsidP="004628DA">
      <w:pPr>
        <w:autoSpaceDE w:val="0"/>
        <w:autoSpaceDN w:val="0"/>
        <w:adjustRightInd w:val="0"/>
        <w:spacing w:line="360" w:lineRule="auto"/>
        <w:ind w:firstLine="709"/>
        <w:jc w:val="both"/>
        <w:rPr>
          <w:sz w:val="28"/>
          <w:szCs w:val="28"/>
        </w:rPr>
      </w:pPr>
      <w:r>
        <w:rPr>
          <w:sz w:val="28"/>
          <w:szCs w:val="28"/>
        </w:rPr>
        <w:t>1. Внести в решение Собрания депутатов Лузского городского поселения Кировской области второго созыва от 18.11.2020г. № 63-247/2 «Об отмене решения Собрания депутатов Лузского городского поселения Кировской области второго созыва от 26.09.2018 №17-90/2 «</w:t>
      </w:r>
      <w:r w:rsidRPr="00977C05">
        <w:rPr>
          <w:rFonts w:eastAsiaTheme="minorHAnsi"/>
          <w:sz w:val="28"/>
          <w:szCs w:val="28"/>
        </w:rPr>
        <w:t>Об утверждении  размера платы за содержание жилого помещения для собственников помещений  в  многоквартирном доме,  не принявших решение об установлении размера платы за содержание жилого помещения на общем собрании в муниципальном образовании Лузское городское поселение Лузского района Кировской области»</w:t>
      </w:r>
      <w:r>
        <w:rPr>
          <w:sz w:val="28"/>
          <w:szCs w:val="28"/>
        </w:rPr>
        <w:t xml:space="preserve"> следующие изменения:</w:t>
      </w:r>
    </w:p>
    <w:p w:rsidR="004628DA" w:rsidRDefault="004628DA" w:rsidP="004628DA">
      <w:pPr>
        <w:spacing w:line="360" w:lineRule="auto"/>
        <w:ind w:firstLine="540"/>
        <w:jc w:val="both"/>
        <w:rPr>
          <w:sz w:val="28"/>
          <w:szCs w:val="28"/>
        </w:rPr>
      </w:pPr>
      <w:r>
        <w:rPr>
          <w:sz w:val="28"/>
          <w:szCs w:val="28"/>
        </w:rPr>
        <w:t>1.1.</w:t>
      </w:r>
      <w:r w:rsidRPr="008D6DA1">
        <w:rPr>
          <w:sz w:val="28"/>
          <w:szCs w:val="28"/>
        </w:rPr>
        <w:t xml:space="preserve"> </w:t>
      </w:r>
      <w:r>
        <w:rPr>
          <w:sz w:val="28"/>
          <w:szCs w:val="28"/>
        </w:rPr>
        <w:t>Пункт 2 изложить в новой редакции:</w:t>
      </w:r>
    </w:p>
    <w:p w:rsidR="004628DA" w:rsidRDefault="004628DA" w:rsidP="004628DA">
      <w:pPr>
        <w:spacing w:line="360" w:lineRule="auto"/>
        <w:ind w:firstLine="540"/>
        <w:jc w:val="both"/>
        <w:rPr>
          <w:rFonts w:eastAsiaTheme="minorHAnsi"/>
          <w:sz w:val="28"/>
          <w:szCs w:val="28"/>
        </w:rPr>
      </w:pPr>
      <w:r>
        <w:rPr>
          <w:sz w:val="28"/>
          <w:szCs w:val="28"/>
        </w:rPr>
        <w:t xml:space="preserve"> «2. Отменить </w:t>
      </w:r>
      <w:r>
        <w:rPr>
          <w:rFonts w:eastAsiaTheme="minorHAnsi"/>
          <w:sz w:val="28"/>
          <w:szCs w:val="28"/>
        </w:rPr>
        <w:t>решение Собрания депутатов Лузского городского поселения Кировской области второго созыва от 23.01.2020 № 50-195/2 «О внесении изменений в решение Собрания депутатов</w:t>
      </w:r>
      <w:r w:rsidRPr="00610633">
        <w:rPr>
          <w:rFonts w:eastAsiaTheme="minorHAnsi"/>
          <w:sz w:val="28"/>
          <w:szCs w:val="28"/>
        </w:rPr>
        <w:t xml:space="preserve"> </w:t>
      </w:r>
      <w:r>
        <w:rPr>
          <w:rFonts w:eastAsiaTheme="minorHAnsi"/>
          <w:sz w:val="28"/>
          <w:szCs w:val="28"/>
        </w:rPr>
        <w:t xml:space="preserve">Лузского городского поселения Кировской области второго созыва от  26.09.2018 № 17-90/2  </w:t>
      </w:r>
      <w:r w:rsidRPr="00AF2C8D">
        <w:rPr>
          <w:rFonts w:eastAsiaTheme="minorHAnsi"/>
          <w:sz w:val="28"/>
          <w:szCs w:val="28"/>
        </w:rPr>
        <w:t xml:space="preserve">«Об утверждении  размера платы за содержание жилого помещения для собственников помещений  в  многоквартирном доме,  не принявших решение об </w:t>
      </w:r>
      <w:r w:rsidRPr="00AF2C8D">
        <w:rPr>
          <w:rFonts w:eastAsiaTheme="minorHAnsi"/>
          <w:sz w:val="28"/>
          <w:szCs w:val="28"/>
        </w:rPr>
        <w:lastRenderedPageBreak/>
        <w:t>установлении размера платы за содержание жилого помещения на общем собрании в муниципальном образовании Лузское городское поселение Лузского района Кировской области»</w:t>
      </w:r>
      <w:r>
        <w:rPr>
          <w:rFonts w:eastAsiaTheme="minorHAnsi"/>
          <w:sz w:val="28"/>
          <w:szCs w:val="28"/>
        </w:rPr>
        <w:t>.</w:t>
      </w:r>
    </w:p>
    <w:p w:rsidR="004628DA" w:rsidRDefault="004628DA" w:rsidP="004628DA">
      <w:pPr>
        <w:spacing w:line="360" w:lineRule="auto"/>
        <w:ind w:firstLine="540"/>
        <w:jc w:val="both"/>
        <w:rPr>
          <w:sz w:val="28"/>
          <w:szCs w:val="28"/>
        </w:rPr>
      </w:pPr>
      <w:r>
        <w:rPr>
          <w:rFonts w:eastAsiaTheme="minorHAnsi"/>
          <w:sz w:val="28"/>
          <w:szCs w:val="28"/>
        </w:rPr>
        <w:t xml:space="preserve">2. </w:t>
      </w:r>
      <w:r>
        <w:rPr>
          <w:sz w:val="28"/>
          <w:szCs w:val="28"/>
        </w:rPr>
        <w:t>Настоящее решение вступает в силу со дня его официального опубликования на официальном сайте администрации Лузского городского поселения и в Информационном бюллетене органов местного самоуправления Лузского городского поселения.</w:t>
      </w:r>
    </w:p>
    <w:p w:rsidR="004628DA" w:rsidRDefault="004628DA" w:rsidP="004628DA">
      <w:pPr>
        <w:autoSpaceDE w:val="0"/>
        <w:autoSpaceDN w:val="0"/>
        <w:adjustRightInd w:val="0"/>
        <w:spacing w:line="360" w:lineRule="auto"/>
        <w:ind w:firstLine="540"/>
        <w:jc w:val="both"/>
        <w:rPr>
          <w:sz w:val="28"/>
          <w:szCs w:val="28"/>
        </w:rPr>
      </w:pPr>
    </w:p>
    <w:p w:rsidR="004628DA" w:rsidRDefault="004628DA" w:rsidP="004628DA">
      <w:pPr>
        <w:jc w:val="both"/>
        <w:rPr>
          <w:sz w:val="28"/>
          <w:szCs w:val="28"/>
        </w:rPr>
      </w:pPr>
      <w:r>
        <w:rPr>
          <w:sz w:val="28"/>
          <w:szCs w:val="28"/>
        </w:rPr>
        <w:t>Глава администрации</w:t>
      </w:r>
    </w:p>
    <w:p w:rsidR="004628DA" w:rsidRDefault="004628DA" w:rsidP="004628DA">
      <w:pPr>
        <w:jc w:val="both"/>
        <w:rPr>
          <w:sz w:val="28"/>
          <w:szCs w:val="28"/>
        </w:rPr>
      </w:pPr>
      <w:r>
        <w:rPr>
          <w:sz w:val="28"/>
          <w:szCs w:val="28"/>
        </w:rPr>
        <w:t>Лузского городского поселения</w:t>
      </w:r>
      <w:r>
        <w:rPr>
          <w:sz w:val="28"/>
          <w:szCs w:val="28"/>
        </w:rPr>
        <w:tab/>
      </w:r>
      <w:r>
        <w:rPr>
          <w:sz w:val="28"/>
          <w:szCs w:val="28"/>
        </w:rPr>
        <w:tab/>
      </w:r>
      <w:r>
        <w:rPr>
          <w:sz w:val="28"/>
          <w:szCs w:val="28"/>
        </w:rPr>
        <w:tab/>
      </w:r>
      <w:r>
        <w:rPr>
          <w:sz w:val="28"/>
          <w:szCs w:val="28"/>
        </w:rPr>
        <w:tab/>
      </w:r>
      <w:r>
        <w:rPr>
          <w:sz w:val="28"/>
          <w:szCs w:val="28"/>
        </w:rPr>
        <w:tab/>
        <w:t xml:space="preserve">        С.В.Тетерин</w:t>
      </w:r>
    </w:p>
    <w:p w:rsidR="004628DA" w:rsidRDefault="004628DA" w:rsidP="004628DA">
      <w:pPr>
        <w:jc w:val="both"/>
        <w:rPr>
          <w:sz w:val="28"/>
          <w:szCs w:val="28"/>
        </w:rPr>
      </w:pPr>
    </w:p>
    <w:p w:rsidR="004628DA" w:rsidRDefault="004628DA" w:rsidP="004628DA">
      <w:pPr>
        <w:jc w:val="both"/>
        <w:rPr>
          <w:sz w:val="28"/>
          <w:szCs w:val="28"/>
        </w:rPr>
      </w:pPr>
    </w:p>
    <w:p w:rsidR="004628DA" w:rsidRPr="00583310" w:rsidRDefault="004628DA" w:rsidP="004628DA">
      <w:pPr>
        <w:ind w:right="-185"/>
        <w:jc w:val="both"/>
        <w:rPr>
          <w:sz w:val="28"/>
          <w:szCs w:val="28"/>
        </w:rPr>
      </w:pPr>
      <w:r w:rsidRPr="00583310">
        <w:rPr>
          <w:sz w:val="28"/>
          <w:szCs w:val="28"/>
        </w:rPr>
        <w:t xml:space="preserve">Председатель Собрания </w:t>
      </w:r>
    </w:p>
    <w:p w:rsidR="004628DA" w:rsidRDefault="004628DA" w:rsidP="004628DA">
      <w:pPr>
        <w:jc w:val="both"/>
        <w:rPr>
          <w:sz w:val="28"/>
          <w:szCs w:val="28"/>
        </w:rPr>
      </w:pPr>
      <w:r w:rsidRPr="00583310">
        <w:rPr>
          <w:sz w:val="28"/>
          <w:szCs w:val="28"/>
        </w:rPr>
        <w:t xml:space="preserve">депутатов                    </w:t>
      </w:r>
      <w:r>
        <w:rPr>
          <w:sz w:val="28"/>
          <w:szCs w:val="28"/>
        </w:rPr>
        <w:t xml:space="preserve">                                                                      И.В.Баева</w:t>
      </w:r>
    </w:p>
    <w:p w:rsidR="004628DA" w:rsidRDefault="004628DA" w:rsidP="004628DA">
      <w:pPr>
        <w:jc w:val="both"/>
        <w:rPr>
          <w:sz w:val="28"/>
          <w:szCs w:val="28"/>
        </w:rPr>
      </w:pPr>
    </w:p>
    <w:p w:rsidR="004628DA" w:rsidRDefault="004628DA" w:rsidP="00FF42B7">
      <w:pPr>
        <w:tabs>
          <w:tab w:val="left" w:pos="7050"/>
        </w:tabs>
        <w:jc w:val="both"/>
      </w:pPr>
      <w:r>
        <w:t>_____________________________________________________________________________</w:t>
      </w:r>
    </w:p>
    <w:p w:rsidR="004628DA" w:rsidRPr="004628DA" w:rsidRDefault="004628DA" w:rsidP="004628DA"/>
    <w:p w:rsidR="00393F98" w:rsidRDefault="00393F98" w:rsidP="00393F98"/>
    <w:p w:rsidR="00393F98" w:rsidRDefault="00393F98" w:rsidP="00393F98">
      <w:pPr>
        <w:jc w:val="center"/>
        <w:rPr>
          <w:b/>
          <w:color w:val="000000"/>
          <w:sz w:val="28"/>
          <w:szCs w:val="28"/>
        </w:rPr>
      </w:pPr>
      <w:r>
        <w:rPr>
          <w:b/>
          <w:color w:val="000000"/>
          <w:sz w:val="28"/>
          <w:szCs w:val="28"/>
        </w:rPr>
        <w:t xml:space="preserve">СОБРАНИЕ ДЕПУТАТОВ </w:t>
      </w:r>
    </w:p>
    <w:p w:rsidR="00393F98" w:rsidRDefault="00393F98" w:rsidP="00393F98">
      <w:pPr>
        <w:jc w:val="center"/>
        <w:rPr>
          <w:b/>
          <w:color w:val="000000"/>
          <w:sz w:val="28"/>
          <w:szCs w:val="28"/>
        </w:rPr>
      </w:pPr>
      <w:r>
        <w:rPr>
          <w:b/>
          <w:color w:val="000000"/>
          <w:sz w:val="28"/>
          <w:szCs w:val="28"/>
        </w:rPr>
        <w:t xml:space="preserve">ЛУЗСКОГО ГОРОДСКОГО ПОСЕЛЕНИЯ </w:t>
      </w:r>
    </w:p>
    <w:p w:rsidR="00393F98" w:rsidRDefault="00393F98" w:rsidP="00393F98">
      <w:pPr>
        <w:jc w:val="center"/>
        <w:rPr>
          <w:b/>
          <w:color w:val="000000"/>
          <w:sz w:val="28"/>
          <w:szCs w:val="28"/>
        </w:rPr>
      </w:pPr>
      <w:r>
        <w:rPr>
          <w:b/>
          <w:color w:val="000000"/>
          <w:sz w:val="28"/>
          <w:szCs w:val="28"/>
        </w:rPr>
        <w:t>ЛУЗСКОГО РАЙОНА КИРОВСКОЙ ОБЛАСТИ</w:t>
      </w:r>
    </w:p>
    <w:p w:rsidR="00393F98" w:rsidRDefault="00393F98" w:rsidP="00393F98">
      <w:pPr>
        <w:jc w:val="center"/>
        <w:rPr>
          <w:b/>
          <w:color w:val="000000"/>
          <w:sz w:val="28"/>
          <w:szCs w:val="28"/>
        </w:rPr>
      </w:pPr>
      <w:r>
        <w:rPr>
          <w:b/>
          <w:color w:val="000000"/>
          <w:sz w:val="28"/>
          <w:szCs w:val="28"/>
        </w:rPr>
        <w:t>ВТОРОГО СОЗЫВА</w:t>
      </w:r>
    </w:p>
    <w:p w:rsidR="00393F98" w:rsidRDefault="00393F98" w:rsidP="00393F98">
      <w:pPr>
        <w:rPr>
          <w:b/>
          <w:color w:val="000000"/>
          <w:sz w:val="28"/>
          <w:szCs w:val="28"/>
        </w:rPr>
      </w:pPr>
    </w:p>
    <w:p w:rsidR="00393F98" w:rsidRDefault="00393F98" w:rsidP="00393F98">
      <w:pPr>
        <w:jc w:val="center"/>
        <w:rPr>
          <w:b/>
          <w:color w:val="000000"/>
          <w:sz w:val="28"/>
          <w:szCs w:val="28"/>
        </w:rPr>
      </w:pPr>
      <w:r>
        <w:rPr>
          <w:b/>
          <w:color w:val="000000"/>
          <w:sz w:val="28"/>
          <w:szCs w:val="28"/>
        </w:rPr>
        <w:t>РЕШЕНИЕ</w:t>
      </w:r>
    </w:p>
    <w:p w:rsidR="00393F98" w:rsidRDefault="00393F98" w:rsidP="00393F98">
      <w:pPr>
        <w:jc w:val="center"/>
        <w:rPr>
          <w:b/>
          <w:color w:val="000000"/>
          <w:sz w:val="28"/>
          <w:szCs w:val="28"/>
        </w:rPr>
      </w:pPr>
    </w:p>
    <w:p w:rsidR="00393F98" w:rsidRPr="00970FC3" w:rsidRDefault="00393F98" w:rsidP="00393F98">
      <w:pPr>
        <w:rPr>
          <w:color w:val="000000"/>
          <w:sz w:val="28"/>
          <w:szCs w:val="28"/>
        </w:rPr>
      </w:pPr>
      <w:r>
        <w:rPr>
          <w:color w:val="000000"/>
          <w:sz w:val="28"/>
          <w:szCs w:val="28"/>
        </w:rPr>
        <w:t>__</w:t>
      </w:r>
      <w:r w:rsidRPr="002E5241">
        <w:rPr>
          <w:color w:val="000000"/>
          <w:sz w:val="28"/>
          <w:szCs w:val="28"/>
          <w:u w:val="single"/>
        </w:rPr>
        <w:t>23.12.2020</w:t>
      </w:r>
      <w:r>
        <w:rPr>
          <w:color w:val="000000"/>
          <w:sz w:val="28"/>
          <w:szCs w:val="28"/>
        </w:rPr>
        <w:t>_____                                                              №___</w:t>
      </w:r>
      <w:r w:rsidRPr="002E5241">
        <w:rPr>
          <w:color w:val="000000"/>
          <w:sz w:val="28"/>
          <w:szCs w:val="28"/>
          <w:u w:val="single"/>
        </w:rPr>
        <w:t>66-255/2</w:t>
      </w:r>
      <w:r>
        <w:rPr>
          <w:color w:val="000000"/>
          <w:sz w:val="28"/>
          <w:szCs w:val="28"/>
        </w:rPr>
        <w:t>_____</w:t>
      </w:r>
    </w:p>
    <w:p w:rsidR="00393F98" w:rsidRDefault="00393F98" w:rsidP="00393F98">
      <w:pPr>
        <w:jc w:val="center"/>
        <w:rPr>
          <w:b/>
          <w:color w:val="000000"/>
          <w:sz w:val="48"/>
          <w:szCs w:val="48"/>
        </w:rPr>
      </w:pPr>
    </w:p>
    <w:p w:rsidR="00393F98" w:rsidRDefault="00393F98" w:rsidP="00393F98">
      <w:pPr>
        <w:jc w:val="center"/>
        <w:rPr>
          <w:color w:val="000000"/>
          <w:sz w:val="28"/>
          <w:szCs w:val="28"/>
        </w:rPr>
      </w:pPr>
      <w:r>
        <w:rPr>
          <w:color w:val="000000"/>
          <w:sz w:val="28"/>
          <w:szCs w:val="28"/>
        </w:rPr>
        <w:t>г.Луза</w:t>
      </w:r>
    </w:p>
    <w:p w:rsidR="00393F98" w:rsidRPr="00A94ACD" w:rsidRDefault="00393F98" w:rsidP="00393F98">
      <w:pPr>
        <w:ind w:firstLine="34"/>
        <w:jc w:val="center"/>
        <w:rPr>
          <w:b/>
          <w:sz w:val="48"/>
          <w:szCs w:val="48"/>
        </w:rPr>
      </w:pPr>
    </w:p>
    <w:p w:rsidR="00393F98" w:rsidRDefault="00393F98" w:rsidP="00393F98">
      <w:pPr>
        <w:jc w:val="center"/>
        <w:rPr>
          <w:b/>
          <w:sz w:val="28"/>
          <w:szCs w:val="28"/>
        </w:rPr>
      </w:pPr>
      <w:r w:rsidRPr="00772D6B">
        <w:rPr>
          <w:b/>
          <w:sz w:val="28"/>
          <w:szCs w:val="28"/>
        </w:rPr>
        <w:t>О внесении изменений в Правила землепользования и застройки Лузского городского поселения Лузского района Кировской области утвержденные решением Собрания депутатов Лузского городского поселения Лузского района Кировской области от 23.05.2012 №52-218/1</w:t>
      </w:r>
    </w:p>
    <w:p w:rsidR="00393F98" w:rsidRPr="00772D6B" w:rsidRDefault="00393F98" w:rsidP="00393F98">
      <w:pPr>
        <w:spacing w:line="360" w:lineRule="auto"/>
        <w:jc w:val="center"/>
        <w:rPr>
          <w:b/>
          <w:sz w:val="28"/>
          <w:szCs w:val="28"/>
        </w:rPr>
      </w:pPr>
    </w:p>
    <w:p w:rsidR="00393F98" w:rsidRDefault="00393F98" w:rsidP="00393F98">
      <w:pPr>
        <w:widowControl w:val="0"/>
        <w:autoSpaceDE w:val="0"/>
        <w:autoSpaceDN w:val="0"/>
        <w:adjustRightInd w:val="0"/>
        <w:spacing w:line="360" w:lineRule="auto"/>
        <w:ind w:firstLine="709"/>
        <w:jc w:val="both"/>
        <w:rPr>
          <w:sz w:val="28"/>
          <w:szCs w:val="28"/>
        </w:rPr>
      </w:pPr>
      <w:r>
        <w:rPr>
          <w:sz w:val="28"/>
          <w:szCs w:val="28"/>
        </w:rPr>
        <w:t>В соответствии со статьями 30, 31, 32, 33 Градостроительного кодекса Российской Федерации, Федеральным закономот 06.10.2003 N 131-ФЗ «Об общих принципах организации местного самоуправления в Российской Федерации», Уставом Лузского городского поселения Лузского района Кировской области, постановлением главы Лузского городского поселения Лузского района Кировской области от 08.09.2020 № 10 «О назначении публичных слушаний», с учетом протокола публичных слушаний от                14.10.2020 г. Собрание депутатов Лузского городского поселения Лузского района Кировской области РЕШИЛО:</w:t>
      </w:r>
    </w:p>
    <w:p w:rsidR="00393F98" w:rsidRDefault="00393F98" w:rsidP="00393F98">
      <w:pPr>
        <w:spacing w:line="360" w:lineRule="auto"/>
        <w:ind w:firstLine="709"/>
        <w:jc w:val="both"/>
        <w:rPr>
          <w:sz w:val="28"/>
          <w:szCs w:val="28"/>
        </w:rPr>
      </w:pPr>
      <w:r>
        <w:rPr>
          <w:sz w:val="28"/>
          <w:szCs w:val="28"/>
        </w:rPr>
        <w:lastRenderedPageBreak/>
        <w:t xml:space="preserve">1. </w:t>
      </w:r>
      <w:r w:rsidRPr="0078639D">
        <w:rPr>
          <w:sz w:val="28"/>
          <w:szCs w:val="28"/>
        </w:rPr>
        <w:tab/>
        <w:t>Внести в Правила землепользования и застройки Лузского городского поселения Лузского района Кировской области, утверждённые решением Собрания депутатов Лузского городского поселения Лузского района Кировской области от 23.05.2012 № 52-218/1 следующие изменения:</w:t>
      </w:r>
    </w:p>
    <w:p w:rsidR="00393F98" w:rsidRPr="005314DA" w:rsidRDefault="00393F98" w:rsidP="00393F98">
      <w:pPr>
        <w:spacing w:line="360" w:lineRule="auto"/>
        <w:ind w:firstLine="709"/>
        <w:jc w:val="both"/>
        <w:rPr>
          <w:sz w:val="28"/>
          <w:szCs w:val="28"/>
        </w:rPr>
      </w:pPr>
      <w:r w:rsidRPr="0078639D">
        <w:rPr>
          <w:sz w:val="28"/>
          <w:szCs w:val="28"/>
        </w:rPr>
        <w:t>1.</w:t>
      </w:r>
      <w:r>
        <w:rPr>
          <w:sz w:val="28"/>
          <w:szCs w:val="28"/>
        </w:rPr>
        <w:t>1.</w:t>
      </w:r>
      <w:r w:rsidRPr="0078639D">
        <w:rPr>
          <w:sz w:val="28"/>
          <w:szCs w:val="28"/>
        </w:rPr>
        <w:t xml:space="preserve"> Утвердить графическое и координатное опис</w:t>
      </w:r>
      <w:r>
        <w:rPr>
          <w:sz w:val="28"/>
          <w:szCs w:val="28"/>
        </w:rPr>
        <w:t>ание территориальной  зоны Р-1 в новой редакции, согласно Приложения №10</w:t>
      </w:r>
      <w:r w:rsidRPr="0078639D">
        <w:rPr>
          <w:sz w:val="28"/>
          <w:szCs w:val="28"/>
        </w:rPr>
        <w:t>.</w:t>
      </w:r>
    </w:p>
    <w:p w:rsidR="00393F98" w:rsidRDefault="00393F98" w:rsidP="00393F98">
      <w:pPr>
        <w:spacing w:line="360" w:lineRule="auto"/>
        <w:ind w:firstLine="708"/>
        <w:jc w:val="both"/>
        <w:rPr>
          <w:sz w:val="28"/>
          <w:szCs w:val="28"/>
        </w:rPr>
      </w:pPr>
      <w:r>
        <w:rPr>
          <w:sz w:val="28"/>
          <w:szCs w:val="28"/>
        </w:rPr>
        <w:t>2. Направить настоящее решение в электронном виде в Министерство строительства Кировской области.</w:t>
      </w:r>
    </w:p>
    <w:p w:rsidR="00393F98" w:rsidRDefault="00393F98" w:rsidP="00393F98">
      <w:pPr>
        <w:spacing w:line="360" w:lineRule="auto"/>
        <w:ind w:firstLine="539"/>
        <w:jc w:val="both"/>
        <w:rPr>
          <w:sz w:val="28"/>
          <w:szCs w:val="28"/>
        </w:rPr>
      </w:pPr>
      <w:r>
        <w:rPr>
          <w:sz w:val="28"/>
          <w:szCs w:val="28"/>
        </w:rPr>
        <w:t xml:space="preserve">  3. Настоящее решение вступает в силу со дня его официального              опубликования.</w:t>
      </w:r>
    </w:p>
    <w:p w:rsidR="00F911C6" w:rsidRDefault="00F911C6" w:rsidP="004628DA"/>
    <w:p w:rsidR="004628DA" w:rsidRDefault="004628DA" w:rsidP="004628DA">
      <w:pPr>
        <w:widowControl w:val="0"/>
        <w:autoSpaceDE w:val="0"/>
        <w:autoSpaceDN w:val="0"/>
        <w:adjustRightInd w:val="0"/>
        <w:spacing w:line="300" w:lineRule="auto"/>
        <w:jc w:val="both"/>
        <w:rPr>
          <w:sz w:val="28"/>
          <w:szCs w:val="28"/>
        </w:rPr>
      </w:pPr>
      <w:r w:rsidRPr="00004CB2">
        <w:rPr>
          <w:sz w:val="28"/>
          <w:szCs w:val="28"/>
        </w:rPr>
        <w:t>Глава поселения    С.В. Тетерин</w:t>
      </w:r>
    </w:p>
    <w:p w:rsidR="004628DA" w:rsidRPr="00004CB2" w:rsidRDefault="004628DA" w:rsidP="004628DA">
      <w:pPr>
        <w:widowControl w:val="0"/>
        <w:autoSpaceDE w:val="0"/>
        <w:autoSpaceDN w:val="0"/>
        <w:adjustRightInd w:val="0"/>
        <w:spacing w:line="300" w:lineRule="auto"/>
        <w:jc w:val="both"/>
        <w:rPr>
          <w:sz w:val="28"/>
          <w:szCs w:val="28"/>
        </w:rPr>
      </w:pPr>
    </w:p>
    <w:p w:rsidR="004628DA" w:rsidRPr="00004CB2" w:rsidRDefault="004628DA" w:rsidP="004628DA">
      <w:pPr>
        <w:widowControl w:val="0"/>
        <w:autoSpaceDE w:val="0"/>
        <w:autoSpaceDN w:val="0"/>
        <w:adjustRightInd w:val="0"/>
        <w:jc w:val="both"/>
        <w:rPr>
          <w:sz w:val="28"/>
          <w:szCs w:val="28"/>
        </w:rPr>
      </w:pPr>
      <w:r w:rsidRPr="00004CB2">
        <w:rPr>
          <w:sz w:val="28"/>
          <w:szCs w:val="28"/>
        </w:rPr>
        <w:t>Председатель Собрания депутатов</w:t>
      </w:r>
    </w:p>
    <w:p w:rsidR="004628DA" w:rsidRDefault="004628DA" w:rsidP="004628DA">
      <w:pPr>
        <w:widowControl w:val="0"/>
        <w:autoSpaceDE w:val="0"/>
        <w:autoSpaceDN w:val="0"/>
        <w:adjustRightInd w:val="0"/>
        <w:jc w:val="both"/>
        <w:rPr>
          <w:sz w:val="28"/>
          <w:szCs w:val="28"/>
        </w:rPr>
      </w:pPr>
      <w:r w:rsidRPr="00004CB2">
        <w:rPr>
          <w:sz w:val="28"/>
          <w:szCs w:val="28"/>
        </w:rPr>
        <w:t>Лузского городского поселения    И.В. Баева</w:t>
      </w:r>
    </w:p>
    <w:p w:rsidR="00EA482C" w:rsidRDefault="00EA482C" w:rsidP="004628DA">
      <w:pPr>
        <w:widowControl w:val="0"/>
        <w:autoSpaceDE w:val="0"/>
        <w:autoSpaceDN w:val="0"/>
        <w:adjustRightInd w:val="0"/>
        <w:jc w:val="both"/>
        <w:rPr>
          <w:sz w:val="28"/>
          <w:szCs w:val="28"/>
        </w:rPr>
      </w:pPr>
    </w:p>
    <w:tbl>
      <w:tblPr>
        <w:tblpPr w:leftFromText="180" w:rightFromText="180" w:vertAnchor="text" w:horzAnchor="margin" w:tblpXSpec="center" w:tblpY="3681"/>
        <w:tblOverlap w:val="never"/>
        <w:tblW w:w="0" w:type="auto"/>
        <w:tblLayout w:type="fixed"/>
        <w:tblCellMar>
          <w:left w:w="10" w:type="dxa"/>
          <w:right w:w="10" w:type="dxa"/>
        </w:tblCellMar>
        <w:tblLook w:val="0000"/>
      </w:tblPr>
      <w:tblGrid>
        <w:gridCol w:w="859"/>
        <w:gridCol w:w="4675"/>
        <w:gridCol w:w="4829"/>
      </w:tblGrid>
      <w:tr w:rsidR="00E528CB" w:rsidTr="00E528CB">
        <w:trPr>
          <w:trHeight w:hRule="exact" w:val="403"/>
        </w:trPr>
        <w:tc>
          <w:tcPr>
            <w:tcW w:w="10363" w:type="dxa"/>
            <w:gridSpan w:val="3"/>
            <w:tcBorders>
              <w:top w:val="single" w:sz="4" w:space="0" w:color="auto"/>
              <w:left w:val="single" w:sz="4" w:space="0" w:color="auto"/>
              <w:right w:val="single" w:sz="4" w:space="0" w:color="auto"/>
            </w:tcBorders>
            <w:shd w:val="clear" w:color="auto" w:fill="FFFFFF"/>
            <w:vAlign w:val="center"/>
          </w:tcPr>
          <w:p w:rsidR="00E528CB" w:rsidRDefault="00E528CB" w:rsidP="00E528CB">
            <w:pPr>
              <w:pStyle w:val="2a"/>
              <w:shd w:val="clear" w:color="auto" w:fill="auto"/>
              <w:spacing w:after="0" w:line="200" w:lineRule="exact"/>
              <w:jc w:val="center"/>
            </w:pPr>
            <w:r>
              <w:rPr>
                <w:rStyle w:val="210pt"/>
                <w:rFonts w:eastAsia="Calibri"/>
              </w:rPr>
              <w:t>Сведения об объекте</w:t>
            </w:r>
          </w:p>
        </w:tc>
      </w:tr>
      <w:tr w:rsidR="00E528CB" w:rsidTr="00E528CB">
        <w:trPr>
          <w:trHeight w:hRule="exact" w:val="398"/>
        </w:trPr>
        <w:tc>
          <w:tcPr>
            <w:tcW w:w="10363" w:type="dxa"/>
            <w:gridSpan w:val="3"/>
            <w:tcBorders>
              <w:top w:val="single" w:sz="4" w:space="0" w:color="auto"/>
              <w:left w:val="single" w:sz="4" w:space="0" w:color="auto"/>
              <w:right w:val="single" w:sz="4" w:space="0" w:color="auto"/>
            </w:tcBorders>
            <w:shd w:val="clear" w:color="auto" w:fill="FFFFFF"/>
          </w:tcPr>
          <w:p w:rsidR="00E528CB" w:rsidRDefault="00E528CB" w:rsidP="00E528CB">
            <w:pPr>
              <w:rPr>
                <w:sz w:val="10"/>
                <w:szCs w:val="10"/>
              </w:rPr>
            </w:pPr>
          </w:p>
        </w:tc>
      </w:tr>
      <w:tr w:rsidR="00E528CB" w:rsidTr="00E528CB">
        <w:trPr>
          <w:trHeight w:hRule="exact" w:val="254"/>
        </w:trPr>
        <w:tc>
          <w:tcPr>
            <w:tcW w:w="859" w:type="dxa"/>
            <w:tcBorders>
              <w:top w:val="single" w:sz="4" w:space="0" w:color="auto"/>
              <w:left w:val="single" w:sz="4" w:space="0" w:color="auto"/>
            </w:tcBorders>
            <w:shd w:val="clear" w:color="auto" w:fill="FFFFFF"/>
            <w:vAlign w:val="bottom"/>
          </w:tcPr>
          <w:p w:rsidR="00E528CB" w:rsidRDefault="00E528CB" w:rsidP="00E528CB">
            <w:pPr>
              <w:pStyle w:val="2a"/>
              <w:shd w:val="clear" w:color="auto" w:fill="auto"/>
              <w:spacing w:after="0" w:line="200" w:lineRule="exact"/>
              <w:ind w:left="180"/>
            </w:pPr>
            <w:r>
              <w:rPr>
                <w:rStyle w:val="210pt"/>
                <w:rFonts w:eastAsia="Calibri"/>
              </w:rPr>
              <w:t>№ п/п</w:t>
            </w:r>
          </w:p>
        </w:tc>
        <w:tc>
          <w:tcPr>
            <w:tcW w:w="4675" w:type="dxa"/>
            <w:tcBorders>
              <w:top w:val="single" w:sz="4" w:space="0" w:color="auto"/>
              <w:left w:val="single" w:sz="4" w:space="0" w:color="auto"/>
            </w:tcBorders>
            <w:shd w:val="clear" w:color="auto" w:fill="FFFFFF"/>
            <w:vAlign w:val="bottom"/>
          </w:tcPr>
          <w:p w:rsidR="00E528CB" w:rsidRDefault="00E528CB" w:rsidP="00E528CB">
            <w:pPr>
              <w:pStyle w:val="2a"/>
              <w:shd w:val="clear" w:color="auto" w:fill="auto"/>
              <w:spacing w:after="0" w:line="200" w:lineRule="exact"/>
              <w:jc w:val="center"/>
            </w:pPr>
            <w:r>
              <w:rPr>
                <w:rStyle w:val="210pt"/>
                <w:rFonts w:eastAsia="Calibri"/>
              </w:rPr>
              <w:t>Характеристики объекта</w:t>
            </w:r>
          </w:p>
        </w:tc>
        <w:tc>
          <w:tcPr>
            <w:tcW w:w="4829" w:type="dxa"/>
            <w:tcBorders>
              <w:top w:val="single" w:sz="4" w:space="0" w:color="auto"/>
              <w:left w:val="single" w:sz="4" w:space="0" w:color="auto"/>
              <w:right w:val="single" w:sz="4" w:space="0" w:color="auto"/>
            </w:tcBorders>
            <w:shd w:val="clear" w:color="auto" w:fill="FFFFFF"/>
            <w:vAlign w:val="bottom"/>
          </w:tcPr>
          <w:p w:rsidR="00E528CB" w:rsidRDefault="00E528CB" w:rsidP="00E528CB">
            <w:pPr>
              <w:pStyle w:val="2a"/>
              <w:shd w:val="clear" w:color="auto" w:fill="auto"/>
              <w:spacing w:after="0" w:line="200" w:lineRule="exact"/>
              <w:jc w:val="center"/>
            </w:pPr>
            <w:r>
              <w:rPr>
                <w:rStyle w:val="210pt"/>
                <w:rFonts w:eastAsia="Calibri"/>
              </w:rPr>
              <w:t>Описание характеристик</w:t>
            </w:r>
          </w:p>
        </w:tc>
      </w:tr>
      <w:tr w:rsidR="00E528CB" w:rsidTr="00E528CB">
        <w:trPr>
          <w:trHeight w:hRule="exact" w:val="254"/>
        </w:trPr>
        <w:tc>
          <w:tcPr>
            <w:tcW w:w="859" w:type="dxa"/>
            <w:tcBorders>
              <w:top w:val="single" w:sz="4" w:space="0" w:color="auto"/>
              <w:left w:val="single" w:sz="4" w:space="0" w:color="auto"/>
            </w:tcBorders>
            <w:shd w:val="clear" w:color="auto" w:fill="FFFFFF"/>
            <w:vAlign w:val="bottom"/>
          </w:tcPr>
          <w:p w:rsidR="00E528CB" w:rsidRDefault="00E528CB" w:rsidP="00E528CB">
            <w:pPr>
              <w:pStyle w:val="2a"/>
              <w:shd w:val="clear" w:color="auto" w:fill="auto"/>
              <w:spacing w:after="0" w:line="200" w:lineRule="exact"/>
              <w:jc w:val="center"/>
            </w:pPr>
            <w:r>
              <w:rPr>
                <w:rStyle w:val="210pt"/>
                <w:rFonts w:eastAsia="Calibri"/>
              </w:rPr>
              <w:t>1</w:t>
            </w:r>
          </w:p>
        </w:tc>
        <w:tc>
          <w:tcPr>
            <w:tcW w:w="4675" w:type="dxa"/>
            <w:tcBorders>
              <w:top w:val="single" w:sz="4" w:space="0" w:color="auto"/>
              <w:left w:val="single" w:sz="4" w:space="0" w:color="auto"/>
            </w:tcBorders>
            <w:shd w:val="clear" w:color="auto" w:fill="FFFFFF"/>
            <w:vAlign w:val="bottom"/>
          </w:tcPr>
          <w:p w:rsidR="00E528CB" w:rsidRDefault="00E528CB" w:rsidP="00E528CB">
            <w:pPr>
              <w:pStyle w:val="2a"/>
              <w:shd w:val="clear" w:color="auto" w:fill="auto"/>
              <w:spacing w:after="0" w:line="200" w:lineRule="exact"/>
              <w:jc w:val="center"/>
            </w:pPr>
            <w:r>
              <w:rPr>
                <w:rStyle w:val="210pt"/>
                <w:rFonts w:eastAsia="Calibri"/>
              </w:rPr>
              <w:t>2</w:t>
            </w:r>
          </w:p>
        </w:tc>
        <w:tc>
          <w:tcPr>
            <w:tcW w:w="4829" w:type="dxa"/>
            <w:tcBorders>
              <w:top w:val="single" w:sz="4" w:space="0" w:color="auto"/>
              <w:left w:val="single" w:sz="4" w:space="0" w:color="auto"/>
              <w:right w:val="single" w:sz="4" w:space="0" w:color="auto"/>
            </w:tcBorders>
            <w:shd w:val="clear" w:color="auto" w:fill="FFFFFF"/>
            <w:vAlign w:val="center"/>
          </w:tcPr>
          <w:p w:rsidR="00E528CB" w:rsidRDefault="00E528CB" w:rsidP="00E528CB">
            <w:pPr>
              <w:pStyle w:val="2a"/>
              <w:shd w:val="clear" w:color="auto" w:fill="auto"/>
              <w:spacing w:after="0" w:line="200" w:lineRule="exact"/>
              <w:jc w:val="center"/>
            </w:pPr>
            <w:r>
              <w:rPr>
                <w:rStyle w:val="210pt"/>
                <w:rFonts w:eastAsia="Calibri"/>
              </w:rPr>
              <w:t>3</w:t>
            </w:r>
          </w:p>
        </w:tc>
      </w:tr>
      <w:tr w:rsidR="00E528CB" w:rsidTr="00E528CB">
        <w:trPr>
          <w:trHeight w:hRule="exact" w:val="470"/>
        </w:trPr>
        <w:tc>
          <w:tcPr>
            <w:tcW w:w="859" w:type="dxa"/>
            <w:tcBorders>
              <w:top w:val="single" w:sz="4" w:space="0" w:color="auto"/>
              <w:left w:val="single" w:sz="4" w:space="0" w:color="auto"/>
            </w:tcBorders>
            <w:shd w:val="clear" w:color="auto" w:fill="FFFFFF"/>
            <w:vAlign w:val="center"/>
          </w:tcPr>
          <w:p w:rsidR="00E528CB" w:rsidRDefault="00E528CB" w:rsidP="00E528CB">
            <w:pPr>
              <w:pStyle w:val="2a"/>
              <w:shd w:val="clear" w:color="auto" w:fill="auto"/>
              <w:spacing w:after="0" w:line="200" w:lineRule="exact"/>
              <w:jc w:val="center"/>
            </w:pPr>
            <w:r>
              <w:rPr>
                <w:rStyle w:val="210pt"/>
                <w:rFonts w:eastAsia="Calibri"/>
              </w:rPr>
              <w:t>1</w:t>
            </w:r>
          </w:p>
        </w:tc>
        <w:tc>
          <w:tcPr>
            <w:tcW w:w="4675" w:type="dxa"/>
            <w:tcBorders>
              <w:top w:val="single" w:sz="4" w:space="0" w:color="auto"/>
              <w:left w:val="single" w:sz="4" w:space="0" w:color="auto"/>
            </w:tcBorders>
            <w:shd w:val="clear" w:color="auto" w:fill="FFFFFF"/>
          </w:tcPr>
          <w:p w:rsidR="00E528CB" w:rsidRDefault="00E528CB" w:rsidP="00E528CB">
            <w:pPr>
              <w:pStyle w:val="2a"/>
              <w:shd w:val="clear" w:color="auto" w:fill="auto"/>
              <w:spacing w:after="0" w:line="200" w:lineRule="exact"/>
            </w:pPr>
            <w:r>
              <w:rPr>
                <w:rStyle w:val="210pt"/>
                <w:rFonts w:eastAsia="Calibri"/>
              </w:rPr>
              <w:t>Местоположение объекта</w:t>
            </w:r>
          </w:p>
        </w:tc>
        <w:tc>
          <w:tcPr>
            <w:tcW w:w="4829" w:type="dxa"/>
            <w:tcBorders>
              <w:top w:val="single" w:sz="4" w:space="0" w:color="auto"/>
              <w:left w:val="single" w:sz="4" w:space="0" w:color="auto"/>
              <w:right w:val="single" w:sz="4" w:space="0" w:color="auto"/>
            </w:tcBorders>
            <w:shd w:val="clear" w:color="auto" w:fill="FFFFFF"/>
            <w:vAlign w:val="bottom"/>
          </w:tcPr>
          <w:p w:rsidR="00E528CB" w:rsidRDefault="00E528CB" w:rsidP="00E528CB">
            <w:pPr>
              <w:pStyle w:val="2a"/>
              <w:shd w:val="clear" w:color="auto" w:fill="auto"/>
              <w:spacing w:after="0" w:line="230" w:lineRule="exact"/>
            </w:pPr>
            <w:r>
              <w:rPr>
                <w:rStyle w:val="210pt"/>
                <w:rFonts w:eastAsia="Calibri"/>
              </w:rPr>
              <w:t>Кировская область, Лузский район, Лузское городское поселение</w:t>
            </w:r>
          </w:p>
        </w:tc>
      </w:tr>
      <w:tr w:rsidR="00E528CB" w:rsidTr="00E528CB">
        <w:trPr>
          <w:trHeight w:hRule="exact" w:val="696"/>
        </w:trPr>
        <w:tc>
          <w:tcPr>
            <w:tcW w:w="859" w:type="dxa"/>
            <w:tcBorders>
              <w:top w:val="single" w:sz="4" w:space="0" w:color="auto"/>
              <w:left w:val="single" w:sz="4" w:space="0" w:color="auto"/>
            </w:tcBorders>
            <w:shd w:val="clear" w:color="auto" w:fill="FFFFFF"/>
          </w:tcPr>
          <w:p w:rsidR="00E528CB" w:rsidRDefault="00E528CB" w:rsidP="00E528CB">
            <w:pPr>
              <w:pStyle w:val="2a"/>
              <w:shd w:val="clear" w:color="auto" w:fill="auto"/>
              <w:spacing w:after="0" w:line="200" w:lineRule="exact"/>
              <w:jc w:val="center"/>
            </w:pPr>
            <w:r>
              <w:rPr>
                <w:rStyle w:val="210pt"/>
                <w:rFonts w:eastAsia="Calibri"/>
              </w:rPr>
              <w:t>2</w:t>
            </w:r>
          </w:p>
        </w:tc>
        <w:tc>
          <w:tcPr>
            <w:tcW w:w="4675" w:type="dxa"/>
            <w:tcBorders>
              <w:top w:val="single" w:sz="4" w:space="0" w:color="auto"/>
              <w:left w:val="single" w:sz="4" w:space="0" w:color="auto"/>
            </w:tcBorders>
            <w:shd w:val="clear" w:color="auto" w:fill="FFFFFF"/>
            <w:vAlign w:val="bottom"/>
          </w:tcPr>
          <w:p w:rsidR="00E528CB" w:rsidRDefault="00E528CB" w:rsidP="00E528CB">
            <w:pPr>
              <w:pStyle w:val="2a"/>
              <w:shd w:val="clear" w:color="auto" w:fill="auto"/>
              <w:spacing w:after="0" w:line="230" w:lineRule="exact"/>
            </w:pPr>
            <w:r>
              <w:rPr>
                <w:rStyle w:val="210pt"/>
                <w:rFonts w:eastAsia="Calibri"/>
              </w:rPr>
              <w:t>Площадь объекта +/- величина погрешности определения площади (Р+/- Дельта Р)</w:t>
            </w:r>
          </w:p>
        </w:tc>
        <w:tc>
          <w:tcPr>
            <w:tcW w:w="4829" w:type="dxa"/>
            <w:tcBorders>
              <w:top w:val="single" w:sz="4" w:space="0" w:color="auto"/>
              <w:left w:val="single" w:sz="4" w:space="0" w:color="auto"/>
              <w:right w:val="single" w:sz="4" w:space="0" w:color="auto"/>
            </w:tcBorders>
            <w:shd w:val="clear" w:color="auto" w:fill="FFFFFF"/>
          </w:tcPr>
          <w:p w:rsidR="00E528CB" w:rsidRDefault="00E528CB" w:rsidP="00E528CB">
            <w:pPr>
              <w:rPr>
                <w:sz w:val="10"/>
                <w:szCs w:val="10"/>
              </w:rPr>
            </w:pPr>
          </w:p>
        </w:tc>
      </w:tr>
      <w:tr w:rsidR="00E528CB" w:rsidTr="00E528CB">
        <w:trPr>
          <w:trHeight w:hRule="exact" w:val="264"/>
        </w:trPr>
        <w:tc>
          <w:tcPr>
            <w:tcW w:w="859" w:type="dxa"/>
            <w:tcBorders>
              <w:top w:val="single" w:sz="4" w:space="0" w:color="auto"/>
              <w:left w:val="single" w:sz="4" w:space="0" w:color="auto"/>
              <w:bottom w:val="single" w:sz="4" w:space="0" w:color="auto"/>
            </w:tcBorders>
            <w:shd w:val="clear" w:color="auto" w:fill="FFFFFF"/>
            <w:vAlign w:val="bottom"/>
          </w:tcPr>
          <w:p w:rsidR="00E528CB" w:rsidRDefault="00E528CB" w:rsidP="00E528CB">
            <w:pPr>
              <w:pStyle w:val="2a"/>
              <w:shd w:val="clear" w:color="auto" w:fill="auto"/>
              <w:spacing w:after="0" w:line="200" w:lineRule="exact"/>
              <w:jc w:val="center"/>
            </w:pPr>
            <w:r>
              <w:rPr>
                <w:rStyle w:val="210pt"/>
                <w:rFonts w:eastAsia="Calibri"/>
              </w:rPr>
              <w:t>3</w:t>
            </w:r>
          </w:p>
        </w:tc>
        <w:tc>
          <w:tcPr>
            <w:tcW w:w="4675" w:type="dxa"/>
            <w:tcBorders>
              <w:top w:val="single" w:sz="4" w:space="0" w:color="auto"/>
              <w:left w:val="single" w:sz="4" w:space="0" w:color="auto"/>
              <w:bottom w:val="single" w:sz="4" w:space="0" w:color="auto"/>
            </w:tcBorders>
            <w:shd w:val="clear" w:color="auto" w:fill="FFFFFF"/>
            <w:vAlign w:val="bottom"/>
          </w:tcPr>
          <w:p w:rsidR="00E528CB" w:rsidRDefault="00E528CB" w:rsidP="00E528CB">
            <w:pPr>
              <w:pStyle w:val="2a"/>
              <w:shd w:val="clear" w:color="auto" w:fill="auto"/>
              <w:spacing w:after="0" w:line="200" w:lineRule="exact"/>
            </w:pPr>
            <w:r>
              <w:rPr>
                <w:rStyle w:val="210pt"/>
                <w:rFonts w:eastAsia="Calibri"/>
              </w:rPr>
              <w:t>Иные характеристики объекта</w:t>
            </w:r>
          </w:p>
        </w:tc>
        <w:tc>
          <w:tcPr>
            <w:tcW w:w="4829" w:type="dxa"/>
            <w:tcBorders>
              <w:top w:val="single" w:sz="4" w:space="0" w:color="auto"/>
              <w:left w:val="single" w:sz="4" w:space="0" w:color="auto"/>
              <w:bottom w:val="single" w:sz="4" w:space="0" w:color="auto"/>
              <w:right w:val="single" w:sz="4" w:space="0" w:color="auto"/>
            </w:tcBorders>
            <w:shd w:val="clear" w:color="auto" w:fill="FFFFFF"/>
            <w:vAlign w:val="center"/>
          </w:tcPr>
          <w:p w:rsidR="00E528CB" w:rsidRDefault="00E528CB" w:rsidP="00E528CB">
            <w:pPr>
              <w:pStyle w:val="2a"/>
              <w:shd w:val="clear" w:color="auto" w:fill="auto"/>
              <w:spacing w:after="0" w:line="200" w:lineRule="exact"/>
            </w:pPr>
            <w:r>
              <w:rPr>
                <w:rStyle w:val="210pt"/>
                <w:rFonts w:eastAsia="Calibri"/>
              </w:rPr>
              <w:t>-</w:t>
            </w:r>
          </w:p>
        </w:tc>
      </w:tr>
    </w:tbl>
    <w:p w:rsidR="00E528CB" w:rsidRDefault="00E528CB" w:rsidP="00E528CB">
      <w:pPr>
        <w:pStyle w:val="2a"/>
        <w:framePr w:w="8640" w:h="1172" w:hRule="exact" w:wrap="none" w:vAnchor="page" w:hAnchor="page" w:x="2836" w:y="7936"/>
        <w:shd w:val="clear" w:color="auto" w:fill="auto"/>
        <w:spacing w:after="0"/>
        <w:ind w:left="3660"/>
      </w:pPr>
      <w:r>
        <w:t>Приложение 10 к Решению Собрания депутатов Лузского городского поселения Лузского района Кировской области № 66-255</w:t>
      </w:r>
      <w:r w:rsidRPr="00714E46">
        <w:t>/2</w:t>
      </w:r>
      <w:r>
        <w:t xml:space="preserve">    от 23.12.2020</w:t>
      </w:r>
    </w:p>
    <w:p w:rsidR="00E528CB" w:rsidRDefault="00E528CB" w:rsidP="004628DA">
      <w:pPr>
        <w:widowControl w:val="0"/>
        <w:autoSpaceDE w:val="0"/>
        <w:autoSpaceDN w:val="0"/>
        <w:adjustRightInd w:val="0"/>
        <w:jc w:val="both"/>
        <w:rPr>
          <w:sz w:val="28"/>
          <w:szCs w:val="28"/>
        </w:rPr>
      </w:pPr>
    </w:p>
    <w:p w:rsidR="00E528CB" w:rsidRDefault="00E528CB" w:rsidP="00E528CB">
      <w:pPr>
        <w:pStyle w:val="2a"/>
        <w:framePr w:w="9511" w:h="526" w:hRule="exact" w:wrap="none" w:vAnchor="page" w:hAnchor="page" w:x="2071" w:y="10741"/>
        <w:shd w:val="clear" w:color="auto" w:fill="auto"/>
        <w:spacing w:after="0" w:line="240" w:lineRule="exact"/>
        <w:ind w:left="3120" w:right="4627"/>
        <w:jc w:val="center"/>
      </w:pPr>
      <w:r>
        <w:t>Раздел 1</w:t>
      </w:r>
    </w:p>
    <w:p w:rsidR="00E528CB" w:rsidRDefault="00E528CB" w:rsidP="00E528CB">
      <w:pPr>
        <w:pStyle w:val="2a"/>
        <w:framePr w:w="8640" w:h="768" w:hRule="exact" w:wrap="none" w:vAnchor="page" w:hAnchor="page" w:x="2911" w:y="9721"/>
        <w:shd w:val="clear" w:color="auto" w:fill="auto"/>
        <w:spacing w:after="0" w:line="235" w:lineRule="exact"/>
        <w:ind w:left="20"/>
        <w:jc w:val="center"/>
      </w:pPr>
      <w:r>
        <w:t>ОПИСАНИЕ МЕСТОПОЛОЖЕНИЯ ГРАНИЦ</w:t>
      </w:r>
    </w:p>
    <w:p w:rsidR="00E528CB" w:rsidRDefault="00E528CB" w:rsidP="00E528CB">
      <w:pPr>
        <w:framePr w:w="8640" w:h="768" w:hRule="exact" w:wrap="none" w:vAnchor="page" w:hAnchor="page" w:x="2911" w:y="9721"/>
        <w:ind w:left="20"/>
      </w:pPr>
      <w:r>
        <w:rPr>
          <w:rStyle w:val="37"/>
        </w:rPr>
        <w:t>Территориальная зона Р-1 - Зона городских парков</w:t>
      </w:r>
      <w:r>
        <w:rPr>
          <w:rStyle w:val="37"/>
        </w:rPr>
        <w:br/>
      </w:r>
      <w:r>
        <w:t>(наименование объекта, местоположение границ которого описано (далее - объект)</w:t>
      </w:r>
    </w:p>
    <w:p w:rsidR="00E528CB" w:rsidRDefault="00E528CB" w:rsidP="00E528CB">
      <w:pPr>
        <w:rPr>
          <w:sz w:val="2"/>
          <w:szCs w:val="2"/>
        </w:rPr>
        <w:sectPr w:rsidR="00E528CB">
          <w:pgSz w:w="11900" w:h="16840"/>
          <w:pgMar w:top="360" w:right="360" w:bottom="360" w:left="360" w:header="0" w:footer="3" w:gutter="0"/>
          <w:cols w:space="720"/>
          <w:noEndnote/>
          <w:docGrid w:linePitch="360"/>
        </w:sectPr>
      </w:pPr>
    </w:p>
    <w:p w:rsidR="00E528CB" w:rsidRPr="00E528CB" w:rsidRDefault="00E528CB" w:rsidP="00E528CB">
      <w:pPr>
        <w:rPr>
          <w:sz w:val="16"/>
          <w:szCs w:val="16"/>
        </w:rPr>
        <w:sectPr w:rsidR="00E528CB" w:rsidRPr="00E528CB" w:rsidSect="00161412">
          <w:pgSz w:w="11900" w:h="16840"/>
          <w:pgMar w:top="360" w:right="360" w:bottom="360" w:left="1276" w:header="0" w:footer="3" w:gutter="0"/>
          <w:cols w:space="720"/>
          <w:noEndnote/>
          <w:docGrid w:linePitch="360"/>
        </w:sectPr>
      </w:pPr>
    </w:p>
    <w:p w:rsidR="00DC4C41" w:rsidRDefault="00DC4C41" w:rsidP="00DC4C41">
      <w:pPr>
        <w:pStyle w:val="2a"/>
        <w:framePr w:w="10651" w:h="298" w:hRule="exact" w:wrap="none" w:vAnchor="page" w:hAnchor="page" w:x="692" w:y="1374"/>
        <w:shd w:val="clear" w:color="auto" w:fill="auto"/>
        <w:spacing w:after="0" w:line="240" w:lineRule="exact"/>
        <w:jc w:val="center"/>
      </w:pPr>
      <w:r>
        <w:lastRenderedPageBreak/>
        <w:t>Раздел 2</w:t>
      </w:r>
    </w:p>
    <w:tbl>
      <w:tblPr>
        <w:tblOverlap w:val="never"/>
        <w:tblW w:w="0" w:type="auto"/>
        <w:tblLayout w:type="fixed"/>
        <w:tblCellMar>
          <w:left w:w="10" w:type="dxa"/>
          <w:right w:w="10" w:type="dxa"/>
        </w:tblCellMar>
        <w:tblLook w:val="0000"/>
      </w:tblPr>
      <w:tblGrid>
        <w:gridCol w:w="1699"/>
        <w:gridCol w:w="1560"/>
        <w:gridCol w:w="1560"/>
        <w:gridCol w:w="2280"/>
        <w:gridCol w:w="1838"/>
        <w:gridCol w:w="1714"/>
      </w:tblGrid>
      <w:tr w:rsidR="00DC4C41" w:rsidTr="000921FD">
        <w:trPr>
          <w:trHeight w:hRule="exact" w:val="446"/>
        </w:trPr>
        <w:tc>
          <w:tcPr>
            <w:tcW w:w="10651" w:type="dxa"/>
            <w:gridSpan w:val="6"/>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Сведения о местоположении границ объекта</w:t>
            </w:r>
          </w:p>
        </w:tc>
      </w:tr>
      <w:tr w:rsidR="00DC4C41" w:rsidTr="000921FD">
        <w:trPr>
          <w:trHeight w:hRule="exact" w:val="398"/>
        </w:trPr>
        <w:tc>
          <w:tcPr>
            <w:tcW w:w="10651" w:type="dxa"/>
            <w:gridSpan w:val="6"/>
            <w:tcBorders>
              <w:top w:val="single" w:sz="4" w:space="0" w:color="auto"/>
              <w:left w:val="single" w:sz="4" w:space="0" w:color="auto"/>
              <w:righ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1. Система координат МСК-43, зона 1</w:t>
            </w:r>
          </w:p>
        </w:tc>
      </w:tr>
      <w:tr w:rsidR="00DC4C41" w:rsidTr="000921FD">
        <w:trPr>
          <w:trHeight w:hRule="exact" w:val="398"/>
        </w:trPr>
        <w:tc>
          <w:tcPr>
            <w:tcW w:w="10651" w:type="dxa"/>
            <w:gridSpan w:val="6"/>
            <w:tcBorders>
              <w:top w:val="single" w:sz="4" w:space="0" w:color="auto"/>
              <w:left w:val="single" w:sz="4" w:space="0" w:color="auto"/>
              <w:righ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2. Сведения о характерных точках границ объекта</w:t>
            </w:r>
          </w:p>
        </w:tc>
      </w:tr>
      <w:tr w:rsidR="00DC4C41" w:rsidTr="000921FD">
        <w:trPr>
          <w:trHeight w:hRule="exact" w:val="240"/>
        </w:trPr>
        <w:tc>
          <w:tcPr>
            <w:tcW w:w="1699" w:type="dxa"/>
            <w:vMerge w:val="restart"/>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26" w:lineRule="exact"/>
            </w:pPr>
            <w:r>
              <w:rPr>
                <w:rStyle w:val="210pt"/>
                <w:rFonts w:eastAsia="Calibri"/>
              </w:rPr>
              <w:t>Обозначение характерных точек границ</w:t>
            </w:r>
          </w:p>
        </w:tc>
        <w:tc>
          <w:tcPr>
            <w:tcW w:w="3120" w:type="dxa"/>
            <w:gridSpan w:val="2"/>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Координаты, м</w:t>
            </w:r>
          </w:p>
        </w:tc>
        <w:tc>
          <w:tcPr>
            <w:tcW w:w="2280" w:type="dxa"/>
            <w:vMerge w:val="restart"/>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26" w:lineRule="exact"/>
              <w:jc w:val="center"/>
            </w:pPr>
            <w:r>
              <w:rPr>
                <w:rStyle w:val="210pt"/>
                <w:rFonts w:eastAsia="Calibri"/>
              </w:rPr>
              <w:t>Метод определения координат характерной точки</w:t>
            </w:r>
          </w:p>
        </w:tc>
        <w:tc>
          <w:tcPr>
            <w:tcW w:w="1838" w:type="dxa"/>
            <w:vMerge w:val="restart"/>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30" w:lineRule="exact"/>
              <w:jc w:val="center"/>
            </w:pPr>
            <w:r>
              <w:rPr>
                <w:rStyle w:val="210pt"/>
                <w:rFonts w:eastAsia="Calibri"/>
              </w:rPr>
              <w:t xml:space="preserve">Средняя квадратическая погрешность положения характерной точки </w:t>
            </w:r>
            <w:r w:rsidRPr="00714E46">
              <w:rPr>
                <w:rStyle w:val="210pt"/>
                <w:rFonts w:eastAsia="Calibri"/>
                <w:lang w:eastAsia="en-US" w:bidi="en-US"/>
              </w:rPr>
              <w:t>(</w:t>
            </w:r>
            <w:r>
              <w:rPr>
                <w:rStyle w:val="210pt"/>
                <w:rFonts w:eastAsia="Calibri"/>
                <w:lang w:val="en-US" w:eastAsia="en-US" w:bidi="en-US"/>
              </w:rPr>
              <w:t>Mt</w:t>
            </w:r>
            <w:r w:rsidRPr="00714E46">
              <w:rPr>
                <w:rStyle w:val="210pt"/>
                <w:rFonts w:eastAsia="Calibri"/>
                <w:lang w:eastAsia="en-US" w:bidi="en-US"/>
              </w:rPr>
              <w:t xml:space="preserve">), </w:t>
            </w:r>
            <w:r>
              <w:rPr>
                <w:rStyle w:val="210pt"/>
                <w:rFonts w:eastAsia="Calibri"/>
              </w:rPr>
              <w:t>м</w:t>
            </w:r>
          </w:p>
        </w:tc>
        <w:tc>
          <w:tcPr>
            <w:tcW w:w="1714" w:type="dxa"/>
            <w:vMerge w:val="restart"/>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26" w:lineRule="exact"/>
              <w:jc w:val="center"/>
            </w:pPr>
            <w:r>
              <w:rPr>
                <w:rStyle w:val="210pt"/>
                <w:rFonts w:eastAsia="Calibri"/>
              </w:rPr>
              <w:t>Описание обозначения точки на местности (при наличии)</w:t>
            </w:r>
          </w:p>
        </w:tc>
      </w:tr>
      <w:tr w:rsidR="00DC4C41" w:rsidTr="000921FD">
        <w:trPr>
          <w:trHeight w:hRule="exact" w:val="1267"/>
        </w:trPr>
        <w:tc>
          <w:tcPr>
            <w:tcW w:w="1699" w:type="dxa"/>
            <w:vMerge/>
            <w:tcBorders>
              <w:left w:val="single" w:sz="4" w:space="0" w:color="auto"/>
            </w:tcBorders>
            <w:shd w:val="clear" w:color="auto" w:fill="FFFFFF"/>
            <w:vAlign w:val="center"/>
          </w:tcPr>
          <w:p w:rsidR="00DC4C41" w:rsidRDefault="00DC4C41" w:rsidP="000921FD">
            <w:pPr>
              <w:framePr w:w="10651" w:h="8741" w:wrap="none" w:vAnchor="page" w:hAnchor="page" w:x="692" w:y="1792"/>
            </w:pP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Х</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lang w:val="en-US" w:eastAsia="en-US" w:bidi="en-US"/>
              </w:rPr>
              <w:t>Y</w:t>
            </w:r>
          </w:p>
        </w:tc>
        <w:tc>
          <w:tcPr>
            <w:tcW w:w="2280" w:type="dxa"/>
            <w:vMerge/>
            <w:tcBorders>
              <w:left w:val="single" w:sz="4" w:space="0" w:color="auto"/>
            </w:tcBorders>
            <w:shd w:val="clear" w:color="auto" w:fill="FFFFFF"/>
          </w:tcPr>
          <w:p w:rsidR="00DC4C41" w:rsidRDefault="00DC4C41" w:rsidP="000921FD">
            <w:pPr>
              <w:framePr w:w="10651" w:h="8741" w:wrap="none" w:vAnchor="page" w:hAnchor="page" w:x="692" w:y="1792"/>
            </w:pPr>
          </w:p>
        </w:tc>
        <w:tc>
          <w:tcPr>
            <w:tcW w:w="1838" w:type="dxa"/>
            <w:vMerge/>
            <w:tcBorders>
              <w:left w:val="single" w:sz="4" w:space="0" w:color="auto"/>
            </w:tcBorders>
            <w:shd w:val="clear" w:color="auto" w:fill="FFFFFF"/>
            <w:vAlign w:val="bottom"/>
          </w:tcPr>
          <w:p w:rsidR="00DC4C41" w:rsidRDefault="00DC4C41" w:rsidP="000921FD">
            <w:pPr>
              <w:framePr w:w="10651" w:h="8741" w:wrap="none" w:vAnchor="page" w:hAnchor="page" w:x="692" w:y="1792"/>
            </w:pPr>
          </w:p>
        </w:tc>
        <w:tc>
          <w:tcPr>
            <w:tcW w:w="1714" w:type="dxa"/>
            <w:vMerge/>
            <w:tcBorders>
              <w:left w:val="single" w:sz="4" w:space="0" w:color="auto"/>
              <w:right w:val="single" w:sz="4" w:space="0" w:color="auto"/>
            </w:tcBorders>
            <w:shd w:val="clear" w:color="auto" w:fill="FFFFFF"/>
            <w:vAlign w:val="center"/>
          </w:tcPr>
          <w:p w:rsidR="00DC4C41" w:rsidRDefault="00DC4C41" w:rsidP="000921FD">
            <w:pPr>
              <w:framePr w:w="10651" w:h="8741" w:wrap="none" w:vAnchor="page" w:hAnchor="page" w:x="692" w:y="1792"/>
            </w:pPr>
          </w:p>
        </w:tc>
      </w:tr>
      <w:tr w:rsidR="00DC4C41" w:rsidTr="000921FD">
        <w:trPr>
          <w:trHeight w:hRule="exact" w:val="240"/>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2</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3</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4</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5</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6</w:t>
            </w:r>
          </w:p>
        </w:tc>
      </w:tr>
      <w:tr w:rsidR="00DC4C41" w:rsidTr="000921FD">
        <w:trPr>
          <w:trHeight w:hRule="exact" w:val="216"/>
        </w:trPr>
        <w:tc>
          <w:tcPr>
            <w:tcW w:w="1699"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809789.23</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1235484.49</w:t>
            </w:r>
          </w:p>
        </w:tc>
        <w:tc>
          <w:tcPr>
            <w:tcW w:w="228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221"/>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2</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809788.80</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1235485.99</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3</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809779.17</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1235537.81</w:t>
            </w:r>
          </w:p>
        </w:tc>
        <w:tc>
          <w:tcPr>
            <w:tcW w:w="228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Иное описание</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0.10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4</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809776.92</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1235547.52</w:t>
            </w:r>
          </w:p>
        </w:tc>
        <w:tc>
          <w:tcPr>
            <w:tcW w:w="228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Иное описание</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0.10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5</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809752.47</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1235542.41</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Иное описание</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0.10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6</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809754.35</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1235533.64</w:t>
            </w:r>
          </w:p>
        </w:tc>
        <w:tc>
          <w:tcPr>
            <w:tcW w:w="228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221"/>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7</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809698.61</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1235521.04</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809681.70</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1235601.59</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9</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809675.05</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1235631.26</w:t>
            </w:r>
          </w:p>
        </w:tc>
        <w:tc>
          <w:tcPr>
            <w:tcW w:w="228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809647.38</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1235624.21</w:t>
            </w:r>
          </w:p>
        </w:tc>
        <w:tc>
          <w:tcPr>
            <w:tcW w:w="228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11</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809576.56</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1235610.95</w:t>
            </w:r>
          </w:p>
        </w:tc>
        <w:tc>
          <w:tcPr>
            <w:tcW w:w="228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221"/>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809603.51</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1235488.55</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13</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809688.85</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1235507.37</w:t>
            </w:r>
          </w:p>
        </w:tc>
        <w:tc>
          <w:tcPr>
            <w:tcW w:w="228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14</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809759.10</w:t>
            </w:r>
          </w:p>
        </w:tc>
        <w:tc>
          <w:tcPr>
            <w:tcW w:w="156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1235477.84</w:t>
            </w:r>
          </w:p>
        </w:tc>
        <w:tc>
          <w:tcPr>
            <w:tcW w:w="2280" w:type="dxa"/>
            <w:tcBorders>
              <w:top w:val="single" w:sz="4" w:space="0" w:color="auto"/>
              <w:lef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w:t>
            </w:r>
          </w:p>
        </w:tc>
      </w:tr>
      <w:tr w:rsidR="00DC4C41" w:rsidTr="000921FD">
        <w:trPr>
          <w:trHeight w:hRule="exact" w:val="216"/>
        </w:trPr>
        <w:tc>
          <w:tcPr>
            <w:tcW w:w="1699"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809789.23</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1235484.49</w:t>
            </w:r>
          </w:p>
        </w:tc>
        <w:tc>
          <w:tcPr>
            <w:tcW w:w="228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ind w:left="160"/>
            </w:pPr>
            <w:r>
              <w:rPr>
                <w:rStyle w:val="210pt"/>
                <w:rFonts w:eastAsia="Calibri"/>
              </w:rPr>
              <w:t>Картометрический метод</w:t>
            </w:r>
          </w:p>
        </w:tc>
        <w:tc>
          <w:tcPr>
            <w:tcW w:w="1838"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1.00</w:t>
            </w:r>
          </w:p>
        </w:tc>
        <w:tc>
          <w:tcPr>
            <w:tcW w:w="171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vertAlign w:val="subscript"/>
              </w:rPr>
              <w:t>-</w:t>
            </w:r>
          </w:p>
        </w:tc>
      </w:tr>
      <w:tr w:rsidR="00DC4C41" w:rsidTr="000921FD">
        <w:trPr>
          <w:trHeight w:hRule="exact" w:val="398"/>
        </w:trPr>
        <w:tc>
          <w:tcPr>
            <w:tcW w:w="10651" w:type="dxa"/>
            <w:gridSpan w:val="6"/>
            <w:tcBorders>
              <w:top w:val="single" w:sz="4" w:space="0" w:color="auto"/>
              <w:left w:val="single" w:sz="4" w:space="0" w:color="auto"/>
              <w:righ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pPr>
            <w:r>
              <w:rPr>
                <w:rStyle w:val="210pt"/>
                <w:rFonts w:eastAsia="Calibri"/>
              </w:rPr>
              <w:t>3. Сведения о характерных точках части (частей) границы объекта</w:t>
            </w:r>
          </w:p>
        </w:tc>
      </w:tr>
      <w:tr w:rsidR="00DC4C41" w:rsidTr="000921FD">
        <w:trPr>
          <w:trHeight w:hRule="exact" w:val="240"/>
        </w:trPr>
        <w:tc>
          <w:tcPr>
            <w:tcW w:w="1699" w:type="dxa"/>
            <w:vMerge w:val="restart"/>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26" w:lineRule="exact"/>
              <w:jc w:val="center"/>
            </w:pPr>
            <w:r>
              <w:rPr>
                <w:rStyle w:val="210pt"/>
                <w:rFonts w:eastAsia="Calibri"/>
              </w:rPr>
              <w:t>Обозначение характерных точек части границы</w:t>
            </w:r>
          </w:p>
        </w:tc>
        <w:tc>
          <w:tcPr>
            <w:tcW w:w="3120" w:type="dxa"/>
            <w:gridSpan w:val="2"/>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Координаты, м</w:t>
            </w:r>
          </w:p>
        </w:tc>
        <w:tc>
          <w:tcPr>
            <w:tcW w:w="2280" w:type="dxa"/>
            <w:vMerge w:val="restart"/>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26" w:lineRule="exact"/>
              <w:jc w:val="center"/>
            </w:pPr>
            <w:r>
              <w:rPr>
                <w:rStyle w:val="210pt"/>
                <w:rFonts w:eastAsia="Calibri"/>
              </w:rPr>
              <w:t>Метод определения координат характерной точки</w:t>
            </w:r>
          </w:p>
        </w:tc>
        <w:tc>
          <w:tcPr>
            <w:tcW w:w="1838" w:type="dxa"/>
            <w:vMerge w:val="restart"/>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30" w:lineRule="exact"/>
              <w:jc w:val="center"/>
            </w:pPr>
            <w:r>
              <w:rPr>
                <w:rStyle w:val="210pt"/>
                <w:rFonts w:eastAsia="Calibri"/>
              </w:rPr>
              <w:t xml:space="preserve">Средняя квадратическая погрешность положения характерной точки </w:t>
            </w:r>
            <w:r w:rsidRPr="00714E46">
              <w:rPr>
                <w:rStyle w:val="210pt"/>
                <w:rFonts w:eastAsia="Calibri"/>
                <w:lang w:eastAsia="en-US" w:bidi="en-US"/>
              </w:rPr>
              <w:t>(</w:t>
            </w:r>
            <w:r>
              <w:rPr>
                <w:rStyle w:val="210pt"/>
                <w:rFonts w:eastAsia="Calibri"/>
                <w:lang w:val="en-US" w:eastAsia="en-US" w:bidi="en-US"/>
              </w:rPr>
              <w:t>Mt</w:t>
            </w:r>
            <w:r w:rsidRPr="00714E46">
              <w:rPr>
                <w:rStyle w:val="210pt"/>
                <w:rFonts w:eastAsia="Calibri"/>
                <w:lang w:eastAsia="en-US" w:bidi="en-US"/>
              </w:rPr>
              <w:t xml:space="preserve">), </w:t>
            </w:r>
            <w:r>
              <w:rPr>
                <w:rStyle w:val="210pt"/>
                <w:rFonts w:eastAsia="Calibri"/>
              </w:rPr>
              <w:t>м</w:t>
            </w:r>
          </w:p>
        </w:tc>
        <w:tc>
          <w:tcPr>
            <w:tcW w:w="1714" w:type="dxa"/>
            <w:vMerge w:val="restart"/>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26" w:lineRule="exact"/>
              <w:jc w:val="center"/>
            </w:pPr>
            <w:r>
              <w:rPr>
                <w:rStyle w:val="210pt"/>
                <w:rFonts w:eastAsia="Calibri"/>
              </w:rPr>
              <w:t>Описание обозначения точки на местности (при наличии)</w:t>
            </w:r>
          </w:p>
        </w:tc>
      </w:tr>
      <w:tr w:rsidR="00DC4C41" w:rsidTr="000921FD">
        <w:trPr>
          <w:trHeight w:hRule="exact" w:val="1267"/>
        </w:trPr>
        <w:tc>
          <w:tcPr>
            <w:tcW w:w="1699" w:type="dxa"/>
            <w:vMerge/>
            <w:tcBorders>
              <w:left w:val="single" w:sz="4" w:space="0" w:color="auto"/>
            </w:tcBorders>
            <w:shd w:val="clear" w:color="auto" w:fill="FFFFFF"/>
            <w:vAlign w:val="center"/>
          </w:tcPr>
          <w:p w:rsidR="00DC4C41" w:rsidRDefault="00DC4C41" w:rsidP="000921FD">
            <w:pPr>
              <w:framePr w:w="10651" w:h="8741" w:wrap="none" w:vAnchor="page" w:hAnchor="page" w:x="692" w:y="1792"/>
            </w:pP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Х</w:t>
            </w:r>
          </w:p>
        </w:tc>
        <w:tc>
          <w:tcPr>
            <w:tcW w:w="1560" w:type="dxa"/>
            <w:tcBorders>
              <w:top w:val="single" w:sz="4" w:space="0" w:color="auto"/>
              <w:left w:val="single" w:sz="4" w:space="0" w:color="auto"/>
            </w:tcBorders>
            <w:shd w:val="clear" w:color="auto" w:fill="FFFFFF"/>
            <w:vAlign w:val="center"/>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lang w:val="en-US" w:eastAsia="en-US" w:bidi="en-US"/>
              </w:rPr>
              <w:t>Y</w:t>
            </w:r>
          </w:p>
        </w:tc>
        <w:tc>
          <w:tcPr>
            <w:tcW w:w="2280" w:type="dxa"/>
            <w:vMerge/>
            <w:tcBorders>
              <w:left w:val="single" w:sz="4" w:space="0" w:color="auto"/>
            </w:tcBorders>
            <w:shd w:val="clear" w:color="auto" w:fill="FFFFFF"/>
            <w:vAlign w:val="center"/>
          </w:tcPr>
          <w:p w:rsidR="00DC4C41" w:rsidRDefault="00DC4C41" w:rsidP="000921FD">
            <w:pPr>
              <w:framePr w:w="10651" w:h="8741" w:wrap="none" w:vAnchor="page" w:hAnchor="page" w:x="692" w:y="1792"/>
            </w:pPr>
          </w:p>
        </w:tc>
        <w:tc>
          <w:tcPr>
            <w:tcW w:w="1838" w:type="dxa"/>
            <w:vMerge/>
            <w:tcBorders>
              <w:left w:val="single" w:sz="4" w:space="0" w:color="auto"/>
            </w:tcBorders>
            <w:shd w:val="clear" w:color="auto" w:fill="FFFFFF"/>
            <w:vAlign w:val="bottom"/>
          </w:tcPr>
          <w:p w:rsidR="00DC4C41" w:rsidRDefault="00DC4C41" w:rsidP="000921FD">
            <w:pPr>
              <w:framePr w:w="10651" w:h="8741" w:wrap="none" w:vAnchor="page" w:hAnchor="page" w:x="692" w:y="1792"/>
            </w:pPr>
          </w:p>
        </w:tc>
        <w:tc>
          <w:tcPr>
            <w:tcW w:w="1714" w:type="dxa"/>
            <w:vMerge/>
            <w:tcBorders>
              <w:left w:val="single" w:sz="4" w:space="0" w:color="auto"/>
              <w:right w:val="single" w:sz="4" w:space="0" w:color="auto"/>
            </w:tcBorders>
            <w:shd w:val="clear" w:color="auto" w:fill="FFFFFF"/>
            <w:vAlign w:val="center"/>
          </w:tcPr>
          <w:p w:rsidR="00DC4C41" w:rsidRDefault="00DC4C41" w:rsidP="000921FD">
            <w:pPr>
              <w:framePr w:w="10651" w:h="8741" w:wrap="none" w:vAnchor="page" w:hAnchor="page" w:x="692" w:y="1792"/>
            </w:pPr>
          </w:p>
        </w:tc>
      </w:tr>
      <w:tr w:rsidR="00DC4C41" w:rsidTr="000921FD">
        <w:trPr>
          <w:trHeight w:hRule="exact" w:val="240"/>
        </w:trPr>
        <w:tc>
          <w:tcPr>
            <w:tcW w:w="1699"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1</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2</w:t>
            </w:r>
          </w:p>
        </w:tc>
        <w:tc>
          <w:tcPr>
            <w:tcW w:w="156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3</w:t>
            </w:r>
          </w:p>
        </w:tc>
        <w:tc>
          <w:tcPr>
            <w:tcW w:w="2280"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4</w:t>
            </w:r>
          </w:p>
        </w:tc>
        <w:tc>
          <w:tcPr>
            <w:tcW w:w="1838" w:type="dxa"/>
            <w:tcBorders>
              <w:top w:val="single" w:sz="4" w:space="0" w:color="auto"/>
              <w:lef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5</w:t>
            </w:r>
          </w:p>
        </w:tc>
        <w:tc>
          <w:tcPr>
            <w:tcW w:w="1714" w:type="dxa"/>
            <w:tcBorders>
              <w:top w:val="single" w:sz="4" w:space="0" w:color="auto"/>
              <w:left w:val="single" w:sz="4" w:space="0" w:color="auto"/>
              <w:right w:val="single" w:sz="4" w:space="0" w:color="auto"/>
            </w:tcBorders>
            <w:shd w:val="clear" w:color="auto" w:fill="FFFFFF"/>
            <w:vAlign w:val="bottom"/>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6</w:t>
            </w:r>
          </w:p>
        </w:tc>
      </w:tr>
      <w:tr w:rsidR="00DC4C41" w:rsidTr="000921FD">
        <w:trPr>
          <w:trHeight w:hRule="exact" w:val="350"/>
        </w:trPr>
        <w:tc>
          <w:tcPr>
            <w:tcW w:w="1699" w:type="dxa"/>
            <w:tcBorders>
              <w:top w:val="single" w:sz="4" w:space="0" w:color="auto"/>
              <w:left w:val="single" w:sz="4" w:space="0" w:color="auto"/>
              <w:bottom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c>
          <w:tcPr>
            <w:tcW w:w="1560" w:type="dxa"/>
            <w:tcBorders>
              <w:top w:val="single" w:sz="4" w:space="0" w:color="auto"/>
              <w:left w:val="single" w:sz="4" w:space="0" w:color="auto"/>
              <w:bottom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c>
          <w:tcPr>
            <w:tcW w:w="1560" w:type="dxa"/>
            <w:tcBorders>
              <w:top w:val="single" w:sz="4" w:space="0" w:color="auto"/>
              <w:left w:val="single" w:sz="4" w:space="0" w:color="auto"/>
              <w:bottom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c>
          <w:tcPr>
            <w:tcW w:w="2280" w:type="dxa"/>
            <w:tcBorders>
              <w:top w:val="single" w:sz="4" w:space="0" w:color="auto"/>
              <w:left w:val="single" w:sz="4" w:space="0" w:color="auto"/>
              <w:bottom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c>
          <w:tcPr>
            <w:tcW w:w="1838" w:type="dxa"/>
            <w:tcBorders>
              <w:top w:val="single" w:sz="4" w:space="0" w:color="auto"/>
              <w:left w:val="single" w:sz="4" w:space="0" w:color="auto"/>
              <w:bottom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c>
          <w:tcPr>
            <w:tcW w:w="1714" w:type="dxa"/>
            <w:tcBorders>
              <w:top w:val="single" w:sz="4" w:space="0" w:color="auto"/>
              <w:left w:val="single" w:sz="4" w:space="0" w:color="auto"/>
              <w:bottom w:val="single" w:sz="4" w:space="0" w:color="auto"/>
              <w:right w:val="single" w:sz="4" w:space="0" w:color="auto"/>
            </w:tcBorders>
            <w:shd w:val="clear" w:color="auto" w:fill="FFFFFF"/>
          </w:tcPr>
          <w:p w:rsidR="00DC4C41" w:rsidRDefault="00DC4C41" w:rsidP="000921FD">
            <w:pPr>
              <w:pStyle w:val="2a"/>
              <w:framePr w:w="10651" w:h="8741" w:wrap="none" w:vAnchor="page" w:hAnchor="page" w:x="692" w:y="1792"/>
              <w:shd w:val="clear" w:color="auto" w:fill="auto"/>
              <w:spacing w:after="0" w:line="200" w:lineRule="exact"/>
              <w:jc w:val="center"/>
            </w:pPr>
            <w:r>
              <w:rPr>
                <w:rStyle w:val="210pt"/>
                <w:rFonts w:eastAsia="Calibri"/>
              </w:rPr>
              <w:t>-</w:t>
            </w:r>
          </w:p>
        </w:tc>
      </w:tr>
    </w:tbl>
    <w:p w:rsidR="00DC4C41" w:rsidRDefault="00DC4C41" w:rsidP="00DC4C41">
      <w:pPr>
        <w:rPr>
          <w:sz w:val="2"/>
          <w:szCs w:val="2"/>
        </w:rPr>
      </w:pPr>
    </w:p>
    <w:p w:rsidR="00393F98" w:rsidRDefault="00393F98" w:rsidP="00DC4C41">
      <w:pPr>
        <w:rPr>
          <w:sz w:val="2"/>
          <w:szCs w:val="2"/>
        </w:rPr>
      </w:pPr>
    </w:p>
    <w:p w:rsidR="00393F98" w:rsidRDefault="00393F98" w:rsidP="00DC4C41">
      <w:pPr>
        <w:rPr>
          <w:sz w:val="2"/>
          <w:szCs w:val="2"/>
        </w:rPr>
        <w:sectPr w:rsidR="00393F98">
          <w:pgSz w:w="11900" w:h="16840"/>
          <w:pgMar w:top="360" w:right="360" w:bottom="360" w:left="360" w:header="0" w:footer="3" w:gutter="0"/>
          <w:cols w:space="720"/>
          <w:noEndnote/>
          <w:docGrid w:linePitch="360"/>
        </w:sectPr>
      </w:pPr>
    </w:p>
    <w:p w:rsidR="00DC4C41" w:rsidRDefault="00DC4C41" w:rsidP="00DC4C41">
      <w:pPr>
        <w:pStyle w:val="affff7"/>
        <w:framePr w:wrap="none" w:vAnchor="page" w:hAnchor="page" w:x="3620" w:y="1653"/>
        <w:shd w:val="clear" w:color="auto" w:fill="auto"/>
        <w:spacing w:line="240" w:lineRule="exact"/>
      </w:pPr>
      <w:r>
        <w:lastRenderedPageBreak/>
        <w:t>Текстовое описание местоположения границ объекта</w:t>
      </w:r>
    </w:p>
    <w:tbl>
      <w:tblPr>
        <w:tblOverlap w:val="never"/>
        <w:tblW w:w="0" w:type="auto"/>
        <w:tblLayout w:type="fixed"/>
        <w:tblCellMar>
          <w:left w:w="10" w:type="dxa"/>
          <w:right w:w="10" w:type="dxa"/>
        </w:tblCellMar>
        <w:tblLook w:val="0000"/>
      </w:tblPr>
      <w:tblGrid>
        <w:gridCol w:w="1843"/>
        <w:gridCol w:w="1843"/>
        <w:gridCol w:w="5674"/>
      </w:tblGrid>
      <w:tr w:rsidR="00DC4C41" w:rsidTr="000921FD">
        <w:trPr>
          <w:trHeight w:hRule="exact" w:val="293"/>
        </w:trPr>
        <w:tc>
          <w:tcPr>
            <w:tcW w:w="3686" w:type="dxa"/>
            <w:gridSpan w:val="2"/>
            <w:tcBorders>
              <w:top w:val="single" w:sz="4" w:space="0" w:color="auto"/>
              <w:left w:val="single" w:sz="4" w:space="0" w:color="auto"/>
            </w:tcBorders>
            <w:shd w:val="clear" w:color="auto" w:fill="FFFFFF"/>
            <w:vAlign w:val="bottom"/>
          </w:tcPr>
          <w:p w:rsidR="00DC4C41" w:rsidRDefault="00DC4C41" w:rsidP="000921FD">
            <w:pPr>
              <w:pStyle w:val="2a"/>
              <w:framePr w:w="9360" w:h="1085" w:wrap="none" w:vAnchor="page" w:hAnchor="page" w:x="1695" w:y="2099"/>
              <w:shd w:val="clear" w:color="auto" w:fill="auto"/>
              <w:spacing w:after="0" w:line="240" w:lineRule="exact"/>
              <w:jc w:val="center"/>
            </w:pPr>
            <w:r>
              <w:t>Прохождение границы</w:t>
            </w:r>
          </w:p>
        </w:tc>
        <w:tc>
          <w:tcPr>
            <w:tcW w:w="5674" w:type="dxa"/>
            <w:vMerge w:val="restart"/>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9360" w:h="1085" w:wrap="none" w:vAnchor="page" w:hAnchor="page" w:x="1695" w:y="2099"/>
              <w:shd w:val="clear" w:color="auto" w:fill="auto"/>
              <w:spacing w:after="0" w:line="240" w:lineRule="exact"/>
              <w:jc w:val="center"/>
            </w:pPr>
            <w:r>
              <w:t>Описание прохождения границы</w:t>
            </w:r>
          </w:p>
        </w:tc>
      </w:tr>
      <w:tr w:rsidR="00DC4C41" w:rsidTr="000921FD">
        <w:trPr>
          <w:trHeight w:hRule="exact" w:val="283"/>
        </w:trPr>
        <w:tc>
          <w:tcPr>
            <w:tcW w:w="1843" w:type="dxa"/>
            <w:tcBorders>
              <w:top w:val="single" w:sz="4" w:space="0" w:color="auto"/>
              <w:left w:val="single" w:sz="4" w:space="0" w:color="auto"/>
            </w:tcBorders>
            <w:shd w:val="clear" w:color="auto" w:fill="FFFFFF"/>
            <w:vAlign w:val="bottom"/>
          </w:tcPr>
          <w:p w:rsidR="00DC4C41" w:rsidRDefault="00DC4C41" w:rsidP="000921FD">
            <w:pPr>
              <w:pStyle w:val="2a"/>
              <w:framePr w:w="9360" w:h="1085" w:wrap="none" w:vAnchor="page" w:hAnchor="page" w:x="1695" w:y="2099"/>
              <w:shd w:val="clear" w:color="auto" w:fill="auto"/>
              <w:spacing w:after="0" w:line="240" w:lineRule="exact"/>
              <w:jc w:val="center"/>
            </w:pPr>
            <w:r>
              <w:t>от точки</w:t>
            </w:r>
          </w:p>
        </w:tc>
        <w:tc>
          <w:tcPr>
            <w:tcW w:w="1843" w:type="dxa"/>
            <w:tcBorders>
              <w:top w:val="single" w:sz="4" w:space="0" w:color="auto"/>
              <w:left w:val="single" w:sz="4" w:space="0" w:color="auto"/>
            </w:tcBorders>
            <w:shd w:val="clear" w:color="auto" w:fill="FFFFFF"/>
            <w:vAlign w:val="bottom"/>
          </w:tcPr>
          <w:p w:rsidR="00DC4C41" w:rsidRDefault="00DC4C41" w:rsidP="000921FD">
            <w:pPr>
              <w:pStyle w:val="2a"/>
              <w:framePr w:w="9360" w:h="1085" w:wrap="none" w:vAnchor="page" w:hAnchor="page" w:x="1695" w:y="2099"/>
              <w:shd w:val="clear" w:color="auto" w:fill="auto"/>
              <w:spacing w:after="0" w:line="240" w:lineRule="exact"/>
              <w:jc w:val="center"/>
            </w:pPr>
            <w:r>
              <w:t>до точки</w:t>
            </w:r>
          </w:p>
        </w:tc>
        <w:tc>
          <w:tcPr>
            <w:tcW w:w="5674" w:type="dxa"/>
            <w:vMerge/>
            <w:tcBorders>
              <w:left w:val="single" w:sz="4" w:space="0" w:color="auto"/>
              <w:right w:val="single" w:sz="4" w:space="0" w:color="auto"/>
            </w:tcBorders>
            <w:shd w:val="clear" w:color="auto" w:fill="FFFFFF"/>
            <w:vAlign w:val="center"/>
          </w:tcPr>
          <w:p w:rsidR="00DC4C41" w:rsidRDefault="00DC4C41" w:rsidP="000921FD">
            <w:pPr>
              <w:framePr w:w="9360" w:h="1085" w:wrap="none" w:vAnchor="page" w:hAnchor="page" w:x="1695" w:y="2099"/>
            </w:pPr>
          </w:p>
        </w:tc>
      </w:tr>
      <w:tr w:rsidR="00DC4C41" w:rsidTr="000921FD">
        <w:trPr>
          <w:trHeight w:hRule="exact" w:val="216"/>
        </w:trPr>
        <w:tc>
          <w:tcPr>
            <w:tcW w:w="1843" w:type="dxa"/>
            <w:tcBorders>
              <w:top w:val="single" w:sz="4" w:space="0" w:color="auto"/>
              <w:left w:val="single" w:sz="4" w:space="0" w:color="auto"/>
            </w:tcBorders>
            <w:shd w:val="clear" w:color="auto" w:fill="FFFFFF"/>
            <w:vAlign w:val="bottom"/>
          </w:tcPr>
          <w:p w:rsidR="00DC4C41" w:rsidRDefault="00DC4C41" w:rsidP="000921FD">
            <w:pPr>
              <w:pStyle w:val="2a"/>
              <w:framePr w:w="9360" w:h="1085" w:wrap="none" w:vAnchor="page" w:hAnchor="page" w:x="1695" w:y="2099"/>
              <w:shd w:val="clear" w:color="auto" w:fill="auto"/>
              <w:spacing w:after="0" w:line="200" w:lineRule="exact"/>
              <w:jc w:val="center"/>
            </w:pPr>
            <w:r>
              <w:rPr>
                <w:rStyle w:val="210pt"/>
                <w:rFonts w:eastAsia="Calibri"/>
              </w:rPr>
              <w:t>1</w:t>
            </w:r>
          </w:p>
        </w:tc>
        <w:tc>
          <w:tcPr>
            <w:tcW w:w="1843" w:type="dxa"/>
            <w:tcBorders>
              <w:top w:val="single" w:sz="4" w:space="0" w:color="auto"/>
              <w:left w:val="single" w:sz="4" w:space="0" w:color="auto"/>
            </w:tcBorders>
            <w:shd w:val="clear" w:color="auto" w:fill="FFFFFF"/>
            <w:vAlign w:val="bottom"/>
          </w:tcPr>
          <w:p w:rsidR="00DC4C41" w:rsidRDefault="00DC4C41" w:rsidP="000921FD">
            <w:pPr>
              <w:pStyle w:val="2a"/>
              <w:framePr w:w="9360" w:h="1085" w:wrap="none" w:vAnchor="page" w:hAnchor="page" w:x="1695" w:y="2099"/>
              <w:shd w:val="clear" w:color="auto" w:fill="auto"/>
              <w:spacing w:after="0" w:line="200" w:lineRule="exact"/>
              <w:jc w:val="center"/>
            </w:pPr>
            <w:r>
              <w:rPr>
                <w:rStyle w:val="210pt"/>
                <w:rFonts w:eastAsia="Calibri"/>
              </w:rPr>
              <w:t>2</w:t>
            </w:r>
          </w:p>
        </w:tc>
        <w:tc>
          <w:tcPr>
            <w:tcW w:w="5674" w:type="dxa"/>
            <w:tcBorders>
              <w:top w:val="single" w:sz="4" w:space="0" w:color="auto"/>
              <w:left w:val="single" w:sz="4" w:space="0" w:color="auto"/>
              <w:right w:val="single" w:sz="4" w:space="0" w:color="auto"/>
            </w:tcBorders>
            <w:shd w:val="clear" w:color="auto" w:fill="FFFFFF"/>
            <w:vAlign w:val="center"/>
          </w:tcPr>
          <w:p w:rsidR="00DC4C41" w:rsidRDefault="00DC4C41" w:rsidP="000921FD">
            <w:pPr>
              <w:pStyle w:val="2a"/>
              <w:framePr w:w="9360" w:h="1085" w:wrap="none" w:vAnchor="page" w:hAnchor="page" w:x="1695" w:y="2099"/>
              <w:shd w:val="clear" w:color="auto" w:fill="auto"/>
              <w:spacing w:after="0" w:line="200" w:lineRule="exact"/>
              <w:jc w:val="center"/>
            </w:pPr>
            <w:r>
              <w:rPr>
                <w:rStyle w:val="210pt"/>
                <w:rFonts w:eastAsia="Calibri"/>
              </w:rPr>
              <w:t>3</w:t>
            </w:r>
          </w:p>
        </w:tc>
      </w:tr>
      <w:tr w:rsidR="00DC4C41" w:rsidTr="000921FD">
        <w:trPr>
          <w:trHeight w:hRule="exact" w:val="293"/>
        </w:trPr>
        <w:tc>
          <w:tcPr>
            <w:tcW w:w="1843" w:type="dxa"/>
            <w:tcBorders>
              <w:top w:val="single" w:sz="4" w:space="0" w:color="auto"/>
              <w:left w:val="single" w:sz="4" w:space="0" w:color="auto"/>
              <w:bottom w:val="single" w:sz="4" w:space="0" w:color="auto"/>
            </w:tcBorders>
            <w:shd w:val="clear" w:color="auto" w:fill="FFFFFF"/>
            <w:vAlign w:val="center"/>
          </w:tcPr>
          <w:p w:rsidR="00DC4C41" w:rsidRDefault="00DC4C41" w:rsidP="000921FD">
            <w:pPr>
              <w:pStyle w:val="2a"/>
              <w:framePr w:w="9360" w:h="1085" w:wrap="none" w:vAnchor="page" w:hAnchor="page" w:x="1695" w:y="2099"/>
              <w:shd w:val="clear" w:color="auto" w:fill="auto"/>
              <w:spacing w:after="0" w:line="240" w:lineRule="exact"/>
              <w:jc w:val="center"/>
            </w:pPr>
            <w:r>
              <w:t>-</w:t>
            </w:r>
          </w:p>
        </w:tc>
        <w:tc>
          <w:tcPr>
            <w:tcW w:w="1843" w:type="dxa"/>
            <w:tcBorders>
              <w:top w:val="single" w:sz="4" w:space="0" w:color="auto"/>
              <w:left w:val="single" w:sz="4" w:space="0" w:color="auto"/>
              <w:bottom w:val="single" w:sz="4" w:space="0" w:color="auto"/>
            </w:tcBorders>
            <w:shd w:val="clear" w:color="auto" w:fill="FFFFFF"/>
            <w:vAlign w:val="center"/>
          </w:tcPr>
          <w:p w:rsidR="00DC4C41" w:rsidRDefault="00DC4C41" w:rsidP="000921FD">
            <w:pPr>
              <w:pStyle w:val="2a"/>
              <w:framePr w:w="9360" w:h="1085" w:wrap="none" w:vAnchor="page" w:hAnchor="page" w:x="1695" w:y="2099"/>
              <w:shd w:val="clear" w:color="auto" w:fill="auto"/>
              <w:spacing w:after="0" w:line="240" w:lineRule="exact"/>
              <w:jc w:val="center"/>
            </w:pPr>
            <w:r>
              <w:t>-</w:t>
            </w:r>
          </w:p>
        </w:tc>
        <w:tc>
          <w:tcPr>
            <w:tcW w:w="5674" w:type="dxa"/>
            <w:tcBorders>
              <w:top w:val="single" w:sz="4" w:space="0" w:color="auto"/>
              <w:left w:val="single" w:sz="4" w:space="0" w:color="auto"/>
              <w:bottom w:val="single" w:sz="4" w:space="0" w:color="auto"/>
              <w:right w:val="single" w:sz="4" w:space="0" w:color="auto"/>
            </w:tcBorders>
            <w:shd w:val="clear" w:color="auto" w:fill="FFFFFF"/>
            <w:vAlign w:val="center"/>
          </w:tcPr>
          <w:p w:rsidR="00DC4C41" w:rsidRDefault="00DC4C41" w:rsidP="000921FD">
            <w:pPr>
              <w:pStyle w:val="2a"/>
              <w:framePr w:w="9360" w:h="1085" w:wrap="none" w:vAnchor="page" w:hAnchor="page" w:x="1695" w:y="2099"/>
              <w:shd w:val="clear" w:color="auto" w:fill="auto"/>
              <w:spacing w:after="0" w:line="240" w:lineRule="exact"/>
              <w:jc w:val="center"/>
            </w:pPr>
            <w:r>
              <w:t>-</w:t>
            </w:r>
          </w:p>
        </w:tc>
      </w:tr>
    </w:tbl>
    <w:p w:rsidR="00DC4C41" w:rsidRDefault="00DC4C41" w:rsidP="00DC4C41">
      <w:pPr>
        <w:rPr>
          <w:sz w:val="2"/>
          <w:szCs w:val="2"/>
        </w:rPr>
        <w:sectPr w:rsidR="00DC4C41">
          <w:pgSz w:w="11900" w:h="16840"/>
          <w:pgMar w:top="360" w:right="360" w:bottom="360" w:left="360" w:header="0" w:footer="3" w:gutter="0"/>
          <w:cols w:space="720"/>
          <w:noEndnote/>
          <w:docGrid w:linePitch="360"/>
        </w:sectPr>
      </w:pPr>
    </w:p>
    <w:p w:rsidR="00DC4C41" w:rsidRDefault="00722B16" w:rsidP="00DC4C41">
      <w:pPr>
        <w:rPr>
          <w:sz w:val="2"/>
          <w:szCs w:val="2"/>
        </w:rPr>
      </w:pPr>
      <w:r w:rsidRPr="00722B16">
        <w:rPr>
          <w:lang w:bidi="ru-RU"/>
        </w:rPr>
        <w:lastRenderedPageBreak/>
        <w:pict>
          <v:rect id="_x0000_s1029" style="position:absolute;margin-left:24.65pt;margin-top:146.45pt;width:537.1pt;height:528.25pt;z-index:-251656192;mso-position-horizontal-relative:page;mso-position-vertical-relative:page" fillcolor="#56676a" stroked="f">
            <w10:wrap anchorx="page" anchory="page"/>
          </v:rect>
        </w:pict>
      </w:r>
      <w:r w:rsidRPr="00722B16">
        <w:rPr>
          <w:lang w:bidi="ru-RU"/>
        </w:rPr>
        <w:pict>
          <v:rect id="_x0000_s1030" style="position:absolute;margin-left:14.8pt;margin-top:28.35pt;width:557.3pt;height:790.8pt;z-index:-251655168;mso-position-horizontal-relative:page;mso-position-vertical-relative:page" fillcolor="#56676a" stroked="f">
            <w10:wrap anchorx="page" anchory="page"/>
          </v:rect>
        </w:pict>
      </w:r>
      <w:r w:rsidRPr="00722B16">
        <w:rPr>
          <w:lang w:bidi="ru-RU"/>
        </w:rPr>
        <w:pict>
          <v:shapetype id="_x0000_t32" coordsize="21600,21600" o:spt="32" o:oned="t" path="m,l21600,21600e" filled="f">
            <v:path arrowok="t" fillok="f" o:connecttype="none"/>
            <o:lock v:ext="edit" shapetype="t"/>
          </v:shapetype>
          <v:shape id="_x0000_s1031" type="#_x0000_t32" style="position:absolute;margin-left:16.7pt;margin-top:52.35pt;width:554.9pt;height:0;z-index:-251654144;mso-position-horizontal-relative:page;mso-position-vertical-relative:page" filled="t" strokeweight="1.7pt">
            <v:path arrowok="f" fillok="t" o:connecttype="segments"/>
            <o:lock v:ext="edit" shapetype="f"/>
            <w10:wrap anchorx="page" anchory="page"/>
          </v:shape>
        </w:pict>
      </w:r>
    </w:p>
    <w:p w:rsidR="00DC4C41" w:rsidRDefault="00DC4C41" w:rsidP="00DC4C41">
      <w:pPr>
        <w:pStyle w:val="1f0"/>
        <w:framePr w:w="10651" w:h="710" w:hRule="exact" w:wrap="none" w:vAnchor="page" w:hAnchor="page" w:x="422" w:y="252"/>
        <w:shd w:val="clear" w:color="auto" w:fill="auto"/>
        <w:spacing w:after="122" w:line="240" w:lineRule="exact"/>
        <w:ind w:left="5220"/>
      </w:pPr>
      <w:bookmarkStart w:id="1" w:name="bookmark0"/>
      <w:r>
        <w:t>Раздел 4</w:t>
      </w:r>
      <w:bookmarkEnd w:id="1"/>
    </w:p>
    <w:p w:rsidR="00DC4C41" w:rsidRDefault="00DC4C41" w:rsidP="00DC4C41">
      <w:pPr>
        <w:pStyle w:val="1f0"/>
        <w:framePr w:w="10651" w:h="710" w:hRule="exact" w:wrap="none" w:vAnchor="page" w:hAnchor="page" w:x="422" w:y="252"/>
        <w:shd w:val="clear" w:color="auto" w:fill="auto"/>
        <w:spacing w:after="0" w:line="240" w:lineRule="exact"/>
        <w:ind w:left="4600"/>
      </w:pPr>
      <w:bookmarkStart w:id="2" w:name="bookmark1"/>
      <w:r>
        <w:t>План границ объекта</w:t>
      </w:r>
      <w:bookmarkEnd w:id="2"/>
    </w:p>
    <w:p w:rsidR="00DC4C41" w:rsidRDefault="00DC4C41" w:rsidP="00DC4C41">
      <w:pPr>
        <w:framePr w:wrap="none" w:vAnchor="page" w:hAnchor="page" w:x="494" w:y="2930"/>
        <w:rPr>
          <w:sz w:val="2"/>
          <w:szCs w:val="2"/>
        </w:rPr>
      </w:pPr>
      <w:r>
        <w:rPr>
          <w:noProof/>
        </w:rPr>
        <w:drawing>
          <wp:inline distT="0" distB="0" distL="0" distR="0">
            <wp:extent cx="6819900" cy="6715125"/>
            <wp:effectExtent l="19050" t="0" r="0" b="0"/>
            <wp:docPr id="13" name="Рисунок 13" descr="C:\Documents and Settings\Admin\Мои документы\Документы\СОБРАНИЕ ДЕПУТАТОВ ВТОРОЙ  СОЗЫВ\СОБРАНИЯ\2020\23.12.202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Admin\Мои документы\Документы\СОБРАНИЕ ДЕПУТАТОВ ВТОРОЙ  СОЗЫВ\СОБРАНИЯ\2020\23.12.2020\media\image1.jpeg"/>
                    <pic:cNvPicPr>
                      <a:picLocks noChangeAspect="1" noChangeArrowheads="1"/>
                    </pic:cNvPicPr>
                  </pic:nvPicPr>
                  <pic:blipFill>
                    <a:blip r:embed="rId9"/>
                    <a:srcRect/>
                    <a:stretch>
                      <a:fillRect/>
                    </a:stretch>
                  </pic:blipFill>
                  <pic:spPr bwMode="auto">
                    <a:xfrm>
                      <a:off x="0" y="0"/>
                      <a:ext cx="6819900" cy="6715125"/>
                    </a:xfrm>
                    <a:prstGeom prst="rect">
                      <a:avLst/>
                    </a:prstGeom>
                    <a:noFill/>
                    <a:ln w="9525">
                      <a:noFill/>
                      <a:miter lim="800000"/>
                      <a:headEnd/>
                      <a:tailEnd/>
                    </a:ln>
                  </pic:spPr>
                </pic:pic>
              </a:graphicData>
            </a:graphic>
          </wp:inline>
        </w:drawing>
      </w:r>
    </w:p>
    <w:p w:rsidR="00DC4C41" w:rsidRDefault="00DC4C41" w:rsidP="00DC4C41">
      <w:pPr>
        <w:pStyle w:val="affff9"/>
        <w:framePr w:wrap="none" w:vAnchor="page" w:hAnchor="page" w:x="4895" w:y="13685"/>
        <w:shd w:val="clear" w:color="auto" w:fill="auto"/>
        <w:spacing w:line="200" w:lineRule="exact"/>
      </w:pPr>
      <w:r>
        <w:t>Масштаб 1:1500</w:t>
      </w:r>
    </w:p>
    <w:p w:rsidR="00DC4C41" w:rsidRDefault="00DC4C41" w:rsidP="00DC4C41">
      <w:pPr>
        <w:framePr w:w="6984" w:h="1184" w:hRule="exact" w:wrap="none" w:vAnchor="page" w:hAnchor="page" w:x="422" w:y="15110"/>
        <w:spacing w:after="20" w:line="200" w:lineRule="exact"/>
      </w:pPr>
      <w:r>
        <w:t>Используемые условные знаки и обозначения:</w:t>
      </w:r>
    </w:p>
    <w:p w:rsidR="00DC4C41" w:rsidRDefault="00DC4C41" w:rsidP="00DC4C41">
      <w:pPr>
        <w:framePr w:w="6984" w:h="1184" w:hRule="exact" w:wrap="none" w:vAnchor="page" w:hAnchor="page" w:x="422" w:y="15110"/>
        <w:tabs>
          <w:tab w:val="left" w:leader="hyphen" w:pos="907"/>
        </w:tabs>
        <w:spacing w:line="418" w:lineRule="exact"/>
        <w:ind w:firstLine="400"/>
      </w:pPr>
      <w:r>
        <w:t>• 1 Характерная точка границы объекта</w:t>
      </w:r>
      <w:r>
        <w:br/>
      </w:r>
      <w:r>
        <w:rPr>
          <w:rStyle w:val="42"/>
        </w:rPr>
        <w:tab/>
        <w:t xml:space="preserve"> </w:t>
      </w:r>
      <w:r>
        <w:t>Граница объекта</w:t>
      </w:r>
    </w:p>
    <w:p w:rsidR="00DC4C41" w:rsidRDefault="00DC4C41" w:rsidP="00DC4C41">
      <w:pPr>
        <w:framePr w:wrap="none" w:vAnchor="page" w:hAnchor="page" w:x="5956" w:y="14123"/>
        <w:rPr>
          <w:sz w:val="2"/>
          <w:szCs w:val="2"/>
        </w:rPr>
      </w:pPr>
      <w:r>
        <w:rPr>
          <w:noProof/>
        </w:rPr>
        <w:drawing>
          <wp:inline distT="0" distB="0" distL="0" distR="0">
            <wp:extent cx="3276600" cy="1333500"/>
            <wp:effectExtent l="19050" t="0" r="0" b="0"/>
            <wp:docPr id="14" name="Рисунок 14" descr="C:\Documents and Settings\Admin\Мои документы\Документы\СОБРАНИЕ ДЕПУТАТОВ ВТОРОЙ  СОЗЫВ\СОБРАНИЯ\2020\23.12.202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Documents and Settings\Admin\Мои документы\Документы\СОБРАНИЕ ДЕПУТАТОВ ВТОРОЙ  СОЗЫВ\СОБРАНИЯ\2020\23.12.2020\media\image2.jpeg"/>
                    <pic:cNvPicPr>
                      <a:picLocks noChangeAspect="1" noChangeArrowheads="1"/>
                    </pic:cNvPicPr>
                  </pic:nvPicPr>
                  <pic:blipFill>
                    <a:blip r:embed="rId10"/>
                    <a:srcRect/>
                    <a:stretch>
                      <a:fillRect/>
                    </a:stretch>
                  </pic:blipFill>
                  <pic:spPr bwMode="auto">
                    <a:xfrm>
                      <a:off x="0" y="0"/>
                      <a:ext cx="3276600" cy="1333500"/>
                    </a:xfrm>
                    <a:prstGeom prst="rect">
                      <a:avLst/>
                    </a:prstGeom>
                    <a:noFill/>
                    <a:ln w="9525">
                      <a:noFill/>
                      <a:miter lim="800000"/>
                      <a:headEnd/>
                      <a:tailEnd/>
                    </a:ln>
                  </pic:spPr>
                </pic:pic>
              </a:graphicData>
            </a:graphic>
          </wp:inline>
        </w:drawing>
      </w:r>
    </w:p>
    <w:p w:rsidR="00DC4C41" w:rsidRDefault="00DC4C41" w:rsidP="00DC4C41">
      <w:pPr>
        <w:rPr>
          <w:sz w:val="2"/>
          <w:szCs w:val="2"/>
        </w:rPr>
      </w:pPr>
    </w:p>
    <w:p w:rsidR="00B96828" w:rsidRDefault="00B96828" w:rsidP="00B96828">
      <w:pPr>
        <w:jc w:val="center"/>
        <w:rPr>
          <w:b/>
          <w:color w:val="000000"/>
          <w:sz w:val="28"/>
          <w:szCs w:val="28"/>
        </w:rPr>
      </w:pPr>
      <w:r>
        <w:rPr>
          <w:b/>
          <w:color w:val="000000"/>
          <w:sz w:val="28"/>
          <w:szCs w:val="28"/>
        </w:rPr>
        <w:t>ГЛАВА</w:t>
      </w:r>
    </w:p>
    <w:p w:rsidR="00B96828" w:rsidRPr="00152E61" w:rsidRDefault="00B96828" w:rsidP="00B96828">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B96828" w:rsidRPr="005160CD" w:rsidRDefault="00B96828" w:rsidP="00B96828">
      <w:pPr>
        <w:rPr>
          <w:b/>
          <w:color w:val="000000"/>
          <w:sz w:val="48"/>
          <w:szCs w:val="48"/>
        </w:rPr>
      </w:pPr>
    </w:p>
    <w:p w:rsidR="00B96828" w:rsidRPr="00152E61" w:rsidRDefault="00B96828" w:rsidP="00B96828">
      <w:pPr>
        <w:jc w:val="center"/>
        <w:rPr>
          <w:b/>
          <w:color w:val="000000"/>
          <w:sz w:val="28"/>
          <w:szCs w:val="28"/>
        </w:rPr>
      </w:pPr>
      <w:r w:rsidRPr="00152E61">
        <w:rPr>
          <w:b/>
          <w:color w:val="000000"/>
          <w:sz w:val="28"/>
          <w:szCs w:val="28"/>
        </w:rPr>
        <w:t>ПОСТАНОВЛЕНИЕ</w:t>
      </w:r>
    </w:p>
    <w:p w:rsidR="00B96828" w:rsidRPr="005160CD" w:rsidRDefault="00B96828" w:rsidP="00B96828">
      <w:pPr>
        <w:jc w:val="center"/>
        <w:rPr>
          <w:b/>
          <w:color w:val="000000"/>
          <w:sz w:val="48"/>
          <w:szCs w:val="48"/>
        </w:rPr>
      </w:pPr>
    </w:p>
    <w:p w:rsidR="00B96828" w:rsidRPr="00AA3CDC" w:rsidRDefault="00B96828" w:rsidP="00B96828">
      <w:pPr>
        <w:rPr>
          <w:i/>
          <w:color w:val="000000"/>
          <w:sz w:val="28"/>
          <w:szCs w:val="28"/>
          <w:u w:val="single"/>
        </w:rPr>
      </w:pPr>
      <w:r>
        <w:rPr>
          <w:i/>
          <w:color w:val="000000"/>
          <w:sz w:val="28"/>
          <w:szCs w:val="28"/>
          <w:u w:val="single"/>
        </w:rPr>
        <w:t xml:space="preserve"> </w:t>
      </w:r>
      <w:r w:rsidRPr="00B96828">
        <w:rPr>
          <w:i/>
          <w:color w:val="000000"/>
          <w:sz w:val="28"/>
          <w:szCs w:val="28"/>
          <w:u w:val="single"/>
        </w:rPr>
        <w:t xml:space="preserve"> </w:t>
      </w:r>
      <w:r>
        <w:rPr>
          <w:i/>
          <w:color w:val="000000"/>
          <w:sz w:val="28"/>
          <w:szCs w:val="28"/>
          <w:u w:val="single"/>
        </w:rPr>
        <w:t>21.12.2020</w:t>
      </w:r>
      <w:r w:rsidRPr="00152E61">
        <w:rPr>
          <w:color w:val="000000"/>
          <w:sz w:val="28"/>
          <w:szCs w:val="28"/>
        </w:rPr>
        <w:t xml:space="preserve">                                       </w:t>
      </w:r>
      <w:r>
        <w:rPr>
          <w:color w:val="000000"/>
          <w:sz w:val="28"/>
          <w:szCs w:val="28"/>
        </w:rPr>
        <w:t xml:space="preserve">                                                </w:t>
      </w:r>
      <w:r w:rsidRPr="00152E61">
        <w:rPr>
          <w:color w:val="000000"/>
          <w:sz w:val="28"/>
          <w:szCs w:val="28"/>
        </w:rPr>
        <w:t>№</w:t>
      </w:r>
      <w:r>
        <w:rPr>
          <w:i/>
          <w:color w:val="000000"/>
          <w:sz w:val="28"/>
          <w:szCs w:val="28"/>
          <w:u w:val="single"/>
        </w:rPr>
        <w:t xml:space="preserve">    13     _</w:t>
      </w:r>
    </w:p>
    <w:p w:rsidR="00B96828" w:rsidRPr="00152E61" w:rsidRDefault="00B96828" w:rsidP="00B96828">
      <w:pPr>
        <w:jc w:val="center"/>
        <w:rPr>
          <w:color w:val="000000"/>
          <w:sz w:val="28"/>
          <w:szCs w:val="28"/>
        </w:rPr>
      </w:pPr>
      <w:r w:rsidRPr="00152E61">
        <w:rPr>
          <w:color w:val="000000"/>
          <w:sz w:val="28"/>
          <w:szCs w:val="28"/>
        </w:rPr>
        <w:t>г.Луза</w:t>
      </w:r>
    </w:p>
    <w:p w:rsidR="00B96828" w:rsidRPr="005160CD" w:rsidRDefault="00B96828" w:rsidP="00B96828">
      <w:pPr>
        <w:ind w:firstLine="567"/>
        <w:jc w:val="center"/>
        <w:rPr>
          <w:b/>
          <w:color w:val="000000"/>
          <w:sz w:val="48"/>
          <w:szCs w:val="48"/>
        </w:rPr>
      </w:pPr>
    </w:p>
    <w:p w:rsidR="00B96828" w:rsidRDefault="00B96828" w:rsidP="00B96828">
      <w:pPr>
        <w:jc w:val="center"/>
        <w:rPr>
          <w:b/>
          <w:sz w:val="28"/>
          <w:szCs w:val="28"/>
        </w:rPr>
      </w:pPr>
      <w:r w:rsidRPr="005160CD">
        <w:rPr>
          <w:b/>
          <w:sz w:val="28"/>
          <w:szCs w:val="28"/>
        </w:rPr>
        <w:t>О назначении публичных слушаний</w:t>
      </w:r>
    </w:p>
    <w:p w:rsidR="00B96828" w:rsidRPr="005160CD" w:rsidRDefault="00B96828" w:rsidP="00B96828">
      <w:pPr>
        <w:jc w:val="center"/>
        <w:rPr>
          <w:sz w:val="48"/>
          <w:szCs w:val="48"/>
        </w:rPr>
      </w:pPr>
    </w:p>
    <w:p w:rsidR="00B96828" w:rsidRPr="00E06F15" w:rsidRDefault="00B96828" w:rsidP="00B96828">
      <w:pPr>
        <w:spacing w:line="360" w:lineRule="auto"/>
        <w:jc w:val="both"/>
        <w:rPr>
          <w:b/>
          <w:sz w:val="28"/>
          <w:szCs w:val="28"/>
        </w:rPr>
      </w:pPr>
      <w:r>
        <w:rPr>
          <w:sz w:val="28"/>
          <w:szCs w:val="28"/>
        </w:rPr>
        <w:tab/>
        <w:t>В соответствии со статьями  31, 33 Градостроительного кодекса Российской Федерации, Уставом муниципального образования Лузское городское поселение Лузского района Кировской области, Постановлением администрации Лузского городского поселения Лузского района Кировской области от 29.01.2020 г. №30 «О разработке проекта о внесении изменений в Правила землепользования и застройки Лузского городского поселения Лузского района Кировской области», ПОСТАНОВЛЯЮ:</w:t>
      </w:r>
    </w:p>
    <w:p w:rsidR="00B96828" w:rsidRDefault="00B96828" w:rsidP="00B96828">
      <w:pPr>
        <w:spacing w:line="360" w:lineRule="auto"/>
        <w:ind w:firstLine="540"/>
        <w:jc w:val="both"/>
        <w:rPr>
          <w:color w:val="000000"/>
          <w:sz w:val="28"/>
          <w:szCs w:val="28"/>
          <w:shd w:val="clear" w:color="auto" w:fill="FFFFFF"/>
        </w:rPr>
      </w:pPr>
      <w:r>
        <w:rPr>
          <w:sz w:val="28"/>
          <w:szCs w:val="28"/>
        </w:rPr>
        <w:t>1. Назначить проведение публичных слушаний по вопросу внесения изменений в Правила землепользования и застройки Лузского городского поселения Лузского района Кировской области</w:t>
      </w:r>
      <w:r w:rsidRPr="00394150">
        <w:rPr>
          <w:rFonts w:ascii="Arial" w:hAnsi="Arial" w:cs="Arial"/>
          <w:color w:val="000000"/>
          <w:sz w:val="21"/>
          <w:szCs w:val="21"/>
          <w:shd w:val="clear" w:color="auto" w:fill="FFFFFF"/>
        </w:rPr>
        <w:t xml:space="preserve"> </w:t>
      </w:r>
      <w:r w:rsidRPr="00394150">
        <w:rPr>
          <w:color w:val="000000"/>
          <w:sz w:val="28"/>
          <w:szCs w:val="28"/>
          <w:shd w:val="clear" w:color="auto" w:fill="FFFFFF"/>
        </w:rPr>
        <w:t>(Проект изменений прилагается)</w:t>
      </w:r>
      <w:r>
        <w:rPr>
          <w:color w:val="000000"/>
          <w:sz w:val="28"/>
          <w:szCs w:val="28"/>
          <w:shd w:val="clear" w:color="auto" w:fill="FFFFFF"/>
        </w:rPr>
        <w:t>.</w:t>
      </w:r>
    </w:p>
    <w:p w:rsidR="00B96828" w:rsidRDefault="00B96828" w:rsidP="00B96828">
      <w:pPr>
        <w:spacing w:line="360" w:lineRule="auto"/>
        <w:ind w:firstLine="540"/>
        <w:jc w:val="both"/>
        <w:rPr>
          <w:sz w:val="28"/>
          <w:szCs w:val="28"/>
        </w:rPr>
      </w:pPr>
      <w:r>
        <w:rPr>
          <w:sz w:val="28"/>
          <w:szCs w:val="28"/>
        </w:rPr>
        <w:t>2</w:t>
      </w:r>
      <w:r w:rsidRPr="002D3791">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B96828" w:rsidRDefault="00B96828" w:rsidP="00B96828">
      <w:pPr>
        <w:spacing w:line="360" w:lineRule="auto"/>
        <w:ind w:firstLine="540"/>
        <w:jc w:val="both"/>
        <w:rPr>
          <w:sz w:val="28"/>
          <w:szCs w:val="28"/>
        </w:rPr>
      </w:pPr>
      <w:r>
        <w:rPr>
          <w:sz w:val="28"/>
          <w:szCs w:val="28"/>
        </w:rPr>
        <w:t>3</w:t>
      </w:r>
      <w:r w:rsidRPr="002D3791">
        <w:rPr>
          <w:sz w:val="28"/>
          <w:szCs w:val="28"/>
        </w:rPr>
        <w:t>. Комиссии по землепользованию и з</w:t>
      </w:r>
      <w:r>
        <w:rPr>
          <w:sz w:val="28"/>
          <w:szCs w:val="28"/>
        </w:rPr>
        <w:t>астройке</w:t>
      </w:r>
      <w:r w:rsidRPr="002D3791">
        <w:rPr>
          <w:sz w:val="28"/>
          <w:szCs w:val="28"/>
        </w:rPr>
        <w:t xml:space="preserve"> Лузского городского поселения организовать проведение публичных слушаний.  </w:t>
      </w:r>
    </w:p>
    <w:p w:rsidR="00B96828" w:rsidRDefault="00B96828" w:rsidP="00B96828">
      <w:pPr>
        <w:spacing w:line="360" w:lineRule="auto"/>
        <w:ind w:firstLine="540"/>
        <w:jc w:val="both"/>
        <w:rPr>
          <w:sz w:val="28"/>
          <w:szCs w:val="28"/>
        </w:rPr>
      </w:pPr>
    </w:p>
    <w:p w:rsidR="00B96828" w:rsidRPr="002D3791" w:rsidRDefault="00B96828" w:rsidP="00B96828">
      <w:pPr>
        <w:spacing w:line="360" w:lineRule="auto"/>
        <w:ind w:firstLine="540"/>
        <w:jc w:val="both"/>
        <w:rPr>
          <w:sz w:val="28"/>
          <w:szCs w:val="28"/>
        </w:rPr>
      </w:pPr>
    </w:p>
    <w:p w:rsidR="00B96828" w:rsidRPr="003D7BAF" w:rsidRDefault="00B96828" w:rsidP="00B96828">
      <w:pPr>
        <w:spacing w:line="360" w:lineRule="auto"/>
        <w:ind w:firstLine="540"/>
        <w:jc w:val="both"/>
      </w:pPr>
      <w:r>
        <w:rPr>
          <w:sz w:val="28"/>
          <w:szCs w:val="28"/>
        </w:rPr>
        <w:t>4</w:t>
      </w:r>
      <w:r w:rsidRPr="002D3791">
        <w:rPr>
          <w:sz w:val="28"/>
          <w:szCs w:val="28"/>
        </w:rPr>
        <w:t>.  Утвердить план мероприятий по проведению публичных слушаний</w:t>
      </w:r>
      <w:r>
        <w:rPr>
          <w:sz w:val="28"/>
          <w:szCs w:val="28"/>
        </w:rPr>
        <w:t>.</w:t>
      </w:r>
      <w:r w:rsidRPr="002D3791">
        <w:rPr>
          <w:sz w:val="28"/>
          <w:szCs w:val="28"/>
        </w:rPr>
        <w:t xml:space="preserve"> Прилагается.</w:t>
      </w:r>
      <w:r>
        <w:rPr>
          <w:sz w:val="28"/>
          <w:szCs w:val="28"/>
        </w:rPr>
        <w:t xml:space="preserve"> </w:t>
      </w:r>
    </w:p>
    <w:p w:rsidR="00B96828" w:rsidRDefault="00B96828" w:rsidP="00B96828">
      <w:pPr>
        <w:jc w:val="center"/>
        <w:rPr>
          <w:b/>
          <w:color w:val="000000"/>
          <w:sz w:val="28"/>
          <w:szCs w:val="28"/>
        </w:rPr>
      </w:pPr>
      <w:r>
        <w:rPr>
          <w:b/>
          <w:color w:val="000000"/>
          <w:sz w:val="28"/>
          <w:szCs w:val="28"/>
        </w:rPr>
        <w:lastRenderedPageBreak/>
        <w:t>ГЛАВА</w:t>
      </w:r>
    </w:p>
    <w:p w:rsidR="00B96828" w:rsidRPr="00152E61" w:rsidRDefault="00B96828" w:rsidP="00B96828">
      <w:pPr>
        <w:jc w:val="center"/>
        <w:rPr>
          <w:b/>
          <w:color w:val="000000"/>
          <w:sz w:val="28"/>
          <w:szCs w:val="28"/>
        </w:rPr>
      </w:pPr>
      <w:r w:rsidRPr="00152E61">
        <w:rPr>
          <w:b/>
          <w:color w:val="000000"/>
          <w:sz w:val="28"/>
          <w:szCs w:val="28"/>
        </w:rPr>
        <w:t xml:space="preserve"> ЛУЗСКОГО ГОРОДСКОГО ПОСЕЛЕНИЯ</w:t>
      </w:r>
      <w:r w:rsidRPr="00152E61">
        <w:rPr>
          <w:b/>
          <w:color w:val="000000"/>
          <w:sz w:val="28"/>
          <w:szCs w:val="28"/>
        </w:rPr>
        <w:br/>
        <w:t>ЛУЗСКОГО РАЙОНА КИРОВСКОЙ ОБЛАСТИ</w:t>
      </w:r>
    </w:p>
    <w:p w:rsidR="00B96828" w:rsidRPr="005160CD" w:rsidRDefault="00B96828" w:rsidP="00B96828">
      <w:pPr>
        <w:rPr>
          <w:b/>
          <w:color w:val="000000"/>
          <w:sz w:val="48"/>
          <w:szCs w:val="48"/>
        </w:rPr>
      </w:pPr>
    </w:p>
    <w:p w:rsidR="00B96828" w:rsidRPr="00152E61" w:rsidRDefault="00B96828" w:rsidP="00B96828">
      <w:pPr>
        <w:jc w:val="center"/>
        <w:rPr>
          <w:b/>
          <w:color w:val="000000"/>
          <w:sz w:val="28"/>
          <w:szCs w:val="28"/>
        </w:rPr>
      </w:pPr>
      <w:r w:rsidRPr="00152E61">
        <w:rPr>
          <w:b/>
          <w:color w:val="000000"/>
          <w:sz w:val="28"/>
          <w:szCs w:val="28"/>
        </w:rPr>
        <w:t>ПОСТАНОВЛЕНИЕ</w:t>
      </w:r>
    </w:p>
    <w:p w:rsidR="00B96828" w:rsidRPr="005160CD" w:rsidRDefault="00B96828" w:rsidP="00B96828">
      <w:pPr>
        <w:jc w:val="center"/>
        <w:rPr>
          <w:b/>
          <w:color w:val="000000"/>
          <w:sz w:val="48"/>
          <w:szCs w:val="48"/>
        </w:rPr>
      </w:pPr>
    </w:p>
    <w:p w:rsidR="00B96828" w:rsidRPr="00AA3CDC" w:rsidRDefault="00B96828" w:rsidP="00B96828">
      <w:pPr>
        <w:rPr>
          <w:i/>
          <w:color w:val="000000"/>
          <w:sz w:val="28"/>
          <w:szCs w:val="28"/>
          <w:u w:val="single"/>
        </w:rPr>
      </w:pPr>
      <w:r>
        <w:rPr>
          <w:i/>
          <w:color w:val="000000"/>
          <w:sz w:val="28"/>
          <w:szCs w:val="28"/>
          <w:u w:val="single"/>
        </w:rPr>
        <w:t xml:space="preserve"> </w:t>
      </w:r>
      <w:r w:rsidRPr="00B96828">
        <w:rPr>
          <w:i/>
          <w:color w:val="000000"/>
          <w:sz w:val="28"/>
          <w:szCs w:val="28"/>
          <w:u w:val="single"/>
        </w:rPr>
        <w:t xml:space="preserve"> </w:t>
      </w:r>
      <w:r>
        <w:rPr>
          <w:i/>
          <w:color w:val="000000"/>
          <w:sz w:val="28"/>
          <w:szCs w:val="28"/>
          <w:u w:val="single"/>
        </w:rPr>
        <w:t>21.12.2020</w:t>
      </w:r>
      <w:r w:rsidRPr="00152E61">
        <w:rPr>
          <w:color w:val="000000"/>
          <w:sz w:val="28"/>
          <w:szCs w:val="28"/>
        </w:rPr>
        <w:t xml:space="preserve">                                       </w:t>
      </w:r>
      <w:r>
        <w:rPr>
          <w:color w:val="000000"/>
          <w:sz w:val="28"/>
          <w:szCs w:val="28"/>
        </w:rPr>
        <w:t xml:space="preserve">                                                </w:t>
      </w:r>
      <w:r w:rsidRPr="00152E61">
        <w:rPr>
          <w:color w:val="000000"/>
          <w:sz w:val="28"/>
          <w:szCs w:val="28"/>
        </w:rPr>
        <w:t>№</w:t>
      </w:r>
      <w:r>
        <w:rPr>
          <w:i/>
          <w:color w:val="000000"/>
          <w:sz w:val="28"/>
          <w:szCs w:val="28"/>
          <w:u w:val="single"/>
        </w:rPr>
        <w:t xml:space="preserve">    13     _</w:t>
      </w:r>
    </w:p>
    <w:p w:rsidR="00B96828" w:rsidRPr="00152E61" w:rsidRDefault="00B96828" w:rsidP="00B96828">
      <w:pPr>
        <w:jc w:val="center"/>
        <w:rPr>
          <w:color w:val="000000"/>
          <w:sz w:val="28"/>
          <w:szCs w:val="28"/>
        </w:rPr>
      </w:pPr>
      <w:r w:rsidRPr="00152E61">
        <w:rPr>
          <w:color w:val="000000"/>
          <w:sz w:val="28"/>
          <w:szCs w:val="28"/>
        </w:rPr>
        <w:t>г.Луза</w:t>
      </w:r>
    </w:p>
    <w:p w:rsidR="00B96828" w:rsidRPr="005160CD" w:rsidRDefault="00B96828" w:rsidP="00B96828">
      <w:pPr>
        <w:ind w:firstLine="567"/>
        <w:jc w:val="center"/>
        <w:rPr>
          <w:b/>
          <w:color w:val="000000"/>
          <w:sz w:val="48"/>
          <w:szCs w:val="48"/>
        </w:rPr>
      </w:pPr>
    </w:p>
    <w:p w:rsidR="00B96828" w:rsidRDefault="00B96828" w:rsidP="00B96828">
      <w:pPr>
        <w:jc w:val="center"/>
        <w:rPr>
          <w:b/>
          <w:sz w:val="28"/>
          <w:szCs w:val="28"/>
        </w:rPr>
      </w:pPr>
      <w:r w:rsidRPr="005160CD">
        <w:rPr>
          <w:b/>
          <w:sz w:val="28"/>
          <w:szCs w:val="28"/>
        </w:rPr>
        <w:t>О назначении публичных слушаний</w:t>
      </w:r>
    </w:p>
    <w:p w:rsidR="00B96828" w:rsidRPr="005160CD" w:rsidRDefault="00B96828" w:rsidP="00B96828">
      <w:pPr>
        <w:jc w:val="center"/>
        <w:rPr>
          <w:sz w:val="48"/>
          <w:szCs w:val="48"/>
        </w:rPr>
      </w:pPr>
    </w:p>
    <w:p w:rsidR="00B96828" w:rsidRPr="00E06F15" w:rsidRDefault="00B96828" w:rsidP="00B96828">
      <w:pPr>
        <w:spacing w:line="360" w:lineRule="auto"/>
        <w:jc w:val="both"/>
        <w:rPr>
          <w:b/>
          <w:sz w:val="28"/>
          <w:szCs w:val="28"/>
        </w:rPr>
      </w:pPr>
      <w:r>
        <w:rPr>
          <w:sz w:val="28"/>
          <w:szCs w:val="28"/>
        </w:rPr>
        <w:tab/>
        <w:t>В соответствии со статьями  31, 33 Градостроительного кодекса Российской Федерации, Уставом муниципального образования Лузское городское поселение Лузского района Кировской области, Постановлением администрации Лузского городского поселения Лузского района Кировской области от 29.01.2020 г. №30 «О разработке проекта о внесении изменений в Правила землепользования и застройки Лузского городского поселения Лузского района Кировской области», ПОСТАНОВЛЯЮ:</w:t>
      </w:r>
    </w:p>
    <w:p w:rsidR="00B96828" w:rsidRDefault="00B96828" w:rsidP="00B96828">
      <w:pPr>
        <w:spacing w:line="360" w:lineRule="auto"/>
        <w:ind w:firstLine="540"/>
        <w:jc w:val="both"/>
        <w:rPr>
          <w:color w:val="000000"/>
          <w:sz w:val="28"/>
          <w:szCs w:val="28"/>
          <w:shd w:val="clear" w:color="auto" w:fill="FFFFFF"/>
        </w:rPr>
      </w:pPr>
      <w:r>
        <w:rPr>
          <w:sz w:val="28"/>
          <w:szCs w:val="28"/>
        </w:rPr>
        <w:t>1. Назначить проведение публичных слушаний по вопросу внесения изменений в Правила землепользования и застройки Лузского городского поселения Лузского района Кировской области</w:t>
      </w:r>
      <w:r w:rsidRPr="00394150">
        <w:rPr>
          <w:rFonts w:ascii="Arial" w:hAnsi="Arial" w:cs="Arial"/>
          <w:color w:val="000000"/>
          <w:sz w:val="21"/>
          <w:szCs w:val="21"/>
          <w:shd w:val="clear" w:color="auto" w:fill="FFFFFF"/>
        </w:rPr>
        <w:t xml:space="preserve"> </w:t>
      </w:r>
      <w:r w:rsidRPr="00394150">
        <w:rPr>
          <w:color w:val="000000"/>
          <w:sz w:val="28"/>
          <w:szCs w:val="28"/>
          <w:shd w:val="clear" w:color="auto" w:fill="FFFFFF"/>
        </w:rPr>
        <w:t>(Проект изменений прилагается)</w:t>
      </w:r>
      <w:r>
        <w:rPr>
          <w:color w:val="000000"/>
          <w:sz w:val="28"/>
          <w:szCs w:val="28"/>
          <w:shd w:val="clear" w:color="auto" w:fill="FFFFFF"/>
        </w:rPr>
        <w:t>.</w:t>
      </w:r>
    </w:p>
    <w:p w:rsidR="00B96828" w:rsidRDefault="00B96828" w:rsidP="00B96828">
      <w:pPr>
        <w:spacing w:line="360" w:lineRule="auto"/>
        <w:ind w:firstLine="540"/>
        <w:jc w:val="both"/>
        <w:rPr>
          <w:sz w:val="28"/>
          <w:szCs w:val="28"/>
        </w:rPr>
      </w:pPr>
      <w:r>
        <w:rPr>
          <w:sz w:val="28"/>
          <w:szCs w:val="28"/>
        </w:rPr>
        <w:t>2</w:t>
      </w:r>
      <w:r w:rsidRPr="002D3791">
        <w:rPr>
          <w:sz w:val="28"/>
          <w:szCs w:val="28"/>
        </w:rPr>
        <w:t>.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на сайте администрации Лузского городского поселения.</w:t>
      </w:r>
    </w:p>
    <w:p w:rsidR="00B96828" w:rsidRDefault="00B96828" w:rsidP="00B96828">
      <w:pPr>
        <w:spacing w:line="360" w:lineRule="auto"/>
        <w:ind w:firstLine="540"/>
        <w:jc w:val="both"/>
        <w:rPr>
          <w:sz w:val="28"/>
          <w:szCs w:val="28"/>
        </w:rPr>
      </w:pPr>
      <w:r>
        <w:rPr>
          <w:sz w:val="28"/>
          <w:szCs w:val="28"/>
        </w:rPr>
        <w:t>3</w:t>
      </w:r>
      <w:r w:rsidRPr="002D3791">
        <w:rPr>
          <w:sz w:val="28"/>
          <w:szCs w:val="28"/>
        </w:rPr>
        <w:t>. Комиссии по землепользованию и з</w:t>
      </w:r>
      <w:r>
        <w:rPr>
          <w:sz w:val="28"/>
          <w:szCs w:val="28"/>
        </w:rPr>
        <w:t>астройке</w:t>
      </w:r>
      <w:r w:rsidRPr="002D3791">
        <w:rPr>
          <w:sz w:val="28"/>
          <w:szCs w:val="28"/>
        </w:rPr>
        <w:t xml:space="preserve"> Лузского городского поселения организовать проведение публичных слушаний.  </w:t>
      </w:r>
    </w:p>
    <w:p w:rsidR="00B96828" w:rsidRPr="00C46BAC" w:rsidRDefault="00B96828" w:rsidP="00EC0D19">
      <w:pPr>
        <w:spacing w:line="360" w:lineRule="auto"/>
        <w:ind w:firstLine="540"/>
        <w:jc w:val="both"/>
        <w:rPr>
          <w:sz w:val="72"/>
          <w:szCs w:val="72"/>
        </w:rPr>
      </w:pPr>
      <w:r>
        <w:rPr>
          <w:sz w:val="28"/>
          <w:szCs w:val="28"/>
        </w:rPr>
        <w:t>4</w:t>
      </w:r>
      <w:r w:rsidRPr="002D3791">
        <w:rPr>
          <w:sz w:val="28"/>
          <w:szCs w:val="28"/>
        </w:rPr>
        <w:t>.  Утвердить план мероприятий по проведению публичных слушаний</w:t>
      </w:r>
      <w:r>
        <w:rPr>
          <w:sz w:val="28"/>
          <w:szCs w:val="28"/>
        </w:rPr>
        <w:t>.</w:t>
      </w:r>
      <w:r w:rsidRPr="002D3791">
        <w:rPr>
          <w:sz w:val="28"/>
          <w:szCs w:val="28"/>
        </w:rPr>
        <w:t xml:space="preserve"> Прилагается.</w:t>
      </w:r>
      <w:r>
        <w:rPr>
          <w:sz w:val="28"/>
          <w:szCs w:val="28"/>
        </w:rPr>
        <w:t xml:space="preserve"> </w:t>
      </w:r>
    </w:p>
    <w:p w:rsidR="00B96828" w:rsidRDefault="00B96828" w:rsidP="00B96828">
      <w:pPr>
        <w:jc w:val="both"/>
        <w:rPr>
          <w:color w:val="000000"/>
          <w:sz w:val="28"/>
          <w:szCs w:val="28"/>
        </w:rPr>
      </w:pPr>
      <w:r>
        <w:rPr>
          <w:color w:val="000000"/>
          <w:sz w:val="28"/>
          <w:szCs w:val="28"/>
        </w:rPr>
        <w:t xml:space="preserve">Глава </w:t>
      </w:r>
    </w:p>
    <w:p w:rsidR="00B96828" w:rsidRDefault="00B96828" w:rsidP="00B96828">
      <w:pPr>
        <w:jc w:val="both"/>
        <w:rPr>
          <w:color w:val="000000"/>
          <w:sz w:val="28"/>
          <w:szCs w:val="28"/>
        </w:rPr>
      </w:pPr>
      <w:r>
        <w:rPr>
          <w:color w:val="000000"/>
          <w:sz w:val="28"/>
          <w:szCs w:val="28"/>
        </w:rPr>
        <w:t>городского поселения    С.В. Тетерин</w:t>
      </w:r>
    </w:p>
    <w:p w:rsidR="00B96828" w:rsidRDefault="00B96828" w:rsidP="00B96828">
      <w:pPr>
        <w:rPr>
          <w:rFonts w:eastAsia="Calibri"/>
          <w:lang w:eastAsia="en-US"/>
        </w:rPr>
      </w:pPr>
    </w:p>
    <w:p w:rsidR="00B96828" w:rsidRDefault="00B96828" w:rsidP="00B96828">
      <w:pPr>
        <w:rPr>
          <w:rFonts w:eastAsia="Calibri"/>
          <w:lang w:eastAsia="en-US"/>
        </w:rPr>
      </w:pPr>
    </w:p>
    <w:p w:rsidR="00B96828" w:rsidRPr="00152E61" w:rsidRDefault="00B96828" w:rsidP="00B96828">
      <w:pPr>
        <w:jc w:val="center"/>
        <w:rPr>
          <w:b/>
          <w:color w:val="000000"/>
          <w:sz w:val="28"/>
          <w:szCs w:val="28"/>
        </w:rPr>
      </w:pPr>
      <w:r w:rsidRPr="00CF5EBF">
        <w:rPr>
          <w:b/>
          <w:color w:val="000000"/>
          <w:sz w:val="28"/>
          <w:szCs w:val="28"/>
        </w:rPr>
        <w:t>АДМИНИСТРАЦИЯ ЛУЗСКОГО ГОРОДСКОГО ПОСЕЛЕНИЯ</w:t>
      </w:r>
      <w:r w:rsidRPr="00411785">
        <w:rPr>
          <w:b/>
          <w:i/>
          <w:color w:val="000000"/>
          <w:sz w:val="28"/>
          <w:szCs w:val="28"/>
          <w:u w:val="single"/>
        </w:rPr>
        <w:br/>
      </w:r>
      <w:r w:rsidRPr="00152E61">
        <w:rPr>
          <w:b/>
          <w:color w:val="000000"/>
          <w:sz w:val="28"/>
          <w:szCs w:val="28"/>
        </w:rPr>
        <w:t>ЛУЗСКОГО РАЙОНА КИРОВСКОЙ ОБЛАСТИ</w:t>
      </w:r>
    </w:p>
    <w:p w:rsidR="00B96828" w:rsidRPr="00152E61" w:rsidRDefault="00B96828" w:rsidP="00B96828">
      <w:pPr>
        <w:jc w:val="center"/>
        <w:rPr>
          <w:b/>
          <w:color w:val="000000"/>
          <w:sz w:val="28"/>
          <w:szCs w:val="28"/>
        </w:rPr>
      </w:pPr>
    </w:p>
    <w:p w:rsidR="00B96828" w:rsidRPr="00152E61" w:rsidRDefault="00B96828" w:rsidP="00B96828">
      <w:pPr>
        <w:jc w:val="center"/>
        <w:rPr>
          <w:b/>
          <w:color w:val="000000"/>
          <w:sz w:val="28"/>
          <w:szCs w:val="28"/>
        </w:rPr>
      </w:pPr>
    </w:p>
    <w:p w:rsidR="00B96828" w:rsidRPr="00152E61" w:rsidRDefault="00B96828" w:rsidP="00B96828">
      <w:pPr>
        <w:jc w:val="center"/>
        <w:rPr>
          <w:b/>
          <w:color w:val="000000"/>
          <w:sz w:val="28"/>
          <w:szCs w:val="28"/>
        </w:rPr>
      </w:pPr>
      <w:r w:rsidRPr="00152E61">
        <w:rPr>
          <w:b/>
          <w:color w:val="000000"/>
          <w:sz w:val="28"/>
          <w:szCs w:val="28"/>
        </w:rPr>
        <w:t>ПОСТАНОВЛЕНИЕ</w:t>
      </w:r>
    </w:p>
    <w:p w:rsidR="00B96828" w:rsidRPr="00ED4D26" w:rsidRDefault="00B96828" w:rsidP="00B96828">
      <w:pPr>
        <w:jc w:val="center"/>
        <w:rPr>
          <w:b/>
          <w:color w:val="000000"/>
          <w:sz w:val="48"/>
          <w:szCs w:val="48"/>
        </w:rPr>
      </w:pPr>
    </w:p>
    <w:p w:rsidR="00B96828" w:rsidRPr="00405140" w:rsidRDefault="00B96828" w:rsidP="00B96828">
      <w:pPr>
        <w:rPr>
          <w:i/>
          <w:color w:val="000000"/>
          <w:sz w:val="28"/>
          <w:szCs w:val="28"/>
          <w:u w:val="single"/>
        </w:rPr>
      </w:pPr>
      <w:r>
        <w:rPr>
          <w:color w:val="000000"/>
          <w:sz w:val="28"/>
          <w:szCs w:val="28"/>
        </w:rPr>
        <w:t>__</w:t>
      </w:r>
      <w:r w:rsidRPr="00A11BEE">
        <w:rPr>
          <w:i/>
          <w:color w:val="000000"/>
          <w:sz w:val="28"/>
          <w:szCs w:val="28"/>
          <w:u w:val="single"/>
        </w:rPr>
        <w:t xml:space="preserve">   </w:t>
      </w:r>
      <w:r>
        <w:rPr>
          <w:i/>
          <w:color w:val="000000"/>
          <w:sz w:val="28"/>
          <w:szCs w:val="28"/>
          <w:u w:val="single"/>
        </w:rPr>
        <w:t>18.12.2020__</w:t>
      </w:r>
      <w:r w:rsidRPr="00A11BEE">
        <w:rPr>
          <w:i/>
          <w:color w:val="000000"/>
          <w:sz w:val="28"/>
          <w:szCs w:val="28"/>
          <w:u w:val="single"/>
        </w:rPr>
        <w:t xml:space="preserve"> </w:t>
      </w:r>
      <w:r w:rsidRPr="00152E61">
        <w:rPr>
          <w:color w:val="000000"/>
          <w:sz w:val="28"/>
          <w:szCs w:val="28"/>
        </w:rPr>
        <w:t xml:space="preserve">                          </w:t>
      </w:r>
      <w:r w:rsidRPr="00A11BEE">
        <w:rPr>
          <w:color w:val="000000"/>
          <w:sz w:val="28"/>
          <w:szCs w:val="28"/>
        </w:rPr>
        <w:t xml:space="preserve">         </w:t>
      </w:r>
      <w:r w:rsidRPr="00152E61">
        <w:rPr>
          <w:color w:val="000000"/>
          <w:sz w:val="28"/>
          <w:szCs w:val="28"/>
        </w:rPr>
        <w:t xml:space="preserve">    </w:t>
      </w:r>
      <w:r>
        <w:rPr>
          <w:color w:val="000000"/>
          <w:sz w:val="28"/>
          <w:szCs w:val="28"/>
        </w:rPr>
        <w:t xml:space="preserve">                                   </w:t>
      </w:r>
      <w:r w:rsidRPr="00152E61">
        <w:rPr>
          <w:color w:val="000000"/>
          <w:sz w:val="28"/>
          <w:szCs w:val="28"/>
        </w:rPr>
        <w:t>№</w:t>
      </w:r>
      <w:r>
        <w:rPr>
          <w:color w:val="000000"/>
          <w:sz w:val="28"/>
          <w:szCs w:val="28"/>
        </w:rPr>
        <w:t xml:space="preserve"> </w:t>
      </w:r>
      <w:r>
        <w:rPr>
          <w:i/>
          <w:color w:val="000000"/>
          <w:sz w:val="28"/>
          <w:szCs w:val="28"/>
          <w:u w:val="single"/>
        </w:rPr>
        <w:t xml:space="preserve">    255   ____</w:t>
      </w:r>
    </w:p>
    <w:p w:rsidR="00B96828" w:rsidRPr="00152E61" w:rsidRDefault="00B96828" w:rsidP="00B96828">
      <w:pPr>
        <w:jc w:val="center"/>
        <w:rPr>
          <w:color w:val="000000"/>
          <w:sz w:val="28"/>
          <w:szCs w:val="28"/>
        </w:rPr>
      </w:pPr>
      <w:r w:rsidRPr="00152E61">
        <w:rPr>
          <w:color w:val="000000"/>
          <w:sz w:val="28"/>
          <w:szCs w:val="28"/>
        </w:rPr>
        <w:t>г.Луза</w:t>
      </w:r>
    </w:p>
    <w:p w:rsidR="00B96828" w:rsidRPr="00ED4D26" w:rsidRDefault="00B96828" w:rsidP="00B96828">
      <w:pPr>
        <w:widowControl w:val="0"/>
        <w:autoSpaceDE w:val="0"/>
        <w:autoSpaceDN w:val="0"/>
        <w:adjustRightInd w:val="0"/>
        <w:rPr>
          <w:b/>
          <w:bCs/>
          <w:sz w:val="48"/>
          <w:szCs w:val="48"/>
        </w:rPr>
      </w:pPr>
    </w:p>
    <w:p w:rsidR="00B96828" w:rsidRDefault="00B96828" w:rsidP="00B96828">
      <w:pPr>
        <w:jc w:val="center"/>
        <w:rPr>
          <w:b/>
          <w:sz w:val="28"/>
          <w:szCs w:val="28"/>
        </w:rPr>
      </w:pPr>
      <w:r>
        <w:rPr>
          <w:b/>
          <w:sz w:val="28"/>
          <w:szCs w:val="28"/>
        </w:rPr>
        <w:t xml:space="preserve">О разработке проекта о </w:t>
      </w:r>
      <w:r w:rsidRPr="00341384">
        <w:rPr>
          <w:b/>
          <w:sz w:val="28"/>
          <w:szCs w:val="28"/>
        </w:rPr>
        <w:t>внесении изменений</w:t>
      </w:r>
      <w:r>
        <w:rPr>
          <w:b/>
          <w:sz w:val="28"/>
          <w:szCs w:val="28"/>
        </w:rPr>
        <w:t xml:space="preserve"> </w:t>
      </w:r>
      <w:r w:rsidRPr="00341384">
        <w:rPr>
          <w:b/>
          <w:sz w:val="28"/>
          <w:szCs w:val="28"/>
        </w:rPr>
        <w:t>в Правила землепользования и застройки</w:t>
      </w:r>
    </w:p>
    <w:p w:rsidR="00B96828" w:rsidRPr="00020DCD" w:rsidRDefault="00B96828" w:rsidP="00B96828">
      <w:pPr>
        <w:jc w:val="center"/>
        <w:rPr>
          <w:b/>
          <w:sz w:val="28"/>
          <w:szCs w:val="28"/>
        </w:rPr>
      </w:pPr>
      <w:r>
        <w:rPr>
          <w:b/>
          <w:sz w:val="28"/>
          <w:szCs w:val="28"/>
        </w:rPr>
        <w:t>Лузского городского поселения</w:t>
      </w:r>
      <w:r w:rsidRPr="00020DCD">
        <w:rPr>
          <w:b/>
          <w:sz w:val="28"/>
          <w:szCs w:val="28"/>
        </w:rPr>
        <w:t xml:space="preserve"> Лузского района Кировской области</w:t>
      </w:r>
    </w:p>
    <w:p w:rsidR="00B96828" w:rsidRPr="00ED4D26" w:rsidRDefault="00B96828" w:rsidP="00B96828">
      <w:pPr>
        <w:widowControl w:val="0"/>
        <w:autoSpaceDE w:val="0"/>
        <w:autoSpaceDN w:val="0"/>
        <w:adjustRightInd w:val="0"/>
        <w:ind w:firstLine="540"/>
        <w:jc w:val="center"/>
        <w:rPr>
          <w:sz w:val="48"/>
          <w:szCs w:val="48"/>
        </w:rPr>
      </w:pPr>
    </w:p>
    <w:p w:rsidR="00B96828" w:rsidRPr="008C16DC" w:rsidRDefault="00B96828" w:rsidP="00B96828">
      <w:pPr>
        <w:widowControl w:val="0"/>
        <w:autoSpaceDE w:val="0"/>
        <w:autoSpaceDN w:val="0"/>
        <w:adjustRightInd w:val="0"/>
        <w:jc w:val="both"/>
        <w:rPr>
          <w:sz w:val="28"/>
          <w:szCs w:val="28"/>
        </w:rPr>
      </w:pPr>
      <w:r>
        <w:rPr>
          <w:sz w:val="28"/>
          <w:szCs w:val="28"/>
        </w:rPr>
        <w:t xml:space="preserve">           </w:t>
      </w:r>
      <w:r w:rsidRPr="008C16DC">
        <w:rPr>
          <w:sz w:val="28"/>
          <w:szCs w:val="28"/>
        </w:rPr>
        <w:t xml:space="preserve">В соответствии со статьей 33 Градостроительного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Лузского городского поселения Лузского района Кировской области, заключением Комиссии по землепользованию и застройке Лузского городского поселения Лузского района Кировской области от </w:t>
      </w:r>
      <w:r w:rsidRPr="004B07CC">
        <w:rPr>
          <w:sz w:val="28"/>
          <w:szCs w:val="28"/>
        </w:rPr>
        <w:t>18</w:t>
      </w:r>
      <w:r>
        <w:rPr>
          <w:sz w:val="28"/>
          <w:szCs w:val="28"/>
        </w:rPr>
        <w:t>.</w:t>
      </w:r>
      <w:r w:rsidRPr="004B07CC">
        <w:rPr>
          <w:sz w:val="28"/>
          <w:szCs w:val="28"/>
        </w:rPr>
        <w:t>12</w:t>
      </w:r>
      <w:r>
        <w:rPr>
          <w:sz w:val="28"/>
          <w:szCs w:val="28"/>
        </w:rPr>
        <w:t>.20</w:t>
      </w:r>
      <w:r w:rsidRPr="004B07CC">
        <w:rPr>
          <w:sz w:val="28"/>
          <w:szCs w:val="28"/>
        </w:rPr>
        <w:t>20</w:t>
      </w:r>
      <w:r w:rsidRPr="008C16DC">
        <w:rPr>
          <w:sz w:val="28"/>
          <w:szCs w:val="28"/>
        </w:rPr>
        <w:t xml:space="preserve"> № </w:t>
      </w:r>
      <w:r w:rsidRPr="004B07CC">
        <w:rPr>
          <w:sz w:val="28"/>
          <w:szCs w:val="28"/>
        </w:rPr>
        <w:t>7</w:t>
      </w:r>
      <w:r w:rsidRPr="008C16DC">
        <w:rPr>
          <w:sz w:val="28"/>
          <w:szCs w:val="28"/>
        </w:rPr>
        <w:t xml:space="preserve"> (далее - заключение), администрация Лузского городского поселения Лузского района Кировской области </w:t>
      </w:r>
      <w:r>
        <w:rPr>
          <w:sz w:val="28"/>
          <w:szCs w:val="28"/>
        </w:rPr>
        <w:t>ПОСТАНОВЛЯЕТ</w:t>
      </w:r>
      <w:r w:rsidRPr="008C16DC">
        <w:rPr>
          <w:sz w:val="28"/>
          <w:szCs w:val="28"/>
        </w:rPr>
        <w:t>:</w:t>
      </w:r>
    </w:p>
    <w:p w:rsidR="00B96828" w:rsidRPr="008C16DC" w:rsidRDefault="00B96828" w:rsidP="00B96828">
      <w:pPr>
        <w:widowControl w:val="0"/>
        <w:autoSpaceDE w:val="0"/>
        <w:autoSpaceDN w:val="0"/>
        <w:adjustRightInd w:val="0"/>
        <w:ind w:firstLine="540"/>
        <w:jc w:val="both"/>
        <w:rPr>
          <w:sz w:val="28"/>
          <w:szCs w:val="28"/>
        </w:rPr>
      </w:pPr>
      <w:r w:rsidRPr="008C16DC">
        <w:rPr>
          <w:sz w:val="28"/>
          <w:szCs w:val="28"/>
        </w:rPr>
        <w:t>1. Комиссии по землепользованию и застройке Лузского городского поселения Лузского района Кировской области организов</w:t>
      </w:r>
      <w:r>
        <w:rPr>
          <w:sz w:val="28"/>
          <w:szCs w:val="28"/>
        </w:rPr>
        <w:t>ать работу по  внесению</w:t>
      </w:r>
      <w:r w:rsidRPr="008C16DC">
        <w:rPr>
          <w:sz w:val="28"/>
          <w:szCs w:val="28"/>
        </w:rPr>
        <w:t xml:space="preserve"> изменений </w:t>
      </w:r>
      <w:r>
        <w:rPr>
          <w:sz w:val="28"/>
          <w:szCs w:val="28"/>
        </w:rPr>
        <w:t>в Правила землепользования и застройки Лузского городского поселения</w:t>
      </w:r>
      <w:r w:rsidRPr="008C16DC">
        <w:rPr>
          <w:sz w:val="28"/>
          <w:szCs w:val="28"/>
        </w:rPr>
        <w:t xml:space="preserve"> Лузского района Кировской</w:t>
      </w:r>
      <w:r>
        <w:rPr>
          <w:sz w:val="28"/>
          <w:szCs w:val="28"/>
        </w:rPr>
        <w:t xml:space="preserve"> области,</w:t>
      </w:r>
      <w:r w:rsidRPr="00822235">
        <w:t xml:space="preserve"> </w:t>
      </w:r>
      <w:r w:rsidRPr="00822235">
        <w:rPr>
          <w:sz w:val="28"/>
          <w:szCs w:val="28"/>
        </w:rPr>
        <w:t>утверждённые решением Собрания депутатов Лузского городского поселения Лузского района Кировской области от 23.05.2012 № 52-218/1</w:t>
      </w:r>
      <w:r>
        <w:rPr>
          <w:sz w:val="28"/>
          <w:szCs w:val="28"/>
        </w:rPr>
        <w:t>, согласно прилагаемому заключению (прилагается).</w:t>
      </w:r>
    </w:p>
    <w:p w:rsidR="00B96828" w:rsidRDefault="00B96828" w:rsidP="00B96828">
      <w:pPr>
        <w:widowControl w:val="0"/>
        <w:autoSpaceDE w:val="0"/>
        <w:autoSpaceDN w:val="0"/>
        <w:adjustRightInd w:val="0"/>
        <w:ind w:firstLine="540"/>
        <w:jc w:val="both"/>
        <w:rPr>
          <w:sz w:val="28"/>
          <w:szCs w:val="28"/>
        </w:rPr>
      </w:pPr>
      <w:r w:rsidRPr="00426488">
        <w:rPr>
          <w:sz w:val="28"/>
          <w:szCs w:val="28"/>
        </w:rPr>
        <w:t xml:space="preserve">2. </w:t>
      </w:r>
      <w:r>
        <w:rPr>
          <w:sz w:val="28"/>
          <w:szCs w:val="28"/>
        </w:rPr>
        <w:t>Р</w:t>
      </w:r>
      <w:r w:rsidRPr="00426488">
        <w:rPr>
          <w:sz w:val="28"/>
          <w:szCs w:val="28"/>
        </w:rPr>
        <w:t xml:space="preserve">азместить настоящее постановление на </w:t>
      </w:r>
      <w:r>
        <w:rPr>
          <w:sz w:val="28"/>
          <w:szCs w:val="28"/>
        </w:rPr>
        <w:t>сайте муниципального образования Лузское городское поселение Лузского района Кировской области не позднее, чем по истечении десяти дней с даты принятия настоящего постановления.</w:t>
      </w:r>
    </w:p>
    <w:p w:rsidR="00B96828" w:rsidRPr="00D820BC" w:rsidRDefault="00B96828" w:rsidP="00B96828">
      <w:pPr>
        <w:jc w:val="both"/>
        <w:rPr>
          <w:color w:val="000000"/>
          <w:sz w:val="72"/>
          <w:szCs w:val="72"/>
        </w:rPr>
      </w:pPr>
    </w:p>
    <w:p w:rsidR="00B96828" w:rsidRDefault="00B96828" w:rsidP="00B96828">
      <w:pPr>
        <w:jc w:val="both"/>
        <w:rPr>
          <w:color w:val="000000"/>
          <w:sz w:val="28"/>
          <w:szCs w:val="28"/>
        </w:rPr>
      </w:pPr>
      <w:r>
        <w:rPr>
          <w:color w:val="000000"/>
          <w:sz w:val="28"/>
          <w:szCs w:val="28"/>
        </w:rPr>
        <w:t>Глава администрации</w:t>
      </w:r>
    </w:p>
    <w:p w:rsidR="00B96828" w:rsidRDefault="00B96828" w:rsidP="00B96828">
      <w:pPr>
        <w:jc w:val="both"/>
        <w:rPr>
          <w:color w:val="000000"/>
          <w:sz w:val="28"/>
          <w:szCs w:val="28"/>
        </w:rPr>
      </w:pPr>
      <w:r>
        <w:rPr>
          <w:color w:val="000000"/>
          <w:sz w:val="28"/>
          <w:szCs w:val="28"/>
        </w:rPr>
        <w:t>Лузского городского поселения  С.В. Тетерин</w:t>
      </w:r>
    </w:p>
    <w:p w:rsidR="00B96828" w:rsidRDefault="00B96828" w:rsidP="00B96828">
      <w:pPr>
        <w:jc w:val="both"/>
        <w:rPr>
          <w:color w:val="000000"/>
          <w:sz w:val="36"/>
          <w:szCs w:val="36"/>
        </w:rPr>
      </w:pPr>
    </w:p>
    <w:p w:rsidR="00B96828" w:rsidRDefault="00B96828" w:rsidP="00B96828">
      <w:pPr>
        <w:jc w:val="both"/>
        <w:rPr>
          <w:color w:val="000000"/>
          <w:sz w:val="36"/>
          <w:szCs w:val="36"/>
        </w:rPr>
      </w:pPr>
    </w:p>
    <w:p w:rsidR="00B96828" w:rsidRDefault="00B96828" w:rsidP="00B96828">
      <w:pPr>
        <w:jc w:val="both"/>
        <w:rPr>
          <w:color w:val="000000"/>
          <w:sz w:val="36"/>
          <w:szCs w:val="36"/>
        </w:rPr>
      </w:pPr>
    </w:p>
    <w:p w:rsidR="00B96828" w:rsidRDefault="00B96828" w:rsidP="00B96828">
      <w:pPr>
        <w:jc w:val="both"/>
        <w:rPr>
          <w:color w:val="000000"/>
          <w:sz w:val="36"/>
          <w:szCs w:val="36"/>
        </w:rPr>
      </w:pPr>
    </w:p>
    <w:p w:rsidR="00B96828" w:rsidRPr="00AA6DE0" w:rsidRDefault="00B96828" w:rsidP="00B96828">
      <w:pPr>
        <w:widowControl w:val="0"/>
        <w:autoSpaceDE w:val="0"/>
        <w:autoSpaceDN w:val="0"/>
        <w:adjustRightInd w:val="0"/>
        <w:jc w:val="right"/>
        <w:outlineLvl w:val="0"/>
        <w:rPr>
          <w:sz w:val="28"/>
          <w:szCs w:val="28"/>
        </w:rPr>
      </w:pPr>
    </w:p>
    <w:p w:rsidR="00B96828" w:rsidRPr="00AA6DE0" w:rsidRDefault="00B96828" w:rsidP="00B96828">
      <w:pPr>
        <w:widowControl w:val="0"/>
        <w:autoSpaceDE w:val="0"/>
        <w:autoSpaceDN w:val="0"/>
        <w:adjustRightInd w:val="0"/>
        <w:jc w:val="right"/>
        <w:rPr>
          <w:sz w:val="28"/>
          <w:szCs w:val="28"/>
        </w:rPr>
      </w:pPr>
      <w:r w:rsidRPr="00AA6DE0">
        <w:rPr>
          <w:sz w:val="28"/>
          <w:szCs w:val="28"/>
        </w:rPr>
        <w:t>к постановлению администрации</w:t>
      </w:r>
    </w:p>
    <w:p w:rsidR="00B96828" w:rsidRPr="00AA6DE0" w:rsidRDefault="00B96828" w:rsidP="00B96828">
      <w:pPr>
        <w:widowControl w:val="0"/>
        <w:autoSpaceDE w:val="0"/>
        <w:autoSpaceDN w:val="0"/>
        <w:adjustRightInd w:val="0"/>
        <w:jc w:val="right"/>
        <w:rPr>
          <w:sz w:val="28"/>
          <w:szCs w:val="28"/>
        </w:rPr>
      </w:pPr>
      <w:r w:rsidRPr="00AA6DE0">
        <w:rPr>
          <w:sz w:val="28"/>
          <w:szCs w:val="28"/>
        </w:rPr>
        <w:t>Лузского городского поселения</w:t>
      </w:r>
    </w:p>
    <w:p w:rsidR="00B96828" w:rsidRPr="00AA6DE0" w:rsidRDefault="00B96828" w:rsidP="00B96828">
      <w:pPr>
        <w:widowControl w:val="0"/>
        <w:autoSpaceDE w:val="0"/>
        <w:autoSpaceDN w:val="0"/>
        <w:adjustRightInd w:val="0"/>
        <w:jc w:val="right"/>
        <w:rPr>
          <w:i/>
          <w:sz w:val="28"/>
          <w:szCs w:val="28"/>
          <w:u w:val="single"/>
        </w:rPr>
      </w:pPr>
      <w:r w:rsidRPr="00AA6DE0">
        <w:rPr>
          <w:sz w:val="28"/>
          <w:szCs w:val="28"/>
        </w:rPr>
        <w:t xml:space="preserve">                                                                   от _</w:t>
      </w:r>
      <w:r>
        <w:rPr>
          <w:i/>
          <w:sz w:val="28"/>
          <w:szCs w:val="28"/>
          <w:u w:val="single"/>
        </w:rPr>
        <w:t xml:space="preserve"> 18.12.2020         </w:t>
      </w:r>
      <w:r w:rsidRPr="00AA6DE0">
        <w:rPr>
          <w:sz w:val="28"/>
          <w:szCs w:val="28"/>
        </w:rPr>
        <w:t xml:space="preserve">   № _</w:t>
      </w:r>
      <w:r>
        <w:rPr>
          <w:i/>
          <w:sz w:val="28"/>
          <w:szCs w:val="28"/>
          <w:u w:val="single"/>
        </w:rPr>
        <w:t xml:space="preserve"> 255   </w:t>
      </w:r>
      <w:r w:rsidRPr="00AA6DE0">
        <w:rPr>
          <w:sz w:val="28"/>
          <w:szCs w:val="28"/>
        </w:rPr>
        <w:t>_</w:t>
      </w:r>
    </w:p>
    <w:p w:rsidR="00B96828" w:rsidRPr="00AA6DE0" w:rsidRDefault="00B96828" w:rsidP="00B96828">
      <w:pPr>
        <w:widowControl w:val="0"/>
        <w:autoSpaceDE w:val="0"/>
        <w:autoSpaceDN w:val="0"/>
        <w:adjustRightInd w:val="0"/>
        <w:ind w:firstLine="540"/>
        <w:jc w:val="both"/>
        <w:rPr>
          <w:sz w:val="28"/>
          <w:szCs w:val="28"/>
        </w:rPr>
      </w:pPr>
    </w:p>
    <w:p w:rsidR="00B96828" w:rsidRPr="00AA6DE0" w:rsidRDefault="00B96828" w:rsidP="00B96828">
      <w:pPr>
        <w:jc w:val="center"/>
        <w:rPr>
          <w:b/>
          <w:sz w:val="28"/>
          <w:szCs w:val="28"/>
        </w:rPr>
      </w:pPr>
      <w:bookmarkStart w:id="3" w:name="Par30"/>
      <w:bookmarkEnd w:id="3"/>
    </w:p>
    <w:p w:rsidR="00B96828" w:rsidRDefault="00B96828" w:rsidP="00B96828">
      <w:pPr>
        <w:widowControl w:val="0"/>
        <w:autoSpaceDE w:val="0"/>
        <w:autoSpaceDN w:val="0"/>
        <w:adjustRightInd w:val="0"/>
        <w:jc w:val="center"/>
        <w:rPr>
          <w:b/>
          <w:bCs/>
          <w:sz w:val="28"/>
          <w:szCs w:val="28"/>
        </w:rPr>
      </w:pPr>
      <w:r w:rsidRPr="00AA6DE0">
        <w:rPr>
          <w:b/>
          <w:bCs/>
          <w:sz w:val="28"/>
          <w:szCs w:val="28"/>
        </w:rPr>
        <w:t>ЗАКЛЮЧЕНИЕ</w:t>
      </w:r>
    </w:p>
    <w:p w:rsidR="00B96828" w:rsidRPr="00AA6DE0" w:rsidRDefault="00B96828" w:rsidP="00B96828">
      <w:pPr>
        <w:widowControl w:val="0"/>
        <w:autoSpaceDE w:val="0"/>
        <w:autoSpaceDN w:val="0"/>
        <w:adjustRightInd w:val="0"/>
        <w:jc w:val="center"/>
        <w:rPr>
          <w:b/>
          <w:bCs/>
          <w:sz w:val="28"/>
          <w:szCs w:val="28"/>
        </w:rPr>
      </w:pPr>
      <w:r>
        <w:rPr>
          <w:b/>
          <w:bCs/>
          <w:sz w:val="28"/>
          <w:szCs w:val="28"/>
        </w:rPr>
        <w:t xml:space="preserve">комиссии по землепользованию и застройке Лузского городского поселения </w:t>
      </w:r>
    </w:p>
    <w:p w:rsidR="00B96828" w:rsidRPr="00AA6DE0" w:rsidRDefault="00B96828" w:rsidP="00B96828">
      <w:pPr>
        <w:widowControl w:val="0"/>
        <w:autoSpaceDE w:val="0"/>
        <w:autoSpaceDN w:val="0"/>
        <w:adjustRightInd w:val="0"/>
        <w:jc w:val="center"/>
        <w:rPr>
          <w:b/>
          <w:bCs/>
          <w:sz w:val="28"/>
          <w:szCs w:val="28"/>
        </w:rPr>
      </w:pPr>
    </w:p>
    <w:p w:rsidR="00B96828" w:rsidRPr="00E4330E" w:rsidRDefault="00B96828" w:rsidP="00B96828">
      <w:pPr>
        <w:jc w:val="center"/>
        <w:rPr>
          <w:b/>
        </w:rPr>
      </w:pPr>
    </w:p>
    <w:p w:rsidR="00B96828" w:rsidRPr="00E4330E" w:rsidRDefault="00B96828" w:rsidP="00B96828">
      <w:pPr>
        <w:widowControl w:val="0"/>
        <w:autoSpaceDE w:val="0"/>
        <w:autoSpaceDN w:val="0"/>
        <w:adjustRightInd w:val="0"/>
        <w:spacing w:line="360" w:lineRule="auto"/>
        <w:ind w:firstLine="539"/>
        <w:jc w:val="both"/>
      </w:pPr>
      <w:r w:rsidRPr="00E4330E">
        <w:t>По итогам проведенного заседания комиссии по землепользованию и застройке Лузского городского поселения Лузског</w:t>
      </w:r>
      <w:r>
        <w:t xml:space="preserve">о района Кировской области от </w:t>
      </w:r>
      <w:r w:rsidRPr="004B07CC">
        <w:t>18</w:t>
      </w:r>
      <w:r>
        <w:t>.</w:t>
      </w:r>
      <w:r w:rsidRPr="004B07CC">
        <w:t>12</w:t>
      </w:r>
      <w:r>
        <w:t xml:space="preserve">.2020 с учетом протокола № </w:t>
      </w:r>
      <w:r w:rsidRPr="004B07CC">
        <w:t>7</w:t>
      </w:r>
      <w:r w:rsidRPr="00E4330E">
        <w:t>:</w:t>
      </w:r>
    </w:p>
    <w:p w:rsidR="00B96828" w:rsidRPr="00E4330E" w:rsidRDefault="00B96828" w:rsidP="00B96828">
      <w:pPr>
        <w:widowControl w:val="0"/>
        <w:autoSpaceDE w:val="0"/>
        <w:autoSpaceDN w:val="0"/>
        <w:adjustRightInd w:val="0"/>
        <w:spacing w:line="360" w:lineRule="auto"/>
        <w:ind w:firstLine="539"/>
        <w:jc w:val="both"/>
      </w:pPr>
      <w:r w:rsidRPr="00E4330E">
        <w:t>1. Комиссией принято решение внести изменения в «Правила землепользования и застройки  Лузского городского поселения Лузского района Кировской области» (далее - Правила) с организацией процедуры публичных слушаний:</w:t>
      </w:r>
    </w:p>
    <w:p w:rsidR="00B96828" w:rsidRDefault="00B96828" w:rsidP="00B96828">
      <w:pPr>
        <w:jc w:val="both"/>
        <w:rPr>
          <w:sz w:val="28"/>
          <w:szCs w:val="28"/>
        </w:rPr>
      </w:pPr>
    </w:p>
    <w:p w:rsidR="00B96828" w:rsidRDefault="00B96828" w:rsidP="00B96828">
      <w:pPr>
        <w:widowControl w:val="0"/>
        <w:autoSpaceDE w:val="0"/>
        <w:autoSpaceDN w:val="0"/>
        <w:adjustRightInd w:val="0"/>
        <w:spacing w:line="360" w:lineRule="auto"/>
        <w:ind w:firstLine="539"/>
        <w:jc w:val="both"/>
        <w:rPr>
          <w:sz w:val="28"/>
          <w:szCs w:val="28"/>
        </w:rPr>
      </w:pPr>
      <w:r>
        <w:t>1.1</w:t>
      </w:r>
      <w:r w:rsidRPr="00D0072F">
        <w:t xml:space="preserve">.  Добавить, не меняя границу территориальной зоны в текстовую часть 3 «Градостроительные регламенты». </w:t>
      </w:r>
      <w:r w:rsidRPr="00FA1D6A">
        <w:t>Общественно-деловые зоны. ОД-1 - зона объектов общественно-делового назначения в условно  разрешённые виды использования земельных участков и объектов капитального строительства  дополнительный пункт «-хранение автотранспорта», согласно приложению №1.</w:t>
      </w: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both"/>
      </w:pPr>
    </w:p>
    <w:p w:rsidR="00B96828" w:rsidRDefault="00B96828" w:rsidP="00B96828">
      <w:pPr>
        <w:tabs>
          <w:tab w:val="left" w:pos="6975"/>
        </w:tabs>
        <w:jc w:val="right"/>
      </w:pPr>
      <w:r>
        <w:lastRenderedPageBreak/>
        <w:t>Приложение №1</w:t>
      </w:r>
    </w:p>
    <w:p w:rsidR="00B96828" w:rsidRDefault="00B96828" w:rsidP="00B96828">
      <w:pPr>
        <w:tabs>
          <w:tab w:val="left" w:pos="6975"/>
        </w:tabs>
        <w:jc w:val="right"/>
      </w:pPr>
    </w:p>
    <w:p w:rsidR="00B96828" w:rsidRDefault="00B96828" w:rsidP="00B96828">
      <w:pPr>
        <w:tabs>
          <w:tab w:val="left" w:pos="6975"/>
        </w:tabs>
        <w:jc w:val="right"/>
      </w:pPr>
    </w:p>
    <w:p w:rsidR="00B96828" w:rsidRDefault="00B96828" w:rsidP="00B96828">
      <w:pPr>
        <w:tabs>
          <w:tab w:val="left" w:pos="6975"/>
        </w:tabs>
        <w:jc w:val="right"/>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3"/>
        <w:gridCol w:w="2691"/>
        <w:gridCol w:w="5101"/>
      </w:tblGrid>
      <w:tr w:rsidR="00B96828" w:rsidRPr="008C21F3" w:rsidTr="000921FD">
        <w:tc>
          <w:tcPr>
            <w:tcW w:w="1953" w:type="dxa"/>
            <w:tcBorders>
              <w:top w:val="single" w:sz="4" w:space="0" w:color="auto"/>
              <w:left w:val="single" w:sz="4" w:space="0" w:color="auto"/>
              <w:bottom w:val="single" w:sz="4" w:space="0" w:color="auto"/>
              <w:right w:val="single" w:sz="4" w:space="0" w:color="auto"/>
            </w:tcBorders>
            <w:hideMark/>
          </w:tcPr>
          <w:p w:rsidR="00B96828" w:rsidRPr="008C21F3" w:rsidRDefault="00B96828" w:rsidP="000921FD">
            <w:pPr>
              <w:jc w:val="center"/>
              <w:rPr>
                <w:rFonts w:eastAsia="Calibri"/>
                <w:b/>
                <w:sz w:val="20"/>
                <w:szCs w:val="20"/>
                <w:lang w:eastAsia="en-US"/>
              </w:rPr>
            </w:pPr>
            <w:r w:rsidRPr="008C21F3">
              <w:rPr>
                <w:rFonts w:eastAsia="Calibri"/>
                <w:b/>
                <w:sz w:val="20"/>
                <w:szCs w:val="20"/>
                <w:lang w:eastAsia="en-US"/>
              </w:rPr>
              <w:t>Наименование вида разрешенного использования земельного участка (коды вида разрешенного использования)</w:t>
            </w:r>
          </w:p>
        </w:tc>
        <w:tc>
          <w:tcPr>
            <w:tcW w:w="2691" w:type="dxa"/>
            <w:tcBorders>
              <w:top w:val="single" w:sz="4" w:space="0" w:color="auto"/>
              <w:left w:val="single" w:sz="4" w:space="0" w:color="auto"/>
              <w:bottom w:val="single" w:sz="4" w:space="0" w:color="auto"/>
              <w:right w:val="single" w:sz="4" w:space="0" w:color="auto"/>
            </w:tcBorders>
            <w:hideMark/>
          </w:tcPr>
          <w:p w:rsidR="00B96828" w:rsidRPr="008C21F3" w:rsidRDefault="00B96828" w:rsidP="000921FD">
            <w:pPr>
              <w:jc w:val="center"/>
              <w:rPr>
                <w:rFonts w:eastAsia="Calibri"/>
                <w:b/>
                <w:sz w:val="20"/>
                <w:szCs w:val="20"/>
                <w:lang w:eastAsia="en-US"/>
              </w:rPr>
            </w:pPr>
            <w:r w:rsidRPr="008C21F3">
              <w:rPr>
                <w:rFonts w:eastAsia="Calibri"/>
                <w:b/>
                <w:sz w:val="20"/>
                <w:szCs w:val="20"/>
                <w:lang w:eastAsia="en-US"/>
              </w:rPr>
              <w:t xml:space="preserve">Виды разрешенного использования объектов капитального строительства </w:t>
            </w:r>
          </w:p>
        </w:tc>
        <w:tc>
          <w:tcPr>
            <w:tcW w:w="5101" w:type="dxa"/>
            <w:tcBorders>
              <w:top w:val="single" w:sz="4" w:space="0" w:color="auto"/>
              <w:left w:val="single" w:sz="4" w:space="0" w:color="auto"/>
              <w:bottom w:val="single" w:sz="4" w:space="0" w:color="auto"/>
              <w:right w:val="single" w:sz="4" w:space="0" w:color="auto"/>
            </w:tcBorders>
            <w:hideMark/>
          </w:tcPr>
          <w:p w:rsidR="00B96828" w:rsidRPr="008C21F3" w:rsidRDefault="00B96828" w:rsidP="000921FD">
            <w:pPr>
              <w:jc w:val="center"/>
              <w:rPr>
                <w:rFonts w:eastAsia="Calibri"/>
                <w:sz w:val="22"/>
                <w:szCs w:val="22"/>
                <w:lang w:eastAsia="en-US"/>
              </w:rPr>
            </w:pPr>
            <w:r w:rsidRPr="008C21F3">
              <w:rPr>
                <w:b/>
                <w:sz w:val="20"/>
                <w:szCs w:val="2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B96828" w:rsidRPr="008C21F3" w:rsidTr="000921FD">
        <w:tc>
          <w:tcPr>
            <w:tcW w:w="9745" w:type="dxa"/>
            <w:gridSpan w:val="3"/>
            <w:tcBorders>
              <w:top w:val="single" w:sz="4" w:space="0" w:color="auto"/>
              <w:left w:val="single" w:sz="4" w:space="0" w:color="auto"/>
              <w:bottom w:val="single" w:sz="4" w:space="0" w:color="auto"/>
              <w:right w:val="single" w:sz="4" w:space="0" w:color="auto"/>
            </w:tcBorders>
            <w:hideMark/>
          </w:tcPr>
          <w:p w:rsidR="00B96828" w:rsidRPr="008C21F3" w:rsidRDefault="00B96828" w:rsidP="000921FD">
            <w:pPr>
              <w:jc w:val="center"/>
              <w:rPr>
                <w:rFonts w:eastAsia="Calibri"/>
                <w:b/>
                <w:sz w:val="22"/>
                <w:szCs w:val="22"/>
                <w:lang w:eastAsia="en-US"/>
              </w:rPr>
            </w:pPr>
            <w:r w:rsidRPr="003E5547">
              <w:rPr>
                <w:rFonts w:eastAsia="Calibri"/>
                <w:b/>
                <w:sz w:val="22"/>
                <w:szCs w:val="22"/>
                <w:lang w:eastAsia="en-US"/>
              </w:rPr>
              <w:t>Условно разрешенные виды использования земельных участков и объектов капитального строительства</w:t>
            </w:r>
          </w:p>
        </w:tc>
      </w:tr>
      <w:tr w:rsidR="00B96828" w:rsidRPr="008C21F3" w:rsidTr="000921FD">
        <w:tc>
          <w:tcPr>
            <w:tcW w:w="1953" w:type="dxa"/>
            <w:tcBorders>
              <w:top w:val="single" w:sz="4" w:space="0" w:color="auto"/>
              <w:left w:val="single" w:sz="4" w:space="0" w:color="auto"/>
              <w:bottom w:val="single" w:sz="4" w:space="0" w:color="auto"/>
              <w:right w:val="single" w:sz="4" w:space="0" w:color="auto"/>
            </w:tcBorders>
          </w:tcPr>
          <w:p w:rsidR="00B96828" w:rsidRDefault="00B96828" w:rsidP="000921FD">
            <w:pPr>
              <w:rPr>
                <w:rFonts w:eastAsia="Calibri"/>
                <w:sz w:val="20"/>
                <w:szCs w:val="20"/>
                <w:lang w:eastAsia="en-US"/>
              </w:rPr>
            </w:pPr>
            <w:r>
              <w:rPr>
                <w:sz w:val="20"/>
                <w:szCs w:val="20"/>
              </w:rPr>
              <w:t>Хранение автотранспорта (2.7.1)</w:t>
            </w:r>
          </w:p>
        </w:tc>
        <w:tc>
          <w:tcPr>
            <w:tcW w:w="2691" w:type="dxa"/>
            <w:tcBorders>
              <w:top w:val="single" w:sz="4" w:space="0" w:color="auto"/>
              <w:left w:val="single" w:sz="4" w:space="0" w:color="auto"/>
              <w:bottom w:val="single" w:sz="4" w:space="0" w:color="auto"/>
              <w:right w:val="single" w:sz="4" w:space="0" w:color="auto"/>
            </w:tcBorders>
          </w:tcPr>
          <w:p w:rsidR="00B96828" w:rsidRDefault="00B96828" w:rsidP="000921FD">
            <w:pPr>
              <w:rPr>
                <w:rFonts w:eastAsia="Calibri"/>
                <w:sz w:val="20"/>
                <w:szCs w:val="20"/>
                <w:lang w:eastAsia="en-US"/>
              </w:rPr>
            </w:pPr>
            <w:r>
              <w:rPr>
                <w:sz w:val="20"/>
                <w:szCs w:val="20"/>
              </w:rPr>
              <w:t>Отдельно стоящие и пристроенные гаражи, в том числе подземные, предназначенные для хранения автотранспорта, в том числе с разделением на машино-места, за исключением постоянных или временных гаражей, стоянок для хранения служебного автотранспорта, а также для стоянки и хранения транспортных средств общего пользования, в том числе в депо</w:t>
            </w:r>
          </w:p>
        </w:tc>
        <w:tc>
          <w:tcPr>
            <w:tcW w:w="5101" w:type="dxa"/>
            <w:tcBorders>
              <w:top w:val="single" w:sz="4" w:space="0" w:color="auto"/>
              <w:left w:val="single" w:sz="4" w:space="0" w:color="auto"/>
              <w:bottom w:val="single" w:sz="4" w:space="0" w:color="auto"/>
              <w:right w:val="single" w:sz="4" w:space="0" w:color="auto"/>
            </w:tcBorders>
          </w:tcPr>
          <w:p w:rsidR="00B96828" w:rsidRDefault="00B96828" w:rsidP="000921FD">
            <w:pPr>
              <w:autoSpaceDE w:val="0"/>
              <w:autoSpaceDN w:val="0"/>
              <w:adjustRightInd w:val="0"/>
              <w:jc w:val="both"/>
              <w:rPr>
                <w:sz w:val="20"/>
                <w:szCs w:val="20"/>
              </w:rPr>
            </w:pPr>
            <w:r>
              <w:rPr>
                <w:b/>
                <w:sz w:val="20"/>
                <w:szCs w:val="20"/>
              </w:rPr>
              <w:t>Предельные размеры земельных участков, в том числе их площадь:</w:t>
            </w:r>
          </w:p>
          <w:p w:rsidR="00B96828" w:rsidRDefault="00B96828" w:rsidP="000921FD">
            <w:pPr>
              <w:autoSpaceDE w:val="0"/>
              <w:autoSpaceDN w:val="0"/>
              <w:adjustRightInd w:val="0"/>
              <w:jc w:val="both"/>
              <w:rPr>
                <w:bCs/>
                <w:sz w:val="20"/>
                <w:szCs w:val="20"/>
              </w:rPr>
            </w:pPr>
            <w:r>
              <w:rPr>
                <w:bCs/>
                <w:sz w:val="20"/>
                <w:szCs w:val="20"/>
              </w:rPr>
              <w:t>Минимальная ширина земельного участка – 6 м;</w:t>
            </w:r>
          </w:p>
          <w:p w:rsidR="00B96828" w:rsidRDefault="00B96828" w:rsidP="000921FD">
            <w:pPr>
              <w:autoSpaceDE w:val="0"/>
              <w:autoSpaceDN w:val="0"/>
              <w:adjustRightInd w:val="0"/>
              <w:jc w:val="both"/>
              <w:rPr>
                <w:bCs/>
                <w:sz w:val="20"/>
                <w:szCs w:val="20"/>
              </w:rPr>
            </w:pPr>
            <w:r>
              <w:rPr>
                <w:bCs/>
                <w:sz w:val="20"/>
                <w:szCs w:val="20"/>
              </w:rPr>
              <w:t>Минимальная длина земельного участка – 10 м;</w:t>
            </w:r>
          </w:p>
          <w:p w:rsidR="00B96828" w:rsidRDefault="00B96828" w:rsidP="000921FD">
            <w:pPr>
              <w:autoSpaceDE w:val="0"/>
              <w:autoSpaceDN w:val="0"/>
              <w:adjustRightInd w:val="0"/>
              <w:jc w:val="both"/>
              <w:rPr>
                <w:sz w:val="20"/>
                <w:szCs w:val="20"/>
              </w:rPr>
            </w:pPr>
            <w:r>
              <w:rPr>
                <w:bCs/>
                <w:sz w:val="20"/>
                <w:szCs w:val="20"/>
              </w:rPr>
              <w:t>Минимальная площадь земельного участка – 60 кв. м</w:t>
            </w:r>
          </w:p>
          <w:p w:rsidR="00B96828" w:rsidRDefault="00B96828" w:rsidP="000921FD">
            <w:pPr>
              <w:widowControl w:val="0"/>
              <w:autoSpaceDE w:val="0"/>
              <w:autoSpaceDN w:val="0"/>
              <w:adjustRightInd w:val="0"/>
              <w:jc w:val="both"/>
              <w:rPr>
                <w:b/>
                <w:sz w:val="20"/>
                <w:szCs w:val="20"/>
              </w:rPr>
            </w:pPr>
            <w:r>
              <w:rPr>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96828" w:rsidRDefault="00B96828" w:rsidP="000921FD">
            <w:pPr>
              <w:autoSpaceDE w:val="0"/>
              <w:autoSpaceDN w:val="0"/>
              <w:adjustRightInd w:val="0"/>
              <w:jc w:val="both"/>
              <w:rPr>
                <w:sz w:val="20"/>
                <w:szCs w:val="20"/>
              </w:rPr>
            </w:pPr>
            <w:r>
              <w:rPr>
                <w:sz w:val="20"/>
                <w:szCs w:val="20"/>
              </w:rPr>
              <w:t>- от красной линии улиц - 5 м,</w:t>
            </w:r>
          </w:p>
          <w:p w:rsidR="00B96828" w:rsidRDefault="00B96828" w:rsidP="000921FD">
            <w:pPr>
              <w:autoSpaceDE w:val="0"/>
              <w:autoSpaceDN w:val="0"/>
              <w:adjustRightInd w:val="0"/>
              <w:jc w:val="both"/>
              <w:rPr>
                <w:sz w:val="20"/>
                <w:szCs w:val="20"/>
              </w:rPr>
            </w:pPr>
            <w:r>
              <w:rPr>
                <w:sz w:val="20"/>
                <w:szCs w:val="20"/>
              </w:rPr>
              <w:t>- от красной линии однополосных проездов - 3 м,</w:t>
            </w:r>
          </w:p>
          <w:p w:rsidR="00B96828" w:rsidRDefault="00B96828" w:rsidP="000921FD">
            <w:pPr>
              <w:autoSpaceDE w:val="0"/>
              <w:autoSpaceDN w:val="0"/>
              <w:adjustRightInd w:val="0"/>
              <w:jc w:val="both"/>
              <w:rPr>
                <w:sz w:val="20"/>
                <w:szCs w:val="20"/>
              </w:rPr>
            </w:pPr>
            <w:r>
              <w:rPr>
                <w:sz w:val="20"/>
                <w:szCs w:val="20"/>
              </w:rPr>
              <w:t>- от границы земельного участка - 0 м.</w:t>
            </w:r>
          </w:p>
          <w:p w:rsidR="00B96828" w:rsidRDefault="00B96828" w:rsidP="000921FD">
            <w:pPr>
              <w:autoSpaceDE w:val="0"/>
              <w:autoSpaceDN w:val="0"/>
              <w:adjustRightInd w:val="0"/>
              <w:jc w:val="both"/>
              <w:rPr>
                <w:sz w:val="20"/>
                <w:szCs w:val="20"/>
              </w:rPr>
            </w:pPr>
            <w:r>
              <w:rPr>
                <w:sz w:val="20"/>
                <w:szCs w:val="20"/>
              </w:rPr>
              <w:t>Для застроенных земельных участков при реконструкции объектов допускается размещать объект по сложившейся линии застройки.</w:t>
            </w:r>
          </w:p>
          <w:p w:rsidR="00B96828" w:rsidRDefault="00B96828" w:rsidP="000921FD">
            <w:pPr>
              <w:autoSpaceDE w:val="0"/>
              <w:autoSpaceDN w:val="0"/>
              <w:adjustRightInd w:val="0"/>
              <w:jc w:val="both"/>
              <w:rPr>
                <w:b/>
                <w:sz w:val="20"/>
                <w:szCs w:val="20"/>
              </w:rPr>
            </w:pPr>
            <w:r>
              <w:rPr>
                <w:b/>
                <w:sz w:val="20"/>
                <w:szCs w:val="20"/>
              </w:rPr>
              <w:t>Предельное количество этажей или предельная высота зданий, строений, сооружений</w:t>
            </w:r>
          </w:p>
          <w:p w:rsidR="00B96828" w:rsidRDefault="00B96828" w:rsidP="000921FD">
            <w:pPr>
              <w:autoSpaceDE w:val="0"/>
              <w:autoSpaceDN w:val="0"/>
              <w:adjustRightInd w:val="0"/>
              <w:jc w:val="both"/>
              <w:rPr>
                <w:sz w:val="20"/>
                <w:szCs w:val="20"/>
              </w:rPr>
            </w:pPr>
            <w:r>
              <w:rPr>
                <w:sz w:val="20"/>
                <w:szCs w:val="20"/>
              </w:rPr>
              <w:t>Максимальное количество этажей – 2.</w:t>
            </w:r>
          </w:p>
          <w:p w:rsidR="00B96828" w:rsidRDefault="00B96828" w:rsidP="000921FD">
            <w:pPr>
              <w:rPr>
                <w:rFonts w:eastAsia="Calibri"/>
                <w:lang w:eastAsia="en-US"/>
              </w:rPr>
            </w:pPr>
            <w:r>
              <w:rPr>
                <w:b/>
                <w:sz w:val="20"/>
                <w:szCs w:val="20"/>
              </w:rPr>
              <w:t>Максимальный процент застройки в границах земельного участка</w:t>
            </w:r>
            <w:r>
              <w:rPr>
                <w:sz w:val="20"/>
                <w:szCs w:val="20"/>
              </w:rPr>
              <w:t xml:space="preserve"> – 60%.</w:t>
            </w:r>
          </w:p>
        </w:tc>
      </w:tr>
    </w:tbl>
    <w:p w:rsidR="00B96828" w:rsidRDefault="00B96828" w:rsidP="00B96828">
      <w:pPr>
        <w:tabs>
          <w:tab w:val="left" w:pos="6975"/>
        </w:tabs>
        <w:jc w:val="both"/>
      </w:pPr>
    </w:p>
    <w:p w:rsidR="00B96828" w:rsidRDefault="00B96828" w:rsidP="00B96828">
      <w:pPr>
        <w:tabs>
          <w:tab w:val="left" w:pos="6975"/>
        </w:tabs>
        <w:jc w:val="both"/>
      </w:pPr>
    </w:p>
    <w:p w:rsidR="00B96828" w:rsidRPr="00AA6DE0" w:rsidRDefault="00B96828" w:rsidP="00B96828">
      <w:pPr>
        <w:widowControl w:val="0"/>
        <w:tabs>
          <w:tab w:val="left" w:pos="6540"/>
          <w:tab w:val="right" w:pos="9355"/>
        </w:tabs>
        <w:autoSpaceDE w:val="0"/>
        <w:autoSpaceDN w:val="0"/>
        <w:adjustRightInd w:val="0"/>
        <w:spacing w:line="360" w:lineRule="auto"/>
        <w:ind w:firstLine="539"/>
        <w:rPr>
          <w:sz w:val="28"/>
          <w:szCs w:val="28"/>
        </w:rPr>
      </w:pPr>
      <w:r>
        <w:rPr>
          <w:sz w:val="28"/>
          <w:szCs w:val="28"/>
        </w:rPr>
        <w:t xml:space="preserve">                                       </w:t>
      </w:r>
    </w:p>
    <w:p w:rsidR="00B96828" w:rsidRDefault="00B96828"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EC0D19" w:rsidRDefault="00EC0D19" w:rsidP="00B96828">
      <w:pPr>
        <w:rPr>
          <w:rFonts w:eastAsia="Calibri"/>
          <w:lang w:eastAsia="en-US"/>
        </w:rPr>
      </w:pPr>
    </w:p>
    <w:p w:rsidR="00B96828" w:rsidRDefault="00B96828" w:rsidP="00B96828">
      <w:pPr>
        <w:rPr>
          <w:rFonts w:eastAsia="Calibri"/>
          <w:lang w:eastAsia="en-US"/>
        </w:rPr>
      </w:pPr>
    </w:p>
    <w:p w:rsidR="00B96828" w:rsidRPr="005D3194" w:rsidRDefault="00B96828" w:rsidP="00B96828">
      <w:pPr>
        <w:pStyle w:val="18"/>
        <w:tabs>
          <w:tab w:val="left" w:pos="2765"/>
        </w:tabs>
        <w:ind w:right="0"/>
        <w:rPr>
          <w:noProof/>
          <w:sz w:val="28"/>
          <w:szCs w:val="28"/>
        </w:rPr>
      </w:pPr>
      <w:r w:rsidRPr="005D3194">
        <w:rPr>
          <w:noProof/>
          <w:sz w:val="28"/>
          <w:szCs w:val="28"/>
        </w:rPr>
        <w:lastRenderedPageBreak/>
        <w:t>АДМИНИСТРАЦИЯ ЛУЗСКОГО ГОРОДСКОГО ПОСЕЛЕНИЯ ЛУЗСКОГО РАЙОНА КИРОВСКОЙ ОБЛАСТИ</w:t>
      </w:r>
    </w:p>
    <w:p w:rsidR="00B96828" w:rsidRPr="005D3194" w:rsidRDefault="00B96828" w:rsidP="00B96828">
      <w:pPr>
        <w:pStyle w:val="18"/>
        <w:tabs>
          <w:tab w:val="left" w:pos="2765"/>
        </w:tabs>
        <w:ind w:right="0"/>
        <w:rPr>
          <w:noProof/>
          <w:sz w:val="28"/>
          <w:szCs w:val="28"/>
        </w:rPr>
      </w:pPr>
    </w:p>
    <w:p w:rsidR="00B96828" w:rsidRDefault="00B96828" w:rsidP="00B96828">
      <w:pPr>
        <w:jc w:val="center"/>
        <w:rPr>
          <w:b/>
          <w:sz w:val="28"/>
          <w:szCs w:val="28"/>
        </w:rPr>
      </w:pPr>
      <w:r w:rsidRPr="005D3194">
        <w:rPr>
          <w:b/>
          <w:sz w:val="28"/>
          <w:szCs w:val="28"/>
        </w:rPr>
        <w:t>ПОСТАНОВЛЕНИЕ</w:t>
      </w:r>
    </w:p>
    <w:p w:rsidR="00B96828" w:rsidRDefault="00B96828" w:rsidP="00B96828">
      <w:pPr>
        <w:jc w:val="center"/>
        <w:rPr>
          <w:b/>
          <w:sz w:val="28"/>
          <w:szCs w:val="28"/>
        </w:rPr>
      </w:pPr>
    </w:p>
    <w:p w:rsidR="00B96828" w:rsidRDefault="00B96828" w:rsidP="00B96828">
      <w:pPr>
        <w:tabs>
          <w:tab w:val="left" w:pos="7485"/>
        </w:tabs>
        <w:jc w:val="both"/>
        <w:rPr>
          <w:sz w:val="28"/>
          <w:szCs w:val="28"/>
        </w:rPr>
      </w:pPr>
      <w:r w:rsidRPr="005D3194">
        <w:rPr>
          <w:sz w:val="28"/>
          <w:szCs w:val="28"/>
        </w:rPr>
        <w:t>От</w:t>
      </w:r>
      <w:r>
        <w:rPr>
          <w:b/>
          <w:sz w:val="28"/>
          <w:szCs w:val="28"/>
        </w:rPr>
        <w:t xml:space="preserve"> </w:t>
      </w:r>
      <w:r>
        <w:rPr>
          <w:sz w:val="28"/>
          <w:szCs w:val="28"/>
        </w:rPr>
        <w:t>21.12.2020</w:t>
      </w:r>
      <w:r>
        <w:rPr>
          <w:b/>
          <w:sz w:val="28"/>
          <w:szCs w:val="28"/>
        </w:rPr>
        <w:tab/>
        <w:t xml:space="preserve">         </w:t>
      </w:r>
      <w:r w:rsidRPr="005D3194">
        <w:rPr>
          <w:sz w:val="28"/>
          <w:szCs w:val="28"/>
        </w:rPr>
        <w:t>№</w:t>
      </w:r>
      <w:r>
        <w:rPr>
          <w:sz w:val="28"/>
          <w:szCs w:val="28"/>
        </w:rPr>
        <w:t xml:space="preserve">  260</w:t>
      </w:r>
    </w:p>
    <w:p w:rsidR="00B96828" w:rsidRPr="005D3194" w:rsidRDefault="00B96828" w:rsidP="00B96828">
      <w:pPr>
        <w:tabs>
          <w:tab w:val="left" w:pos="7485"/>
        </w:tabs>
        <w:jc w:val="center"/>
        <w:rPr>
          <w:sz w:val="28"/>
          <w:szCs w:val="28"/>
        </w:rPr>
      </w:pPr>
      <w:r w:rsidRPr="005D3194">
        <w:rPr>
          <w:sz w:val="28"/>
          <w:szCs w:val="28"/>
        </w:rPr>
        <w:t>г. Луза</w:t>
      </w:r>
    </w:p>
    <w:p w:rsidR="00B96828" w:rsidRPr="005D3194" w:rsidRDefault="00B96828" w:rsidP="00B96828">
      <w:pPr>
        <w:jc w:val="center"/>
        <w:rPr>
          <w:sz w:val="28"/>
          <w:szCs w:val="28"/>
        </w:rPr>
      </w:pPr>
    </w:p>
    <w:p w:rsidR="00B96828" w:rsidRDefault="00B96828" w:rsidP="00B96828">
      <w:pPr>
        <w:spacing w:line="360" w:lineRule="auto"/>
        <w:jc w:val="center"/>
        <w:rPr>
          <w:b/>
          <w:sz w:val="28"/>
          <w:szCs w:val="28"/>
        </w:rPr>
      </w:pPr>
      <w:r>
        <w:rPr>
          <w:b/>
          <w:sz w:val="28"/>
          <w:szCs w:val="28"/>
        </w:rPr>
        <w:t>О внесении изменений  в постановление администрации Лузского городского поселения Лузского района Кировской области от 28.02.2020 № 49 «</w:t>
      </w:r>
      <w:r w:rsidRPr="005D3194">
        <w:rPr>
          <w:b/>
          <w:sz w:val="28"/>
          <w:szCs w:val="28"/>
        </w:rPr>
        <w:t xml:space="preserve">Об утверждении правил осуществления закупок с использованием регионального сервиса «Портал закупок малого объема Кировской </w:t>
      </w:r>
      <w:r>
        <w:rPr>
          <w:b/>
          <w:sz w:val="28"/>
          <w:szCs w:val="28"/>
        </w:rPr>
        <w:t>области»»</w:t>
      </w:r>
    </w:p>
    <w:p w:rsidR="00B96828" w:rsidRPr="00A37F0F" w:rsidRDefault="00B96828" w:rsidP="00B96828">
      <w:pPr>
        <w:spacing w:line="360" w:lineRule="auto"/>
        <w:jc w:val="center"/>
        <w:rPr>
          <w:b/>
          <w:sz w:val="28"/>
          <w:szCs w:val="28"/>
        </w:rPr>
      </w:pPr>
    </w:p>
    <w:p w:rsidR="00B96828" w:rsidRDefault="00B96828" w:rsidP="00B96828">
      <w:pPr>
        <w:spacing w:line="360" w:lineRule="auto"/>
        <w:jc w:val="both"/>
        <w:rPr>
          <w:sz w:val="28"/>
          <w:szCs w:val="28"/>
        </w:rPr>
      </w:pPr>
      <w:r>
        <w:rPr>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Уставом муниципального образования Лузского городского поселения Лузского района Кировской области</w:t>
      </w:r>
      <w:r>
        <w:rPr>
          <w:bCs/>
          <w:sz w:val="28"/>
          <w:szCs w:val="28"/>
        </w:rPr>
        <w:t xml:space="preserve"> </w:t>
      </w:r>
      <w:r w:rsidRPr="00C94862">
        <w:rPr>
          <w:sz w:val="28"/>
          <w:szCs w:val="28"/>
        </w:rPr>
        <w:t xml:space="preserve">администрация </w:t>
      </w:r>
      <w:r>
        <w:rPr>
          <w:sz w:val="28"/>
          <w:szCs w:val="28"/>
        </w:rPr>
        <w:t xml:space="preserve">Лузского городского поселения </w:t>
      </w:r>
      <w:r w:rsidRPr="00C94862">
        <w:rPr>
          <w:sz w:val="28"/>
          <w:szCs w:val="28"/>
        </w:rPr>
        <w:t xml:space="preserve">Лузского района </w:t>
      </w:r>
      <w:r>
        <w:rPr>
          <w:sz w:val="28"/>
          <w:szCs w:val="28"/>
        </w:rPr>
        <w:t xml:space="preserve">Кировской области </w:t>
      </w:r>
      <w:r w:rsidRPr="00C94862">
        <w:rPr>
          <w:sz w:val="28"/>
          <w:szCs w:val="28"/>
        </w:rPr>
        <w:t>ПОСТАНОВЛЯЕТ:</w:t>
      </w:r>
      <w:r>
        <w:rPr>
          <w:sz w:val="28"/>
          <w:szCs w:val="28"/>
        </w:rPr>
        <w:t xml:space="preserve"> </w:t>
      </w:r>
    </w:p>
    <w:p w:rsidR="00B96828" w:rsidRDefault="00B96828" w:rsidP="00B96828">
      <w:pPr>
        <w:widowControl w:val="0"/>
        <w:autoSpaceDE w:val="0"/>
        <w:autoSpaceDN w:val="0"/>
        <w:spacing w:line="360" w:lineRule="auto"/>
        <w:ind w:firstLine="709"/>
        <w:jc w:val="both"/>
        <w:rPr>
          <w:sz w:val="28"/>
          <w:szCs w:val="28"/>
        </w:rPr>
      </w:pPr>
      <w:r>
        <w:rPr>
          <w:sz w:val="28"/>
          <w:szCs w:val="28"/>
        </w:rPr>
        <w:t xml:space="preserve">1. Внести изменения в  постановление администрации Лузского городского поселения Лузского района Кировской области от 28.02.2020 № 49 </w:t>
      </w:r>
      <w:r w:rsidRPr="00A37F0F">
        <w:rPr>
          <w:sz w:val="28"/>
          <w:szCs w:val="28"/>
        </w:rPr>
        <w:t xml:space="preserve">«Об утверждении правил осуществления закупок с использованием регионального сервиса «Портал закупок малого объема Кировской области»» </w:t>
      </w:r>
      <w:r>
        <w:rPr>
          <w:sz w:val="28"/>
          <w:szCs w:val="28"/>
        </w:rPr>
        <w:t xml:space="preserve">изложив Правила </w:t>
      </w:r>
      <w:r w:rsidRPr="00A37F0F">
        <w:rPr>
          <w:sz w:val="28"/>
          <w:szCs w:val="28"/>
        </w:rPr>
        <w:t>осуществления закупок с использованием регионального сервиса</w:t>
      </w:r>
      <w:r>
        <w:rPr>
          <w:sz w:val="28"/>
          <w:szCs w:val="28"/>
        </w:rPr>
        <w:t xml:space="preserve"> </w:t>
      </w:r>
      <w:r w:rsidRPr="00A37F0F">
        <w:rPr>
          <w:sz w:val="28"/>
          <w:szCs w:val="28"/>
        </w:rPr>
        <w:t>«Портал закупок ма</w:t>
      </w:r>
      <w:r>
        <w:rPr>
          <w:sz w:val="28"/>
          <w:szCs w:val="28"/>
        </w:rPr>
        <w:t>лого объема Кировской области» в новой редакции согласно приложению.</w:t>
      </w:r>
    </w:p>
    <w:p w:rsidR="00B96828" w:rsidRPr="00AD6CE1" w:rsidRDefault="00B96828" w:rsidP="00B96828">
      <w:pPr>
        <w:spacing w:line="360" w:lineRule="auto"/>
        <w:ind w:firstLine="851"/>
        <w:jc w:val="both"/>
        <w:rPr>
          <w:color w:val="000000"/>
          <w:sz w:val="28"/>
          <w:szCs w:val="28"/>
        </w:rPr>
      </w:pPr>
      <w:r>
        <w:rPr>
          <w:sz w:val="28"/>
          <w:szCs w:val="28"/>
        </w:rPr>
        <w:t xml:space="preserve">2. </w:t>
      </w:r>
      <w:r w:rsidRPr="00AD6CE1">
        <w:rPr>
          <w:sz w:val="28"/>
          <w:szCs w:val="28"/>
        </w:rPr>
        <w:t xml:space="preserve">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AD6CE1">
        <w:rPr>
          <w:color w:val="000000"/>
          <w:sz w:val="28"/>
          <w:szCs w:val="28"/>
        </w:rPr>
        <w:t>на официальном сайте Лузского городского поселения.</w:t>
      </w:r>
    </w:p>
    <w:p w:rsidR="00B96828" w:rsidRDefault="00B96828" w:rsidP="00B96828">
      <w:pPr>
        <w:tabs>
          <w:tab w:val="left" w:pos="1080"/>
        </w:tabs>
        <w:spacing w:line="360" w:lineRule="auto"/>
        <w:ind w:firstLine="709"/>
        <w:jc w:val="both"/>
        <w:rPr>
          <w:sz w:val="28"/>
          <w:szCs w:val="28"/>
        </w:rPr>
      </w:pPr>
      <w:r>
        <w:rPr>
          <w:sz w:val="28"/>
          <w:szCs w:val="28"/>
        </w:rPr>
        <w:lastRenderedPageBreak/>
        <w:t>3. Настоящее постановление вступает в силу с момента подписания.</w:t>
      </w:r>
    </w:p>
    <w:p w:rsidR="00B96828" w:rsidRPr="00AD6CE1" w:rsidRDefault="00B96828" w:rsidP="00B96828">
      <w:pPr>
        <w:pStyle w:val="ConsPlusTitle"/>
        <w:spacing w:line="360" w:lineRule="auto"/>
        <w:ind w:firstLine="709"/>
        <w:jc w:val="both"/>
        <w:rPr>
          <w:rFonts w:ascii="Times New Roman" w:hAnsi="Times New Roman" w:cs="Times New Roman"/>
          <w:b w:val="0"/>
          <w:bCs/>
          <w:sz w:val="28"/>
        </w:rPr>
      </w:pPr>
      <w:r>
        <w:rPr>
          <w:rFonts w:ascii="Times New Roman" w:hAnsi="Times New Roman" w:cs="Times New Roman"/>
          <w:b w:val="0"/>
          <w:sz w:val="28"/>
          <w:szCs w:val="28"/>
        </w:rPr>
        <w:t>4.</w:t>
      </w:r>
      <w:r w:rsidRPr="00AD6CE1">
        <w:rPr>
          <w:rFonts w:ascii="Times New Roman" w:hAnsi="Times New Roman" w:cs="Times New Roman"/>
          <w:b w:val="0"/>
          <w:sz w:val="28"/>
          <w:szCs w:val="28"/>
        </w:rPr>
        <w:t xml:space="preserve">   Контроль за выполнением настоящего постановления </w:t>
      </w:r>
      <w:r>
        <w:rPr>
          <w:rFonts w:ascii="Times New Roman" w:hAnsi="Times New Roman" w:cs="Times New Roman"/>
          <w:b w:val="0"/>
          <w:sz w:val="28"/>
          <w:szCs w:val="28"/>
        </w:rPr>
        <w:t>оставляю за собой.</w:t>
      </w:r>
    </w:p>
    <w:p w:rsidR="00B96828" w:rsidRDefault="00B96828" w:rsidP="00B96828">
      <w:pPr>
        <w:pStyle w:val="ConsPlusTitle"/>
        <w:rPr>
          <w:rFonts w:ascii="Times New Roman" w:hAnsi="Times New Roman" w:cs="Times New Roman"/>
          <w:b w:val="0"/>
          <w:bCs/>
          <w:sz w:val="28"/>
        </w:rPr>
      </w:pPr>
    </w:p>
    <w:p w:rsidR="00B96828" w:rsidRDefault="00B96828" w:rsidP="00B96828">
      <w:pPr>
        <w:pStyle w:val="ConsPlusTitle"/>
        <w:rPr>
          <w:rFonts w:ascii="Times New Roman" w:hAnsi="Times New Roman" w:cs="Times New Roman"/>
          <w:b w:val="0"/>
          <w:bCs/>
          <w:sz w:val="28"/>
        </w:rPr>
      </w:pPr>
    </w:p>
    <w:p w:rsidR="00B96828" w:rsidRPr="00AD6CE1" w:rsidRDefault="00B96828" w:rsidP="00B96828">
      <w:pPr>
        <w:jc w:val="both"/>
        <w:rPr>
          <w:sz w:val="28"/>
          <w:szCs w:val="28"/>
        </w:rPr>
      </w:pPr>
      <w:r w:rsidRPr="00AD6CE1">
        <w:rPr>
          <w:sz w:val="28"/>
          <w:szCs w:val="28"/>
        </w:rPr>
        <w:t xml:space="preserve">Глава администрации </w:t>
      </w:r>
    </w:p>
    <w:p w:rsidR="00B96828" w:rsidRPr="00AD6CE1" w:rsidRDefault="00B96828" w:rsidP="00B96828">
      <w:pPr>
        <w:jc w:val="both"/>
        <w:rPr>
          <w:sz w:val="28"/>
          <w:szCs w:val="28"/>
        </w:rPr>
      </w:pPr>
      <w:r w:rsidRPr="00AD6CE1">
        <w:rPr>
          <w:sz w:val="28"/>
          <w:szCs w:val="28"/>
        </w:rPr>
        <w:t>Лузского городского пос</w:t>
      </w:r>
      <w:r>
        <w:rPr>
          <w:sz w:val="28"/>
          <w:szCs w:val="28"/>
        </w:rPr>
        <w:t>еления</w:t>
      </w:r>
      <w:r>
        <w:rPr>
          <w:sz w:val="28"/>
          <w:szCs w:val="28"/>
        </w:rPr>
        <w:tab/>
      </w:r>
      <w:r>
        <w:rPr>
          <w:sz w:val="28"/>
          <w:szCs w:val="28"/>
        </w:rPr>
        <w:tab/>
      </w:r>
      <w:r>
        <w:rPr>
          <w:sz w:val="28"/>
          <w:szCs w:val="28"/>
        </w:rPr>
        <w:tab/>
        <w:t xml:space="preserve">                      </w:t>
      </w:r>
      <w:r w:rsidRPr="00AD6CE1">
        <w:rPr>
          <w:sz w:val="28"/>
          <w:szCs w:val="28"/>
        </w:rPr>
        <w:t>С.В. Тетерин</w:t>
      </w:r>
    </w:p>
    <w:p w:rsidR="00B96828" w:rsidRPr="00990BD3" w:rsidRDefault="00B96828" w:rsidP="00B96828">
      <w:pPr>
        <w:pStyle w:val="ConsPlusTitle"/>
        <w:rPr>
          <w:rFonts w:ascii="Times New Roman" w:hAnsi="Times New Roman" w:cs="Times New Roman"/>
        </w:rPr>
      </w:pPr>
      <w:r w:rsidRPr="00990BD3">
        <w:rPr>
          <w:sz w:val="28"/>
          <w:szCs w:val="28"/>
        </w:rPr>
        <w:t>____________________________________________________________</w:t>
      </w:r>
    </w:p>
    <w:p w:rsidR="00B96828" w:rsidRDefault="00B96828" w:rsidP="00B96828">
      <w:pPr>
        <w:autoSpaceDE w:val="0"/>
        <w:autoSpaceDN w:val="0"/>
        <w:adjustRightInd w:val="0"/>
        <w:outlineLvl w:val="0"/>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B96828" w:rsidRDefault="00B96828" w:rsidP="00B96828">
      <w:pPr>
        <w:widowControl w:val="0"/>
        <w:tabs>
          <w:tab w:val="left" w:pos="7230"/>
          <w:tab w:val="left" w:pos="7470"/>
        </w:tabs>
        <w:autoSpaceDE w:val="0"/>
        <w:autoSpaceDN w:val="0"/>
        <w:adjustRightInd w:val="0"/>
        <w:jc w:val="both"/>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EC0D19" w:rsidRDefault="00EC0D19" w:rsidP="00B96828">
      <w:pPr>
        <w:widowControl w:val="0"/>
        <w:autoSpaceDE w:val="0"/>
        <w:autoSpaceDN w:val="0"/>
        <w:jc w:val="right"/>
        <w:rPr>
          <w:sz w:val="28"/>
          <w:szCs w:val="28"/>
        </w:rPr>
      </w:pPr>
    </w:p>
    <w:p w:rsidR="00B96828" w:rsidRPr="00961919" w:rsidRDefault="00B96828" w:rsidP="00B96828">
      <w:pPr>
        <w:widowControl w:val="0"/>
        <w:autoSpaceDE w:val="0"/>
        <w:autoSpaceDN w:val="0"/>
        <w:jc w:val="right"/>
        <w:rPr>
          <w:sz w:val="28"/>
          <w:szCs w:val="28"/>
        </w:rPr>
      </w:pPr>
      <w:r w:rsidRPr="00961919">
        <w:rPr>
          <w:sz w:val="28"/>
          <w:szCs w:val="28"/>
        </w:rPr>
        <w:t>Приложение</w:t>
      </w:r>
    </w:p>
    <w:p w:rsidR="00B96828" w:rsidRPr="00961919" w:rsidRDefault="00B96828" w:rsidP="00B96828">
      <w:pPr>
        <w:widowControl w:val="0"/>
        <w:autoSpaceDE w:val="0"/>
        <w:autoSpaceDN w:val="0"/>
        <w:jc w:val="right"/>
        <w:rPr>
          <w:sz w:val="28"/>
          <w:szCs w:val="28"/>
        </w:rPr>
      </w:pPr>
    </w:p>
    <w:p w:rsidR="00B96828" w:rsidRDefault="00B96828" w:rsidP="00B96828">
      <w:pPr>
        <w:widowControl w:val="0"/>
        <w:autoSpaceDE w:val="0"/>
        <w:autoSpaceDN w:val="0"/>
        <w:jc w:val="right"/>
        <w:rPr>
          <w:sz w:val="28"/>
          <w:szCs w:val="28"/>
        </w:rPr>
      </w:pP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t>УТВЕРЖДЕНЫ</w:t>
      </w:r>
    </w:p>
    <w:p w:rsidR="00B96828" w:rsidRPr="00961919" w:rsidRDefault="00B96828" w:rsidP="00B96828">
      <w:pPr>
        <w:widowControl w:val="0"/>
        <w:autoSpaceDE w:val="0"/>
        <w:autoSpaceDN w:val="0"/>
        <w:jc w:val="right"/>
        <w:rPr>
          <w:sz w:val="28"/>
          <w:szCs w:val="28"/>
        </w:rPr>
      </w:pPr>
      <w:r>
        <w:rPr>
          <w:sz w:val="28"/>
          <w:szCs w:val="28"/>
        </w:rPr>
        <w:t xml:space="preserve">Постановлением </w:t>
      </w:r>
      <w:r w:rsidRPr="00961919">
        <w:rPr>
          <w:sz w:val="28"/>
          <w:szCs w:val="28"/>
        </w:rPr>
        <w:t xml:space="preserve">администрации </w:t>
      </w:r>
    </w:p>
    <w:p w:rsidR="00B96828" w:rsidRPr="00961919" w:rsidRDefault="00B96828" w:rsidP="00B96828">
      <w:pPr>
        <w:widowControl w:val="0"/>
        <w:autoSpaceDE w:val="0"/>
        <w:autoSpaceDN w:val="0"/>
        <w:jc w:val="right"/>
        <w:rPr>
          <w:sz w:val="28"/>
          <w:szCs w:val="28"/>
        </w:rPr>
      </w:pP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t xml:space="preserve">Лузского </w:t>
      </w:r>
      <w:r>
        <w:rPr>
          <w:sz w:val="28"/>
          <w:szCs w:val="28"/>
        </w:rPr>
        <w:t>городского поселения</w:t>
      </w:r>
      <w:r w:rsidRPr="00961919">
        <w:rPr>
          <w:sz w:val="28"/>
          <w:szCs w:val="28"/>
        </w:rPr>
        <w:t xml:space="preserve"> </w:t>
      </w:r>
    </w:p>
    <w:p w:rsidR="00B96828" w:rsidRPr="00961919" w:rsidRDefault="00B96828" w:rsidP="00B96828">
      <w:pPr>
        <w:widowControl w:val="0"/>
        <w:autoSpaceDE w:val="0"/>
        <w:autoSpaceDN w:val="0"/>
        <w:jc w:val="right"/>
        <w:rPr>
          <w:sz w:val="22"/>
          <w:szCs w:val="20"/>
        </w:rPr>
      </w:pP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r>
      <w:r w:rsidRPr="00961919">
        <w:rPr>
          <w:sz w:val="28"/>
          <w:szCs w:val="28"/>
        </w:rPr>
        <w:tab/>
        <w:t xml:space="preserve">от </w:t>
      </w:r>
      <w:r>
        <w:rPr>
          <w:sz w:val="28"/>
          <w:szCs w:val="28"/>
        </w:rPr>
        <w:t xml:space="preserve">21.12.2020 </w:t>
      </w:r>
      <w:r w:rsidRPr="00961919">
        <w:rPr>
          <w:sz w:val="28"/>
          <w:szCs w:val="28"/>
        </w:rPr>
        <w:t xml:space="preserve"> № </w:t>
      </w:r>
      <w:r>
        <w:rPr>
          <w:sz w:val="28"/>
          <w:szCs w:val="28"/>
        </w:rPr>
        <w:t>260</w:t>
      </w:r>
      <w:r w:rsidRPr="00961919">
        <w:rPr>
          <w:sz w:val="28"/>
          <w:szCs w:val="28"/>
        </w:rPr>
        <w:t xml:space="preserve">                                 </w:t>
      </w:r>
    </w:p>
    <w:p w:rsidR="00B96828" w:rsidRPr="00961919" w:rsidRDefault="00B96828" w:rsidP="00B96828">
      <w:pPr>
        <w:widowControl w:val="0"/>
        <w:autoSpaceDE w:val="0"/>
        <w:autoSpaceDN w:val="0"/>
        <w:jc w:val="center"/>
        <w:rPr>
          <w:b/>
          <w:sz w:val="28"/>
          <w:szCs w:val="28"/>
        </w:rPr>
      </w:pPr>
      <w:bookmarkStart w:id="4" w:name="P33"/>
      <w:bookmarkEnd w:id="4"/>
    </w:p>
    <w:p w:rsidR="00B96828" w:rsidRPr="00961919" w:rsidRDefault="00B96828" w:rsidP="00B96828">
      <w:pPr>
        <w:widowControl w:val="0"/>
        <w:autoSpaceDE w:val="0"/>
        <w:autoSpaceDN w:val="0"/>
        <w:jc w:val="center"/>
        <w:rPr>
          <w:b/>
          <w:sz w:val="28"/>
          <w:szCs w:val="28"/>
        </w:rPr>
      </w:pPr>
      <w:r w:rsidRPr="00961919">
        <w:rPr>
          <w:b/>
          <w:sz w:val="28"/>
          <w:szCs w:val="28"/>
        </w:rPr>
        <w:t>ПРАВИЛА</w:t>
      </w:r>
    </w:p>
    <w:p w:rsidR="00B96828" w:rsidRPr="00961919" w:rsidRDefault="00B96828" w:rsidP="00B96828">
      <w:pPr>
        <w:widowControl w:val="0"/>
        <w:autoSpaceDE w:val="0"/>
        <w:autoSpaceDN w:val="0"/>
        <w:jc w:val="center"/>
        <w:rPr>
          <w:b/>
          <w:sz w:val="28"/>
          <w:szCs w:val="28"/>
        </w:rPr>
      </w:pPr>
      <w:r w:rsidRPr="00961919">
        <w:rPr>
          <w:b/>
          <w:sz w:val="28"/>
          <w:szCs w:val="28"/>
        </w:rPr>
        <w:t>осуществления закупок с использованием регионального сервиса</w:t>
      </w:r>
    </w:p>
    <w:p w:rsidR="00B96828" w:rsidRPr="00961919" w:rsidRDefault="00B96828" w:rsidP="00B96828">
      <w:pPr>
        <w:widowControl w:val="0"/>
        <w:autoSpaceDE w:val="0"/>
        <w:autoSpaceDN w:val="0"/>
        <w:jc w:val="center"/>
        <w:rPr>
          <w:b/>
          <w:sz w:val="28"/>
          <w:szCs w:val="28"/>
        </w:rPr>
      </w:pPr>
      <w:r w:rsidRPr="00961919">
        <w:rPr>
          <w:b/>
          <w:sz w:val="28"/>
          <w:szCs w:val="28"/>
        </w:rPr>
        <w:t xml:space="preserve">«Портал закупок малого объема Кировской области»  </w:t>
      </w:r>
    </w:p>
    <w:p w:rsidR="00B96828" w:rsidRPr="00961919" w:rsidRDefault="00B96828" w:rsidP="00B96828">
      <w:pPr>
        <w:widowControl w:val="0"/>
        <w:autoSpaceDE w:val="0"/>
        <w:autoSpaceDN w:val="0"/>
        <w:ind w:firstLine="540"/>
        <w:jc w:val="both"/>
        <w:rPr>
          <w:sz w:val="28"/>
          <w:szCs w:val="28"/>
        </w:rPr>
      </w:pPr>
    </w:p>
    <w:p w:rsidR="00B96828" w:rsidRPr="00961919" w:rsidRDefault="00B96828" w:rsidP="00B96828">
      <w:pPr>
        <w:widowControl w:val="0"/>
        <w:autoSpaceDE w:val="0"/>
        <w:autoSpaceDN w:val="0"/>
        <w:jc w:val="center"/>
        <w:outlineLvl w:val="1"/>
        <w:rPr>
          <w:b/>
          <w:sz w:val="28"/>
          <w:szCs w:val="28"/>
        </w:rPr>
      </w:pPr>
      <w:r w:rsidRPr="00961919">
        <w:rPr>
          <w:b/>
          <w:sz w:val="28"/>
          <w:szCs w:val="28"/>
        </w:rPr>
        <w:t>1. Предмет регулирования</w:t>
      </w:r>
    </w:p>
    <w:p w:rsidR="00B96828" w:rsidRPr="00961919" w:rsidRDefault="00B96828" w:rsidP="00B96828">
      <w:pPr>
        <w:widowControl w:val="0"/>
        <w:autoSpaceDE w:val="0"/>
        <w:autoSpaceDN w:val="0"/>
        <w:jc w:val="center"/>
        <w:outlineLvl w:val="1"/>
        <w:rPr>
          <w:b/>
          <w:sz w:val="28"/>
          <w:szCs w:val="28"/>
        </w:rPr>
      </w:pP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Настоящие Правила осуществления закупок с использованием регионального сервиса «Портал закупок малого объема Кировской области» (далее - Правила) применяются для осуществления </w:t>
      </w:r>
      <w:r>
        <w:rPr>
          <w:sz w:val="28"/>
          <w:szCs w:val="28"/>
        </w:rPr>
        <w:t>администрацией</w:t>
      </w:r>
      <w:r w:rsidRPr="00961919">
        <w:rPr>
          <w:sz w:val="28"/>
          <w:szCs w:val="28"/>
        </w:rPr>
        <w:t xml:space="preserve"> </w:t>
      </w:r>
      <w:r>
        <w:rPr>
          <w:sz w:val="28"/>
          <w:szCs w:val="28"/>
        </w:rPr>
        <w:t xml:space="preserve">Лузского городского поселения </w:t>
      </w:r>
      <w:r w:rsidRPr="00961919">
        <w:rPr>
          <w:sz w:val="28"/>
          <w:szCs w:val="28"/>
        </w:rPr>
        <w:t>Лузского района Кировской области</w:t>
      </w:r>
      <w:r>
        <w:rPr>
          <w:sz w:val="28"/>
          <w:szCs w:val="28"/>
        </w:rPr>
        <w:t xml:space="preserve"> и</w:t>
      </w:r>
      <w:r w:rsidRPr="00961919">
        <w:rPr>
          <w:sz w:val="28"/>
          <w:szCs w:val="28"/>
        </w:rPr>
        <w:t xml:space="preserve"> муниципальными казенными учреждениями</w:t>
      </w:r>
      <w:r>
        <w:rPr>
          <w:sz w:val="28"/>
          <w:szCs w:val="28"/>
        </w:rPr>
        <w:t xml:space="preserve"> (далее – муниципальный заказчик)</w:t>
      </w:r>
      <w:r w:rsidRPr="00961919">
        <w:rPr>
          <w:sz w:val="28"/>
          <w:szCs w:val="28"/>
        </w:rPr>
        <w:t xml:space="preserve">, в соответствии с </w:t>
      </w:r>
      <w:hyperlink r:id="rId11" w:history="1">
        <w:r w:rsidRPr="00961919">
          <w:rPr>
            <w:sz w:val="28"/>
            <w:szCs w:val="28"/>
          </w:rPr>
          <w:t>пунктами 4</w:t>
        </w:r>
      </w:hyperlink>
      <w:r w:rsidRPr="00961919">
        <w:rPr>
          <w:sz w:val="28"/>
          <w:szCs w:val="28"/>
        </w:rPr>
        <w:t xml:space="preserve">, </w:t>
      </w:r>
      <w:hyperlink r:id="rId12" w:history="1">
        <w:r w:rsidRPr="00961919">
          <w:rPr>
            <w:sz w:val="28"/>
            <w:szCs w:val="28"/>
          </w:rPr>
          <w:t>5 части 1 статьи 93</w:t>
        </w:r>
      </w:hyperlink>
      <w:r w:rsidRPr="00961919">
        <w:rPr>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за исключением закупок, сведения о которых составляют государственную тайну. Работа регионального сервиса «Портал закупок малого объема Кировской области» осуществляется на базе программы для ЭВМ «Закупки малого объема», разработчиком которого является общество с ограниченной ответственностью «РТС-тендер».</w:t>
      </w:r>
    </w:p>
    <w:p w:rsidR="00B96828" w:rsidRPr="00961919" w:rsidRDefault="00B96828" w:rsidP="00B96828">
      <w:pPr>
        <w:widowControl w:val="0"/>
        <w:autoSpaceDE w:val="0"/>
        <w:autoSpaceDN w:val="0"/>
        <w:spacing w:line="360" w:lineRule="auto"/>
        <w:ind w:firstLine="540"/>
        <w:jc w:val="both"/>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2. Основные понятия, используемые в Правилах</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2.1. Закупка малого объема - закупка, осуществляемая у единственного поставщика (подрядчика, исполнителя) в соответствии с </w:t>
      </w:r>
      <w:hyperlink r:id="rId13" w:history="1">
        <w:r w:rsidRPr="00961919">
          <w:rPr>
            <w:sz w:val="28"/>
            <w:szCs w:val="28"/>
          </w:rPr>
          <w:t>пунктами 4</w:t>
        </w:r>
      </w:hyperlink>
      <w:r w:rsidRPr="00961919">
        <w:rPr>
          <w:sz w:val="28"/>
          <w:szCs w:val="28"/>
        </w:rPr>
        <w:t xml:space="preserve">, </w:t>
      </w:r>
      <w:hyperlink r:id="rId14" w:history="1">
        <w:r w:rsidRPr="00961919">
          <w:rPr>
            <w:sz w:val="28"/>
            <w:szCs w:val="28"/>
          </w:rPr>
          <w:t>5 части 1 статьи 93</w:t>
        </w:r>
      </w:hyperlink>
      <w:r w:rsidRPr="00961919">
        <w:rPr>
          <w:sz w:val="28"/>
          <w:szCs w:val="28"/>
        </w:rPr>
        <w:t xml:space="preserve"> Федерального закона от 05.04.2013 № 44-ФЗ.</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2.2. Портал закупок малого объема Кировской области (далее - Портал) - </w:t>
      </w:r>
      <w:r w:rsidRPr="00961919">
        <w:rPr>
          <w:sz w:val="28"/>
          <w:szCs w:val="28"/>
        </w:rPr>
        <w:lastRenderedPageBreak/>
        <w:t>программа для ЭВМ «Закупки малого объема», состоящая из открытой и закрытой частей, расположенных по адресу в информационно-телекоммуникационной сети «Интернет» (https://zakupki43.rts-tender.ru).</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2.3. Оператор Портала - общество с ограниченной ответственностью «РТС-тендер», осуществляющее техническую поддержку и модерирование Портала.</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2.4. Муниципальный заказчик - орган местного самоуправления</w:t>
      </w:r>
      <w:r>
        <w:rPr>
          <w:sz w:val="28"/>
          <w:szCs w:val="28"/>
        </w:rPr>
        <w:t xml:space="preserve"> Лузского городского поселения</w:t>
      </w:r>
      <w:r w:rsidRPr="00961919">
        <w:rPr>
          <w:sz w:val="28"/>
          <w:szCs w:val="28"/>
        </w:rPr>
        <w:t xml:space="preserve"> Лузского района Кировской области, муниципальное</w:t>
      </w:r>
      <w:r>
        <w:rPr>
          <w:sz w:val="28"/>
          <w:szCs w:val="28"/>
        </w:rPr>
        <w:t xml:space="preserve"> казенное учреждение</w:t>
      </w:r>
      <w:r w:rsidRPr="00961919">
        <w:rPr>
          <w:sz w:val="28"/>
          <w:szCs w:val="28"/>
        </w:rPr>
        <w:t xml:space="preserve">, иное юридическое лицо, осуществляющие закупки в соответствии с Федеральным </w:t>
      </w:r>
      <w:hyperlink r:id="rId15" w:history="1">
        <w:r w:rsidRPr="00961919">
          <w:rPr>
            <w:sz w:val="28"/>
            <w:szCs w:val="28"/>
          </w:rPr>
          <w:t>законом</w:t>
        </w:r>
      </w:hyperlink>
      <w:r w:rsidRPr="00961919">
        <w:rPr>
          <w:sz w:val="28"/>
          <w:szCs w:val="28"/>
        </w:rPr>
        <w:t xml:space="preserve"> от 05.04.2013 № 44-ФЗ.</w:t>
      </w:r>
    </w:p>
    <w:p w:rsidR="00B96828" w:rsidRPr="008E6AA3" w:rsidRDefault="00B96828" w:rsidP="00B96828">
      <w:pPr>
        <w:widowControl w:val="0"/>
        <w:autoSpaceDE w:val="0"/>
        <w:autoSpaceDN w:val="0"/>
        <w:spacing w:line="360" w:lineRule="auto"/>
        <w:ind w:firstLine="540"/>
        <w:jc w:val="both"/>
        <w:rPr>
          <w:sz w:val="28"/>
          <w:szCs w:val="28"/>
        </w:rPr>
      </w:pPr>
      <w:r w:rsidRPr="008E6AA3">
        <w:rPr>
          <w:sz w:val="28"/>
          <w:szCs w:val="28"/>
        </w:rPr>
        <w:t>2.5. Участник закупки, поставщик (подрядчик, исполнитель) - любое юридическое лицо независимо от его организационно-правовой формы, формы собственности, места нахождения прошедшее регистрацию на Портале в порядке, определенном настоящими Правилами, или физическое лицо, зарегистрированное в качестве индивидуального предпринимателя.</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w:t>
      </w:r>
      <w:r>
        <w:rPr>
          <w:sz w:val="28"/>
          <w:szCs w:val="28"/>
        </w:rPr>
        <w:t>6</w:t>
      </w:r>
      <w:r w:rsidRPr="00961919">
        <w:rPr>
          <w:sz w:val="28"/>
          <w:szCs w:val="28"/>
        </w:rPr>
        <w:t>. Продукция - товары, работы, услуги.</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w:t>
      </w:r>
      <w:r>
        <w:rPr>
          <w:sz w:val="28"/>
          <w:szCs w:val="28"/>
        </w:rPr>
        <w:t>7</w:t>
      </w:r>
      <w:r w:rsidRPr="00961919">
        <w:rPr>
          <w:sz w:val="28"/>
          <w:szCs w:val="28"/>
        </w:rPr>
        <w:t>. Муниципальный контракт - гражданско-правовой договор на поставку товаров, выполнение работ, оказание услуг, заключаемый муниципальным заказчиком с единственным поставщиком (подрядчиком, исполнителем) в форме электронного документа посредством Портала или в письменной форме на бумажном носителе.</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w:t>
      </w:r>
      <w:r>
        <w:rPr>
          <w:sz w:val="28"/>
          <w:szCs w:val="28"/>
        </w:rPr>
        <w:t>8</w:t>
      </w:r>
      <w:r w:rsidRPr="00961919">
        <w:rPr>
          <w:sz w:val="28"/>
          <w:szCs w:val="28"/>
        </w:rPr>
        <w:t>. Личный кабинет - внутренняя (закрытая) часть Портала, для доступа к которой необходимо авторизоваться.</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w:t>
      </w:r>
      <w:r>
        <w:rPr>
          <w:sz w:val="28"/>
          <w:szCs w:val="28"/>
        </w:rPr>
        <w:t>9</w:t>
      </w:r>
      <w:r w:rsidRPr="00961919">
        <w:rPr>
          <w:sz w:val="28"/>
          <w:szCs w:val="28"/>
        </w:rPr>
        <w:t>. Электронный документ - информация в электронно-цифровой форме, подписанная усиленной квалифицированной электронной подписью (далее - электронная подпись) посредством Портала.</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2.</w:t>
      </w:r>
      <w:r>
        <w:rPr>
          <w:sz w:val="28"/>
          <w:szCs w:val="28"/>
        </w:rPr>
        <w:t>10</w:t>
      </w:r>
      <w:r w:rsidRPr="00961919">
        <w:rPr>
          <w:sz w:val="28"/>
          <w:szCs w:val="28"/>
        </w:rPr>
        <w:t xml:space="preserve">. Заявка на закупку - запрос муниципального заказчика в электронной форме, сформированный и опубликованный с использованием Портала и содержащий информацию о потребности муниципального </w:t>
      </w:r>
      <w:r w:rsidRPr="00961919">
        <w:rPr>
          <w:sz w:val="28"/>
          <w:szCs w:val="28"/>
        </w:rPr>
        <w:lastRenderedPageBreak/>
        <w:t>заказчика в продукции, не являющейся извещением о закупке у единственного поставщика (подрядчика, исполнителя).</w:t>
      </w:r>
    </w:p>
    <w:p w:rsidR="00B96828" w:rsidRPr="008E6AA3" w:rsidRDefault="00B96828" w:rsidP="00B96828">
      <w:pPr>
        <w:widowControl w:val="0"/>
        <w:autoSpaceDE w:val="0"/>
        <w:autoSpaceDN w:val="0"/>
        <w:spacing w:line="360" w:lineRule="auto"/>
        <w:ind w:firstLine="540"/>
        <w:jc w:val="both"/>
        <w:rPr>
          <w:sz w:val="28"/>
          <w:szCs w:val="28"/>
        </w:rPr>
      </w:pPr>
      <w:r w:rsidRPr="008E6AA3">
        <w:rPr>
          <w:sz w:val="28"/>
          <w:szCs w:val="28"/>
        </w:rPr>
        <w:t>2.11. Предложение о продаже - конкретное предложение поставщика (подрядчика, исполнителя) заключить контракт на условиях, указанных муниципальным заказчиком в заявке на закупку.</w:t>
      </w:r>
    </w:p>
    <w:p w:rsidR="00B96828" w:rsidRPr="008E6AA3" w:rsidRDefault="00B96828" w:rsidP="00B96828">
      <w:pPr>
        <w:widowControl w:val="0"/>
        <w:autoSpaceDE w:val="0"/>
        <w:autoSpaceDN w:val="0"/>
        <w:spacing w:line="360" w:lineRule="auto"/>
        <w:ind w:firstLine="540"/>
        <w:jc w:val="both"/>
        <w:rPr>
          <w:sz w:val="28"/>
          <w:szCs w:val="28"/>
        </w:rPr>
      </w:pPr>
      <w:r w:rsidRPr="008E6AA3">
        <w:rPr>
          <w:sz w:val="28"/>
          <w:szCs w:val="28"/>
        </w:rPr>
        <w:t>2.12. Прайс-лист - перечень продукции, формируемый поставщиком (подрядчиком, исполнителем) на Портале для последующего заключения контракта с муниципальным заказчиком.</w:t>
      </w:r>
    </w:p>
    <w:p w:rsidR="00B96828" w:rsidRPr="008E6AA3" w:rsidRDefault="00B96828" w:rsidP="00B96828">
      <w:pPr>
        <w:widowControl w:val="0"/>
        <w:autoSpaceDE w:val="0"/>
        <w:autoSpaceDN w:val="0"/>
        <w:spacing w:line="360" w:lineRule="auto"/>
        <w:ind w:firstLine="540"/>
        <w:jc w:val="both"/>
        <w:rPr>
          <w:sz w:val="28"/>
          <w:szCs w:val="28"/>
        </w:rPr>
      </w:pPr>
      <w:r w:rsidRPr="008E6AA3">
        <w:rPr>
          <w:sz w:val="28"/>
          <w:szCs w:val="28"/>
        </w:rPr>
        <w:t>2.13. Предложение о закупке - предложение муниципального заказчика конкретному поставщику (подрядчику, исполнителю) о закупке продукции, указанной в прайс-листе.</w:t>
      </w: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3. Общие положения</w:t>
      </w:r>
    </w:p>
    <w:p w:rsidR="00B96828" w:rsidRPr="00885841" w:rsidRDefault="00B96828" w:rsidP="00B96828">
      <w:pPr>
        <w:widowControl w:val="0"/>
        <w:autoSpaceDE w:val="0"/>
        <w:autoSpaceDN w:val="0"/>
        <w:spacing w:line="360" w:lineRule="auto"/>
        <w:ind w:firstLine="540"/>
        <w:jc w:val="both"/>
        <w:rPr>
          <w:sz w:val="28"/>
          <w:szCs w:val="28"/>
        </w:rPr>
      </w:pPr>
      <w:r w:rsidRPr="00885841">
        <w:rPr>
          <w:sz w:val="28"/>
          <w:szCs w:val="28"/>
        </w:rPr>
        <w:t>3.1. Настоящие Правила определяют порядок работы муниципального заказчика и поставщика (исполнителя, подрядчика) (далее – поставщик) при осуществлении закупок малого объема с использованием Портала.</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3.2. Муниципальный заказчик вправе применять настоящие Правила при осуществлении закупок малого объема.</w:t>
      </w:r>
    </w:p>
    <w:p w:rsidR="00B96828" w:rsidRPr="00885841" w:rsidRDefault="00B96828" w:rsidP="00B96828">
      <w:pPr>
        <w:widowControl w:val="0"/>
        <w:autoSpaceDE w:val="0"/>
        <w:autoSpaceDN w:val="0"/>
        <w:spacing w:line="360" w:lineRule="auto"/>
        <w:ind w:firstLine="540"/>
        <w:jc w:val="both"/>
        <w:rPr>
          <w:sz w:val="28"/>
          <w:szCs w:val="28"/>
        </w:rPr>
      </w:pPr>
      <w:r w:rsidRPr="00885841">
        <w:rPr>
          <w:sz w:val="28"/>
          <w:szCs w:val="28"/>
        </w:rPr>
        <w:t>3.3. Предоставление доступа к личному кабинету Портала для муниципальных заказчиков и поставщиков осуществляется на безвозмездной основе.</w:t>
      </w:r>
    </w:p>
    <w:p w:rsidR="00B96828" w:rsidRDefault="00B96828" w:rsidP="00B96828">
      <w:pPr>
        <w:widowControl w:val="0"/>
        <w:autoSpaceDE w:val="0"/>
        <w:autoSpaceDN w:val="0"/>
        <w:spacing w:line="360" w:lineRule="auto"/>
        <w:ind w:firstLine="540"/>
        <w:jc w:val="both"/>
        <w:rPr>
          <w:sz w:val="28"/>
          <w:szCs w:val="28"/>
        </w:rPr>
      </w:pPr>
      <w:r w:rsidRPr="00961919">
        <w:rPr>
          <w:sz w:val="28"/>
          <w:szCs w:val="28"/>
        </w:rPr>
        <w:t>3.4. Предоставление доступа к открытой части Портала осуществляется на безвозмездной основе для всех пользователей в информационно-телекоммуникационной сети «Интернет».</w:t>
      </w:r>
    </w:p>
    <w:p w:rsidR="00B96828" w:rsidRPr="00961919" w:rsidRDefault="00B96828" w:rsidP="00B96828">
      <w:pPr>
        <w:widowControl w:val="0"/>
        <w:autoSpaceDE w:val="0"/>
        <w:autoSpaceDN w:val="0"/>
        <w:spacing w:line="360" w:lineRule="auto"/>
        <w:ind w:firstLine="540"/>
        <w:jc w:val="both"/>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4. Описание основных информационных сервисов Портала</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4.1. Открытая часть Портала предназначена для просмотра и поиска информации о заявках на закупку и прайс-листах.</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4.2. Открытая часть Портала содержит информационные и справочные материалы.</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4.3. Использование открытой части Портала не требует авторизации.</w:t>
      </w:r>
    </w:p>
    <w:p w:rsidR="00B96828" w:rsidRPr="00961919" w:rsidRDefault="00B96828" w:rsidP="00B96828">
      <w:pPr>
        <w:widowControl w:val="0"/>
        <w:autoSpaceDE w:val="0"/>
        <w:autoSpaceDN w:val="0"/>
        <w:spacing w:line="360" w:lineRule="auto"/>
        <w:ind w:firstLine="540"/>
        <w:jc w:val="both"/>
        <w:rPr>
          <w:sz w:val="28"/>
          <w:szCs w:val="28"/>
        </w:rPr>
      </w:pPr>
      <w:r w:rsidRPr="00D2221F">
        <w:rPr>
          <w:sz w:val="28"/>
          <w:szCs w:val="28"/>
        </w:rPr>
        <w:lastRenderedPageBreak/>
        <w:t>4.4. Закрытая часть Портала содержит личный кабинет муниципального заказчика и личный кабинет поставщика.</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4.5. Для работы в личном кабинете муниципального заказчика необходимо авторизоваться с использованием электронной подписи, применяемой для входа в личный кабинет в единой информационной системе в сфере закупок (далее - ЕИС).</w:t>
      </w:r>
    </w:p>
    <w:p w:rsidR="00B96828" w:rsidRPr="00D2221F" w:rsidRDefault="00B96828" w:rsidP="00B96828">
      <w:pPr>
        <w:widowControl w:val="0"/>
        <w:autoSpaceDE w:val="0"/>
        <w:autoSpaceDN w:val="0"/>
        <w:spacing w:line="360" w:lineRule="auto"/>
        <w:ind w:firstLine="540"/>
        <w:jc w:val="both"/>
        <w:rPr>
          <w:sz w:val="28"/>
          <w:szCs w:val="28"/>
        </w:rPr>
      </w:pPr>
      <w:r w:rsidRPr="00D2221F">
        <w:rPr>
          <w:sz w:val="28"/>
          <w:szCs w:val="28"/>
        </w:rPr>
        <w:t>4.6. Для работы в личном кабинете поставщика необходимо авторизоваться с использованием электронной подписи, используемой для входа в личный кабинет ЕИС, или посредством ввода логина и пароля для юридического лица или физического лица, зарегистрированного в качестве индивидуального предпринимателя.</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4.7. Доступ любых лиц в закрытую часть Портала без их авторизации не допускается.</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4.8. Все документы на Портале формируются и публикуются в электронной форме.</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4.9. Документы, опубликованные в электронной форме и подписанные электронной подписью, имеют такую же юридическую силу, как и подписанные собственноручной подписью на бумажном носителе.</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4.10. Использование электронной подписи на Портале регламентируется Федеральным </w:t>
      </w:r>
      <w:hyperlink r:id="rId16" w:history="1">
        <w:r w:rsidRPr="00961919">
          <w:rPr>
            <w:sz w:val="28"/>
            <w:szCs w:val="28"/>
          </w:rPr>
          <w:t>законом</w:t>
        </w:r>
      </w:hyperlink>
      <w:r w:rsidRPr="00961919">
        <w:rPr>
          <w:sz w:val="28"/>
          <w:szCs w:val="28"/>
        </w:rPr>
        <w:t xml:space="preserve"> от 06.04.2011 № 63-ФЗ «Об электронной подписи» и настоящими Правилами.</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4.11. Муниципальный заказчик вправе осуществить закупку малого объема путем опубликования в открытой части Портала заявки на закупку или путем формирования предложения о закупке на одно из предложений прайс-листа, размещенного в открытой части Портала </w:t>
      </w:r>
      <w:r>
        <w:rPr>
          <w:sz w:val="28"/>
          <w:szCs w:val="28"/>
        </w:rPr>
        <w:t>поставщиком.</w:t>
      </w:r>
    </w:p>
    <w:p w:rsidR="00B96828" w:rsidRPr="0057009B" w:rsidRDefault="00B96828" w:rsidP="00B96828">
      <w:pPr>
        <w:widowControl w:val="0"/>
        <w:autoSpaceDE w:val="0"/>
        <w:autoSpaceDN w:val="0"/>
        <w:spacing w:line="360" w:lineRule="auto"/>
        <w:ind w:firstLine="540"/>
        <w:jc w:val="both"/>
        <w:rPr>
          <w:sz w:val="28"/>
          <w:szCs w:val="28"/>
        </w:rPr>
      </w:pPr>
      <w:r w:rsidRPr="0057009B">
        <w:rPr>
          <w:sz w:val="28"/>
          <w:szCs w:val="28"/>
        </w:rPr>
        <w:t>4.12. Поставщик в личном кабинете вправе сформировать и направить муниципальному заказчику предложение о продаже на размещенную заявку на закупку муниципального заказчика, сформировать и разместить прайс-лист, оформить подписку на получение уведомлений о заявках муниципальных заказчиков.</w:t>
      </w:r>
    </w:p>
    <w:p w:rsidR="00B96828" w:rsidRPr="00961919" w:rsidRDefault="00B96828" w:rsidP="00B96828">
      <w:pPr>
        <w:widowControl w:val="0"/>
        <w:autoSpaceDE w:val="0"/>
        <w:autoSpaceDN w:val="0"/>
        <w:spacing w:line="360" w:lineRule="auto"/>
        <w:ind w:firstLine="540"/>
        <w:jc w:val="both"/>
        <w:rPr>
          <w:sz w:val="28"/>
          <w:szCs w:val="28"/>
        </w:rPr>
      </w:pPr>
    </w:p>
    <w:p w:rsidR="00B96828" w:rsidRDefault="00B96828" w:rsidP="00B96828">
      <w:pPr>
        <w:widowControl w:val="0"/>
        <w:autoSpaceDE w:val="0"/>
        <w:autoSpaceDN w:val="0"/>
        <w:spacing w:line="360" w:lineRule="auto"/>
        <w:jc w:val="center"/>
        <w:outlineLvl w:val="1"/>
        <w:rPr>
          <w:b/>
          <w:sz w:val="28"/>
          <w:szCs w:val="28"/>
        </w:rPr>
      </w:pPr>
      <w:r w:rsidRPr="00961919">
        <w:rPr>
          <w:b/>
          <w:sz w:val="28"/>
          <w:szCs w:val="28"/>
        </w:rPr>
        <w:t>5. Регистрация муниципальных заказчиков и участников</w:t>
      </w: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 xml:space="preserve"> закупки на Портале</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5.1. Для работы на Портале участнику закупки необходимо пройти процедуру регистрации, заполнив электронную форму «Регистрация без ЭЦП» или «Аккредитация» (далее - регистрация).</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5.2. После завершения регистрации на адрес электронной почты, указанной в форме, предусмотренной в пункте 5.1 настоящих Правил, участнику закупки направляется письмо с подтверждением регистрации. Для подтверждения регистрации участнику закупки необходимо перейти по активной гиперссылке, которая содержится в письме. Оператор не гарантирует конфиденциальность переданной по электронной почте информации, так как она является незащищенным каналом связи.</w:t>
      </w:r>
    </w:p>
    <w:p w:rsidR="00B96828" w:rsidRPr="00A8600E" w:rsidRDefault="00B96828" w:rsidP="00B96828">
      <w:pPr>
        <w:widowControl w:val="0"/>
        <w:autoSpaceDE w:val="0"/>
        <w:autoSpaceDN w:val="0"/>
        <w:spacing w:line="360" w:lineRule="auto"/>
        <w:ind w:firstLine="540"/>
        <w:jc w:val="both"/>
        <w:rPr>
          <w:sz w:val="28"/>
          <w:szCs w:val="28"/>
        </w:rPr>
      </w:pPr>
      <w:r w:rsidRPr="00A8600E">
        <w:rPr>
          <w:sz w:val="28"/>
          <w:szCs w:val="28"/>
        </w:rPr>
        <w:t>5.3. Регистрация учетной записи поставщика осуществляется на один адрес электронной почты однократно. Повторная регистрация новой учетной записи на Портале с использованием ранее указанного при регистрации адреса электронной почты не допускается. Учетные данные могут быть изменены в личном кабинете поставщика.</w:t>
      </w:r>
    </w:p>
    <w:p w:rsidR="00B96828" w:rsidRPr="00A8600E" w:rsidRDefault="00B96828" w:rsidP="00B96828">
      <w:pPr>
        <w:widowControl w:val="0"/>
        <w:autoSpaceDE w:val="0"/>
        <w:autoSpaceDN w:val="0"/>
        <w:spacing w:line="360" w:lineRule="auto"/>
        <w:ind w:firstLine="540"/>
        <w:jc w:val="both"/>
        <w:rPr>
          <w:sz w:val="28"/>
          <w:szCs w:val="28"/>
        </w:rPr>
      </w:pPr>
      <w:r w:rsidRPr="00A8600E">
        <w:rPr>
          <w:sz w:val="28"/>
          <w:szCs w:val="28"/>
        </w:rPr>
        <w:t>5.4. Регистрация поставщиков на Портале осуществляется бессрочно на безвозмездной основе.</w:t>
      </w:r>
    </w:p>
    <w:p w:rsidR="00B96828" w:rsidRPr="00A8600E" w:rsidRDefault="00B96828" w:rsidP="00B96828">
      <w:pPr>
        <w:widowControl w:val="0"/>
        <w:autoSpaceDE w:val="0"/>
        <w:autoSpaceDN w:val="0"/>
        <w:spacing w:line="360" w:lineRule="auto"/>
        <w:ind w:firstLine="540"/>
        <w:jc w:val="both"/>
        <w:rPr>
          <w:sz w:val="28"/>
          <w:szCs w:val="28"/>
        </w:rPr>
      </w:pPr>
      <w:r w:rsidRPr="00A8600E">
        <w:rPr>
          <w:sz w:val="28"/>
          <w:szCs w:val="28"/>
        </w:rPr>
        <w:t>5.5. Для работы на Портале муниципальный заказчик должен быть зарегистрирован в ЕИС. Отдельной регистрации на Портале не требуется.</w:t>
      </w:r>
    </w:p>
    <w:p w:rsidR="00B96828" w:rsidRPr="00961919" w:rsidRDefault="00B96828" w:rsidP="00B96828">
      <w:pPr>
        <w:widowControl w:val="0"/>
        <w:autoSpaceDE w:val="0"/>
        <w:autoSpaceDN w:val="0"/>
        <w:spacing w:line="360" w:lineRule="auto"/>
        <w:ind w:firstLine="540"/>
        <w:jc w:val="both"/>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6. Требования к участникам закупки</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6.1. К участию в закупках малого объема допускаются участники закупки, зарегистрированные на Портале.</w:t>
      </w:r>
    </w:p>
    <w:p w:rsidR="00B96828" w:rsidRPr="00961919" w:rsidRDefault="00B96828" w:rsidP="00B96828">
      <w:pPr>
        <w:widowControl w:val="0"/>
        <w:autoSpaceDE w:val="0"/>
        <w:autoSpaceDN w:val="0"/>
        <w:spacing w:line="360" w:lineRule="auto"/>
        <w:ind w:firstLine="540"/>
        <w:jc w:val="both"/>
        <w:rPr>
          <w:sz w:val="28"/>
          <w:szCs w:val="28"/>
        </w:rPr>
      </w:pPr>
      <w:bookmarkStart w:id="5" w:name="P92"/>
      <w:bookmarkEnd w:id="5"/>
      <w:r w:rsidRPr="00961919">
        <w:rPr>
          <w:sz w:val="28"/>
          <w:szCs w:val="28"/>
        </w:rPr>
        <w:t xml:space="preserve">6.2. Участники закупки должны соответствовать требованиям, установленным </w:t>
      </w:r>
      <w:hyperlink r:id="rId17" w:history="1">
        <w:r w:rsidRPr="00961919">
          <w:rPr>
            <w:sz w:val="28"/>
            <w:szCs w:val="28"/>
          </w:rPr>
          <w:t>частью 1</w:t>
        </w:r>
      </w:hyperlink>
      <w:r w:rsidRPr="00961919">
        <w:rPr>
          <w:sz w:val="28"/>
          <w:szCs w:val="28"/>
        </w:rPr>
        <w:t xml:space="preserve"> и </w:t>
      </w:r>
      <w:hyperlink r:id="rId18" w:history="1">
        <w:r w:rsidRPr="00961919">
          <w:rPr>
            <w:sz w:val="28"/>
            <w:szCs w:val="28"/>
          </w:rPr>
          <w:t>частью 1.1 статьи 31</w:t>
        </w:r>
      </w:hyperlink>
      <w:r w:rsidRPr="00961919">
        <w:rPr>
          <w:sz w:val="28"/>
          <w:szCs w:val="28"/>
        </w:rPr>
        <w:t xml:space="preserve"> Федерального закона от 05.04.2013 № 44-ФЗ.</w:t>
      </w:r>
    </w:p>
    <w:p w:rsidR="00B96828" w:rsidRPr="00961919" w:rsidRDefault="00B96828" w:rsidP="00B96828">
      <w:pPr>
        <w:widowControl w:val="0"/>
        <w:autoSpaceDE w:val="0"/>
        <w:autoSpaceDN w:val="0"/>
        <w:spacing w:line="360" w:lineRule="auto"/>
        <w:ind w:firstLine="540"/>
        <w:jc w:val="both"/>
        <w:rPr>
          <w:sz w:val="28"/>
          <w:szCs w:val="28"/>
        </w:rPr>
      </w:pPr>
      <w:r w:rsidRPr="00961919">
        <w:rPr>
          <w:sz w:val="28"/>
          <w:szCs w:val="28"/>
        </w:rPr>
        <w:t xml:space="preserve">6.3. Подача участником закупки предложения о продаже, размещение </w:t>
      </w:r>
      <w:r w:rsidRPr="00961919">
        <w:rPr>
          <w:sz w:val="28"/>
          <w:szCs w:val="28"/>
        </w:rPr>
        <w:lastRenderedPageBreak/>
        <w:t>прайс-листа является декларацией соответствия требованиям, установленным пунктом 6.2 настоящих Правил.</w:t>
      </w:r>
    </w:p>
    <w:p w:rsidR="00B96828" w:rsidRPr="00961919" w:rsidRDefault="00B96828" w:rsidP="00B96828">
      <w:pPr>
        <w:widowControl w:val="0"/>
        <w:autoSpaceDE w:val="0"/>
        <w:autoSpaceDN w:val="0"/>
        <w:spacing w:line="360" w:lineRule="auto"/>
        <w:ind w:firstLine="540"/>
        <w:jc w:val="both"/>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7. Порядок осуществления закупки малого объема способом</w:t>
      </w:r>
    </w:p>
    <w:p w:rsidR="00B96828" w:rsidRPr="00961919" w:rsidRDefault="00B96828" w:rsidP="00B96828">
      <w:pPr>
        <w:widowControl w:val="0"/>
        <w:autoSpaceDE w:val="0"/>
        <w:autoSpaceDN w:val="0"/>
        <w:spacing w:line="360" w:lineRule="auto"/>
        <w:jc w:val="center"/>
        <w:rPr>
          <w:b/>
          <w:sz w:val="28"/>
          <w:szCs w:val="28"/>
        </w:rPr>
      </w:pPr>
      <w:r w:rsidRPr="00961919">
        <w:rPr>
          <w:b/>
          <w:sz w:val="28"/>
          <w:szCs w:val="28"/>
        </w:rPr>
        <w:t>опубликования муниципальным заказчиком заявки на закупку</w:t>
      </w:r>
    </w:p>
    <w:p w:rsidR="00B96828" w:rsidRPr="00990BD3" w:rsidRDefault="00B96828" w:rsidP="00B96828">
      <w:pPr>
        <w:widowControl w:val="0"/>
        <w:tabs>
          <w:tab w:val="left" w:pos="525"/>
        </w:tabs>
        <w:autoSpaceDE w:val="0"/>
        <w:autoSpaceDN w:val="0"/>
        <w:spacing w:line="360" w:lineRule="auto"/>
        <w:jc w:val="both"/>
        <w:rPr>
          <w:sz w:val="28"/>
          <w:szCs w:val="28"/>
        </w:rPr>
      </w:pPr>
      <w:r w:rsidRPr="00990BD3">
        <w:rPr>
          <w:sz w:val="28"/>
          <w:szCs w:val="28"/>
        </w:rPr>
        <w:t xml:space="preserve">7.1. Формирование и публикация заявки на закупку заказчиком.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7.1.1. Заявка на закупку формируется муниципальным заказчиком в личном кабинете.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7.1.2. В заявку на закупку включается следующая информация:</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наименование товара, работы, услуги, являющихся предметом закупки малого объема;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код объекта закупки малого объема по Общероссийскому </w:t>
      </w:r>
      <w:hyperlink r:id="rId19" w:history="1">
        <w:r w:rsidRPr="00990BD3">
          <w:rPr>
            <w:sz w:val="28"/>
            <w:szCs w:val="28"/>
          </w:rPr>
          <w:t>классификатору</w:t>
        </w:r>
      </w:hyperlink>
      <w:r w:rsidRPr="00990BD3">
        <w:rPr>
          <w:sz w:val="28"/>
          <w:szCs w:val="28"/>
        </w:rPr>
        <w:t xml:space="preserve"> продукции по видам экономической деятельности ОК 034-2014 (КПЕС 2008) (ОКПД2);</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единица измерения, количество;</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описание объекта закупки малого объема,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закупки малого объема, также допускается указание конкретной модели или товарного знака;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начальная цена контракта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срок поставки товара, выполнения работ, оказания услуг;</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место поставки товара, выполнения работ, оказания услуг;</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дата и время окончания срока подачи поставщиками предложений о продаже;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плановая дата заключения контракта.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7.1.3. В случае, если количество поставляемых товаров, объем подлежащих выполнению работ, оказанию услуг невозможно определить, </w:t>
      </w:r>
      <w:r w:rsidRPr="00990BD3">
        <w:rPr>
          <w:sz w:val="28"/>
          <w:szCs w:val="28"/>
        </w:rPr>
        <w:lastRenderedPageBreak/>
        <w:t xml:space="preserve">муниципальный заказчик указывает начальную цену единицы товара, работы, услуги, и максимальное значение цены контракта.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При этом в описании объекта закупки муниципальный заказчик обязан указать, что максимальное значение цены контракта остается неизменным, а оплата поставки товара, выполнения работы или оказания услуги будет осуществляться по цене единицы товара, работы, услуги исходя из количества, поставленного в ходе исполнения контракта товара, объема фактически выполненной работы или оказанной услуги, в размере, не превышающем максимального значения центы контракта, указанного в заявке на закупку.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В проект контракта включается максимальное значение цены контракта, перечень товаров, работ, услуг с указанием начальных цен их единиц.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Проект контракта должен быть прикреплен к заявке на закупку.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7.1.4. При формировании заявки на закупку муниципальный заказчик вправе загрузить проект муниципального контракта, а также документы, содержащие описание объекта закупки: спецификации, планы, чертежи, эскизы, фотографии и.т.д. Такие документы доступны для скачивания и просмотра вместе с заявкой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7.1.5. Условия проведения закупки малого объема и срок подачи предложений о продаже муниципальный заказчик устанавливает самостоятельно. Минимальный срок подачи предложений о продаже должен составлять 24 часа (исключая время выходных, нерабочих праздничных дней) со времени размещения муниципальным заказчиком заявки на закупку. Максимальный срок подачи предложений о продаже должен составлять пять рабочих дней с даты размещения муниципальным заказчиком заявки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7.1.6. В течение срока подачи предложений о продаже муниципальный заказчик вправе направить приглашение об участии в закупке малого объема поставщикам, разместившим в открытой части Портала прайс-листы с информацией о продукции, требуемой муниципальному заказчику.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lastRenderedPageBreak/>
        <w:t>7.1.7. Муниципальный заказчик в течение срока подачи предложений о продаже вправе внести изменения в заявку на закупку. При этом срок подачи предложений должен быть продлен таким образом, чтобы до срока окончания подачи предложений о продаже было не менее 24 часов (исключая время выходных, нерабочих праздничных дней) со времени внесения изменений.</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7.1.8. Муниципальный заказчик до установленной (плановой) даты заключения муниципального контракта вправе отменить размещенную на Портале заявку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7.1.9. В случае внесения изменений в заявку на закупку или ее отмены поставщики получают соответствующее уведомление об изменении или отмене заявки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7.1.10. Информация об изменении или отмене заявки на закупку размещается заказчиком и доступна для просмотра в открытой части Портала.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7.2. Подача предложения о продаже поставщиком, подрядчиком, исполнителем.</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7.2.1. Формирование поставщиком предложения о продаже на размещенную заявку на закупку доступно в личном кабинете поставщика до окончания срока подачи предложений о продаже, установленного муниципальным заказчиком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bookmarkStart w:id="6" w:name="P117"/>
      <w:bookmarkEnd w:id="6"/>
      <w:r w:rsidRPr="00990BD3">
        <w:rPr>
          <w:sz w:val="28"/>
          <w:szCs w:val="28"/>
        </w:rPr>
        <w:t>7.2.2. В предложение о продаже включается следующая информация:</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наименование товара (с обязательным указанием модели, товарного знака, наименования производителя и других признаков индивидуализации, позволяющих идентифицировать товар), работы, услуги;</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цена, которая не должна превышать начальную цену контракта, установленную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цена позиции, которая не должна превышать начальную цену позиции, установленную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конкретные значения функциональных, технических, качественных или </w:t>
      </w:r>
      <w:r w:rsidRPr="00990BD3">
        <w:rPr>
          <w:sz w:val="28"/>
          <w:szCs w:val="28"/>
        </w:rPr>
        <w:lastRenderedPageBreak/>
        <w:t>эксплуатационных характеристик в случае их наличия в описании объекта закупки малого объема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7.2.3. В случае, если заявка на закупку содержит информацию о невозможности определения количества поставляемых товаров, объема подлежащих выполнению работ, оказанию услуг поставщик включает в предложение о продаже цену, которая не должна превышать максимальную цену контракта, установленную в заявке на закупку. При этом контракт будет заключаться в соответствии с пунктом 9.2 настоящих Правил.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7.2.4. При формировании предложения о продаже поставщик вправе загрузить документы, доступные для скачивания и просмотра, вместе с предложением о продаже.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7.2.5. Участник закупки до окончания срока подачи предложений о продаже вправе внести изменение, в том числе в части предлагаемой цены контракта, или отозвать предложение о продаже.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7.3. Рассмотрение муниципальным заказчиком поданных предложений о продаже и принятие решения о заключении контракта с единственным поставщиком, подрядчиком, исполнителем.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7.3.1. По истечении срока подачи предложений о продаже, указанного в заявке на закупку, муниципальному заказчику автоматически открывается доступ к предложениям о продаже, поданным участниками закупки.</w:t>
      </w:r>
    </w:p>
    <w:p w:rsidR="00B96828" w:rsidRPr="00990BD3" w:rsidRDefault="00B96828" w:rsidP="00B96828">
      <w:pPr>
        <w:widowControl w:val="0"/>
        <w:autoSpaceDE w:val="0"/>
        <w:autoSpaceDN w:val="0"/>
        <w:spacing w:line="360" w:lineRule="auto"/>
        <w:ind w:firstLine="540"/>
        <w:jc w:val="both"/>
        <w:rPr>
          <w:sz w:val="28"/>
          <w:szCs w:val="28"/>
        </w:rPr>
      </w:pPr>
      <w:bookmarkStart w:id="7" w:name="P124"/>
      <w:bookmarkEnd w:id="7"/>
      <w:r w:rsidRPr="00990BD3">
        <w:rPr>
          <w:sz w:val="28"/>
          <w:szCs w:val="28"/>
        </w:rPr>
        <w:t>7.3.2. Муниципальный заказчик не позднее одного рабочего дня после окончания срока подачи предложений о продаже рассматривает поданные предложения участников закупки и принимает решение об их соответствии или несоответствии объявленным в заявке на закупку условиям. По итогам рассмотрения поданных участниками закупки предложений о продаже на Портале автоматически формируется протокол рассмотрения предложений о продаже.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7.3.3. В случае заключения контракта не по наименьшей цене из предложенных муниципальный заказчик обязан подготовить обоснование отклонения предложений о продаже с ценовыми предложениями меньшими </w:t>
      </w:r>
      <w:r w:rsidRPr="00990BD3">
        <w:rPr>
          <w:sz w:val="28"/>
          <w:szCs w:val="28"/>
        </w:rPr>
        <w:lastRenderedPageBreak/>
        <w:t>цены, по которой будет заключен контракт.</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7.3.4. Муниципальный заказчик вправе принять решение о несоответствии предложения о продаже в следующих случаях:</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несоответствие предложения о продаже требованиям, установленным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непредставление информации, предусмотренной пунктом 7.2.2 настоящих Правил, или предоставление недостоверной информации;</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несоответствие цены (цены позиции) в предложении о продаже цене в составе загруженных файлов предложения о продаже;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несоответствие информации о наименовании товара, работы, услуги в предложении о продаже информации о наименовании товара, работы, услуги, содержащейся в составе загруженных файлов предложения о продаже;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несоответствие участника закупки требованиям, указанным в пункте 6.2 настоящих Правил;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наличие фактов неисполнения, ненадлежащего исполнения муниципальных контрактов, ранее заключенных между поставщиком и муниципальным заказчиком;</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случае, предусмотренном пунктом 7.3.3 настоящих Правил.</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7.3.5. Заказчик обязан принять решение о несоответствии предложения о продаже при наличии в таком предложении: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цены контракта, превышающей начальную цену контракта (максимальную цену контракта)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цены позиции, превышающей цену позиции в заявке на закупку.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7.3.6. В случае подачи несколькими участниками закупки предложений о продаже с наименьшими равными ценами контракта, контракт заключается с участником, предложение, о продаже которого признано соответствующим требованиям заявки на закупку, и поступило ранее других предложений.</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7.3.7. В случае, если по окончании срока подачи предложений о продаже от участников закупки не поступило ни одного такого предложения, муниципальный заказчик принимает одно из следующих решений:</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lastRenderedPageBreak/>
        <w:t>о продлении срока подачи предложений о продаже на срок не более пяти рабочих дней;</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о внесении изменений в заявку на закупку и продлении срока подачи предложений о продаже на срок не более пяти рабочих дней;</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об отмене заявки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об осуществлении закупки с единственным поставщиком без использования Портала в срок, не превышающий 15 дней с даты окончания срока подачи предложений о продаже, на условиях и по цене не выше установленных заявкой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7.3.8. В случае, если по результатам рассмотрения предложений о продаже все поданные от участников закупки предложения были отклонены муниципальным заказчиком, закупка признается несостоявшейся, и муниципальный заказчик должен повторно осуществить закупку с использованием Портала в соответствии с настоящими Правилами.</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7.3.9. Сведения о закупке у единственного поставщика, осуществленной без использования Портала, отражаются муниципальным заказчиком в личном кабинете Портала посредством заполнения электронной формы не позднее пяти рабочих дней с даты заключения контракта. </w:t>
      </w:r>
    </w:p>
    <w:p w:rsidR="00B96828" w:rsidRDefault="00B96828" w:rsidP="00B96828">
      <w:pPr>
        <w:widowControl w:val="0"/>
        <w:autoSpaceDE w:val="0"/>
        <w:autoSpaceDN w:val="0"/>
        <w:spacing w:line="360" w:lineRule="auto"/>
        <w:jc w:val="center"/>
        <w:outlineLvl w:val="1"/>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8. Порядок осуществления закупки малого объема способом</w:t>
      </w:r>
    </w:p>
    <w:p w:rsidR="00B96828" w:rsidRPr="00961919" w:rsidRDefault="00B96828" w:rsidP="00B96828">
      <w:pPr>
        <w:widowControl w:val="0"/>
        <w:autoSpaceDE w:val="0"/>
        <w:autoSpaceDN w:val="0"/>
        <w:spacing w:line="360" w:lineRule="auto"/>
        <w:jc w:val="center"/>
        <w:rPr>
          <w:b/>
          <w:sz w:val="28"/>
          <w:szCs w:val="28"/>
        </w:rPr>
      </w:pPr>
      <w:r w:rsidRPr="00961919">
        <w:rPr>
          <w:b/>
          <w:sz w:val="28"/>
          <w:szCs w:val="28"/>
        </w:rPr>
        <w:t>формирования предложения о закупке из прайс-листа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8.1. Прайс-лист формируется поставщиком в личном кабинете Портала путем заполнения электронной формы документа «Добавление предложений о продаже» или «Загрузить предложения о продаже» в разделе «Прайс-лист».</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8.2. В прайс-лист включается следующая информация:</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наименование товара (с возможным указанием модели, товарного знака, наименования производителя и других признаков, позволяющих идентифицировать товар), работы, услуги;</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функциональные, технические, качественные, эксплуатационные (при необходимости) и иные характеристики товара, работы, услуги;</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lastRenderedPageBreak/>
        <w:t>единица измерения, количество;</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цена за единицу измерения;</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место поставки товара (выполнения работ, оказания услуг);</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срок действия предложения прайс-листа.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При включении в прайс-лист информации о наименовании товара (работы, услуги) не допускается: использование латинских и русских букв в одном слове, замена букв на похожие по написанию цифры, разделение букв в составе слова символом «тире», пробелами или иными знаками, указание наименования заказчика.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При включении в прайс-лист информации о месте поставки товаров (выполнения работ, оказания услуг) допускается детализация только до наименования населенного пункта, за исключением случаев поставок товаров (выполнения работ, оказания услуг) поставщиком исключительно по одному конкретному адресу в населенном пункте. </w:t>
      </w:r>
    </w:p>
    <w:p w:rsidR="00B96828" w:rsidRPr="00990BD3" w:rsidRDefault="00B96828" w:rsidP="00B96828">
      <w:pPr>
        <w:widowControl w:val="0"/>
        <w:autoSpaceDE w:val="0"/>
        <w:autoSpaceDN w:val="0"/>
        <w:spacing w:line="360" w:lineRule="auto"/>
        <w:ind w:firstLine="540"/>
        <w:jc w:val="both"/>
        <w:rPr>
          <w:sz w:val="28"/>
          <w:szCs w:val="28"/>
        </w:rPr>
      </w:pPr>
      <w:bookmarkStart w:id="8" w:name="P150"/>
      <w:bookmarkEnd w:id="8"/>
      <w:r w:rsidRPr="00990BD3">
        <w:rPr>
          <w:sz w:val="28"/>
          <w:szCs w:val="28"/>
        </w:rPr>
        <w:t>8.3. Муниципальный заказчик формирует предложение о закупке из предложений, имеющихся в прайс-листе, и направляет его для заключения муниципального контракта поставщику, предложившему лучшие условия исполнения муниципального контракта. В случае заключения муниципального контракта не по наименьшей цене из предложенных муниципальный заказчик обязан подготовить обоснование заключения муниципального контракта по большей цене.</w:t>
      </w:r>
    </w:p>
    <w:p w:rsidR="00B96828" w:rsidRPr="00961919" w:rsidRDefault="00B96828" w:rsidP="00B96828">
      <w:pPr>
        <w:widowControl w:val="0"/>
        <w:autoSpaceDE w:val="0"/>
        <w:autoSpaceDN w:val="0"/>
        <w:spacing w:line="360" w:lineRule="auto"/>
        <w:ind w:firstLine="540"/>
        <w:jc w:val="both"/>
        <w:rPr>
          <w:sz w:val="28"/>
          <w:szCs w:val="28"/>
        </w:rPr>
      </w:pPr>
    </w:p>
    <w:p w:rsidR="00B96828" w:rsidRPr="00961919" w:rsidRDefault="00B96828" w:rsidP="00B96828">
      <w:pPr>
        <w:widowControl w:val="0"/>
        <w:autoSpaceDE w:val="0"/>
        <w:autoSpaceDN w:val="0"/>
        <w:spacing w:line="360" w:lineRule="auto"/>
        <w:jc w:val="center"/>
        <w:outlineLvl w:val="1"/>
        <w:rPr>
          <w:b/>
          <w:sz w:val="28"/>
          <w:szCs w:val="28"/>
        </w:rPr>
      </w:pPr>
      <w:r w:rsidRPr="00961919">
        <w:rPr>
          <w:b/>
          <w:sz w:val="28"/>
          <w:szCs w:val="28"/>
        </w:rPr>
        <w:t>9. Заключение муниципального контракта по закупке малого объема</w:t>
      </w:r>
    </w:p>
    <w:p w:rsidR="00B96828" w:rsidRPr="00990BD3" w:rsidRDefault="00B96828" w:rsidP="00B96828">
      <w:pPr>
        <w:widowControl w:val="0"/>
        <w:autoSpaceDE w:val="0"/>
        <w:autoSpaceDN w:val="0"/>
        <w:spacing w:line="360" w:lineRule="auto"/>
        <w:ind w:firstLine="540"/>
        <w:jc w:val="both"/>
        <w:rPr>
          <w:sz w:val="28"/>
          <w:szCs w:val="28"/>
        </w:rPr>
      </w:pPr>
      <w:bookmarkStart w:id="9" w:name="P154"/>
      <w:bookmarkEnd w:id="9"/>
      <w:r w:rsidRPr="00990BD3">
        <w:rPr>
          <w:sz w:val="28"/>
          <w:szCs w:val="28"/>
        </w:rPr>
        <w:t>9.1. Муниципальный контракт заключается не позднее пяти рабочих дней с даты:</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рассмотрения предложений о продаже при осуществлении закупки малого объема способом опубликования муниципальным заказчиком заявки на закупку с единственным поставщиком, определенным в соответствии с пунктом 7.3.2</w:t>
      </w:r>
      <w:r w:rsidRPr="00990BD3">
        <w:rPr>
          <w:rFonts w:ascii="Calibri" w:hAnsi="Calibri" w:cs="Calibri"/>
          <w:sz w:val="22"/>
          <w:szCs w:val="20"/>
        </w:rPr>
        <w:t xml:space="preserve"> </w:t>
      </w:r>
      <w:r w:rsidRPr="00990BD3">
        <w:rPr>
          <w:sz w:val="28"/>
          <w:szCs w:val="28"/>
        </w:rPr>
        <w:t>настоящих Правил;</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направления предложения о закупке при осуществлении закупки малого </w:t>
      </w:r>
      <w:r w:rsidRPr="00990BD3">
        <w:rPr>
          <w:sz w:val="28"/>
          <w:szCs w:val="28"/>
        </w:rPr>
        <w:lastRenderedPageBreak/>
        <w:t xml:space="preserve">объема способом формирования предложения о закупке из прайс-листа с единственным поставщиком, определенным в соответствии с </w:t>
      </w:r>
      <w:hyperlink w:anchor="P150" w:history="1">
        <w:r w:rsidRPr="00990BD3">
          <w:rPr>
            <w:sz w:val="28"/>
            <w:szCs w:val="28"/>
          </w:rPr>
          <w:t>пунктом 8.3</w:t>
        </w:r>
      </w:hyperlink>
      <w:r w:rsidRPr="00990BD3">
        <w:rPr>
          <w:sz w:val="28"/>
          <w:szCs w:val="28"/>
        </w:rPr>
        <w:t xml:space="preserve"> настоящих Правил.</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9.2. В случае, если заявка на закупку содержала информацию о невозможности определения количества поставляемых товаров, объема подлежащих выполнению работ, оказанию услуг в контракт включается максимальное значение цены контракта и цены единиц товаров, работ, услуг.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При этом цена единицы товара, работы, услуги определяется путем уменьшения начальной цены таких единиц, указанных в проекте контракта заявки на закупку, пропорционально снижению максимальной цены контракта и цены, предложенной участником закупки, с которым заключается контракт.</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9.3. В течение срока, установленного </w:t>
      </w:r>
      <w:hyperlink w:anchor="P154" w:history="1">
        <w:r w:rsidRPr="00990BD3">
          <w:rPr>
            <w:sz w:val="28"/>
            <w:szCs w:val="28"/>
          </w:rPr>
          <w:t>пунктом 9.1</w:t>
        </w:r>
      </w:hyperlink>
      <w:r w:rsidRPr="00990BD3">
        <w:rPr>
          <w:sz w:val="28"/>
          <w:szCs w:val="28"/>
        </w:rPr>
        <w:t xml:space="preserve"> настоящих Правил, муниципальный заказчик вправе: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заключить муниципальный контракт в электронной форме с поставщиком на Портале;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заключить муниципальный контракт с поставщиком в письменной форме на бумажном носителе;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отказаться от заключения муниципального контракта.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9.4. Заключение муниципального контракта инициируется муниципальным заказчиком. Муниципальный заказчик вправе в личном кабинете Портала загрузить проект муниципального контракта и направить его поставщику, с которым заключается муниципальный контракт, после чего проект муниципального контракта отображается в личном кабинете такого поставщика.</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9.5. После получения проекта муниципального контракта в течение срока, установленного </w:t>
      </w:r>
      <w:hyperlink w:anchor="P154" w:history="1">
        <w:r w:rsidRPr="00990BD3">
          <w:rPr>
            <w:sz w:val="28"/>
            <w:szCs w:val="28"/>
          </w:rPr>
          <w:t>пунктом 9.1</w:t>
        </w:r>
      </w:hyperlink>
      <w:r w:rsidRPr="00990BD3">
        <w:rPr>
          <w:sz w:val="28"/>
          <w:szCs w:val="28"/>
        </w:rPr>
        <w:t xml:space="preserve"> настоящих Правил, поставщик вправе: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 xml:space="preserve">предложить заказчику заключить контракт в письменной форме на бумажном носителе в случае, если заказчиком предлагалось заключение контракта в электронной форме на Портале. </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lastRenderedPageBreak/>
        <w:t xml:space="preserve">9.6. В случае не подписания участником закупки контракта в срок, установленный пунктом 9.1 настоящих Правил, заказчик вправе: </w:t>
      </w:r>
    </w:p>
    <w:p w:rsidR="00B96828" w:rsidRPr="00990BD3" w:rsidRDefault="00B96828" w:rsidP="00B96828">
      <w:pPr>
        <w:widowControl w:val="0"/>
        <w:autoSpaceDE w:val="0"/>
        <w:autoSpaceDN w:val="0"/>
        <w:spacing w:line="360" w:lineRule="auto"/>
        <w:ind w:firstLine="540"/>
        <w:jc w:val="both"/>
        <w:rPr>
          <w:sz w:val="28"/>
          <w:szCs w:val="28"/>
        </w:rPr>
      </w:pPr>
    </w:p>
    <w:p w:rsidR="00B96828" w:rsidRPr="00990BD3" w:rsidRDefault="00B96828" w:rsidP="00B96828">
      <w:pPr>
        <w:widowControl w:val="0"/>
        <w:autoSpaceDE w:val="0"/>
        <w:autoSpaceDN w:val="0"/>
        <w:spacing w:line="360" w:lineRule="auto"/>
        <w:ind w:firstLine="540"/>
        <w:jc w:val="both"/>
        <w:rPr>
          <w:sz w:val="28"/>
          <w:szCs w:val="28"/>
        </w:rPr>
      </w:pP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заключить контракт с участником закупки, предложение которого содержит лучшие условия по цене, следующие после условий, предложенных участником закупки, определенным в соответствии с пунктом 7.3.2 настоящих Правил;</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в случае отсутствия иных предложений от участников закупки отказаться от заключения контракта и осуществить закупку без использования Портала, на условиях, определяемых заявкой на закупку по цене, не выше объявленной в заявке на закупку.</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9.7. Муниципальный контракт считается заключенным с момента его подписания муниципальным заказчиком и поставщиком в электронной форме или на бумажном носителе.</w:t>
      </w:r>
    </w:p>
    <w:p w:rsidR="00B96828" w:rsidRPr="00990BD3" w:rsidRDefault="00B96828" w:rsidP="00B96828">
      <w:pPr>
        <w:widowControl w:val="0"/>
        <w:autoSpaceDE w:val="0"/>
        <w:autoSpaceDN w:val="0"/>
        <w:spacing w:line="360" w:lineRule="auto"/>
        <w:ind w:firstLine="540"/>
        <w:jc w:val="both"/>
        <w:rPr>
          <w:sz w:val="28"/>
          <w:szCs w:val="28"/>
        </w:rPr>
      </w:pPr>
      <w:r w:rsidRPr="00990BD3">
        <w:rPr>
          <w:sz w:val="28"/>
          <w:szCs w:val="28"/>
        </w:rPr>
        <w:t>9.8. В случае расторжения контракта, заключенного по результатам проведения закупки в соответствии с разделом 7 настоящих Правил, заказчик вправе заключить контракт с участником, предложение о продаже которого признано соответствующим требованиям заявки на закупку и содержит лучшие условия по цене, следующие после условий, предложенных участником закупки, с которым расторгнут контракт.</w:t>
      </w:r>
    </w:p>
    <w:p w:rsidR="00B96828" w:rsidRPr="00990BD3" w:rsidRDefault="00B96828" w:rsidP="00B96828">
      <w:pPr>
        <w:spacing w:line="360" w:lineRule="auto"/>
        <w:jc w:val="center"/>
        <w:rPr>
          <w:rFonts w:eastAsia="Calibri"/>
          <w:sz w:val="28"/>
          <w:szCs w:val="28"/>
          <w:lang w:eastAsia="en-US"/>
        </w:rPr>
      </w:pPr>
      <w:r w:rsidRPr="00990BD3">
        <w:rPr>
          <w:rFonts w:eastAsia="Calibri"/>
          <w:sz w:val="28"/>
          <w:szCs w:val="28"/>
          <w:lang w:eastAsia="en-US"/>
        </w:rPr>
        <w:t>_______</w:t>
      </w:r>
    </w:p>
    <w:p w:rsidR="004628DA" w:rsidRDefault="004628DA"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B96828" w:rsidRDefault="00B96828" w:rsidP="004628DA"/>
    <w:p w:rsidR="00EC0D19" w:rsidRDefault="00EC0D19" w:rsidP="00B96828">
      <w:pPr>
        <w:jc w:val="center"/>
        <w:rPr>
          <w:b/>
          <w:sz w:val="27"/>
        </w:rPr>
      </w:pPr>
    </w:p>
    <w:p w:rsidR="00EC0D19" w:rsidRDefault="00EC0D19" w:rsidP="00B96828">
      <w:pPr>
        <w:jc w:val="center"/>
        <w:rPr>
          <w:b/>
          <w:sz w:val="27"/>
        </w:rPr>
      </w:pPr>
    </w:p>
    <w:p w:rsidR="00B96828" w:rsidRPr="00856E34" w:rsidRDefault="00B96828" w:rsidP="00B96828">
      <w:pPr>
        <w:jc w:val="center"/>
        <w:rPr>
          <w:b/>
          <w:sz w:val="27"/>
        </w:rPr>
      </w:pPr>
      <w:r w:rsidRPr="00856E34">
        <w:rPr>
          <w:b/>
          <w:sz w:val="27"/>
        </w:rPr>
        <w:lastRenderedPageBreak/>
        <w:t>АДМИНИСТРАЦИЯ ЛУЗСКОГО ГОРОДСКОГО ПОСЕЛЕНИЯ</w:t>
      </w:r>
    </w:p>
    <w:p w:rsidR="00B96828" w:rsidRPr="00EC0D19" w:rsidRDefault="00B96828" w:rsidP="00B96828">
      <w:pPr>
        <w:pStyle w:val="2"/>
        <w:rPr>
          <w:rFonts w:ascii="Times New Roman" w:hAnsi="Times New Roman"/>
          <w:i w:val="0"/>
          <w:sz w:val="27"/>
        </w:rPr>
      </w:pPr>
      <w:r w:rsidRPr="00856E34">
        <w:rPr>
          <w:sz w:val="27"/>
        </w:rPr>
        <w:t xml:space="preserve"> </w:t>
      </w:r>
      <w:r w:rsidR="00EC0D19">
        <w:rPr>
          <w:sz w:val="27"/>
        </w:rPr>
        <w:t xml:space="preserve">                                  </w:t>
      </w:r>
      <w:r w:rsidRPr="00EC0D19">
        <w:rPr>
          <w:rFonts w:ascii="Times New Roman" w:hAnsi="Times New Roman"/>
          <w:i w:val="0"/>
          <w:sz w:val="27"/>
        </w:rPr>
        <w:t>ЛУЗСКОГО РАЙОНА КИРОВСКОЙ ОБЛАСТИ</w:t>
      </w:r>
    </w:p>
    <w:p w:rsidR="00B96828" w:rsidRPr="00856E34" w:rsidRDefault="00B96828" w:rsidP="00B96828">
      <w:pPr>
        <w:tabs>
          <w:tab w:val="left" w:pos="3735"/>
        </w:tabs>
        <w:rPr>
          <w:b/>
          <w:sz w:val="27"/>
        </w:rPr>
      </w:pPr>
      <w:r w:rsidRPr="00856E34">
        <w:rPr>
          <w:b/>
          <w:sz w:val="27"/>
        </w:rPr>
        <w:tab/>
      </w:r>
    </w:p>
    <w:p w:rsidR="00B96828" w:rsidRPr="00856E34" w:rsidRDefault="00B96828" w:rsidP="00B96828">
      <w:pPr>
        <w:tabs>
          <w:tab w:val="left" w:pos="3690"/>
          <w:tab w:val="center" w:pos="4677"/>
        </w:tabs>
        <w:rPr>
          <w:b/>
          <w:sz w:val="27"/>
        </w:rPr>
      </w:pPr>
    </w:p>
    <w:p w:rsidR="00B96828" w:rsidRPr="00856E34" w:rsidRDefault="00B96828" w:rsidP="00B96828">
      <w:pPr>
        <w:tabs>
          <w:tab w:val="left" w:pos="3690"/>
          <w:tab w:val="center" w:pos="4677"/>
        </w:tabs>
        <w:rPr>
          <w:b/>
          <w:sz w:val="27"/>
        </w:rPr>
      </w:pPr>
      <w:r w:rsidRPr="00856E34">
        <w:rPr>
          <w:b/>
          <w:sz w:val="27"/>
        </w:rPr>
        <w:tab/>
      </w:r>
      <w:r w:rsidRPr="00856E34">
        <w:rPr>
          <w:b/>
          <w:sz w:val="27"/>
        </w:rPr>
        <w:tab/>
        <w:t xml:space="preserve">ПОСТАНОВЛЕНИЕ </w:t>
      </w:r>
    </w:p>
    <w:p w:rsidR="00B96828" w:rsidRPr="00856E34" w:rsidRDefault="00B96828" w:rsidP="00B96828">
      <w:pPr>
        <w:rPr>
          <w:u w:val="single"/>
        </w:rPr>
      </w:pPr>
    </w:p>
    <w:p w:rsidR="00B96828" w:rsidRPr="00856E34" w:rsidRDefault="00B96828" w:rsidP="00B96828">
      <w:pPr>
        <w:rPr>
          <w:sz w:val="28"/>
          <w:szCs w:val="28"/>
          <w:u w:val="single"/>
        </w:rPr>
      </w:pPr>
      <w:r>
        <w:rPr>
          <w:sz w:val="28"/>
          <w:szCs w:val="28"/>
        </w:rPr>
        <w:t>22.12.2020</w:t>
      </w:r>
      <w:r w:rsidRPr="00856E34">
        <w:rPr>
          <w:sz w:val="28"/>
          <w:szCs w:val="28"/>
        </w:rPr>
        <w:t xml:space="preserve">      </w:t>
      </w:r>
      <w:r w:rsidRPr="00856E34">
        <w:rPr>
          <w:sz w:val="28"/>
          <w:szCs w:val="28"/>
        </w:rPr>
        <w:tab/>
        <w:t xml:space="preserve">                                                                                   № </w:t>
      </w:r>
      <w:r>
        <w:rPr>
          <w:sz w:val="28"/>
          <w:szCs w:val="28"/>
        </w:rPr>
        <w:t>261</w:t>
      </w:r>
    </w:p>
    <w:p w:rsidR="00B96828" w:rsidRPr="00856E34" w:rsidRDefault="00B96828" w:rsidP="00B96828">
      <w:pPr>
        <w:tabs>
          <w:tab w:val="left" w:pos="900"/>
        </w:tabs>
        <w:jc w:val="center"/>
      </w:pPr>
      <w:r w:rsidRPr="00856E34">
        <w:t>г.Луза</w:t>
      </w:r>
    </w:p>
    <w:p w:rsidR="00B96828" w:rsidRPr="00856E34" w:rsidRDefault="00B96828" w:rsidP="00B96828">
      <w:pPr>
        <w:tabs>
          <w:tab w:val="left" w:pos="900"/>
        </w:tabs>
        <w:rPr>
          <w:szCs w:val="22"/>
        </w:rPr>
      </w:pPr>
    </w:p>
    <w:p w:rsidR="00B96828" w:rsidRPr="00856E34" w:rsidRDefault="00B96828" w:rsidP="00B96828">
      <w:pPr>
        <w:tabs>
          <w:tab w:val="left" w:pos="900"/>
        </w:tabs>
        <w:rPr>
          <w:szCs w:val="22"/>
        </w:rPr>
      </w:pPr>
    </w:p>
    <w:p w:rsidR="00B96828" w:rsidRPr="00856E34" w:rsidRDefault="00B96828" w:rsidP="00B96828">
      <w:pPr>
        <w:jc w:val="center"/>
        <w:rPr>
          <w:sz w:val="28"/>
          <w:szCs w:val="28"/>
        </w:rPr>
      </w:pPr>
      <w:r w:rsidRPr="00856E34">
        <w:rPr>
          <w:b/>
          <w:sz w:val="28"/>
          <w:szCs w:val="28"/>
        </w:rPr>
        <w:t xml:space="preserve">      Об увеличении платы за содержание и ремонт жилого помещения </w:t>
      </w:r>
    </w:p>
    <w:p w:rsidR="00B96828" w:rsidRPr="00856E34" w:rsidRDefault="00B96828" w:rsidP="00B96828">
      <w:pPr>
        <w:pStyle w:val="21"/>
      </w:pPr>
    </w:p>
    <w:p w:rsidR="00B96828" w:rsidRPr="00856E34" w:rsidRDefault="00B96828" w:rsidP="00EC0D19">
      <w:pPr>
        <w:pStyle w:val="21"/>
        <w:spacing w:line="360" w:lineRule="auto"/>
        <w:ind w:left="181"/>
        <w:jc w:val="both"/>
        <w:rPr>
          <w:sz w:val="28"/>
          <w:szCs w:val="28"/>
        </w:rPr>
      </w:pPr>
      <w:r w:rsidRPr="00856E34">
        <w:t xml:space="preserve">      </w:t>
      </w:r>
      <w:r w:rsidRPr="00856E34">
        <w:rPr>
          <w:sz w:val="28"/>
          <w:szCs w:val="28"/>
        </w:rPr>
        <w:t>На основании пункта 59 раздела 6 постановления Правительства Российской Федерации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связи с тем, что конкурс по отбору управляющей организации для управления многоквартирными домами от 02.11.2020  во время которого не было подано ни одной заявки на участие в конкурсе, признан несостоявшимся,    администрация Лузского городского  поселения     ПОСТАНОВЛЯЕТ:</w:t>
      </w:r>
    </w:p>
    <w:p w:rsidR="00B96828" w:rsidRPr="00856E34" w:rsidRDefault="00B96828" w:rsidP="00EC0D19">
      <w:pPr>
        <w:spacing w:line="360" w:lineRule="auto"/>
        <w:ind w:left="181" w:right="66"/>
        <w:jc w:val="both"/>
        <w:rPr>
          <w:sz w:val="28"/>
          <w:szCs w:val="28"/>
        </w:rPr>
      </w:pPr>
      <w:r w:rsidRPr="00856E34">
        <w:rPr>
          <w:sz w:val="28"/>
          <w:szCs w:val="28"/>
        </w:rPr>
        <w:t xml:space="preserve">              1.  Увеличить плату за содержание и ремонт жилого помещения на 10% в домах,   невыбравших способ управления многоквартирным домом, согласно приложения.   </w:t>
      </w:r>
    </w:p>
    <w:p w:rsidR="00B96828" w:rsidRPr="00856E34" w:rsidRDefault="00B96828" w:rsidP="00EC0D19">
      <w:pPr>
        <w:spacing w:line="360" w:lineRule="auto"/>
        <w:ind w:left="181"/>
        <w:jc w:val="both"/>
        <w:rPr>
          <w:sz w:val="28"/>
          <w:szCs w:val="28"/>
        </w:rPr>
      </w:pPr>
      <w:r w:rsidRPr="00856E34">
        <w:rPr>
          <w:sz w:val="28"/>
          <w:szCs w:val="28"/>
        </w:rPr>
        <w:t xml:space="preserve">              2.  Настоящее постановление разместить в «Информационный бюллетень» органов местного   самоуправления Лузского городского поселения.</w:t>
      </w:r>
    </w:p>
    <w:p w:rsidR="00B96828" w:rsidRPr="00856E34" w:rsidRDefault="00B96828" w:rsidP="00EC0D19">
      <w:pPr>
        <w:jc w:val="both"/>
        <w:rPr>
          <w:sz w:val="28"/>
          <w:szCs w:val="28"/>
        </w:rPr>
      </w:pPr>
    </w:p>
    <w:p w:rsidR="00B96828" w:rsidRPr="00856E34" w:rsidRDefault="00B96828" w:rsidP="00B96828">
      <w:pPr>
        <w:jc w:val="both"/>
        <w:rPr>
          <w:sz w:val="28"/>
          <w:szCs w:val="28"/>
        </w:rPr>
      </w:pPr>
    </w:p>
    <w:p w:rsidR="00B96828" w:rsidRPr="00856E34" w:rsidRDefault="00B96828" w:rsidP="00B96828">
      <w:pPr>
        <w:jc w:val="both"/>
        <w:rPr>
          <w:sz w:val="28"/>
          <w:szCs w:val="28"/>
        </w:rPr>
      </w:pPr>
      <w:r w:rsidRPr="00856E34">
        <w:rPr>
          <w:sz w:val="28"/>
          <w:szCs w:val="28"/>
        </w:rPr>
        <w:t xml:space="preserve">Глава администрации </w:t>
      </w:r>
    </w:p>
    <w:p w:rsidR="00B96828" w:rsidRDefault="00B96828" w:rsidP="00B96828">
      <w:pPr>
        <w:pBdr>
          <w:bottom w:val="single" w:sz="12" w:space="1" w:color="auto"/>
        </w:pBdr>
        <w:jc w:val="both"/>
        <w:rPr>
          <w:sz w:val="28"/>
          <w:szCs w:val="28"/>
        </w:rPr>
      </w:pPr>
      <w:r w:rsidRPr="00856E34">
        <w:rPr>
          <w:sz w:val="28"/>
          <w:szCs w:val="28"/>
        </w:rPr>
        <w:t>Лузского городско</w:t>
      </w:r>
      <w:r>
        <w:rPr>
          <w:sz w:val="28"/>
          <w:szCs w:val="28"/>
        </w:rPr>
        <w:t xml:space="preserve">го поселения    </w:t>
      </w:r>
      <w:r w:rsidRPr="00856E34">
        <w:rPr>
          <w:sz w:val="28"/>
          <w:szCs w:val="28"/>
        </w:rPr>
        <w:t>С.В. Тетерин</w:t>
      </w:r>
    </w:p>
    <w:p w:rsidR="00B96828" w:rsidRPr="00856E34" w:rsidRDefault="00B96828" w:rsidP="00B96828">
      <w:pPr>
        <w:pBdr>
          <w:bottom w:val="single" w:sz="12" w:space="1" w:color="auto"/>
        </w:pBdr>
        <w:jc w:val="both"/>
        <w:rPr>
          <w:sz w:val="28"/>
          <w:szCs w:val="28"/>
        </w:rPr>
      </w:pPr>
    </w:p>
    <w:p w:rsidR="00B96828" w:rsidRPr="00856E34" w:rsidRDefault="00B96828" w:rsidP="00B96828">
      <w:pPr>
        <w:rPr>
          <w:sz w:val="36"/>
          <w:szCs w:val="36"/>
        </w:rPr>
      </w:pPr>
    </w:p>
    <w:p w:rsidR="00B96828" w:rsidRPr="00214776" w:rsidRDefault="00B96828" w:rsidP="00B96828">
      <w:pPr>
        <w:rPr>
          <w:color w:val="FFFFFF" w:themeColor="background1"/>
          <w:sz w:val="28"/>
          <w:szCs w:val="28"/>
        </w:rPr>
      </w:pPr>
      <w:r w:rsidRPr="00214776">
        <w:rPr>
          <w:color w:val="FFFFFF" w:themeColor="background1"/>
          <w:sz w:val="28"/>
          <w:szCs w:val="28"/>
        </w:rPr>
        <w:t>ПОДГОТОВЛЕНО</w:t>
      </w:r>
    </w:p>
    <w:p w:rsidR="00B96828" w:rsidRPr="00214776" w:rsidRDefault="00B96828" w:rsidP="00B96828">
      <w:pPr>
        <w:tabs>
          <w:tab w:val="left" w:pos="720"/>
        </w:tabs>
        <w:rPr>
          <w:color w:val="FFFFFF" w:themeColor="background1"/>
          <w:sz w:val="48"/>
          <w:szCs w:val="48"/>
        </w:rPr>
      </w:pPr>
    </w:p>
    <w:p w:rsidR="00B96828" w:rsidRPr="00214776" w:rsidRDefault="00B96828" w:rsidP="00B96828">
      <w:pPr>
        <w:rPr>
          <w:color w:val="FFFFFF" w:themeColor="background1"/>
          <w:sz w:val="28"/>
          <w:szCs w:val="28"/>
        </w:rPr>
      </w:pPr>
      <w:r w:rsidRPr="00214776">
        <w:rPr>
          <w:color w:val="FFFFFF" w:themeColor="background1"/>
          <w:sz w:val="28"/>
          <w:szCs w:val="28"/>
        </w:rPr>
        <w:t xml:space="preserve">Главный специалист - экономист </w:t>
      </w:r>
    </w:p>
    <w:p w:rsidR="00B96828" w:rsidRPr="00214776" w:rsidRDefault="00B96828" w:rsidP="00B96828">
      <w:pPr>
        <w:rPr>
          <w:color w:val="FFFFFF" w:themeColor="background1"/>
          <w:sz w:val="28"/>
          <w:szCs w:val="28"/>
        </w:rPr>
      </w:pPr>
      <w:r w:rsidRPr="00214776">
        <w:rPr>
          <w:color w:val="FFFFFF" w:themeColor="background1"/>
          <w:sz w:val="28"/>
          <w:szCs w:val="28"/>
        </w:rPr>
        <w:lastRenderedPageBreak/>
        <w:t xml:space="preserve">администрации Лузского </w:t>
      </w:r>
    </w:p>
    <w:p w:rsidR="00B96828" w:rsidRPr="00214776" w:rsidRDefault="00B96828" w:rsidP="00B96828">
      <w:pPr>
        <w:rPr>
          <w:color w:val="FFFFFF" w:themeColor="background1"/>
          <w:sz w:val="28"/>
          <w:szCs w:val="28"/>
        </w:rPr>
      </w:pPr>
      <w:r w:rsidRPr="00214776">
        <w:rPr>
          <w:color w:val="FFFFFF" w:themeColor="background1"/>
          <w:sz w:val="28"/>
          <w:szCs w:val="28"/>
        </w:rPr>
        <w:t>городского поселения                                                                М.Ю. Горячевская Сергеев</w:t>
      </w:r>
    </w:p>
    <w:p w:rsidR="00B96828" w:rsidRPr="00856E34" w:rsidRDefault="00B96828" w:rsidP="00B96828">
      <w:pPr>
        <w:ind w:left="4956"/>
        <w:rPr>
          <w:sz w:val="28"/>
          <w:szCs w:val="28"/>
        </w:rPr>
      </w:pPr>
      <w:r w:rsidRPr="00856E34">
        <w:rPr>
          <w:sz w:val="28"/>
          <w:szCs w:val="28"/>
        </w:rPr>
        <w:t xml:space="preserve">     Приложение </w:t>
      </w:r>
    </w:p>
    <w:p w:rsidR="00B96828" w:rsidRPr="00856E34" w:rsidRDefault="00B96828" w:rsidP="00B96828">
      <w:pPr>
        <w:ind w:left="4956"/>
        <w:rPr>
          <w:sz w:val="28"/>
          <w:szCs w:val="28"/>
        </w:rPr>
      </w:pPr>
    </w:p>
    <w:p w:rsidR="00B96828" w:rsidRPr="00856E34" w:rsidRDefault="00B96828" w:rsidP="00B96828">
      <w:pPr>
        <w:ind w:left="4956"/>
        <w:rPr>
          <w:sz w:val="28"/>
          <w:szCs w:val="28"/>
        </w:rPr>
      </w:pPr>
      <w:r w:rsidRPr="00856E34">
        <w:rPr>
          <w:sz w:val="28"/>
          <w:szCs w:val="28"/>
        </w:rPr>
        <w:t xml:space="preserve">     к постановлению администрации       </w:t>
      </w:r>
    </w:p>
    <w:p w:rsidR="00B96828" w:rsidRPr="00856E34" w:rsidRDefault="00B96828" w:rsidP="00B96828">
      <w:pPr>
        <w:rPr>
          <w:sz w:val="28"/>
          <w:szCs w:val="28"/>
        </w:rPr>
      </w:pPr>
      <w:r w:rsidRPr="00856E34">
        <w:rPr>
          <w:sz w:val="28"/>
          <w:szCs w:val="28"/>
        </w:rPr>
        <w:t xml:space="preserve">                                                                               Лузского городского поселения</w:t>
      </w:r>
    </w:p>
    <w:p w:rsidR="00B96828" w:rsidRPr="00856E34" w:rsidRDefault="00B96828" w:rsidP="00B96828">
      <w:pPr>
        <w:ind w:left="4956"/>
        <w:rPr>
          <w:sz w:val="28"/>
          <w:szCs w:val="28"/>
        </w:rPr>
      </w:pPr>
      <w:r w:rsidRPr="00856E34">
        <w:rPr>
          <w:sz w:val="28"/>
          <w:szCs w:val="28"/>
        </w:rPr>
        <w:t xml:space="preserve">         от </w:t>
      </w:r>
      <w:r w:rsidR="00EC0D19">
        <w:rPr>
          <w:sz w:val="28"/>
          <w:szCs w:val="28"/>
        </w:rPr>
        <w:t>22.12.2020</w:t>
      </w:r>
      <w:r w:rsidRPr="00856E34">
        <w:rPr>
          <w:sz w:val="28"/>
          <w:szCs w:val="28"/>
        </w:rPr>
        <w:t xml:space="preserve">    № </w:t>
      </w:r>
      <w:r w:rsidR="00EC0D19">
        <w:rPr>
          <w:sz w:val="28"/>
          <w:szCs w:val="28"/>
        </w:rPr>
        <w:t>261</w:t>
      </w:r>
      <w:r w:rsidRPr="00856E34">
        <w:rPr>
          <w:sz w:val="28"/>
          <w:szCs w:val="28"/>
        </w:rPr>
        <w:t xml:space="preserve"> </w:t>
      </w:r>
    </w:p>
    <w:p w:rsidR="00B96828" w:rsidRPr="00856E34" w:rsidRDefault="00B96828" w:rsidP="00B96828">
      <w:pPr>
        <w:rPr>
          <w:sz w:val="28"/>
          <w:szCs w:val="28"/>
        </w:rPr>
      </w:pPr>
    </w:p>
    <w:p w:rsidR="00B96828" w:rsidRPr="00856E34" w:rsidRDefault="00B96828" w:rsidP="00B96828">
      <w:pPr>
        <w:jc w:val="center"/>
        <w:rPr>
          <w:sz w:val="28"/>
          <w:szCs w:val="28"/>
        </w:rPr>
      </w:pPr>
    </w:p>
    <w:p w:rsidR="00B96828" w:rsidRPr="00856E34" w:rsidRDefault="00B96828" w:rsidP="00B96828">
      <w:pPr>
        <w:jc w:val="center"/>
        <w:rPr>
          <w:sz w:val="28"/>
          <w:szCs w:val="28"/>
        </w:rPr>
      </w:pPr>
      <w:r w:rsidRPr="00856E34">
        <w:rPr>
          <w:sz w:val="28"/>
          <w:szCs w:val="28"/>
        </w:rPr>
        <w:t>СПИСОК</w:t>
      </w:r>
    </w:p>
    <w:p w:rsidR="00B96828" w:rsidRPr="00856E34" w:rsidRDefault="00B96828" w:rsidP="00B96828">
      <w:pPr>
        <w:jc w:val="center"/>
        <w:rPr>
          <w:sz w:val="28"/>
          <w:szCs w:val="28"/>
        </w:rPr>
      </w:pPr>
      <w:r w:rsidRPr="00856E34">
        <w:rPr>
          <w:sz w:val="28"/>
          <w:szCs w:val="28"/>
        </w:rPr>
        <w:t xml:space="preserve">многоквартирных домов, участвующих в повторно открытом конкурсе </w:t>
      </w:r>
    </w:p>
    <w:p w:rsidR="00B96828" w:rsidRDefault="00B96828" w:rsidP="00B96828">
      <w:pPr>
        <w:jc w:val="center"/>
        <w:rPr>
          <w:sz w:val="28"/>
          <w:szCs w:val="28"/>
        </w:rPr>
      </w:pPr>
      <w:r w:rsidRPr="00856E34">
        <w:rPr>
          <w:sz w:val="28"/>
          <w:szCs w:val="28"/>
        </w:rPr>
        <w:t>по отбору управляющей организации для управления многоквартирными домами</w:t>
      </w:r>
    </w:p>
    <w:p w:rsidR="00B96828" w:rsidRDefault="00B96828" w:rsidP="00B96828">
      <w:pPr>
        <w:jc w:val="center"/>
        <w:rPr>
          <w:sz w:val="28"/>
          <w:szCs w:val="28"/>
        </w:rPr>
      </w:pPr>
    </w:p>
    <w:tbl>
      <w:tblPr>
        <w:tblW w:w="24956" w:type="dxa"/>
        <w:tblInd w:w="-318" w:type="dxa"/>
        <w:tblLayout w:type="fixed"/>
        <w:tblLook w:val="04A0"/>
      </w:tblPr>
      <w:tblGrid>
        <w:gridCol w:w="531"/>
        <w:gridCol w:w="1407"/>
        <w:gridCol w:w="756"/>
        <w:gridCol w:w="1149"/>
        <w:gridCol w:w="992"/>
        <w:gridCol w:w="992"/>
        <w:gridCol w:w="1276"/>
        <w:gridCol w:w="1120"/>
        <w:gridCol w:w="1134"/>
        <w:gridCol w:w="1148"/>
        <w:gridCol w:w="1881"/>
        <w:gridCol w:w="838"/>
        <w:gridCol w:w="838"/>
        <w:gridCol w:w="838"/>
        <w:gridCol w:w="838"/>
        <w:gridCol w:w="838"/>
        <w:gridCol w:w="838"/>
        <w:gridCol w:w="838"/>
        <w:gridCol w:w="838"/>
        <w:gridCol w:w="838"/>
        <w:gridCol w:w="838"/>
        <w:gridCol w:w="838"/>
        <w:gridCol w:w="838"/>
        <w:gridCol w:w="838"/>
        <w:gridCol w:w="838"/>
        <w:gridCol w:w="838"/>
      </w:tblGrid>
      <w:tr w:rsidR="00B96828" w:rsidRPr="00935A9C" w:rsidTr="000921FD">
        <w:trPr>
          <w:trHeight w:val="60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96828" w:rsidRPr="00935A9C" w:rsidRDefault="00B96828" w:rsidP="000921FD">
            <w:pPr>
              <w:rPr>
                <w:b/>
                <w:bCs/>
                <w:color w:val="000000"/>
                <w:sz w:val="22"/>
                <w:szCs w:val="22"/>
              </w:rPr>
            </w:pPr>
            <w:r w:rsidRPr="00935A9C">
              <w:rPr>
                <w:b/>
                <w:bCs/>
                <w:color w:val="000000"/>
                <w:sz w:val="22"/>
                <w:szCs w:val="22"/>
              </w:rPr>
              <w:t>№ п/п</w:t>
            </w:r>
          </w:p>
        </w:tc>
        <w:tc>
          <w:tcPr>
            <w:tcW w:w="1407"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Адрес дома</w:t>
            </w:r>
          </w:p>
        </w:tc>
        <w:tc>
          <w:tcPr>
            <w:tcW w:w="756"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Год постройки</w:t>
            </w:r>
          </w:p>
        </w:tc>
        <w:tc>
          <w:tcPr>
            <w:tcW w:w="1149"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Площадь жилых помещений, кв.м</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Площадь нежилых помещений, кв.м.</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rPr>
            </w:pPr>
            <w:r w:rsidRPr="00935A9C">
              <w:rPr>
                <w:b/>
                <w:bCs/>
                <w:color w:val="000000"/>
              </w:rPr>
              <w:t>Площадь помещений общего пользования кв.м.</w:t>
            </w:r>
          </w:p>
        </w:tc>
        <w:tc>
          <w:tcPr>
            <w:tcW w:w="1276" w:type="dxa"/>
            <w:vMerge w:val="restart"/>
            <w:tcBorders>
              <w:top w:val="single" w:sz="4" w:space="0" w:color="auto"/>
              <w:left w:val="single" w:sz="4" w:space="0" w:color="auto"/>
              <w:bottom w:val="nil"/>
              <w:right w:val="single" w:sz="4" w:space="0" w:color="auto"/>
            </w:tcBorders>
            <w:shd w:val="clear" w:color="auto" w:fill="auto"/>
            <w:hideMark/>
          </w:tcPr>
          <w:p w:rsidR="00B96828" w:rsidRPr="00935A9C" w:rsidRDefault="00B96828" w:rsidP="000921FD">
            <w:pPr>
              <w:jc w:val="center"/>
              <w:rPr>
                <w:b/>
                <w:bCs/>
                <w:color w:val="000000"/>
              </w:rPr>
            </w:pPr>
            <w:r w:rsidRPr="00935A9C">
              <w:rPr>
                <w:b/>
                <w:bCs/>
                <w:color w:val="000000"/>
              </w:rPr>
              <w:t>Виды благоустройства</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Размер платы в месяц</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r>
      <w:tr w:rsidR="00B96828" w:rsidRPr="00935A9C" w:rsidTr="000921FD">
        <w:trPr>
          <w:trHeight w:val="2010"/>
        </w:trPr>
        <w:tc>
          <w:tcPr>
            <w:tcW w:w="531" w:type="dxa"/>
            <w:vMerge/>
            <w:tcBorders>
              <w:top w:val="single" w:sz="4" w:space="0" w:color="auto"/>
              <w:left w:val="single" w:sz="4" w:space="0" w:color="auto"/>
              <w:bottom w:val="single" w:sz="4" w:space="0" w:color="000000"/>
              <w:right w:val="single" w:sz="4" w:space="0" w:color="auto"/>
            </w:tcBorders>
            <w:vAlign w:val="center"/>
            <w:hideMark/>
          </w:tcPr>
          <w:p w:rsidR="00B96828" w:rsidRPr="00935A9C" w:rsidRDefault="00B96828" w:rsidP="000921FD">
            <w:pPr>
              <w:rPr>
                <w:b/>
                <w:bCs/>
                <w:color w:val="000000"/>
                <w:sz w:val="22"/>
                <w:szCs w:val="22"/>
              </w:rPr>
            </w:pPr>
          </w:p>
        </w:tc>
        <w:tc>
          <w:tcPr>
            <w:tcW w:w="1407"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sz w:val="22"/>
                <w:szCs w:val="22"/>
              </w:rPr>
            </w:pPr>
          </w:p>
        </w:tc>
        <w:tc>
          <w:tcPr>
            <w:tcW w:w="756"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sz w:val="22"/>
                <w:szCs w:val="22"/>
              </w:rPr>
            </w:pPr>
          </w:p>
        </w:tc>
        <w:tc>
          <w:tcPr>
            <w:tcW w:w="1149"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sz w:val="22"/>
                <w:szCs w:val="22"/>
              </w:rPr>
            </w:pPr>
          </w:p>
        </w:tc>
        <w:tc>
          <w:tcPr>
            <w:tcW w:w="992"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rPr>
            </w:pPr>
          </w:p>
        </w:tc>
        <w:tc>
          <w:tcPr>
            <w:tcW w:w="1276" w:type="dxa"/>
            <w:vMerge/>
            <w:tcBorders>
              <w:top w:val="single" w:sz="4" w:space="0" w:color="auto"/>
              <w:left w:val="single" w:sz="4" w:space="0" w:color="auto"/>
              <w:bottom w:val="nil"/>
              <w:right w:val="single" w:sz="4" w:space="0" w:color="auto"/>
            </w:tcBorders>
            <w:vAlign w:val="center"/>
            <w:hideMark/>
          </w:tcPr>
          <w:p w:rsidR="00B96828" w:rsidRPr="00935A9C" w:rsidRDefault="00B96828" w:rsidP="000921FD">
            <w:pPr>
              <w:rPr>
                <w:b/>
                <w:bCs/>
                <w:color w:val="000000"/>
              </w:rPr>
            </w:pPr>
          </w:p>
        </w:tc>
        <w:tc>
          <w:tcPr>
            <w:tcW w:w="1120"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 xml:space="preserve">за содержание </w:t>
            </w:r>
          </w:p>
        </w:tc>
        <w:tc>
          <w:tcPr>
            <w:tcW w:w="1134"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за текущий ремонт</w:t>
            </w:r>
          </w:p>
        </w:tc>
        <w:tc>
          <w:tcPr>
            <w:tcW w:w="1148"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b/>
                <w:bCs/>
                <w:color w:val="000000"/>
                <w:sz w:val="22"/>
                <w:szCs w:val="22"/>
              </w:rPr>
            </w:pPr>
            <w:r w:rsidRPr="00935A9C">
              <w:rPr>
                <w:b/>
                <w:bCs/>
                <w:color w:val="000000"/>
                <w:sz w:val="22"/>
                <w:szCs w:val="22"/>
              </w:rPr>
              <w:t>за услуги и работы по управлению</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w:t>
            </w:r>
          </w:p>
        </w:tc>
        <w:tc>
          <w:tcPr>
            <w:tcW w:w="1407" w:type="dxa"/>
            <w:tcBorders>
              <w:top w:val="single" w:sz="4" w:space="0" w:color="auto"/>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Гагарина, 26</w:t>
            </w:r>
          </w:p>
        </w:tc>
        <w:tc>
          <w:tcPr>
            <w:tcW w:w="756" w:type="dxa"/>
            <w:tcBorders>
              <w:top w:val="single" w:sz="4" w:space="0" w:color="auto"/>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1976</w:t>
            </w:r>
          </w:p>
        </w:tc>
        <w:tc>
          <w:tcPr>
            <w:tcW w:w="1149" w:type="dxa"/>
            <w:tcBorders>
              <w:top w:val="single" w:sz="4" w:space="0" w:color="auto"/>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322</w:t>
            </w:r>
          </w:p>
        </w:tc>
        <w:tc>
          <w:tcPr>
            <w:tcW w:w="992" w:type="dxa"/>
            <w:tcBorders>
              <w:top w:val="single" w:sz="4" w:space="0" w:color="auto"/>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single" w:sz="4" w:space="0" w:color="auto"/>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31,2</w:t>
            </w:r>
          </w:p>
        </w:tc>
        <w:tc>
          <w:tcPr>
            <w:tcW w:w="1276" w:type="dxa"/>
            <w:tcBorders>
              <w:top w:val="single" w:sz="4" w:space="0" w:color="auto"/>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363,86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408,94</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Гоголя, 41</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478,4</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76,7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540,6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607,57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717,6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Дружбы, 12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764,8</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62,5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Частично-благоустроенный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3181,57</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3617,51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1154,85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33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322</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52,5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679,42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653,66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35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571,7</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74,8</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144,7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Частично-благоустроенный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3335,94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3070,88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969,75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36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315,8</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366,33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423,18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473,7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37</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316,1</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43,3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550,02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423,58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474,15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38</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439,8</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54,2</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510,16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435,41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664,1</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Заводская, 50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441,4</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67,1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445,82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428,16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662,1</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12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209,5</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48,9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364,53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280,73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314,25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14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212,6</w:t>
            </w:r>
          </w:p>
        </w:tc>
        <w:tc>
          <w:tcPr>
            <w:tcW w:w="992"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nil"/>
              <w:bottom w:val="nil"/>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50,9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369,93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284,89</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318,9</w:t>
            </w:r>
          </w:p>
        </w:tc>
        <w:tc>
          <w:tcPr>
            <w:tcW w:w="1881"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c>
          <w:tcPr>
            <w:tcW w:w="838" w:type="dxa"/>
            <w:tcBorders>
              <w:top w:val="nil"/>
              <w:left w:val="nil"/>
              <w:bottom w:val="single" w:sz="4" w:space="0" w:color="auto"/>
              <w:right w:val="nil"/>
            </w:tcBorders>
            <w:shd w:val="clear" w:color="auto" w:fill="auto"/>
            <w:noWrap/>
            <w:vAlign w:val="bottom"/>
            <w:hideMark/>
          </w:tcPr>
          <w:p w:rsidR="00B96828" w:rsidRPr="00935A9C" w:rsidRDefault="00B96828" w:rsidP="000921FD">
            <w:pPr>
              <w:rPr>
                <w:color w:val="000000"/>
                <w:sz w:val="22"/>
                <w:szCs w:val="22"/>
              </w:rPr>
            </w:pPr>
            <w:r w:rsidRPr="00935A9C">
              <w:rPr>
                <w:color w:val="000000"/>
                <w:sz w:val="22"/>
                <w:szCs w:val="22"/>
              </w:rPr>
              <w:t> </w:t>
            </w: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15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1934</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216,7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377,06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290,38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325,05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45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163,3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22,1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189,43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218,83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244,94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60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307,6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39,7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535,23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412,19</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461,4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lastRenderedPageBreak/>
              <w:t>15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74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232,4</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31,2</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234,73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225,43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348,6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Кирова, 79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319,8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361,37</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406,15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479,7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Комсомольская, 49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1949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233,9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52,7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406,99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313,43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350,85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FF0000"/>
                <w:sz w:val="16"/>
                <w:szCs w:val="16"/>
              </w:rPr>
            </w:pPr>
            <w:r w:rsidRPr="00935A9C">
              <w:rPr>
                <w:color w:val="FF0000"/>
                <w:sz w:val="16"/>
                <w:szCs w:val="16"/>
              </w:rPr>
              <w:t>ул. Комсомольская, 71</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480,1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 </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63,5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FF0000"/>
                <w:sz w:val="16"/>
                <w:szCs w:val="16"/>
              </w:rPr>
            </w:pPr>
            <w:r w:rsidRPr="00935A9C">
              <w:rPr>
                <w:color w:val="FF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912,19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806,57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724,96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Красная, 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1988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79,9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308,05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295,85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457,5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Ленина, 43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354,2</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121,4</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903,64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799,01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718,16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ул.Ленина, 108</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449,5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58,1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449,5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436,02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678,75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ул.Ленина, 114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453,6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55,2</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453,6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440</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684,93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ул.Ленина, 120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1977</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748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64,8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650,76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740,52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1129,48</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ул.Лермонтова, 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31,4</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575,94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443,54</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496,5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ул.Лермонтова, 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269,4</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33,9</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303,3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294,21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457,99</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ул.Лермонтова, 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467,5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63,5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467,5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453,48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705,93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FF0000"/>
                <w:sz w:val="16"/>
                <w:szCs w:val="16"/>
              </w:rPr>
            </w:pPr>
            <w:r w:rsidRPr="00935A9C">
              <w:rPr>
                <w:color w:val="FF0000"/>
                <w:sz w:val="16"/>
                <w:szCs w:val="16"/>
              </w:rPr>
              <w:t>ул. Лисавенко, 7</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1972</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102,1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FF0000"/>
                <w:sz w:val="16"/>
                <w:szCs w:val="16"/>
              </w:rPr>
            </w:pPr>
            <w:r w:rsidRPr="00935A9C">
              <w:rPr>
                <w:color w:val="FF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118,44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136,82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153,15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FF0000"/>
                <w:sz w:val="16"/>
                <w:szCs w:val="16"/>
              </w:rPr>
            </w:pPr>
            <w:r w:rsidRPr="00935A9C">
              <w:rPr>
                <w:color w:val="FF0000"/>
                <w:sz w:val="16"/>
                <w:szCs w:val="16"/>
              </w:rPr>
              <w:t>ул.Луначарского, 40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1937</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269,6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FF0000"/>
                <w:sz w:val="16"/>
                <w:szCs w:val="16"/>
              </w:rPr>
            </w:pPr>
            <w:r w:rsidRPr="00935A9C">
              <w:rPr>
                <w:color w:val="FF0000"/>
                <w:sz w:val="16"/>
                <w:szCs w:val="16"/>
              </w:rPr>
              <w:t>-</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FF0000"/>
                <w:sz w:val="16"/>
                <w:szCs w:val="16"/>
              </w:rPr>
            </w:pPr>
            <w:r w:rsidRPr="00935A9C">
              <w:rPr>
                <w:color w:val="FF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469,11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361,27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404,4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М.Горького, 34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1933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279,7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75,5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486,68</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374,8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419,55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16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310,6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40,9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540,45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416,21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465,9</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18</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311,8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42,5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542,54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417,82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467,7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20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325,6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566,55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436,31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488,4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24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344</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598,56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460,96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516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45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322,1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560,45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431,62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483,15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46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1954</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312,7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544,1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419,02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469,05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47</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318,6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555,93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428,13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479,25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49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319,5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40,8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555,93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428,13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479,25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51</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332,3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578,21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445,29</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498,45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54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552,1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55,2</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150,6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Частично 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3133,67</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2884,68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910,95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57</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548,1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422,1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59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314,8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547,76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421,84</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472,2</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Маяковского, 61</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312,9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40,4</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544,45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419,29</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469,35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326,3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28,9</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378,51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437,25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489,44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1а</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320,7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372,02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429,73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481,05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lastRenderedPageBreak/>
              <w:t>45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1б</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314,3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364,58</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421,17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471,45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321,8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373,28</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431,22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482,7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2а</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315,6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356,62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400,82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473,4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2б</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329,5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32,4</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372,33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418,47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494,25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ул.Мира, 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312,2</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362,15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418,35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468,3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ул.Мира, 8</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305,1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305,1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295,95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460,7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456,9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72,2</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456,9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443,2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689,92</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ул.Мира, 13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351,7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25,3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407,98</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471,28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527,54</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328,3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32,4</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571,25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439,92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492,45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15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317,3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368,07</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425,18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475,95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ул.Мира, 16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1959</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323,9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32,1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375,72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434,03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485,85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Мира, 20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454,1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454,1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440,47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685,7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1-ый Набережный пер., 29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342,3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128,6</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63,5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470,9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456,78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711,06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Победы, 7</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230,9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100,2</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331,1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321,17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499,96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Пугачёва, 13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240,4</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418,3</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322,14</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360,6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Пушкина, 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505,8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61,3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571,56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642,36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758,7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Пушкина, 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1962</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293,5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33,7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616,35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493,08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440,25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62</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Пушкина, 13</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1961</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314,1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34,4</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659,61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527,69</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471,15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63</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Рабочая, 26</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1975</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309,5</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37</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349,74</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393,06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464,25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64</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Титова, 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498,8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60,1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1017,55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977,65</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748,2</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65</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Титова, 4</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1978</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486,6</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83,3</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992,66</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953,74</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729,9</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66</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Титова, 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1976</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317,8</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648,32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622,88</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476,7</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67</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Толстого, 5</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1954</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233,9</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39,5</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406,99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313,43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350,85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68</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Чапаева, 10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1952</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296,3</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26,6</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1481,5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1511,13</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444,45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69</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Чапаева, 12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1953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349,1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16,8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1745,5</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1780,41</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523,65</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50"/>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70</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Чернышевского, 9</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1983</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506,1</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70,1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506,1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490,92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764,21</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675"/>
        </w:trPr>
        <w:tc>
          <w:tcPr>
            <w:tcW w:w="531" w:type="dxa"/>
            <w:tcBorders>
              <w:top w:val="nil"/>
              <w:left w:val="single" w:sz="4" w:space="0" w:color="auto"/>
              <w:bottom w:val="single" w:sz="4" w:space="0" w:color="auto"/>
              <w:right w:val="nil"/>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71</w:t>
            </w:r>
          </w:p>
        </w:tc>
        <w:tc>
          <w:tcPr>
            <w:tcW w:w="1407" w:type="dxa"/>
            <w:tcBorders>
              <w:top w:val="nil"/>
              <w:left w:val="single" w:sz="4" w:space="0" w:color="auto"/>
              <w:bottom w:val="single" w:sz="4" w:space="0" w:color="auto"/>
              <w:right w:val="nil"/>
            </w:tcBorders>
            <w:shd w:val="clear" w:color="auto" w:fill="auto"/>
            <w:hideMark/>
          </w:tcPr>
          <w:p w:rsidR="00B96828" w:rsidRPr="00935A9C" w:rsidRDefault="00B96828" w:rsidP="000921FD">
            <w:pPr>
              <w:rPr>
                <w:color w:val="000000"/>
                <w:sz w:val="16"/>
                <w:szCs w:val="16"/>
              </w:rPr>
            </w:pPr>
            <w:r w:rsidRPr="00935A9C">
              <w:rPr>
                <w:color w:val="000000"/>
                <w:sz w:val="16"/>
                <w:szCs w:val="16"/>
              </w:rPr>
              <w:t>ул. Чернышевского, 10</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1987</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479,2</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70,1</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rPr>
                <w:color w:val="000000"/>
                <w:sz w:val="16"/>
                <w:szCs w:val="16"/>
              </w:rPr>
            </w:pPr>
            <w:r w:rsidRPr="00935A9C">
              <w:rPr>
                <w:color w:val="000000"/>
                <w:sz w:val="16"/>
                <w:szCs w:val="16"/>
              </w:rPr>
              <w:t>неблагоустроенный</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479,2</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464,82</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723,6</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465"/>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72</w:t>
            </w:r>
          </w:p>
        </w:tc>
        <w:tc>
          <w:tcPr>
            <w:tcW w:w="1407" w:type="dxa"/>
            <w:tcBorders>
              <w:top w:val="nil"/>
              <w:left w:val="nil"/>
              <w:bottom w:val="single" w:sz="4" w:space="0" w:color="auto"/>
              <w:right w:val="nil"/>
            </w:tcBorders>
            <w:shd w:val="clear" w:color="auto" w:fill="auto"/>
            <w:vAlign w:val="bottom"/>
            <w:hideMark/>
          </w:tcPr>
          <w:p w:rsidR="00B96828" w:rsidRPr="00935A9C" w:rsidRDefault="00B96828" w:rsidP="000921FD">
            <w:pPr>
              <w:rPr>
                <w:color w:val="000000"/>
                <w:sz w:val="16"/>
                <w:szCs w:val="16"/>
              </w:rPr>
            </w:pPr>
            <w:r w:rsidRPr="00935A9C">
              <w:rPr>
                <w:color w:val="000000"/>
                <w:sz w:val="16"/>
                <w:szCs w:val="16"/>
              </w:rPr>
              <w:t>д. Ефаново, ул. Юбилейная, 2</w:t>
            </w:r>
          </w:p>
        </w:tc>
        <w:tc>
          <w:tcPr>
            <w:tcW w:w="756"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1980</w:t>
            </w:r>
          </w:p>
        </w:tc>
        <w:tc>
          <w:tcPr>
            <w:tcW w:w="1149"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635,7</w:t>
            </w:r>
          </w:p>
        </w:tc>
        <w:tc>
          <w:tcPr>
            <w:tcW w:w="992" w:type="dxa"/>
            <w:tcBorders>
              <w:top w:val="nil"/>
              <w:left w:val="nil"/>
              <w:bottom w:val="single" w:sz="4" w:space="0" w:color="auto"/>
              <w:right w:val="nil"/>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w:t>
            </w:r>
          </w:p>
        </w:tc>
        <w:tc>
          <w:tcPr>
            <w:tcW w:w="992" w:type="dxa"/>
            <w:tcBorders>
              <w:top w:val="nil"/>
              <w:left w:val="single" w:sz="4" w:space="0" w:color="auto"/>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83,8</w:t>
            </w:r>
          </w:p>
        </w:tc>
        <w:tc>
          <w:tcPr>
            <w:tcW w:w="1276" w:type="dxa"/>
            <w:tcBorders>
              <w:top w:val="nil"/>
              <w:left w:val="nil"/>
              <w:bottom w:val="single" w:sz="4" w:space="0" w:color="auto"/>
              <w:right w:val="single" w:sz="4" w:space="0" w:color="auto"/>
            </w:tcBorders>
            <w:shd w:val="clear" w:color="auto" w:fill="auto"/>
            <w:hideMark/>
          </w:tcPr>
          <w:p w:rsidR="00B96828" w:rsidRPr="00935A9C" w:rsidRDefault="00B96828" w:rsidP="000921FD">
            <w:pPr>
              <w:jc w:val="center"/>
              <w:rPr>
                <w:color w:val="000000"/>
                <w:sz w:val="16"/>
                <w:szCs w:val="16"/>
              </w:rPr>
            </w:pPr>
            <w:r w:rsidRPr="00935A9C">
              <w:rPr>
                <w:color w:val="000000"/>
                <w:sz w:val="16"/>
                <w:szCs w:val="16"/>
              </w:rPr>
              <w:t>Частичное благоустройство</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2644,51</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3006,86</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color w:val="000000"/>
                <w:sz w:val="22"/>
                <w:szCs w:val="22"/>
              </w:rPr>
            </w:pPr>
            <w:r w:rsidRPr="00935A9C">
              <w:rPr>
                <w:color w:val="000000"/>
                <w:sz w:val="22"/>
                <w:szCs w:val="22"/>
              </w:rPr>
              <w:t>959,91</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color w:val="000000"/>
                <w:sz w:val="22"/>
                <w:szCs w:val="22"/>
              </w:rPr>
            </w:pPr>
          </w:p>
        </w:tc>
      </w:tr>
      <w:tr w:rsidR="00B96828" w:rsidRPr="00935A9C" w:rsidTr="000921FD">
        <w:trPr>
          <w:trHeight w:val="300"/>
        </w:trPr>
        <w:tc>
          <w:tcPr>
            <w:tcW w:w="531" w:type="dxa"/>
            <w:tcBorders>
              <w:top w:val="nil"/>
              <w:left w:val="single" w:sz="4" w:space="0" w:color="auto"/>
              <w:bottom w:val="single" w:sz="4" w:space="0" w:color="auto"/>
              <w:right w:val="single" w:sz="4" w:space="0" w:color="auto"/>
            </w:tcBorders>
            <w:shd w:val="clear" w:color="auto" w:fill="auto"/>
            <w:noWrap/>
            <w:vAlign w:val="bottom"/>
            <w:hideMark/>
          </w:tcPr>
          <w:p w:rsidR="00B96828" w:rsidRPr="00935A9C" w:rsidRDefault="00B96828" w:rsidP="000921FD">
            <w:pPr>
              <w:rPr>
                <w:rFonts w:ascii="Calibri" w:hAnsi="Calibri" w:cs="Calibri"/>
                <w:color w:val="000000"/>
                <w:sz w:val="22"/>
                <w:szCs w:val="22"/>
              </w:rPr>
            </w:pPr>
            <w:r w:rsidRPr="00935A9C">
              <w:rPr>
                <w:rFonts w:ascii="Calibri" w:hAnsi="Calibri" w:cs="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rPr>
                <w:rFonts w:ascii="Calibri" w:hAnsi="Calibri" w:cs="Calibri"/>
                <w:b/>
                <w:bCs/>
                <w:color w:val="000000"/>
                <w:sz w:val="22"/>
                <w:szCs w:val="22"/>
              </w:rPr>
            </w:pPr>
            <w:r w:rsidRPr="00935A9C">
              <w:rPr>
                <w:rFonts w:ascii="Calibri" w:hAnsi="Calibri" w:cs="Calibri"/>
                <w:b/>
                <w:bCs/>
                <w:color w:val="000000"/>
                <w:sz w:val="22"/>
                <w:szCs w:val="22"/>
              </w:rPr>
              <w:t>итого</w:t>
            </w:r>
          </w:p>
        </w:tc>
        <w:tc>
          <w:tcPr>
            <w:tcW w:w="756"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rPr>
                <w:rFonts w:ascii="Calibri" w:hAnsi="Calibri" w:cs="Calibri"/>
                <w:color w:val="000000"/>
                <w:sz w:val="22"/>
                <w:szCs w:val="22"/>
              </w:rPr>
            </w:pPr>
            <w:r w:rsidRPr="00935A9C">
              <w:rPr>
                <w:rFonts w:ascii="Calibri" w:hAnsi="Calibri" w:cs="Calibri"/>
                <w:color w:val="000000"/>
                <w:sz w:val="22"/>
                <w:szCs w:val="22"/>
              </w:rPr>
              <w:t> </w:t>
            </w:r>
          </w:p>
        </w:tc>
        <w:tc>
          <w:tcPr>
            <w:tcW w:w="1149"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25587,2</w:t>
            </w:r>
          </w:p>
        </w:tc>
        <w:tc>
          <w:tcPr>
            <w:tcW w:w="992"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514,1</w:t>
            </w:r>
          </w:p>
        </w:tc>
        <w:tc>
          <w:tcPr>
            <w:tcW w:w="992"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3235,1</w:t>
            </w:r>
          </w:p>
        </w:tc>
        <w:tc>
          <w:tcPr>
            <w:tcW w:w="1276"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rPr>
                <w:rFonts w:ascii="Calibri" w:hAnsi="Calibri" w:cs="Calibri"/>
                <w:b/>
                <w:bCs/>
                <w:color w:val="000000"/>
                <w:sz w:val="22"/>
                <w:szCs w:val="22"/>
              </w:rPr>
            </w:pPr>
            <w:r w:rsidRPr="00935A9C">
              <w:rPr>
                <w:rFonts w:ascii="Calibri" w:hAnsi="Calibri" w:cs="Calibri"/>
                <w:b/>
                <w:bCs/>
                <w:color w:val="000000"/>
                <w:sz w:val="22"/>
                <w:szCs w:val="22"/>
              </w:rPr>
              <w:t> </w:t>
            </w:r>
          </w:p>
        </w:tc>
        <w:tc>
          <w:tcPr>
            <w:tcW w:w="1120"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47586,9</w:t>
            </w:r>
          </w:p>
        </w:tc>
        <w:tc>
          <w:tcPr>
            <w:tcW w:w="1134"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45299,57</w:t>
            </w:r>
          </w:p>
        </w:tc>
        <w:tc>
          <w:tcPr>
            <w:tcW w:w="1148" w:type="dxa"/>
            <w:tcBorders>
              <w:top w:val="nil"/>
              <w:left w:val="nil"/>
              <w:bottom w:val="single" w:sz="4" w:space="0" w:color="auto"/>
              <w:right w:val="single" w:sz="4" w:space="0" w:color="auto"/>
            </w:tcBorders>
            <w:shd w:val="clear" w:color="auto" w:fill="auto"/>
            <w:noWrap/>
            <w:vAlign w:val="bottom"/>
            <w:hideMark/>
          </w:tcPr>
          <w:p w:rsidR="00B96828" w:rsidRPr="00935A9C" w:rsidRDefault="00B96828" w:rsidP="000921FD">
            <w:pPr>
              <w:jc w:val="right"/>
              <w:rPr>
                <w:rFonts w:ascii="Calibri" w:hAnsi="Calibri" w:cs="Calibri"/>
                <w:b/>
                <w:bCs/>
                <w:color w:val="000000"/>
                <w:sz w:val="22"/>
                <w:szCs w:val="22"/>
              </w:rPr>
            </w:pPr>
            <w:r w:rsidRPr="00935A9C">
              <w:rPr>
                <w:rFonts w:ascii="Calibri" w:hAnsi="Calibri" w:cs="Calibri"/>
                <w:b/>
                <w:bCs/>
                <w:color w:val="000000"/>
                <w:sz w:val="22"/>
                <w:szCs w:val="22"/>
              </w:rPr>
              <w:t>39235,53</w:t>
            </w:r>
          </w:p>
        </w:tc>
        <w:tc>
          <w:tcPr>
            <w:tcW w:w="1881"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r w:rsidRPr="00935A9C">
              <w:rPr>
                <w:rFonts w:ascii="Calibri" w:hAnsi="Calibri" w:cs="Calibri"/>
                <w:color w:val="000000"/>
                <w:sz w:val="22"/>
                <w:szCs w:val="22"/>
              </w:rPr>
              <w:t> </w:t>
            </w: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c>
          <w:tcPr>
            <w:tcW w:w="838" w:type="dxa"/>
            <w:tcBorders>
              <w:top w:val="nil"/>
              <w:left w:val="nil"/>
              <w:bottom w:val="nil"/>
              <w:right w:val="nil"/>
            </w:tcBorders>
            <w:shd w:val="clear" w:color="auto" w:fill="auto"/>
            <w:noWrap/>
            <w:vAlign w:val="bottom"/>
            <w:hideMark/>
          </w:tcPr>
          <w:p w:rsidR="00B96828" w:rsidRPr="00935A9C" w:rsidRDefault="00B96828" w:rsidP="000921FD">
            <w:pPr>
              <w:rPr>
                <w:rFonts w:ascii="Calibri" w:hAnsi="Calibri" w:cs="Calibri"/>
                <w:color w:val="000000"/>
                <w:sz w:val="22"/>
                <w:szCs w:val="22"/>
              </w:rPr>
            </w:pPr>
          </w:p>
        </w:tc>
      </w:tr>
    </w:tbl>
    <w:p w:rsidR="00B96828" w:rsidRPr="00856E34" w:rsidRDefault="00B96828" w:rsidP="00B96828">
      <w:pPr>
        <w:jc w:val="center"/>
        <w:rPr>
          <w:sz w:val="28"/>
          <w:szCs w:val="28"/>
        </w:rPr>
      </w:pPr>
    </w:p>
    <w:p w:rsidR="00B96828" w:rsidRDefault="00B96828" w:rsidP="00B96828">
      <w:pPr>
        <w:jc w:val="center"/>
        <w:rPr>
          <w:b/>
          <w:sz w:val="26"/>
          <w:szCs w:val="26"/>
        </w:rPr>
      </w:pPr>
      <w:r>
        <w:rPr>
          <w:b/>
          <w:sz w:val="26"/>
          <w:szCs w:val="26"/>
        </w:rPr>
        <w:lastRenderedPageBreak/>
        <w:t>СОБРАНИЕ ДЕПУТАТОВ</w:t>
      </w:r>
    </w:p>
    <w:p w:rsidR="00B96828" w:rsidRDefault="00B96828" w:rsidP="00B96828">
      <w:pPr>
        <w:jc w:val="center"/>
        <w:rPr>
          <w:b/>
          <w:sz w:val="26"/>
          <w:szCs w:val="26"/>
        </w:rPr>
      </w:pPr>
      <w:r>
        <w:rPr>
          <w:b/>
          <w:sz w:val="26"/>
          <w:szCs w:val="26"/>
        </w:rPr>
        <w:t>ЛУЗСКОГО ГОРОДСКОГО ПОСЕЛЕНИЯ</w:t>
      </w:r>
    </w:p>
    <w:p w:rsidR="00B96828" w:rsidRDefault="00B96828" w:rsidP="00B96828">
      <w:pPr>
        <w:jc w:val="center"/>
        <w:rPr>
          <w:b/>
          <w:sz w:val="26"/>
          <w:szCs w:val="26"/>
        </w:rPr>
      </w:pPr>
      <w:r>
        <w:rPr>
          <w:b/>
          <w:sz w:val="26"/>
          <w:szCs w:val="26"/>
        </w:rPr>
        <w:t>ЛУЗСКОГО РАЙОНА КИРОВСКОЙ ОБЛАСТИ</w:t>
      </w:r>
    </w:p>
    <w:p w:rsidR="00B96828" w:rsidRDefault="00B96828" w:rsidP="00B96828">
      <w:pPr>
        <w:jc w:val="center"/>
        <w:rPr>
          <w:b/>
          <w:sz w:val="26"/>
          <w:szCs w:val="26"/>
        </w:rPr>
      </w:pPr>
      <w:r>
        <w:rPr>
          <w:b/>
          <w:sz w:val="26"/>
          <w:szCs w:val="26"/>
        </w:rPr>
        <w:t>ВТОРОГО СОЗЫВА</w:t>
      </w:r>
    </w:p>
    <w:p w:rsidR="00B96828" w:rsidRDefault="00B96828" w:rsidP="00B96828">
      <w:pPr>
        <w:jc w:val="center"/>
        <w:rPr>
          <w:b/>
          <w:sz w:val="26"/>
          <w:szCs w:val="26"/>
        </w:rPr>
      </w:pPr>
    </w:p>
    <w:p w:rsidR="00B96828" w:rsidRPr="00C973B4" w:rsidRDefault="00B96828" w:rsidP="00B96828">
      <w:pPr>
        <w:ind w:right="-5"/>
        <w:jc w:val="center"/>
        <w:rPr>
          <w:b/>
          <w:sz w:val="32"/>
          <w:szCs w:val="32"/>
        </w:rPr>
      </w:pPr>
      <w:r w:rsidRPr="00C973B4">
        <w:rPr>
          <w:b/>
          <w:sz w:val="32"/>
          <w:szCs w:val="32"/>
        </w:rPr>
        <w:t>РЕШЕНИЕ</w:t>
      </w:r>
    </w:p>
    <w:p w:rsidR="00B96828" w:rsidRDefault="00B96828" w:rsidP="00B96828">
      <w:pPr>
        <w:ind w:right="-5"/>
        <w:rPr>
          <w:color w:val="000000"/>
          <w:sz w:val="32"/>
          <w:szCs w:val="32"/>
        </w:rPr>
      </w:pPr>
    </w:p>
    <w:p w:rsidR="00B96828" w:rsidRPr="007F7970" w:rsidRDefault="00B96828" w:rsidP="00B96828">
      <w:pPr>
        <w:ind w:right="-5"/>
        <w:rPr>
          <w:color w:val="000000"/>
          <w:sz w:val="32"/>
          <w:szCs w:val="32"/>
          <w:u w:val="single"/>
        </w:rPr>
      </w:pPr>
      <w:r>
        <w:rPr>
          <w:color w:val="000000"/>
          <w:sz w:val="32"/>
          <w:szCs w:val="32"/>
        </w:rPr>
        <w:t xml:space="preserve">        28.12.2020                                                          </w:t>
      </w:r>
      <w:r w:rsidRPr="00AE0D00">
        <w:rPr>
          <w:color w:val="000000"/>
          <w:sz w:val="32"/>
          <w:szCs w:val="32"/>
        </w:rPr>
        <w:t>№</w:t>
      </w:r>
      <w:r>
        <w:rPr>
          <w:color w:val="000000"/>
          <w:sz w:val="32"/>
          <w:szCs w:val="32"/>
        </w:rPr>
        <w:t xml:space="preserve"> 66-257/2</w:t>
      </w:r>
    </w:p>
    <w:p w:rsidR="00B96828" w:rsidRPr="004C4E98" w:rsidRDefault="00B96828" w:rsidP="00B96828">
      <w:pPr>
        <w:ind w:right="-5"/>
        <w:jc w:val="center"/>
        <w:rPr>
          <w:sz w:val="28"/>
          <w:szCs w:val="28"/>
        </w:rPr>
      </w:pPr>
      <w:r w:rsidRPr="004C4E98">
        <w:rPr>
          <w:sz w:val="28"/>
          <w:szCs w:val="28"/>
        </w:rPr>
        <w:t>г. Луза</w:t>
      </w:r>
    </w:p>
    <w:p w:rsidR="00B96828" w:rsidRDefault="00B96828" w:rsidP="00B96828">
      <w:pPr>
        <w:ind w:right="-5"/>
        <w:jc w:val="center"/>
        <w:rPr>
          <w:sz w:val="28"/>
          <w:szCs w:val="28"/>
        </w:rPr>
      </w:pPr>
    </w:p>
    <w:p w:rsidR="00B96828" w:rsidRPr="006C49E5" w:rsidRDefault="00B96828" w:rsidP="00B96828">
      <w:pPr>
        <w:ind w:right="-5"/>
        <w:jc w:val="center"/>
        <w:rPr>
          <w:b/>
          <w:sz w:val="28"/>
          <w:szCs w:val="28"/>
        </w:rPr>
      </w:pPr>
      <w:r>
        <w:rPr>
          <w:b/>
          <w:sz w:val="28"/>
          <w:szCs w:val="28"/>
        </w:rPr>
        <w:t>О внесении изменений в решение Собрания депутатов Лузского городского поселения от 20.12.2019 №48-188/2 «О бюджете муниципального образования Лузского городского поселения на 2020 и на плановый период 2021 и  2022 годов»</w:t>
      </w:r>
    </w:p>
    <w:p w:rsidR="00B96828" w:rsidRPr="00C973B4" w:rsidRDefault="00B96828" w:rsidP="00B96828">
      <w:pPr>
        <w:ind w:right="-5"/>
        <w:rPr>
          <w:sz w:val="28"/>
          <w:szCs w:val="28"/>
        </w:rPr>
      </w:pPr>
    </w:p>
    <w:p w:rsidR="00B96828" w:rsidRPr="00C973B4" w:rsidRDefault="00B96828" w:rsidP="00B96828">
      <w:pPr>
        <w:ind w:right="-5"/>
        <w:jc w:val="both"/>
        <w:rPr>
          <w:sz w:val="28"/>
          <w:szCs w:val="28"/>
        </w:rPr>
      </w:pPr>
      <w:r w:rsidRPr="00C973B4">
        <w:rPr>
          <w:sz w:val="28"/>
          <w:szCs w:val="28"/>
        </w:rPr>
        <w:t xml:space="preserve">         На основании </w:t>
      </w:r>
      <w:r>
        <w:rPr>
          <w:sz w:val="28"/>
          <w:szCs w:val="28"/>
        </w:rPr>
        <w:t xml:space="preserve">Бюджетного кодекса Российской Федерации, Положения «О бюджетном процессе в муниципальном образовании Лузское городское поселение Лузского района Кировской области», утвержденного решением Собрания депутатов Лузского городского поселения </w:t>
      </w:r>
      <w:r w:rsidRPr="00E57B0E">
        <w:rPr>
          <w:sz w:val="28"/>
          <w:szCs w:val="28"/>
        </w:rPr>
        <w:t>15</w:t>
      </w:r>
      <w:r>
        <w:rPr>
          <w:sz w:val="28"/>
          <w:szCs w:val="28"/>
        </w:rPr>
        <w:t>.1</w:t>
      </w:r>
      <w:r w:rsidRPr="00E57B0E">
        <w:rPr>
          <w:sz w:val="28"/>
          <w:szCs w:val="28"/>
        </w:rPr>
        <w:t>0</w:t>
      </w:r>
      <w:r>
        <w:rPr>
          <w:sz w:val="28"/>
          <w:szCs w:val="28"/>
        </w:rPr>
        <w:t>.201</w:t>
      </w:r>
      <w:r w:rsidRPr="00E57B0E">
        <w:rPr>
          <w:sz w:val="28"/>
          <w:szCs w:val="28"/>
        </w:rPr>
        <w:t>5</w:t>
      </w:r>
      <w:r>
        <w:rPr>
          <w:sz w:val="28"/>
          <w:szCs w:val="28"/>
        </w:rPr>
        <w:t xml:space="preserve"> №</w:t>
      </w:r>
      <w:r w:rsidRPr="00E57B0E">
        <w:rPr>
          <w:sz w:val="28"/>
          <w:szCs w:val="28"/>
        </w:rPr>
        <w:t>52-182/1</w:t>
      </w:r>
      <w:r>
        <w:rPr>
          <w:sz w:val="28"/>
          <w:szCs w:val="28"/>
        </w:rPr>
        <w:t xml:space="preserve">, Собрание депутатов Лузского городского поселения Лузского района Кировской области </w:t>
      </w:r>
      <w:r w:rsidRPr="00C973B4">
        <w:rPr>
          <w:sz w:val="28"/>
          <w:szCs w:val="28"/>
        </w:rPr>
        <w:t xml:space="preserve">РЕШИЛО: </w:t>
      </w:r>
    </w:p>
    <w:p w:rsidR="00B96828" w:rsidRDefault="00B96828" w:rsidP="00B96828">
      <w:pPr>
        <w:ind w:right="-5"/>
        <w:jc w:val="both"/>
        <w:rPr>
          <w:sz w:val="28"/>
          <w:szCs w:val="28"/>
        </w:rPr>
      </w:pPr>
    </w:p>
    <w:p w:rsidR="00B96828" w:rsidRDefault="00B96828" w:rsidP="00B96828">
      <w:pPr>
        <w:ind w:right="-5" w:firstLine="708"/>
        <w:jc w:val="both"/>
        <w:rPr>
          <w:sz w:val="28"/>
          <w:szCs w:val="28"/>
        </w:rPr>
      </w:pPr>
      <w:r>
        <w:rPr>
          <w:sz w:val="28"/>
          <w:szCs w:val="28"/>
        </w:rPr>
        <w:t>1.</w:t>
      </w:r>
      <w:r w:rsidRPr="00EE0385">
        <w:rPr>
          <w:sz w:val="28"/>
          <w:szCs w:val="28"/>
        </w:rPr>
        <w:t xml:space="preserve"> </w:t>
      </w:r>
      <w:r>
        <w:rPr>
          <w:sz w:val="28"/>
          <w:szCs w:val="28"/>
        </w:rPr>
        <w:t xml:space="preserve">Внести в решение Собрания депутатов городского поселения от </w:t>
      </w:r>
      <w:r w:rsidRPr="00774FD0">
        <w:rPr>
          <w:sz w:val="28"/>
          <w:szCs w:val="28"/>
        </w:rPr>
        <w:t>2</w:t>
      </w:r>
      <w:r>
        <w:rPr>
          <w:sz w:val="28"/>
          <w:szCs w:val="28"/>
        </w:rPr>
        <w:t>0.12.2019  №48-188/2</w:t>
      </w:r>
      <w:r w:rsidRPr="00774FD0">
        <w:rPr>
          <w:sz w:val="28"/>
          <w:szCs w:val="28"/>
        </w:rPr>
        <w:t xml:space="preserve"> «О бюджете муниципального образования Лузского городского поселения на 20</w:t>
      </w:r>
      <w:r>
        <w:rPr>
          <w:sz w:val="28"/>
          <w:szCs w:val="28"/>
        </w:rPr>
        <w:t>20</w:t>
      </w:r>
      <w:r w:rsidRPr="00774FD0">
        <w:rPr>
          <w:sz w:val="28"/>
          <w:szCs w:val="28"/>
        </w:rPr>
        <w:t xml:space="preserve"> и на плановый период 20</w:t>
      </w:r>
      <w:r>
        <w:rPr>
          <w:sz w:val="28"/>
          <w:szCs w:val="28"/>
        </w:rPr>
        <w:t>21</w:t>
      </w:r>
      <w:r w:rsidRPr="00774FD0">
        <w:rPr>
          <w:sz w:val="28"/>
          <w:szCs w:val="28"/>
        </w:rPr>
        <w:t xml:space="preserve"> и  20</w:t>
      </w:r>
      <w:r>
        <w:rPr>
          <w:sz w:val="28"/>
          <w:szCs w:val="28"/>
        </w:rPr>
        <w:t>22</w:t>
      </w:r>
      <w:r w:rsidRPr="00774FD0">
        <w:rPr>
          <w:sz w:val="28"/>
          <w:szCs w:val="28"/>
        </w:rPr>
        <w:t xml:space="preserve"> годов»</w:t>
      </w:r>
      <w:r>
        <w:rPr>
          <w:sz w:val="28"/>
          <w:szCs w:val="28"/>
        </w:rPr>
        <w:t xml:space="preserve"> следующие изменения:</w:t>
      </w:r>
    </w:p>
    <w:p w:rsidR="00B96828" w:rsidRDefault="00B96828" w:rsidP="00B96828">
      <w:pPr>
        <w:ind w:right="-5" w:firstLine="708"/>
        <w:jc w:val="both"/>
        <w:rPr>
          <w:sz w:val="28"/>
          <w:szCs w:val="28"/>
        </w:rPr>
      </w:pPr>
      <w:r>
        <w:rPr>
          <w:sz w:val="28"/>
          <w:szCs w:val="28"/>
        </w:rPr>
        <w:t>1.1. Пункт 1 изложить в следующей редакции:</w:t>
      </w:r>
    </w:p>
    <w:p w:rsidR="00B96828" w:rsidRDefault="00B96828" w:rsidP="00B96828">
      <w:pPr>
        <w:ind w:right="-5"/>
        <w:jc w:val="both"/>
        <w:rPr>
          <w:sz w:val="28"/>
          <w:szCs w:val="28"/>
        </w:rPr>
      </w:pPr>
      <w:r>
        <w:rPr>
          <w:sz w:val="28"/>
          <w:szCs w:val="28"/>
        </w:rPr>
        <w:t>«Утвердить бюджет муниципального образования Лузского городского поселения на 2020 год со следующими характеристиками:</w:t>
      </w:r>
    </w:p>
    <w:p w:rsidR="00B96828" w:rsidRDefault="00B96828" w:rsidP="00B96828">
      <w:pPr>
        <w:ind w:right="-5"/>
        <w:jc w:val="both"/>
        <w:rPr>
          <w:sz w:val="28"/>
          <w:szCs w:val="28"/>
        </w:rPr>
      </w:pPr>
      <w:r>
        <w:rPr>
          <w:sz w:val="28"/>
          <w:szCs w:val="28"/>
        </w:rPr>
        <w:t>-общий объем доходов бюджета муниципального образования Лузского городского поселения в сумме 59285,7 тыс. рублей;</w:t>
      </w:r>
    </w:p>
    <w:p w:rsidR="00B96828" w:rsidRDefault="00B96828" w:rsidP="00B96828">
      <w:pPr>
        <w:ind w:right="-5"/>
        <w:jc w:val="both"/>
        <w:rPr>
          <w:sz w:val="28"/>
          <w:szCs w:val="28"/>
        </w:rPr>
      </w:pPr>
      <w:r>
        <w:rPr>
          <w:sz w:val="28"/>
          <w:szCs w:val="28"/>
        </w:rPr>
        <w:t>-общий объем расходов бюджета муниципального образования Лузского городского поселения в сумме 61821,8</w:t>
      </w:r>
      <w:r w:rsidRPr="008C235F">
        <w:rPr>
          <w:color w:val="FF0000"/>
          <w:sz w:val="28"/>
          <w:szCs w:val="28"/>
        </w:rPr>
        <w:t xml:space="preserve"> </w:t>
      </w:r>
      <w:r>
        <w:rPr>
          <w:sz w:val="28"/>
          <w:szCs w:val="28"/>
        </w:rPr>
        <w:t>тыс. рублей;</w:t>
      </w:r>
    </w:p>
    <w:p w:rsidR="00B96828" w:rsidRDefault="00B96828" w:rsidP="00B96828">
      <w:pPr>
        <w:ind w:right="-5"/>
        <w:jc w:val="both"/>
        <w:rPr>
          <w:sz w:val="28"/>
          <w:szCs w:val="28"/>
        </w:rPr>
      </w:pPr>
      <w:r>
        <w:rPr>
          <w:sz w:val="28"/>
          <w:szCs w:val="28"/>
        </w:rPr>
        <w:t>-дефицит бюджета муниципального образования Лузского городского поселения в сумме 2536,1 тыс. рублей».</w:t>
      </w:r>
    </w:p>
    <w:p w:rsidR="00B96828" w:rsidRDefault="00B96828" w:rsidP="00B96828">
      <w:pPr>
        <w:spacing w:line="360" w:lineRule="auto"/>
        <w:ind w:left="708" w:right="-5"/>
        <w:jc w:val="both"/>
        <w:rPr>
          <w:sz w:val="28"/>
          <w:szCs w:val="28"/>
        </w:rPr>
      </w:pPr>
      <w:r>
        <w:rPr>
          <w:sz w:val="28"/>
          <w:szCs w:val="28"/>
        </w:rPr>
        <w:t>1.2. Приложение №5 изложить в новой редакции. Прилагается.</w:t>
      </w:r>
    </w:p>
    <w:p w:rsidR="00B96828" w:rsidRDefault="00B96828" w:rsidP="00B96828">
      <w:pPr>
        <w:ind w:right="-5" w:firstLine="708"/>
        <w:rPr>
          <w:sz w:val="28"/>
          <w:szCs w:val="28"/>
        </w:rPr>
      </w:pPr>
      <w:r>
        <w:rPr>
          <w:sz w:val="28"/>
          <w:szCs w:val="28"/>
        </w:rPr>
        <w:t>2. Настоящее решение вступает в силу с момента его подписания.</w:t>
      </w:r>
    </w:p>
    <w:p w:rsidR="00B96828" w:rsidRPr="009066B4" w:rsidRDefault="00B96828" w:rsidP="00B96828">
      <w:pPr>
        <w:ind w:right="-5" w:firstLine="708"/>
        <w:rPr>
          <w:sz w:val="28"/>
          <w:szCs w:val="28"/>
        </w:rPr>
      </w:pPr>
      <w:r>
        <w:rPr>
          <w:sz w:val="28"/>
          <w:szCs w:val="28"/>
        </w:rPr>
        <w:t>3</w:t>
      </w:r>
      <w:r w:rsidRPr="009066B4">
        <w:rPr>
          <w:sz w:val="28"/>
          <w:szCs w:val="28"/>
        </w:rPr>
        <w:t>.</w:t>
      </w:r>
      <w:r>
        <w:rPr>
          <w:sz w:val="28"/>
          <w:szCs w:val="28"/>
        </w:rPr>
        <w:t>Опубликовать настоящее решение в информационном бюллетене органов местного самоуправления Лузского городского поселения.</w:t>
      </w:r>
    </w:p>
    <w:p w:rsidR="00B96828" w:rsidRDefault="00B96828" w:rsidP="00B96828">
      <w:pPr>
        <w:pBdr>
          <w:bottom w:val="single" w:sz="12" w:space="1" w:color="auto"/>
        </w:pBdr>
        <w:jc w:val="both"/>
      </w:pPr>
    </w:p>
    <w:p w:rsidR="00B96828" w:rsidRDefault="00B96828" w:rsidP="00B96828">
      <w:pPr>
        <w:pBdr>
          <w:bottom w:val="single" w:sz="12" w:space="1" w:color="auto"/>
        </w:pBdr>
        <w:jc w:val="both"/>
        <w:rPr>
          <w:sz w:val="28"/>
          <w:szCs w:val="28"/>
        </w:rPr>
      </w:pPr>
      <w:r>
        <w:t xml:space="preserve"> </w:t>
      </w:r>
      <w:r>
        <w:rPr>
          <w:sz w:val="28"/>
          <w:szCs w:val="28"/>
        </w:rPr>
        <w:t xml:space="preserve">Глава </w:t>
      </w:r>
      <w:r w:rsidRPr="00EE0385">
        <w:rPr>
          <w:sz w:val="28"/>
          <w:szCs w:val="28"/>
        </w:rPr>
        <w:t>поселения</w:t>
      </w:r>
      <w:r>
        <w:rPr>
          <w:sz w:val="28"/>
          <w:szCs w:val="28"/>
        </w:rPr>
        <w:t xml:space="preserve">  </w:t>
      </w:r>
      <w:r w:rsidRPr="00EE0385">
        <w:rPr>
          <w:sz w:val="28"/>
          <w:szCs w:val="28"/>
        </w:rPr>
        <w:tab/>
      </w:r>
      <w:r w:rsidRPr="00EE0385">
        <w:rPr>
          <w:sz w:val="28"/>
          <w:szCs w:val="28"/>
        </w:rPr>
        <w:tab/>
      </w:r>
      <w:r>
        <w:rPr>
          <w:sz w:val="28"/>
          <w:szCs w:val="28"/>
        </w:rPr>
        <w:tab/>
        <w:t xml:space="preserve">                                                С.В.Тетерин </w:t>
      </w:r>
    </w:p>
    <w:p w:rsidR="00B96828" w:rsidRDefault="00B96828" w:rsidP="00B96828">
      <w:pPr>
        <w:pBdr>
          <w:bottom w:val="single" w:sz="12" w:space="1" w:color="auto"/>
        </w:pBdr>
        <w:jc w:val="both"/>
        <w:rPr>
          <w:sz w:val="28"/>
          <w:szCs w:val="28"/>
        </w:rPr>
      </w:pPr>
    </w:p>
    <w:p w:rsidR="00B96828" w:rsidRDefault="00B96828" w:rsidP="00B96828">
      <w:pPr>
        <w:pBdr>
          <w:bottom w:val="single" w:sz="12" w:space="1" w:color="auto"/>
        </w:pBdr>
        <w:jc w:val="both"/>
        <w:rPr>
          <w:sz w:val="28"/>
          <w:szCs w:val="28"/>
        </w:rPr>
      </w:pPr>
      <w:r>
        <w:rPr>
          <w:sz w:val="28"/>
          <w:szCs w:val="28"/>
        </w:rPr>
        <w:t>Председатель Собрания депутатов</w:t>
      </w:r>
    </w:p>
    <w:p w:rsidR="00B96828" w:rsidRDefault="00B96828" w:rsidP="00B96828">
      <w:pPr>
        <w:pBdr>
          <w:bottom w:val="single" w:sz="12" w:space="1" w:color="auto"/>
        </w:pBdr>
        <w:jc w:val="both"/>
        <w:rPr>
          <w:sz w:val="28"/>
          <w:szCs w:val="28"/>
        </w:rPr>
      </w:pPr>
      <w:r>
        <w:rPr>
          <w:sz w:val="28"/>
          <w:szCs w:val="28"/>
        </w:rPr>
        <w:t>Лузского городского поселения                                                         И.В. Баева</w:t>
      </w:r>
    </w:p>
    <w:tbl>
      <w:tblPr>
        <w:tblW w:w="5000" w:type="pct"/>
        <w:tblLayout w:type="fixed"/>
        <w:tblLook w:val="04A0"/>
      </w:tblPr>
      <w:tblGrid>
        <w:gridCol w:w="416"/>
        <w:gridCol w:w="974"/>
        <w:gridCol w:w="480"/>
        <w:gridCol w:w="413"/>
        <w:gridCol w:w="5905"/>
        <w:gridCol w:w="637"/>
        <w:gridCol w:w="745"/>
      </w:tblGrid>
      <w:tr w:rsidR="00B96828" w:rsidTr="00EC0D19">
        <w:trPr>
          <w:trHeight w:val="39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r>
              <w:rPr>
                <w:rFonts w:ascii="Arial CYR" w:hAnsi="Arial CYR" w:cs="Arial CYR"/>
              </w:rPr>
              <w:t>Приложение № 5</w:t>
            </w:r>
          </w:p>
        </w:tc>
      </w:tr>
      <w:tr w:rsidR="00B96828" w:rsidTr="00EC0D19">
        <w:trPr>
          <w:trHeight w:val="33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r>
              <w:rPr>
                <w:rFonts w:ascii="Arial CYR" w:hAnsi="Arial CYR" w:cs="Arial CYR"/>
              </w:rPr>
              <w:t>к решению Собрания депутатов</w:t>
            </w:r>
          </w:p>
        </w:tc>
      </w:tr>
      <w:tr w:rsidR="00B96828" w:rsidTr="00EC0D19">
        <w:trPr>
          <w:trHeight w:val="30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r>
              <w:rPr>
                <w:rFonts w:ascii="Arial CYR" w:hAnsi="Arial CYR" w:cs="Arial CYR"/>
              </w:rPr>
              <w:t>Лузского городского поселения</w:t>
            </w:r>
          </w:p>
        </w:tc>
      </w:tr>
      <w:tr w:rsidR="00B96828" w:rsidTr="00EC0D19">
        <w:trPr>
          <w:trHeight w:val="30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807" w:type="pct"/>
            <w:gridSpan w:val="3"/>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r>
              <w:rPr>
                <w:rFonts w:ascii="Arial CYR" w:hAnsi="Arial CYR" w:cs="Arial CYR"/>
              </w:rPr>
              <w:t xml:space="preserve">от 28.12.2020 № 67-257/2           </w:t>
            </w:r>
          </w:p>
        </w:tc>
      </w:tr>
      <w:tr w:rsidR="00B96828" w:rsidTr="00EC0D19">
        <w:trPr>
          <w:trHeight w:val="30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418" w:type="pct"/>
            <w:gridSpan w:val="2"/>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p>
        </w:tc>
        <w:tc>
          <w:tcPr>
            <w:tcW w:w="389" w:type="pct"/>
            <w:tcBorders>
              <w:top w:val="nil"/>
              <w:left w:val="nil"/>
              <w:bottom w:val="nil"/>
              <w:right w:val="nil"/>
            </w:tcBorders>
            <w:shd w:val="clear" w:color="auto" w:fill="auto"/>
            <w:noWrap/>
            <w:vAlign w:val="bottom"/>
            <w:hideMark/>
          </w:tcPr>
          <w:p w:rsidR="00B96828" w:rsidRDefault="00B96828">
            <w:pPr>
              <w:jc w:val="right"/>
              <w:rPr>
                <w:rFonts w:ascii="Arial CYR" w:hAnsi="Arial CYR" w:cs="Arial CYR"/>
              </w:rPr>
            </w:pPr>
          </w:p>
        </w:tc>
      </w:tr>
      <w:tr w:rsidR="00B96828" w:rsidTr="00EC0D19">
        <w:trPr>
          <w:trHeight w:val="960"/>
        </w:trPr>
        <w:tc>
          <w:tcPr>
            <w:tcW w:w="5000" w:type="pct"/>
            <w:gridSpan w:val="7"/>
            <w:tcBorders>
              <w:top w:val="nil"/>
              <w:left w:val="nil"/>
              <w:bottom w:val="nil"/>
              <w:right w:val="nil"/>
            </w:tcBorders>
            <w:shd w:val="clear" w:color="auto" w:fill="auto"/>
            <w:vAlign w:val="bottom"/>
            <w:hideMark/>
          </w:tcPr>
          <w:p w:rsidR="00B96828" w:rsidRDefault="00B96828">
            <w:pPr>
              <w:jc w:val="center"/>
              <w:rPr>
                <w:rFonts w:ascii="Arial CYR" w:hAnsi="Arial CYR" w:cs="Arial CYR"/>
              </w:rPr>
            </w:pPr>
            <w:r>
              <w:rPr>
                <w:rFonts w:ascii="Arial CYR" w:hAnsi="Arial CYR" w:cs="Arial CYR"/>
              </w:rPr>
              <w:t>Прогнозируемые объемы поступления доходов бюджета поселения на 2020 год по налоговым и неналоговым доходам, по безвозмездным поступлениям по статьям и подстатьям классификации доходов бюджета</w:t>
            </w:r>
          </w:p>
        </w:tc>
      </w:tr>
      <w:tr w:rsidR="00B96828" w:rsidTr="00EC0D19">
        <w:trPr>
          <w:trHeight w:val="18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085"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722" w:type="pct"/>
            <w:gridSpan w:val="2"/>
            <w:tcBorders>
              <w:top w:val="nil"/>
              <w:left w:val="nil"/>
              <w:bottom w:val="nil"/>
              <w:right w:val="nil"/>
            </w:tcBorders>
            <w:shd w:val="clear" w:color="auto" w:fill="auto"/>
            <w:noWrap/>
            <w:vAlign w:val="bottom"/>
            <w:hideMark/>
          </w:tcPr>
          <w:p w:rsidR="00B96828" w:rsidRDefault="00B96828">
            <w:pPr>
              <w:jc w:val="right"/>
              <w:rPr>
                <w:rFonts w:ascii="Arial CYR" w:hAnsi="Arial CYR" w:cs="Arial CYR"/>
                <w:sz w:val="20"/>
                <w:szCs w:val="20"/>
              </w:rPr>
            </w:pPr>
          </w:p>
        </w:tc>
      </w:tr>
      <w:tr w:rsidR="00B96828" w:rsidTr="00EC0D19">
        <w:trPr>
          <w:trHeight w:val="270"/>
        </w:trPr>
        <w:tc>
          <w:tcPr>
            <w:tcW w:w="217"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509"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51"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216"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3085" w:type="pct"/>
            <w:tcBorders>
              <w:top w:val="nil"/>
              <w:left w:val="nil"/>
              <w:bottom w:val="nil"/>
              <w:right w:val="nil"/>
            </w:tcBorders>
            <w:shd w:val="clear" w:color="auto" w:fill="auto"/>
            <w:noWrap/>
            <w:vAlign w:val="bottom"/>
            <w:hideMark/>
          </w:tcPr>
          <w:p w:rsidR="00B96828" w:rsidRDefault="00B96828">
            <w:pPr>
              <w:rPr>
                <w:rFonts w:ascii="Arial CYR" w:hAnsi="Arial CYR" w:cs="Arial CYR"/>
                <w:sz w:val="20"/>
                <w:szCs w:val="20"/>
              </w:rPr>
            </w:pPr>
          </w:p>
        </w:tc>
        <w:tc>
          <w:tcPr>
            <w:tcW w:w="722" w:type="pct"/>
            <w:gridSpan w:val="2"/>
            <w:tcBorders>
              <w:top w:val="nil"/>
              <w:left w:val="nil"/>
              <w:bottom w:val="nil"/>
              <w:right w:val="nil"/>
            </w:tcBorders>
            <w:shd w:val="clear" w:color="auto" w:fill="auto"/>
            <w:noWrap/>
            <w:vAlign w:val="bottom"/>
            <w:hideMark/>
          </w:tcPr>
          <w:p w:rsidR="00B96828" w:rsidRDefault="00B96828">
            <w:pPr>
              <w:jc w:val="right"/>
              <w:rPr>
                <w:rFonts w:ascii="Arial CYR" w:hAnsi="Arial CYR" w:cs="Arial CYR"/>
                <w:sz w:val="20"/>
                <w:szCs w:val="20"/>
              </w:rPr>
            </w:pPr>
          </w:p>
        </w:tc>
      </w:tr>
      <w:tr w:rsidR="00B96828" w:rsidTr="00EC0D19">
        <w:trPr>
          <w:trHeight w:val="825"/>
        </w:trPr>
        <w:tc>
          <w:tcPr>
            <w:tcW w:w="1193" w:type="pct"/>
            <w:gridSpan w:val="4"/>
            <w:tcBorders>
              <w:top w:val="single" w:sz="8" w:space="0" w:color="auto"/>
              <w:left w:val="single" w:sz="8" w:space="0" w:color="auto"/>
              <w:bottom w:val="single" w:sz="4" w:space="0" w:color="auto"/>
              <w:right w:val="single" w:sz="4" w:space="0" w:color="000000"/>
            </w:tcBorders>
            <w:shd w:val="clear" w:color="auto" w:fill="auto"/>
            <w:vAlign w:val="bottom"/>
            <w:hideMark/>
          </w:tcPr>
          <w:p w:rsidR="00B96828" w:rsidRDefault="00B96828">
            <w:pPr>
              <w:jc w:val="center"/>
              <w:rPr>
                <w:rFonts w:ascii="Arial CYR" w:hAnsi="Arial CYR" w:cs="Arial CYR"/>
                <w:b/>
                <w:bCs/>
                <w:sz w:val="20"/>
                <w:szCs w:val="20"/>
              </w:rPr>
            </w:pPr>
            <w:r>
              <w:rPr>
                <w:rFonts w:ascii="Arial CYR" w:hAnsi="Arial CYR" w:cs="Arial CYR"/>
                <w:b/>
                <w:bCs/>
                <w:sz w:val="20"/>
                <w:szCs w:val="20"/>
              </w:rPr>
              <w:t>Код бюджетной классификации</w:t>
            </w:r>
          </w:p>
        </w:tc>
        <w:tc>
          <w:tcPr>
            <w:tcW w:w="3085" w:type="pct"/>
            <w:tcBorders>
              <w:top w:val="single" w:sz="8" w:space="0" w:color="auto"/>
              <w:left w:val="nil"/>
              <w:bottom w:val="single" w:sz="4" w:space="0" w:color="auto"/>
              <w:right w:val="nil"/>
            </w:tcBorders>
            <w:shd w:val="clear" w:color="auto" w:fill="auto"/>
            <w:vAlign w:val="bottom"/>
            <w:hideMark/>
          </w:tcPr>
          <w:p w:rsidR="00B96828" w:rsidRDefault="00B96828">
            <w:pPr>
              <w:jc w:val="center"/>
              <w:rPr>
                <w:rFonts w:ascii="Arial CYR" w:hAnsi="Arial CYR" w:cs="Arial CYR"/>
                <w:b/>
                <w:bCs/>
                <w:sz w:val="20"/>
                <w:szCs w:val="20"/>
              </w:rPr>
            </w:pPr>
            <w:r>
              <w:rPr>
                <w:rFonts w:ascii="Arial CYR" w:hAnsi="Arial CYR" w:cs="Arial CYR"/>
                <w:b/>
                <w:bCs/>
                <w:sz w:val="20"/>
                <w:szCs w:val="20"/>
              </w:rPr>
              <w:t>Наименование дохода</w:t>
            </w:r>
          </w:p>
        </w:tc>
        <w:tc>
          <w:tcPr>
            <w:tcW w:w="722" w:type="pct"/>
            <w:gridSpan w:val="2"/>
            <w:tcBorders>
              <w:top w:val="single" w:sz="8" w:space="0" w:color="auto"/>
              <w:left w:val="nil"/>
              <w:bottom w:val="single" w:sz="4" w:space="0" w:color="auto"/>
              <w:right w:val="single" w:sz="8" w:space="0" w:color="auto"/>
            </w:tcBorders>
            <w:shd w:val="clear" w:color="auto" w:fill="auto"/>
            <w:vAlign w:val="bottom"/>
            <w:hideMark/>
          </w:tcPr>
          <w:p w:rsidR="00B96828" w:rsidRDefault="00B96828">
            <w:pPr>
              <w:jc w:val="center"/>
              <w:rPr>
                <w:rFonts w:ascii="Arial CYR" w:hAnsi="Arial CYR" w:cs="Arial CYR"/>
                <w:b/>
                <w:bCs/>
                <w:sz w:val="20"/>
                <w:szCs w:val="20"/>
              </w:rPr>
            </w:pPr>
            <w:r>
              <w:rPr>
                <w:rFonts w:ascii="Arial CYR" w:hAnsi="Arial CYR" w:cs="Arial CYR"/>
                <w:b/>
                <w:bCs/>
                <w:sz w:val="20"/>
                <w:szCs w:val="20"/>
              </w:rPr>
              <w:t xml:space="preserve"> Сумма на 2020 год  (тыс.руб.)</w:t>
            </w:r>
          </w:p>
        </w:tc>
      </w:tr>
      <w:tr w:rsidR="00B96828" w:rsidTr="00EC0D19">
        <w:trPr>
          <w:trHeight w:val="375"/>
        </w:trPr>
        <w:tc>
          <w:tcPr>
            <w:tcW w:w="217" w:type="pct"/>
            <w:tcBorders>
              <w:top w:val="nil"/>
              <w:left w:val="single" w:sz="8" w:space="0" w:color="auto"/>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2"/>
                <w:szCs w:val="22"/>
              </w:rPr>
            </w:pPr>
            <w:r>
              <w:rPr>
                <w:rFonts w:ascii="Arial CYR" w:hAnsi="Arial CYR" w:cs="Arial CYR"/>
                <w:b/>
                <w:bCs/>
                <w:sz w:val="22"/>
                <w:szCs w:val="22"/>
              </w:rPr>
              <w:t>000</w:t>
            </w:r>
          </w:p>
        </w:tc>
        <w:tc>
          <w:tcPr>
            <w:tcW w:w="509"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2"/>
                <w:szCs w:val="22"/>
              </w:rPr>
            </w:pPr>
            <w:r>
              <w:rPr>
                <w:rFonts w:ascii="Arial CYR" w:hAnsi="Arial CYR" w:cs="Arial CYR"/>
                <w:b/>
                <w:bCs/>
                <w:sz w:val="22"/>
                <w:szCs w:val="22"/>
              </w:rPr>
              <w:t>1 00 00000 00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2"/>
                <w:szCs w:val="22"/>
              </w:rPr>
            </w:pPr>
            <w:r>
              <w:rPr>
                <w:rFonts w:ascii="Arial CYR" w:hAnsi="Arial CYR" w:cs="Arial CYR"/>
                <w:b/>
                <w:bCs/>
                <w:sz w:val="22"/>
                <w:szCs w:val="22"/>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2"/>
                <w:szCs w:val="22"/>
              </w:rPr>
            </w:pPr>
            <w:r>
              <w:rPr>
                <w:rFonts w:ascii="Arial CYR" w:hAnsi="Arial CYR" w:cs="Arial CYR"/>
                <w:b/>
                <w:bCs/>
                <w:sz w:val="22"/>
                <w:szCs w:val="22"/>
              </w:rPr>
              <w:t>000</w:t>
            </w:r>
          </w:p>
        </w:tc>
        <w:tc>
          <w:tcPr>
            <w:tcW w:w="3085" w:type="pct"/>
            <w:tcBorders>
              <w:top w:val="nil"/>
              <w:left w:val="nil"/>
              <w:bottom w:val="single" w:sz="4" w:space="0" w:color="auto"/>
              <w:right w:val="single" w:sz="4" w:space="0" w:color="auto"/>
            </w:tcBorders>
            <w:shd w:val="clear" w:color="000000" w:fill="FFCCCC"/>
            <w:vAlign w:val="bottom"/>
            <w:hideMark/>
          </w:tcPr>
          <w:p w:rsidR="00B96828" w:rsidRDefault="00B96828">
            <w:pPr>
              <w:jc w:val="center"/>
              <w:rPr>
                <w:rFonts w:ascii="Arial CYR" w:hAnsi="Arial CYR" w:cs="Arial CYR"/>
                <w:b/>
                <w:bCs/>
                <w:sz w:val="22"/>
                <w:szCs w:val="22"/>
              </w:rPr>
            </w:pPr>
            <w:r>
              <w:rPr>
                <w:rFonts w:ascii="Arial CYR" w:hAnsi="Arial CYR" w:cs="Arial CYR"/>
                <w:b/>
                <w:bCs/>
                <w:sz w:val="22"/>
                <w:szCs w:val="22"/>
              </w:rPr>
              <w:t>НАЛОГОВЫЕ И НЕНАЛОГОВЫЕ ДОХОДЫ</w:t>
            </w:r>
          </w:p>
        </w:tc>
        <w:tc>
          <w:tcPr>
            <w:tcW w:w="722" w:type="pct"/>
            <w:gridSpan w:val="2"/>
            <w:tcBorders>
              <w:top w:val="nil"/>
              <w:left w:val="nil"/>
              <w:bottom w:val="single" w:sz="4" w:space="0" w:color="auto"/>
              <w:right w:val="single" w:sz="8" w:space="0" w:color="auto"/>
            </w:tcBorders>
            <w:shd w:val="clear" w:color="000000" w:fill="FFCCCC"/>
            <w:noWrap/>
            <w:vAlign w:val="bottom"/>
            <w:hideMark/>
          </w:tcPr>
          <w:p w:rsidR="00B96828" w:rsidRDefault="00B96828">
            <w:pPr>
              <w:jc w:val="right"/>
              <w:rPr>
                <w:rFonts w:ascii="Arial CYR" w:hAnsi="Arial CYR" w:cs="Arial CYR"/>
                <w:b/>
                <w:bCs/>
                <w:sz w:val="22"/>
                <w:szCs w:val="22"/>
              </w:rPr>
            </w:pPr>
            <w:r>
              <w:rPr>
                <w:rFonts w:ascii="Arial CYR" w:hAnsi="Arial CYR" w:cs="Arial CYR"/>
                <w:b/>
                <w:bCs/>
                <w:sz w:val="22"/>
                <w:szCs w:val="22"/>
              </w:rPr>
              <w:t>24314,75</w:t>
            </w:r>
          </w:p>
        </w:tc>
      </w:tr>
      <w:tr w:rsidR="00B96828" w:rsidTr="00EC0D19">
        <w:trPr>
          <w:trHeight w:val="31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center"/>
              <w:rPr>
                <w:rFonts w:ascii="Arial CYR" w:hAnsi="Arial CYR" w:cs="Arial CYR"/>
                <w:b/>
                <w:bCs/>
                <w:sz w:val="20"/>
                <w:szCs w:val="20"/>
              </w:rPr>
            </w:pPr>
            <w:r>
              <w:rPr>
                <w:rFonts w:ascii="Arial CYR" w:hAnsi="Arial CYR" w:cs="Arial CYR"/>
                <w:b/>
                <w:bCs/>
                <w:sz w:val="20"/>
                <w:szCs w:val="20"/>
              </w:rPr>
              <w:t>НАЛОГИ НА ПРИБЫЛЬ, ДОХОДЫ</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11571,6</w:t>
            </w:r>
          </w:p>
        </w:tc>
      </w:tr>
      <w:tr w:rsidR="00B96828" w:rsidTr="00EC0D19">
        <w:trPr>
          <w:trHeight w:val="36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1 01 02000 01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rPr>
                <w:b/>
                <w:bCs/>
                <w:sz w:val="20"/>
                <w:szCs w:val="20"/>
              </w:rPr>
            </w:pPr>
            <w:r>
              <w:rPr>
                <w:b/>
                <w:bCs/>
                <w:sz w:val="20"/>
                <w:szCs w:val="20"/>
              </w:rPr>
              <w:t>Налог на доходы физических лиц</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11571,6</w:t>
            </w:r>
          </w:p>
        </w:tc>
      </w:tr>
      <w:tr w:rsidR="00B96828" w:rsidTr="00EC0D19">
        <w:trPr>
          <w:trHeight w:val="11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11363,1</w:t>
            </w:r>
          </w:p>
        </w:tc>
      </w:tr>
      <w:tr w:rsidR="00B96828" w:rsidTr="00EC0D19">
        <w:trPr>
          <w:trHeight w:val="11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1 01 02010 01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sz w:val="20"/>
                <w:szCs w:val="20"/>
              </w:rPr>
            </w:pPr>
            <w:r>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11363,1</w:t>
            </w:r>
          </w:p>
        </w:tc>
      </w:tr>
      <w:tr w:rsidR="00B96828" w:rsidTr="00EC0D19">
        <w:trPr>
          <w:trHeight w:val="15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82,0</w:t>
            </w:r>
          </w:p>
        </w:tc>
      </w:tr>
      <w:tr w:rsidR="00B96828" w:rsidTr="00EC0D19">
        <w:trPr>
          <w:trHeight w:val="126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1 01 02020 01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sz w:val="20"/>
                <w:szCs w:val="20"/>
              </w:rPr>
            </w:pPr>
            <w:r>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82</w:t>
            </w:r>
          </w:p>
        </w:tc>
      </w:tr>
      <w:tr w:rsidR="00B96828" w:rsidTr="00EC0D19">
        <w:trPr>
          <w:trHeight w:val="7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126,5</w:t>
            </w:r>
          </w:p>
        </w:tc>
      </w:tr>
      <w:tr w:rsidR="00B96828" w:rsidTr="00EC0D19">
        <w:trPr>
          <w:trHeight w:val="78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1 01 02030 01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sz w:val="20"/>
                <w:szCs w:val="20"/>
              </w:rPr>
            </w:pPr>
            <w:r>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126,5</w:t>
            </w:r>
          </w:p>
        </w:tc>
      </w:tr>
      <w:tr w:rsidR="00B96828" w:rsidTr="00EC0D19">
        <w:trPr>
          <w:trHeight w:val="64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НАЛОГИ НА ТОВАРЫ (РАБОТЫ,УСЛУГИ),РЕАЛИЗУЕМЫЕ НА ТЕРРИТОРИИ РОССИЙСКОЙ ФЕДЕРАЦИИ</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2389,1</w:t>
            </w:r>
          </w:p>
        </w:tc>
      </w:tr>
      <w:tr w:rsidR="00B96828" w:rsidTr="00EC0D19">
        <w:trPr>
          <w:trHeight w:val="66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lastRenderedPageBreak/>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1 03 02000 01</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jc w:val="both"/>
              <w:rPr>
                <w:b/>
                <w:bCs/>
                <w:sz w:val="20"/>
                <w:szCs w:val="20"/>
              </w:rPr>
            </w:pPr>
            <w:r>
              <w:rPr>
                <w:b/>
                <w:bCs/>
                <w:sz w:val="20"/>
                <w:szCs w:val="20"/>
              </w:rPr>
              <w:t>Акцизы по подакцизным товарам (продукции), производимым на территории Российской Федерации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2389,1</w:t>
            </w:r>
          </w:p>
        </w:tc>
      </w:tr>
      <w:tr w:rsidR="00B96828" w:rsidTr="00EC0D19">
        <w:trPr>
          <w:trHeight w:val="105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1 03 02231 01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nil"/>
              <w:right w:val="nil"/>
            </w:tcBorders>
            <w:shd w:val="clear" w:color="auto" w:fill="auto"/>
            <w:hideMark/>
          </w:tcPr>
          <w:p w:rsidR="00B96828" w:rsidRDefault="00B96828">
            <w:pPr>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1094,8</w:t>
            </w:r>
          </w:p>
        </w:tc>
      </w:tr>
      <w:tr w:rsidR="00B96828" w:rsidTr="00EC0D19">
        <w:trPr>
          <w:trHeight w:val="10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1 03 02231 01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single" w:sz="4" w:space="0" w:color="auto"/>
              <w:left w:val="nil"/>
              <w:bottom w:val="single" w:sz="4" w:space="0" w:color="auto"/>
              <w:right w:val="single" w:sz="4" w:space="0" w:color="auto"/>
            </w:tcBorders>
            <w:shd w:val="clear" w:color="auto" w:fill="auto"/>
            <w:hideMark/>
          </w:tcPr>
          <w:p w:rsidR="00B96828" w:rsidRDefault="00B96828">
            <w:pPr>
              <w:jc w:val="both"/>
              <w:rPr>
                <w:sz w:val="20"/>
                <w:szCs w:val="20"/>
              </w:rPr>
            </w:pPr>
            <w:r>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1094,8</w:t>
            </w:r>
          </w:p>
        </w:tc>
      </w:tr>
      <w:tr w:rsidR="00B96828" w:rsidTr="00EC0D19">
        <w:trPr>
          <w:trHeight w:val="13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5,6</w:t>
            </w:r>
          </w:p>
        </w:tc>
      </w:tr>
      <w:tr w:rsidR="00B96828" w:rsidTr="00EC0D19">
        <w:trPr>
          <w:trHeight w:val="133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5,6</w:t>
            </w:r>
          </w:p>
        </w:tc>
      </w:tr>
      <w:tr w:rsidR="00B96828" w:rsidTr="00EC0D19">
        <w:trPr>
          <w:trHeight w:val="13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1 03 02241 01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nil"/>
              <w:right w:val="nil"/>
            </w:tcBorders>
            <w:shd w:val="clear" w:color="auto" w:fill="auto"/>
            <w:hideMark/>
          </w:tcPr>
          <w:p w:rsidR="00B96828" w:rsidRDefault="00B96828">
            <w:pPr>
              <w:jc w:val="both"/>
              <w:rPr>
                <w:sz w:val="20"/>
                <w:szCs w:val="20"/>
              </w:rPr>
            </w:pPr>
            <w:r>
              <w:rPr>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5,6</w:t>
            </w:r>
          </w:p>
        </w:tc>
      </w:tr>
      <w:tr w:rsidR="00B96828" w:rsidTr="00EC0D19">
        <w:trPr>
          <w:trHeight w:val="111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single" w:sz="4" w:space="0" w:color="auto"/>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1288,7</w:t>
            </w:r>
          </w:p>
        </w:tc>
      </w:tr>
      <w:tr w:rsidR="00B96828" w:rsidTr="00EC0D19">
        <w:trPr>
          <w:trHeight w:val="112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jc w:val="both"/>
              <w:rPr>
                <w:b/>
                <w:bCs/>
                <w:sz w:val="20"/>
                <w:szCs w:val="20"/>
              </w:rPr>
            </w:pPr>
            <w:r>
              <w:rPr>
                <w:b/>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1288,7</w:t>
            </w:r>
          </w:p>
        </w:tc>
      </w:tr>
      <w:tr w:rsidR="00B96828" w:rsidTr="00EC0D19">
        <w:trPr>
          <w:trHeight w:val="10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1 03 02251 01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nil"/>
              <w:right w:val="nil"/>
            </w:tcBorders>
            <w:shd w:val="clear" w:color="auto" w:fill="auto"/>
            <w:vAlign w:val="bottom"/>
            <w:hideMark/>
          </w:tcPr>
          <w:p w:rsidR="00B96828" w:rsidRDefault="00B96828">
            <w:pPr>
              <w:jc w:val="both"/>
              <w:rPr>
                <w:sz w:val="20"/>
                <w:szCs w:val="20"/>
              </w:rPr>
            </w:pPr>
            <w:r>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1288,7</w:t>
            </w:r>
          </w:p>
        </w:tc>
      </w:tr>
      <w:tr w:rsidR="00B96828" w:rsidTr="00EC0D19">
        <w:trPr>
          <w:trHeight w:val="49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1 05 00000 00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single" w:sz="4" w:space="0" w:color="auto"/>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НАЛОГИ НА СОВОКУПНЫЙ ДОХОД</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6,1</w:t>
            </w:r>
          </w:p>
        </w:tc>
      </w:tr>
      <w:tr w:rsidR="00B96828" w:rsidTr="00EC0D19">
        <w:trPr>
          <w:trHeight w:val="2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1 05 03000 01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noWrap/>
            <w:vAlign w:val="bottom"/>
            <w:hideMark/>
          </w:tcPr>
          <w:p w:rsidR="00B96828" w:rsidRDefault="00B96828">
            <w:pPr>
              <w:rPr>
                <w:b/>
                <w:bCs/>
                <w:sz w:val="20"/>
                <w:szCs w:val="20"/>
              </w:rPr>
            </w:pPr>
            <w:r>
              <w:rPr>
                <w:b/>
                <w:bCs/>
                <w:sz w:val="20"/>
                <w:szCs w:val="20"/>
              </w:rPr>
              <w:t>Единый сельскохозяйственный налог</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6,1</w:t>
            </w:r>
          </w:p>
        </w:tc>
      </w:tr>
      <w:tr w:rsidR="00B96828" w:rsidTr="00EC0D19">
        <w:trPr>
          <w:trHeight w:val="28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1 05 03010 01</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sz w:val="20"/>
                <w:szCs w:val="20"/>
              </w:rPr>
            </w:pPr>
            <w:r>
              <w:rPr>
                <w:sz w:val="20"/>
                <w:szCs w:val="20"/>
              </w:rPr>
              <w:t xml:space="preserve">Единый сельскохозяйственный налог </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6,1</w:t>
            </w:r>
          </w:p>
        </w:tc>
      </w:tr>
      <w:tr w:rsidR="00B96828" w:rsidTr="00EC0D19">
        <w:trPr>
          <w:trHeight w:val="345"/>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НАЛОГИ НА ИМУЩЕСТВО</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4272</w:t>
            </w:r>
          </w:p>
        </w:tc>
      </w:tr>
      <w:tr w:rsidR="00B96828" w:rsidTr="00EC0D19">
        <w:trPr>
          <w:trHeight w:val="27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1 06 01000 00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rPr>
                <w:b/>
                <w:bCs/>
                <w:sz w:val="20"/>
                <w:szCs w:val="20"/>
              </w:rPr>
            </w:pPr>
            <w:r>
              <w:rPr>
                <w:b/>
                <w:bCs/>
                <w:sz w:val="20"/>
                <w:szCs w:val="20"/>
              </w:rPr>
              <w:t>Налог на имущество физических лиц</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2232</w:t>
            </w:r>
          </w:p>
        </w:tc>
      </w:tr>
      <w:tr w:rsidR="00B96828" w:rsidTr="00EC0D19">
        <w:trPr>
          <w:trHeight w:val="79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lastRenderedPageBreak/>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1 06 01030 13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nil"/>
              <w:right w:val="nil"/>
            </w:tcBorders>
            <w:shd w:val="clear" w:color="auto" w:fill="auto"/>
            <w:hideMark/>
          </w:tcPr>
          <w:p w:rsidR="00B96828" w:rsidRDefault="00B96828">
            <w:pPr>
              <w:jc w:val="both"/>
              <w:rPr>
                <w:sz w:val="20"/>
                <w:szCs w:val="20"/>
              </w:rPr>
            </w:pPr>
            <w:r>
              <w:rPr>
                <w:sz w:val="20"/>
                <w:szCs w:val="20"/>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2232</w:t>
            </w:r>
          </w:p>
        </w:tc>
      </w:tr>
      <w:tr w:rsidR="00B96828" w:rsidTr="00EC0D19">
        <w:trPr>
          <w:trHeight w:val="30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1 06 06000 00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single" w:sz="4" w:space="0" w:color="auto"/>
              <w:left w:val="nil"/>
              <w:bottom w:val="single" w:sz="4" w:space="0" w:color="auto"/>
              <w:right w:val="single" w:sz="4" w:space="0" w:color="auto"/>
            </w:tcBorders>
            <w:shd w:val="clear" w:color="000000" w:fill="CCFFCC"/>
            <w:vAlign w:val="bottom"/>
            <w:hideMark/>
          </w:tcPr>
          <w:p w:rsidR="00B96828" w:rsidRDefault="00B96828">
            <w:pPr>
              <w:rPr>
                <w:b/>
                <w:bCs/>
                <w:sz w:val="20"/>
                <w:szCs w:val="20"/>
              </w:rPr>
            </w:pPr>
            <w:r>
              <w:rPr>
                <w:b/>
                <w:bCs/>
                <w:sz w:val="20"/>
                <w:szCs w:val="20"/>
              </w:rPr>
              <w:t>Земельный налог</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2040</w:t>
            </w:r>
          </w:p>
        </w:tc>
      </w:tr>
      <w:tr w:rsidR="00B96828" w:rsidTr="00EC0D19">
        <w:trPr>
          <w:trHeight w:val="45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1 06 06030 03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 xml:space="preserve">Земельный налог с организаций </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860</w:t>
            </w:r>
          </w:p>
        </w:tc>
      </w:tr>
      <w:tr w:rsidR="00B96828" w:rsidTr="00EC0D19">
        <w:trPr>
          <w:trHeight w:val="52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1 06 06033 13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nil"/>
              <w:right w:val="nil"/>
            </w:tcBorders>
            <w:shd w:val="clear" w:color="auto" w:fill="auto"/>
            <w:vAlign w:val="bottom"/>
            <w:hideMark/>
          </w:tcPr>
          <w:p w:rsidR="00B96828" w:rsidRDefault="00B96828">
            <w:pPr>
              <w:jc w:val="both"/>
              <w:rPr>
                <w:sz w:val="20"/>
                <w:szCs w:val="20"/>
              </w:rPr>
            </w:pPr>
            <w:r>
              <w:rPr>
                <w:sz w:val="20"/>
                <w:szCs w:val="20"/>
              </w:rPr>
              <w:t>Земельный налог с организаций, обладающих земельным участком, расположенным в границах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860</w:t>
            </w:r>
          </w:p>
        </w:tc>
      </w:tr>
      <w:tr w:rsidR="00B96828" w:rsidTr="00EC0D19">
        <w:trPr>
          <w:trHeight w:val="40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1 06 06040 00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110</w:t>
            </w:r>
          </w:p>
        </w:tc>
        <w:tc>
          <w:tcPr>
            <w:tcW w:w="3085" w:type="pct"/>
            <w:tcBorders>
              <w:top w:val="single" w:sz="4" w:space="0" w:color="auto"/>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Земельный налог с физических лиц</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1180</w:t>
            </w:r>
          </w:p>
        </w:tc>
      </w:tr>
      <w:tr w:rsidR="00B96828" w:rsidTr="00EC0D19">
        <w:trPr>
          <w:trHeight w:val="67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182</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1 06 06043 13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110</w:t>
            </w:r>
          </w:p>
        </w:tc>
        <w:tc>
          <w:tcPr>
            <w:tcW w:w="3085" w:type="pct"/>
            <w:tcBorders>
              <w:top w:val="nil"/>
              <w:left w:val="nil"/>
              <w:bottom w:val="nil"/>
              <w:right w:val="nil"/>
            </w:tcBorders>
            <w:shd w:val="clear" w:color="auto" w:fill="auto"/>
            <w:vAlign w:val="bottom"/>
            <w:hideMark/>
          </w:tcPr>
          <w:p w:rsidR="00B96828" w:rsidRDefault="00B96828">
            <w:pPr>
              <w:jc w:val="both"/>
              <w:rPr>
                <w:sz w:val="20"/>
                <w:szCs w:val="20"/>
              </w:rPr>
            </w:pPr>
            <w:r>
              <w:rPr>
                <w:sz w:val="20"/>
                <w:szCs w:val="20"/>
              </w:rPr>
              <w:t>Земельный налог с физических лиц, обладающих земельным участком, расположенным в границах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1180</w:t>
            </w:r>
          </w:p>
        </w:tc>
      </w:tr>
      <w:tr w:rsidR="00B96828" w:rsidTr="00EC0D19">
        <w:trPr>
          <w:trHeight w:val="79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single" w:sz="4" w:space="0" w:color="auto"/>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ДОХОДЫ ОТ ИСПОЛЬЗОВАНИЯ ИМУЩЕСТВА, НАХОДЯЩЕГОСЯ В ГОСУДАРСТВЕННОЙ И МУНИЦИПАЛЬНОЙ СОБСТВЕННОСТИ</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3502,4</w:t>
            </w:r>
          </w:p>
        </w:tc>
      </w:tr>
      <w:tr w:rsidR="00B96828" w:rsidTr="00EC0D19">
        <w:trPr>
          <w:trHeight w:val="133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1 11 05000 00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jc w:val="both"/>
              <w:rPr>
                <w:b/>
                <w:bCs/>
                <w:sz w:val="20"/>
                <w:szCs w:val="20"/>
              </w:rPr>
            </w:pPr>
            <w:r>
              <w:rPr>
                <w:b/>
                <w:bCs/>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2912,4</w:t>
            </w:r>
          </w:p>
        </w:tc>
      </w:tr>
      <w:tr w:rsidR="00B96828" w:rsidTr="00EC0D19">
        <w:trPr>
          <w:trHeight w:val="115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1 11 05010 00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jc w:val="both"/>
              <w:rPr>
                <w:b/>
                <w:bCs/>
                <w:sz w:val="20"/>
                <w:szCs w:val="20"/>
              </w:rPr>
            </w:pPr>
            <w:r>
              <w:rPr>
                <w:b/>
                <w:bCs/>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1884,8</w:t>
            </w:r>
          </w:p>
        </w:tc>
      </w:tr>
      <w:tr w:rsidR="00B96828" w:rsidTr="00EC0D19">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919</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1 11 05013 13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120</w:t>
            </w:r>
          </w:p>
        </w:tc>
        <w:tc>
          <w:tcPr>
            <w:tcW w:w="3085" w:type="pct"/>
            <w:tcBorders>
              <w:top w:val="nil"/>
              <w:left w:val="nil"/>
              <w:bottom w:val="nil"/>
              <w:right w:val="nil"/>
            </w:tcBorders>
            <w:shd w:val="clear" w:color="auto" w:fill="auto"/>
            <w:hideMark/>
          </w:tcPr>
          <w:p w:rsidR="00B96828" w:rsidRDefault="00B96828">
            <w:pPr>
              <w:jc w:val="both"/>
              <w:rPr>
                <w:sz w:val="20"/>
                <w:szCs w:val="20"/>
              </w:rPr>
            </w:pPr>
            <w:r>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1884,8</w:t>
            </w:r>
          </w:p>
        </w:tc>
      </w:tr>
      <w:tr w:rsidR="00B96828" w:rsidTr="00EC0D19">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1 11 05025 00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nil"/>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single" w:sz="4" w:space="0" w:color="auto"/>
              <w:left w:val="single" w:sz="4" w:space="0" w:color="auto"/>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115,5</w:t>
            </w:r>
          </w:p>
        </w:tc>
      </w:tr>
      <w:tr w:rsidR="00B96828" w:rsidTr="00EC0D19">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1 11 05025 13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120</w:t>
            </w:r>
          </w:p>
        </w:tc>
        <w:tc>
          <w:tcPr>
            <w:tcW w:w="3085" w:type="pct"/>
            <w:tcBorders>
              <w:top w:val="nil"/>
              <w:left w:val="single" w:sz="4" w:space="0" w:color="auto"/>
              <w:bottom w:val="single" w:sz="4" w:space="0" w:color="auto"/>
              <w:right w:val="single" w:sz="4" w:space="0" w:color="auto"/>
            </w:tcBorders>
            <w:shd w:val="clear" w:color="auto" w:fill="auto"/>
            <w:vAlign w:val="bottom"/>
            <w:hideMark/>
          </w:tcPr>
          <w:p w:rsidR="00B96828" w:rsidRDefault="00B96828">
            <w:pPr>
              <w:jc w:val="both"/>
              <w:rPr>
                <w:sz w:val="20"/>
                <w:szCs w:val="20"/>
              </w:rPr>
            </w:pPr>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115,5</w:t>
            </w:r>
          </w:p>
        </w:tc>
      </w:tr>
      <w:tr w:rsidR="00B96828" w:rsidTr="00EC0D19">
        <w:trPr>
          <w:trHeight w:val="67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1 11 05070 00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Доходы от сдачи в аренду имущества, составляющего государственную (муниципальную) казну (за исключением земельных участков)</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912,1</w:t>
            </w:r>
          </w:p>
        </w:tc>
      </w:tr>
      <w:tr w:rsidR="00B96828" w:rsidTr="00EC0D19">
        <w:trPr>
          <w:trHeight w:val="114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1 11 05075 13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120</w:t>
            </w:r>
          </w:p>
        </w:tc>
        <w:tc>
          <w:tcPr>
            <w:tcW w:w="3085" w:type="pct"/>
            <w:tcBorders>
              <w:top w:val="nil"/>
              <w:left w:val="nil"/>
              <w:bottom w:val="nil"/>
              <w:right w:val="nil"/>
            </w:tcBorders>
            <w:shd w:val="clear" w:color="auto" w:fill="auto"/>
            <w:vAlign w:val="bottom"/>
            <w:hideMark/>
          </w:tcPr>
          <w:p w:rsidR="00B96828" w:rsidRDefault="00B96828">
            <w:pPr>
              <w:jc w:val="both"/>
              <w:rPr>
                <w:sz w:val="20"/>
                <w:szCs w:val="20"/>
              </w:rPr>
            </w:pPr>
            <w:r>
              <w:rPr>
                <w:sz w:val="20"/>
                <w:szCs w:val="20"/>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912,1</w:t>
            </w:r>
          </w:p>
        </w:tc>
      </w:tr>
      <w:tr w:rsidR="00B96828" w:rsidTr="00EC0D19">
        <w:trPr>
          <w:trHeight w:val="132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1 11 09000 00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single" w:sz="4" w:space="0" w:color="auto"/>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590</w:t>
            </w:r>
          </w:p>
        </w:tc>
      </w:tr>
      <w:tr w:rsidR="00B96828" w:rsidTr="00EC0D19">
        <w:trPr>
          <w:trHeight w:val="132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lastRenderedPageBreak/>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1 11 09040 00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120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590</w:t>
            </w:r>
          </w:p>
        </w:tc>
      </w:tr>
      <w:tr w:rsidR="00B96828" w:rsidTr="00EC0D19">
        <w:trPr>
          <w:trHeight w:val="109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1 11 09045 13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120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jc w:val="both"/>
              <w:rPr>
                <w:sz w:val="20"/>
                <w:szCs w:val="20"/>
              </w:rPr>
            </w:pPr>
            <w:r>
              <w:rPr>
                <w:sz w:val="20"/>
                <w:szCs w:val="20"/>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предприятий, в том числе казённых)</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590</w:t>
            </w:r>
          </w:p>
        </w:tc>
      </w:tr>
      <w:tr w:rsidR="00B96828" w:rsidTr="00EC0D19">
        <w:trPr>
          <w:trHeight w:val="540"/>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1 13 00000 00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ДОХОДЫ ОТ ОКАЗАНИЯ ПЛАТНЫХ УСЛУГ (РАБОТ) И КОМПЕНСАЦИИ ЗАТРАТ ГОСУДАРСТВА</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1814</w:t>
            </w:r>
          </w:p>
        </w:tc>
      </w:tr>
      <w:tr w:rsidR="00B96828" w:rsidTr="00EC0D19">
        <w:trPr>
          <w:trHeight w:val="30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1 13 01000 00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130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rPr>
                <w:b/>
                <w:bCs/>
                <w:sz w:val="20"/>
                <w:szCs w:val="20"/>
              </w:rPr>
            </w:pPr>
            <w:r>
              <w:rPr>
                <w:b/>
                <w:bCs/>
                <w:sz w:val="20"/>
                <w:szCs w:val="20"/>
              </w:rPr>
              <w:t>Доходы от оказания платных услуг (работ)</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1735</w:t>
            </w:r>
          </w:p>
        </w:tc>
      </w:tr>
      <w:tr w:rsidR="00B96828" w:rsidTr="00EC0D19">
        <w:trPr>
          <w:trHeight w:val="33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1 13 01990 00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130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Прочие доходы от оказания платных услуг (работ)</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1735</w:t>
            </w:r>
          </w:p>
        </w:tc>
      </w:tr>
      <w:tr w:rsidR="00B96828" w:rsidTr="00EC0D19">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1 13 01995 13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130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sz w:val="20"/>
                <w:szCs w:val="20"/>
              </w:rPr>
            </w:pPr>
            <w:r>
              <w:rPr>
                <w:sz w:val="20"/>
                <w:szCs w:val="20"/>
              </w:rPr>
              <w:t>Прочие доходы от оказания платных услуг (работ) получателями средств бюджетов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1735</w:t>
            </w:r>
          </w:p>
        </w:tc>
      </w:tr>
      <w:tr w:rsidR="00B96828" w:rsidTr="00EC0D19">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1 13 02060 00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130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поступающие в порядке возмещения расходов, понесенных в связи с эксплуатацией  имущества</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79,5</w:t>
            </w:r>
          </w:p>
        </w:tc>
      </w:tr>
      <w:tr w:rsidR="00B96828" w:rsidTr="00EC0D19">
        <w:trPr>
          <w:trHeight w:val="57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1 13 02065 13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130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sz w:val="20"/>
                <w:szCs w:val="20"/>
              </w:rPr>
            </w:pPr>
            <w:r>
              <w:rPr>
                <w:sz w:val="20"/>
                <w:szCs w:val="20"/>
              </w:rPr>
              <w:t>Доходы, поступающие в порядке возмещения расходов, понесенных в связи с эксплуатацией  имущества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79,5</w:t>
            </w:r>
          </w:p>
        </w:tc>
      </w:tr>
      <w:tr w:rsidR="00B96828" w:rsidTr="00EC0D19">
        <w:trPr>
          <w:trHeight w:val="73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1 14 00000 00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ДОХОДЫ ОТ ПРОДАЖИ МАТЕРИАЛЬНЫХ И НЕМАТЕРИАЛЬНЫХ АКТИВОВ</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116,4</w:t>
            </w:r>
          </w:p>
        </w:tc>
      </w:tr>
      <w:tr w:rsidR="00B96828" w:rsidTr="00EC0D19">
        <w:trPr>
          <w:trHeight w:val="61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1 14 06000 00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430</w:t>
            </w:r>
          </w:p>
        </w:tc>
        <w:tc>
          <w:tcPr>
            <w:tcW w:w="3085" w:type="pct"/>
            <w:tcBorders>
              <w:top w:val="single" w:sz="4" w:space="0" w:color="auto"/>
              <w:left w:val="nil"/>
              <w:bottom w:val="single" w:sz="4" w:space="0" w:color="auto"/>
              <w:right w:val="single" w:sz="4" w:space="0" w:color="auto"/>
            </w:tcBorders>
            <w:shd w:val="clear" w:color="000000" w:fill="CCFFCC"/>
            <w:hideMark/>
          </w:tcPr>
          <w:p w:rsidR="00B96828" w:rsidRDefault="00B96828">
            <w:pPr>
              <w:jc w:val="both"/>
              <w:rPr>
                <w:b/>
                <w:bCs/>
                <w:sz w:val="20"/>
                <w:szCs w:val="20"/>
              </w:rPr>
            </w:pPr>
            <w:r>
              <w:rPr>
                <w:b/>
                <w:bCs/>
                <w:sz w:val="20"/>
                <w:szCs w:val="20"/>
              </w:rPr>
              <w:t xml:space="preserve">Доходы от продажи земельных участков, находящихся в государственной и муниципальной собственности </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116,4</w:t>
            </w:r>
          </w:p>
        </w:tc>
      </w:tr>
      <w:tr w:rsidR="00B96828" w:rsidTr="00EC0D19">
        <w:trPr>
          <w:trHeight w:val="64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1 14 06010 00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430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Доходы от продажи земельных участков, государственная собственность на которые не разграничена</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116,4</w:t>
            </w:r>
          </w:p>
        </w:tc>
      </w:tr>
      <w:tr w:rsidR="00B96828" w:rsidTr="00EC0D19">
        <w:trPr>
          <w:trHeight w:val="7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919</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1 14 06013 13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430</w:t>
            </w:r>
          </w:p>
        </w:tc>
        <w:tc>
          <w:tcPr>
            <w:tcW w:w="3085" w:type="pct"/>
            <w:tcBorders>
              <w:top w:val="nil"/>
              <w:left w:val="nil"/>
              <w:bottom w:val="nil"/>
              <w:right w:val="nil"/>
            </w:tcBorders>
            <w:shd w:val="clear" w:color="auto" w:fill="auto"/>
            <w:hideMark/>
          </w:tcPr>
          <w:p w:rsidR="00B96828" w:rsidRDefault="00B96828">
            <w:pPr>
              <w:jc w:val="both"/>
              <w:rPr>
                <w:sz w:val="20"/>
                <w:szCs w:val="20"/>
              </w:rPr>
            </w:pPr>
            <w:r>
              <w:rPr>
                <w:sz w:val="20"/>
                <w:szCs w:val="2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116,4</w:t>
            </w:r>
          </w:p>
        </w:tc>
      </w:tr>
      <w:tr w:rsidR="00B96828" w:rsidTr="00EC0D19">
        <w:trPr>
          <w:trHeight w:val="34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1 16 00000 00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single" w:sz="4" w:space="0" w:color="auto"/>
              <w:left w:val="nil"/>
              <w:bottom w:val="single" w:sz="4" w:space="0" w:color="auto"/>
              <w:right w:val="single" w:sz="4" w:space="0" w:color="auto"/>
            </w:tcBorders>
            <w:shd w:val="clear" w:color="000000" w:fill="FFFF99"/>
            <w:vAlign w:val="bottom"/>
            <w:hideMark/>
          </w:tcPr>
          <w:p w:rsidR="00B96828" w:rsidRDefault="00B96828">
            <w:pPr>
              <w:jc w:val="center"/>
              <w:rPr>
                <w:b/>
                <w:bCs/>
                <w:sz w:val="20"/>
                <w:szCs w:val="20"/>
              </w:rPr>
            </w:pPr>
            <w:r>
              <w:rPr>
                <w:b/>
                <w:bCs/>
                <w:sz w:val="20"/>
                <w:szCs w:val="20"/>
              </w:rPr>
              <w:t>ШТРАФЫ, САНКЦИИ, ВОЗМЕЩЕНИЕ УЩЕРБА</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642,7</w:t>
            </w:r>
          </w:p>
        </w:tc>
      </w:tr>
      <w:tr w:rsidR="00B96828" w:rsidTr="00EC0D19">
        <w:trPr>
          <w:trHeight w:val="81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1 16 02020 02</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140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rPr>
                <w:b/>
                <w:bCs/>
                <w:color w:val="000000"/>
                <w:sz w:val="20"/>
                <w:szCs w:val="20"/>
              </w:rPr>
            </w:pPr>
            <w:r>
              <w:rPr>
                <w:b/>
                <w:bCs/>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22" w:type="pct"/>
            <w:gridSpan w:val="2"/>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22</w:t>
            </w:r>
          </w:p>
        </w:tc>
      </w:tr>
      <w:tr w:rsidR="00B96828" w:rsidTr="00EC0D19">
        <w:trPr>
          <w:trHeight w:val="79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1 16 02020 02</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140</w:t>
            </w:r>
          </w:p>
        </w:tc>
        <w:tc>
          <w:tcPr>
            <w:tcW w:w="3085" w:type="pct"/>
            <w:tcBorders>
              <w:top w:val="nil"/>
              <w:left w:val="nil"/>
              <w:bottom w:val="nil"/>
              <w:right w:val="nil"/>
            </w:tcBorders>
            <w:shd w:val="clear" w:color="auto" w:fill="auto"/>
            <w:vAlign w:val="bottom"/>
            <w:hideMark/>
          </w:tcPr>
          <w:p w:rsidR="00B96828" w:rsidRDefault="00B96828">
            <w:pPr>
              <w:rPr>
                <w:color w:val="000000"/>
                <w:sz w:val="20"/>
                <w:szCs w:val="20"/>
              </w:rPr>
            </w:pPr>
            <w:r>
              <w:rPr>
                <w:color w:val="000000"/>
                <w:sz w:val="20"/>
                <w:szCs w:val="20"/>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722" w:type="pct"/>
            <w:gridSpan w:val="2"/>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22</w:t>
            </w:r>
          </w:p>
        </w:tc>
      </w:tr>
      <w:tr w:rsidR="00B96828" w:rsidTr="00EC0D19">
        <w:trPr>
          <w:trHeight w:val="112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1 16 07090 00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140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rPr>
                <w:b/>
                <w:bCs/>
                <w:sz w:val="20"/>
                <w:szCs w:val="20"/>
              </w:rPr>
            </w:pPr>
            <w:r>
              <w:rPr>
                <w:b/>
                <w:bCs/>
                <w:sz w:val="20"/>
                <w:szCs w:val="20"/>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w:t>
            </w:r>
          </w:p>
        </w:tc>
        <w:tc>
          <w:tcPr>
            <w:tcW w:w="722" w:type="pct"/>
            <w:gridSpan w:val="2"/>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620,7</w:t>
            </w:r>
          </w:p>
        </w:tc>
      </w:tr>
      <w:tr w:rsidR="00B96828" w:rsidTr="00EC0D19">
        <w:trPr>
          <w:trHeight w:val="1065"/>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1 16 07090 13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140</w:t>
            </w:r>
          </w:p>
        </w:tc>
        <w:tc>
          <w:tcPr>
            <w:tcW w:w="3085" w:type="pct"/>
            <w:tcBorders>
              <w:top w:val="nil"/>
              <w:left w:val="single" w:sz="4" w:space="0" w:color="auto"/>
              <w:bottom w:val="single" w:sz="4" w:space="0" w:color="auto"/>
              <w:right w:val="single" w:sz="4" w:space="0" w:color="auto"/>
            </w:tcBorders>
            <w:shd w:val="clear" w:color="auto" w:fill="auto"/>
            <w:vAlign w:val="bottom"/>
            <w:hideMark/>
          </w:tcPr>
          <w:p w:rsidR="00B96828" w:rsidRDefault="00B96828">
            <w:pPr>
              <w:rPr>
                <w:sz w:val="20"/>
                <w:szCs w:val="20"/>
              </w:rPr>
            </w:pPr>
            <w:r>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722" w:type="pct"/>
            <w:gridSpan w:val="2"/>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620,7</w:t>
            </w:r>
          </w:p>
        </w:tc>
      </w:tr>
      <w:tr w:rsidR="00B96828" w:rsidTr="00EC0D19">
        <w:trPr>
          <w:trHeight w:val="345"/>
        </w:trPr>
        <w:tc>
          <w:tcPr>
            <w:tcW w:w="217" w:type="pct"/>
            <w:tcBorders>
              <w:top w:val="nil"/>
              <w:left w:val="single" w:sz="8" w:space="0" w:color="auto"/>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lastRenderedPageBreak/>
              <w:t>000</w:t>
            </w:r>
          </w:p>
        </w:tc>
        <w:tc>
          <w:tcPr>
            <w:tcW w:w="509"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2 00 00000 00</w:t>
            </w:r>
          </w:p>
        </w:tc>
        <w:tc>
          <w:tcPr>
            <w:tcW w:w="251"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CC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CCCC"/>
            <w:hideMark/>
          </w:tcPr>
          <w:p w:rsidR="00B96828" w:rsidRDefault="00B96828">
            <w:pPr>
              <w:jc w:val="center"/>
              <w:rPr>
                <w:b/>
                <w:bCs/>
                <w:sz w:val="20"/>
                <w:szCs w:val="20"/>
              </w:rPr>
            </w:pPr>
            <w:r>
              <w:rPr>
                <w:b/>
                <w:bCs/>
                <w:sz w:val="20"/>
                <w:szCs w:val="20"/>
              </w:rPr>
              <w:t xml:space="preserve">  БЕЗВОЗМЕЗДНЫЕ ПОСТУПЛЕНИЯ</w:t>
            </w:r>
          </w:p>
        </w:tc>
        <w:tc>
          <w:tcPr>
            <w:tcW w:w="722" w:type="pct"/>
            <w:gridSpan w:val="2"/>
            <w:tcBorders>
              <w:top w:val="nil"/>
              <w:left w:val="nil"/>
              <w:bottom w:val="single" w:sz="4" w:space="0" w:color="auto"/>
              <w:right w:val="single" w:sz="8" w:space="0" w:color="auto"/>
            </w:tcBorders>
            <w:shd w:val="clear" w:color="000000" w:fill="FFCC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34971,0</w:t>
            </w:r>
          </w:p>
        </w:tc>
      </w:tr>
      <w:tr w:rsidR="00B96828" w:rsidTr="00EC0D19">
        <w:trPr>
          <w:trHeight w:val="64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2 02 00000 00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jc w:val="both"/>
              <w:rPr>
                <w:b/>
                <w:bCs/>
                <w:sz w:val="20"/>
                <w:szCs w:val="20"/>
              </w:rPr>
            </w:pPr>
            <w:r>
              <w:rPr>
                <w:b/>
                <w:bCs/>
                <w:sz w:val="20"/>
                <w:szCs w:val="20"/>
              </w:rPr>
              <w:t>БЕЗВОЗМЕЗДНЫЕ ПОСТУПЛЕНИЯ ОТ ДРУГИХ БЮДЖЕТОВ БЮДЖЕТНОЙ СИСТЕМЫ РОССИЙСКОЙ ФЕДЕРАЦИИ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34822,3</w:t>
            </w:r>
          </w:p>
        </w:tc>
      </w:tr>
      <w:tr w:rsidR="00B96828" w:rsidTr="00EC0D19">
        <w:trPr>
          <w:trHeight w:val="585"/>
        </w:trPr>
        <w:tc>
          <w:tcPr>
            <w:tcW w:w="217" w:type="pct"/>
            <w:tcBorders>
              <w:top w:val="nil"/>
              <w:left w:val="single" w:sz="8"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2 02 10000 00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FFFF99"/>
            <w:vAlign w:val="bottom"/>
            <w:hideMark/>
          </w:tcPr>
          <w:p w:rsidR="00B96828" w:rsidRDefault="00B96828">
            <w:pPr>
              <w:jc w:val="both"/>
              <w:rPr>
                <w:b/>
                <w:bCs/>
                <w:sz w:val="20"/>
                <w:szCs w:val="20"/>
              </w:rPr>
            </w:pPr>
            <w:r>
              <w:rPr>
                <w:b/>
                <w:bCs/>
                <w:sz w:val="20"/>
                <w:szCs w:val="20"/>
              </w:rPr>
              <w:t>Дотации бюджетам субъектов Российской Федерации и муниципальных образований</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12548,7</w:t>
            </w:r>
          </w:p>
        </w:tc>
      </w:tr>
      <w:tr w:rsidR="00B96828" w:rsidTr="00EC0D19">
        <w:trPr>
          <w:trHeight w:val="15"/>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2 02 15001 00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rPr>
                <w:b/>
                <w:bCs/>
                <w:sz w:val="20"/>
                <w:szCs w:val="20"/>
              </w:rPr>
            </w:pPr>
            <w:r>
              <w:rPr>
                <w:b/>
                <w:bCs/>
                <w:sz w:val="20"/>
                <w:szCs w:val="20"/>
              </w:rPr>
              <w:t>Дотации на выравнивание бюджетной обеспеченности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0</w:t>
            </w:r>
          </w:p>
        </w:tc>
      </w:tr>
      <w:tr w:rsidR="00B96828" w:rsidTr="00EC0D19">
        <w:trPr>
          <w:trHeight w:val="600"/>
        </w:trPr>
        <w:tc>
          <w:tcPr>
            <w:tcW w:w="217" w:type="pct"/>
            <w:tcBorders>
              <w:top w:val="nil"/>
              <w:left w:val="single" w:sz="8"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2 02 15002 00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151</w:t>
            </w:r>
          </w:p>
        </w:tc>
        <w:tc>
          <w:tcPr>
            <w:tcW w:w="3085" w:type="pct"/>
            <w:tcBorders>
              <w:top w:val="nil"/>
              <w:left w:val="nil"/>
              <w:bottom w:val="single" w:sz="4" w:space="0" w:color="auto"/>
              <w:right w:val="single" w:sz="4" w:space="0" w:color="auto"/>
            </w:tcBorders>
            <w:shd w:val="clear" w:color="auto" w:fill="auto"/>
            <w:vAlign w:val="center"/>
            <w:hideMark/>
          </w:tcPr>
          <w:p w:rsidR="00B96828" w:rsidRDefault="00B96828">
            <w:pPr>
              <w:jc w:val="both"/>
              <w:rPr>
                <w:b/>
                <w:bCs/>
                <w:color w:val="000000"/>
                <w:sz w:val="18"/>
                <w:szCs w:val="18"/>
              </w:rPr>
            </w:pPr>
            <w:r>
              <w:rPr>
                <w:b/>
                <w:bCs/>
                <w:color w:val="000000"/>
                <w:sz w:val="18"/>
                <w:szCs w:val="18"/>
              </w:rPr>
              <w:t>Дотации бюджетам на поддержку мер по обеспечению сбалансированности бюджетов</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3618,7</w:t>
            </w:r>
          </w:p>
        </w:tc>
      </w:tr>
      <w:tr w:rsidR="00B96828" w:rsidTr="00EC0D19">
        <w:trPr>
          <w:trHeight w:val="570"/>
        </w:trPr>
        <w:tc>
          <w:tcPr>
            <w:tcW w:w="217"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2 02 15002 13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151</w:t>
            </w:r>
          </w:p>
        </w:tc>
        <w:tc>
          <w:tcPr>
            <w:tcW w:w="3085" w:type="pct"/>
            <w:tcBorders>
              <w:top w:val="nil"/>
              <w:left w:val="single" w:sz="4" w:space="0" w:color="auto"/>
              <w:bottom w:val="single" w:sz="4" w:space="0" w:color="auto"/>
              <w:right w:val="single" w:sz="4" w:space="0" w:color="auto"/>
            </w:tcBorders>
            <w:shd w:val="clear" w:color="auto" w:fill="auto"/>
            <w:hideMark/>
          </w:tcPr>
          <w:p w:rsidR="00B96828" w:rsidRDefault="00B96828">
            <w:pPr>
              <w:jc w:val="both"/>
              <w:rPr>
                <w:color w:val="000000"/>
                <w:sz w:val="20"/>
                <w:szCs w:val="20"/>
              </w:rPr>
            </w:pPr>
            <w:r>
              <w:rPr>
                <w:color w:val="000000"/>
                <w:sz w:val="20"/>
                <w:szCs w:val="20"/>
              </w:rPr>
              <w:t>Дотации бюджетам  городских поселений на поддержку мер по обеспечению сбалансированности бюджетов</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color w:val="000000"/>
                <w:sz w:val="20"/>
                <w:szCs w:val="20"/>
              </w:rPr>
            </w:pPr>
            <w:r>
              <w:rPr>
                <w:rFonts w:ascii="Arial CYR" w:hAnsi="Arial CYR" w:cs="Arial CYR"/>
                <w:color w:val="000000"/>
                <w:sz w:val="20"/>
                <w:szCs w:val="20"/>
              </w:rPr>
              <w:t>3618,7</w:t>
            </w:r>
          </w:p>
        </w:tc>
      </w:tr>
      <w:tr w:rsidR="00B96828" w:rsidTr="00EC0D19">
        <w:trPr>
          <w:trHeight w:val="570"/>
        </w:trPr>
        <w:tc>
          <w:tcPr>
            <w:tcW w:w="217" w:type="pct"/>
            <w:tcBorders>
              <w:top w:val="nil"/>
              <w:left w:val="single" w:sz="8"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2 02 16001 00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rPr>
                <w:b/>
                <w:bCs/>
                <w:sz w:val="20"/>
                <w:szCs w:val="20"/>
              </w:rPr>
            </w:pPr>
            <w:r>
              <w:rPr>
                <w:b/>
                <w:bCs/>
                <w:sz w:val="20"/>
                <w:szCs w:val="20"/>
              </w:rPr>
              <w:t>Дотации на выравнивание бюджетной обеспеченности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8930</w:t>
            </w:r>
          </w:p>
        </w:tc>
      </w:tr>
      <w:tr w:rsidR="00B96828" w:rsidTr="00EC0D19">
        <w:trPr>
          <w:trHeight w:val="570"/>
        </w:trPr>
        <w:tc>
          <w:tcPr>
            <w:tcW w:w="217"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2 02 16001 13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nil"/>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151</w:t>
            </w:r>
          </w:p>
        </w:tc>
        <w:tc>
          <w:tcPr>
            <w:tcW w:w="3085" w:type="pct"/>
            <w:tcBorders>
              <w:top w:val="nil"/>
              <w:left w:val="single" w:sz="4" w:space="0" w:color="auto"/>
              <w:bottom w:val="single" w:sz="4" w:space="0" w:color="auto"/>
              <w:right w:val="single" w:sz="4" w:space="0" w:color="auto"/>
            </w:tcBorders>
            <w:shd w:val="clear" w:color="auto" w:fill="auto"/>
            <w:vAlign w:val="bottom"/>
            <w:hideMark/>
          </w:tcPr>
          <w:p w:rsidR="00B96828" w:rsidRDefault="00B96828">
            <w:pPr>
              <w:rPr>
                <w:color w:val="000000"/>
                <w:sz w:val="20"/>
                <w:szCs w:val="20"/>
              </w:rPr>
            </w:pPr>
            <w:r>
              <w:rPr>
                <w:color w:val="000000"/>
                <w:sz w:val="20"/>
                <w:szCs w:val="20"/>
              </w:rPr>
              <w:t>Дотации бюджетам городских поселений на выравнивание бюджетной обеспеченности из бюджетов муниципальных районов.</w:t>
            </w:r>
            <w:r>
              <w:rPr>
                <w:sz w:val="20"/>
                <w:szCs w:val="20"/>
              </w:rPr>
              <w:t xml:space="preserve"> </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color w:val="000000"/>
                <w:sz w:val="20"/>
                <w:szCs w:val="20"/>
              </w:rPr>
            </w:pPr>
            <w:r>
              <w:rPr>
                <w:rFonts w:ascii="Arial CYR" w:hAnsi="Arial CYR" w:cs="Arial CYR"/>
                <w:color w:val="000000"/>
                <w:sz w:val="20"/>
                <w:szCs w:val="20"/>
              </w:rPr>
              <w:t>8930</w:t>
            </w:r>
          </w:p>
        </w:tc>
      </w:tr>
      <w:tr w:rsidR="00B96828" w:rsidTr="00EC0D19">
        <w:trPr>
          <w:trHeight w:val="570"/>
        </w:trPr>
        <w:tc>
          <w:tcPr>
            <w:tcW w:w="217"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2 02 20000 00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FFFF99"/>
            <w:hideMark/>
          </w:tcPr>
          <w:p w:rsidR="00B96828" w:rsidRDefault="00B96828">
            <w:pPr>
              <w:jc w:val="both"/>
              <w:rPr>
                <w:b/>
                <w:bCs/>
                <w:sz w:val="20"/>
                <w:szCs w:val="20"/>
              </w:rPr>
            </w:pPr>
            <w:r>
              <w:rPr>
                <w:b/>
                <w:bCs/>
                <w:sz w:val="20"/>
                <w:szCs w:val="20"/>
              </w:rPr>
              <w:t>Субсидии бюджетам бюджетной системы Российской Федерации (межбюджетные субсидии)</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19829,8</w:t>
            </w:r>
          </w:p>
        </w:tc>
      </w:tr>
      <w:tr w:rsidR="00B96828" w:rsidTr="00EC0D19">
        <w:trPr>
          <w:trHeight w:val="87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2 02 25299 00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auto" w:fill="auto"/>
            <w:vAlign w:val="center"/>
            <w:hideMark/>
          </w:tcPr>
          <w:p w:rsidR="00B96828" w:rsidRDefault="00B96828">
            <w:pPr>
              <w:rPr>
                <w:b/>
                <w:bCs/>
                <w:color w:val="000000"/>
                <w:sz w:val="20"/>
                <w:szCs w:val="20"/>
              </w:rPr>
            </w:pPr>
            <w:r>
              <w:rPr>
                <w:b/>
                <w:bCs/>
                <w:color w:val="000000"/>
                <w:sz w:val="20"/>
                <w:szCs w:val="20"/>
              </w:rPr>
              <w:t>Субсидии бюджетам  на обустройство и восстановление воинских захоронений,находящихся в государственной собственности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317</w:t>
            </w:r>
          </w:p>
        </w:tc>
      </w:tr>
      <w:tr w:rsidR="00B96828" w:rsidTr="00EC0D19">
        <w:trPr>
          <w:trHeight w:val="85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2 02 25299 13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vAlign w:val="center"/>
            <w:hideMark/>
          </w:tcPr>
          <w:p w:rsidR="00B96828" w:rsidRDefault="00B96828">
            <w:pPr>
              <w:rPr>
                <w:color w:val="000000"/>
                <w:sz w:val="20"/>
                <w:szCs w:val="20"/>
              </w:rPr>
            </w:pPr>
            <w:r>
              <w:rPr>
                <w:color w:val="000000"/>
                <w:sz w:val="20"/>
                <w:szCs w:val="20"/>
              </w:rPr>
              <w:t>Субсидии бюджетам городских поселений на обустройство и восстановление воинских захоронений,находящихся в государственной собственности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317</w:t>
            </w:r>
          </w:p>
        </w:tc>
      </w:tr>
      <w:tr w:rsidR="00B96828" w:rsidTr="00EC0D19">
        <w:trPr>
          <w:trHeight w:val="45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2 02 25519 00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b/>
                <w:bCs/>
                <w:sz w:val="20"/>
                <w:szCs w:val="20"/>
              </w:rPr>
            </w:pPr>
            <w:r>
              <w:rPr>
                <w:b/>
                <w:bCs/>
                <w:sz w:val="20"/>
                <w:szCs w:val="20"/>
              </w:rPr>
              <w:t>Субсидии бюджетам городских поселений на  поддержку отрасли культуры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16,3</w:t>
            </w:r>
          </w:p>
        </w:tc>
      </w:tr>
      <w:tr w:rsidR="00B96828" w:rsidTr="00EC0D19">
        <w:trPr>
          <w:trHeight w:val="55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2 02 25519 13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sz w:val="20"/>
                <w:szCs w:val="20"/>
              </w:rPr>
            </w:pPr>
            <w:r>
              <w:rPr>
                <w:sz w:val="20"/>
                <w:szCs w:val="20"/>
              </w:rPr>
              <w:t>Субсидии бюджетам городских поселений на  поддержку отрасли культуры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16,3</w:t>
            </w:r>
          </w:p>
        </w:tc>
      </w:tr>
      <w:tr w:rsidR="00B96828" w:rsidTr="00EC0D19">
        <w:trPr>
          <w:trHeight w:val="840"/>
        </w:trPr>
        <w:tc>
          <w:tcPr>
            <w:tcW w:w="217"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2 02 25555 00</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auto" w:fill="auto"/>
            <w:vAlign w:val="center"/>
            <w:hideMark/>
          </w:tcPr>
          <w:p w:rsidR="00B96828" w:rsidRDefault="00B96828">
            <w:pPr>
              <w:rPr>
                <w:b/>
                <w:bCs/>
                <w:color w:val="000000"/>
                <w:sz w:val="20"/>
                <w:szCs w:val="20"/>
              </w:rPr>
            </w:pPr>
            <w:r>
              <w:rPr>
                <w:b/>
                <w:bCs/>
                <w:color w:val="000000"/>
                <w:sz w:val="20"/>
                <w:szCs w:val="20"/>
              </w:rPr>
              <w:t>Субсидии бюджетам на реализацию программ формирования современной городской среды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5154,4</w:t>
            </w:r>
          </w:p>
        </w:tc>
      </w:tr>
      <w:tr w:rsidR="00B96828" w:rsidTr="00EC0D19">
        <w:trPr>
          <w:trHeight w:val="85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2 02 25555 13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vAlign w:val="center"/>
            <w:hideMark/>
          </w:tcPr>
          <w:p w:rsidR="00B96828" w:rsidRDefault="00B96828">
            <w:pPr>
              <w:rPr>
                <w:color w:val="000000"/>
                <w:sz w:val="20"/>
                <w:szCs w:val="20"/>
              </w:rPr>
            </w:pPr>
            <w:r>
              <w:rPr>
                <w:color w:val="000000"/>
                <w:sz w:val="20"/>
                <w:szCs w:val="20"/>
              </w:rPr>
              <w:t>Субсидии бюджетам городских поселений на  реализацию программ  формирования современной городской среды</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5154,4</w:t>
            </w:r>
          </w:p>
        </w:tc>
      </w:tr>
      <w:tr w:rsidR="00B96828" w:rsidTr="00EC0D19">
        <w:trPr>
          <w:trHeight w:val="45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2 02 29999 00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vAlign w:val="bottom"/>
            <w:hideMark/>
          </w:tcPr>
          <w:p w:rsidR="00B96828" w:rsidRDefault="00B96828">
            <w:pPr>
              <w:rPr>
                <w:b/>
                <w:bCs/>
              </w:rPr>
            </w:pPr>
            <w:r>
              <w:rPr>
                <w:b/>
                <w:bCs/>
              </w:rPr>
              <w:t>Прочие субсидии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14342,1</w:t>
            </w:r>
          </w:p>
        </w:tc>
      </w:tr>
      <w:tr w:rsidR="00B96828" w:rsidTr="00EC0D19">
        <w:trPr>
          <w:trHeight w:val="49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2 02 29999 13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vAlign w:val="bottom"/>
            <w:hideMark/>
          </w:tcPr>
          <w:p w:rsidR="00B96828" w:rsidRDefault="00B96828">
            <w:pPr>
              <w:jc w:val="both"/>
              <w:rPr>
                <w:color w:val="000000"/>
                <w:sz w:val="20"/>
                <w:szCs w:val="20"/>
              </w:rPr>
            </w:pPr>
            <w:r>
              <w:rPr>
                <w:color w:val="000000"/>
                <w:sz w:val="20"/>
                <w:szCs w:val="20"/>
              </w:rPr>
              <w:t>Прочие субсидии бюджетам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14342,1</w:t>
            </w:r>
          </w:p>
        </w:tc>
      </w:tr>
      <w:tr w:rsidR="00B96828" w:rsidTr="00EC0D19">
        <w:trPr>
          <w:trHeight w:val="570"/>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2 02 30000 00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FFFF99"/>
            <w:hideMark/>
          </w:tcPr>
          <w:p w:rsidR="00B96828" w:rsidRDefault="00B96828">
            <w:pPr>
              <w:rPr>
                <w:rFonts w:ascii="Arial CYR" w:hAnsi="Arial CYR" w:cs="Arial CYR"/>
                <w:b/>
                <w:bCs/>
                <w:sz w:val="20"/>
                <w:szCs w:val="20"/>
              </w:rPr>
            </w:pPr>
            <w:r>
              <w:rPr>
                <w:rFonts w:ascii="Arial CYR" w:hAnsi="Arial CYR" w:cs="Arial CYR"/>
                <w:b/>
                <w:bCs/>
                <w:sz w:val="20"/>
                <w:szCs w:val="20"/>
              </w:rPr>
              <w:t>Субвенции бюджетам субъектов Российской Федерации и муниципальных образований</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0,6</w:t>
            </w:r>
          </w:p>
        </w:tc>
      </w:tr>
      <w:tr w:rsidR="00B96828" w:rsidTr="00EC0D19">
        <w:trPr>
          <w:trHeight w:val="675"/>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2 02 30024 00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rPr>
                <w:rFonts w:ascii="Arial CYR" w:hAnsi="Arial CYR" w:cs="Arial CYR"/>
                <w:b/>
                <w:bCs/>
                <w:sz w:val="20"/>
                <w:szCs w:val="20"/>
              </w:rPr>
            </w:pPr>
            <w:r>
              <w:rPr>
                <w:rFonts w:ascii="Arial CYR" w:hAnsi="Arial CYR" w:cs="Arial CYR"/>
                <w:b/>
                <w:bCs/>
                <w:sz w:val="20"/>
                <w:szCs w:val="20"/>
              </w:rPr>
              <w:t>Субвенции местным бюджетам на выполнение передаваемых полномочий субъектов Российской Федерации</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0,6</w:t>
            </w:r>
          </w:p>
        </w:tc>
      </w:tr>
      <w:tr w:rsidR="00B96828" w:rsidTr="00EC0D19">
        <w:trPr>
          <w:trHeight w:val="54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w:t>
            </w:r>
            <w:r>
              <w:rPr>
                <w:rFonts w:ascii="Arial CYR" w:hAnsi="Arial CYR" w:cs="Arial CYR"/>
                <w:sz w:val="20"/>
                <w:szCs w:val="20"/>
              </w:rPr>
              <w:lastRenderedPageBreak/>
              <w:t>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lastRenderedPageBreak/>
              <w:t xml:space="preserve">2 02 30024 </w:t>
            </w:r>
            <w:r>
              <w:rPr>
                <w:rFonts w:ascii="Arial CYR" w:hAnsi="Arial CYR" w:cs="Arial CYR"/>
                <w:sz w:val="20"/>
                <w:szCs w:val="20"/>
              </w:rPr>
              <w:lastRenderedPageBreak/>
              <w:t>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lastRenderedPageBreak/>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w:t>
            </w:r>
            <w:r>
              <w:rPr>
                <w:rFonts w:ascii="Arial CYR" w:hAnsi="Arial CYR" w:cs="Arial CYR"/>
                <w:sz w:val="20"/>
                <w:szCs w:val="20"/>
              </w:rPr>
              <w:lastRenderedPageBreak/>
              <w:t>0</w:t>
            </w:r>
          </w:p>
        </w:tc>
        <w:tc>
          <w:tcPr>
            <w:tcW w:w="3085" w:type="pct"/>
            <w:tcBorders>
              <w:top w:val="nil"/>
              <w:left w:val="nil"/>
              <w:bottom w:val="single" w:sz="4" w:space="0" w:color="auto"/>
              <w:right w:val="single" w:sz="4" w:space="0" w:color="auto"/>
            </w:tcBorders>
            <w:shd w:val="clear" w:color="auto" w:fill="auto"/>
            <w:hideMark/>
          </w:tcPr>
          <w:p w:rsidR="00B96828" w:rsidRDefault="00B96828">
            <w:pPr>
              <w:jc w:val="both"/>
              <w:rPr>
                <w:color w:val="000000"/>
                <w:sz w:val="20"/>
                <w:szCs w:val="20"/>
              </w:rPr>
            </w:pPr>
            <w:r>
              <w:rPr>
                <w:color w:val="000000"/>
                <w:sz w:val="20"/>
                <w:szCs w:val="20"/>
              </w:rPr>
              <w:lastRenderedPageBreak/>
              <w:t>Субвенции бюджетам городских поселений на выполнение передаваемых полномочий субъектов Российской Федерации</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0,6</w:t>
            </w:r>
          </w:p>
        </w:tc>
      </w:tr>
      <w:tr w:rsidR="00B96828" w:rsidTr="00EC0D19">
        <w:trPr>
          <w:trHeight w:val="420"/>
        </w:trPr>
        <w:tc>
          <w:tcPr>
            <w:tcW w:w="217" w:type="pct"/>
            <w:tcBorders>
              <w:top w:val="nil"/>
              <w:left w:val="single" w:sz="4" w:space="0" w:color="auto"/>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lastRenderedPageBreak/>
              <w:t>000</w:t>
            </w:r>
          </w:p>
        </w:tc>
        <w:tc>
          <w:tcPr>
            <w:tcW w:w="509"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2 02 40000 00</w:t>
            </w:r>
          </w:p>
        </w:tc>
        <w:tc>
          <w:tcPr>
            <w:tcW w:w="251"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FFFF99"/>
            <w:hideMark/>
          </w:tcPr>
          <w:p w:rsidR="00B96828" w:rsidRDefault="00B96828">
            <w:pPr>
              <w:rPr>
                <w:rFonts w:ascii="Arial CYR" w:hAnsi="Arial CYR" w:cs="Arial CYR"/>
                <w:b/>
                <w:bCs/>
                <w:sz w:val="20"/>
                <w:szCs w:val="20"/>
              </w:rPr>
            </w:pPr>
            <w:r>
              <w:rPr>
                <w:rFonts w:ascii="Arial CYR" w:hAnsi="Arial CYR" w:cs="Arial CYR"/>
                <w:b/>
                <w:bCs/>
                <w:sz w:val="20"/>
                <w:szCs w:val="20"/>
              </w:rPr>
              <w:t>Иные межбюджетные трансферты</w:t>
            </w:r>
          </w:p>
        </w:tc>
        <w:tc>
          <w:tcPr>
            <w:tcW w:w="722" w:type="pct"/>
            <w:gridSpan w:val="2"/>
            <w:tcBorders>
              <w:top w:val="nil"/>
              <w:left w:val="nil"/>
              <w:bottom w:val="single" w:sz="4" w:space="0" w:color="auto"/>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2443,2</w:t>
            </w:r>
          </w:p>
        </w:tc>
      </w:tr>
      <w:tr w:rsidR="00B96828" w:rsidTr="00EC0D19">
        <w:trPr>
          <w:trHeight w:val="480"/>
        </w:trPr>
        <w:tc>
          <w:tcPr>
            <w:tcW w:w="217" w:type="pct"/>
            <w:tcBorders>
              <w:top w:val="nil"/>
              <w:left w:val="single" w:sz="4" w:space="0" w:color="auto"/>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2 02 49999 00</w:t>
            </w:r>
          </w:p>
        </w:tc>
        <w:tc>
          <w:tcPr>
            <w:tcW w:w="251"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single" w:sz="4" w:space="0" w:color="auto"/>
              <w:right w:val="single" w:sz="4" w:space="0" w:color="auto"/>
            </w:tcBorders>
            <w:shd w:val="clear" w:color="000000" w:fill="CCFFCC"/>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150</w:t>
            </w:r>
          </w:p>
        </w:tc>
        <w:tc>
          <w:tcPr>
            <w:tcW w:w="3085" w:type="pct"/>
            <w:tcBorders>
              <w:top w:val="nil"/>
              <w:left w:val="nil"/>
              <w:bottom w:val="single" w:sz="4" w:space="0" w:color="auto"/>
              <w:right w:val="single" w:sz="4" w:space="0" w:color="auto"/>
            </w:tcBorders>
            <w:shd w:val="clear" w:color="000000" w:fill="CCFFCC"/>
            <w:hideMark/>
          </w:tcPr>
          <w:p w:rsidR="00B96828" w:rsidRDefault="00B96828">
            <w:pPr>
              <w:rPr>
                <w:rFonts w:ascii="Arial CYR" w:hAnsi="Arial CYR" w:cs="Arial CYR"/>
                <w:b/>
                <w:bCs/>
                <w:sz w:val="20"/>
                <w:szCs w:val="20"/>
              </w:rPr>
            </w:pPr>
            <w:r>
              <w:rPr>
                <w:rFonts w:ascii="Arial CYR" w:hAnsi="Arial CYR" w:cs="Arial CYR"/>
                <w:b/>
                <w:bCs/>
                <w:sz w:val="20"/>
                <w:szCs w:val="20"/>
              </w:rPr>
              <w:t>Прочие межбюджетные трансферты, передаваемые бюджетам</w:t>
            </w:r>
          </w:p>
        </w:tc>
        <w:tc>
          <w:tcPr>
            <w:tcW w:w="722" w:type="pct"/>
            <w:gridSpan w:val="2"/>
            <w:tcBorders>
              <w:top w:val="nil"/>
              <w:left w:val="nil"/>
              <w:bottom w:val="single" w:sz="4" w:space="0" w:color="auto"/>
              <w:right w:val="single" w:sz="8" w:space="0" w:color="auto"/>
            </w:tcBorders>
            <w:shd w:val="clear" w:color="000000" w:fill="CCFF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2443,2</w:t>
            </w:r>
          </w:p>
        </w:tc>
      </w:tr>
      <w:tr w:rsidR="00B96828" w:rsidTr="00EC0D19">
        <w:trPr>
          <w:trHeight w:val="585"/>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2 02 49999 13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hideMark/>
          </w:tcPr>
          <w:p w:rsidR="00B96828" w:rsidRDefault="00B96828">
            <w:pPr>
              <w:rPr>
                <w:sz w:val="20"/>
                <w:szCs w:val="20"/>
              </w:rPr>
            </w:pPr>
            <w:r>
              <w:rPr>
                <w:sz w:val="20"/>
                <w:szCs w:val="20"/>
              </w:rPr>
              <w:t>Прочие межбюджетные трансферты, передаваемые бюджетам городских поселений</w:t>
            </w:r>
          </w:p>
        </w:tc>
        <w:tc>
          <w:tcPr>
            <w:tcW w:w="722" w:type="pct"/>
            <w:gridSpan w:val="2"/>
            <w:tcBorders>
              <w:top w:val="nil"/>
              <w:left w:val="nil"/>
              <w:bottom w:val="single" w:sz="4" w:space="0" w:color="auto"/>
              <w:right w:val="single" w:sz="8"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2443,2</w:t>
            </w:r>
          </w:p>
        </w:tc>
      </w:tr>
      <w:tr w:rsidR="00B96828" w:rsidTr="00EC0D19">
        <w:trPr>
          <w:trHeight w:val="465"/>
        </w:trPr>
        <w:tc>
          <w:tcPr>
            <w:tcW w:w="217" w:type="pct"/>
            <w:tcBorders>
              <w:top w:val="nil"/>
              <w:left w:val="single" w:sz="4" w:space="0" w:color="auto"/>
              <w:bottom w:val="nil"/>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509" w:type="pct"/>
            <w:tcBorders>
              <w:top w:val="nil"/>
              <w:left w:val="nil"/>
              <w:bottom w:val="nil"/>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2 07 00000 00</w:t>
            </w:r>
          </w:p>
        </w:tc>
        <w:tc>
          <w:tcPr>
            <w:tcW w:w="251" w:type="pct"/>
            <w:tcBorders>
              <w:top w:val="nil"/>
              <w:left w:val="nil"/>
              <w:bottom w:val="nil"/>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0000</w:t>
            </w:r>
          </w:p>
        </w:tc>
        <w:tc>
          <w:tcPr>
            <w:tcW w:w="216" w:type="pct"/>
            <w:tcBorders>
              <w:top w:val="nil"/>
              <w:left w:val="nil"/>
              <w:bottom w:val="nil"/>
              <w:right w:val="single" w:sz="4" w:space="0" w:color="auto"/>
            </w:tcBorders>
            <w:shd w:val="clear" w:color="000000" w:fill="FFFF99"/>
            <w:noWrap/>
            <w:vAlign w:val="bottom"/>
            <w:hideMark/>
          </w:tcPr>
          <w:p w:rsidR="00B96828" w:rsidRDefault="00B96828">
            <w:pPr>
              <w:rPr>
                <w:rFonts w:ascii="Arial CYR" w:hAnsi="Arial CYR" w:cs="Arial CYR"/>
                <w:b/>
                <w:bCs/>
                <w:sz w:val="20"/>
                <w:szCs w:val="20"/>
              </w:rPr>
            </w:pPr>
            <w:r>
              <w:rPr>
                <w:rFonts w:ascii="Arial CYR" w:hAnsi="Arial CYR" w:cs="Arial CYR"/>
                <w:b/>
                <w:bCs/>
                <w:sz w:val="20"/>
                <w:szCs w:val="20"/>
              </w:rPr>
              <w:t>000</w:t>
            </w:r>
          </w:p>
        </w:tc>
        <w:tc>
          <w:tcPr>
            <w:tcW w:w="3085" w:type="pct"/>
            <w:tcBorders>
              <w:top w:val="nil"/>
              <w:left w:val="nil"/>
              <w:bottom w:val="single" w:sz="4" w:space="0" w:color="auto"/>
              <w:right w:val="single" w:sz="4" w:space="0" w:color="auto"/>
            </w:tcBorders>
            <w:shd w:val="clear" w:color="000000" w:fill="FFFF99"/>
            <w:noWrap/>
            <w:hideMark/>
          </w:tcPr>
          <w:p w:rsidR="00B96828" w:rsidRDefault="00B96828">
            <w:pPr>
              <w:jc w:val="both"/>
              <w:rPr>
                <w:b/>
                <w:bCs/>
                <w:sz w:val="20"/>
                <w:szCs w:val="20"/>
              </w:rPr>
            </w:pPr>
            <w:r>
              <w:rPr>
                <w:b/>
                <w:bCs/>
                <w:sz w:val="20"/>
                <w:szCs w:val="20"/>
              </w:rPr>
              <w:t>ПРОЧИЕ БЕЗВОЗМЕЗДНЫЕ ПОСТУПЛЕНИЯ</w:t>
            </w:r>
          </w:p>
        </w:tc>
        <w:tc>
          <w:tcPr>
            <w:tcW w:w="722" w:type="pct"/>
            <w:gridSpan w:val="2"/>
            <w:tcBorders>
              <w:top w:val="nil"/>
              <w:left w:val="nil"/>
              <w:bottom w:val="nil"/>
              <w:right w:val="single" w:sz="8" w:space="0" w:color="auto"/>
            </w:tcBorders>
            <w:shd w:val="clear" w:color="000000" w:fill="FFFF99"/>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148,7</w:t>
            </w:r>
          </w:p>
        </w:tc>
      </w:tr>
      <w:tr w:rsidR="00B96828" w:rsidTr="00EC0D19">
        <w:trPr>
          <w:trHeight w:val="720"/>
        </w:trPr>
        <w:tc>
          <w:tcPr>
            <w:tcW w:w="217" w:type="pct"/>
            <w:tcBorders>
              <w:top w:val="nil"/>
              <w:left w:val="single" w:sz="4" w:space="0" w:color="auto"/>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977</w:t>
            </w:r>
          </w:p>
        </w:tc>
        <w:tc>
          <w:tcPr>
            <w:tcW w:w="509"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2 07 05020 13</w:t>
            </w:r>
          </w:p>
        </w:tc>
        <w:tc>
          <w:tcPr>
            <w:tcW w:w="251"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0000</w:t>
            </w:r>
          </w:p>
        </w:tc>
        <w:tc>
          <w:tcPr>
            <w:tcW w:w="216" w:type="pct"/>
            <w:tcBorders>
              <w:top w:val="nil"/>
              <w:left w:val="nil"/>
              <w:bottom w:val="single" w:sz="4" w:space="0" w:color="auto"/>
              <w:right w:val="single" w:sz="4" w:space="0" w:color="auto"/>
            </w:tcBorders>
            <w:shd w:val="clear" w:color="auto" w:fill="auto"/>
            <w:noWrap/>
            <w:vAlign w:val="bottom"/>
            <w:hideMark/>
          </w:tcPr>
          <w:p w:rsidR="00B96828" w:rsidRDefault="00B96828">
            <w:pPr>
              <w:rPr>
                <w:rFonts w:ascii="Arial CYR" w:hAnsi="Arial CYR" w:cs="Arial CYR"/>
                <w:sz w:val="20"/>
                <w:szCs w:val="20"/>
              </w:rPr>
            </w:pPr>
            <w:r>
              <w:rPr>
                <w:rFonts w:ascii="Arial CYR" w:hAnsi="Arial CYR" w:cs="Arial CYR"/>
                <w:sz w:val="20"/>
                <w:szCs w:val="20"/>
              </w:rPr>
              <w:t>150</w:t>
            </w:r>
          </w:p>
        </w:tc>
        <w:tc>
          <w:tcPr>
            <w:tcW w:w="3085" w:type="pct"/>
            <w:tcBorders>
              <w:top w:val="nil"/>
              <w:left w:val="nil"/>
              <w:bottom w:val="single" w:sz="4" w:space="0" w:color="auto"/>
              <w:right w:val="single" w:sz="4" w:space="0" w:color="auto"/>
            </w:tcBorders>
            <w:shd w:val="clear" w:color="auto" w:fill="auto"/>
            <w:noWrap/>
            <w:hideMark/>
          </w:tcPr>
          <w:p w:rsidR="00B96828" w:rsidRDefault="00B96828">
            <w:pPr>
              <w:jc w:val="both"/>
              <w:rPr>
                <w:rFonts w:ascii="TimesNewRomanPSMT" w:hAnsi="TimesNewRomanPSMT" w:cs="Arial CYR"/>
                <w:sz w:val="20"/>
                <w:szCs w:val="20"/>
              </w:rPr>
            </w:pPr>
            <w:r>
              <w:rPr>
                <w:rFonts w:ascii="TimesNewRomanPSMT" w:hAnsi="TimesNewRomanPSMT" w:cs="Arial CYR"/>
                <w:sz w:val="20"/>
                <w:szCs w:val="20"/>
              </w:rPr>
              <w:t>Поступления от денежных пожертвований, предоставляемых физическими лицами получателям средств бюджетов городских поселений</w:t>
            </w:r>
          </w:p>
        </w:tc>
        <w:tc>
          <w:tcPr>
            <w:tcW w:w="722" w:type="pct"/>
            <w:gridSpan w:val="2"/>
            <w:tcBorders>
              <w:top w:val="nil"/>
              <w:left w:val="nil"/>
              <w:bottom w:val="single" w:sz="4" w:space="0" w:color="auto"/>
              <w:right w:val="single" w:sz="4" w:space="0" w:color="auto"/>
            </w:tcBorders>
            <w:shd w:val="clear" w:color="auto" w:fill="auto"/>
            <w:noWrap/>
            <w:vAlign w:val="bottom"/>
            <w:hideMark/>
          </w:tcPr>
          <w:p w:rsidR="00B96828" w:rsidRDefault="00B96828">
            <w:pPr>
              <w:jc w:val="right"/>
              <w:rPr>
                <w:rFonts w:ascii="Arial CYR" w:hAnsi="Arial CYR" w:cs="Arial CYR"/>
                <w:sz w:val="20"/>
                <w:szCs w:val="20"/>
              </w:rPr>
            </w:pPr>
            <w:r>
              <w:rPr>
                <w:rFonts w:ascii="Arial CYR" w:hAnsi="Arial CYR" w:cs="Arial CYR"/>
                <w:sz w:val="20"/>
                <w:szCs w:val="20"/>
              </w:rPr>
              <w:t>148,7</w:t>
            </w:r>
          </w:p>
        </w:tc>
      </w:tr>
      <w:tr w:rsidR="00B96828" w:rsidTr="00EC0D19">
        <w:trPr>
          <w:trHeight w:val="375"/>
        </w:trPr>
        <w:tc>
          <w:tcPr>
            <w:tcW w:w="4278" w:type="pct"/>
            <w:gridSpan w:val="5"/>
            <w:tcBorders>
              <w:top w:val="nil"/>
              <w:left w:val="single" w:sz="4" w:space="0" w:color="auto"/>
              <w:bottom w:val="single" w:sz="4" w:space="0" w:color="auto"/>
              <w:right w:val="single" w:sz="4" w:space="0" w:color="auto"/>
            </w:tcBorders>
            <w:shd w:val="clear" w:color="000000" w:fill="FF99CC"/>
            <w:noWrap/>
            <w:vAlign w:val="bottom"/>
            <w:hideMark/>
          </w:tcPr>
          <w:p w:rsidR="00B96828" w:rsidRDefault="00B96828">
            <w:pPr>
              <w:jc w:val="center"/>
              <w:rPr>
                <w:rFonts w:ascii="Arial CYR" w:hAnsi="Arial CYR" w:cs="Arial CYR"/>
                <w:b/>
                <w:bCs/>
                <w:sz w:val="20"/>
                <w:szCs w:val="20"/>
              </w:rPr>
            </w:pPr>
            <w:r>
              <w:rPr>
                <w:rFonts w:ascii="Arial CYR" w:hAnsi="Arial CYR" w:cs="Arial CYR"/>
                <w:b/>
                <w:bCs/>
                <w:sz w:val="20"/>
                <w:szCs w:val="20"/>
              </w:rPr>
              <w:t>ИТОГО ДОХОДОВ</w:t>
            </w:r>
          </w:p>
        </w:tc>
        <w:tc>
          <w:tcPr>
            <w:tcW w:w="722" w:type="pct"/>
            <w:gridSpan w:val="2"/>
            <w:tcBorders>
              <w:top w:val="nil"/>
              <w:left w:val="nil"/>
              <w:bottom w:val="single" w:sz="4" w:space="0" w:color="auto"/>
              <w:right w:val="single" w:sz="8" w:space="0" w:color="auto"/>
            </w:tcBorders>
            <w:shd w:val="clear" w:color="000000" w:fill="FF99CC"/>
            <w:noWrap/>
            <w:vAlign w:val="bottom"/>
            <w:hideMark/>
          </w:tcPr>
          <w:p w:rsidR="00B96828" w:rsidRDefault="00B96828">
            <w:pPr>
              <w:jc w:val="right"/>
              <w:rPr>
                <w:rFonts w:ascii="Arial CYR" w:hAnsi="Arial CYR" w:cs="Arial CYR"/>
                <w:b/>
                <w:bCs/>
                <w:sz w:val="20"/>
                <w:szCs w:val="20"/>
              </w:rPr>
            </w:pPr>
            <w:r>
              <w:rPr>
                <w:rFonts w:ascii="Arial CYR" w:hAnsi="Arial CYR" w:cs="Arial CYR"/>
                <w:b/>
                <w:bCs/>
                <w:sz w:val="20"/>
                <w:szCs w:val="20"/>
              </w:rPr>
              <w:t>59285,7</w:t>
            </w:r>
          </w:p>
        </w:tc>
      </w:tr>
    </w:tbl>
    <w:p w:rsidR="00B96828" w:rsidRDefault="00B96828" w:rsidP="004628DA"/>
    <w:p w:rsidR="00B96828" w:rsidRDefault="00B96828" w:rsidP="004628DA"/>
    <w:p w:rsidR="00B96828" w:rsidRDefault="00B96828" w:rsidP="00B96828">
      <w:pPr>
        <w:jc w:val="center"/>
        <w:rPr>
          <w:b/>
          <w:sz w:val="28"/>
          <w:szCs w:val="28"/>
        </w:rPr>
      </w:pPr>
      <w:r>
        <w:rPr>
          <w:b/>
          <w:sz w:val="28"/>
          <w:szCs w:val="28"/>
        </w:rPr>
        <w:t>___________________________________</w:t>
      </w:r>
    </w:p>
    <w:p w:rsidR="00B96828" w:rsidRPr="000C4A9D" w:rsidRDefault="00B96828" w:rsidP="00B96828">
      <w:pPr>
        <w:jc w:val="center"/>
      </w:pPr>
      <w:r>
        <w:t>О</w:t>
      </w:r>
      <w:r w:rsidRPr="000C4A9D">
        <w:t>тветственный за выпуск</w:t>
      </w:r>
    </w:p>
    <w:p w:rsidR="00B96828" w:rsidRPr="000C4A9D" w:rsidRDefault="00B96828" w:rsidP="00B96828">
      <w:pPr>
        <w:jc w:val="center"/>
      </w:pPr>
    </w:p>
    <w:p w:rsidR="00B96828" w:rsidRPr="000C4A9D" w:rsidRDefault="00B96828" w:rsidP="00B96828">
      <w:pPr>
        <w:jc w:val="center"/>
      </w:pPr>
      <w:r w:rsidRPr="000C4A9D">
        <w:t xml:space="preserve">Постоянная депутатская комиссия по регламенту </w:t>
      </w:r>
    </w:p>
    <w:p w:rsidR="00B96828" w:rsidRPr="000C4A9D" w:rsidRDefault="00B96828" w:rsidP="00B96828">
      <w:pPr>
        <w:tabs>
          <w:tab w:val="center" w:pos="4677"/>
          <w:tab w:val="left" w:pos="7515"/>
        </w:tabs>
        <w:jc w:val="center"/>
      </w:pPr>
      <w:r w:rsidRPr="000C4A9D">
        <w:t>и соблюдению депутатской этики</w:t>
      </w:r>
    </w:p>
    <w:p w:rsidR="00B96828" w:rsidRDefault="00B96828" w:rsidP="00B96828">
      <w:pPr>
        <w:tabs>
          <w:tab w:val="left" w:pos="7050"/>
        </w:tabs>
        <w:jc w:val="center"/>
      </w:pPr>
      <w:r w:rsidRPr="000C4A9D">
        <w:t>.</w:t>
      </w:r>
    </w:p>
    <w:p w:rsidR="00B96828" w:rsidRPr="004628DA" w:rsidRDefault="00B96828" w:rsidP="004628DA"/>
    <w:sectPr w:rsidR="00B96828" w:rsidRPr="004628DA" w:rsidSect="00EF3574">
      <w:headerReference w:type="even" r:id="rId20"/>
      <w:headerReference w:type="default" r:id="rId21"/>
      <w:footerReference w:type="even" r:id="rId22"/>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4546" w:rsidRDefault="007C4546" w:rsidP="00FE0198">
      <w:r>
        <w:separator/>
      </w:r>
    </w:p>
  </w:endnote>
  <w:endnote w:type="continuationSeparator" w:id="1">
    <w:p w:rsidR="007C4546" w:rsidRDefault="007C4546" w:rsidP="00FE0198">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LatArm">
    <w:altName w:val="Arial"/>
    <w:panose1 w:val="020B0604020202020204"/>
    <w:charset w:val="00"/>
    <w:family w:val="swiss"/>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CB" w:rsidRDefault="00E528CB">
    <w:pPr>
      <w:pStyle w:val="a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E528CB" w:rsidRDefault="00E528CB">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4546" w:rsidRDefault="007C4546" w:rsidP="00FE0198">
      <w:r>
        <w:separator/>
      </w:r>
    </w:p>
  </w:footnote>
  <w:footnote w:type="continuationSeparator" w:id="1">
    <w:p w:rsidR="007C4546" w:rsidRDefault="007C4546" w:rsidP="00FE0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CB" w:rsidRDefault="00E528CB">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end"/>
    </w:r>
  </w:p>
  <w:p w:rsidR="00E528CB" w:rsidRDefault="00E528C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CB" w:rsidRDefault="00E528CB">
    <w:pPr>
      <w:pStyle w:val="a9"/>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sidR="00957BA3">
      <w:rPr>
        <w:rStyle w:val="af9"/>
        <w:noProof/>
      </w:rPr>
      <w:t>128</w:t>
    </w:r>
    <w:r>
      <w:rPr>
        <w:rStyle w:val="af9"/>
      </w:rPr>
      <w:fldChar w:fldCharType="end"/>
    </w:r>
  </w:p>
  <w:p w:rsidR="00E528CB" w:rsidRDefault="00E528C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08648F2"/>
    <w:name w:val="WW8Num2"/>
    <w:lvl w:ilvl="0">
      <w:start w:val="1"/>
      <w:numFmt w:val="decimal"/>
      <w:lvlText w:val="%1."/>
      <w:lvlJc w:val="left"/>
      <w:pPr>
        <w:tabs>
          <w:tab w:val="num" w:pos="720"/>
        </w:tabs>
        <w:ind w:left="720" w:hanging="360"/>
      </w:pPr>
      <w:rPr>
        <w:rFonts w:ascii="Times New Roman CYR" w:eastAsia="Times New Roman" w:hAnsi="Times New Roman CYR" w:cs="Times New Roman CYR"/>
      </w:rPr>
    </w:lvl>
    <w:lvl w:ilvl="1">
      <w:start w:val="3"/>
      <w:numFmt w:val="decimal"/>
      <w:lvlText w:val=" %1.%2."/>
      <w:lvlJc w:val="left"/>
      <w:pPr>
        <w:tabs>
          <w:tab w:val="num" w:pos="1080"/>
        </w:tabs>
        <w:ind w:left="1080" w:hanging="360"/>
      </w:pPr>
      <w:rPr>
        <w:rFonts w:cs="Times New Roman"/>
      </w:rPr>
    </w:lvl>
    <w:lvl w:ilvl="2">
      <w:start w:val="1"/>
      <w:numFmt w:val="lowerLetter"/>
      <w:lvlText w:val=" %3)"/>
      <w:lvlJc w:val="left"/>
      <w:pPr>
        <w:tabs>
          <w:tab w:val="num" w:pos="1440"/>
        </w:tabs>
        <w:ind w:left="1440" w:hanging="360"/>
      </w:pPr>
      <w:rPr>
        <w:rFonts w:cs="Times New Roman"/>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Wingdings 2" w:hAnsi="Wingdings 2"/>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Wingdings 2" w:hAnsi="Wingdings 2"/>
      </w:rPr>
    </w:lvl>
  </w:abstractNum>
  <w:abstractNum w:abstractNumId="1">
    <w:nsid w:val="00000004"/>
    <w:multiLevelType w:val="singleLevel"/>
    <w:tmpl w:val="00000004"/>
    <w:name w:val="WW8Num4"/>
    <w:lvl w:ilvl="0">
      <w:start w:val="1"/>
      <w:numFmt w:val="decimal"/>
      <w:lvlText w:val="8.%1."/>
      <w:lvlJc w:val="left"/>
      <w:pPr>
        <w:tabs>
          <w:tab w:val="num" w:pos="0"/>
        </w:tabs>
        <w:ind w:left="0" w:firstLine="0"/>
      </w:pPr>
      <w:rPr>
        <w:rFonts w:ascii="Times New Roman" w:hAnsi="Times New Roman" w:cs="Times New Roman"/>
      </w:rPr>
    </w:lvl>
  </w:abstractNum>
  <w:abstractNum w:abstractNumId="2">
    <w:nsid w:val="00000006"/>
    <w:multiLevelType w:val="singleLevel"/>
    <w:tmpl w:val="00000006"/>
    <w:name w:val="WW8Num6"/>
    <w:lvl w:ilvl="0">
      <w:start w:val="1"/>
      <w:numFmt w:val="decimal"/>
      <w:lvlText w:val="3.1.%1."/>
      <w:lvlJc w:val="left"/>
      <w:pPr>
        <w:tabs>
          <w:tab w:val="num" w:pos="0"/>
        </w:tabs>
        <w:ind w:left="0" w:firstLine="0"/>
      </w:pPr>
      <w:rPr>
        <w:rFonts w:ascii="Times New Roman" w:hAnsi="Times New Roman" w:cs="Times New Roman"/>
      </w:rPr>
    </w:lvl>
  </w:abstractNum>
  <w:abstractNum w:abstractNumId="3">
    <w:nsid w:val="00000008"/>
    <w:multiLevelType w:val="singleLevel"/>
    <w:tmpl w:val="00000008"/>
    <w:name w:val="WW8Num8"/>
    <w:lvl w:ilvl="0">
      <w:numFmt w:val="bullet"/>
      <w:lvlText w:val="-"/>
      <w:lvlJc w:val="left"/>
      <w:pPr>
        <w:tabs>
          <w:tab w:val="num" w:pos="0"/>
        </w:tabs>
        <w:ind w:left="0" w:firstLine="0"/>
      </w:pPr>
      <w:rPr>
        <w:rFonts w:ascii="Times New Roman" w:hAnsi="Times New Roman" w:cs="Arial"/>
        <w:b w:val="0"/>
      </w:rPr>
    </w:lvl>
  </w:abstractNum>
  <w:abstractNum w:abstractNumId="4">
    <w:nsid w:val="00000009"/>
    <w:multiLevelType w:val="multilevel"/>
    <w:tmpl w:val="00000009"/>
    <w:name w:val="WWNum12"/>
    <w:lvl w:ilvl="0">
      <w:start w:val="1"/>
      <w:numFmt w:val="decimal"/>
      <w:lvlText w:val="%1."/>
      <w:lvlJc w:val="left"/>
      <w:pPr>
        <w:tabs>
          <w:tab w:val="num" w:pos="0"/>
        </w:tabs>
        <w:ind w:left="405" w:hanging="360"/>
      </w:pPr>
    </w:lvl>
    <w:lvl w:ilvl="1">
      <w:start w:val="1"/>
      <w:numFmt w:val="lowerLetter"/>
      <w:lvlText w:val="%2."/>
      <w:lvlJc w:val="left"/>
      <w:pPr>
        <w:tabs>
          <w:tab w:val="num" w:pos="0"/>
        </w:tabs>
        <w:ind w:left="1125" w:hanging="360"/>
      </w:pPr>
    </w:lvl>
    <w:lvl w:ilvl="2">
      <w:start w:val="1"/>
      <w:numFmt w:val="lowerRoman"/>
      <w:lvlText w:val="%2.%3."/>
      <w:lvlJc w:val="right"/>
      <w:pPr>
        <w:tabs>
          <w:tab w:val="num" w:pos="0"/>
        </w:tabs>
        <w:ind w:left="1845" w:hanging="180"/>
      </w:pPr>
    </w:lvl>
    <w:lvl w:ilvl="3">
      <w:start w:val="1"/>
      <w:numFmt w:val="decimal"/>
      <w:lvlText w:val="%2.%3.%4."/>
      <w:lvlJc w:val="left"/>
      <w:pPr>
        <w:tabs>
          <w:tab w:val="num" w:pos="0"/>
        </w:tabs>
        <w:ind w:left="2565" w:hanging="360"/>
      </w:pPr>
    </w:lvl>
    <w:lvl w:ilvl="4">
      <w:start w:val="1"/>
      <w:numFmt w:val="lowerLetter"/>
      <w:lvlText w:val="%2.%3.%4.%5."/>
      <w:lvlJc w:val="left"/>
      <w:pPr>
        <w:tabs>
          <w:tab w:val="num" w:pos="0"/>
        </w:tabs>
        <w:ind w:left="3285" w:hanging="360"/>
      </w:pPr>
    </w:lvl>
    <w:lvl w:ilvl="5">
      <w:start w:val="1"/>
      <w:numFmt w:val="lowerRoman"/>
      <w:lvlText w:val="%2.%3.%4.%5.%6."/>
      <w:lvlJc w:val="right"/>
      <w:pPr>
        <w:tabs>
          <w:tab w:val="num" w:pos="0"/>
        </w:tabs>
        <w:ind w:left="4005" w:hanging="180"/>
      </w:pPr>
    </w:lvl>
    <w:lvl w:ilvl="6">
      <w:start w:val="1"/>
      <w:numFmt w:val="decimal"/>
      <w:lvlText w:val="%2.%3.%4.%5.%6.%7."/>
      <w:lvlJc w:val="left"/>
      <w:pPr>
        <w:tabs>
          <w:tab w:val="num" w:pos="0"/>
        </w:tabs>
        <w:ind w:left="4725" w:hanging="360"/>
      </w:pPr>
    </w:lvl>
    <w:lvl w:ilvl="7">
      <w:start w:val="1"/>
      <w:numFmt w:val="lowerLetter"/>
      <w:lvlText w:val="%2.%3.%4.%5.%6.%7.%8."/>
      <w:lvlJc w:val="left"/>
      <w:pPr>
        <w:tabs>
          <w:tab w:val="num" w:pos="0"/>
        </w:tabs>
        <w:ind w:left="5445" w:hanging="360"/>
      </w:pPr>
    </w:lvl>
    <w:lvl w:ilvl="8">
      <w:start w:val="1"/>
      <w:numFmt w:val="lowerRoman"/>
      <w:lvlText w:val="%2.%3.%4.%5.%6.%7.%8.%9."/>
      <w:lvlJc w:val="right"/>
      <w:pPr>
        <w:tabs>
          <w:tab w:val="num" w:pos="0"/>
        </w:tabs>
        <w:ind w:left="6165" w:hanging="180"/>
      </w:pPr>
    </w:lvl>
  </w:abstractNum>
  <w:abstractNum w:abstractNumId="5">
    <w:nsid w:val="0000000C"/>
    <w:multiLevelType w:val="singleLevel"/>
    <w:tmpl w:val="0000000C"/>
    <w:name w:val="WW8Num12"/>
    <w:lvl w:ilvl="0">
      <w:start w:val="2"/>
      <w:numFmt w:val="bullet"/>
      <w:lvlText w:val="-"/>
      <w:lvlJc w:val="left"/>
      <w:pPr>
        <w:tabs>
          <w:tab w:val="num" w:pos="540"/>
        </w:tabs>
        <w:ind w:left="540" w:hanging="360"/>
      </w:pPr>
      <w:rPr>
        <w:rFonts w:ascii="Times New Roman" w:hAnsi="Times New Roman" w:cs="Times New Roman"/>
      </w:rPr>
    </w:lvl>
  </w:abstractNum>
  <w:abstractNum w:abstractNumId="6">
    <w:nsid w:val="003B11CA"/>
    <w:multiLevelType w:val="hybridMultilevel"/>
    <w:tmpl w:val="01186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1815D90"/>
    <w:multiLevelType w:val="multilevel"/>
    <w:tmpl w:val="52341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83BC6"/>
    <w:multiLevelType w:val="hybridMultilevel"/>
    <w:tmpl w:val="EDF4617C"/>
    <w:lvl w:ilvl="0" w:tplc="6C0C6AB4">
      <w:start w:val="1"/>
      <w:numFmt w:val="decimal"/>
      <w:lvlText w:val="%1."/>
      <w:lvlJc w:val="left"/>
      <w:pPr>
        <w:ind w:left="927" w:hanging="360"/>
      </w:pPr>
      <w:rPr>
        <w:rFonts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085F4533"/>
    <w:multiLevelType w:val="hybridMultilevel"/>
    <w:tmpl w:val="D56E8A30"/>
    <w:lvl w:ilvl="0" w:tplc="5E7065C6">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08AE329C"/>
    <w:multiLevelType w:val="multilevel"/>
    <w:tmpl w:val="5A70E2B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09955047"/>
    <w:multiLevelType w:val="multilevel"/>
    <w:tmpl w:val="145EB01A"/>
    <w:lvl w:ilvl="0">
      <w:start w:val="1"/>
      <w:numFmt w:val="decimal"/>
      <w:lvlText w:val="%1."/>
      <w:lvlJc w:val="left"/>
      <w:pPr>
        <w:tabs>
          <w:tab w:val="num" w:pos="502"/>
        </w:tabs>
        <w:ind w:left="502"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2">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A12EAE"/>
    <w:multiLevelType w:val="hybridMultilevel"/>
    <w:tmpl w:val="839ED1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0CC2132D"/>
    <w:multiLevelType w:val="hybridMultilevel"/>
    <w:tmpl w:val="9E28F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2E923B9"/>
    <w:multiLevelType w:val="hybridMultilevel"/>
    <w:tmpl w:val="3BAC865C"/>
    <w:lvl w:ilvl="0" w:tplc="51629F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18">
    <w:nsid w:val="1A0B6095"/>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1C1E6561"/>
    <w:multiLevelType w:val="multilevel"/>
    <w:tmpl w:val="F454E976"/>
    <w:lvl w:ilvl="0">
      <w:start w:val="1"/>
      <w:numFmt w:val="decimal"/>
      <w:lvlText w:val="1. %1"/>
      <w:lvlJc w:val="left"/>
      <w:pPr>
        <w:ind w:left="720" w:hanging="360"/>
      </w:pPr>
      <w:rPr>
        <w:rFonts w:hint="default"/>
      </w:rPr>
    </w:lvl>
    <w:lvl w:ilvl="1">
      <w:start w:val="1"/>
      <w:numFmt w:val="decimal"/>
      <w:isLgl/>
      <w:lvlText w:val="%2."/>
      <w:lvlJc w:val="left"/>
      <w:pPr>
        <w:ind w:left="1440" w:hanging="720"/>
      </w:pPr>
      <w:rPr>
        <w:rFonts w:ascii="Times New Roman" w:eastAsia="Calibr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204652A1"/>
    <w:multiLevelType w:val="hybridMultilevel"/>
    <w:tmpl w:val="9D183430"/>
    <w:lvl w:ilvl="0" w:tplc="7A30E08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1">
    <w:nsid w:val="226D5FDC"/>
    <w:multiLevelType w:val="hybridMultilevel"/>
    <w:tmpl w:val="81F4E27C"/>
    <w:lvl w:ilvl="0" w:tplc="4A8A1BAA">
      <w:numFmt w:val="none"/>
      <w:lvlText w:val=""/>
      <w:lvlJc w:val="left"/>
      <w:pPr>
        <w:tabs>
          <w:tab w:val="num" w:pos="360"/>
        </w:tabs>
      </w:pPr>
    </w:lvl>
    <w:lvl w:ilvl="1" w:tplc="ACCC832A">
      <w:numFmt w:val="none"/>
      <w:lvlText w:val=""/>
      <w:lvlJc w:val="left"/>
      <w:pPr>
        <w:tabs>
          <w:tab w:val="num" w:pos="360"/>
        </w:tabs>
      </w:pPr>
    </w:lvl>
    <w:lvl w:ilvl="2" w:tplc="62B645C8">
      <w:numFmt w:val="none"/>
      <w:lvlText w:val=""/>
      <w:lvlJc w:val="left"/>
      <w:pPr>
        <w:tabs>
          <w:tab w:val="num" w:pos="360"/>
        </w:tabs>
      </w:pPr>
    </w:lvl>
    <w:lvl w:ilvl="3" w:tplc="6F5A6086">
      <w:numFmt w:val="none"/>
      <w:lvlText w:val=""/>
      <w:lvlJc w:val="left"/>
      <w:pPr>
        <w:tabs>
          <w:tab w:val="num" w:pos="360"/>
        </w:tabs>
      </w:pPr>
    </w:lvl>
    <w:lvl w:ilvl="4" w:tplc="7262B102">
      <w:numFmt w:val="none"/>
      <w:lvlText w:val=""/>
      <w:lvlJc w:val="left"/>
      <w:pPr>
        <w:tabs>
          <w:tab w:val="num" w:pos="360"/>
        </w:tabs>
      </w:pPr>
    </w:lvl>
    <w:lvl w:ilvl="5" w:tplc="46E06858">
      <w:numFmt w:val="none"/>
      <w:lvlText w:val=""/>
      <w:lvlJc w:val="left"/>
      <w:pPr>
        <w:tabs>
          <w:tab w:val="num" w:pos="360"/>
        </w:tabs>
      </w:pPr>
    </w:lvl>
    <w:lvl w:ilvl="6" w:tplc="97B20CE0">
      <w:numFmt w:val="none"/>
      <w:lvlText w:val=""/>
      <w:lvlJc w:val="left"/>
      <w:pPr>
        <w:tabs>
          <w:tab w:val="num" w:pos="360"/>
        </w:tabs>
      </w:pPr>
    </w:lvl>
    <w:lvl w:ilvl="7" w:tplc="5D22352A">
      <w:numFmt w:val="none"/>
      <w:lvlText w:val=""/>
      <w:lvlJc w:val="left"/>
      <w:pPr>
        <w:tabs>
          <w:tab w:val="num" w:pos="360"/>
        </w:tabs>
      </w:pPr>
    </w:lvl>
    <w:lvl w:ilvl="8" w:tplc="D38AFF8A">
      <w:numFmt w:val="none"/>
      <w:lvlText w:val=""/>
      <w:lvlJc w:val="left"/>
      <w:pPr>
        <w:tabs>
          <w:tab w:val="num" w:pos="360"/>
        </w:tabs>
      </w:pPr>
    </w:lvl>
  </w:abstractNum>
  <w:abstractNum w:abstractNumId="22">
    <w:nsid w:val="298161F3"/>
    <w:multiLevelType w:val="multilevel"/>
    <w:tmpl w:val="0944E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022357D"/>
    <w:multiLevelType w:val="hybridMultilevel"/>
    <w:tmpl w:val="926CA668"/>
    <w:lvl w:ilvl="0" w:tplc="964A40E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31AC6325"/>
    <w:multiLevelType w:val="hybridMultilevel"/>
    <w:tmpl w:val="9E28F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2CB4165"/>
    <w:multiLevelType w:val="hybridMultilevel"/>
    <w:tmpl w:val="1DBE5D48"/>
    <w:lvl w:ilvl="0" w:tplc="C7CEE49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6">
    <w:nsid w:val="33D3768A"/>
    <w:multiLevelType w:val="hybridMultilevel"/>
    <w:tmpl w:val="1CB6E5C0"/>
    <w:lvl w:ilvl="0" w:tplc="D2C6B6AA">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370275E2"/>
    <w:multiLevelType w:val="singleLevel"/>
    <w:tmpl w:val="FCA4C50E"/>
    <w:lvl w:ilvl="0">
      <w:start w:val="1"/>
      <w:numFmt w:val="decimal"/>
      <w:lvlText w:val="%1."/>
      <w:lvlJc w:val="left"/>
      <w:pPr>
        <w:tabs>
          <w:tab w:val="num" w:pos="1080"/>
        </w:tabs>
        <w:ind w:left="1080" w:hanging="360"/>
      </w:pPr>
    </w:lvl>
  </w:abstractNum>
  <w:abstractNum w:abstractNumId="28">
    <w:nsid w:val="396A4522"/>
    <w:multiLevelType w:val="hybridMultilevel"/>
    <w:tmpl w:val="442A6258"/>
    <w:lvl w:ilvl="0" w:tplc="65C6F032">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29">
    <w:nsid w:val="3BE511E2"/>
    <w:multiLevelType w:val="hybridMultilevel"/>
    <w:tmpl w:val="9E28F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D5B06BF"/>
    <w:multiLevelType w:val="hybridMultilevel"/>
    <w:tmpl w:val="1C72BF32"/>
    <w:lvl w:ilvl="0" w:tplc="80108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E80440C"/>
    <w:multiLevelType w:val="hybridMultilevel"/>
    <w:tmpl w:val="1D8005E6"/>
    <w:lvl w:ilvl="0" w:tplc="036EDD86">
      <w:start w:val="2"/>
      <w:numFmt w:val="bullet"/>
      <w:lvlText w:val=""/>
      <w:lvlJc w:val="left"/>
      <w:pPr>
        <w:tabs>
          <w:tab w:val="num" w:pos="360"/>
        </w:tabs>
        <w:ind w:left="0" w:firstLine="0"/>
      </w:pPr>
      <w:rPr>
        <w:rFonts w:ascii="Symbol" w:eastAsia="Times New Roman" w:hAnsi="Symbol" w:cs="Times New Roman" w:hint="default"/>
      </w:rPr>
    </w:lvl>
    <w:lvl w:ilvl="1" w:tplc="A852C792">
      <w:numFmt w:val="bullet"/>
      <w:lvlText w:val="–"/>
      <w:lvlJc w:val="left"/>
      <w:pPr>
        <w:tabs>
          <w:tab w:val="num" w:pos="361"/>
        </w:tabs>
        <w:ind w:left="361" w:hanging="360"/>
      </w:pPr>
      <w:rPr>
        <w:rFonts w:ascii="Times New Roman" w:eastAsia="Times New Roman" w:hAnsi="Times New Roman" w:cs="Times New Roman" w:hint="default"/>
      </w:rPr>
    </w:lvl>
    <w:lvl w:ilvl="2" w:tplc="04190005" w:tentative="1">
      <w:start w:val="1"/>
      <w:numFmt w:val="bullet"/>
      <w:lvlText w:val=""/>
      <w:lvlJc w:val="left"/>
      <w:pPr>
        <w:tabs>
          <w:tab w:val="num" w:pos="1081"/>
        </w:tabs>
        <w:ind w:left="1081" w:hanging="360"/>
      </w:pPr>
      <w:rPr>
        <w:rFonts w:ascii="Wingdings" w:hAnsi="Wingdings" w:hint="default"/>
      </w:rPr>
    </w:lvl>
    <w:lvl w:ilvl="3" w:tplc="04190001" w:tentative="1">
      <w:start w:val="1"/>
      <w:numFmt w:val="bullet"/>
      <w:lvlText w:val=""/>
      <w:lvlJc w:val="left"/>
      <w:pPr>
        <w:tabs>
          <w:tab w:val="num" w:pos="1801"/>
        </w:tabs>
        <w:ind w:left="1801" w:hanging="360"/>
      </w:pPr>
      <w:rPr>
        <w:rFonts w:ascii="Symbol" w:hAnsi="Symbol" w:hint="default"/>
      </w:rPr>
    </w:lvl>
    <w:lvl w:ilvl="4" w:tplc="04190003" w:tentative="1">
      <w:start w:val="1"/>
      <w:numFmt w:val="bullet"/>
      <w:lvlText w:val="o"/>
      <w:lvlJc w:val="left"/>
      <w:pPr>
        <w:tabs>
          <w:tab w:val="num" w:pos="2521"/>
        </w:tabs>
        <w:ind w:left="2521" w:hanging="360"/>
      </w:pPr>
      <w:rPr>
        <w:rFonts w:ascii="Courier New" w:hAnsi="Courier New" w:hint="default"/>
      </w:rPr>
    </w:lvl>
    <w:lvl w:ilvl="5" w:tplc="04190005" w:tentative="1">
      <w:start w:val="1"/>
      <w:numFmt w:val="bullet"/>
      <w:lvlText w:val=""/>
      <w:lvlJc w:val="left"/>
      <w:pPr>
        <w:tabs>
          <w:tab w:val="num" w:pos="3241"/>
        </w:tabs>
        <w:ind w:left="3241" w:hanging="360"/>
      </w:pPr>
      <w:rPr>
        <w:rFonts w:ascii="Wingdings" w:hAnsi="Wingdings" w:hint="default"/>
      </w:rPr>
    </w:lvl>
    <w:lvl w:ilvl="6" w:tplc="04190001" w:tentative="1">
      <w:start w:val="1"/>
      <w:numFmt w:val="bullet"/>
      <w:lvlText w:val=""/>
      <w:lvlJc w:val="left"/>
      <w:pPr>
        <w:tabs>
          <w:tab w:val="num" w:pos="3961"/>
        </w:tabs>
        <w:ind w:left="3961" w:hanging="360"/>
      </w:pPr>
      <w:rPr>
        <w:rFonts w:ascii="Symbol" w:hAnsi="Symbol" w:hint="default"/>
      </w:rPr>
    </w:lvl>
    <w:lvl w:ilvl="7" w:tplc="04190003" w:tentative="1">
      <w:start w:val="1"/>
      <w:numFmt w:val="bullet"/>
      <w:lvlText w:val="o"/>
      <w:lvlJc w:val="left"/>
      <w:pPr>
        <w:tabs>
          <w:tab w:val="num" w:pos="4681"/>
        </w:tabs>
        <w:ind w:left="4681" w:hanging="360"/>
      </w:pPr>
      <w:rPr>
        <w:rFonts w:ascii="Courier New" w:hAnsi="Courier New" w:hint="default"/>
      </w:rPr>
    </w:lvl>
    <w:lvl w:ilvl="8" w:tplc="04190005" w:tentative="1">
      <w:start w:val="1"/>
      <w:numFmt w:val="bullet"/>
      <w:lvlText w:val=""/>
      <w:lvlJc w:val="left"/>
      <w:pPr>
        <w:tabs>
          <w:tab w:val="num" w:pos="5401"/>
        </w:tabs>
        <w:ind w:left="5401" w:hanging="360"/>
      </w:pPr>
      <w:rPr>
        <w:rFonts w:ascii="Wingdings" w:hAnsi="Wingdings" w:hint="default"/>
      </w:rPr>
    </w:lvl>
  </w:abstractNum>
  <w:abstractNum w:abstractNumId="32">
    <w:nsid w:val="511B36D7"/>
    <w:multiLevelType w:val="hybridMultilevel"/>
    <w:tmpl w:val="26248974"/>
    <w:lvl w:ilvl="0" w:tplc="6C80DDCA">
      <w:start w:val="1"/>
      <w:numFmt w:val="decimal"/>
      <w:lvlText w:val="%1)"/>
      <w:lvlJc w:val="left"/>
      <w:pPr>
        <w:ind w:left="1221"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33">
    <w:nsid w:val="52BD6DA4"/>
    <w:multiLevelType w:val="multilevel"/>
    <w:tmpl w:val="F3080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4E72E8"/>
    <w:multiLevelType w:val="hybridMultilevel"/>
    <w:tmpl w:val="9CD8A3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7B5FBA"/>
    <w:multiLevelType w:val="multilevel"/>
    <w:tmpl w:val="5B262956"/>
    <w:lvl w:ilvl="0">
      <w:start w:val="1"/>
      <w:numFmt w:val="decimal"/>
      <w:lvlText w:val="%1."/>
      <w:lvlJc w:val="left"/>
      <w:pPr>
        <w:ind w:left="1072" w:hanging="504"/>
      </w:pPr>
      <w:rPr>
        <w:rFonts w:ascii="Times New Roman" w:hAnsi="Times New Roman" w:cs="Times New Roman" w:hint="default"/>
        <w:sz w:val="26"/>
        <w:szCs w:val="26"/>
      </w:rPr>
    </w:lvl>
    <w:lvl w:ilvl="1">
      <w:start w:val="1"/>
      <w:numFmt w:val="decimal"/>
      <w:lvlText w:val="%1.%2."/>
      <w:lvlJc w:val="left"/>
      <w:pPr>
        <w:ind w:left="720" w:hanging="720"/>
      </w:pPr>
      <w:rPr>
        <w:rFonts w:ascii="Times New Roman" w:hAnsi="Times New Roman" w:cs="Times New Roman" w:hint="default"/>
        <w:b w:val="0"/>
        <w:color w:val="auto"/>
        <w:sz w:val="26"/>
        <w:szCs w:val="26"/>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DA125A2"/>
    <w:multiLevelType w:val="hybridMultilevel"/>
    <w:tmpl w:val="CE064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DA72582"/>
    <w:multiLevelType w:val="hybridMultilevel"/>
    <w:tmpl w:val="7008817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5539C8"/>
    <w:multiLevelType w:val="hybridMultilevel"/>
    <w:tmpl w:val="FEEC3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09D2F28"/>
    <w:multiLevelType w:val="hybridMultilevel"/>
    <w:tmpl w:val="1206E508"/>
    <w:lvl w:ilvl="0" w:tplc="036EDD86">
      <w:start w:val="2"/>
      <w:numFmt w:val="bullet"/>
      <w:lvlText w:val=""/>
      <w:lvlJc w:val="left"/>
      <w:pPr>
        <w:tabs>
          <w:tab w:val="num" w:pos="360"/>
        </w:tabs>
        <w:ind w:left="0" w:firstLine="0"/>
      </w:pPr>
      <w:rPr>
        <w:rFonts w:ascii="Symbol" w:eastAsia="Times New Roman" w:hAnsi="Symbol" w:cs="Times New Roman" w:hint="default"/>
      </w:rPr>
    </w:lvl>
    <w:lvl w:ilvl="1" w:tplc="036EDD86">
      <w:start w:val="2"/>
      <w:numFmt w:val="bullet"/>
      <w:lvlText w:val=""/>
      <w:lvlJc w:val="left"/>
      <w:pPr>
        <w:tabs>
          <w:tab w:val="num" w:pos="1080"/>
        </w:tabs>
        <w:ind w:left="720" w:firstLine="0"/>
      </w:pPr>
      <w:rPr>
        <w:rFonts w:ascii="Symbol" w:eastAsia="Times New Roman" w:hAnsi="Symbol"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0">
    <w:nsid w:val="64196B1E"/>
    <w:multiLevelType w:val="hybridMultilevel"/>
    <w:tmpl w:val="973EB6D0"/>
    <w:lvl w:ilvl="0" w:tplc="F0769BD6">
      <w:start w:val="1"/>
      <w:numFmt w:val="decimal"/>
      <w:lvlText w:val="%1."/>
      <w:lvlJc w:val="left"/>
      <w:pPr>
        <w:ind w:left="720" w:hanging="360"/>
      </w:pPr>
      <w:rPr>
        <w:rFonts w:cs="Times New Roman"/>
        <w:i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65052CE7"/>
    <w:multiLevelType w:val="multilevel"/>
    <w:tmpl w:val="940C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C90876"/>
    <w:multiLevelType w:val="hybridMultilevel"/>
    <w:tmpl w:val="39DE8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E1779F"/>
    <w:multiLevelType w:val="multilevel"/>
    <w:tmpl w:val="CA4E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CAB226D"/>
    <w:multiLevelType w:val="hybridMultilevel"/>
    <w:tmpl w:val="9E28FA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F3502F2"/>
    <w:multiLevelType w:val="hybridMultilevel"/>
    <w:tmpl w:val="DA488CC6"/>
    <w:lvl w:ilvl="0" w:tplc="1520E7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0B63C82"/>
    <w:multiLevelType w:val="multilevel"/>
    <w:tmpl w:val="206A0596"/>
    <w:lvl w:ilvl="0">
      <w:start w:val="1"/>
      <w:numFmt w:val="decimal"/>
      <w:lvlText w:val="%1."/>
      <w:lvlJc w:val="left"/>
      <w:pPr>
        <w:ind w:left="450" w:hanging="450"/>
      </w:pPr>
      <w:rPr>
        <w:rFonts w:hint="default"/>
      </w:rPr>
    </w:lvl>
    <w:lvl w:ilvl="1">
      <w:start w:val="1"/>
      <w:numFmt w:val="decimal"/>
      <w:lvlText w:val="%1.%2."/>
      <w:lvlJc w:val="left"/>
      <w:pPr>
        <w:ind w:left="1402" w:hanging="720"/>
      </w:pPr>
      <w:rPr>
        <w:rFonts w:hint="default"/>
      </w:rPr>
    </w:lvl>
    <w:lvl w:ilvl="2">
      <w:start w:val="1"/>
      <w:numFmt w:val="decimal"/>
      <w:lvlText w:val="%1.%2.%3."/>
      <w:lvlJc w:val="left"/>
      <w:pPr>
        <w:ind w:left="2084" w:hanging="720"/>
      </w:pPr>
      <w:rPr>
        <w:rFonts w:hint="default"/>
      </w:rPr>
    </w:lvl>
    <w:lvl w:ilvl="3">
      <w:start w:val="1"/>
      <w:numFmt w:val="decimal"/>
      <w:lvlText w:val="%1.%2.%3.%4."/>
      <w:lvlJc w:val="left"/>
      <w:pPr>
        <w:ind w:left="3126" w:hanging="1080"/>
      </w:pPr>
      <w:rPr>
        <w:rFonts w:hint="default"/>
      </w:rPr>
    </w:lvl>
    <w:lvl w:ilvl="4">
      <w:start w:val="1"/>
      <w:numFmt w:val="decimal"/>
      <w:lvlText w:val="%1.%2.%3.%4.%5."/>
      <w:lvlJc w:val="left"/>
      <w:pPr>
        <w:ind w:left="3808" w:hanging="1080"/>
      </w:pPr>
      <w:rPr>
        <w:rFonts w:hint="default"/>
      </w:rPr>
    </w:lvl>
    <w:lvl w:ilvl="5">
      <w:start w:val="1"/>
      <w:numFmt w:val="decimal"/>
      <w:lvlText w:val="%1.%2.%3.%4.%5.%6."/>
      <w:lvlJc w:val="left"/>
      <w:pPr>
        <w:ind w:left="4850" w:hanging="1440"/>
      </w:pPr>
      <w:rPr>
        <w:rFonts w:hint="default"/>
      </w:rPr>
    </w:lvl>
    <w:lvl w:ilvl="6">
      <w:start w:val="1"/>
      <w:numFmt w:val="decimal"/>
      <w:lvlText w:val="%1.%2.%3.%4.%5.%6.%7."/>
      <w:lvlJc w:val="left"/>
      <w:pPr>
        <w:ind w:left="5892" w:hanging="1800"/>
      </w:pPr>
      <w:rPr>
        <w:rFonts w:hint="default"/>
      </w:rPr>
    </w:lvl>
    <w:lvl w:ilvl="7">
      <w:start w:val="1"/>
      <w:numFmt w:val="decimal"/>
      <w:lvlText w:val="%1.%2.%3.%4.%5.%6.%7.%8."/>
      <w:lvlJc w:val="left"/>
      <w:pPr>
        <w:ind w:left="6574" w:hanging="1800"/>
      </w:pPr>
      <w:rPr>
        <w:rFonts w:hint="default"/>
      </w:rPr>
    </w:lvl>
    <w:lvl w:ilvl="8">
      <w:start w:val="1"/>
      <w:numFmt w:val="decimal"/>
      <w:lvlText w:val="%1.%2.%3.%4.%5.%6.%7.%8.%9."/>
      <w:lvlJc w:val="left"/>
      <w:pPr>
        <w:ind w:left="7616" w:hanging="2160"/>
      </w:pPr>
      <w:rPr>
        <w:rFonts w:hint="default"/>
      </w:rPr>
    </w:lvl>
  </w:abstractNum>
  <w:abstractNum w:abstractNumId="47">
    <w:nsid w:val="73043DB8"/>
    <w:multiLevelType w:val="hybridMultilevel"/>
    <w:tmpl w:val="C0668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0B3833"/>
    <w:multiLevelType w:val="hybridMultilevel"/>
    <w:tmpl w:val="EB0EFEFC"/>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F4F5E5C"/>
    <w:multiLevelType w:val="hybridMultilevel"/>
    <w:tmpl w:val="EB7CABB0"/>
    <w:lvl w:ilvl="0" w:tplc="B852D99C">
      <w:start w:val="1"/>
      <w:numFmt w:val="decimal"/>
      <w:lvlText w:val="%1."/>
      <w:lvlJc w:val="left"/>
      <w:pPr>
        <w:ind w:left="2070" w:hanging="117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0">
    <w:nsid w:val="7F692B0D"/>
    <w:multiLevelType w:val="hybridMultilevel"/>
    <w:tmpl w:val="235C0C4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7"/>
  </w:num>
  <w:num w:numId="2">
    <w:abstractNumId w:val="49"/>
  </w:num>
  <w:num w:numId="3">
    <w:abstractNumId w:val="23"/>
  </w:num>
  <w:num w:numId="4">
    <w:abstractNumId w:val="11"/>
  </w:num>
  <w:num w:numId="5">
    <w:abstractNumId w:val="39"/>
  </w:num>
  <w:num w:numId="6">
    <w:abstractNumId w:val="31"/>
  </w:num>
  <w:num w:numId="7">
    <w:abstractNumId w:val="34"/>
  </w:num>
  <w:num w:numId="8">
    <w:abstractNumId w:val="20"/>
  </w:num>
  <w:num w:numId="9">
    <w:abstractNumId w:val="25"/>
  </w:num>
  <w:num w:numId="10">
    <w:abstractNumId w:val="32"/>
  </w:num>
  <w:num w:numId="11">
    <w:abstractNumId w:val="45"/>
  </w:num>
  <w:num w:numId="12">
    <w:abstractNumId w:val="9"/>
  </w:num>
  <w:num w:numId="13">
    <w:abstractNumId w:val="1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4">
    <w:abstractNumId w:val="10"/>
  </w:num>
  <w:num w:numId="15">
    <w:abstractNumId w:val="21"/>
  </w:num>
  <w:num w:numId="16">
    <w:abstractNumId w:val="14"/>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6"/>
  </w:num>
  <w:num w:numId="23">
    <w:abstractNumId w:val="13"/>
  </w:num>
  <w:num w:numId="24">
    <w:abstractNumId w:val="7"/>
  </w:num>
  <w:num w:numId="25">
    <w:abstractNumId w:val="33"/>
  </w:num>
  <w:num w:numId="26">
    <w:abstractNumId w:val="41"/>
  </w:num>
  <w:num w:numId="27">
    <w:abstractNumId w:val="22"/>
  </w:num>
  <w:num w:numId="28">
    <w:abstractNumId w:val="43"/>
  </w:num>
  <w:num w:numId="29">
    <w:abstractNumId w:val="28"/>
  </w:num>
  <w:num w:numId="30">
    <w:abstractNumId w:val="35"/>
  </w:num>
  <w:num w:numId="31">
    <w:abstractNumId w:val="47"/>
  </w:num>
  <w:num w:numId="32">
    <w:abstractNumId w:val="36"/>
  </w:num>
  <w:num w:numId="33">
    <w:abstractNumId w:val="38"/>
  </w:num>
  <w:num w:numId="34">
    <w:abstractNumId w:val="42"/>
  </w:num>
  <w:num w:numId="35">
    <w:abstractNumId w:val="19"/>
  </w:num>
  <w:num w:numId="36">
    <w:abstractNumId w:val="48"/>
  </w:num>
  <w:num w:numId="37">
    <w:abstractNumId w:val="37"/>
  </w:num>
  <w:num w:numId="38">
    <w:abstractNumId w:val="17"/>
  </w:num>
  <w:num w:numId="39">
    <w:abstractNumId w:val="30"/>
  </w:num>
  <w:num w:numId="40">
    <w:abstractNumId w:val="46"/>
  </w:num>
  <w:num w:numId="41">
    <w:abstractNumId w:val="15"/>
  </w:num>
  <w:num w:numId="42">
    <w:abstractNumId w:val="24"/>
  </w:num>
  <w:num w:numId="43">
    <w:abstractNumId w:val="29"/>
  </w:num>
  <w:num w:numId="44">
    <w:abstractNumId w:val="44"/>
  </w:num>
  <w:num w:numId="45">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102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5436C"/>
    <w:rsid w:val="00001E1C"/>
    <w:rsid w:val="00006042"/>
    <w:rsid w:val="000079A4"/>
    <w:rsid w:val="00014BAB"/>
    <w:rsid w:val="000308B2"/>
    <w:rsid w:val="00030C71"/>
    <w:rsid w:val="00033726"/>
    <w:rsid w:val="000471DB"/>
    <w:rsid w:val="000538CD"/>
    <w:rsid w:val="00061D59"/>
    <w:rsid w:val="00074EE0"/>
    <w:rsid w:val="00084048"/>
    <w:rsid w:val="000858B5"/>
    <w:rsid w:val="000921FD"/>
    <w:rsid w:val="0009297A"/>
    <w:rsid w:val="00096663"/>
    <w:rsid w:val="000A0BF6"/>
    <w:rsid w:val="000A15D7"/>
    <w:rsid w:val="000B3183"/>
    <w:rsid w:val="000B48FF"/>
    <w:rsid w:val="000C0CB3"/>
    <w:rsid w:val="000C337B"/>
    <w:rsid w:val="000D33BD"/>
    <w:rsid w:val="000E3A4D"/>
    <w:rsid w:val="000E3B66"/>
    <w:rsid w:val="000F4E44"/>
    <w:rsid w:val="000F5DC2"/>
    <w:rsid w:val="00101F0A"/>
    <w:rsid w:val="00103AD1"/>
    <w:rsid w:val="00107738"/>
    <w:rsid w:val="001134B9"/>
    <w:rsid w:val="00114952"/>
    <w:rsid w:val="00121A74"/>
    <w:rsid w:val="001417B5"/>
    <w:rsid w:val="00143172"/>
    <w:rsid w:val="00144ACC"/>
    <w:rsid w:val="001452B2"/>
    <w:rsid w:val="00161412"/>
    <w:rsid w:val="001755E0"/>
    <w:rsid w:val="00185B99"/>
    <w:rsid w:val="00185D71"/>
    <w:rsid w:val="00191295"/>
    <w:rsid w:val="001A1FBF"/>
    <w:rsid w:val="001A4823"/>
    <w:rsid w:val="001B2670"/>
    <w:rsid w:val="001B7BC2"/>
    <w:rsid w:val="001C0A93"/>
    <w:rsid w:val="001E1163"/>
    <w:rsid w:val="001E2651"/>
    <w:rsid w:val="001E2ACB"/>
    <w:rsid w:val="001F06F8"/>
    <w:rsid w:val="001F38CF"/>
    <w:rsid w:val="002154EB"/>
    <w:rsid w:val="002177EA"/>
    <w:rsid w:val="00221EAC"/>
    <w:rsid w:val="00222D09"/>
    <w:rsid w:val="0022441D"/>
    <w:rsid w:val="002256CE"/>
    <w:rsid w:val="002357A1"/>
    <w:rsid w:val="00242061"/>
    <w:rsid w:val="00246FD2"/>
    <w:rsid w:val="0025051B"/>
    <w:rsid w:val="00252A32"/>
    <w:rsid w:val="0026509C"/>
    <w:rsid w:val="00266DBC"/>
    <w:rsid w:val="00267FBF"/>
    <w:rsid w:val="00270E92"/>
    <w:rsid w:val="00275327"/>
    <w:rsid w:val="0028376A"/>
    <w:rsid w:val="0028779A"/>
    <w:rsid w:val="0029202B"/>
    <w:rsid w:val="002A5DCF"/>
    <w:rsid w:val="002B30FA"/>
    <w:rsid w:val="002B6220"/>
    <w:rsid w:val="002C2E25"/>
    <w:rsid w:val="002C51D9"/>
    <w:rsid w:val="002D0017"/>
    <w:rsid w:val="002D3C0F"/>
    <w:rsid w:val="002D5053"/>
    <w:rsid w:val="002D68E8"/>
    <w:rsid w:val="003016F0"/>
    <w:rsid w:val="0030237F"/>
    <w:rsid w:val="00306C1C"/>
    <w:rsid w:val="00315DA4"/>
    <w:rsid w:val="003257FC"/>
    <w:rsid w:val="00326E03"/>
    <w:rsid w:val="00345122"/>
    <w:rsid w:val="00351347"/>
    <w:rsid w:val="003521E4"/>
    <w:rsid w:val="00352DF4"/>
    <w:rsid w:val="003531D8"/>
    <w:rsid w:val="00356199"/>
    <w:rsid w:val="00361EA2"/>
    <w:rsid w:val="00370953"/>
    <w:rsid w:val="0037161B"/>
    <w:rsid w:val="0037182B"/>
    <w:rsid w:val="00371C0C"/>
    <w:rsid w:val="00376BF5"/>
    <w:rsid w:val="003828DF"/>
    <w:rsid w:val="0038351E"/>
    <w:rsid w:val="00385F11"/>
    <w:rsid w:val="00390E71"/>
    <w:rsid w:val="00393F98"/>
    <w:rsid w:val="003A36DF"/>
    <w:rsid w:val="003A442E"/>
    <w:rsid w:val="003A5AC9"/>
    <w:rsid w:val="003A7910"/>
    <w:rsid w:val="003B1F1C"/>
    <w:rsid w:val="003B21F0"/>
    <w:rsid w:val="003B2B23"/>
    <w:rsid w:val="003B3C12"/>
    <w:rsid w:val="003B6D34"/>
    <w:rsid w:val="003B75E4"/>
    <w:rsid w:val="003C7502"/>
    <w:rsid w:val="003D4AE2"/>
    <w:rsid w:val="003D6DAD"/>
    <w:rsid w:val="003E40A0"/>
    <w:rsid w:val="003F21D4"/>
    <w:rsid w:val="003F3E80"/>
    <w:rsid w:val="0040112C"/>
    <w:rsid w:val="00405B8A"/>
    <w:rsid w:val="00410151"/>
    <w:rsid w:val="0042255E"/>
    <w:rsid w:val="0042570D"/>
    <w:rsid w:val="00425F58"/>
    <w:rsid w:val="00426DA4"/>
    <w:rsid w:val="00430BC7"/>
    <w:rsid w:val="00430E14"/>
    <w:rsid w:val="00431984"/>
    <w:rsid w:val="00434924"/>
    <w:rsid w:val="00436A5A"/>
    <w:rsid w:val="004370CD"/>
    <w:rsid w:val="00445881"/>
    <w:rsid w:val="00451D1A"/>
    <w:rsid w:val="00460964"/>
    <w:rsid w:val="004628DA"/>
    <w:rsid w:val="00471E00"/>
    <w:rsid w:val="00481665"/>
    <w:rsid w:val="00482891"/>
    <w:rsid w:val="004A3C8B"/>
    <w:rsid w:val="004A47B7"/>
    <w:rsid w:val="004A5796"/>
    <w:rsid w:val="004A7F7B"/>
    <w:rsid w:val="004B3794"/>
    <w:rsid w:val="004B5993"/>
    <w:rsid w:val="004B75C3"/>
    <w:rsid w:val="004C3F05"/>
    <w:rsid w:val="004C5334"/>
    <w:rsid w:val="004C611A"/>
    <w:rsid w:val="004D14E3"/>
    <w:rsid w:val="004D330D"/>
    <w:rsid w:val="004D54EF"/>
    <w:rsid w:val="004D6F9B"/>
    <w:rsid w:val="004E14E5"/>
    <w:rsid w:val="004E35CF"/>
    <w:rsid w:val="004F362C"/>
    <w:rsid w:val="004F3B2E"/>
    <w:rsid w:val="004F4C85"/>
    <w:rsid w:val="004F5406"/>
    <w:rsid w:val="004F5C82"/>
    <w:rsid w:val="004F6E40"/>
    <w:rsid w:val="00507C3E"/>
    <w:rsid w:val="0051260B"/>
    <w:rsid w:val="005135B5"/>
    <w:rsid w:val="00513646"/>
    <w:rsid w:val="005137EA"/>
    <w:rsid w:val="0052482E"/>
    <w:rsid w:val="005314DF"/>
    <w:rsid w:val="00534301"/>
    <w:rsid w:val="005408A0"/>
    <w:rsid w:val="0054349F"/>
    <w:rsid w:val="0054674A"/>
    <w:rsid w:val="00553E79"/>
    <w:rsid w:val="005663C7"/>
    <w:rsid w:val="0057298E"/>
    <w:rsid w:val="0057368E"/>
    <w:rsid w:val="0057652F"/>
    <w:rsid w:val="0059121D"/>
    <w:rsid w:val="00593DA4"/>
    <w:rsid w:val="00596751"/>
    <w:rsid w:val="005A43BE"/>
    <w:rsid w:val="005B376E"/>
    <w:rsid w:val="005C0B3C"/>
    <w:rsid w:val="005C67F5"/>
    <w:rsid w:val="005D5275"/>
    <w:rsid w:val="005D707A"/>
    <w:rsid w:val="005E29D3"/>
    <w:rsid w:val="005E463F"/>
    <w:rsid w:val="005F5A3C"/>
    <w:rsid w:val="005F5BC3"/>
    <w:rsid w:val="006205E7"/>
    <w:rsid w:val="0062190D"/>
    <w:rsid w:val="00623E09"/>
    <w:rsid w:val="00627003"/>
    <w:rsid w:val="00630072"/>
    <w:rsid w:val="0063160E"/>
    <w:rsid w:val="006324B6"/>
    <w:rsid w:val="00636BC7"/>
    <w:rsid w:val="0064515A"/>
    <w:rsid w:val="006503C1"/>
    <w:rsid w:val="00651FB7"/>
    <w:rsid w:val="0065418D"/>
    <w:rsid w:val="00660029"/>
    <w:rsid w:val="00681F8E"/>
    <w:rsid w:val="0068365A"/>
    <w:rsid w:val="00684669"/>
    <w:rsid w:val="006A0296"/>
    <w:rsid w:val="006A2A00"/>
    <w:rsid w:val="006B60FD"/>
    <w:rsid w:val="00700015"/>
    <w:rsid w:val="0071052E"/>
    <w:rsid w:val="0071245F"/>
    <w:rsid w:val="00722B16"/>
    <w:rsid w:val="00724EE2"/>
    <w:rsid w:val="00725C39"/>
    <w:rsid w:val="007266E7"/>
    <w:rsid w:val="00726E48"/>
    <w:rsid w:val="00727006"/>
    <w:rsid w:val="00731B8D"/>
    <w:rsid w:val="007371D4"/>
    <w:rsid w:val="00737A7E"/>
    <w:rsid w:val="0074094B"/>
    <w:rsid w:val="00742503"/>
    <w:rsid w:val="007431F7"/>
    <w:rsid w:val="0074635E"/>
    <w:rsid w:val="007532D6"/>
    <w:rsid w:val="007534F1"/>
    <w:rsid w:val="0075579A"/>
    <w:rsid w:val="0075649E"/>
    <w:rsid w:val="00765CE3"/>
    <w:rsid w:val="007756F8"/>
    <w:rsid w:val="0078160C"/>
    <w:rsid w:val="00781AA3"/>
    <w:rsid w:val="00784E2A"/>
    <w:rsid w:val="0079597C"/>
    <w:rsid w:val="007A0642"/>
    <w:rsid w:val="007A67F9"/>
    <w:rsid w:val="007B10B0"/>
    <w:rsid w:val="007C4546"/>
    <w:rsid w:val="007C7358"/>
    <w:rsid w:val="007D16F8"/>
    <w:rsid w:val="007E1BB9"/>
    <w:rsid w:val="007E6C04"/>
    <w:rsid w:val="007F083A"/>
    <w:rsid w:val="007F39DA"/>
    <w:rsid w:val="007F40E7"/>
    <w:rsid w:val="007F5D01"/>
    <w:rsid w:val="007F7635"/>
    <w:rsid w:val="00801E47"/>
    <w:rsid w:val="00813DC4"/>
    <w:rsid w:val="008177CC"/>
    <w:rsid w:val="00822F95"/>
    <w:rsid w:val="00825284"/>
    <w:rsid w:val="008275CC"/>
    <w:rsid w:val="00845B5C"/>
    <w:rsid w:val="00850294"/>
    <w:rsid w:val="008529B1"/>
    <w:rsid w:val="00856313"/>
    <w:rsid w:val="00861409"/>
    <w:rsid w:val="008663ED"/>
    <w:rsid w:val="00874797"/>
    <w:rsid w:val="00874FFE"/>
    <w:rsid w:val="008820D4"/>
    <w:rsid w:val="008A2ABE"/>
    <w:rsid w:val="008B04E3"/>
    <w:rsid w:val="008B092E"/>
    <w:rsid w:val="008C0FA7"/>
    <w:rsid w:val="008C18FC"/>
    <w:rsid w:val="008D0660"/>
    <w:rsid w:val="008D5528"/>
    <w:rsid w:val="008D6B0F"/>
    <w:rsid w:val="0090098A"/>
    <w:rsid w:val="009034B4"/>
    <w:rsid w:val="0091020D"/>
    <w:rsid w:val="009165CE"/>
    <w:rsid w:val="00923CA4"/>
    <w:rsid w:val="009326C4"/>
    <w:rsid w:val="00933F89"/>
    <w:rsid w:val="00941CAA"/>
    <w:rsid w:val="00957BA3"/>
    <w:rsid w:val="00960561"/>
    <w:rsid w:val="0096399D"/>
    <w:rsid w:val="00976543"/>
    <w:rsid w:val="009837B2"/>
    <w:rsid w:val="009912FE"/>
    <w:rsid w:val="009A0C18"/>
    <w:rsid w:val="009B4BBA"/>
    <w:rsid w:val="009C221D"/>
    <w:rsid w:val="009C6965"/>
    <w:rsid w:val="009D1EE1"/>
    <w:rsid w:val="009D3DFA"/>
    <w:rsid w:val="009D6892"/>
    <w:rsid w:val="009E240F"/>
    <w:rsid w:val="009E4BF6"/>
    <w:rsid w:val="009E7461"/>
    <w:rsid w:val="009F2032"/>
    <w:rsid w:val="009F7C96"/>
    <w:rsid w:val="00A131D7"/>
    <w:rsid w:val="00A13B80"/>
    <w:rsid w:val="00A24825"/>
    <w:rsid w:val="00A32267"/>
    <w:rsid w:val="00A33D8A"/>
    <w:rsid w:val="00A404E4"/>
    <w:rsid w:val="00A44D66"/>
    <w:rsid w:val="00A452AF"/>
    <w:rsid w:val="00A45D76"/>
    <w:rsid w:val="00A560F9"/>
    <w:rsid w:val="00A61A0D"/>
    <w:rsid w:val="00A63416"/>
    <w:rsid w:val="00A76DEC"/>
    <w:rsid w:val="00A82DAB"/>
    <w:rsid w:val="00A85059"/>
    <w:rsid w:val="00A90B5A"/>
    <w:rsid w:val="00A9342C"/>
    <w:rsid w:val="00A94232"/>
    <w:rsid w:val="00A94A14"/>
    <w:rsid w:val="00AA120C"/>
    <w:rsid w:val="00AA1FCB"/>
    <w:rsid w:val="00AC2354"/>
    <w:rsid w:val="00AC45DA"/>
    <w:rsid w:val="00AC4D0C"/>
    <w:rsid w:val="00AC5F1E"/>
    <w:rsid w:val="00AD096F"/>
    <w:rsid w:val="00AE73F9"/>
    <w:rsid w:val="00AF27AC"/>
    <w:rsid w:val="00B214FA"/>
    <w:rsid w:val="00B252DB"/>
    <w:rsid w:val="00B328E5"/>
    <w:rsid w:val="00B33644"/>
    <w:rsid w:val="00B4265F"/>
    <w:rsid w:val="00B42BD7"/>
    <w:rsid w:val="00B465B0"/>
    <w:rsid w:val="00B50DA1"/>
    <w:rsid w:val="00B55AB9"/>
    <w:rsid w:val="00B55D15"/>
    <w:rsid w:val="00B62813"/>
    <w:rsid w:val="00B67957"/>
    <w:rsid w:val="00B736CA"/>
    <w:rsid w:val="00B96828"/>
    <w:rsid w:val="00BB079E"/>
    <w:rsid w:val="00BB1694"/>
    <w:rsid w:val="00BB1DEB"/>
    <w:rsid w:val="00BB5D66"/>
    <w:rsid w:val="00BC75CF"/>
    <w:rsid w:val="00BD0011"/>
    <w:rsid w:val="00BD2B5C"/>
    <w:rsid w:val="00BD6799"/>
    <w:rsid w:val="00BE5A7E"/>
    <w:rsid w:val="00BF07C9"/>
    <w:rsid w:val="00BF159B"/>
    <w:rsid w:val="00BF4567"/>
    <w:rsid w:val="00BF4ADF"/>
    <w:rsid w:val="00BF70A3"/>
    <w:rsid w:val="00BF7AD5"/>
    <w:rsid w:val="00C00DDA"/>
    <w:rsid w:val="00C02E47"/>
    <w:rsid w:val="00C03416"/>
    <w:rsid w:val="00C07CED"/>
    <w:rsid w:val="00C110D8"/>
    <w:rsid w:val="00C12550"/>
    <w:rsid w:val="00C15D9F"/>
    <w:rsid w:val="00C22F25"/>
    <w:rsid w:val="00C240D2"/>
    <w:rsid w:val="00C24D61"/>
    <w:rsid w:val="00C32C1C"/>
    <w:rsid w:val="00C35E22"/>
    <w:rsid w:val="00C46E15"/>
    <w:rsid w:val="00C53961"/>
    <w:rsid w:val="00C65312"/>
    <w:rsid w:val="00C70C0F"/>
    <w:rsid w:val="00C71464"/>
    <w:rsid w:val="00C77EB6"/>
    <w:rsid w:val="00C81BE8"/>
    <w:rsid w:val="00C82473"/>
    <w:rsid w:val="00C82DE7"/>
    <w:rsid w:val="00C9707D"/>
    <w:rsid w:val="00CA5815"/>
    <w:rsid w:val="00CA75BA"/>
    <w:rsid w:val="00CA7913"/>
    <w:rsid w:val="00CB1CA5"/>
    <w:rsid w:val="00CB29B4"/>
    <w:rsid w:val="00CB6611"/>
    <w:rsid w:val="00CB78DA"/>
    <w:rsid w:val="00CB7C06"/>
    <w:rsid w:val="00CC2F3E"/>
    <w:rsid w:val="00CC3B60"/>
    <w:rsid w:val="00CE2B62"/>
    <w:rsid w:val="00CE37D8"/>
    <w:rsid w:val="00CE6B77"/>
    <w:rsid w:val="00CF3114"/>
    <w:rsid w:val="00D00B55"/>
    <w:rsid w:val="00D250A4"/>
    <w:rsid w:val="00D25FFE"/>
    <w:rsid w:val="00D32A23"/>
    <w:rsid w:val="00D3337F"/>
    <w:rsid w:val="00D41C11"/>
    <w:rsid w:val="00D45BAA"/>
    <w:rsid w:val="00D46B87"/>
    <w:rsid w:val="00D500D6"/>
    <w:rsid w:val="00D508E9"/>
    <w:rsid w:val="00D51F29"/>
    <w:rsid w:val="00D54893"/>
    <w:rsid w:val="00D651F1"/>
    <w:rsid w:val="00D65D22"/>
    <w:rsid w:val="00D667EC"/>
    <w:rsid w:val="00D83BC0"/>
    <w:rsid w:val="00D87BF8"/>
    <w:rsid w:val="00D90CE8"/>
    <w:rsid w:val="00DA1484"/>
    <w:rsid w:val="00DA3459"/>
    <w:rsid w:val="00DB18D4"/>
    <w:rsid w:val="00DC4C41"/>
    <w:rsid w:val="00DC6E25"/>
    <w:rsid w:val="00DD1B93"/>
    <w:rsid w:val="00DD308A"/>
    <w:rsid w:val="00DD5F2C"/>
    <w:rsid w:val="00DE34DB"/>
    <w:rsid w:val="00DE7E00"/>
    <w:rsid w:val="00E0013C"/>
    <w:rsid w:val="00E00B35"/>
    <w:rsid w:val="00E02248"/>
    <w:rsid w:val="00E0251B"/>
    <w:rsid w:val="00E0293A"/>
    <w:rsid w:val="00E07932"/>
    <w:rsid w:val="00E230AF"/>
    <w:rsid w:val="00E250C3"/>
    <w:rsid w:val="00E27610"/>
    <w:rsid w:val="00E40CE8"/>
    <w:rsid w:val="00E528CB"/>
    <w:rsid w:val="00E56413"/>
    <w:rsid w:val="00E566D6"/>
    <w:rsid w:val="00E576E4"/>
    <w:rsid w:val="00E57CE4"/>
    <w:rsid w:val="00E60950"/>
    <w:rsid w:val="00E615D8"/>
    <w:rsid w:val="00E67D50"/>
    <w:rsid w:val="00E714EE"/>
    <w:rsid w:val="00E73467"/>
    <w:rsid w:val="00E759DC"/>
    <w:rsid w:val="00E8031D"/>
    <w:rsid w:val="00E86FBA"/>
    <w:rsid w:val="00E977A6"/>
    <w:rsid w:val="00EA482C"/>
    <w:rsid w:val="00EA53EA"/>
    <w:rsid w:val="00EA7143"/>
    <w:rsid w:val="00EB39D1"/>
    <w:rsid w:val="00EC0D19"/>
    <w:rsid w:val="00ED4C23"/>
    <w:rsid w:val="00EF3574"/>
    <w:rsid w:val="00F02E66"/>
    <w:rsid w:val="00F14DB0"/>
    <w:rsid w:val="00F22BF0"/>
    <w:rsid w:val="00F23FDA"/>
    <w:rsid w:val="00F242C0"/>
    <w:rsid w:val="00F245F5"/>
    <w:rsid w:val="00F33E57"/>
    <w:rsid w:val="00F34FCB"/>
    <w:rsid w:val="00F35E54"/>
    <w:rsid w:val="00F42B9A"/>
    <w:rsid w:val="00F453B0"/>
    <w:rsid w:val="00F5436C"/>
    <w:rsid w:val="00F57FD9"/>
    <w:rsid w:val="00F6369E"/>
    <w:rsid w:val="00F63C68"/>
    <w:rsid w:val="00F71BFF"/>
    <w:rsid w:val="00F76EBB"/>
    <w:rsid w:val="00F869E4"/>
    <w:rsid w:val="00F911C6"/>
    <w:rsid w:val="00FA1B69"/>
    <w:rsid w:val="00FA5046"/>
    <w:rsid w:val="00FA540B"/>
    <w:rsid w:val="00FA64F1"/>
    <w:rsid w:val="00FA6A5D"/>
    <w:rsid w:val="00FA6D2E"/>
    <w:rsid w:val="00FC6FDB"/>
    <w:rsid w:val="00FD470A"/>
    <w:rsid w:val="00FD7940"/>
    <w:rsid w:val="00FE0198"/>
    <w:rsid w:val="00FE27E2"/>
    <w:rsid w:val="00FF1D2E"/>
    <w:rsid w:val="00FF42B7"/>
    <w:rsid w:val="00FF64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o:shapedefaults>
    <o:shapelayout v:ext="edit">
      <o:idmap v:ext="edit" data="1"/>
      <o:rules v:ext="edit">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79A"/>
    <w:rPr>
      <w:rFonts w:ascii="Times New Roman" w:eastAsia="Times New Roman" w:hAnsi="Times New Roman"/>
      <w:sz w:val="24"/>
      <w:szCs w:val="24"/>
    </w:rPr>
  </w:style>
  <w:style w:type="paragraph" w:styleId="1">
    <w:name w:val="heading 1"/>
    <w:basedOn w:val="a"/>
    <w:next w:val="a"/>
    <w:link w:val="10"/>
    <w:qFormat/>
    <w:rsid w:val="009C6965"/>
    <w:pPr>
      <w:keepNext/>
      <w:ind w:firstLine="851"/>
      <w:outlineLvl w:val="0"/>
    </w:pPr>
    <w:rPr>
      <w:sz w:val="28"/>
    </w:rPr>
  </w:style>
  <w:style w:type="paragraph" w:styleId="2">
    <w:name w:val="heading 2"/>
    <w:basedOn w:val="a"/>
    <w:next w:val="a"/>
    <w:link w:val="20"/>
    <w:unhideWhenUsed/>
    <w:qFormat/>
    <w:rsid w:val="00D41C11"/>
    <w:pPr>
      <w:keepNext/>
      <w:spacing w:before="240" w:after="60"/>
      <w:outlineLvl w:val="1"/>
    </w:pPr>
    <w:rPr>
      <w:rFonts w:ascii="Cambria" w:hAnsi="Cambria"/>
      <w:b/>
      <w:bCs/>
      <w:i/>
      <w:iCs/>
      <w:sz w:val="28"/>
      <w:szCs w:val="28"/>
    </w:rPr>
  </w:style>
  <w:style w:type="paragraph" w:styleId="3">
    <w:name w:val="heading 3"/>
    <w:basedOn w:val="a"/>
    <w:next w:val="a"/>
    <w:link w:val="30"/>
    <w:qFormat/>
    <w:rsid w:val="001F38CF"/>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D41C11"/>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F2032"/>
    <w:pPr>
      <w:spacing w:before="240" w:after="60"/>
      <w:outlineLvl w:val="4"/>
    </w:pPr>
    <w:rPr>
      <w:rFonts w:ascii="Calibri" w:hAnsi="Calibri"/>
      <w:b/>
      <w:bCs/>
      <w:i/>
      <w:iCs/>
      <w:sz w:val="26"/>
      <w:szCs w:val="26"/>
    </w:rPr>
  </w:style>
  <w:style w:type="paragraph" w:styleId="6">
    <w:name w:val="heading 6"/>
    <w:basedOn w:val="a"/>
    <w:next w:val="a"/>
    <w:link w:val="60"/>
    <w:qFormat/>
    <w:rsid w:val="009F2032"/>
    <w:pPr>
      <w:keepNext/>
      <w:jc w:val="center"/>
      <w:outlineLvl w:val="5"/>
    </w:pPr>
    <w:rPr>
      <w:sz w:val="32"/>
      <w:szCs w:val="20"/>
    </w:rPr>
  </w:style>
  <w:style w:type="paragraph" w:styleId="7">
    <w:name w:val="heading 7"/>
    <w:basedOn w:val="a"/>
    <w:next w:val="a"/>
    <w:link w:val="70"/>
    <w:qFormat/>
    <w:rsid w:val="00724EE2"/>
    <w:pPr>
      <w:keepNext/>
      <w:ind w:left="680"/>
      <w:outlineLvl w:val="6"/>
    </w:pPr>
    <w:rPr>
      <w:b/>
      <w:bCs/>
      <w:i/>
      <w:iCs/>
    </w:rPr>
  </w:style>
  <w:style w:type="paragraph" w:styleId="8">
    <w:name w:val="heading 8"/>
    <w:basedOn w:val="a"/>
    <w:next w:val="a"/>
    <w:link w:val="80"/>
    <w:unhideWhenUsed/>
    <w:qFormat/>
    <w:rsid w:val="002C2E25"/>
    <w:pPr>
      <w:spacing w:before="240" w:after="60"/>
      <w:outlineLvl w:val="7"/>
    </w:pPr>
    <w:rPr>
      <w:rFonts w:ascii="Calibri" w:hAnsi="Calibri"/>
      <w:i/>
      <w:iCs/>
    </w:rPr>
  </w:style>
  <w:style w:type="paragraph" w:styleId="9">
    <w:name w:val="heading 9"/>
    <w:basedOn w:val="a"/>
    <w:next w:val="a"/>
    <w:link w:val="90"/>
    <w:qFormat/>
    <w:rsid w:val="00724EE2"/>
    <w:pPr>
      <w:keepNext/>
      <w:ind w:left="399" w:right="458" w:firstLine="1026"/>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6965"/>
    <w:rPr>
      <w:rFonts w:ascii="Times New Roman" w:eastAsia="Times New Roman" w:hAnsi="Times New Roman"/>
      <w:sz w:val="28"/>
      <w:szCs w:val="24"/>
    </w:rPr>
  </w:style>
  <w:style w:type="character" w:customStyle="1" w:styleId="20">
    <w:name w:val="Заголовок 2 Знак"/>
    <w:basedOn w:val="a0"/>
    <w:link w:val="2"/>
    <w:rsid w:val="00D41C11"/>
    <w:rPr>
      <w:rFonts w:ascii="Cambria" w:eastAsia="Times New Roman" w:hAnsi="Cambria" w:cs="Times New Roman"/>
      <w:b/>
      <w:bCs/>
      <w:i/>
      <w:iCs/>
      <w:sz w:val="28"/>
      <w:szCs w:val="28"/>
    </w:rPr>
  </w:style>
  <w:style w:type="character" w:customStyle="1" w:styleId="30">
    <w:name w:val="Заголовок 3 Знак"/>
    <w:basedOn w:val="a0"/>
    <w:link w:val="3"/>
    <w:rsid w:val="001F38CF"/>
    <w:rPr>
      <w:rFonts w:ascii="Arial" w:eastAsia="Times New Roman" w:hAnsi="Arial" w:cs="Arial"/>
      <w:b/>
      <w:bCs/>
      <w:sz w:val="26"/>
      <w:szCs w:val="26"/>
    </w:rPr>
  </w:style>
  <w:style w:type="character" w:customStyle="1" w:styleId="40">
    <w:name w:val="Заголовок 4 Знак"/>
    <w:basedOn w:val="a0"/>
    <w:link w:val="4"/>
    <w:rsid w:val="00D41C11"/>
    <w:rPr>
      <w:rFonts w:ascii="Calibri" w:eastAsia="Times New Roman" w:hAnsi="Calibri" w:cs="Times New Roman"/>
      <w:b/>
      <w:bCs/>
      <w:sz w:val="28"/>
      <w:szCs w:val="28"/>
    </w:rPr>
  </w:style>
  <w:style w:type="character" w:customStyle="1" w:styleId="50">
    <w:name w:val="Заголовок 5 Знак"/>
    <w:basedOn w:val="a0"/>
    <w:link w:val="5"/>
    <w:rsid w:val="009F2032"/>
    <w:rPr>
      <w:rFonts w:ascii="Calibri" w:eastAsia="Times New Roman" w:hAnsi="Calibri" w:cs="Times New Roman"/>
      <w:b/>
      <w:bCs/>
      <w:i/>
      <w:iCs/>
      <w:sz w:val="26"/>
      <w:szCs w:val="26"/>
    </w:rPr>
  </w:style>
  <w:style w:type="character" w:customStyle="1" w:styleId="60">
    <w:name w:val="Заголовок 6 Знак"/>
    <w:basedOn w:val="a0"/>
    <w:link w:val="6"/>
    <w:rsid w:val="009F2032"/>
    <w:rPr>
      <w:rFonts w:ascii="Times New Roman" w:eastAsia="Times New Roman" w:hAnsi="Times New Roman"/>
      <w:sz w:val="32"/>
    </w:rPr>
  </w:style>
  <w:style w:type="character" w:customStyle="1" w:styleId="70">
    <w:name w:val="Заголовок 7 Знак"/>
    <w:basedOn w:val="a0"/>
    <w:link w:val="7"/>
    <w:rsid w:val="00724EE2"/>
    <w:rPr>
      <w:rFonts w:ascii="Times New Roman" w:eastAsia="Times New Roman" w:hAnsi="Times New Roman"/>
      <w:b/>
      <w:bCs/>
      <w:i/>
      <w:iCs/>
      <w:sz w:val="24"/>
      <w:szCs w:val="24"/>
    </w:rPr>
  </w:style>
  <w:style w:type="character" w:customStyle="1" w:styleId="80">
    <w:name w:val="Заголовок 8 Знак"/>
    <w:basedOn w:val="a0"/>
    <w:link w:val="8"/>
    <w:rsid w:val="002C2E25"/>
    <w:rPr>
      <w:rFonts w:ascii="Calibri" w:eastAsia="Times New Roman" w:hAnsi="Calibri" w:cs="Times New Roman"/>
      <w:i/>
      <w:iCs/>
      <w:sz w:val="24"/>
      <w:szCs w:val="24"/>
    </w:rPr>
  </w:style>
  <w:style w:type="character" w:customStyle="1" w:styleId="90">
    <w:name w:val="Заголовок 9 Знак"/>
    <w:basedOn w:val="a0"/>
    <w:link w:val="9"/>
    <w:rsid w:val="00724EE2"/>
    <w:rPr>
      <w:rFonts w:ascii="Times New Roman" w:eastAsia="Times New Roman" w:hAnsi="Times New Roman"/>
      <w:b/>
      <w:bCs/>
      <w:sz w:val="24"/>
      <w:szCs w:val="24"/>
    </w:rPr>
  </w:style>
  <w:style w:type="paragraph" w:customStyle="1" w:styleId="ConsPlusNormal">
    <w:name w:val="ConsPlusNormal"/>
    <w:link w:val="ConsPlusNormal0"/>
    <w:rsid w:val="0079597C"/>
    <w:pPr>
      <w:widowControl w:val="0"/>
      <w:autoSpaceDE w:val="0"/>
      <w:autoSpaceDN w:val="0"/>
      <w:adjustRightInd w:val="0"/>
    </w:pPr>
    <w:rPr>
      <w:rFonts w:ascii="Arial" w:eastAsia="Times New Roman" w:hAnsi="Arial" w:cs="Arial"/>
    </w:rPr>
  </w:style>
  <w:style w:type="character" w:customStyle="1" w:styleId="ConsPlusNormal0">
    <w:name w:val="ConsPlusNormal Знак"/>
    <w:link w:val="ConsPlusNormal"/>
    <w:rsid w:val="00A45D76"/>
    <w:rPr>
      <w:rFonts w:ascii="Arial" w:eastAsia="Times New Roman" w:hAnsi="Arial" w:cs="Arial"/>
      <w:lang w:val="ru-RU" w:eastAsia="ru-RU" w:bidi="ar-SA"/>
    </w:rPr>
  </w:style>
  <w:style w:type="character" w:styleId="a3">
    <w:name w:val="Hyperlink"/>
    <w:rsid w:val="0037182B"/>
    <w:rPr>
      <w:color w:val="0000FF"/>
      <w:u w:val="single"/>
    </w:rPr>
  </w:style>
  <w:style w:type="character" w:customStyle="1" w:styleId="apple-converted-space">
    <w:name w:val="apple-converted-space"/>
    <w:basedOn w:val="a0"/>
    <w:rsid w:val="0037182B"/>
  </w:style>
  <w:style w:type="paragraph" w:customStyle="1" w:styleId="11">
    <w:name w:val="Без интервала1"/>
    <w:uiPriority w:val="99"/>
    <w:rsid w:val="0037182B"/>
    <w:rPr>
      <w:sz w:val="22"/>
      <w:szCs w:val="22"/>
      <w:lang w:eastAsia="en-US"/>
    </w:rPr>
  </w:style>
  <w:style w:type="paragraph" w:styleId="31">
    <w:name w:val="Body Text Indent 3"/>
    <w:basedOn w:val="a"/>
    <w:link w:val="32"/>
    <w:rsid w:val="0037182B"/>
    <w:pPr>
      <w:spacing w:after="120"/>
      <w:ind w:left="283"/>
    </w:pPr>
    <w:rPr>
      <w:sz w:val="16"/>
      <w:szCs w:val="16"/>
    </w:rPr>
  </w:style>
  <w:style w:type="character" w:customStyle="1" w:styleId="32">
    <w:name w:val="Основной текст с отступом 3 Знак"/>
    <w:basedOn w:val="a0"/>
    <w:link w:val="31"/>
    <w:rsid w:val="0037182B"/>
    <w:rPr>
      <w:rFonts w:ascii="Times New Roman" w:eastAsia="Times New Roman" w:hAnsi="Times New Roman"/>
      <w:sz w:val="16"/>
      <w:szCs w:val="16"/>
    </w:rPr>
  </w:style>
  <w:style w:type="paragraph" w:customStyle="1" w:styleId="TextBasTxt">
    <w:name w:val="TextBasTxt"/>
    <w:basedOn w:val="a"/>
    <w:rsid w:val="0037182B"/>
    <w:pPr>
      <w:autoSpaceDE w:val="0"/>
      <w:autoSpaceDN w:val="0"/>
      <w:adjustRightInd w:val="0"/>
      <w:ind w:firstLine="567"/>
      <w:jc w:val="both"/>
    </w:pPr>
  </w:style>
  <w:style w:type="paragraph" w:styleId="a4">
    <w:name w:val="Plain Text"/>
    <w:basedOn w:val="a"/>
    <w:link w:val="a5"/>
    <w:unhideWhenUsed/>
    <w:rsid w:val="0037182B"/>
    <w:rPr>
      <w:rFonts w:ascii="Courier New" w:hAnsi="Courier New"/>
      <w:sz w:val="20"/>
      <w:szCs w:val="20"/>
    </w:rPr>
  </w:style>
  <w:style w:type="character" w:customStyle="1" w:styleId="a5">
    <w:name w:val="Текст Знак"/>
    <w:basedOn w:val="a0"/>
    <w:link w:val="a4"/>
    <w:rsid w:val="0037182B"/>
    <w:rPr>
      <w:rFonts w:ascii="Courier New" w:eastAsia="Times New Roman" w:hAnsi="Courier New"/>
    </w:rPr>
  </w:style>
  <w:style w:type="paragraph" w:customStyle="1" w:styleId="TextBoldCenter">
    <w:name w:val="TextBoldCenter"/>
    <w:basedOn w:val="a"/>
    <w:rsid w:val="0037182B"/>
    <w:pPr>
      <w:autoSpaceDE w:val="0"/>
      <w:autoSpaceDN w:val="0"/>
      <w:adjustRightInd w:val="0"/>
      <w:spacing w:before="283"/>
      <w:jc w:val="center"/>
    </w:pPr>
    <w:rPr>
      <w:b/>
      <w:bCs/>
      <w:sz w:val="26"/>
      <w:szCs w:val="26"/>
    </w:rPr>
  </w:style>
  <w:style w:type="paragraph" w:customStyle="1" w:styleId="12">
    <w:name w:val="Абзац списка1"/>
    <w:basedOn w:val="a"/>
    <w:uiPriority w:val="99"/>
    <w:rsid w:val="0037182B"/>
    <w:pPr>
      <w:spacing w:after="200" w:line="276" w:lineRule="auto"/>
      <w:ind w:left="720"/>
      <w:contextualSpacing/>
    </w:pPr>
    <w:rPr>
      <w:rFonts w:ascii="Calibri" w:eastAsia="Calibri" w:hAnsi="Calibri"/>
      <w:sz w:val="22"/>
      <w:szCs w:val="22"/>
      <w:lang w:eastAsia="en-US"/>
    </w:rPr>
  </w:style>
  <w:style w:type="paragraph" w:styleId="21">
    <w:name w:val="Body Text Indent 2"/>
    <w:basedOn w:val="a"/>
    <w:link w:val="22"/>
    <w:unhideWhenUsed/>
    <w:rsid w:val="0065418D"/>
    <w:pPr>
      <w:spacing w:after="120" w:line="480" w:lineRule="auto"/>
      <w:ind w:left="283"/>
    </w:pPr>
  </w:style>
  <w:style w:type="character" w:customStyle="1" w:styleId="22">
    <w:name w:val="Основной текст с отступом 2 Знак"/>
    <w:basedOn w:val="a0"/>
    <w:link w:val="21"/>
    <w:rsid w:val="0065418D"/>
    <w:rPr>
      <w:rFonts w:ascii="Times New Roman" w:eastAsia="Times New Roman" w:hAnsi="Times New Roman"/>
      <w:sz w:val="24"/>
      <w:szCs w:val="24"/>
    </w:rPr>
  </w:style>
  <w:style w:type="paragraph" w:customStyle="1" w:styleId="a6">
    <w:name w:val="Знак Знак Знак Знак Знак Знак Знак"/>
    <w:basedOn w:val="a"/>
    <w:rsid w:val="009C6965"/>
    <w:pPr>
      <w:widowControl w:val="0"/>
      <w:adjustRightInd w:val="0"/>
      <w:spacing w:after="160" w:line="240" w:lineRule="exact"/>
      <w:jc w:val="right"/>
    </w:pPr>
    <w:rPr>
      <w:sz w:val="20"/>
      <w:szCs w:val="20"/>
      <w:lang w:val="en-GB" w:eastAsia="en-US"/>
    </w:rPr>
  </w:style>
  <w:style w:type="paragraph" w:styleId="a7">
    <w:name w:val="footer"/>
    <w:basedOn w:val="a"/>
    <w:link w:val="a8"/>
    <w:rsid w:val="009C6965"/>
    <w:pPr>
      <w:tabs>
        <w:tab w:val="center" w:pos="4677"/>
        <w:tab w:val="right" w:pos="9355"/>
      </w:tabs>
    </w:pPr>
  </w:style>
  <w:style w:type="character" w:customStyle="1" w:styleId="a8">
    <w:name w:val="Нижний колонтитул Знак"/>
    <w:basedOn w:val="a0"/>
    <w:link w:val="a7"/>
    <w:rsid w:val="009C6965"/>
    <w:rPr>
      <w:rFonts w:ascii="Times New Roman" w:eastAsia="Times New Roman" w:hAnsi="Times New Roman"/>
      <w:sz w:val="24"/>
      <w:szCs w:val="24"/>
    </w:rPr>
  </w:style>
  <w:style w:type="paragraph" w:styleId="a9">
    <w:name w:val="header"/>
    <w:basedOn w:val="a"/>
    <w:link w:val="aa"/>
    <w:rsid w:val="009C6965"/>
    <w:pPr>
      <w:tabs>
        <w:tab w:val="center" w:pos="4677"/>
        <w:tab w:val="right" w:pos="9355"/>
      </w:tabs>
    </w:pPr>
  </w:style>
  <w:style w:type="character" w:customStyle="1" w:styleId="aa">
    <w:name w:val="Верхний колонтитул Знак"/>
    <w:basedOn w:val="a0"/>
    <w:link w:val="a9"/>
    <w:rsid w:val="009C6965"/>
    <w:rPr>
      <w:rFonts w:ascii="Times New Roman" w:eastAsia="Times New Roman" w:hAnsi="Times New Roman"/>
      <w:sz w:val="24"/>
      <w:szCs w:val="24"/>
    </w:rPr>
  </w:style>
  <w:style w:type="paragraph" w:customStyle="1" w:styleId="ConsPlusTitle">
    <w:name w:val="ConsPlusTitle"/>
    <w:rsid w:val="009C6965"/>
    <w:pPr>
      <w:widowControl w:val="0"/>
      <w:autoSpaceDE w:val="0"/>
      <w:autoSpaceDN w:val="0"/>
    </w:pPr>
    <w:rPr>
      <w:rFonts w:eastAsia="Times New Roman" w:cs="Calibri"/>
      <w:b/>
      <w:sz w:val="22"/>
    </w:rPr>
  </w:style>
  <w:style w:type="paragraph" w:styleId="23">
    <w:name w:val="Body Text 2"/>
    <w:basedOn w:val="a"/>
    <w:link w:val="24"/>
    <w:unhideWhenUsed/>
    <w:rsid w:val="00D41C11"/>
    <w:pPr>
      <w:spacing w:after="120" w:line="480" w:lineRule="auto"/>
    </w:pPr>
  </w:style>
  <w:style w:type="character" w:customStyle="1" w:styleId="24">
    <w:name w:val="Основной текст 2 Знак"/>
    <w:basedOn w:val="a0"/>
    <w:link w:val="23"/>
    <w:rsid w:val="00D41C11"/>
    <w:rPr>
      <w:rFonts w:ascii="Times New Roman" w:eastAsia="Times New Roman" w:hAnsi="Times New Roman"/>
      <w:sz w:val="24"/>
      <w:szCs w:val="24"/>
    </w:rPr>
  </w:style>
  <w:style w:type="paragraph" w:styleId="ab">
    <w:name w:val="List Paragraph"/>
    <w:basedOn w:val="a"/>
    <w:uiPriority w:val="34"/>
    <w:qFormat/>
    <w:rsid w:val="009E240F"/>
    <w:pPr>
      <w:ind w:left="720"/>
      <w:contextualSpacing/>
    </w:pPr>
  </w:style>
  <w:style w:type="paragraph" w:styleId="ac">
    <w:name w:val="Title"/>
    <w:basedOn w:val="a"/>
    <w:link w:val="ad"/>
    <w:qFormat/>
    <w:rsid w:val="001F06F8"/>
    <w:pPr>
      <w:jc w:val="center"/>
    </w:pPr>
    <w:rPr>
      <w:sz w:val="32"/>
      <w:szCs w:val="20"/>
    </w:rPr>
  </w:style>
  <w:style w:type="character" w:customStyle="1" w:styleId="ad">
    <w:name w:val="Название Знак"/>
    <w:basedOn w:val="a0"/>
    <w:link w:val="ac"/>
    <w:rsid w:val="001F06F8"/>
    <w:rPr>
      <w:rFonts w:ascii="Times New Roman" w:eastAsia="Times New Roman" w:hAnsi="Times New Roman"/>
      <w:sz w:val="32"/>
    </w:rPr>
  </w:style>
  <w:style w:type="paragraph" w:styleId="ae">
    <w:name w:val="Body Text Indent"/>
    <w:aliases w:val="Основной текст с отступом Знак1 Знак,Основной текст с отступом Знак Знак Знак,Основной текст с отступом Знак1 Знак Знак Знак Знак,Основной текст с отступом Знак Знак Знак Знак Знак Знак"/>
    <w:basedOn w:val="a"/>
    <w:link w:val="af"/>
    <w:unhideWhenUsed/>
    <w:rsid w:val="00ED4C23"/>
    <w:pPr>
      <w:spacing w:after="120"/>
      <w:ind w:left="283"/>
    </w:pPr>
  </w:style>
  <w:style w:type="character" w:customStyle="1" w:styleId="af">
    <w:name w:val="Основной текст с отступом Знак"/>
    <w:aliases w:val="Основной текст с отступом Знак1 Знак Знак1,Основной текст с отступом Знак Знак Знак Знак1,Основной текст с отступом Знак1 Знак Знак Знак Знак Знак1,Основной текст с отступом Знак Знак Знак Знак Знак Знак Знак"/>
    <w:basedOn w:val="a0"/>
    <w:link w:val="ae"/>
    <w:rsid w:val="00ED4C23"/>
    <w:rPr>
      <w:rFonts w:ascii="Times New Roman" w:eastAsia="Times New Roman" w:hAnsi="Times New Roman"/>
      <w:sz w:val="24"/>
      <w:szCs w:val="24"/>
    </w:rPr>
  </w:style>
  <w:style w:type="paragraph" w:customStyle="1" w:styleId="25">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D4C23"/>
    <w:pPr>
      <w:spacing w:before="100" w:beforeAutospacing="1" w:after="100" w:afterAutospacing="1"/>
      <w:jc w:val="both"/>
    </w:pPr>
    <w:rPr>
      <w:rFonts w:ascii="Tahoma" w:hAnsi="Tahoma"/>
      <w:sz w:val="20"/>
      <w:szCs w:val="20"/>
      <w:lang w:val="en-US" w:eastAsia="en-US"/>
    </w:rPr>
  </w:style>
  <w:style w:type="paragraph" w:styleId="af0">
    <w:name w:val="Subtitle"/>
    <w:basedOn w:val="a"/>
    <w:link w:val="af1"/>
    <w:qFormat/>
    <w:rsid w:val="00ED4C23"/>
    <w:pPr>
      <w:ind w:firstLine="851"/>
      <w:jc w:val="both"/>
    </w:pPr>
  </w:style>
  <w:style w:type="character" w:customStyle="1" w:styleId="af1">
    <w:name w:val="Подзаголовок Знак"/>
    <w:basedOn w:val="a0"/>
    <w:link w:val="af0"/>
    <w:rsid w:val="00ED4C23"/>
    <w:rPr>
      <w:rFonts w:ascii="Times New Roman" w:eastAsia="Times New Roman" w:hAnsi="Times New Roman"/>
      <w:sz w:val="24"/>
      <w:szCs w:val="24"/>
    </w:rPr>
  </w:style>
  <w:style w:type="character" w:customStyle="1" w:styleId="13">
    <w:name w:val="Основной текст с отступом Знак1"/>
    <w:aliases w:val="Основной текст с отступом Знак Знак,Основной текст с отступом Знак1 Знак Знак,Основной текст с отступом Знак Знак Знак Знак,Основной текст с отступом Знак1 Знак Знак Знак Знак Знак"/>
    <w:basedOn w:val="a0"/>
    <w:rsid w:val="00ED4C23"/>
    <w:rPr>
      <w:sz w:val="28"/>
      <w:szCs w:val="24"/>
      <w:lang w:val="ru-RU" w:eastAsia="ru-RU" w:bidi="ar-SA"/>
    </w:rPr>
  </w:style>
  <w:style w:type="paragraph" w:customStyle="1" w:styleId="14">
    <w:name w:val="Знак Знак Знак1 Знак Знак Знак Знак Знак Знак Знак Знак Знак Знак"/>
    <w:basedOn w:val="a"/>
    <w:autoRedefine/>
    <w:rsid w:val="00ED4C23"/>
    <w:pPr>
      <w:spacing w:after="160" w:line="240" w:lineRule="exact"/>
    </w:pPr>
    <w:rPr>
      <w:sz w:val="28"/>
      <w:szCs w:val="28"/>
      <w:lang w:val="en-US" w:eastAsia="en-US"/>
    </w:rPr>
  </w:style>
  <w:style w:type="paragraph" w:styleId="af2">
    <w:name w:val="Body Text"/>
    <w:basedOn w:val="a"/>
    <w:link w:val="af3"/>
    <w:rsid w:val="00ED4C23"/>
    <w:pPr>
      <w:spacing w:after="120"/>
    </w:pPr>
  </w:style>
  <w:style w:type="character" w:customStyle="1" w:styleId="af3">
    <w:name w:val="Основной текст Знак"/>
    <w:basedOn w:val="a0"/>
    <w:link w:val="af2"/>
    <w:rsid w:val="00ED4C23"/>
    <w:rPr>
      <w:rFonts w:ascii="Times New Roman" w:eastAsia="Times New Roman" w:hAnsi="Times New Roman"/>
      <w:sz w:val="24"/>
      <w:szCs w:val="24"/>
    </w:rPr>
  </w:style>
  <w:style w:type="paragraph" w:customStyle="1" w:styleId="Default">
    <w:name w:val="Default"/>
    <w:rsid w:val="00ED4C23"/>
    <w:pPr>
      <w:autoSpaceDE w:val="0"/>
      <w:autoSpaceDN w:val="0"/>
      <w:adjustRightInd w:val="0"/>
    </w:pPr>
    <w:rPr>
      <w:rFonts w:cs="Calibri"/>
      <w:color w:val="000000"/>
      <w:sz w:val="24"/>
      <w:szCs w:val="24"/>
      <w:lang w:eastAsia="en-US"/>
    </w:rPr>
  </w:style>
  <w:style w:type="paragraph" w:customStyle="1" w:styleId="af4">
    <w:name w:val="Знак"/>
    <w:basedOn w:val="a"/>
    <w:rsid w:val="00ED4C23"/>
    <w:pPr>
      <w:widowControl w:val="0"/>
      <w:adjustRightInd w:val="0"/>
      <w:spacing w:after="160" w:line="240" w:lineRule="exact"/>
      <w:jc w:val="right"/>
    </w:pPr>
    <w:rPr>
      <w:sz w:val="20"/>
      <w:szCs w:val="20"/>
      <w:lang w:val="en-GB" w:eastAsia="en-US"/>
    </w:rPr>
  </w:style>
  <w:style w:type="paragraph" w:customStyle="1" w:styleId="af5">
    <w:name w:val="Знак Знак Знак Знак Знак Знак"/>
    <w:basedOn w:val="a"/>
    <w:rsid w:val="00ED4C23"/>
    <w:pPr>
      <w:spacing w:before="100" w:beforeAutospacing="1" w:after="100" w:afterAutospacing="1"/>
    </w:pPr>
    <w:rPr>
      <w:rFonts w:ascii="Tahoma" w:hAnsi="Tahoma" w:cs="Tahoma"/>
      <w:sz w:val="20"/>
      <w:szCs w:val="20"/>
      <w:lang w:val="en-US" w:eastAsia="en-US"/>
    </w:rPr>
  </w:style>
  <w:style w:type="paragraph" w:customStyle="1" w:styleId="af6">
    <w:name w:val="Знак Знак Знак Знак"/>
    <w:basedOn w:val="a"/>
    <w:rsid w:val="00ED4C23"/>
    <w:pPr>
      <w:widowControl w:val="0"/>
      <w:adjustRightInd w:val="0"/>
      <w:spacing w:after="160" w:line="240" w:lineRule="exact"/>
      <w:jc w:val="right"/>
    </w:pPr>
    <w:rPr>
      <w:sz w:val="20"/>
      <w:szCs w:val="20"/>
      <w:lang w:val="en-GB" w:eastAsia="en-US"/>
    </w:rPr>
  </w:style>
  <w:style w:type="paragraph" w:styleId="af7">
    <w:name w:val="Balloon Text"/>
    <w:basedOn w:val="a"/>
    <w:link w:val="af8"/>
    <w:rsid w:val="00ED4C23"/>
    <w:rPr>
      <w:rFonts w:ascii="Tahoma" w:hAnsi="Tahoma" w:cs="Tahoma"/>
      <w:sz w:val="16"/>
      <w:szCs w:val="16"/>
    </w:rPr>
  </w:style>
  <w:style w:type="character" w:customStyle="1" w:styleId="af8">
    <w:name w:val="Текст выноски Знак"/>
    <w:basedOn w:val="a0"/>
    <w:link w:val="af7"/>
    <w:rsid w:val="00ED4C23"/>
    <w:rPr>
      <w:rFonts w:ascii="Tahoma" w:eastAsia="Times New Roman" w:hAnsi="Tahoma" w:cs="Tahoma"/>
      <w:sz w:val="16"/>
      <w:szCs w:val="16"/>
    </w:rPr>
  </w:style>
  <w:style w:type="character" w:styleId="af9">
    <w:name w:val="page number"/>
    <w:basedOn w:val="a0"/>
    <w:rsid w:val="00ED4C23"/>
  </w:style>
  <w:style w:type="character" w:customStyle="1" w:styleId="71">
    <w:name w:val="Знак Знак7"/>
    <w:locked/>
    <w:rsid w:val="00ED4C23"/>
    <w:rPr>
      <w:sz w:val="24"/>
      <w:szCs w:val="24"/>
      <w:lang w:val="ru-RU" w:eastAsia="ru-RU" w:bidi="ar-SA"/>
    </w:rPr>
  </w:style>
  <w:style w:type="table" w:styleId="afa">
    <w:name w:val="Table Grid"/>
    <w:basedOn w:val="a1"/>
    <w:uiPriority w:val="59"/>
    <w:rsid w:val="00ED4C2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link w:val="ListParagraphChar"/>
    <w:rsid w:val="00ED4C23"/>
    <w:pPr>
      <w:spacing w:after="200"/>
      <w:ind w:left="720" w:firstLine="709"/>
      <w:contextualSpacing/>
      <w:jc w:val="both"/>
    </w:pPr>
    <w:rPr>
      <w:rFonts w:ascii="Cambria" w:hAnsi="Cambria"/>
      <w:sz w:val="26"/>
      <w:szCs w:val="20"/>
      <w:lang w:val="en-US"/>
    </w:rPr>
  </w:style>
  <w:style w:type="character" w:customStyle="1" w:styleId="ListParagraphChar">
    <w:name w:val="List Paragraph Char"/>
    <w:link w:val="26"/>
    <w:locked/>
    <w:rsid w:val="00ED4C23"/>
    <w:rPr>
      <w:rFonts w:ascii="Cambria" w:eastAsia="Times New Roman" w:hAnsi="Cambria"/>
      <w:sz w:val="26"/>
      <w:lang w:val="en-US"/>
    </w:rPr>
  </w:style>
  <w:style w:type="paragraph" w:styleId="afb">
    <w:name w:val="caption"/>
    <w:basedOn w:val="a"/>
    <w:next w:val="a"/>
    <w:qFormat/>
    <w:rsid w:val="00ED4C23"/>
    <w:rPr>
      <w:rFonts w:eastAsia="Calibri"/>
      <w:b/>
      <w:bCs/>
      <w:sz w:val="20"/>
      <w:szCs w:val="20"/>
    </w:rPr>
  </w:style>
  <w:style w:type="paragraph" w:customStyle="1" w:styleId="ConsPlusCell">
    <w:name w:val="ConsPlusCell"/>
    <w:rsid w:val="00ED4C23"/>
    <w:pPr>
      <w:widowControl w:val="0"/>
      <w:autoSpaceDE w:val="0"/>
      <w:autoSpaceDN w:val="0"/>
      <w:adjustRightInd w:val="0"/>
    </w:pPr>
    <w:rPr>
      <w:rFonts w:ascii="Arial" w:hAnsi="Arial" w:cs="Arial"/>
    </w:rPr>
  </w:style>
  <w:style w:type="paragraph" w:customStyle="1" w:styleId="210">
    <w:name w:val="Основной текст 21"/>
    <w:basedOn w:val="a"/>
    <w:rsid w:val="00FE0198"/>
    <w:pPr>
      <w:spacing w:line="360" w:lineRule="auto"/>
      <w:ind w:firstLine="709"/>
      <w:jc w:val="both"/>
    </w:pPr>
    <w:rPr>
      <w:sz w:val="28"/>
      <w:szCs w:val="20"/>
      <w:lang w:val="en-US"/>
    </w:rPr>
  </w:style>
  <w:style w:type="paragraph" w:customStyle="1" w:styleId="ConsPlusNonformat">
    <w:name w:val="ConsPlusNonformat"/>
    <w:rsid w:val="001F38CF"/>
    <w:pPr>
      <w:widowControl w:val="0"/>
      <w:autoSpaceDE w:val="0"/>
      <w:autoSpaceDN w:val="0"/>
      <w:adjustRightInd w:val="0"/>
    </w:pPr>
    <w:rPr>
      <w:rFonts w:ascii="Courier New" w:eastAsia="Times New Roman" w:hAnsi="Courier New" w:cs="Courier New"/>
    </w:rPr>
  </w:style>
  <w:style w:type="paragraph" w:customStyle="1" w:styleId="Ooaaaaii">
    <w:name w:val="Ooaa??aaii"/>
    <w:basedOn w:val="Aacao1cionooiii"/>
    <w:rsid w:val="001F38CF"/>
    <w:pPr>
      <w:keepNext/>
      <w:keepLines/>
      <w:tabs>
        <w:tab w:val="left" w:pos="5387"/>
      </w:tabs>
      <w:spacing w:after="120"/>
      <w:ind w:left="5387" w:firstLine="0"/>
    </w:pPr>
  </w:style>
  <w:style w:type="paragraph" w:customStyle="1" w:styleId="Aacao1cionooiii">
    <w:name w:val="Aacao1 c ionooiii"/>
    <w:basedOn w:val="aacao"/>
    <w:rsid w:val="001F38CF"/>
    <w:pPr>
      <w:spacing w:after="60" w:line="360" w:lineRule="exact"/>
      <w:ind w:left="0" w:firstLine="709"/>
      <w:jc w:val="both"/>
    </w:pPr>
    <w:rPr>
      <w:sz w:val="28"/>
    </w:rPr>
  </w:style>
  <w:style w:type="paragraph" w:customStyle="1" w:styleId="aacao">
    <w:name w:val="aacao"/>
    <w:basedOn w:val="a"/>
    <w:rsid w:val="001F38CF"/>
    <w:pPr>
      <w:ind w:left="851"/>
    </w:pPr>
    <w:rPr>
      <w:sz w:val="26"/>
      <w:szCs w:val="20"/>
    </w:rPr>
  </w:style>
  <w:style w:type="paragraph" w:customStyle="1" w:styleId="Iaeiaiiaaieaaieoiaioa">
    <w:name w:val="Iaeiaiiaaiea aieoiaioa"/>
    <w:basedOn w:val="Iioaioo"/>
    <w:rsid w:val="001F38CF"/>
    <w:pPr>
      <w:spacing w:before="720" w:after="120"/>
    </w:pPr>
    <w:rPr>
      <w:spacing w:val="140"/>
      <w:sz w:val="32"/>
    </w:rPr>
  </w:style>
  <w:style w:type="paragraph" w:customStyle="1" w:styleId="Iioaioo">
    <w:name w:val="Ii oaio?o"/>
    <w:basedOn w:val="a"/>
    <w:rsid w:val="001F38CF"/>
    <w:pPr>
      <w:keepNext/>
      <w:keepLines/>
      <w:spacing w:before="240" w:after="240"/>
      <w:jc w:val="center"/>
    </w:pPr>
    <w:rPr>
      <w:b/>
      <w:sz w:val="28"/>
      <w:szCs w:val="20"/>
    </w:rPr>
  </w:style>
  <w:style w:type="paragraph" w:customStyle="1" w:styleId="Eaoniaiiei">
    <w:name w:val="E?ao.nia. iiei?."/>
    <w:aliases w:val="e o.a."/>
    <w:basedOn w:val="Iioaioo"/>
    <w:rsid w:val="001F38CF"/>
    <w:pPr>
      <w:spacing w:before="0" w:after="0"/>
    </w:pPr>
    <w:rPr>
      <w:sz w:val="32"/>
    </w:rPr>
  </w:style>
  <w:style w:type="paragraph" w:customStyle="1" w:styleId="Iaeiaiiaaieaacaaea">
    <w:name w:val="Iaeiaiiaaiea ?acaaea"/>
    <w:basedOn w:val="Iioaioo"/>
    <w:rsid w:val="001F38CF"/>
    <w:pPr>
      <w:keepLines w:val="0"/>
      <w:suppressAutoHyphens/>
      <w:spacing w:before="360"/>
      <w:ind w:left="709" w:right="709"/>
    </w:pPr>
  </w:style>
  <w:style w:type="paragraph" w:customStyle="1" w:styleId="Aacao1">
    <w:name w:val="Aacao1"/>
    <w:basedOn w:val="aacao"/>
    <w:rsid w:val="001F38CF"/>
    <w:pPr>
      <w:spacing w:after="60" w:line="360" w:lineRule="exact"/>
      <w:ind w:left="0" w:firstLine="709"/>
      <w:jc w:val="both"/>
    </w:pPr>
    <w:rPr>
      <w:sz w:val="28"/>
    </w:rPr>
  </w:style>
  <w:style w:type="paragraph" w:customStyle="1" w:styleId="Iineaaiyynoieaaacaoa">
    <w:name w:val="Iineaaiyy no?iea aacaoa"/>
    <w:basedOn w:val="Aacao1"/>
    <w:rsid w:val="001F38CF"/>
    <w:pPr>
      <w:jc w:val="left"/>
    </w:pPr>
  </w:style>
  <w:style w:type="paragraph" w:customStyle="1" w:styleId="AE1">
    <w:name w:val="AE1"/>
    <w:basedOn w:val="a9"/>
    <w:rsid w:val="001F38CF"/>
    <w:pPr>
      <w:tabs>
        <w:tab w:val="clear" w:pos="4677"/>
        <w:tab w:val="clear" w:pos="9355"/>
        <w:tab w:val="center" w:pos="4703"/>
        <w:tab w:val="right" w:pos="9214"/>
      </w:tabs>
      <w:ind w:left="-1559" w:right="-851"/>
      <w:jc w:val="center"/>
    </w:pPr>
    <w:rPr>
      <w:b/>
      <w:sz w:val="26"/>
      <w:szCs w:val="20"/>
    </w:rPr>
  </w:style>
  <w:style w:type="paragraph" w:customStyle="1" w:styleId="15">
    <w:name w:val="Абзац1 без отступа"/>
    <w:basedOn w:val="1c"/>
    <w:rsid w:val="001F38CF"/>
    <w:pPr>
      <w:ind w:firstLine="0"/>
    </w:pPr>
  </w:style>
  <w:style w:type="paragraph" w:customStyle="1" w:styleId="1c">
    <w:name w:val="Абзац1 c отступом"/>
    <w:basedOn w:val="afc"/>
    <w:rsid w:val="001F38CF"/>
    <w:pPr>
      <w:spacing w:after="60" w:line="360" w:lineRule="exact"/>
      <w:ind w:left="0" w:firstLine="709"/>
      <w:jc w:val="both"/>
    </w:pPr>
    <w:rPr>
      <w:sz w:val="28"/>
    </w:rPr>
  </w:style>
  <w:style w:type="paragraph" w:customStyle="1" w:styleId="afc">
    <w:name w:val="абзац"/>
    <w:basedOn w:val="a"/>
    <w:rsid w:val="001F38CF"/>
    <w:pPr>
      <w:ind w:left="851"/>
    </w:pPr>
    <w:rPr>
      <w:sz w:val="26"/>
      <w:szCs w:val="20"/>
    </w:rPr>
  </w:style>
  <w:style w:type="paragraph" w:customStyle="1" w:styleId="afd">
    <w:name w:val="Первая строка заголовка"/>
    <w:basedOn w:val="a"/>
    <w:rsid w:val="001F38CF"/>
    <w:pPr>
      <w:keepNext/>
      <w:keepLines/>
      <w:spacing w:before="960" w:after="120"/>
      <w:jc w:val="center"/>
    </w:pPr>
    <w:rPr>
      <w:b/>
      <w:noProof/>
      <w:sz w:val="32"/>
      <w:szCs w:val="20"/>
    </w:rPr>
  </w:style>
  <w:style w:type="paragraph" w:customStyle="1" w:styleId="afe">
    <w:name w:val="краткое содержание"/>
    <w:basedOn w:val="a"/>
    <w:next w:val="a"/>
    <w:rsid w:val="001F38CF"/>
    <w:pPr>
      <w:keepNext/>
      <w:keepLines/>
      <w:spacing w:after="480"/>
      <w:ind w:right="5557"/>
      <w:jc w:val="both"/>
    </w:pPr>
    <w:rPr>
      <w:b/>
      <w:sz w:val="28"/>
      <w:szCs w:val="20"/>
    </w:rPr>
  </w:style>
  <w:style w:type="paragraph" w:customStyle="1" w:styleId="16">
    <w:name w:val="Абзац1"/>
    <w:basedOn w:val="afc"/>
    <w:rsid w:val="001F38CF"/>
    <w:pPr>
      <w:spacing w:after="60" w:line="360" w:lineRule="exact"/>
      <w:ind w:left="0" w:firstLine="709"/>
      <w:jc w:val="both"/>
    </w:pPr>
    <w:rPr>
      <w:sz w:val="28"/>
    </w:rPr>
  </w:style>
  <w:style w:type="paragraph" w:customStyle="1" w:styleId="aff">
    <w:name w:val="Визы"/>
    <w:basedOn w:val="aff0"/>
    <w:rsid w:val="001F38CF"/>
    <w:pPr>
      <w:suppressAutoHyphens/>
    </w:pPr>
  </w:style>
  <w:style w:type="paragraph" w:customStyle="1" w:styleId="aff0">
    <w:name w:val="Текст табличный"/>
    <w:basedOn w:val="27"/>
    <w:rsid w:val="001F38CF"/>
    <w:pPr>
      <w:suppressAutoHyphens w:val="0"/>
      <w:spacing w:before="0" w:after="0"/>
      <w:jc w:val="both"/>
    </w:pPr>
  </w:style>
  <w:style w:type="paragraph" w:customStyle="1" w:styleId="27">
    <w:name w:val="Подпись2"/>
    <w:basedOn w:val="a"/>
    <w:rsid w:val="001F38CF"/>
    <w:pPr>
      <w:suppressAutoHyphens/>
      <w:spacing w:before="480" w:after="480"/>
    </w:pPr>
    <w:rPr>
      <w:sz w:val="28"/>
      <w:szCs w:val="20"/>
    </w:rPr>
  </w:style>
  <w:style w:type="paragraph" w:customStyle="1" w:styleId="aff1">
    <w:name w:val="разослать"/>
    <w:basedOn w:val="17"/>
    <w:rsid w:val="001F38CF"/>
  </w:style>
  <w:style w:type="paragraph" w:customStyle="1" w:styleId="17">
    <w:name w:val="Текст1"/>
    <w:basedOn w:val="a"/>
    <w:rsid w:val="001F38CF"/>
    <w:pPr>
      <w:spacing w:after="120"/>
      <w:ind w:firstLine="851"/>
      <w:jc w:val="both"/>
    </w:pPr>
    <w:rPr>
      <w:sz w:val="26"/>
      <w:szCs w:val="20"/>
    </w:rPr>
  </w:style>
  <w:style w:type="paragraph" w:customStyle="1" w:styleId="aff2">
    <w:name w:val="Утверждено"/>
    <w:basedOn w:val="1c"/>
    <w:rsid w:val="001F38CF"/>
    <w:pPr>
      <w:keepNext/>
      <w:keepLines/>
      <w:tabs>
        <w:tab w:val="left" w:pos="5387"/>
      </w:tabs>
      <w:spacing w:after="120"/>
      <w:ind w:left="5387" w:firstLine="0"/>
    </w:pPr>
  </w:style>
  <w:style w:type="paragraph" w:customStyle="1" w:styleId="aff3">
    <w:name w:val="остальные строки заголовка"/>
    <w:basedOn w:val="a"/>
    <w:rsid w:val="001F38CF"/>
    <w:pPr>
      <w:keepNext/>
      <w:keepLines/>
      <w:spacing w:after="480"/>
      <w:jc w:val="center"/>
    </w:pPr>
    <w:rPr>
      <w:b/>
      <w:noProof/>
      <w:sz w:val="28"/>
      <w:szCs w:val="20"/>
    </w:rPr>
  </w:style>
  <w:style w:type="paragraph" w:customStyle="1" w:styleId="aff4">
    <w:name w:val="Черта в конце текста"/>
    <w:basedOn w:val="aff5"/>
    <w:rsid w:val="001F38CF"/>
    <w:pPr>
      <w:spacing w:before="480"/>
      <w:ind w:left="4253"/>
    </w:pPr>
  </w:style>
  <w:style w:type="paragraph" w:styleId="aff5">
    <w:name w:val="Signature"/>
    <w:basedOn w:val="a"/>
    <w:link w:val="aff6"/>
    <w:rsid w:val="001F38CF"/>
    <w:pPr>
      <w:ind w:left="4252"/>
    </w:pPr>
    <w:rPr>
      <w:sz w:val="26"/>
      <w:szCs w:val="20"/>
    </w:rPr>
  </w:style>
  <w:style w:type="character" w:customStyle="1" w:styleId="aff6">
    <w:name w:val="Подпись Знак"/>
    <w:basedOn w:val="a0"/>
    <w:link w:val="aff5"/>
    <w:rsid w:val="001F38CF"/>
    <w:rPr>
      <w:rFonts w:ascii="Times New Roman" w:eastAsia="Times New Roman" w:hAnsi="Times New Roman"/>
      <w:sz w:val="26"/>
    </w:rPr>
  </w:style>
  <w:style w:type="paragraph" w:customStyle="1" w:styleId="eaoeianiaaaiea">
    <w:name w:val="e?aoeia niaa??aiea"/>
    <w:basedOn w:val="a"/>
    <w:next w:val="a"/>
    <w:rsid w:val="001F38CF"/>
    <w:pPr>
      <w:keepNext/>
      <w:keepLines/>
      <w:spacing w:after="480"/>
      <w:ind w:right="5557"/>
      <w:jc w:val="both"/>
    </w:pPr>
    <w:rPr>
      <w:b/>
      <w:sz w:val="28"/>
      <w:szCs w:val="20"/>
    </w:rPr>
  </w:style>
  <w:style w:type="paragraph" w:customStyle="1" w:styleId="aff7">
    <w:name w:val="адресат"/>
    <w:basedOn w:val="a"/>
    <w:rsid w:val="001F38CF"/>
    <w:pPr>
      <w:ind w:left="737" w:hanging="170"/>
    </w:pPr>
    <w:rPr>
      <w:b/>
      <w:szCs w:val="20"/>
    </w:rPr>
  </w:style>
  <w:style w:type="paragraph" w:styleId="aff8">
    <w:name w:val="footnote text"/>
    <w:aliases w:val="Текст сноски Знак1 Знак,Текст сноски Знак Знак Знак,Текст сноски Знак1 Знак Знак Знак,Текст сноски Знак Знак1 Знак1 Знак Знак,Текст сноски Знак Знак Знак Знак Знак Знак Знак,Текст сноски Знак Знак Знак1 Знак Знак Знак"/>
    <w:basedOn w:val="a"/>
    <w:link w:val="aff9"/>
    <w:semiHidden/>
    <w:rsid w:val="001F38CF"/>
    <w:rPr>
      <w:sz w:val="20"/>
      <w:szCs w:val="20"/>
    </w:rPr>
  </w:style>
  <w:style w:type="character" w:customStyle="1" w:styleId="aff9">
    <w:name w:val="Текст сноски Знак"/>
    <w:aliases w:val="Текст сноски Знак1 Знак Знак,Текст сноски Знак Знак Знак Знак,Текст сноски Знак1 Знак Знак Знак Знак,Текст сноски Знак Знак1 Знак1 Знак Знак Знак,Текст сноски Знак Знак Знак Знак Знак Знак Знак Знак"/>
    <w:basedOn w:val="a0"/>
    <w:link w:val="aff8"/>
    <w:semiHidden/>
    <w:rsid w:val="001F38CF"/>
    <w:rPr>
      <w:rFonts w:ascii="Times New Roman" w:eastAsia="Times New Roman" w:hAnsi="Times New Roman"/>
    </w:rPr>
  </w:style>
  <w:style w:type="paragraph" w:customStyle="1" w:styleId="18">
    <w:name w:val="ВК1"/>
    <w:basedOn w:val="a9"/>
    <w:qFormat/>
    <w:rsid w:val="001F38CF"/>
    <w:pPr>
      <w:tabs>
        <w:tab w:val="clear" w:pos="4677"/>
        <w:tab w:val="clear" w:pos="9355"/>
        <w:tab w:val="center" w:pos="4703"/>
        <w:tab w:val="right" w:pos="9214"/>
      </w:tabs>
      <w:ind w:left="-1559" w:right="-851"/>
      <w:jc w:val="center"/>
    </w:pPr>
    <w:rPr>
      <w:b/>
      <w:sz w:val="26"/>
      <w:szCs w:val="20"/>
    </w:rPr>
  </w:style>
  <w:style w:type="paragraph" w:customStyle="1" w:styleId="19">
    <w:name w:val="НК1 на обороте"/>
    <w:basedOn w:val="1a"/>
    <w:rsid w:val="001F38CF"/>
    <w:pPr>
      <w:ind w:left="0"/>
    </w:pPr>
  </w:style>
  <w:style w:type="paragraph" w:customStyle="1" w:styleId="1a">
    <w:name w:val="НК1"/>
    <w:basedOn w:val="a7"/>
    <w:rsid w:val="001F38CF"/>
    <w:pPr>
      <w:tabs>
        <w:tab w:val="clear" w:pos="4677"/>
        <w:tab w:val="clear" w:pos="9355"/>
        <w:tab w:val="center" w:pos="4703"/>
        <w:tab w:val="right" w:pos="9406"/>
      </w:tabs>
      <w:ind w:left="-709"/>
    </w:pPr>
    <w:rPr>
      <w:sz w:val="12"/>
      <w:szCs w:val="20"/>
    </w:rPr>
  </w:style>
  <w:style w:type="paragraph" w:customStyle="1" w:styleId="TableText">
    <w:name w:val="Table Text"/>
    <w:rsid w:val="001F38CF"/>
    <w:pPr>
      <w:widowControl w:val="0"/>
    </w:pPr>
    <w:rPr>
      <w:rFonts w:ascii="Times New Roman" w:eastAsia="Times New Roman" w:hAnsi="Times New Roman"/>
      <w:color w:val="000000"/>
      <w:sz w:val="24"/>
      <w:szCs w:val="24"/>
    </w:rPr>
  </w:style>
  <w:style w:type="character" w:styleId="affa">
    <w:name w:val="Strong"/>
    <w:qFormat/>
    <w:rsid w:val="001F38CF"/>
    <w:rPr>
      <w:b/>
      <w:bCs/>
    </w:rPr>
  </w:style>
  <w:style w:type="paragraph" w:styleId="affb">
    <w:name w:val="Normal (Web)"/>
    <w:basedOn w:val="a"/>
    <w:link w:val="affc"/>
    <w:uiPriority w:val="99"/>
    <w:rsid w:val="001F38CF"/>
    <w:pPr>
      <w:spacing w:before="100" w:beforeAutospacing="1" w:after="100" w:afterAutospacing="1"/>
    </w:pPr>
  </w:style>
  <w:style w:type="character" w:customStyle="1" w:styleId="affc">
    <w:name w:val="Обычный (веб) Знак"/>
    <w:basedOn w:val="a0"/>
    <w:link w:val="affb"/>
    <w:rsid w:val="00684669"/>
    <w:rPr>
      <w:rFonts w:ascii="Times New Roman" w:eastAsia="Times New Roman" w:hAnsi="Times New Roman"/>
      <w:sz w:val="24"/>
      <w:szCs w:val="24"/>
    </w:rPr>
  </w:style>
  <w:style w:type="paragraph" w:customStyle="1" w:styleId="western">
    <w:name w:val="western"/>
    <w:basedOn w:val="a"/>
    <w:rsid w:val="001F38CF"/>
    <w:pPr>
      <w:spacing w:before="100" w:beforeAutospacing="1" w:after="100" w:afterAutospacing="1"/>
    </w:pPr>
  </w:style>
  <w:style w:type="paragraph" w:customStyle="1" w:styleId="affd">
    <w:name w:val="Знак Знак Знак Знак Знак Знак Знак"/>
    <w:basedOn w:val="a"/>
    <w:rsid w:val="001F38CF"/>
    <w:pPr>
      <w:spacing w:before="100" w:beforeAutospacing="1" w:after="100" w:afterAutospacing="1"/>
    </w:pPr>
    <w:rPr>
      <w:rFonts w:ascii="Verdana" w:hAnsi="Verdana"/>
      <w:sz w:val="20"/>
      <w:szCs w:val="20"/>
      <w:lang w:val="en-US" w:eastAsia="en-US"/>
    </w:rPr>
  </w:style>
  <w:style w:type="paragraph" w:customStyle="1" w:styleId="TextBas">
    <w:name w:val="TextBas"/>
    <w:basedOn w:val="a"/>
    <w:rsid w:val="001F38CF"/>
    <w:pPr>
      <w:autoSpaceDE w:val="0"/>
      <w:autoSpaceDN w:val="0"/>
      <w:adjustRightInd w:val="0"/>
      <w:jc w:val="both"/>
    </w:pPr>
  </w:style>
  <w:style w:type="character" w:styleId="affe">
    <w:name w:val="footnote reference"/>
    <w:semiHidden/>
    <w:rsid w:val="003A5AC9"/>
    <w:rPr>
      <w:vertAlign w:val="superscript"/>
    </w:rPr>
  </w:style>
  <w:style w:type="paragraph" w:styleId="afff">
    <w:name w:val="No Spacing"/>
    <w:link w:val="afff0"/>
    <w:uiPriority w:val="1"/>
    <w:qFormat/>
    <w:rsid w:val="0054674A"/>
    <w:rPr>
      <w:rFonts w:eastAsia="Times New Roman"/>
      <w:sz w:val="22"/>
      <w:szCs w:val="22"/>
    </w:rPr>
  </w:style>
  <w:style w:type="character" w:customStyle="1" w:styleId="afff0">
    <w:name w:val="Без интервала Знак"/>
    <w:basedOn w:val="a0"/>
    <w:link w:val="afff"/>
    <w:uiPriority w:val="1"/>
    <w:rsid w:val="00724EE2"/>
    <w:rPr>
      <w:rFonts w:eastAsia="Times New Roman"/>
      <w:sz w:val="22"/>
      <w:szCs w:val="22"/>
      <w:lang w:val="ru-RU" w:eastAsia="ru-RU" w:bidi="ar-SA"/>
    </w:rPr>
  </w:style>
  <w:style w:type="character" w:styleId="afff1">
    <w:name w:val="FollowedHyperlink"/>
    <w:basedOn w:val="a0"/>
    <w:uiPriority w:val="99"/>
    <w:unhideWhenUsed/>
    <w:rsid w:val="00731B8D"/>
    <w:rPr>
      <w:color w:val="800080"/>
      <w:u w:val="single"/>
    </w:rPr>
  </w:style>
  <w:style w:type="paragraph" w:customStyle="1" w:styleId="xl65">
    <w:name w:val="xl65"/>
    <w:basedOn w:val="a"/>
    <w:rsid w:val="00731B8D"/>
    <w:pPr>
      <w:spacing w:before="100" w:beforeAutospacing="1" w:after="100" w:afterAutospacing="1"/>
    </w:pPr>
  </w:style>
  <w:style w:type="paragraph" w:customStyle="1" w:styleId="xl66">
    <w:name w:val="xl66"/>
    <w:basedOn w:val="a"/>
    <w:rsid w:val="00731B8D"/>
    <w:pPr>
      <w:spacing w:before="100" w:beforeAutospacing="1" w:after="100" w:afterAutospacing="1"/>
      <w:jc w:val="right"/>
    </w:pPr>
  </w:style>
  <w:style w:type="paragraph" w:customStyle="1" w:styleId="xl67">
    <w:name w:val="xl6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8">
    <w:name w:val="xl6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71">
    <w:name w:val="xl71"/>
    <w:basedOn w:val="a"/>
    <w:rsid w:val="00731B8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73">
    <w:name w:val="xl73"/>
    <w:basedOn w:val="a"/>
    <w:rsid w:val="00731B8D"/>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74">
    <w:name w:val="xl74"/>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75">
    <w:name w:val="xl75"/>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76">
    <w:name w:val="xl76"/>
    <w:basedOn w:val="a"/>
    <w:rsid w:val="00731B8D"/>
    <w:pPr>
      <w:spacing w:before="100" w:beforeAutospacing="1" w:after="100" w:afterAutospacing="1"/>
    </w:pPr>
    <w:rPr>
      <w:b/>
      <w:bCs/>
    </w:rPr>
  </w:style>
  <w:style w:type="paragraph" w:customStyle="1" w:styleId="xl77">
    <w:name w:val="xl77"/>
    <w:basedOn w:val="a"/>
    <w:rsid w:val="00731B8D"/>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8">
    <w:name w:val="xl78"/>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79">
    <w:name w:val="xl79"/>
    <w:basedOn w:val="a"/>
    <w:rsid w:val="00731B8D"/>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80">
    <w:name w:val="xl8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81">
    <w:name w:val="xl8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2"/>
      <w:szCs w:val="22"/>
    </w:rPr>
  </w:style>
  <w:style w:type="paragraph" w:customStyle="1" w:styleId="xl82">
    <w:name w:val="xl82"/>
    <w:basedOn w:val="a"/>
    <w:rsid w:val="00731B8D"/>
    <w:pPr>
      <w:spacing w:before="100" w:beforeAutospacing="1" w:after="100" w:afterAutospacing="1"/>
      <w:jc w:val="right"/>
    </w:pPr>
  </w:style>
  <w:style w:type="paragraph" w:customStyle="1" w:styleId="xl83">
    <w:name w:val="xl83"/>
    <w:basedOn w:val="a"/>
    <w:rsid w:val="00731B8D"/>
    <w:pPr>
      <w:spacing w:before="100" w:beforeAutospacing="1" w:after="100" w:afterAutospacing="1"/>
      <w:jc w:val="right"/>
    </w:pPr>
  </w:style>
  <w:style w:type="paragraph" w:customStyle="1" w:styleId="xl84">
    <w:name w:val="xl8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731B8D"/>
    <w:pPr>
      <w:pBdr>
        <w:top w:val="single" w:sz="4" w:space="0" w:color="auto"/>
        <w:left w:val="single" w:sz="8"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6">
    <w:name w:val="xl8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b/>
      <w:bCs/>
    </w:rPr>
  </w:style>
  <w:style w:type="paragraph" w:customStyle="1" w:styleId="xl87">
    <w:name w:val="xl87"/>
    <w:basedOn w:val="a"/>
    <w:rsid w:val="00731B8D"/>
    <w:pPr>
      <w:shd w:val="clear" w:color="000000" w:fill="00FF00"/>
      <w:spacing w:before="100" w:beforeAutospacing="1" w:after="100" w:afterAutospacing="1"/>
    </w:pPr>
  </w:style>
  <w:style w:type="paragraph" w:customStyle="1" w:styleId="xl90">
    <w:name w:val="xl90"/>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style>
  <w:style w:type="paragraph" w:customStyle="1" w:styleId="xl91">
    <w:name w:val="xl91"/>
    <w:basedOn w:val="a"/>
    <w:rsid w:val="00731B8D"/>
    <w:pPr>
      <w:shd w:val="clear" w:color="000000" w:fill="CCFFCC"/>
      <w:spacing w:before="100" w:beforeAutospacing="1" w:after="100" w:afterAutospacing="1"/>
    </w:pPr>
  </w:style>
  <w:style w:type="paragraph" w:customStyle="1" w:styleId="xl93">
    <w:name w:val="xl9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sz w:val="22"/>
      <w:szCs w:val="22"/>
    </w:rPr>
  </w:style>
  <w:style w:type="paragraph" w:customStyle="1" w:styleId="xl94">
    <w:name w:val="xl94"/>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95">
    <w:name w:val="xl9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6">
    <w:name w:val="xl96"/>
    <w:basedOn w:val="a"/>
    <w:rsid w:val="00731B8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top"/>
    </w:pPr>
    <w:rPr>
      <w:b/>
      <w:bCs/>
    </w:rPr>
  </w:style>
  <w:style w:type="paragraph" w:customStyle="1" w:styleId="xl97">
    <w:name w:val="xl9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99">
    <w:name w:val="xl99"/>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000000"/>
    </w:rPr>
  </w:style>
  <w:style w:type="paragraph" w:customStyle="1" w:styleId="xl100">
    <w:name w:val="xl100"/>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color w:val="FF0000"/>
    </w:rPr>
  </w:style>
  <w:style w:type="paragraph" w:customStyle="1" w:styleId="xl101">
    <w:name w:val="xl101"/>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color w:val="FF0000"/>
    </w:rPr>
  </w:style>
  <w:style w:type="paragraph" w:customStyle="1" w:styleId="xl103">
    <w:name w:val="xl103"/>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color w:val="FF0000"/>
    </w:rPr>
  </w:style>
  <w:style w:type="paragraph" w:customStyle="1" w:styleId="xl105">
    <w:name w:val="xl105"/>
    <w:basedOn w:val="a"/>
    <w:rsid w:val="00731B8D"/>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6">
    <w:name w:val="xl10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107">
    <w:name w:val="xl10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9">
    <w:name w:val="xl10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10">
    <w:name w:val="xl11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6">
    <w:name w:val="xl11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7">
    <w:name w:val="xl11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rPr>
  </w:style>
  <w:style w:type="paragraph" w:customStyle="1" w:styleId="xl119">
    <w:name w:val="xl11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top"/>
    </w:pPr>
    <w:rPr>
      <w:b/>
      <w:bCs/>
    </w:rPr>
  </w:style>
  <w:style w:type="paragraph" w:customStyle="1" w:styleId="xl121">
    <w:name w:val="xl12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122">
    <w:name w:val="xl12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25">
    <w:name w:val="xl125"/>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style>
  <w:style w:type="paragraph" w:customStyle="1" w:styleId="xl126">
    <w:name w:val="xl126"/>
    <w:basedOn w:val="a"/>
    <w:rsid w:val="00731B8D"/>
    <w:pPr>
      <w:spacing w:before="100" w:beforeAutospacing="1" w:after="100" w:afterAutospacing="1"/>
      <w:jc w:val="center"/>
    </w:pPr>
  </w:style>
  <w:style w:type="paragraph" w:customStyle="1" w:styleId="xl127">
    <w:name w:val="xl127"/>
    <w:basedOn w:val="a"/>
    <w:rsid w:val="00731B8D"/>
    <w:pPr>
      <w:spacing w:before="100" w:beforeAutospacing="1" w:after="100" w:afterAutospacing="1"/>
      <w:jc w:val="right"/>
    </w:pPr>
  </w:style>
  <w:style w:type="paragraph" w:customStyle="1" w:styleId="xl128">
    <w:name w:val="xl128"/>
    <w:basedOn w:val="a"/>
    <w:rsid w:val="00731B8D"/>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right"/>
    </w:pPr>
    <w:rPr>
      <w:b/>
      <w:bCs/>
    </w:rPr>
  </w:style>
  <w:style w:type="paragraph" w:customStyle="1" w:styleId="xl129">
    <w:name w:val="xl12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130">
    <w:name w:val="xl13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1">
    <w:name w:val="xl13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2">
    <w:name w:val="xl13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3">
    <w:name w:val="xl13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34">
    <w:name w:val="xl13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35">
    <w:name w:val="xl135"/>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6">
    <w:name w:val="xl13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7">
    <w:name w:val="xl137"/>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textAlignment w:val="top"/>
    </w:pPr>
    <w:rPr>
      <w:b/>
      <w:bCs/>
    </w:rPr>
  </w:style>
  <w:style w:type="paragraph" w:customStyle="1" w:styleId="xl138">
    <w:name w:val="xl13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39">
    <w:name w:val="xl13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0">
    <w:name w:val="xl140"/>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rPr>
  </w:style>
  <w:style w:type="paragraph" w:customStyle="1" w:styleId="xl141">
    <w:name w:val="xl141"/>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rPr>
  </w:style>
  <w:style w:type="paragraph" w:customStyle="1" w:styleId="xl142">
    <w:name w:val="xl142"/>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6">
    <w:name w:val="xl146"/>
    <w:basedOn w:val="a"/>
    <w:rsid w:val="00731B8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style>
  <w:style w:type="paragraph" w:customStyle="1" w:styleId="xl147">
    <w:name w:val="xl147"/>
    <w:basedOn w:val="a"/>
    <w:rsid w:val="00731B8D"/>
    <w:pPr>
      <w:pBdr>
        <w:top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48">
    <w:name w:val="xl148"/>
    <w:basedOn w:val="a"/>
    <w:rsid w:val="00731B8D"/>
    <w:pPr>
      <w:shd w:val="clear" w:color="000000" w:fill="FFFF99"/>
      <w:spacing w:before="100" w:beforeAutospacing="1" w:after="100" w:afterAutospacing="1"/>
    </w:pPr>
    <w:rPr>
      <w:b/>
      <w:bCs/>
    </w:rPr>
  </w:style>
  <w:style w:type="paragraph" w:customStyle="1" w:styleId="xl149">
    <w:name w:val="xl14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0">
    <w:name w:val="xl150"/>
    <w:basedOn w:val="a"/>
    <w:rsid w:val="00731B8D"/>
    <w:pPr>
      <w:spacing w:before="100" w:beforeAutospacing="1" w:after="100" w:afterAutospacing="1"/>
      <w:jc w:val="both"/>
      <w:textAlignment w:val="top"/>
    </w:pPr>
  </w:style>
  <w:style w:type="paragraph" w:customStyle="1" w:styleId="xl151">
    <w:name w:val="xl151"/>
    <w:basedOn w:val="a"/>
    <w:rsid w:val="00731B8D"/>
    <w:pPr>
      <w:spacing w:before="100" w:beforeAutospacing="1" w:after="100" w:afterAutospacing="1"/>
      <w:jc w:val="both"/>
    </w:pPr>
  </w:style>
  <w:style w:type="paragraph" w:customStyle="1" w:styleId="xl152">
    <w:name w:val="xl152"/>
    <w:basedOn w:val="a"/>
    <w:rsid w:val="00731B8D"/>
    <w:pPr>
      <w:spacing w:before="100" w:beforeAutospacing="1" w:after="100" w:afterAutospacing="1"/>
      <w:jc w:val="both"/>
      <w:textAlignment w:val="top"/>
    </w:pPr>
    <w:rPr>
      <w:color w:val="000000"/>
    </w:rPr>
  </w:style>
  <w:style w:type="paragraph" w:customStyle="1" w:styleId="xl153">
    <w:name w:val="xl153"/>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54">
    <w:name w:val="xl154"/>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55">
    <w:name w:val="xl155"/>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
    <w:rsid w:val="00731B8D"/>
    <w:pPr>
      <w:spacing w:before="100" w:beforeAutospacing="1" w:after="100" w:afterAutospacing="1"/>
      <w:jc w:val="both"/>
    </w:pPr>
  </w:style>
  <w:style w:type="paragraph" w:customStyle="1" w:styleId="xl157">
    <w:name w:val="xl15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58">
    <w:name w:val="xl15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color w:val="000000"/>
    </w:rPr>
  </w:style>
  <w:style w:type="paragraph" w:customStyle="1" w:styleId="xl159">
    <w:name w:val="xl159"/>
    <w:basedOn w:val="a"/>
    <w:rsid w:val="00731B8D"/>
    <w:pPr>
      <w:pBdr>
        <w:top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style>
  <w:style w:type="paragraph" w:customStyle="1" w:styleId="xl161">
    <w:name w:val="xl16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62">
    <w:name w:val="xl162"/>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
    <w:rsid w:val="00731B8D"/>
    <w:pPr>
      <w:pBdr>
        <w:top w:val="single" w:sz="4" w:space="0" w:color="auto"/>
        <w:left w:val="single" w:sz="4" w:space="0" w:color="auto"/>
        <w:right w:val="single" w:sz="8" w:space="0" w:color="auto"/>
      </w:pBdr>
      <w:spacing w:before="100" w:beforeAutospacing="1" w:after="100" w:afterAutospacing="1"/>
      <w:jc w:val="right"/>
    </w:pPr>
  </w:style>
  <w:style w:type="paragraph" w:customStyle="1" w:styleId="xl164">
    <w:name w:val="xl164"/>
    <w:basedOn w:val="a"/>
    <w:rsid w:val="00731B8D"/>
    <w:pPr>
      <w:pBdr>
        <w:left w:val="single" w:sz="4" w:space="0" w:color="auto"/>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65">
    <w:name w:val="xl165"/>
    <w:basedOn w:val="a"/>
    <w:rsid w:val="00731B8D"/>
    <w:pPr>
      <w:pBdr>
        <w:left w:val="single" w:sz="4" w:space="0" w:color="auto"/>
        <w:bottom w:val="single" w:sz="4" w:space="0" w:color="auto"/>
        <w:right w:val="single" w:sz="8" w:space="0" w:color="auto"/>
      </w:pBdr>
      <w:shd w:val="clear" w:color="000000" w:fill="FF99CC"/>
      <w:spacing w:before="100" w:beforeAutospacing="1" w:after="100" w:afterAutospacing="1"/>
      <w:jc w:val="right"/>
    </w:pPr>
    <w:rPr>
      <w:b/>
      <w:bCs/>
    </w:rPr>
  </w:style>
  <w:style w:type="paragraph" w:customStyle="1" w:styleId="xl166">
    <w:name w:val="xl16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7">
    <w:name w:val="xl167"/>
    <w:basedOn w:val="a"/>
    <w:rsid w:val="00731B8D"/>
    <w:pPr>
      <w:pBdr>
        <w:left w:val="single" w:sz="8"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68">
    <w:name w:val="xl168"/>
    <w:basedOn w:val="a"/>
    <w:rsid w:val="00731B8D"/>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69">
    <w:name w:val="xl169"/>
    <w:basedOn w:val="a"/>
    <w:rsid w:val="00731B8D"/>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70">
    <w:name w:val="xl170"/>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71">
    <w:name w:val="xl171"/>
    <w:basedOn w:val="a"/>
    <w:rsid w:val="00731B8D"/>
    <w:pPr>
      <w:pBdr>
        <w:top w:val="single" w:sz="4" w:space="0" w:color="auto"/>
        <w:left w:val="single" w:sz="4" w:space="0" w:color="auto"/>
        <w:bottom w:val="single" w:sz="4" w:space="0" w:color="auto"/>
      </w:pBdr>
      <w:spacing w:before="100" w:beforeAutospacing="1" w:after="100" w:afterAutospacing="1"/>
    </w:pPr>
  </w:style>
  <w:style w:type="paragraph" w:customStyle="1" w:styleId="xl172">
    <w:name w:val="xl172"/>
    <w:basedOn w:val="a"/>
    <w:rsid w:val="00731B8D"/>
    <w:pPr>
      <w:pBdr>
        <w:top w:val="single" w:sz="4" w:space="0" w:color="auto"/>
        <w:bottom w:val="single" w:sz="4" w:space="0" w:color="auto"/>
      </w:pBdr>
      <w:spacing w:before="100" w:beforeAutospacing="1" w:after="100" w:afterAutospacing="1"/>
      <w:jc w:val="right"/>
    </w:pPr>
  </w:style>
  <w:style w:type="paragraph" w:customStyle="1" w:styleId="xl173">
    <w:name w:val="xl173"/>
    <w:basedOn w:val="a"/>
    <w:rsid w:val="00731B8D"/>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74">
    <w:name w:val="xl174"/>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5">
    <w:name w:val="xl175"/>
    <w:basedOn w:val="a"/>
    <w:rsid w:val="00731B8D"/>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rPr>
  </w:style>
  <w:style w:type="paragraph" w:customStyle="1" w:styleId="xl176">
    <w:name w:val="xl17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7">
    <w:name w:val="xl177"/>
    <w:basedOn w:val="a"/>
    <w:rsid w:val="00731B8D"/>
    <w:pPr>
      <w:pBdr>
        <w:top w:val="single" w:sz="4" w:space="0" w:color="auto"/>
        <w:left w:val="single" w:sz="4" w:space="0" w:color="auto"/>
        <w:right w:val="single" w:sz="4" w:space="0" w:color="auto"/>
      </w:pBdr>
      <w:spacing w:before="100" w:beforeAutospacing="1" w:after="100" w:afterAutospacing="1"/>
    </w:pPr>
  </w:style>
  <w:style w:type="paragraph" w:customStyle="1" w:styleId="xl178">
    <w:name w:val="xl178"/>
    <w:basedOn w:val="a"/>
    <w:rsid w:val="00731B8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9">
    <w:name w:val="xl179"/>
    <w:basedOn w:val="a"/>
    <w:rsid w:val="00731B8D"/>
    <w:pPr>
      <w:pBdr>
        <w:top w:val="single" w:sz="4" w:space="0" w:color="auto"/>
        <w:left w:val="single" w:sz="4" w:space="0" w:color="auto"/>
        <w:right w:val="single" w:sz="8" w:space="0" w:color="auto"/>
      </w:pBdr>
      <w:spacing w:before="100" w:beforeAutospacing="1" w:after="100" w:afterAutospacing="1"/>
      <w:jc w:val="right"/>
    </w:pPr>
    <w:rPr>
      <w:b/>
      <w:bCs/>
    </w:rPr>
  </w:style>
  <w:style w:type="paragraph" w:customStyle="1" w:styleId="xl180">
    <w:name w:val="xl180"/>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1">
    <w:name w:val="xl181"/>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2">
    <w:name w:val="xl182"/>
    <w:basedOn w:val="a"/>
    <w:rsid w:val="00731B8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83">
    <w:name w:val="xl183"/>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84">
    <w:name w:val="xl184"/>
    <w:basedOn w:val="a"/>
    <w:rsid w:val="00731B8D"/>
    <w:pPr>
      <w:pBdr>
        <w:top w:val="single" w:sz="4" w:space="0" w:color="auto"/>
        <w:left w:val="single" w:sz="4" w:space="0" w:color="auto"/>
        <w:bottom w:val="single" w:sz="4" w:space="0" w:color="auto"/>
        <w:right w:val="single" w:sz="8" w:space="0" w:color="auto"/>
      </w:pBdr>
      <w:shd w:val="clear" w:color="000000" w:fill="00FF00"/>
      <w:spacing w:before="100" w:beforeAutospacing="1" w:after="100" w:afterAutospacing="1"/>
      <w:jc w:val="right"/>
    </w:pPr>
    <w:rPr>
      <w:b/>
      <w:bCs/>
    </w:rPr>
  </w:style>
  <w:style w:type="paragraph" w:customStyle="1" w:styleId="xl185">
    <w:name w:val="xl185"/>
    <w:basedOn w:val="a"/>
    <w:rsid w:val="00731B8D"/>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186">
    <w:name w:val="xl186"/>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87">
    <w:name w:val="xl187"/>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88">
    <w:name w:val="xl188"/>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9">
    <w:name w:val="xl189"/>
    <w:basedOn w:val="a"/>
    <w:rsid w:val="00731B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190">
    <w:name w:val="xl190"/>
    <w:basedOn w:val="a"/>
    <w:rsid w:val="00731B8D"/>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right"/>
    </w:pPr>
    <w:rPr>
      <w:b/>
      <w:bCs/>
    </w:rPr>
  </w:style>
  <w:style w:type="paragraph" w:customStyle="1" w:styleId="xl191">
    <w:name w:val="xl191"/>
    <w:basedOn w:val="a"/>
    <w:rsid w:val="00731B8D"/>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192">
    <w:name w:val="xl192"/>
    <w:basedOn w:val="a"/>
    <w:rsid w:val="00731B8D"/>
    <w:pPr>
      <w:pBdr>
        <w:top w:val="single" w:sz="4" w:space="0" w:color="auto"/>
        <w:left w:val="single" w:sz="8" w:space="0" w:color="auto"/>
        <w:bottom w:val="single" w:sz="4" w:space="0" w:color="auto"/>
        <w:right w:val="single" w:sz="8" w:space="0" w:color="auto"/>
      </w:pBdr>
      <w:spacing w:before="100" w:beforeAutospacing="1" w:after="100" w:afterAutospacing="1"/>
      <w:jc w:val="both"/>
      <w:textAlignment w:val="top"/>
    </w:pPr>
    <w:rPr>
      <w:rFonts w:ascii="TimesNewRomanPSMT" w:hAnsi="TimesNewRomanPSMT"/>
    </w:rPr>
  </w:style>
  <w:style w:type="paragraph" w:customStyle="1" w:styleId="xl193">
    <w:name w:val="xl193"/>
    <w:basedOn w:val="a"/>
    <w:rsid w:val="00731B8D"/>
    <w:pPr>
      <w:pBdr>
        <w:left w:val="single" w:sz="4" w:space="0" w:color="auto"/>
        <w:bottom w:val="single" w:sz="4" w:space="0" w:color="auto"/>
      </w:pBdr>
      <w:shd w:val="clear" w:color="000000" w:fill="FF99CC"/>
      <w:spacing w:before="100" w:beforeAutospacing="1" w:after="100" w:afterAutospacing="1"/>
      <w:jc w:val="center"/>
    </w:pPr>
    <w:rPr>
      <w:b/>
      <w:bCs/>
    </w:rPr>
  </w:style>
  <w:style w:type="paragraph" w:customStyle="1" w:styleId="xl194">
    <w:name w:val="xl194"/>
    <w:basedOn w:val="a"/>
    <w:rsid w:val="00731B8D"/>
    <w:pPr>
      <w:pBdr>
        <w:bottom w:val="single" w:sz="4" w:space="0" w:color="auto"/>
      </w:pBdr>
      <w:shd w:val="clear" w:color="000000" w:fill="FF99CC"/>
      <w:spacing w:before="100" w:beforeAutospacing="1" w:after="100" w:afterAutospacing="1"/>
      <w:jc w:val="center"/>
    </w:pPr>
    <w:rPr>
      <w:b/>
      <w:bCs/>
    </w:rPr>
  </w:style>
  <w:style w:type="paragraph" w:customStyle="1" w:styleId="xl195">
    <w:name w:val="xl195"/>
    <w:basedOn w:val="a"/>
    <w:rsid w:val="00731B8D"/>
    <w:pPr>
      <w:pBdr>
        <w:bottom w:val="single" w:sz="4" w:space="0" w:color="auto"/>
        <w:right w:val="single" w:sz="4" w:space="0" w:color="auto"/>
      </w:pBdr>
      <w:shd w:val="clear" w:color="000000" w:fill="FF99CC"/>
      <w:spacing w:before="100" w:beforeAutospacing="1" w:after="100" w:afterAutospacing="1"/>
      <w:jc w:val="center"/>
    </w:pPr>
    <w:rPr>
      <w:b/>
      <w:bCs/>
    </w:rPr>
  </w:style>
  <w:style w:type="paragraph" w:customStyle="1" w:styleId="xl196">
    <w:name w:val="xl196"/>
    <w:basedOn w:val="a"/>
    <w:rsid w:val="00731B8D"/>
    <w:pPr>
      <w:spacing w:before="100" w:beforeAutospacing="1" w:after="100" w:afterAutospacing="1"/>
      <w:jc w:val="center"/>
    </w:pPr>
  </w:style>
  <w:style w:type="paragraph" w:customStyle="1" w:styleId="xl197">
    <w:name w:val="xl197"/>
    <w:basedOn w:val="a"/>
    <w:rsid w:val="00731B8D"/>
    <w:pPr>
      <w:spacing w:before="100" w:beforeAutospacing="1" w:after="100" w:afterAutospacing="1"/>
      <w:jc w:val="center"/>
    </w:pPr>
  </w:style>
  <w:style w:type="paragraph" w:customStyle="1" w:styleId="xl198">
    <w:name w:val="xl198"/>
    <w:basedOn w:val="a"/>
    <w:rsid w:val="00731B8D"/>
    <w:pPr>
      <w:spacing w:before="100" w:beforeAutospacing="1" w:after="100" w:afterAutospacing="1"/>
      <w:jc w:val="center"/>
    </w:pPr>
  </w:style>
  <w:style w:type="paragraph" w:customStyle="1" w:styleId="xl199">
    <w:name w:val="xl199"/>
    <w:basedOn w:val="a"/>
    <w:rsid w:val="00731B8D"/>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200">
    <w:name w:val="xl200"/>
    <w:basedOn w:val="a"/>
    <w:rsid w:val="00731B8D"/>
    <w:pPr>
      <w:pBdr>
        <w:top w:val="single" w:sz="8" w:space="0" w:color="auto"/>
        <w:bottom w:val="single" w:sz="4" w:space="0" w:color="auto"/>
      </w:pBdr>
      <w:spacing w:before="100" w:beforeAutospacing="1" w:after="100" w:afterAutospacing="1"/>
      <w:jc w:val="center"/>
    </w:pPr>
  </w:style>
  <w:style w:type="paragraph" w:customStyle="1" w:styleId="xl201">
    <w:name w:val="xl201"/>
    <w:basedOn w:val="a"/>
    <w:rsid w:val="00731B8D"/>
    <w:pPr>
      <w:pBdr>
        <w:top w:val="single" w:sz="8" w:space="0" w:color="auto"/>
        <w:bottom w:val="single" w:sz="4" w:space="0" w:color="auto"/>
        <w:right w:val="single" w:sz="4" w:space="0" w:color="auto"/>
      </w:pBdr>
      <w:spacing w:before="100" w:beforeAutospacing="1" w:after="100" w:afterAutospacing="1"/>
      <w:jc w:val="center"/>
    </w:pPr>
  </w:style>
  <w:style w:type="paragraph" w:styleId="33">
    <w:name w:val="Body Text 3"/>
    <w:basedOn w:val="a"/>
    <w:link w:val="34"/>
    <w:unhideWhenUsed/>
    <w:rsid w:val="00E759DC"/>
    <w:pPr>
      <w:spacing w:after="120"/>
    </w:pPr>
    <w:rPr>
      <w:sz w:val="16"/>
      <w:szCs w:val="16"/>
    </w:rPr>
  </w:style>
  <w:style w:type="character" w:customStyle="1" w:styleId="34">
    <w:name w:val="Основной текст 3 Знак"/>
    <w:basedOn w:val="a0"/>
    <w:link w:val="33"/>
    <w:rsid w:val="00E759DC"/>
    <w:rPr>
      <w:rFonts w:ascii="Times New Roman" w:eastAsia="Times New Roman" w:hAnsi="Times New Roman"/>
      <w:sz w:val="16"/>
      <w:szCs w:val="16"/>
    </w:rPr>
  </w:style>
  <w:style w:type="paragraph" w:styleId="afff2">
    <w:name w:val="List"/>
    <w:basedOn w:val="a"/>
    <w:rsid w:val="00E759DC"/>
    <w:pPr>
      <w:tabs>
        <w:tab w:val="num" w:pos="1080"/>
        <w:tab w:val="num" w:pos="1134"/>
      </w:tabs>
      <w:spacing w:before="60" w:after="60" w:line="192" w:lineRule="auto"/>
      <w:ind w:left="1134" w:hanging="425"/>
    </w:pPr>
    <w:rPr>
      <w:rFonts w:ascii="Arial LatArm" w:hAnsi="Arial LatArm"/>
      <w:szCs w:val="20"/>
      <w:lang w:val="en-US" w:eastAsia="en-US"/>
    </w:rPr>
  </w:style>
  <w:style w:type="paragraph" w:styleId="afff3">
    <w:name w:val="List Bullet"/>
    <w:basedOn w:val="a"/>
    <w:autoRedefine/>
    <w:rsid w:val="00E759DC"/>
    <w:pPr>
      <w:jc w:val="both"/>
    </w:pPr>
    <w:rPr>
      <w:lang w:eastAsia="en-US"/>
    </w:rPr>
  </w:style>
  <w:style w:type="paragraph" w:customStyle="1" w:styleId="ConsTitle">
    <w:name w:val="ConsTitle"/>
    <w:rsid w:val="00143172"/>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Стиль1"/>
    <w:basedOn w:val="a"/>
    <w:rsid w:val="00725C39"/>
    <w:pPr>
      <w:overflowPunct w:val="0"/>
      <w:autoSpaceDE w:val="0"/>
      <w:autoSpaceDN w:val="0"/>
      <w:adjustRightInd w:val="0"/>
      <w:jc w:val="both"/>
      <w:textAlignment w:val="baseline"/>
    </w:pPr>
    <w:rPr>
      <w:snapToGrid w:val="0"/>
      <w:sz w:val="28"/>
      <w:szCs w:val="28"/>
    </w:rPr>
  </w:style>
  <w:style w:type="character" w:customStyle="1" w:styleId="fontstyle12">
    <w:name w:val="fontstyle12"/>
    <w:basedOn w:val="a0"/>
    <w:rsid w:val="00725C39"/>
  </w:style>
  <w:style w:type="paragraph" w:customStyle="1" w:styleId="consplusnonformat0">
    <w:name w:val="consplusnonformat"/>
    <w:basedOn w:val="a"/>
    <w:rsid w:val="00725C39"/>
    <w:pPr>
      <w:spacing w:before="100" w:beforeAutospacing="1" w:after="100" w:afterAutospacing="1"/>
    </w:pPr>
  </w:style>
  <w:style w:type="paragraph" w:customStyle="1" w:styleId="1c0">
    <w:name w:val="1c"/>
    <w:basedOn w:val="a"/>
    <w:rsid w:val="00725C39"/>
    <w:pPr>
      <w:spacing w:before="100" w:beforeAutospacing="1" w:after="100" w:afterAutospacing="1"/>
    </w:pPr>
  </w:style>
  <w:style w:type="paragraph" w:customStyle="1" w:styleId="consplusnormal1">
    <w:name w:val="consplusnormal"/>
    <w:basedOn w:val="a"/>
    <w:rsid w:val="00725C39"/>
    <w:pPr>
      <w:spacing w:before="100" w:beforeAutospacing="1" w:after="100" w:afterAutospacing="1"/>
    </w:pPr>
  </w:style>
  <w:style w:type="paragraph" w:customStyle="1" w:styleId="point">
    <w:name w:val="point"/>
    <w:basedOn w:val="a"/>
    <w:rsid w:val="00725C39"/>
    <w:pPr>
      <w:spacing w:before="100" w:beforeAutospacing="1" w:after="100" w:afterAutospacing="1"/>
    </w:pPr>
  </w:style>
  <w:style w:type="paragraph" w:customStyle="1" w:styleId="consplustitle0">
    <w:name w:val="consplustitle"/>
    <w:basedOn w:val="a"/>
    <w:rsid w:val="00725C39"/>
    <w:pPr>
      <w:spacing w:before="100" w:beforeAutospacing="1" w:after="100" w:afterAutospacing="1"/>
    </w:pPr>
  </w:style>
  <w:style w:type="paragraph" w:customStyle="1" w:styleId="conspluscell0">
    <w:name w:val="conspluscell"/>
    <w:basedOn w:val="a"/>
    <w:rsid w:val="00725C39"/>
    <w:pPr>
      <w:spacing w:before="100" w:beforeAutospacing="1" w:after="100" w:afterAutospacing="1"/>
    </w:pPr>
  </w:style>
  <w:style w:type="paragraph" w:customStyle="1" w:styleId="1d">
    <w:name w:val="Знак Знак Знак Знак Знак Знак1 Знак Знак Знак Знак Знак Знак Знак Знак Знак Знак"/>
    <w:basedOn w:val="a"/>
    <w:rsid w:val="0078160C"/>
    <w:pPr>
      <w:widowControl w:val="0"/>
      <w:adjustRightInd w:val="0"/>
      <w:spacing w:after="160" w:line="240" w:lineRule="exact"/>
      <w:jc w:val="right"/>
    </w:pPr>
    <w:rPr>
      <w:sz w:val="20"/>
      <w:szCs w:val="20"/>
      <w:lang w:val="en-GB" w:eastAsia="en-US"/>
    </w:rPr>
  </w:style>
  <w:style w:type="paragraph" w:styleId="afff4">
    <w:name w:val="Document Map"/>
    <w:basedOn w:val="a"/>
    <w:link w:val="afff5"/>
    <w:semiHidden/>
    <w:rsid w:val="009F2032"/>
    <w:pPr>
      <w:shd w:val="clear" w:color="auto" w:fill="000080"/>
    </w:pPr>
    <w:rPr>
      <w:rFonts w:ascii="Tahoma" w:hAnsi="Tahoma" w:cs="Tahoma"/>
      <w:sz w:val="20"/>
      <w:szCs w:val="20"/>
    </w:rPr>
  </w:style>
  <w:style w:type="character" w:customStyle="1" w:styleId="afff5">
    <w:name w:val="Схема документа Знак"/>
    <w:basedOn w:val="a0"/>
    <w:link w:val="afff4"/>
    <w:semiHidden/>
    <w:rsid w:val="009F2032"/>
    <w:rPr>
      <w:rFonts w:ascii="Tahoma" w:eastAsia="Times New Roman" w:hAnsi="Tahoma" w:cs="Tahoma"/>
      <w:shd w:val="clear" w:color="auto" w:fill="000080"/>
    </w:rPr>
  </w:style>
  <w:style w:type="paragraph" w:customStyle="1" w:styleId="afff6">
    <w:name w:val="Знак"/>
    <w:basedOn w:val="a"/>
    <w:rsid w:val="009F2032"/>
    <w:pPr>
      <w:widowControl w:val="0"/>
      <w:adjustRightInd w:val="0"/>
      <w:spacing w:after="160" w:line="240" w:lineRule="exact"/>
      <w:jc w:val="right"/>
    </w:pPr>
    <w:rPr>
      <w:sz w:val="20"/>
      <w:szCs w:val="20"/>
      <w:lang w:val="en-GB" w:eastAsia="en-US"/>
    </w:rPr>
  </w:style>
  <w:style w:type="paragraph" w:customStyle="1" w:styleId="afff7">
    <w:name w:val="Знак Знак Знак Знак"/>
    <w:basedOn w:val="a"/>
    <w:rsid w:val="009F2032"/>
    <w:pPr>
      <w:widowControl w:val="0"/>
      <w:adjustRightInd w:val="0"/>
      <w:spacing w:after="160" w:line="240" w:lineRule="exact"/>
      <w:jc w:val="right"/>
    </w:pPr>
    <w:rPr>
      <w:sz w:val="20"/>
      <w:szCs w:val="20"/>
      <w:lang w:val="en-GB" w:eastAsia="en-US"/>
    </w:rPr>
  </w:style>
  <w:style w:type="character" w:customStyle="1" w:styleId="afff8">
    <w:name w:val="Основной текст_"/>
    <w:basedOn w:val="a0"/>
    <w:link w:val="28"/>
    <w:uiPriority w:val="99"/>
    <w:locked/>
    <w:rsid w:val="00B465B0"/>
    <w:rPr>
      <w:rFonts w:ascii="Times New Roman" w:hAnsi="Times New Roman"/>
      <w:sz w:val="27"/>
      <w:szCs w:val="27"/>
      <w:shd w:val="clear" w:color="auto" w:fill="FFFFFF"/>
    </w:rPr>
  </w:style>
  <w:style w:type="paragraph" w:customStyle="1" w:styleId="28">
    <w:name w:val="Основной текст2"/>
    <w:basedOn w:val="a"/>
    <w:link w:val="afff8"/>
    <w:uiPriority w:val="99"/>
    <w:rsid w:val="00B465B0"/>
    <w:pPr>
      <w:widowControl w:val="0"/>
      <w:shd w:val="clear" w:color="auto" w:fill="FFFFFF"/>
      <w:spacing w:line="322" w:lineRule="exact"/>
    </w:pPr>
    <w:rPr>
      <w:rFonts w:eastAsia="Calibri"/>
      <w:sz w:val="27"/>
      <w:szCs w:val="27"/>
    </w:rPr>
  </w:style>
  <w:style w:type="paragraph" w:customStyle="1" w:styleId="1e">
    <w:name w:val="Основной текст1"/>
    <w:basedOn w:val="a"/>
    <w:uiPriority w:val="99"/>
    <w:rsid w:val="00B465B0"/>
    <w:pPr>
      <w:widowControl w:val="0"/>
      <w:shd w:val="clear" w:color="auto" w:fill="FFFFFF"/>
      <w:spacing w:line="346" w:lineRule="exact"/>
      <w:ind w:firstLine="520"/>
      <w:jc w:val="both"/>
    </w:pPr>
    <w:rPr>
      <w:color w:val="000000"/>
      <w:sz w:val="27"/>
      <w:szCs w:val="27"/>
    </w:rPr>
  </w:style>
  <w:style w:type="character" w:customStyle="1" w:styleId="1f">
    <w:name w:val="Заголовок №1_"/>
    <w:basedOn w:val="a0"/>
    <w:link w:val="1f0"/>
    <w:locked/>
    <w:rsid w:val="00B465B0"/>
    <w:rPr>
      <w:rFonts w:ascii="Times New Roman" w:hAnsi="Times New Roman"/>
      <w:b/>
      <w:bCs/>
      <w:sz w:val="27"/>
      <w:szCs w:val="27"/>
      <w:shd w:val="clear" w:color="auto" w:fill="FFFFFF"/>
    </w:rPr>
  </w:style>
  <w:style w:type="paragraph" w:customStyle="1" w:styleId="1f0">
    <w:name w:val="Заголовок №1"/>
    <w:basedOn w:val="a"/>
    <w:link w:val="1f"/>
    <w:rsid w:val="00B465B0"/>
    <w:pPr>
      <w:widowControl w:val="0"/>
      <w:shd w:val="clear" w:color="auto" w:fill="FFFFFF"/>
      <w:spacing w:before="300" w:after="420" w:line="240" w:lineRule="atLeast"/>
      <w:jc w:val="center"/>
      <w:outlineLvl w:val="0"/>
    </w:pPr>
    <w:rPr>
      <w:rFonts w:eastAsia="Calibri"/>
      <w:b/>
      <w:bCs/>
      <w:sz w:val="27"/>
      <w:szCs w:val="27"/>
    </w:rPr>
  </w:style>
  <w:style w:type="character" w:customStyle="1" w:styleId="Calibri">
    <w:name w:val="Основной текст + Calibri"/>
    <w:aliases w:val="6,5 pt,Курсив"/>
    <w:basedOn w:val="afff8"/>
    <w:uiPriority w:val="99"/>
    <w:rsid w:val="00B465B0"/>
    <w:rPr>
      <w:rFonts w:ascii="Calibri" w:hAnsi="Calibri" w:cs="Calibri"/>
      <w:i/>
      <w:iCs/>
      <w:color w:val="000000"/>
      <w:spacing w:val="0"/>
      <w:w w:val="100"/>
      <w:position w:val="0"/>
      <w:sz w:val="13"/>
      <w:szCs w:val="13"/>
      <w:u w:val="none"/>
    </w:rPr>
  </w:style>
  <w:style w:type="character" w:customStyle="1" w:styleId="29">
    <w:name w:val="Основной текст (2)_"/>
    <w:basedOn w:val="a0"/>
    <w:link w:val="2a"/>
    <w:locked/>
    <w:rsid w:val="00B465B0"/>
    <w:rPr>
      <w:rFonts w:ascii="Times New Roman" w:hAnsi="Times New Roman"/>
      <w:sz w:val="27"/>
      <w:szCs w:val="27"/>
      <w:shd w:val="clear" w:color="auto" w:fill="FFFFFF"/>
    </w:rPr>
  </w:style>
  <w:style w:type="paragraph" w:customStyle="1" w:styleId="2a">
    <w:name w:val="Основной текст (2)"/>
    <w:basedOn w:val="a"/>
    <w:link w:val="29"/>
    <w:rsid w:val="00B465B0"/>
    <w:pPr>
      <w:widowControl w:val="0"/>
      <w:shd w:val="clear" w:color="auto" w:fill="FFFFFF"/>
      <w:spacing w:after="120" w:line="240" w:lineRule="atLeast"/>
      <w:ind w:firstLine="520"/>
      <w:jc w:val="both"/>
    </w:pPr>
    <w:rPr>
      <w:rFonts w:eastAsia="Calibri"/>
      <w:sz w:val="27"/>
      <w:szCs w:val="27"/>
    </w:rPr>
  </w:style>
  <w:style w:type="paragraph" w:customStyle="1" w:styleId="afff9">
    <w:name w:val="Абзац с отсуп"/>
    <w:basedOn w:val="a"/>
    <w:rsid w:val="00684669"/>
    <w:pPr>
      <w:spacing w:before="120" w:line="360" w:lineRule="exact"/>
      <w:ind w:firstLine="720"/>
      <w:jc w:val="both"/>
    </w:pPr>
    <w:rPr>
      <w:sz w:val="28"/>
      <w:szCs w:val="20"/>
      <w:lang w:val="en-US"/>
    </w:rPr>
  </w:style>
  <w:style w:type="paragraph" w:customStyle="1" w:styleId="Point0">
    <w:name w:val="Point"/>
    <w:basedOn w:val="a"/>
    <w:link w:val="PointChar"/>
    <w:rsid w:val="00684669"/>
    <w:pPr>
      <w:spacing w:before="120" w:line="288" w:lineRule="auto"/>
      <w:ind w:firstLine="720"/>
      <w:jc w:val="both"/>
    </w:pPr>
  </w:style>
  <w:style w:type="character" w:customStyle="1" w:styleId="PointChar">
    <w:name w:val="Point Char"/>
    <w:link w:val="Point0"/>
    <w:rsid w:val="00684669"/>
    <w:rPr>
      <w:rFonts w:ascii="Times New Roman" w:eastAsia="Times New Roman" w:hAnsi="Times New Roman"/>
      <w:sz w:val="24"/>
      <w:szCs w:val="24"/>
    </w:rPr>
  </w:style>
  <w:style w:type="character" w:customStyle="1" w:styleId="apple-style-span">
    <w:name w:val="apple-style-span"/>
    <w:basedOn w:val="a0"/>
    <w:rsid w:val="00684669"/>
  </w:style>
  <w:style w:type="paragraph" w:customStyle="1" w:styleId="1f1">
    <w:name w:val="Знак Знак Знак1 Знак"/>
    <w:basedOn w:val="a"/>
    <w:rsid w:val="00684669"/>
    <w:rPr>
      <w:rFonts w:ascii="Verdana" w:hAnsi="Verdana" w:cs="Verdana"/>
      <w:sz w:val="20"/>
      <w:szCs w:val="20"/>
      <w:lang w:val="en-US" w:eastAsia="en-US"/>
    </w:rPr>
  </w:style>
  <w:style w:type="paragraph" w:customStyle="1" w:styleId="afffa">
    <w:name w:val="Знак Знак Знак Знак Знак Знак Знак Знак Знак Знак Знак Знак Знак Знак Знак Знак"/>
    <w:basedOn w:val="a"/>
    <w:rsid w:val="00684669"/>
    <w:pPr>
      <w:widowControl w:val="0"/>
      <w:adjustRightInd w:val="0"/>
      <w:spacing w:after="160" w:line="240" w:lineRule="exact"/>
      <w:jc w:val="right"/>
    </w:pPr>
    <w:rPr>
      <w:sz w:val="20"/>
      <w:szCs w:val="20"/>
      <w:lang w:val="en-GB" w:eastAsia="en-US"/>
    </w:rPr>
  </w:style>
  <w:style w:type="character" w:customStyle="1" w:styleId="grame">
    <w:name w:val="grame"/>
    <w:basedOn w:val="a0"/>
    <w:rsid w:val="00684669"/>
  </w:style>
  <w:style w:type="paragraph" w:customStyle="1" w:styleId="afffb">
    <w:name w:val="Знак Знак Знак Знак Знак Знак Знак Знак Знак Знак"/>
    <w:basedOn w:val="a"/>
    <w:rsid w:val="00684669"/>
    <w:pPr>
      <w:spacing w:before="100" w:beforeAutospacing="1" w:after="100" w:afterAutospacing="1"/>
    </w:pPr>
    <w:rPr>
      <w:rFonts w:ascii="Tahoma" w:hAnsi="Tahoma"/>
      <w:sz w:val="20"/>
      <w:szCs w:val="20"/>
      <w:lang w:val="en-US" w:eastAsia="en-US"/>
    </w:rPr>
  </w:style>
  <w:style w:type="paragraph" w:customStyle="1" w:styleId="81">
    <w:name w:val="Обычный (веб)8"/>
    <w:basedOn w:val="a"/>
    <w:rsid w:val="00684669"/>
    <w:pPr>
      <w:ind w:firstLine="709"/>
      <w:jc w:val="both"/>
    </w:pPr>
    <w:rPr>
      <w:sz w:val="21"/>
      <w:szCs w:val="21"/>
    </w:rPr>
  </w:style>
  <w:style w:type="paragraph" w:customStyle="1" w:styleId="1f2">
    <w:name w:val="Знак Знак Знак Знак1"/>
    <w:basedOn w:val="a"/>
    <w:rsid w:val="00684669"/>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styleId="afffc">
    <w:name w:val="endnote text"/>
    <w:basedOn w:val="a"/>
    <w:link w:val="afffd"/>
    <w:rsid w:val="00684669"/>
    <w:rPr>
      <w:sz w:val="20"/>
      <w:szCs w:val="20"/>
    </w:rPr>
  </w:style>
  <w:style w:type="character" w:customStyle="1" w:styleId="afffd">
    <w:name w:val="Текст концевой сноски Знак"/>
    <w:basedOn w:val="a0"/>
    <w:link w:val="afffc"/>
    <w:rsid w:val="00684669"/>
    <w:rPr>
      <w:rFonts w:ascii="Times New Roman" w:eastAsia="Times New Roman" w:hAnsi="Times New Roman"/>
    </w:rPr>
  </w:style>
  <w:style w:type="character" w:styleId="afffe">
    <w:name w:val="endnote reference"/>
    <w:rsid w:val="00684669"/>
    <w:rPr>
      <w:vertAlign w:val="superscript"/>
    </w:rPr>
  </w:style>
  <w:style w:type="paragraph" w:customStyle="1" w:styleId="1f3">
    <w:name w:val="Знак Знак Знак1 Знак Знак Знак Знак Знак Знак Знак Знак Знак Знак Знак Знак Знак"/>
    <w:basedOn w:val="a"/>
    <w:rsid w:val="00684669"/>
    <w:pPr>
      <w:spacing w:before="100" w:beforeAutospacing="1" w:after="100" w:afterAutospacing="1"/>
      <w:jc w:val="both"/>
    </w:pPr>
    <w:rPr>
      <w:rFonts w:ascii="Tahoma" w:hAnsi="Tahoma"/>
      <w:sz w:val="20"/>
      <w:szCs w:val="20"/>
      <w:lang w:val="en-US" w:eastAsia="en-US"/>
    </w:rPr>
  </w:style>
  <w:style w:type="paragraph" w:customStyle="1" w:styleId="1f4">
    <w:name w:val="Знак1 Знак Знак Знак Знак Знак Знак"/>
    <w:basedOn w:val="a"/>
    <w:rsid w:val="00684669"/>
    <w:rPr>
      <w:rFonts w:ascii="Verdana" w:hAnsi="Verdana" w:cs="Verdana"/>
      <w:sz w:val="20"/>
      <w:szCs w:val="20"/>
      <w:lang w:val="en-US" w:eastAsia="en-US"/>
    </w:rPr>
  </w:style>
  <w:style w:type="paragraph" w:customStyle="1" w:styleId="1f5">
    <w:name w:val="Знак Знак Знак1 Знак Знак Знак Знак"/>
    <w:basedOn w:val="a"/>
    <w:rsid w:val="00684669"/>
    <w:pPr>
      <w:spacing w:before="100" w:beforeAutospacing="1" w:after="100" w:afterAutospacing="1"/>
    </w:pPr>
    <w:rPr>
      <w:rFonts w:ascii="Tahoma" w:hAnsi="Tahoma"/>
      <w:sz w:val="20"/>
      <w:szCs w:val="20"/>
      <w:lang w:val="en-US" w:eastAsia="en-US"/>
    </w:rPr>
  </w:style>
  <w:style w:type="character" w:styleId="affff">
    <w:name w:val="Emphasis"/>
    <w:basedOn w:val="a0"/>
    <w:qFormat/>
    <w:rsid w:val="00684669"/>
    <w:rPr>
      <w:i/>
      <w:iCs/>
    </w:rPr>
  </w:style>
  <w:style w:type="paragraph" w:customStyle="1" w:styleId="110">
    <w:name w:val="Знак Знак Знак Знак Знак Знак Знак Знак Знак Знак Знак Знак1 Знак Знак Знак Знак Знак Знак Знак1 Знак Знак Знак Знак Знак Знак Знак Знак Знак"/>
    <w:basedOn w:val="a"/>
    <w:rsid w:val="00596751"/>
    <w:pPr>
      <w:widowControl w:val="0"/>
      <w:adjustRightInd w:val="0"/>
      <w:spacing w:after="160" w:line="240" w:lineRule="exact"/>
      <w:jc w:val="right"/>
    </w:pPr>
    <w:rPr>
      <w:rFonts w:eastAsia="Calibri"/>
      <w:sz w:val="20"/>
      <w:szCs w:val="20"/>
      <w:lang w:val="en-GB" w:eastAsia="en-US"/>
    </w:rPr>
  </w:style>
  <w:style w:type="paragraph" w:customStyle="1" w:styleId="affff0">
    <w:name w:val="Рабочий стиль"/>
    <w:basedOn w:val="a"/>
    <w:rsid w:val="00596751"/>
    <w:pPr>
      <w:widowControl w:val="0"/>
      <w:suppressAutoHyphens/>
      <w:autoSpaceDE w:val="0"/>
      <w:spacing w:line="312" w:lineRule="auto"/>
      <w:ind w:firstLine="567"/>
      <w:jc w:val="both"/>
    </w:pPr>
    <w:rPr>
      <w:rFonts w:eastAsia="Calibri"/>
      <w:sz w:val="28"/>
      <w:szCs w:val="20"/>
      <w:lang w:eastAsia="ar-SA"/>
    </w:rPr>
  </w:style>
  <w:style w:type="character" w:customStyle="1" w:styleId="BodyTextIndent2Char">
    <w:name w:val="Body Text Indent 2 Char"/>
    <w:basedOn w:val="a0"/>
    <w:locked/>
    <w:rsid w:val="00596751"/>
    <w:rPr>
      <w:rFonts w:ascii="Times New Roman" w:hAnsi="Times New Roman" w:cs="Times New Roman"/>
      <w:sz w:val="24"/>
      <w:szCs w:val="24"/>
    </w:rPr>
  </w:style>
  <w:style w:type="character" w:customStyle="1" w:styleId="FontStyle13">
    <w:name w:val="Font Style13"/>
    <w:basedOn w:val="a0"/>
    <w:rsid w:val="00596751"/>
    <w:rPr>
      <w:rFonts w:ascii="Times New Roman" w:hAnsi="Times New Roman" w:cs="Times New Roman"/>
      <w:sz w:val="22"/>
      <w:szCs w:val="22"/>
    </w:rPr>
  </w:style>
  <w:style w:type="character" w:customStyle="1" w:styleId="FontStyle120">
    <w:name w:val="Font Style12"/>
    <w:basedOn w:val="a0"/>
    <w:rsid w:val="00596751"/>
    <w:rPr>
      <w:rFonts w:ascii="Times New Roman" w:hAnsi="Times New Roman" w:cs="Times New Roman"/>
      <w:i/>
      <w:iCs/>
      <w:sz w:val="22"/>
      <w:szCs w:val="22"/>
    </w:rPr>
  </w:style>
  <w:style w:type="character" w:customStyle="1" w:styleId="35">
    <w:name w:val="Знак Знак3"/>
    <w:basedOn w:val="a0"/>
    <w:rsid w:val="00596751"/>
    <w:rPr>
      <w:rFonts w:ascii="Arial" w:hAnsi="Arial" w:cs="Arial"/>
      <w:b/>
      <w:bCs/>
      <w:i/>
      <w:iCs/>
      <w:sz w:val="28"/>
      <w:szCs w:val="28"/>
      <w:lang w:val="ru-RU" w:eastAsia="ru-RU" w:bidi="ar-SA"/>
    </w:rPr>
  </w:style>
  <w:style w:type="character" w:customStyle="1" w:styleId="2c">
    <w:name w:val="Знак Знак2"/>
    <w:basedOn w:val="a0"/>
    <w:rsid w:val="00596751"/>
    <w:rPr>
      <w:rFonts w:cs="Times New Roman"/>
      <w:sz w:val="24"/>
      <w:szCs w:val="24"/>
    </w:rPr>
  </w:style>
  <w:style w:type="character" w:customStyle="1" w:styleId="1f6">
    <w:name w:val="Знак Знак1"/>
    <w:basedOn w:val="a0"/>
    <w:rsid w:val="00596751"/>
    <w:rPr>
      <w:rFonts w:cs="Times New Roman"/>
      <w:sz w:val="24"/>
      <w:szCs w:val="24"/>
    </w:rPr>
  </w:style>
  <w:style w:type="paragraph" w:customStyle="1" w:styleId="111">
    <w:name w:val="Знак Знак Знак Знак Знак Знак Знак Знак Знак Знак Знак Знак1 Знак Знак Знак Знак Знак Знак Знак1 Знак Знак Знак Знак Знак Знак Знак Знак Знак1"/>
    <w:basedOn w:val="a"/>
    <w:rsid w:val="00596751"/>
    <w:pPr>
      <w:widowControl w:val="0"/>
      <w:adjustRightInd w:val="0"/>
      <w:spacing w:after="160" w:line="240" w:lineRule="exact"/>
      <w:jc w:val="right"/>
    </w:pPr>
    <w:rPr>
      <w:sz w:val="20"/>
      <w:szCs w:val="20"/>
      <w:lang w:val="en-GB" w:eastAsia="en-US"/>
    </w:rPr>
  </w:style>
  <w:style w:type="character" w:customStyle="1" w:styleId="affff1">
    <w:name w:val="Знак Знак"/>
    <w:basedOn w:val="a0"/>
    <w:rsid w:val="00596751"/>
    <w:rPr>
      <w:rFonts w:cs="Times New Roman"/>
      <w:sz w:val="24"/>
      <w:szCs w:val="24"/>
    </w:rPr>
  </w:style>
  <w:style w:type="paragraph" w:customStyle="1" w:styleId="111111">
    <w:name w:val="111111"/>
    <w:basedOn w:val="1"/>
    <w:link w:val="1111110"/>
    <w:rsid w:val="00596751"/>
    <w:pPr>
      <w:ind w:firstLine="709"/>
      <w:jc w:val="center"/>
    </w:pPr>
    <w:rPr>
      <w:rFonts w:eastAsia="Calibri"/>
      <w:b/>
      <w:bCs/>
      <w:kern w:val="32"/>
      <w:szCs w:val="28"/>
    </w:rPr>
  </w:style>
  <w:style w:type="character" w:customStyle="1" w:styleId="1111110">
    <w:name w:val="111111 Знак"/>
    <w:basedOn w:val="a0"/>
    <w:link w:val="111111"/>
    <w:locked/>
    <w:rsid w:val="00596751"/>
    <w:rPr>
      <w:rFonts w:ascii="Times New Roman" w:hAnsi="Times New Roman"/>
      <w:b/>
      <w:bCs/>
      <w:kern w:val="32"/>
      <w:sz w:val="28"/>
      <w:szCs w:val="28"/>
    </w:rPr>
  </w:style>
  <w:style w:type="paragraph" w:customStyle="1" w:styleId="affff2">
    <w:name w:val="Абзац с интервалом"/>
    <w:basedOn w:val="a"/>
    <w:link w:val="affff3"/>
    <w:rsid w:val="00596751"/>
    <w:pPr>
      <w:spacing w:before="120" w:after="120"/>
      <w:jc w:val="both"/>
    </w:pPr>
    <w:rPr>
      <w:rFonts w:ascii="Arial" w:eastAsia="Calibri" w:hAnsi="Arial"/>
      <w:szCs w:val="20"/>
    </w:rPr>
  </w:style>
  <w:style w:type="character" w:customStyle="1" w:styleId="affff3">
    <w:name w:val="Абзац с интервалом Знак"/>
    <w:link w:val="affff2"/>
    <w:locked/>
    <w:rsid w:val="00596751"/>
    <w:rPr>
      <w:rFonts w:ascii="Arial" w:hAnsi="Arial"/>
      <w:sz w:val="24"/>
    </w:rPr>
  </w:style>
  <w:style w:type="paragraph" w:customStyle="1" w:styleId="Style12">
    <w:name w:val="Style12"/>
    <w:basedOn w:val="a"/>
    <w:rsid w:val="00596751"/>
    <w:pPr>
      <w:widowControl w:val="0"/>
      <w:autoSpaceDE w:val="0"/>
      <w:autoSpaceDN w:val="0"/>
      <w:adjustRightInd w:val="0"/>
      <w:spacing w:line="319" w:lineRule="exact"/>
      <w:ind w:firstLine="530"/>
      <w:jc w:val="both"/>
    </w:pPr>
  </w:style>
  <w:style w:type="paragraph" w:customStyle="1" w:styleId="xl63">
    <w:name w:val="xl63"/>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rPr>
  </w:style>
  <w:style w:type="paragraph" w:customStyle="1" w:styleId="xl64">
    <w:name w:val="xl64"/>
    <w:basedOn w:val="a"/>
    <w:rsid w:val="006324B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CYR" w:hAnsi="Arial CYR" w:cs="Arial CYR"/>
      <w:b/>
      <w:bCs/>
      <w:color w:val="000000"/>
    </w:rPr>
  </w:style>
  <w:style w:type="paragraph" w:customStyle="1" w:styleId="211">
    <w:name w:val="Основной текст с отступом 21"/>
    <w:basedOn w:val="a"/>
    <w:rsid w:val="00A45D76"/>
    <w:pPr>
      <w:suppressAutoHyphens/>
      <w:spacing w:after="120" w:line="480" w:lineRule="auto"/>
      <w:ind w:left="283"/>
    </w:pPr>
    <w:rPr>
      <w:rFonts w:ascii="Calibri" w:eastAsia="Calibri" w:hAnsi="Calibri"/>
      <w:kern w:val="1"/>
      <w:lang w:eastAsia="ar-SA"/>
    </w:rPr>
  </w:style>
  <w:style w:type="paragraph" w:customStyle="1" w:styleId="S2">
    <w:name w:val="S_Заголовок 2"/>
    <w:basedOn w:val="2"/>
    <w:link w:val="S20"/>
    <w:autoRedefine/>
    <w:rsid w:val="00A45D76"/>
    <w:pPr>
      <w:keepNext w:val="0"/>
      <w:spacing w:before="0" w:after="120"/>
      <w:ind w:left="709"/>
      <w:jc w:val="center"/>
    </w:pPr>
    <w:rPr>
      <w:rFonts w:ascii="Times New Roman" w:hAnsi="Times New Roman"/>
      <w:b w:val="0"/>
      <w:bCs w:val="0"/>
      <w:i w:val="0"/>
      <w:iCs w:val="0"/>
      <w:sz w:val="24"/>
      <w:szCs w:val="24"/>
    </w:rPr>
  </w:style>
  <w:style w:type="character" w:customStyle="1" w:styleId="S20">
    <w:name w:val="S_Заголовок 2 Знак Знак"/>
    <w:link w:val="S2"/>
    <w:rsid w:val="00A45D76"/>
    <w:rPr>
      <w:rFonts w:ascii="Times New Roman" w:eastAsia="Times New Roman" w:hAnsi="Times New Roman"/>
      <w:sz w:val="24"/>
      <w:szCs w:val="24"/>
    </w:rPr>
  </w:style>
  <w:style w:type="paragraph" w:customStyle="1" w:styleId="affff4">
    <w:name w:val="основной текст"/>
    <w:basedOn w:val="a"/>
    <w:rsid w:val="00A45D76"/>
    <w:pPr>
      <w:spacing w:after="120"/>
      <w:ind w:firstLine="851"/>
      <w:jc w:val="both"/>
    </w:pPr>
    <w:rPr>
      <w:rFonts w:ascii="Arial" w:hAnsi="Arial"/>
      <w:sz w:val="28"/>
      <w:szCs w:val="20"/>
    </w:rPr>
  </w:style>
  <w:style w:type="paragraph" w:customStyle="1" w:styleId="1f7">
    <w:name w:val="Текст1"/>
    <w:basedOn w:val="a"/>
    <w:rsid w:val="00724EE2"/>
    <w:pPr>
      <w:autoSpaceDE w:val="0"/>
      <w:autoSpaceDN w:val="0"/>
      <w:adjustRightInd w:val="0"/>
      <w:spacing w:before="120" w:after="120"/>
    </w:pPr>
  </w:style>
  <w:style w:type="paragraph" w:customStyle="1" w:styleId="affff5">
    <w:name w:val="."/>
    <w:uiPriority w:val="99"/>
    <w:rsid w:val="00724EE2"/>
    <w:pPr>
      <w:widowControl w:val="0"/>
      <w:autoSpaceDE w:val="0"/>
      <w:autoSpaceDN w:val="0"/>
      <w:adjustRightInd w:val="0"/>
    </w:pPr>
    <w:rPr>
      <w:rFonts w:ascii="Times New Roman" w:eastAsia="Times New Roman" w:hAnsi="Times New Roman"/>
      <w:sz w:val="24"/>
      <w:szCs w:val="24"/>
    </w:rPr>
  </w:style>
  <w:style w:type="paragraph" w:customStyle="1" w:styleId="punct">
    <w:name w:val="punct"/>
    <w:basedOn w:val="a"/>
    <w:rsid w:val="00A13B80"/>
    <w:pPr>
      <w:numPr>
        <w:numId w:val="13"/>
      </w:numPr>
      <w:autoSpaceDE w:val="0"/>
      <w:autoSpaceDN w:val="0"/>
      <w:adjustRightInd w:val="0"/>
      <w:spacing w:line="360" w:lineRule="auto"/>
      <w:jc w:val="both"/>
    </w:pPr>
    <w:rPr>
      <w:sz w:val="26"/>
      <w:szCs w:val="26"/>
    </w:rPr>
  </w:style>
  <w:style w:type="paragraph" w:customStyle="1" w:styleId="subpunct">
    <w:name w:val="subpunct"/>
    <w:basedOn w:val="a"/>
    <w:rsid w:val="00A13B80"/>
    <w:pPr>
      <w:numPr>
        <w:ilvl w:val="1"/>
        <w:numId w:val="13"/>
      </w:numPr>
      <w:tabs>
        <w:tab w:val="num" w:pos="1631"/>
      </w:tabs>
      <w:autoSpaceDE w:val="0"/>
      <w:autoSpaceDN w:val="0"/>
      <w:adjustRightInd w:val="0"/>
      <w:spacing w:line="360" w:lineRule="auto"/>
      <w:ind w:left="780"/>
      <w:jc w:val="both"/>
    </w:pPr>
    <w:rPr>
      <w:sz w:val="26"/>
      <w:szCs w:val="26"/>
      <w:lang w:val="en-US"/>
    </w:rPr>
  </w:style>
  <w:style w:type="paragraph" w:customStyle="1" w:styleId="2d">
    <w:name w:val="Без интервала2"/>
    <w:rsid w:val="00A13B80"/>
    <w:pPr>
      <w:spacing w:line="276" w:lineRule="auto"/>
      <w:ind w:firstLine="567"/>
      <w:jc w:val="both"/>
    </w:pPr>
    <w:rPr>
      <w:rFonts w:ascii="Times New Roman" w:hAnsi="Times New Roman"/>
      <w:sz w:val="28"/>
      <w:szCs w:val="28"/>
      <w:lang w:eastAsia="en-US"/>
    </w:rPr>
  </w:style>
  <w:style w:type="paragraph" w:customStyle="1" w:styleId="1f8">
    <w:name w:val="Знак Знак Знак Знак Знак Знак1 Знак Знак Знак Знак"/>
    <w:basedOn w:val="a"/>
    <w:rsid w:val="00B252DB"/>
    <w:pPr>
      <w:widowControl w:val="0"/>
      <w:adjustRightInd w:val="0"/>
      <w:spacing w:after="160" w:line="240" w:lineRule="exact"/>
      <w:jc w:val="right"/>
    </w:pPr>
    <w:rPr>
      <w:sz w:val="20"/>
      <w:szCs w:val="20"/>
      <w:lang w:val="en-GB" w:eastAsia="en-US"/>
    </w:rPr>
  </w:style>
  <w:style w:type="paragraph" w:customStyle="1" w:styleId="ConsPlusDocList">
    <w:name w:val="ConsPlusDocList"/>
    <w:rsid w:val="003B75E4"/>
    <w:pPr>
      <w:widowControl w:val="0"/>
      <w:autoSpaceDE w:val="0"/>
      <w:autoSpaceDN w:val="0"/>
    </w:pPr>
    <w:rPr>
      <w:rFonts w:ascii="Courier New" w:eastAsia="Times New Roman" w:hAnsi="Courier New" w:cs="Courier New"/>
    </w:rPr>
  </w:style>
  <w:style w:type="paragraph" w:customStyle="1" w:styleId="ConsPlusTitlePage">
    <w:name w:val="ConsPlusTitlePage"/>
    <w:rsid w:val="003B75E4"/>
    <w:pPr>
      <w:widowControl w:val="0"/>
      <w:autoSpaceDE w:val="0"/>
      <w:autoSpaceDN w:val="0"/>
    </w:pPr>
    <w:rPr>
      <w:rFonts w:ascii="Tahoma" w:eastAsia="Times New Roman" w:hAnsi="Tahoma" w:cs="Tahoma"/>
    </w:rPr>
  </w:style>
  <w:style w:type="paragraph" w:customStyle="1" w:styleId="ConsPlusJurTerm">
    <w:name w:val="ConsPlusJurTerm"/>
    <w:rsid w:val="003B75E4"/>
    <w:pPr>
      <w:widowControl w:val="0"/>
      <w:autoSpaceDE w:val="0"/>
      <w:autoSpaceDN w:val="0"/>
    </w:pPr>
    <w:rPr>
      <w:rFonts w:ascii="Tahoma" w:eastAsia="Times New Roman" w:hAnsi="Tahoma" w:cs="Tahoma"/>
      <w:sz w:val="26"/>
    </w:rPr>
  </w:style>
  <w:style w:type="paragraph" w:customStyle="1" w:styleId="font5">
    <w:name w:val="font5"/>
    <w:basedOn w:val="a"/>
    <w:rsid w:val="003016F0"/>
    <w:pPr>
      <w:spacing w:before="100" w:beforeAutospacing="1" w:after="100" w:afterAutospacing="1"/>
    </w:pPr>
    <w:rPr>
      <w:rFonts w:ascii="Arial CYR" w:hAnsi="Arial CYR" w:cs="Arial CYR"/>
      <w:color w:val="000000"/>
      <w:sz w:val="20"/>
      <w:szCs w:val="20"/>
    </w:rPr>
  </w:style>
  <w:style w:type="paragraph" w:customStyle="1" w:styleId="xl88">
    <w:name w:val="xl88"/>
    <w:basedOn w:val="a"/>
    <w:rsid w:val="003016F0"/>
    <w:pPr>
      <w:pBdr>
        <w:top w:val="single" w:sz="4" w:space="0" w:color="000000"/>
        <w:left w:val="single" w:sz="4" w:space="0" w:color="000000"/>
        <w:bottom w:val="single" w:sz="4" w:space="0" w:color="auto"/>
        <w:right w:val="single" w:sz="4" w:space="0" w:color="000000"/>
      </w:pBdr>
      <w:spacing w:before="100" w:beforeAutospacing="1" w:after="100" w:afterAutospacing="1"/>
      <w:textAlignment w:val="top"/>
    </w:pPr>
    <w:rPr>
      <w:rFonts w:ascii="Arial CYR" w:hAnsi="Arial CYR" w:cs="Arial CYR"/>
      <w:color w:val="000000"/>
    </w:rPr>
  </w:style>
  <w:style w:type="paragraph" w:customStyle="1" w:styleId="xl89">
    <w:name w:val="xl89"/>
    <w:basedOn w:val="a"/>
    <w:rsid w:val="003016F0"/>
    <w:pPr>
      <w:pBdr>
        <w:top w:val="single" w:sz="4" w:space="0" w:color="000000"/>
        <w:left w:val="single" w:sz="4" w:space="0" w:color="000000"/>
        <w:bottom w:val="single" w:sz="4" w:space="0" w:color="auto"/>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92">
    <w:name w:val="xl92"/>
    <w:basedOn w:val="a"/>
    <w:rsid w:val="003016F0"/>
    <w:pPr>
      <w:pBdr>
        <w:left w:val="single" w:sz="4" w:space="0" w:color="auto"/>
        <w:right w:val="single" w:sz="4" w:space="0" w:color="auto"/>
      </w:pBdr>
      <w:spacing w:before="100" w:beforeAutospacing="1" w:after="100" w:afterAutospacing="1"/>
      <w:jc w:val="center"/>
      <w:textAlignment w:val="top"/>
    </w:pPr>
    <w:rPr>
      <w:rFonts w:ascii="Arial CYR" w:hAnsi="Arial CYR" w:cs="Arial CYR"/>
      <w:color w:val="000000"/>
    </w:rPr>
  </w:style>
  <w:style w:type="paragraph" w:customStyle="1" w:styleId="xl98">
    <w:name w:val="xl98"/>
    <w:basedOn w:val="a"/>
    <w:rsid w:val="003016F0"/>
    <w:pPr>
      <w:pBdr>
        <w:top w:val="single" w:sz="4" w:space="0" w:color="000000"/>
        <w:left w:val="single" w:sz="4" w:space="0" w:color="000000"/>
        <w:right w:val="single" w:sz="4" w:space="0" w:color="000000"/>
      </w:pBdr>
      <w:spacing w:before="100" w:beforeAutospacing="1" w:after="100" w:afterAutospacing="1"/>
      <w:jc w:val="center"/>
      <w:textAlignment w:val="top"/>
    </w:pPr>
    <w:rPr>
      <w:rFonts w:ascii="Arial CYR" w:hAnsi="Arial CYR" w:cs="Arial CYR"/>
      <w:color w:val="000000"/>
    </w:rPr>
  </w:style>
  <w:style w:type="paragraph" w:customStyle="1" w:styleId="xl102">
    <w:name w:val="xl102"/>
    <w:basedOn w:val="a"/>
    <w:rsid w:val="003016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color w:val="000000"/>
    </w:rPr>
  </w:style>
  <w:style w:type="paragraph" w:customStyle="1" w:styleId="xl104">
    <w:name w:val="xl104"/>
    <w:basedOn w:val="a"/>
    <w:rsid w:val="003016F0"/>
    <w:pPr>
      <w:spacing w:before="100" w:beforeAutospacing="1" w:after="100" w:afterAutospacing="1"/>
    </w:pPr>
    <w:rPr>
      <w:rFonts w:ascii="Arial CYR" w:hAnsi="Arial CYR" w:cs="Arial CYR"/>
      <w:color w:val="000000"/>
    </w:rPr>
  </w:style>
  <w:style w:type="character" w:customStyle="1" w:styleId="36">
    <w:name w:val="Основной текст (3)_"/>
    <w:basedOn w:val="a0"/>
    <w:rsid w:val="00DC4C41"/>
    <w:rPr>
      <w:rFonts w:ascii="Times New Roman" w:eastAsia="Times New Roman" w:hAnsi="Times New Roman" w:cs="Times New Roman"/>
      <w:b w:val="0"/>
      <w:bCs w:val="0"/>
      <w:i w:val="0"/>
      <w:iCs w:val="0"/>
      <w:smallCaps w:val="0"/>
      <w:strike w:val="0"/>
      <w:sz w:val="20"/>
      <w:szCs w:val="20"/>
      <w:u w:val="none"/>
    </w:rPr>
  </w:style>
  <w:style w:type="character" w:customStyle="1" w:styleId="37">
    <w:name w:val="Основной текст (3)"/>
    <w:basedOn w:val="36"/>
    <w:rsid w:val="00DC4C41"/>
    <w:rPr>
      <w:color w:val="000000"/>
      <w:spacing w:val="0"/>
      <w:w w:val="100"/>
      <w:position w:val="0"/>
      <w:u w:val="single"/>
      <w:lang w:val="ru-RU" w:eastAsia="ru-RU" w:bidi="ru-RU"/>
    </w:rPr>
  </w:style>
  <w:style w:type="character" w:customStyle="1" w:styleId="210pt">
    <w:name w:val="Основной текст (2) + 10 pt"/>
    <w:basedOn w:val="29"/>
    <w:rsid w:val="00DC4C41"/>
    <w:rPr>
      <w:rFonts w:eastAsia="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affff6">
    <w:name w:val="Подпись к таблице_"/>
    <w:basedOn w:val="a0"/>
    <w:link w:val="affff7"/>
    <w:rsid w:val="00DC4C41"/>
    <w:rPr>
      <w:rFonts w:ascii="Times New Roman" w:eastAsia="Times New Roman" w:hAnsi="Times New Roman"/>
      <w:shd w:val="clear" w:color="auto" w:fill="FFFFFF"/>
    </w:rPr>
  </w:style>
  <w:style w:type="character" w:customStyle="1" w:styleId="affff8">
    <w:name w:val="Подпись к картинке_"/>
    <w:basedOn w:val="a0"/>
    <w:link w:val="affff9"/>
    <w:rsid w:val="00DC4C41"/>
    <w:rPr>
      <w:rFonts w:ascii="Tahoma" w:eastAsia="Tahoma" w:hAnsi="Tahoma" w:cs="Tahoma"/>
      <w:shd w:val="clear" w:color="auto" w:fill="FFFFFF"/>
    </w:rPr>
  </w:style>
  <w:style w:type="character" w:customStyle="1" w:styleId="41">
    <w:name w:val="Основной текст (4)_"/>
    <w:basedOn w:val="a0"/>
    <w:rsid w:val="00DC4C41"/>
    <w:rPr>
      <w:rFonts w:ascii="Tahoma" w:eastAsia="Tahoma" w:hAnsi="Tahoma" w:cs="Tahoma"/>
      <w:b w:val="0"/>
      <w:bCs w:val="0"/>
      <w:i w:val="0"/>
      <w:iCs w:val="0"/>
      <w:smallCaps w:val="0"/>
      <w:strike w:val="0"/>
      <w:sz w:val="20"/>
      <w:szCs w:val="20"/>
      <w:u w:val="none"/>
    </w:rPr>
  </w:style>
  <w:style w:type="character" w:customStyle="1" w:styleId="42">
    <w:name w:val="Основной текст (4)"/>
    <w:basedOn w:val="41"/>
    <w:rsid w:val="00DC4C41"/>
    <w:rPr>
      <w:color w:val="000000"/>
      <w:spacing w:val="0"/>
      <w:w w:val="100"/>
      <w:position w:val="0"/>
      <w:lang w:val="ru-RU" w:eastAsia="ru-RU" w:bidi="ru-RU"/>
    </w:rPr>
  </w:style>
  <w:style w:type="paragraph" w:customStyle="1" w:styleId="affff7">
    <w:name w:val="Подпись к таблице"/>
    <w:basedOn w:val="a"/>
    <w:link w:val="affff6"/>
    <w:rsid w:val="00DC4C41"/>
    <w:pPr>
      <w:widowControl w:val="0"/>
      <w:shd w:val="clear" w:color="auto" w:fill="FFFFFF"/>
      <w:spacing w:line="0" w:lineRule="atLeast"/>
    </w:pPr>
    <w:rPr>
      <w:sz w:val="20"/>
      <w:szCs w:val="20"/>
    </w:rPr>
  </w:style>
  <w:style w:type="paragraph" w:customStyle="1" w:styleId="affff9">
    <w:name w:val="Подпись к картинке"/>
    <w:basedOn w:val="a"/>
    <w:link w:val="affff8"/>
    <w:rsid w:val="00DC4C41"/>
    <w:pPr>
      <w:widowControl w:val="0"/>
      <w:shd w:val="clear" w:color="auto" w:fill="FFFFFF"/>
      <w:spacing w:line="0" w:lineRule="atLeast"/>
    </w:pPr>
    <w:rPr>
      <w:rFonts w:ascii="Tahoma" w:eastAsia="Tahoma" w:hAnsi="Tahoma" w:cs="Tahoma"/>
      <w:sz w:val="20"/>
      <w:szCs w:val="20"/>
    </w:rPr>
  </w:style>
  <w:style w:type="paragraph" w:styleId="affffa">
    <w:name w:val="Block Text"/>
    <w:basedOn w:val="a"/>
    <w:rsid w:val="00B96828"/>
    <w:pPr>
      <w:autoSpaceDE w:val="0"/>
      <w:autoSpaceDN w:val="0"/>
      <w:adjustRightInd w:val="0"/>
      <w:ind w:left="-720" w:right="-339" w:firstLine="540"/>
      <w:jc w:val="both"/>
    </w:pPr>
    <w:rPr>
      <w:bCs/>
      <w:sz w:val="22"/>
      <w:szCs w:val="22"/>
    </w:rPr>
  </w:style>
  <w:style w:type="paragraph" w:customStyle="1" w:styleId="Preformat">
    <w:name w:val="Preformat"/>
    <w:rsid w:val="00B96828"/>
    <w:pPr>
      <w:widowControl w:val="0"/>
      <w:autoSpaceDE w:val="0"/>
      <w:autoSpaceDN w:val="0"/>
      <w:adjustRightInd w:val="0"/>
    </w:pPr>
    <w:rPr>
      <w:rFonts w:ascii="Courier New" w:eastAsia="Times New Roman" w:hAnsi="Courier New" w:cs="Courier New"/>
    </w:rPr>
  </w:style>
  <w:style w:type="character" w:customStyle="1" w:styleId="affffb">
    <w:name w:val="Цветовое выделение"/>
    <w:rsid w:val="00B96828"/>
    <w:rPr>
      <w:b/>
      <w:bCs/>
      <w:color w:val="000080"/>
      <w:sz w:val="22"/>
      <w:szCs w:val="22"/>
    </w:rPr>
  </w:style>
  <w:style w:type="paragraph" w:customStyle="1" w:styleId="affffc">
    <w:name w:val="Таблицы (моноширинный)"/>
    <w:basedOn w:val="a"/>
    <w:next w:val="a"/>
    <w:rsid w:val="00B96828"/>
    <w:pPr>
      <w:widowControl w:val="0"/>
      <w:autoSpaceDE w:val="0"/>
      <w:autoSpaceDN w:val="0"/>
      <w:adjustRightInd w:val="0"/>
      <w:jc w:val="both"/>
    </w:pPr>
    <w:rPr>
      <w:rFonts w:ascii="Courier New" w:hAnsi="Courier New" w:cs="Courier New"/>
      <w:sz w:val="22"/>
      <w:szCs w:val="22"/>
    </w:rPr>
  </w:style>
  <w:style w:type="paragraph" w:customStyle="1" w:styleId="38">
    <w:name w:val="Стиль3"/>
    <w:basedOn w:val="211"/>
    <w:rsid w:val="00B96828"/>
    <w:pPr>
      <w:widowControl w:val="0"/>
      <w:tabs>
        <w:tab w:val="num" w:pos="480"/>
        <w:tab w:val="left" w:pos="1307"/>
      </w:tabs>
      <w:spacing w:after="0" w:line="240" w:lineRule="auto"/>
      <w:ind w:left="1080"/>
      <w:jc w:val="both"/>
      <w:textAlignment w:val="baseline"/>
    </w:pPr>
    <w:rPr>
      <w:rFonts w:ascii="Times New Roman" w:eastAsia="Times New Roman" w:hAnsi="Times New Roman"/>
      <w:kern w:val="0"/>
      <w:szCs w:val="20"/>
    </w:rPr>
  </w:style>
  <w:style w:type="paragraph" w:customStyle="1" w:styleId="2e">
    <w:name w:val="Стиль2"/>
    <w:basedOn w:val="a"/>
    <w:rsid w:val="00B96828"/>
    <w:pPr>
      <w:keepNext/>
      <w:keepLines/>
      <w:widowControl w:val="0"/>
      <w:suppressLineNumbers/>
      <w:tabs>
        <w:tab w:val="num" w:pos="480"/>
      </w:tabs>
      <w:suppressAutoHyphens/>
      <w:spacing w:after="60"/>
      <w:jc w:val="both"/>
    </w:pPr>
    <w:rPr>
      <w:b/>
      <w:szCs w:val="20"/>
      <w:lang w:eastAsia="ar-SA"/>
    </w:rPr>
  </w:style>
  <w:style w:type="paragraph" w:customStyle="1" w:styleId="2-11">
    <w:name w:val="содержание2-11"/>
    <w:basedOn w:val="a"/>
    <w:rsid w:val="00B96828"/>
    <w:pPr>
      <w:suppressAutoHyphens/>
      <w:spacing w:after="60"/>
      <w:jc w:val="both"/>
    </w:pPr>
    <w:rPr>
      <w:lang w:eastAsia="ar-SA"/>
    </w:rPr>
  </w:style>
  <w:style w:type="paragraph" w:customStyle="1" w:styleId="ConsNormal">
    <w:name w:val="ConsNormal"/>
    <w:rsid w:val="00B96828"/>
    <w:pPr>
      <w:widowControl w:val="0"/>
      <w:autoSpaceDE w:val="0"/>
      <w:autoSpaceDN w:val="0"/>
      <w:adjustRightInd w:val="0"/>
      <w:ind w:right="19772" w:firstLine="720"/>
    </w:pPr>
    <w:rPr>
      <w:rFonts w:ascii="Arial" w:eastAsia="Times New Roman" w:hAnsi="Arial" w:cs="Arial"/>
    </w:rPr>
  </w:style>
  <w:style w:type="paragraph" w:customStyle="1" w:styleId="112">
    <w:name w:val="Обычный+11пт"/>
    <w:basedOn w:val="38"/>
    <w:rsid w:val="00B96828"/>
    <w:pPr>
      <w:tabs>
        <w:tab w:val="left" w:pos="360"/>
        <w:tab w:val="left" w:pos="720"/>
      </w:tabs>
      <w:spacing w:line="300" w:lineRule="exact"/>
      <w:ind w:left="0" w:firstLine="560"/>
    </w:pPr>
    <w:rPr>
      <w:noProof/>
      <w:sz w:val="22"/>
      <w:szCs w:val="22"/>
    </w:rPr>
  </w:style>
</w:styles>
</file>

<file path=word/webSettings.xml><?xml version="1.0" encoding="utf-8"?>
<w:webSettings xmlns:r="http://schemas.openxmlformats.org/officeDocument/2006/relationships" xmlns:w="http://schemas.openxmlformats.org/wordprocessingml/2006/main">
  <w:divs>
    <w:div w:id="8651484">
      <w:bodyDiv w:val="1"/>
      <w:marLeft w:val="0"/>
      <w:marRight w:val="0"/>
      <w:marTop w:val="0"/>
      <w:marBottom w:val="0"/>
      <w:divBdr>
        <w:top w:val="none" w:sz="0" w:space="0" w:color="auto"/>
        <w:left w:val="none" w:sz="0" w:space="0" w:color="auto"/>
        <w:bottom w:val="none" w:sz="0" w:space="0" w:color="auto"/>
        <w:right w:val="none" w:sz="0" w:space="0" w:color="auto"/>
      </w:divBdr>
    </w:div>
    <w:div w:id="18625511">
      <w:bodyDiv w:val="1"/>
      <w:marLeft w:val="0"/>
      <w:marRight w:val="0"/>
      <w:marTop w:val="0"/>
      <w:marBottom w:val="0"/>
      <w:divBdr>
        <w:top w:val="none" w:sz="0" w:space="0" w:color="auto"/>
        <w:left w:val="none" w:sz="0" w:space="0" w:color="auto"/>
        <w:bottom w:val="none" w:sz="0" w:space="0" w:color="auto"/>
        <w:right w:val="none" w:sz="0" w:space="0" w:color="auto"/>
      </w:divBdr>
    </w:div>
    <w:div w:id="38869664">
      <w:bodyDiv w:val="1"/>
      <w:marLeft w:val="0"/>
      <w:marRight w:val="0"/>
      <w:marTop w:val="0"/>
      <w:marBottom w:val="0"/>
      <w:divBdr>
        <w:top w:val="none" w:sz="0" w:space="0" w:color="auto"/>
        <w:left w:val="none" w:sz="0" w:space="0" w:color="auto"/>
        <w:bottom w:val="none" w:sz="0" w:space="0" w:color="auto"/>
        <w:right w:val="none" w:sz="0" w:space="0" w:color="auto"/>
      </w:divBdr>
    </w:div>
    <w:div w:id="44724687">
      <w:bodyDiv w:val="1"/>
      <w:marLeft w:val="0"/>
      <w:marRight w:val="0"/>
      <w:marTop w:val="0"/>
      <w:marBottom w:val="0"/>
      <w:divBdr>
        <w:top w:val="none" w:sz="0" w:space="0" w:color="auto"/>
        <w:left w:val="none" w:sz="0" w:space="0" w:color="auto"/>
        <w:bottom w:val="none" w:sz="0" w:space="0" w:color="auto"/>
        <w:right w:val="none" w:sz="0" w:space="0" w:color="auto"/>
      </w:divBdr>
    </w:div>
    <w:div w:id="46926212">
      <w:bodyDiv w:val="1"/>
      <w:marLeft w:val="0"/>
      <w:marRight w:val="0"/>
      <w:marTop w:val="0"/>
      <w:marBottom w:val="0"/>
      <w:divBdr>
        <w:top w:val="none" w:sz="0" w:space="0" w:color="auto"/>
        <w:left w:val="none" w:sz="0" w:space="0" w:color="auto"/>
        <w:bottom w:val="none" w:sz="0" w:space="0" w:color="auto"/>
        <w:right w:val="none" w:sz="0" w:space="0" w:color="auto"/>
      </w:divBdr>
    </w:div>
    <w:div w:id="49353569">
      <w:bodyDiv w:val="1"/>
      <w:marLeft w:val="0"/>
      <w:marRight w:val="0"/>
      <w:marTop w:val="0"/>
      <w:marBottom w:val="0"/>
      <w:divBdr>
        <w:top w:val="none" w:sz="0" w:space="0" w:color="auto"/>
        <w:left w:val="none" w:sz="0" w:space="0" w:color="auto"/>
        <w:bottom w:val="none" w:sz="0" w:space="0" w:color="auto"/>
        <w:right w:val="none" w:sz="0" w:space="0" w:color="auto"/>
      </w:divBdr>
    </w:div>
    <w:div w:id="52042817">
      <w:bodyDiv w:val="1"/>
      <w:marLeft w:val="0"/>
      <w:marRight w:val="0"/>
      <w:marTop w:val="0"/>
      <w:marBottom w:val="0"/>
      <w:divBdr>
        <w:top w:val="none" w:sz="0" w:space="0" w:color="auto"/>
        <w:left w:val="none" w:sz="0" w:space="0" w:color="auto"/>
        <w:bottom w:val="none" w:sz="0" w:space="0" w:color="auto"/>
        <w:right w:val="none" w:sz="0" w:space="0" w:color="auto"/>
      </w:divBdr>
    </w:div>
    <w:div w:id="72432788">
      <w:bodyDiv w:val="1"/>
      <w:marLeft w:val="0"/>
      <w:marRight w:val="0"/>
      <w:marTop w:val="0"/>
      <w:marBottom w:val="0"/>
      <w:divBdr>
        <w:top w:val="none" w:sz="0" w:space="0" w:color="auto"/>
        <w:left w:val="none" w:sz="0" w:space="0" w:color="auto"/>
        <w:bottom w:val="none" w:sz="0" w:space="0" w:color="auto"/>
        <w:right w:val="none" w:sz="0" w:space="0" w:color="auto"/>
      </w:divBdr>
    </w:div>
    <w:div w:id="86655819">
      <w:bodyDiv w:val="1"/>
      <w:marLeft w:val="0"/>
      <w:marRight w:val="0"/>
      <w:marTop w:val="0"/>
      <w:marBottom w:val="0"/>
      <w:divBdr>
        <w:top w:val="none" w:sz="0" w:space="0" w:color="auto"/>
        <w:left w:val="none" w:sz="0" w:space="0" w:color="auto"/>
        <w:bottom w:val="none" w:sz="0" w:space="0" w:color="auto"/>
        <w:right w:val="none" w:sz="0" w:space="0" w:color="auto"/>
      </w:divBdr>
    </w:div>
    <w:div w:id="88044752">
      <w:bodyDiv w:val="1"/>
      <w:marLeft w:val="0"/>
      <w:marRight w:val="0"/>
      <w:marTop w:val="0"/>
      <w:marBottom w:val="0"/>
      <w:divBdr>
        <w:top w:val="none" w:sz="0" w:space="0" w:color="auto"/>
        <w:left w:val="none" w:sz="0" w:space="0" w:color="auto"/>
        <w:bottom w:val="none" w:sz="0" w:space="0" w:color="auto"/>
        <w:right w:val="none" w:sz="0" w:space="0" w:color="auto"/>
      </w:divBdr>
    </w:div>
    <w:div w:id="88357955">
      <w:bodyDiv w:val="1"/>
      <w:marLeft w:val="0"/>
      <w:marRight w:val="0"/>
      <w:marTop w:val="0"/>
      <w:marBottom w:val="0"/>
      <w:divBdr>
        <w:top w:val="none" w:sz="0" w:space="0" w:color="auto"/>
        <w:left w:val="none" w:sz="0" w:space="0" w:color="auto"/>
        <w:bottom w:val="none" w:sz="0" w:space="0" w:color="auto"/>
        <w:right w:val="none" w:sz="0" w:space="0" w:color="auto"/>
      </w:divBdr>
    </w:div>
    <w:div w:id="113671994">
      <w:bodyDiv w:val="1"/>
      <w:marLeft w:val="0"/>
      <w:marRight w:val="0"/>
      <w:marTop w:val="0"/>
      <w:marBottom w:val="0"/>
      <w:divBdr>
        <w:top w:val="none" w:sz="0" w:space="0" w:color="auto"/>
        <w:left w:val="none" w:sz="0" w:space="0" w:color="auto"/>
        <w:bottom w:val="none" w:sz="0" w:space="0" w:color="auto"/>
        <w:right w:val="none" w:sz="0" w:space="0" w:color="auto"/>
      </w:divBdr>
    </w:div>
    <w:div w:id="120341499">
      <w:bodyDiv w:val="1"/>
      <w:marLeft w:val="0"/>
      <w:marRight w:val="0"/>
      <w:marTop w:val="0"/>
      <w:marBottom w:val="0"/>
      <w:divBdr>
        <w:top w:val="none" w:sz="0" w:space="0" w:color="auto"/>
        <w:left w:val="none" w:sz="0" w:space="0" w:color="auto"/>
        <w:bottom w:val="none" w:sz="0" w:space="0" w:color="auto"/>
        <w:right w:val="none" w:sz="0" w:space="0" w:color="auto"/>
      </w:divBdr>
    </w:div>
    <w:div w:id="122504121">
      <w:bodyDiv w:val="1"/>
      <w:marLeft w:val="0"/>
      <w:marRight w:val="0"/>
      <w:marTop w:val="0"/>
      <w:marBottom w:val="0"/>
      <w:divBdr>
        <w:top w:val="none" w:sz="0" w:space="0" w:color="auto"/>
        <w:left w:val="none" w:sz="0" w:space="0" w:color="auto"/>
        <w:bottom w:val="none" w:sz="0" w:space="0" w:color="auto"/>
        <w:right w:val="none" w:sz="0" w:space="0" w:color="auto"/>
      </w:divBdr>
    </w:div>
    <w:div w:id="122622247">
      <w:bodyDiv w:val="1"/>
      <w:marLeft w:val="0"/>
      <w:marRight w:val="0"/>
      <w:marTop w:val="0"/>
      <w:marBottom w:val="0"/>
      <w:divBdr>
        <w:top w:val="none" w:sz="0" w:space="0" w:color="auto"/>
        <w:left w:val="none" w:sz="0" w:space="0" w:color="auto"/>
        <w:bottom w:val="none" w:sz="0" w:space="0" w:color="auto"/>
        <w:right w:val="none" w:sz="0" w:space="0" w:color="auto"/>
      </w:divBdr>
    </w:div>
    <w:div w:id="142160682">
      <w:bodyDiv w:val="1"/>
      <w:marLeft w:val="0"/>
      <w:marRight w:val="0"/>
      <w:marTop w:val="0"/>
      <w:marBottom w:val="0"/>
      <w:divBdr>
        <w:top w:val="none" w:sz="0" w:space="0" w:color="auto"/>
        <w:left w:val="none" w:sz="0" w:space="0" w:color="auto"/>
        <w:bottom w:val="none" w:sz="0" w:space="0" w:color="auto"/>
        <w:right w:val="none" w:sz="0" w:space="0" w:color="auto"/>
      </w:divBdr>
    </w:div>
    <w:div w:id="219053166">
      <w:bodyDiv w:val="1"/>
      <w:marLeft w:val="0"/>
      <w:marRight w:val="0"/>
      <w:marTop w:val="0"/>
      <w:marBottom w:val="0"/>
      <w:divBdr>
        <w:top w:val="none" w:sz="0" w:space="0" w:color="auto"/>
        <w:left w:val="none" w:sz="0" w:space="0" w:color="auto"/>
        <w:bottom w:val="none" w:sz="0" w:space="0" w:color="auto"/>
        <w:right w:val="none" w:sz="0" w:space="0" w:color="auto"/>
      </w:divBdr>
    </w:div>
    <w:div w:id="236673791">
      <w:bodyDiv w:val="1"/>
      <w:marLeft w:val="0"/>
      <w:marRight w:val="0"/>
      <w:marTop w:val="0"/>
      <w:marBottom w:val="0"/>
      <w:divBdr>
        <w:top w:val="none" w:sz="0" w:space="0" w:color="auto"/>
        <w:left w:val="none" w:sz="0" w:space="0" w:color="auto"/>
        <w:bottom w:val="none" w:sz="0" w:space="0" w:color="auto"/>
        <w:right w:val="none" w:sz="0" w:space="0" w:color="auto"/>
      </w:divBdr>
    </w:div>
    <w:div w:id="248392201">
      <w:bodyDiv w:val="1"/>
      <w:marLeft w:val="0"/>
      <w:marRight w:val="0"/>
      <w:marTop w:val="0"/>
      <w:marBottom w:val="0"/>
      <w:divBdr>
        <w:top w:val="none" w:sz="0" w:space="0" w:color="auto"/>
        <w:left w:val="none" w:sz="0" w:space="0" w:color="auto"/>
        <w:bottom w:val="none" w:sz="0" w:space="0" w:color="auto"/>
        <w:right w:val="none" w:sz="0" w:space="0" w:color="auto"/>
      </w:divBdr>
    </w:div>
    <w:div w:id="282200327">
      <w:bodyDiv w:val="1"/>
      <w:marLeft w:val="0"/>
      <w:marRight w:val="0"/>
      <w:marTop w:val="0"/>
      <w:marBottom w:val="0"/>
      <w:divBdr>
        <w:top w:val="none" w:sz="0" w:space="0" w:color="auto"/>
        <w:left w:val="none" w:sz="0" w:space="0" w:color="auto"/>
        <w:bottom w:val="none" w:sz="0" w:space="0" w:color="auto"/>
        <w:right w:val="none" w:sz="0" w:space="0" w:color="auto"/>
      </w:divBdr>
    </w:div>
    <w:div w:id="296181262">
      <w:bodyDiv w:val="1"/>
      <w:marLeft w:val="0"/>
      <w:marRight w:val="0"/>
      <w:marTop w:val="0"/>
      <w:marBottom w:val="0"/>
      <w:divBdr>
        <w:top w:val="none" w:sz="0" w:space="0" w:color="auto"/>
        <w:left w:val="none" w:sz="0" w:space="0" w:color="auto"/>
        <w:bottom w:val="none" w:sz="0" w:space="0" w:color="auto"/>
        <w:right w:val="none" w:sz="0" w:space="0" w:color="auto"/>
      </w:divBdr>
    </w:div>
    <w:div w:id="297535294">
      <w:bodyDiv w:val="1"/>
      <w:marLeft w:val="0"/>
      <w:marRight w:val="0"/>
      <w:marTop w:val="0"/>
      <w:marBottom w:val="0"/>
      <w:divBdr>
        <w:top w:val="none" w:sz="0" w:space="0" w:color="auto"/>
        <w:left w:val="none" w:sz="0" w:space="0" w:color="auto"/>
        <w:bottom w:val="none" w:sz="0" w:space="0" w:color="auto"/>
        <w:right w:val="none" w:sz="0" w:space="0" w:color="auto"/>
      </w:divBdr>
    </w:div>
    <w:div w:id="304438191">
      <w:bodyDiv w:val="1"/>
      <w:marLeft w:val="0"/>
      <w:marRight w:val="0"/>
      <w:marTop w:val="0"/>
      <w:marBottom w:val="0"/>
      <w:divBdr>
        <w:top w:val="none" w:sz="0" w:space="0" w:color="auto"/>
        <w:left w:val="none" w:sz="0" w:space="0" w:color="auto"/>
        <w:bottom w:val="none" w:sz="0" w:space="0" w:color="auto"/>
        <w:right w:val="none" w:sz="0" w:space="0" w:color="auto"/>
      </w:divBdr>
    </w:div>
    <w:div w:id="331566959">
      <w:bodyDiv w:val="1"/>
      <w:marLeft w:val="0"/>
      <w:marRight w:val="0"/>
      <w:marTop w:val="0"/>
      <w:marBottom w:val="0"/>
      <w:divBdr>
        <w:top w:val="none" w:sz="0" w:space="0" w:color="auto"/>
        <w:left w:val="none" w:sz="0" w:space="0" w:color="auto"/>
        <w:bottom w:val="none" w:sz="0" w:space="0" w:color="auto"/>
        <w:right w:val="none" w:sz="0" w:space="0" w:color="auto"/>
      </w:divBdr>
    </w:div>
    <w:div w:id="347635572">
      <w:bodyDiv w:val="1"/>
      <w:marLeft w:val="0"/>
      <w:marRight w:val="0"/>
      <w:marTop w:val="0"/>
      <w:marBottom w:val="0"/>
      <w:divBdr>
        <w:top w:val="none" w:sz="0" w:space="0" w:color="auto"/>
        <w:left w:val="none" w:sz="0" w:space="0" w:color="auto"/>
        <w:bottom w:val="none" w:sz="0" w:space="0" w:color="auto"/>
        <w:right w:val="none" w:sz="0" w:space="0" w:color="auto"/>
      </w:divBdr>
    </w:div>
    <w:div w:id="353845877">
      <w:bodyDiv w:val="1"/>
      <w:marLeft w:val="0"/>
      <w:marRight w:val="0"/>
      <w:marTop w:val="0"/>
      <w:marBottom w:val="0"/>
      <w:divBdr>
        <w:top w:val="none" w:sz="0" w:space="0" w:color="auto"/>
        <w:left w:val="none" w:sz="0" w:space="0" w:color="auto"/>
        <w:bottom w:val="none" w:sz="0" w:space="0" w:color="auto"/>
        <w:right w:val="none" w:sz="0" w:space="0" w:color="auto"/>
      </w:divBdr>
    </w:div>
    <w:div w:id="354694389">
      <w:bodyDiv w:val="1"/>
      <w:marLeft w:val="0"/>
      <w:marRight w:val="0"/>
      <w:marTop w:val="0"/>
      <w:marBottom w:val="0"/>
      <w:divBdr>
        <w:top w:val="none" w:sz="0" w:space="0" w:color="auto"/>
        <w:left w:val="none" w:sz="0" w:space="0" w:color="auto"/>
        <w:bottom w:val="none" w:sz="0" w:space="0" w:color="auto"/>
        <w:right w:val="none" w:sz="0" w:space="0" w:color="auto"/>
      </w:divBdr>
    </w:div>
    <w:div w:id="354773051">
      <w:bodyDiv w:val="1"/>
      <w:marLeft w:val="0"/>
      <w:marRight w:val="0"/>
      <w:marTop w:val="0"/>
      <w:marBottom w:val="0"/>
      <w:divBdr>
        <w:top w:val="none" w:sz="0" w:space="0" w:color="auto"/>
        <w:left w:val="none" w:sz="0" w:space="0" w:color="auto"/>
        <w:bottom w:val="none" w:sz="0" w:space="0" w:color="auto"/>
        <w:right w:val="none" w:sz="0" w:space="0" w:color="auto"/>
      </w:divBdr>
    </w:div>
    <w:div w:id="438453190">
      <w:bodyDiv w:val="1"/>
      <w:marLeft w:val="0"/>
      <w:marRight w:val="0"/>
      <w:marTop w:val="0"/>
      <w:marBottom w:val="0"/>
      <w:divBdr>
        <w:top w:val="none" w:sz="0" w:space="0" w:color="auto"/>
        <w:left w:val="none" w:sz="0" w:space="0" w:color="auto"/>
        <w:bottom w:val="none" w:sz="0" w:space="0" w:color="auto"/>
        <w:right w:val="none" w:sz="0" w:space="0" w:color="auto"/>
      </w:divBdr>
    </w:div>
    <w:div w:id="442649303">
      <w:bodyDiv w:val="1"/>
      <w:marLeft w:val="0"/>
      <w:marRight w:val="0"/>
      <w:marTop w:val="0"/>
      <w:marBottom w:val="0"/>
      <w:divBdr>
        <w:top w:val="none" w:sz="0" w:space="0" w:color="auto"/>
        <w:left w:val="none" w:sz="0" w:space="0" w:color="auto"/>
        <w:bottom w:val="none" w:sz="0" w:space="0" w:color="auto"/>
        <w:right w:val="none" w:sz="0" w:space="0" w:color="auto"/>
      </w:divBdr>
    </w:div>
    <w:div w:id="455491847">
      <w:bodyDiv w:val="1"/>
      <w:marLeft w:val="0"/>
      <w:marRight w:val="0"/>
      <w:marTop w:val="0"/>
      <w:marBottom w:val="0"/>
      <w:divBdr>
        <w:top w:val="none" w:sz="0" w:space="0" w:color="auto"/>
        <w:left w:val="none" w:sz="0" w:space="0" w:color="auto"/>
        <w:bottom w:val="none" w:sz="0" w:space="0" w:color="auto"/>
        <w:right w:val="none" w:sz="0" w:space="0" w:color="auto"/>
      </w:divBdr>
    </w:div>
    <w:div w:id="482356801">
      <w:bodyDiv w:val="1"/>
      <w:marLeft w:val="0"/>
      <w:marRight w:val="0"/>
      <w:marTop w:val="0"/>
      <w:marBottom w:val="0"/>
      <w:divBdr>
        <w:top w:val="none" w:sz="0" w:space="0" w:color="auto"/>
        <w:left w:val="none" w:sz="0" w:space="0" w:color="auto"/>
        <w:bottom w:val="none" w:sz="0" w:space="0" w:color="auto"/>
        <w:right w:val="none" w:sz="0" w:space="0" w:color="auto"/>
      </w:divBdr>
    </w:div>
    <w:div w:id="485824723">
      <w:bodyDiv w:val="1"/>
      <w:marLeft w:val="0"/>
      <w:marRight w:val="0"/>
      <w:marTop w:val="0"/>
      <w:marBottom w:val="0"/>
      <w:divBdr>
        <w:top w:val="none" w:sz="0" w:space="0" w:color="auto"/>
        <w:left w:val="none" w:sz="0" w:space="0" w:color="auto"/>
        <w:bottom w:val="none" w:sz="0" w:space="0" w:color="auto"/>
        <w:right w:val="none" w:sz="0" w:space="0" w:color="auto"/>
      </w:divBdr>
    </w:div>
    <w:div w:id="526406286">
      <w:bodyDiv w:val="1"/>
      <w:marLeft w:val="0"/>
      <w:marRight w:val="0"/>
      <w:marTop w:val="0"/>
      <w:marBottom w:val="0"/>
      <w:divBdr>
        <w:top w:val="none" w:sz="0" w:space="0" w:color="auto"/>
        <w:left w:val="none" w:sz="0" w:space="0" w:color="auto"/>
        <w:bottom w:val="none" w:sz="0" w:space="0" w:color="auto"/>
        <w:right w:val="none" w:sz="0" w:space="0" w:color="auto"/>
      </w:divBdr>
    </w:div>
    <w:div w:id="541982990">
      <w:bodyDiv w:val="1"/>
      <w:marLeft w:val="0"/>
      <w:marRight w:val="0"/>
      <w:marTop w:val="0"/>
      <w:marBottom w:val="0"/>
      <w:divBdr>
        <w:top w:val="none" w:sz="0" w:space="0" w:color="auto"/>
        <w:left w:val="none" w:sz="0" w:space="0" w:color="auto"/>
        <w:bottom w:val="none" w:sz="0" w:space="0" w:color="auto"/>
        <w:right w:val="none" w:sz="0" w:space="0" w:color="auto"/>
      </w:divBdr>
    </w:div>
    <w:div w:id="543715471">
      <w:bodyDiv w:val="1"/>
      <w:marLeft w:val="0"/>
      <w:marRight w:val="0"/>
      <w:marTop w:val="0"/>
      <w:marBottom w:val="0"/>
      <w:divBdr>
        <w:top w:val="none" w:sz="0" w:space="0" w:color="auto"/>
        <w:left w:val="none" w:sz="0" w:space="0" w:color="auto"/>
        <w:bottom w:val="none" w:sz="0" w:space="0" w:color="auto"/>
        <w:right w:val="none" w:sz="0" w:space="0" w:color="auto"/>
      </w:divBdr>
    </w:div>
    <w:div w:id="597178487">
      <w:bodyDiv w:val="1"/>
      <w:marLeft w:val="0"/>
      <w:marRight w:val="0"/>
      <w:marTop w:val="0"/>
      <w:marBottom w:val="0"/>
      <w:divBdr>
        <w:top w:val="none" w:sz="0" w:space="0" w:color="auto"/>
        <w:left w:val="none" w:sz="0" w:space="0" w:color="auto"/>
        <w:bottom w:val="none" w:sz="0" w:space="0" w:color="auto"/>
        <w:right w:val="none" w:sz="0" w:space="0" w:color="auto"/>
      </w:divBdr>
    </w:div>
    <w:div w:id="605113563">
      <w:bodyDiv w:val="1"/>
      <w:marLeft w:val="0"/>
      <w:marRight w:val="0"/>
      <w:marTop w:val="0"/>
      <w:marBottom w:val="0"/>
      <w:divBdr>
        <w:top w:val="none" w:sz="0" w:space="0" w:color="auto"/>
        <w:left w:val="none" w:sz="0" w:space="0" w:color="auto"/>
        <w:bottom w:val="none" w:sz="0" w:space="0" w:color="auto"/>
        <w:right w:val="none" w:sz="0" w:space="0" w:color="auto"/>
      </w:divBdr>
    </w:div>
    <w:div w:id="605578305">
      <w:bodyDiv w:val="1"/>
      <w:marLeft w:val="0"/>
      <w:marRight w:val="0"/>
      <w:marTop w:val="0"/>
      <w:marBottom w:val="0"/>
      <w:divBdr>
        <w:top w:val="none" w:sz="0" w:space="0" w:color="auto"/>
        <w:left w:val="none" w:sz="0" w:space="0" w:color="auto"/>
        <w:bottom w:val="none" w:sz="0" w:space="0" w:color="auto"/>
        <w:right w:val="none" w:sz="0" w:space="0" w:color="auto"/>
      </w:divBdr>
    </w:div>
    <w:div w:id="626393355">
      <w:bodyDiv w:val="1"/>
      <w:marLeft w:val="0"/>
      <w:marRight w:val="0"/>
      <w:marTop w:val="0"/>
      <w:marBottom w:val="0"/>
      <w:divBdr>
        <w:top w:val="none" w:sz="0" w:space="0" w:color="auto"/>
        <w:left w:val="none" w:sz="0" w:space="0" w:color="auto"/>
        <w:bottom w:val="none" w:sz="0" w:space="0" w:color="auto"/>
        <w:right w:val="none" w:sz="0" w:space="0" w:color="auto"/>
      </w:divBdr>
    </w:div>
    <w:div w:id="637613840">
      <w:bodyDiv w:val="1"/>
      <w:marLeft w:val="0"/>
      <w:marRight w:val="0"/>
      <w:marTop w:val="0"/>
      <w:marBottom w:val="0"/>
      <w:divBdr>
        <w:top w:val="none" w:sz="0" w:space="0" w:color="auto"/>
        <w:left w:val="none" w:sz="0" w:space="0" w:color="auto"/>
        <w:bottom w:val="none" w:sz="0" w:space="0" w:color="auto"/>
        <w:right w:val="none" w:sz="0" w:space="0" w:color="auto"/>
      </w:divBdr>
    </w:div>
    <w:div w:id="658733172">
      <w:bodyDiv w:val="1"/>
      <w:marLeft w:val="0"/>
      <w:marRight w:val="0"/>
      <w:marTop w:val="0"/>
      <w:marBottom w:val="0"/>
      <w:divBdr>
        <w:top w:val="none" w:sz="0" w:space="0" w:color="auto"/>
        <w:left w:val="none" w:sz="0" w:space="0" w:color="auto"/>
        <w:bottom w:val="none" w:sz="0" w:space="0" w:color="auto"/>
        <w:right w:val="none" w:sz="0" w:space="0" w:color="auto"/>
      </w:divBdr>
    </w:div>
    <w:div w:id="694354203">
      <w:bodyDiv w:val="1"/>
      <w:marLeft w:val="0"/>
      <w:marRight w:val="0"/>
      <w:marTop w:val="0"/>
      <w:marBottom w:val="0"/>
      <w:divBdr>
        <w:top w:val="none" w:sz="0" w:space="0" w:color="auto"/>
        <w:left w:val="none" w:sz="0" w:space="0" w:color="auto"/>
        <w:bottom w:val="none" w:sz="0" w:space="0" w:color="auto"/>
        <w:right w:val="none" w:sz="0" w:space="0" w:color="auto"/>
      </w:divBdr>
    </w:div>
    <w:div w:id="725375005">
      <w:bodyDiv w:val="1"/>
      <w:marLeft w:val="0"/>
      <w:marRight w:val="0"/>
      <w:marTop w:val="0"/>
      <w:marBottom w:val="0"/>
      <w:divBdr>
        <w:top w:val="none" w:sz="0" w:space="0" w:color="auto"/>
        <w:left w:val="none" w:sz="0" w:space="0" w:color="auto"/>
        <w:bottom w:val="none" w:sz="0" w:space="0" w:color="auto"/>
        <w:right w:val="none" w:sz="0" w:space="0" w:color="auto"/>
      </w:divBdr>
    </w:div>
    <w:div w:id="769471142">
      <w:bodyDiv w:val="1"/>
      <w:marLeft w:val="0"/>
      <w:marRight w:val="0"/>
      <w:marTop w:val="0"/>
      <w:marBottom w:val="0"/>
      <w:divBdr>
        <w:top w:val="none" w:sz="0" w:space="0" w:color="auto"/>
        <w:left w:val="none" w:sz="0" w:space="0" w:color="auto"/>
        <w:bottom w:val="none" w:sz="0" w:space="0" w:color="auto"/>
        <w:right w:val="none" w:sz="0" w:space="0" w:color="auto"/>
      </w:divBdr>
    </w:div>
    <w:div w:id="773792930">
      <w:bodyDiv w:val="1"/>
      <w:marLeft w:val="0"/>
      <w:marRight w:val="0"/>
      <w:marTop w:val="0"/>
      <w:marBottom w:val="0"/>
      <w:divBdr>
        <w:top w:val="none" w:sz="0" w:space="0" w:color="auto"/>
        <w:left w:val="none" w:sz="0" w:space="0" w:color="auto"/>
        <w:bottom w:val="none" w:sz="0" w:space="0" w:color="auto"/>
        <w:right w:val="none" w:sz="0" w:space="0" w:color="auto"/>
      </w:divBdr>
    </w:div>
    <w:div w:id="812021039">
      <w:bodyDiv w:val="1"/>
      <w:marLeft w:val="0"/>
      <w:marRight w:val="0"/>
      <w:marTop w:val="0"/>
      <w:marBottom w:val="0"/>
      <w:divBdr>
        <w:top w:val="none" w:sz="0" w:space="0" w:color="auto"/>
        <w:left w:val="none" w:sz="0" w:space="0" w:color="auto"/>
        <w:bottom w:val="none" w:sz="0" w:space="0" w:color="auto"/>
        <w:right w:val="none" w:sz="0" w:space="0" w:color="auto"/>
      </w:divBdr>
    </w:div>
    <w:div w:id="816528599">
      <w:bodyDiv w:val="1"/>
      <w:marLeft w:val="0"/>
      <w:marRight w:val="0"/>
      <w:marTop w:val="0"/>
      <w:marBottom w:val="0"/>
      <w:divBdr>
        <w:top w:val="none" w:sz="0" w:space="0" w:color="auto"/>
        <w:left w:val="none" w:sz="0" w:space="0" w:color="auto"/>
        <w:bottom w:val="none" w:sz="0" w:space="0" w:color="auto"/>
        <w:right w:val="none" w:sz="0" w:space="0" w:color="auto"/>
      </w:divBdr>
    </w:div>
    <w:div w:id="818112027">
      <w:bodyDiv w:val="1"/>
      <w:marLeft w:val="0"/>
      <w:marRight w:val="0"/>
      <w:marTop w:val="0"/>
      <w:marBottom w:val="0"/>
      <w:divBdr>
        <w:top w:val="none" w:sz="0" w:space="0" w:color="auto"/>
        <w:left w:val="none" w:sz="0" w:space="0" w:color="auto"/>
        <w:bottom w:val="none" w:sz="0" w:space="0" w:color="auto"/>
        <w:right w:val="none" w:sz="0" w:space="0" w:color="auto"/>
      </w:divBdr>
    </w:div>
    <w:div w:id="818155208">
      <w:bodyDiv w:val="1"/>
      <w:marLeft w:val="0"/>
      <w:marRight w:val="0"/>
      <w:marTop w:val="0"/>
      <w:marBottom w:val="0"/>
      <w:divBdr>
        <w:top w:val="none" w:sz="0" w:space="0" w:color="auto"/>
        <w:left w:val="none" w:sz="0" w:space="0" w:color="auto"/>
        <w:bottom w:val="none" w:sz="0" w:space="0" w:color="auto"/>
        <w:right w:val="none" w:sz="0" w:space="0" w:color="auto"/>
      </w:divBdr>
    </w:div>
    <w:div w:id="819999876">
      <w:bodyDiv w:val="1"/>
      <w:marLeft w:val="0"/>
      <w:marRight w:val="0"/>
      <w:marTop w:val="0"/>
      <w:marBottom w:val="0"/>
      <w:divBdr>
        <w:top w:val="none" w:sz="0" w:space="0" w:color="auto"/>
        <w:left w:val="none" w:sz="0" w:space="0" w:color="auto"/>
        <w:bottom w:val="none" w:sz="0" w:space="0" w:color="auto"/>
        <w:right w:val="none" w:sz="0" w:space="0" w:color="auto"/>
      </w:divBdr>
    </w:div>
    <w:div w:id="858356486">
      <w:bodyDiv w:val="1"/>
      <w:marLeft w:val="0"/>
      <w:marRight w:val="0"/>
      <w:marTop w:val="0"/>
      <w:marBottom w:val="0"/>
      <w:divBdr>
        <w:top w:val="none" w:sz="0" w:space="0" w:color="auto"/>
        <w:left w:val="none" w:sz="0" w:space="0" w:color="auto"/>
        <w:bottom w:val="none" w:sz="0" w:space="0" w:color="auto"/>
        <w:right w:val="none" w:sz="0" w:space="0" w:color="auto"/>
      </w:divBdr>
    </w:div>
    <w:div w:id="859051415">
      <w:bodyDiv w:val="1"/>
      <w:marLeft w:val="0"/>
      <w:marRight w:val="0"/>
      <w:marTop w:val="0"/>
      <w:marBottom w:val="0"/>
      <w:divBdr>
        <w:top w:val="none" w:sz="0" w:space="0" w:color="auto"/>
        <w:left w:val="none" w:sz="0" w:space="0" w:color="auto"/>
        <w:bottom w:val="none" w:sz="0" w:space="0" w:color="auto"/>
        <w:right w:val="none" w:sz="0" w:space="0" w:color="auto"/>
      </w:divBdr>
    </w:div>
    <w:div w:id="877202142">
      <w:bodyDiv w:val="1"/>
      <w:marLeft w:val="0"/>
      <w:marRight w:val="0"/>
      <w:marTop w:val="0"/>
      <w:marBottom w:val="0"/>
      <w:divBdr>
        <w:top w:val="none" w:sz="0" w:space="0" w:color="auto"/>
        <w:left w:val="none" w:sz="0" w:space="0" w:color="auto"/>
        <w:bottom w:val="none" w:sz="0" w:space="0" w:color="auto"/>
        <w:right w:val="none" w:sz="0" w:space="0" w:color="auto"/>
      </w:divBdr>
    </w:div>
    <w:div w:id="903296298">
      <w:bodyDiv w:val="1"/>
      <w:marLeft w:val="0"/>
      <w:marRight w:val="0"/>
      <w:marTop w:val="0"/>
      <w:marBottom w:val="0"/>
      <w:divBdr>
        <w:top w:val="none" w:sz="0" w:space="0" w:color="auto"/>
        <w:left w:val="none" w:sz="0" w:space="0" w:color="auto"/>
        <w:bottom w:val="none" w:sz="0" w:space="0" w:color="auto"/>
        <w:right w:val="none" w:sz="0" w:space="0" w:color="auto"/>
      </w:divBdr>
    </w:div>
    <w:div w:id="917863901">
      <w:bodyDiv w:val="1"/>
      <w:marLeft w:val="0"/>
      <w:marRight w:val="0"/>
      <w:marTop w:val="0"/>
      <w:marBottom w:val="0"/>
      <w:divBdr>
        <w:top w:val="none" w:sz="0" w:space="0" w:color="auto"/>
        <w:left w:val="none" w:sz="0" w:space="0" w:color="auto"/>
        <w:bottom w:val="none" w:sz="0" w:space="0" w:color="auto"/>
        <w:right w:val="none" w:sz="0" w:space="0" w:color="auto"/>
      </w:divBdr>
    </w:div>
    <w:div w:id="941454969">
      <w:bodyDiv w:val="1"/>
      <w:marLeft w:val="0"/>
      <w:marRight w:val="0"/>
      <w:marTop w:val="0"/>
      <w:marBottom w:val="0"/>
      <w:divBdr>
        <w:top w:val="none" w:sz="0" w:space="0" w:color="auto"/>
        <w:left w:val="none" w:sz="0" w:space="0" w:color="auto"/>
        <w:bottom w:val="none" w:sz="0" w:space="0" w:color="auto"/>
        <w:right w:val="none" w:sz="0" w:space="0" w:color="auto"/>
      </w:divBdr>
    </w:div>
    <w:div w:id="947665362">
      <w:bodyDiv w:val="1"/>
      <w:marLeft w:val="0"/>
      <w:marRight w:val="0"/>
      <w:marTop w:val="0"/>
      <w:marBottom w:val="0"/>
      <w:divBdr>
        <w:top w:val="none" w:sz="0" w:space="0" w:color="auto"/>
        <w:left w:val="none" w:sz="0" w:space="0" w:color="auto"/>
        <w:bottom w:val="none" w:sz="0" w:space="0" w:color="auto"/>
        <w:right w:val="none" w:sz="0" w:space="0" w:color="auto"/>
      </w:divBdr>
    </w:div>
    <w:div w:id="949817070">
      <w:bodyDiv w:val="1"/>
      <w:marLeft w:val="0"/>
      <w:marRight w:val="0"/>
      <w:marTop w:val="0"/>
      <w:marBottom w:val="0"/>
      <w:divBdr>
        <w:top w:val="none" w:sz="0" w:space="0" w:color="auto"/>
        <w:left w:val="none" w:sz="0" w:space="0" w:color="auto"/>
        <w:bottom w:val="none" w:sz="0" w:space="0" w:color="auto"/>
        <w:right w:val="none" w:sz="0" w:space="0" w:color="auto"/>
      </w:divBdr>
    </w:div>
    <w:div w:id="957686010">
      <w:bodyDiv w:val="1"/>
      <w:marLeft w:val="0"/>
      <w:marRight w:val="0"/>
      <w:marTop w:val="0"/>
      <w:marBottom w:val="0"/>
      <w:divBdr>
        <w:top w:val="none" w:sz="0" w:space="0" w:color="auto"/>
        <w:left w:val="none" w:sz="0" w:space="0" w:color="auto"/>
        <w:bottom w:val="none" w:sz="0" w:space="0" w:color="auto"/>
        <w:right w:val="none" w:sz="0" w:space="0" w:color="auto"/>
      </w:divBdr>
    </w:div>
    <w:div w:id="989478631">
      <w:bodyDiv w:val="1"/>
      <w:marLeft w:val="0"/>
      <w:marRight w:val="0"/>
      <w:marTop w:val="0"/>
      <w:marBottom w:val="0"/>
      <w:divBdr>
        <w:top w:val="none" w:sz="0" w:space="0" w:color="auto"/>
        <w:left w:val="none" w:sz="0" w:space="0" w:color="auto"/>
        <w:bottom w:val="none" w:sz="0" w:space="0" w:color="auto"/>
        <w:right w:val="none" w:sz="0" w:space="0" w:color="auto"/>
      </w:divBdr>
    </w:div>
    <w:div w:id="995718595">
      <w:bodyDiv w:val="1"/>
      <w:marLeft w:val="0"/>
      <w:marRight w:val="0"/>
      <w:marTop w:val="0"/>
      <w:marBottom w:val="0"/>
      <w:divBdr>
        <w:top w:val="none" w:sz="0" w:space="0" w:color="auto"/>
        <w:left w:val="none" w:sz="0" w:space="0" w:color="auto"/>
        <w:bottom w:val="none" w:sz="0" w:space="0" w:color="auto"/>
        <w:right w:val="none" w:sz="0" w:space="0" w:color="auto"/>
      </w:divBdr>
    </w:div>
    <w:div w:id="1011494723">
      <w:bodyDiv w:val="1"/>
      <w:marLeft w:val="0"/>
      <w:marRight w:val="0"/>
      <w:marTop w:val="0"/>
      <w:marBottom w:val="0"/>
      <w:divBdr>
        <w:top w:val="none" w:sz="0" w:space="0" w:color="auto"/>
        <w:left w:val="none" w:sz="0" w:space="0" w:color="auto"/>
        <w:bottom w:val="none" w:sz="0" w:space="0" w:color="auto"/>
        <w:right w:val="none" w:sz="0" w:space="0" w:color="auto"/>
      </w:divBdr>
    </w:div>
    <w:div w:id="1019891257">
      <w:bodyDiv w:val="1"/>
      <w:marLeft w:val="0"/>
      <w:marRight w:val="0"/>
      <w:marTop w:val="0"/>
      <w:marBottom w:val="0"/>
      <w:divBdr>
        <w:top w:val="none" w:sz="0" w:space="0" w:color="auto"/>
        <w:left w:val="none" w:sz="0" w:space="0" w:color="auto"/>
        <w:bottom w:val="none" w:sz="0" w:space="0" w:color="auto"/>
        <w:right w:val="none" w:sz="0" w:space="0" w:color="auto"/>
      </w:divBdr>
    </w:div>
    <w:div w:id="1050153075">
      <w:bodyDiv w:val="1"/>
      <w:marLeft w:val="0"/>
      <w:marRight w:val="0"/>
      <w:marTop w:val="0"/>
      <w:marBottom w:val="0"/>
      <w:divBdr>
        <w:top w:val="none" w:sz="0" w:space="0" w:color="auto"/>
        <w:left w:val="none" w:sz="0" w:space="0" w:color="auto"/>
        <w:bottom w:val="none" w:sz="0" w:space="0" w:color="auto"/>
        <w:right w:val="none" w:sz="0" w:space="0" w:color="auto"/>
      </w:divBdr>
    </w:div>
    <w:div w:id="1057780189">
      <w:bodyDiv w:val="1"/>
      <w:marLeft w:val="0"/>
      <w:marRight w:val="0"/>
      <w:marTop w:val="0"/>
      <w:marBottom w:val="0"/>
      <w:divBdr>
        <w:top w:val="none" w:sz="0" w:space="0" w:color="auto"/>
        <w:left w:val="none" w:sz="0" w:space="0" w:color="auto"/>
        <w:bottom w:val="none" w:sz="0" w:space="0" w:color="auto"/>
        <w:right w:val="none" w:sz="0" w:space="0" w:color="auto"/>
      </w:divBdr>
    </w:div>
    <w:div w:id="1068648366">
      <w:bodyDiv w:val="1"/>
      <w:marLeft w:val="0"/>
      <w:marRight w:val="0"/>
      <w:marTop w:val="0"/>
      <w:marBottom w:val="0"/>
      <w:divBdr>
        <w:top w:val="none" w:sz="0" w:space="0" w:color="auto"/>
        <w:left w:val="none" w:sz="0" w:space="0" w:color="auto"/>
        <w:bottom w:val="none" w:sz="0" w:space="0" w:color="auto"/>
        <w:right w:val="none" w:sz="0" w:space="0" w:color="auto"/>
      </w:divBdr>
    </w:div>
    <w:div w:id="1068727368">
      <w:bodyDiv w:val="1"/>
      <w:marLeft w:val="0"/>
      <w:marRight w:val="0"/>
      <w:marTop w:val="0"/>
      <w:marBottom w:val="0"/>
      <w:divBdr>
        <w:top w:val="none" w:sz="0" w:space="0" w:color="auto"/>
        <w:left w:val="none" w:sz="0" w:space="0" w:color="auto"/>
        <w:bottom w:val="none" w:sz="0" w:space="0" w:color="auto"/>
        <w:right w:val="none" w:sz="0" w:space="0" w:color="auto"/>
      </w:divBdr>
    </w:div>
    <w:div w:id="1094129694">
      <w:bodyDiv w:val="1"/>
      <w:marLeft w:val="0"/>
      <w:marRight w:val="0"/>
      <w:marTop w:val="0"/>
      <w:marBottom w:val="0"/>
      <w:divBdr>
        <w:top w:val="none" w:sz="0" w:space="0" w:color="auto"/>
        <w:left w:val="none" w:sz="0" w:space="0" w:color="auto"/>
        <w:bottom w:val="none" w:sz="0" w:space="0" w:color="auto"/>
        <w:right w:val="none" w:sz="0" w:space="0" w:color="auto"/>
      </w:divBdr>
    </w:div>
    <w:div w:id="1095322706">
      <w:bodyDiv w:val="1"/>
      <w:marLeft w:val="0"/>
      <w:marRight w:val="0"/>
      <w:marTop w:val="0"/>
      <w:marBottom w:val="0"/>
      <w:divBdr>
        <w:top w:val="none" w:sz="0" w:space="0" w:color="auto"/>
        <w:left w:val="none" w:sz="0" w:space="0" w:color="auto"/>
        <w:bottom w:val="none" w:sz="0" w:space="0" w:color="auto"/>
        <w:right w:val="none" w:sz="0" w:space="0" w:color="auto"/>
      </w:divBdr>
    </w:div>
    <w:div w:id="1115713409">
      <w:bodyDiv w:val="1"/>
      <w:marLeft w:val="0"/>
      <w:marRight w:val="0"/>
      <w:marTop w:val="0"/>
      <w:marBottom w:val="0"/>
      <w:divBdr>
        <w:top w:val="none" w:sz="0" w:space="0" w:color="auto"/>
        <w:left w:val="none" w:sz="0" w:space="0" w:color="auto"/>
        <w:bottom w:val="none" w:sz="0" w:space="0" w:color="auto"/>
        <w:right w:val="none" w:sz="0" w:space="0" w:color="auto"/>
      </w:divBdr>
    </w:div>
    <w:div w:id="1148978969">
      <w:bodyDiv w:val="1"/>
      <w:marLeft w:val="0"/>
      <w:marRight w:val="0"/>
      <w:marTop w:val="0"/>
      <w:marBottom w:val="0"/>
      <w:divBdr>
        <w:top w:val="none" w:sz="0" w:space="0" w:color="auto"/>
        <w:left w:val="none" w:sz="0" w:space="0" w:color="auto"/>
        <w:bottom w:val="none" w:sz="0" w:space="0" w:color="auto"/>
        <w:right w:val="none" w:sz="0" w:space="0" w:color="auto"/>
      </w:divBdr>
    </w:div>
    <w:div w:id="1149204763">
      <w:bodyDiv w:val="1"/>
      <w:marLeft w:val="0"/>
      <w:marRight w:val="0"/>
      <w:marTop w:val="0"/>
      <w:marBottom w:val="0"/>
      <w:divBdr>
        <w:top w:val="none" w:sz="0" w:space="0" w:color="auto"/>
        <w:left w:val="none" w:sz="0" w:space="0" w:color="auto"/>
        <w:bottom w:val="none" w:sz="0" w:space="0" w:color="auto"/>
        <w:right w:val="none" w:sz="0" w:space="0" w:color="auto"/>
      </w:divBdr>
    </w:div>
    <w:div w:id="1201668494">
      <w:bodyDiv w:val="1"/>
      <w:marLeft w:val="0"/>
      <w:marRight w:val="0"/>
      <w:marTop w:val="0"/>
      <w:marBottom w:val="0"/>
      <w:divBdr>
        <w:top w:val="none" w:sz="0" w:space="0" w:color="auto"/>
        <w:left w:val="none" w:sz="0" w:space="0" w:color="auto"/>
        <w:bottom w:val="none" w:sz="0" w:space="0" w:color="auto"/>
        <w:right w:val="none" w:sz="0" w:space="0" w:color="auto"/>
      </w:divBdr>
    </w:div>
    <w:div w:id="1220171298">
      <w:bodyDiv w:val="1"/>
      <w:marLeft w:val="0"/>
      <w:marRight w:val="0"/>
      <w:marTop w:val="0"/>
      <w:marBottom w:val="0"/>
      <w:divBdr>
        <w:top w:val="none" w:sz="0" w:space="0" w:color="auto"/>
        <w:left w:val="none" w:sz="0" w:space="0" w:color="auto"/>
        <w:bottom w:val="none" w:sz="0" w:space="0" w:color="auto"/>
        <w:right w:val="none" w:sz="0" w:space="0" w:color="auto"/>
      </w:divBdr>
    </w:div>
    <w:div w:id="1252398258">
      <w:bodyDiv w:val="1"/>
      <w:marLeft w:val="0"/>
      <w:marRight w:val="0"/>
      <w:marTop w:val="0"/>
      <w:marBottom w:val="0"/>
      <w:divBdr>
        <w:top w:val="none" w:sz="0" w:space="0" w:color="auto"/>
        <w:left w:val="none" w:sz="0" w:space="0" w:color="auto"/>
        <w:bottom w:val="none" w:sz="0" w:space="0" w:color="auto"/>
        <w:right w:val="none" w:sz="0" w:space="0" w:color="auto"/>
      </w:divBdr>
    </w:div>
    <w:div w:id="1255356504">
      <w:bodyDiv w:val="1"/>
      <w:marLeft w:val="0"/>
      <w:marRight w:val="0"/>
      <w:marTop w:val="0"/>
      <w:marBottom w:val="0"/>
      <w:divBdr>
        <w:top w:val="none" w:sz="0" w:space="0" w:color="auto"/>
        <w:left w:val="none" w:sz="0" w:space="0" w:color="auto"/>
        <w:bottom w:val="none" w:sz="0" w:space="0" w:color="auto"/>
        <w:right w:val="none" w:sz="0" w:space="0" w:color="auto"/>
      </w:divBdr>
    </w:div>
    <w:div w:id="1259023059">
      <w:bodyDiv w:val="1"/>
      <w:marLeft w:val="0"/>
      <w:marRight w:val="0"/>
      <w:marTop w:val="0"/>
      <w:marBottom w:val="0"/>
      <w:divBdr>
        <w:top w:val="none" w:sz="0" w:space="0" w:color="auto"/>
        <w:left w:val="none" w:sz="0" w:space="0" w:color="auto"/>
        <w:bottom w:val="none" w:sz="0" w:space="0" w:color="auto"/>
        <w:right w:val="none" w:sz="0" w:space="0" w:color="auto"/>
      </w:divBdr>
    </w:div>
    <w:div w:id="1269503959">
      <w:bodyDiv w:val="1"/>
      <w:marLeft w:val="0"/>
      <w:marRight w:val="0"/>
      <w:marTop w:val="0"/>
      <w:marBottom w:val="0"/>
      <w:divBdr>
        <w:top w:val="none" w:sz="0" w:space="0" w:color="auto"/>
        <w:left w:val="none" w:sz="0" w:space="0" w:color="auto"/>
        <w:bottom w:val="none" w:sz="0" w:space="0" w:color="auto"/>
        <w:right w:val="none" w:sz="0" w:space="0" w:color="auto"/>
      </w:divBdr>
    </w:div>
    <w:div w:id="1286040533">
      <w:bodyDiv w:val="1"/>
      <w:marLeft w:val="0"/>
      <w:marRight w:val="0"/>
      <w:marTop w:val="0"/>
      <w:marBottom w:val="0"/>
      <w:divBdr>
        <w:top w:val="none" w:sz="0" w:space="0" w:color="auto"/>
        <w:left w:val="none" w:sz="0" w:space="0" w:color="auto"/>
        <w:bottom w:val="none" w:sz="0" w:space="0" w:color="auto"/>
        <w:right w:val="none" w:sz="0" w:space="0" w:color="auto"/>
      </w:divBdr>
    </w:div>
    <w:div w:id="1314991568">
      <w:bodyDiv w:val="1"/>
      <w:marLeft w:val="0"/>
      <w:marRight w:val="0"/>
      <w:marTop w:val="0"/>
      <w:marBottom w:val="0"/>
      <w:divBdr>
        <w:top w:val="none" w:sz="0" w:space="0" w:color="auto"/>
        <w:left w:val="none" w:sz="0" w:space="0" w:color="auto"/>
        <w:bottom w:val="none" w:sz="0" w:space="0" w:color="auto"/>
        <w:right w:val="none" w:sz="0" w:space="0" w:color="auto"/>
      </w:divBdr>
    </w:div>
    <w:div w:id="1320115269">
      <w:bodyDiv w:val="1"/>
      <w:marLeft w:val="0"/>
      <w:marRight w:val="0"/>
      <w:marTop w:val="0"/>
      <w:marBottom w:val="0"/>
      <w:divBdr>
        <w:top w:val="none" w:sz="0" w:space="0" w:color="auto"/>
        <w:left w:val="none" w:sz="0" w:space="0" w:color="auto"/>
        <w:bottom w:val="none" w:sz="0" w:space="0" w:color="auto"/>
        <w:right w:val="none" w:sz="0" w:space="0" w:color="auto"/>
      </w:divBdr>
    </w:div>
    <w:div w:id="1322853001">
      <w:bodyDiv w:val="1"/>
      <w:marLeft w:val="0"/>
      <w:marRight w:val="0"/>
      <w:marTop w:val="0"/>
      <w:marBottom w:val="0"/>
      <w:divBdr>
        <w:top w:val="none" w:sz="0" w:space="0" w:color="auto"/>
        <w:left w:val="none" w:sz="0" w:space="0" w:color="auto"/>
        <w:bottom w:val="none" w:sz="0" w:space="0" w:color="auto"/>
        <w:right w:val="none" w:sz="0" w:space="0" w:color="auto"/>
      </w:divBdr>
    </w:div>
    <w:div w:id="1325669925">
      <w:bodyDiv w:val="1"/>
      <w:marLeft w:val="0"/>
      <w:marRight w:val="0"/>
      <w:marTop w:val="0"/>
      <w:marBottom w:val="0"/>
      <w:divBdr>
        <w:top w:val="none" w:sz="0" w:space="0" w:color="auto"/>
        <w:left w:val="none" w:sz="0" w:space="0" w:color="auto"/>
        <w:bottom w:val="none" w:sz="0" w:space="0" w:color="auto"/>
        <w:right w:val="none" w:sz="0" w:space="0" w:color="auto"/>
      </w:divBdr>
    </w:div>
    <w:div w:id="1340738884">
      <w:bodyDiv w:val="1"/>
      <w:marLeft w:val="0"/>
      <w:marRight w:val="0"/>
      <w:marTop w:val="0"/>
      <w:marBottom w:val="0"/>
      <w:divBdr>
        <w:top w:val="none" w:sz="0" w:space="0" w:color="auto"/>
        <w:left w:val="none" w:sz="0" w:space="0" w:color="auto"/>
        <w:bottom w:val="none" w:sz="0" w:space="0" w:color="auto"/>
        <w:right w:val="none" w:sz="0" w:space="0" w:color="auto"/>
      </w:divBdr>
    </w:div>
    <w:div w:id="1372996115">
      <w:bodyDiv w:val="1"/>
      <w:marLeft w:val="0"/>
      <w:marRight w:val="0"/>
      <w:marTop w:val="0"/>
      <w:marBottom w:val="0"/>
      <w:divBdr>
        <w:top w:val="none" w:sz="0" w:space="0" w:color="auto"/>
        <w:left w:val="none" w:sz="0" w:space="0" w:color="auto"/>
        <w:bottom w:val="none" w:sz="0" w:space="0" w:color="auto"/>
        <w:right w:val="none" w:sz="0" w:space="0" w:color="auto"/>
      </w:divBdr>
    </w:div>
    <w:div w:id="1376345467">
      <w:bodyDiv w:val="1"/>
      <w:marLeft w:val="0"/>
      <w:marRight w:val="0"/>
      <w:marTop w:val="0"/>
      <w:marBottom w:val="0"/>
      <w:divBdr>
        <w:top w:val="none" w:sz="0" w:space="0" w:color="auto"/>
        <w:left w:val="none" w:sz="0" w:space="0" w:color="auto"/>
        <w:bottom w:val="none" w:sz="0" w:space="0" w:color="auto"/>
        <w:right w:val="none" w:sz="0" w:space="0" w:color="auto"/>
      </w:divBdr>
    </w:div>
    <w:div w:id="1430662056">
      <w:bodyDiv w:val="1"/>
      <w:marLeft w:val="0"/>
      <w:marRight w:val="0"/>
      <w:marTop w:val="0"/>
      <w:marBottom w:val="0"/>
      <w:divBdr>
        <w:top w:val="none" w:sz="0" w:space="0" w:color="auto"/>
        <w:left w:val="none" w:sz="0" w:space="0" w:color="auto"/>
        <w:bottom w:val="none" w:sz="0" w:space="0" w:color="auto"/>
        <w:right w:val="none" w:sz="0" w:space="0" w:color="auto"/>
      </w:divBdr>
    </w:div>
    <w:div w:id="1433161693">
      <w:bodyDiv w:val="1"/>
      <w:marLeft w:val="0"/>
      <w:marRight w:val="0"/>
      <w:marTop w:val="0"/>
      <w:marBottom w:val="0"/>
      <w:divBdr>
        <w:top w:val="none" w:sz="0" w:space="0" w:color="auto"/>
        <w:left w:val="none" w:sz="0" w:space="0" w:color="auto"/>
        <w:bottom w:val="none" w:sz="0" w:space="0" w:color="auto"/>
        <w:right w:val="none" w:sz="0" w:space="0" w:color="auto"/>
      </w:divBdr>
    </w:div>
    <w:div w:id="1466583583">
      <w:bodyDiv w:val="1"/>
      <w:marLeft w:val="0"/>
      <w:marRight w:val="0"/>
      <w:marTop w:val="0"/>
      <w:marBottom w:val="0"/>
      <w:divBdr>
        <w:top w:val="none" w:sz="0" w:space="0" w:color="auto"/>
        <w:left w:val="none" w:sz="0" w:space="0" w:color="auto"/>
        <w:bottom w:val="none" w:sz="0" w:space="0" w:color="auto"/>
        <w:right w:val="none" w:sz="0" w:space="0" w:color="auto"/>
      </w:divBdr>
    </w:div>
    <w:div w:id="1466776813">
      <w:bodyDiv w:val="1"/>
      <w:marLeft w:val="0"/>
      <w:marRight w:val="0"/>
      <w:marTop w:val="0"/>
      <w:marBottom w:val="0"/>
      <w:divBdr>
        <w:top w:val="none" w:sz="0" w:space="0" w:color="auto"/>
        <w:left w:val="none" w:sz="0" w:space="0" w:color="auto"/>
        <w:bottom w:val="none" w:sz="0" w:space="0" w:color="auto"/>
        <w:right w:val="none" w:sz="0" w:space="0" w:color="auto"/>
      </w:divBdr>
    </w:div>
    <w:div w:id="1474441979">
      <w:bodyDiv w:val="1"/>
      <w:marLeft w:val="0"/>
      <w:marRight w:val="0"/>
      <w:marTop w:val="0"/>
      <w:marBottom w:val="0"/>
      <w:divBdr>
        <w:top w:val="none" w:sz="0" w:space="0" w:color="auto"/>
        <w:left w:val="none" w:sz="0" w:space="0" w:color="auto"/>
        <w:bottom w:val="none" w:sz="0" w:space="0" w:color="auto"/>
        <w:right w:val="none" w:sz="0" w:space="0" w:color="auto"/>
      </w:divBdr>
    </w:div>
    <w:div w:id="1549563240">
      <w:bodyDiv w:val="1"/>
      <w:marLeft w:val="0"/>
      <w:marRight w:val="0"/>
      <w:marTop w:val="0"/>
      <w:marBottom w:val="0"/>
      <w:divBdr>
        <w:top w:val="none" w:sz="0" w:space="0" w:color="auto"/>
        <w:left w:val="none" w:sz="0" w:space="0" w:color="auto"/>
        <w:bottom w:val="none" w:sz="0" w:space="0" w:color="auto"/>
        <w:right w:val="none" w:sz="0" w:space="0" w:color="auto"/>
      </w:divBdr>
    </w:div>
    <w:div w:id="1556351256">
      <w:bodyDiv w:val="1"/>
      <w:marLeft w:val="0"/>
      <w:marRight w:val="0"/>
      <w:marTop w:val="0"/>
      <w:marBottom w:val="0"/>
      <w:divBdr>
        <w:top w:val="none" w:sz="0" w:space="0" w:color="auto"/>
        <w:left w:val="none" w:sz="0" w:space="0" w:color="auto"/>
        <w:bottom w:val="none" w:sz="0" w:space="0" w:color="auto"/>
        <w:right w:val="none" w:sz="0" w:space="0" w:color="auto"/>
      </w:divBdr>
    </w:div>
    <w:div w:id="1585333130">
      <w:bodyDiv w:val="1"/>
      <w:marLeft w:val="0"/>
      <w:marRight w:val="0"/>
      <w:marTop w:val="0"/>
      <w:marBottom w:val="0"/>
      <w:divBdr>
        <w:top w:val="none" w:sz="0" w:space="0" w:color="auto"/>
        <w:left w:val="none" w:sz="0" w:space="0" w:color="auto"/>
        <w:bottom w:val="none" w:sz="0" w:space="0" w:color="auto"/>
        <w:right w:val="none" w:sz="0" w:space="0" w:color="auto"/>
      </w:divBdr>
    </w:div>
    <w:div w:id="1612665620">
      <w:bodyDiv w:val="1"/>
      <w:marLeft w:val="0"/>
      <w:marRight w:val="0"/>
      <w:marTop w:val="0"/>
      <w:marBottom w:val="0"/>
      <w:divBdr>
        <w:top w:val="none" w:sz="0" w:space="0" w:color="auto"/>
        <w:left w:val="none" w:sz="0" w:space="0" w:color="auto"/>
        <w:bottom w:val="none" w:sz="0" w:space="0" w:color="auto"/>
        <w:right w:val="none" w:sz="0" w:space="0" w:color="auto"/>
      </w:divBdr>
    </w:div>
    <w:div w:id="1616401471">
      <w:bodyDiv w:val="1"/>
      <w:marLeft w:val="0"/>
      <w:marRight w:val="0"/>
      <w:marTop w:val="0"/>
      <w:marBottom w:val="0"/>
      <w:divBdr>
        <w:top w:val="none" w:sz="0" w:space="0" w:color="auto"/>
        <w:left w:val="none" w:sz="0" w:space="0" w:color="auto"/>
        <w:bottom w:val="none" w:sz="0" w:space="0" w:color="auto"/>
        <w:right w:val="none" w:sz="0" w:space="0" w:color="auto"/>
      </w:divBdr>
    </w:div>
    <w:div w:id="1649244068">
      <w:bodyDiv w:val="1"/>
      <w:marLeft w:val="0"/>
      <w:marRight w:val="0"/>
      <w:marTop w:val="0"/>
      <w:marBottom w:val="0"/>
      <w:divBdr>
        <w:top w:val="none" w:sz="0" w:space="0" w:color="auto"/>
        <w:left w:val="none" w:sz="0" w:space="0" w:color="auto"/>
        <w:bottom w:val="none" w:sz="0" w:space="0" w:color="auto"/>
        <w:right w:val="none" w:sz="0" w:space="0" w:color="auto"/>
      </w:divBdr>
    </w:div>
    <w:div w:id="1652246148">
      <w:bodyDiv w:val="1"/>
      <w:marLeft w:val="0"/>
      <w:marRight w:val="0"/>
      <w:marTop w:val="0"/>
      <w:marBottom w:val="0"/>
      <w:divBdr>
        <w:top w:val="none" w:sz="0" w:space="0" w:color="auto"/>
        <w:left w:val="none" w:sz="0" w:space="0" w:color="auto"/>
        <w:bottom w:val="none" w:sz="0" w:space="0" w:color="auto"/>
        <w:right w:val="none" w:sz="0" w:space="0" w:color="auto"/>
      </w:divBdr>
    </w:div>
    <w:div w:id="1652364767">
      <w:bodyDiv w:val="1"/>
      <w:marLeft w:val="0"/>
      <w:marRight w:val="0"/>
      <w:marTop w:val="0"/>
      <w:marBottom w:val="0"/>
      <w:divBdr>
        <w:top w:val="none" w:sz="0" w:space="0" w:color="auto"/>
        <w:left w:val="none" w:sz="0" w:space="0" w:color="auto"/>
        <w:bottom w:val="none" w:sz="0" w:space="0" w:color="auto"/>
        <w:right w:val="none" w:sz="0" w:space="0" w:color="auto"/>
      </w:divBdr>
    </w:div>
    <w:div w:id="1654214985">
      <w:bodyDiv w:val="1"/>
      <w:marLeft w:val="0"/>
      <w:marRight w:val="0"/>
      <w:marTop w:val="0"/>
      <w:marBottom w:val="0"/>
      <w:divBdr>
        <w:top w:val="none" w:sz="0" w:space="0" w:color="auto"/>
        <w:left w:val="none" w:sz="0" w:space="0" w:color="auto"/>
        <w:bottom w:val="none" w:sz="0" w:space="0" w:color="auto"/>
        <w:right w:val="none" w:sz="0" w:space="0" w:color="auto"/>
      </w:divBdr>
    </w:div>
    <w:div w:id="1659193410">
      <w:bodyDiv w:val="1"/>
      <w:marLeft w:val="0"/>
      <w:marRight w:val="0"/>
      <w:marTop w:val="0"/>
      <w:marBottom w:val="0"/>
      <w:divBdr>
        <w:top w:val="none" w:sz="0" w:space="0" w:color="auto"/>
        <w:left w:val="none" w:sz="0" w:space="0" w:color="auto"/>
        <w:bottom w:val="none" w:sz="0" w:space="0" w:color="auto"/>
        <w:right w:val="none" w:sz="0" w:space="0" w:color="auto"/>
      </w:divBdr>
    </w:div>
    <w:div w:id="1694186045">
      <w:bodyDiv w:val="1"/>
      <w:marLeft w:val="0"/>
      <w:marRight w:val="0"/>
      <w:marTop w:val="0"/>
      <w:marBottom w:val="0"/>
      <w:divBdr>
        <w:top w:val="none" w:sz="0" w:space="0" w:color="auto"/>
        <w:left w:val="none" w:sz="0" w:space="0" w:color="auto"/>
        <w:bottom w:val="none" w:sz="0" w:space="0" w:color="auto"/>
        <w:right w:val="none" w:sz="0" w:space="0" w:color="auto"/>
      </w:divBdr>
    </w:div>
    <w:div w:id="1697656408">
      <w:bodyDiv w:val="1"/>
      <w:marLeft w:val="0"/>
      <w:marRight w:val="0"/>
      <w:marTop w:val="0"/>
      <w:marBottom w:val="0"/>
      <w:divBdr>
        <w:top w:val="none" w:sz="0" w:space="0" w:color="auto"/>
        <w:left w:val="none" w:sz="0" w:space="0" w:color="auto"/>
        <w:bottom w:val="none" w:sz="0" w:space="0" w:color="auto"/>
        <w:right w:val="none" w:sz="0" w:space="0" w:color="auto"/>
      </w:divBdr>
    </w:div>
    <w:div w:id="1706172906">
      <w:bodyDiv w:val="1"/>
      <w:marLeft w:val="0"/>
      <w:marRight w:val="0"/>
      <w:marTop w:val="0"/>
      <w:marBottom w:val="0"/>
      <w:divBdr>
        <w:top w:val="none" w:sz="0" w:space="0" w:color="auto"/>
        <w:left w:val="none" w:sz="0" w:space="0" w:color="auto"/>
        <w:bottom w:val="none" w:sz="0" w:space="0" w:color="auto"/>
        <w:right w:val="none" w:sz="0" w:space="0" w:color="auto"/>
      </w:divBdr>
    </w:div>
    <w:div w:id="1718116838">
      <w:bodyDiv w:val="1"/>
      <w:marLeft w:val="0"/>
      <w:marRight w:val="0"/>
      <w:marTop w:val="0"/>
      <w:marBottom w:val="0"/>
      <w:divBdr>
        <w:top w:val="none" w:sz="0" w:space="0" w:color="auto"/>
        <w:left w:val="none" w:sz="0" w:space="0" w:color="auto"/>
        <w:bottom w:val="none" w:sz="0" w:space="0" w:color="auto"/>
        <w:right w:val="none" w:sz="0" w:space="0" w:color="auto"/>
      </w:divBdr>
    </w:div>
    <w:div w:id="1741443005">
      <w:bodyDiv w:val="1"/>
      <w:marLeft w:val="0"/>
      <w:marRight w:val="0"/>
      <w:marTop w:val="0"/>
      <w:marBottom w:val="0"/>
      <w:divBdr>
        <w:top w:val="none" w:sz="0" w:space="0" w:color="auto"/>
        <w:left w:val="none" w:sz="0" w:space="0" w:color="auto"/>
        <w:bottom w:val="none" w:sz="0" w:space="0" w:color="auto"/>
        <w:right w:val="none" w:sz="0" w:space="0" w:color="auto"/>
      </w:divBdr>
    </w:div>
    <w:div w:id="1770464775">
      <w:bodyDiv w:val="1"/>
      <w:marLeft w:val="0"/>
      <w:marRight w:val="0"/>
      <w:marTop w:val="0"/>
      <w:marBottom w:val="0"/>
      <w:divBdr>
        <w:top w:val="none" w:sz="0" w:space="0" w:color="auto"/>
        <w:left w:val="none" w:sz="0" w:space="0" w:color="auto"/>
        <w:bottom w:val="none" w:sz="0" w:space="0" w:color="auto"/>
        <w:right w:val="none" w:sz="0" w:space="0" w:color="auto"/>
      </w:divBdr>
    </w:div>
    <w:div w:id="1775174258">
      <w:bodyDiv w:val="1"/>
      <w:marLeft w:val="0"/>
      <w:marRight w:val="0"/>
      <w:marTop w:val="0"/>
      <w:marBottom w:val="0"/>
      <w:divBdr>
        <w:top w:val="none" w:sz="0" w:space="0" w:color="auto"/>
        <w:left w:val="none" w:sz="0" w:space="0" w:color="auto"/>
        <w:bottom w:val="none" w:sz="0" w:space="0" w:color="auto"/>
        <w:right w:val="none" w:sz="0" w:space="0" w:color="auto"/>
      </w:divBdr>
    </w:div>
    <w:div w:id="1787113243">
      <w:bodyDiv w:val="1"/>
      <w:marLeft w:val="0"/>
      <w:marRight w:val="0"/>
      <w:marTop w:val="0"/>
      <w:marBottom w:val="0"/>
      <w:divBdr>
        <w:top w:val="none" w:sz="0" w:space="0" w:color="auto"/>
        <w:left w:val="none" w:sz="0" w:space="0" w:color="auto"/>
        <w:bottom w:val="none" w:sz="0" w:space="0" w:color="auto"/>
        <w:right w:val="none" w:sz="0" w:space="0" w:color="auto"/>
      </w:divBdr>
    </w:div>
    <w:div w:id="1834448758">
      <w:bodyDiv w:val="1"/>
      <w:marLeft w:val="0"/>
      <w:marRight w:val="0"/>
      <w:marTop w:val="0"/>
      <w:marBottom w:val="0"/>
      <w:divBdr>
        <w:top w:val="none" w:sz="0" w:space="0" w:color="auto"/>
        <w:left w:val="none" w:sz="0" w:space="0" w:color="auto"/>
        <w:bottom w:val="none" w:sz="0" w:space="0" w:color="auto"/>
        <w:right w:val="none" w:sz="0" w:space="0" w:color="auto"/>
      </w:divBdr>
    </w:div>
    <w:div w:id="1904097900">
      <w:bodyDiv w:val="1"/>
      <w:marLeft w:val="0"/>
      <w:marRight w:val="0"/>
      <w:marTop w:val="0"/>
      <w:marBottom w:val="0"/>
      <w:divBdr>
        <w:top w:val="none" w:sz="0" w:space="0" w:color="auto"/>
        <w:left w:val="none" w:sz="0" w:space="0" w:color="auto"/>
        <w:bottom w:val="none" w:sz="0" w:space="0" w:color="auto"/>
        <w:right w:val="none" w:sz="0" w:space="0" w:color="auto"/>
      </w:divBdr>
    </w:div>
    <w:div w:id="1931500898">
      <w:bodyDiv w:val="1"/>
      <w:marLeft w:val="0"/>
      <w:marRight w:val="0"/>
      <w:marTop w:val="0"/>
      <w:marBottom w:val="0"/>
      <w:divBdr>
        <w:top w:val="none" w:sz="0" w:space="0" w:color="auto"/>
        <w:left w:val="none" w:sz="0" w:space="0" w:color="auto"/>
        <w:bottom w:val="none" w:sz="0" w:space="0" w:color="auto"/>
        <w:right w:val="none" w:sz="0" w:space="0" w:color="auto"/>
      </w:divBdr>
    </w:div>
    <w:div w:id="1932005968">
      <w:bodyDiv w:val="1"/>
      <w:marLeft w:val="0"/>
      <w:marRight w:val="0"/>
      <w:marTop w:val="0"/>
      <w:marBottom w:val="0"/>
      <w:divBdr>
        <w:top w:val="none" w:sz="0" w:space="0" w:color="auto"/>
        <w:left w:val="none" w:sz="0" w:space="0" w:color="auto"/>
        <w:bottom w:val="none" w:sz="0" w:space="0" w:color="auto"/>
        <w:right w:val="none" w:sz="0" w:space="0" w:color="auto"/>
      </w:divBdr>
    </w:div>
    <w:div w:id="1932397639">
      <w:bodyDiv w:val="1"/>
      <w:marLeft w:val="0"/>
      <w:marRight w:val="0"/>
      <w:marTop w:val="0"/>
      <w:marBottom w:val="0"/>
      <w:divBdr>
        <w:top w:val="none" w:sz="0" w:space="0" w:color="auto"/>
        <w:left w:val="none" w:sz="0" w:space="0" w:color="auto"/>
        <w:bottom w:val="none" w:sz="0" w:space="0" w:color="auto"/>
        <w:right w:val="none" w:sz="0" w:space="0" w:color="auto"/>
      </w:divBdr>
    </w:div>
    <w:div w:id="1936092101">
      <w:bodyDiv w:val="1"/>
      <w:marLeft w:val="0"/>
      <w:marRight w:val="0"/>
      <w:marTop w:val="0"/>
      <w:marBottom w:val="0"/>
      <w:divBdr>
        <w:top w:val="none" w:sz="0" w:space="0" w:color="auto"/>
        <w:left w:val="none" w:sz="0" w:space="0" w:color="auto"/>
        <w:bottom w:val="none" w:sz="0" w:space="0" w:color="auto"/>
        <w:right w:val="none" w:sz="0" w:space="0" w:color="auto"/>
      </w:divBdr>
    </w:div>
    <w:div w:id="1941601759">
      <w:bodyDiv w:val="1"/>
      <w:marLeft w:val="0"/>
      <w:marRight w:val="0"/>
      <w:marTop w:val="0"/>
      <w:marBottom w:val="0"/>
      <w:divBdr>
        <w:top w:val="none" w:sz="0" w:space="0" w:color="auto"/>
        <w:left w:val="none" w:sz="0" w:space="0" w:color="auto"/>
        <w:bottom w:val="none" w:sz="0" w:space="0" w:color="auto"/>
        <w:right w:val="none" w:sz="0" w:space="0" w:color="auto"/>
      </w:divBdr>
    </w:div>
    <w:div w:id="1958220882">
      <w:bodyDiv w:val="1"/>
      <w:marLeft w:val="0"/>
      <w:marRight w:val="0"/>
      <w:marTop w:val="0"/>
      <w:marBottom w:val="0"/>
      <w:divBdr>
        <w:top w:val="none" w:sz="0" w:space="0" w:color="auto"/>
        <w:left w:val="none" w:sz="0" w:space="0" w:color="auto"/>
        <w:bottom w:val="none" w:sz="0" w:space="0" w:color="auto"/>
        <w:right w:val="none" w:sz="0" w:space="0" w:color="auto"/>
      </w:divBdr>
    </w:div>
    <w:div w:id="1968586969">
      <w:bodyDiv w:val="1"/>
      <w:marLeft w:val="0"/>
      <w:marRight w:val="0"/>
      <w:marTop w:val="0"/>
      <w:marBottom w:val="0"/>
      <w:divBdr>
        <w:top w:val="none" w:sz="0" w:space="0" w:color="auto"/>
        <w:left w:val="none" w:sz="0" w:space="0" w:color="auto"/>
        <w:bottom w:val="none" w:sz="0" w:space="0" w:color="auto"/>
        <w:right w:val="none" w:sz="0" w:space="0" w:color="auto"/>
      </w:divBdr>
    </w:div>
    <w:div w:id="1974480115">
      <w:bodyDiv w:val="1"/>
      <w:marLeft w:val="0"/>
      <w:marRight w:val="0"/>
      <w:marTop w:val="0"/>
      <w:marBottom w:val="0"/>
      <w:divBdr>
        <w:top w:val="none" w:sz="0" w:space="0" w:color="auto"/>
        <w:left w:val="none" w:sz="0" w:space="0" w:color="auto"/>
        <w:bottom w:val="none" w:sz="0" w:space="0" w:color="auto"/>
        <w:right w:val="none" w:sz="0" w:space="0" w:color="auto"/>
      </w:divBdr>
    </w:div>
    <w:div w:id="1992438331">
      <w:bodyDiv w:val="1"/>
      <w:marLeft w:val="0"/>
      <w:marRight w:val="0"/>
      <w:marTop w:val="0"/>
      <w:marBottom w:val="0"/>
      <w:divBdr>
        <w:top w:val="none" w:sz="0" w:space="0" w:color="auto"/>
        <w:left w:val="none" w:sz="0" w:space="0" w:color="auto"/>
        <w:bottom w:val="none" w:sz="0" w:space="0" w:color="auto"/>
        <w:right w:val="none" w:sz="0" w:space="0" w:color="auto"/>
      </w:divBdr>
    </w:div>
    <w:div w:id="2036693033">
      <w:bodyDiv w:val="1"/>
      <w:marLeft w:val="0"/>
      <w:marRight w:val="0"/>
      <w:marTop w:val="0"/>
      <w:marBottom w:val="0"/>
      <w:divBdr>
        <w:top w:val="none" w:sz="0" w:space="0" w:color="auto"/>
        <w:left w:val="none" w:sz="0" w:space="0" w:color="auto"/>
        <w:bottom w:val="none" w:sz="0" w:space="0" w:color="auto"/>
        <w:right w:val="none" w:sz="0" w:space="0" w:color="auto"/>
      </w:divBdr>
    </w:div>
    <w:div w:id="2037349167">
      <w:bodyDiv w:val="1"/>
      <w:marLeft w:val="0"/>
      <w:marRight w:val="0"/>
      <w:marTop w:val="0"/>
      <w:marBottom w:val="0"/>
      <w:divBdr>
        <w:top w:val="none" w:sz="0" w:space="0" w:color="auto"/>
        <w:left w:val="none" w:sz="0" w:space="0" w:color="auto"/>
        <w:bottom w:val="none" w:sz="0" w:space="0" w:color="auto"/>
        <w:right w:val="none" w:sz="0" w:space="0" w:color="auto"/>
      </w:divBdr>
    </w:div>
    <w:div w:id="2053844488">
      <w:bodyDiv w:val="1"/>
      <w:marLeft w:val="0"/>
      <w:marRight w:val="0"/>
      <w:marTop w:val="0"/>
      <w:marBottom w:val="0"/>
      <w:divBdr>
        <w:top w:val="none" w:sz="0" w:space="0" w:color="auto"/>
        <w:left w:val="none" w:sz="0" w:space="0" w:color="auto"/>
        <w:bottom w:val="none" w:sz="0" w:space="0" w:color="auto"/>
        <w:right w:val="none" w:sz="0" w:space="0" w:color="auto"/>
      </w:divBdr>
    </w:div>
    <w:div w:id="2072533212">
      <w:bodyDiv w:val="1"/>
      <w:marLeft w:val="0"/>
      <w:marRight w:val="0"/>
      <w:marTop w:val="0"/>
      <w:marBottom w:val="0"/>
      <w:divBdr>
        <w:top w:val="none" w:sz="0" w:space="0" w:color="auto"/>
        <w:left w:val="none" w:sz="0" w:space="0" w:color="auto"/>
        <w:bottom w:val="none" w:sz="0" w:space="0" w:color="auto"/>
        <w:right w:val="none" w:sz="0" w:space="0" w:color="auto"/>
      </w:divBdr>
    </w:div>
    <w:div w:id="2083601958">
      <w:bodyDiv w:val="1"/>
      <w:marLeft w:val="0"/>
      <w:marRight w:val="0"/>
      <w:marTop w:val="0"/>
      <w:marBottom w:val="0"/>
      <w:divBdr>
        <w:top w:val="none" w:sz="0" w:space="0" w:color="auto"/>
        <w:left w:val="none" w:sz="0" w:space="0" w:color="auto"/>
        <w:bottom w:val="none" w:sz="0" w:space="0" w:color="auto"/>
        <w:right w:val="none" w:sz="0" w:space="0" w:color="auto"/>
      </w:divBdr>
    </w:div>
    <w:div w:id="2099129775">
      <w:bodyDiv w:val="1"/>
      <w:marLeft w:val="0"/>
      <w:marRight w:val="0"/>
      <w:marTop w:val="0"/>
      <w:marBottom w:val="0"/>
      <w:divBdr>
        <w:top w:val="none" w:sz="0" w:space="0" w:color="auto"/>
        <w:left w:val="none" w:sz="0" w:space="0" w:color="auto"/>
        <w:bottom w:val="none" w:sz="0" w:space="0" w:color="auto"/>
        <w:right w:val="none" w:sz="0" w:space="0" w:color="auto"/>
      </w:divBdr>
    </w:div>
    <w:div w:id="2137213356">
      <w:bodyDiv w:val="1"/>
      <w:marLeft w:val="0"/>
      <w:marRight w:val="0"/>
      <w:marTop w:val="0"/>
      <w:marBottom w:val="0"/>
      <w:divBdr>
        <w:top w:val="none" w:sz="0" w:space="0" w:color="auto"/>
        <w:left w:val="none" w:sz="0" w:space="0" w:color="auto"/>
        <w:bottom w:val="none" w:sz="0" w:space="0" w:color="auto"/>
        <w:right w:val="none" w:sz="0" w:space="0" w:color="auto"/>
      </w:divBdr>
    </w:div>
    <w:div w:id="214207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B6DAC9974E60113ED28B2A54C62E05262AB7A00CFA4B7C1DC6F02F36163CD8F129B635B4F5217By4bAH" TargetMode="External"/><Relationship Id="rId13" Type="http://schemas.openxmlformats.org/officeDocument/2006/relationships/hyperlink" Target="consultantplus://offline/ref=3310E1FAC4705413A07067769788B9381F1146B63E593CF2C4FDFC443B5CD4CFFDC269222C8C6B95A9E270729FAD1A40AA4EA4436EE9yFYBL" TargetMode="External"/><Relationship Id="rId18" Type="http://schemas.openxmlformats.org/officeDocument/2006/relationships/hyperlink" Target="consultantplus://offline/ref=3310E1FAC4705413A07067769788B9381F1146B63E593CF2C4FDFC443B5CD4CFFDC269222F8D659FFDB86076D6FA165CAB58BA4970EAF23Ay5YE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310E1FAC4705413A07067769788B9381F1146B63E593CF2C4FDFC443B5CD4CFFDC269222F856395A9E270729FAD1A40AA4EA4436EE9yFYBL" TargetMode="External"/><Relationship Id="rId17" Type="http://schemas.openxmlformats.org/officeDocument/2006/relationships/hyperlink" Target="consultantplus://offline/ref=3310E1FAC4705413A07067769788B9381F1146B63E593CF2C4FDFC443B5CD4CFFDC269222F8C619DF8B86076D6FA165CAB58BA4970EAF23Ay5YEL" TargetMode="External"/><Relationship Id="rId2" Type="http://schemas.openxmlformats.org/officeDocument/2006/relationships/numbering" Target="numbering.xml"/><Relationship Id="rId16" Type="http://schemas.openxmlformats.org/officeDocument/2006/relationships/hyperlink" Target="consultantplus://offline/ref=3310E1FAC4705413A07067769788B9381E1142BC38573CF2C4FDFC443B5CD4CFEFC2312E2D8D7C9EF5AD362793yAY6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10E1FAC4705413A07067769788B9381F1146B63E593CF2C4FDFC443B5CD4CFFDC269222C8C6B95A9E270729FAD1A40AA4EA4436EE9yFYB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10E1FAC4705413A07067769788B9381F1146B63E593CF2C4FDFC443B5CD4CFEFC2312E2D8D7C9EF5AD362793yAY6L"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consultantplus://offline/ref=3310E1FAC4705413A07067769788B9381F1140B73A533CF2C4FDFC443B5CD4CFEFC2312E2D8D7C9EF5AD362793yAY6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consultantplus://offline/ref=3310E1FAC4705413A07067769788B9381F1146B63E593CF2C4FDFC443B5CD4CFFDC269222F856395A9E270729FAD1A40AA4EA4436EE9yFYB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AF23E-D7BC-4C52-BA18-CFF4B86C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Pages>
  <Words>43115</Words>
  <Characters>245757</Characters>
  <Application>Microsoft Office Word</Application>
  <DocSecurity>0</DocSecurity>
  <Lines>2047</Lines>
  <Paragraphs>576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288296</CharactersWithSpaces>
  <SharedDoc>false</SharedDoc>
  <HLinks>
    <vt:vector size="6" baseType="variant">
      <vt:variant>
        <vt:i4>6684780</vt:i4>
      </vt:variant>
      <vt:variant>
        <vt:i4>0</vt:i4>
      </vt:variant>
      <vt:variant>
        <vt:i4>0</vt:i4>
      </vt:variant>
      <vt:variant>
        <vt:i4>5</vt:i4>
      </vt:variant>
      <vt:variant>
        <vt:lpwstr>consultantplus://offline/ref=BCBFFE05DC04324A5163171BA0E4748706C2583D8AC1CFE15D0E01BDA5DFDBE0FBF1D6C573EA41F2sDMCM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Савельева</dc:creator>
  <cp:keywords/>
  <cp:lastModifiedBy>Савельева</cp:lastModifiedBy>
  <cp:revision>24</cp:revision>
  <cp:lastPrinted>2016-07-05T08:50:00Z</cp:lastPrinted>
  <dcterms:created xsi:type="dcterms:W3CDTF">2017-05-31T12:46:00Z</dcterms:created>
  <dcterms:modified xsi:type="dcterms:W3CDTF">2020-12-29T10:37:00Z</dcterms:modified>
</cp:coreProperties>
</file>