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5436C" w:rsidRPr="00692A4A" w:rsidRDefault="00F5436C" w:rsidP="00F5436C">
      <w:pPr>
        <w:jc w:val="center"/>
        <w:rPr>
          <w:b/>
          <w:sz w:val="32"/>
          <w:szCs w:val="32"/>
        </w:rPr>
      </w:pPr>
      <w:r w:rsidRPr="00692A4A">
        <w:rPr>
          <w:b/>
          <w:sz w:val="32"/>
          <w:szCs w:val="32"/>
        </w:rPr>
        <w:t>СОБРАНИЕ ДЕПУТАТОВ, АДМИНИСТРАЦИЯ</w:t>
      </w:r>
    </w:p>
    <w:p w:rsidR="00F5436C" w:rsidRPr="00692A4A" w:rsidRDefault="00F5436C" w:rsidP="00F5436C">
      <w:pPr>
        <w:jc w:val="center"/>
        <w:rPr>
          <w:b/>
          <w:sz w:val="32"/>
          <w:szCs w:val="32"/>
        </w:rPr>
      </w:pPr>
      <w:r w:rsidRPr="00692A4A">
        <w:rPr>
          <w:b/>
          <w:sz w:val="32"/>
          <w:szCs w:val="32"/>
        </w:rPr>
        <w:t>МУНИЦИПАЛЬНОГО ОБРАЗОВАНИЯ</w:t>
      </w:r>
    </w:p>
    <w:p w:rsidR="00F5436C" w:rsidRPr="00692A4A" w:rsidRDefault="00FE0198" w:rsidP="00F5436C">
      <w:pPr>
        <w:jc w:val="center"/>
        <w:rPr>
          <w:b/>
          <w:sz w:val="32"/>
          <w:szCs w:val="32"/>
        </w:rPr>
      </w:pPr>
      <w:r>
        <w:rPr>
          <w:b/>
          <w:sz w:val="32"/>
          <w:szCs w:val="32"/>
        </w:rPr>
        <w:t>ЛУЗСКОЕ ГОРОДСКОЕ П</w:t>
      </w:r>
      <w:r w:rsidR="00F5436C" w:rsidRPr="00692A4A">
        <w:rPr>
          <w:b/>
          <w:sz w:val="32"/>
          <w:szCs w:val="32"/>
        </w:rPr>
        <w:t>ОСЕЛЕНИЕ</w:t>
      </w:r>
    </w:p>
    <w:p w:rsidR="00F5436C" w:rsidRPr="00692A4A" w:rsidRDefault="00F5436C" w:rsidP="00F5436C">
      <w:pPr>
        <w:jc w:val="center"/>
        <w:rPr>
          <w:b/>
          <w:sz w:val="32"/>
          <w:szCs w:val="32"/>
        </w:rPr>
      </w:pPr>
      <w:r w:rsidRPr="00692A4A">
        <w:rPr>
          <w:b/>
          <w:sz w:val="32"/>
          <w:szCs w:val="32"/>
        </w:rPr>
        <w:t>ЛУЗСКОГО РАЙОНА КИРОВСКОЙ ОБЛАСТИ</w:t>
      </w:r>
    </w:p>
    <w:p w:rsidR="00F5436C" w:rsidRPr="00692A4A" w:rsidRDefault="00F5436C" w:rsidP="00F5436C">
      <w:pPr>
        <w:jc w:val="center"/>
        <w:rPr>
          <w:b/>
          <w:sz w:val="32"/>
          <w:szCs w:val="32"/>
        </w:rPr>
      </w:pPr>
    </w:p>
    <w:p w:rsidR="00F5436C" w:rsidRPr="00692A4A" w:rsidRDefault="00F5436C" w:rsidP="00F5436C">
      <w:pPr>
        <w:jc w:val="center"/>
        <w:rPr>
          <w:b/>
          <w:sz w:val="32"/>
          <w:szCs w:val="32"/>
        </w:rPr>
      </w:pPr>
    </w:p>
    <w:p w:rsidR="00F5436C" w:rsidRPr="00692A4A" w:rsidRDefault="00F5436C" w:rsidP="00F5436C">
      <w:pPr>
        <w:jc w:val="center"/>
        <w:rPr>
          <w:b/>
          <w:sz w:val="32"/>
          <w:szCs w:val="32"/>
        </w:rPr>
      </w:pPr>
    </w:p>
    <w:p w:rsidR="00F5436C" w:rsidRPr="00692A4A" w:rsidRDefault="00F5436C" w:rsidP="00F5436C">
      <w:pPr>
        <w:jc w:val="center"/>
        <w:rPr>
          <w:b/>
          <w:sz w:val="400"/>
          <w:szCs w:val="400"/>
        </w:rPr>
      </w:pPr>
      <w:r w:rsidRPr="00692A4A">
        <w:rPr>
          <w:b/>
          <w:sz w:val="400"/>
          <w:szCs w:val="400"/>
        </w:rPr>
        <w:sym w:font="Wingdings" w:char="003F"/>
      </w:r>
    </w:p>
    <w:p w:rsidR="00F5436C" w:rsidRPr="00692A4A" w:rsidRDefault="00F5436C" w:rsidP="00F5436C">
      <w:pPr>
        <w:jc w:val="center"/>
        <w:rPr>
          <w:b/>
          <w:sz w:val="40"/>
          <w:szCs w:val="40"/>
        </w:rPr>
      </w:pPr>
    </w:p>
    <w:p w:rsidR="00F5436C" w:rsidRPr="00692A4A" w:rsidRDefault="00F5436C" w:rsidP="00F5436C">
      <w:pPr>
        <w:jc w:val="center"/>
        <w:rPr>
          <w:b/>
          <w:sz w:val="40"/>
          <w:szCs w:val="40"/>
        </w:rPr>
      </w:pPr>
    </w:p>
    <w:p w:rsidR="00F5436C" w:rsidRPr="00692A4A" w:rsidRDefault="00F5436C" w:rsidP="00F5436C">
      <w:pPr>
        <w:jc w:val="center"/>
        <w:rPr>
          <w:b/>
          <w:sz w:val="40"/>
          <w:szCs w:val="40"/>
        </w:rPr>
      </w:pPr>
      <w:r w:rsidRPr="00692A4A">
        <w:rPr>
          <w:b/>
          <w:sz w:val="40"/>
          <w:szCs w:val="40"/>
        </w:rPr>
        <w:t>ИНФОРМАЦИОННЫЙ БЮЛЛЕТЕНЬ</w:t>
      </w:r>
    </w:p>
    <w:p w:rsidR="00F5436C" w:rsidRPr="00692A4A" w:rsidRDefault="00F5436C" w:rsidP="00F5436C">
      <w:pPr>
        <w:jc w:val="center"/>
        <w:rPr>
          <w:b/>
          <w:sz w:val="40"/>
          <w:szCs w:val="40"/>
        </w:rPr>
      </w:pPr>
    </w:p>
    <w:p w:rsidR="00F5436C" w:rsidRPr="00692A4A" w:rsidRDefault="001B2670" w:rsidP="00F5436C">
      <w:pPr>
        <w:jc w:val="center"/>
        <w:rPr>
          <w:sz w:val="32"/>
          <w:szCs w:val="32"/>
        </w:rPr>
      </w:pPr>
      <w:r>
        <w:rPr>
          <w:sz w:val="32"/>
          <w:szCs w:val="32"/>
        </w:rPr>
        <w:t>№</w:t>
      </w:r>
      <w:r w:rsidR="00775C26">
        <w:rPr>
          <w:sz w:val="32"/>
          <w:szCs w:val="32"/>
        </w:rPr>
        <w:t>2</w:t>
      </w:r>
      <w:r w:rsidR="00723A00">
        <w:rPr>
          <w:sz w:val="32"/>
          <w:szCs w:val="32"/>
        </w:rPr>
        <w:t>4</w:t>
      </w:r>
      <w:r w:rsidR="00F5436C" w:rsidRPr="00692A4A">
        <w:rPr>
          <w:sz w:val="32"/>
          <w:szCs w:val="32"/>
        </w:rPr>
        <w:t xml:space="preserve"> (</w:t>
      </w:r>
      <w:r w:rsidR="00775C26">
        <w:rPr>
          <w:sz w:val="32"/>
          <w:szCs w:val="32"/>
        </w:rPr>
        <w:t>29</w:t>
      </w:r>
      <w:r w:rsidR="00723A00">
        <w:rPr>
          <w:sz w:val="32"/>
          <w:szCs w:val="32"/>
        </w:rPr>
        <w:t>5</w:t>
      </w:r>
      <w:r w:rsidR="00F5436C" w:rsidRPr="00692A4A">
        <w:rPr>
          <w:sz w:val="32"/>
          <w:szCs w:val="32"/>
        </w:rPr>
        <w:t>)</w:t>
      </w:r>
    </w:p>
    <w:p w:rsidR="00F5436C" w:rsidRPr="00692A4A" w:rsidRDefault="00775C26" w:rsidP="00F5436C">
      <w:pPr>
        <w:jc w:val="center"/>
        <w:rPr>
          <w:sz w:val="32"/>
          <w:szCs w:val="32"/>
        </w:rPr>
      </w:pPr>
      <w:r>
        <w:rPr>
          <w:sz w:val="32"/>
          <w:szCs w:val="32"/>
        </w:rPr>
        <w:t>0</w:t>
      </w:r>
      <w:r w:rsidR="00723A00">
        <w:rPr>
          <w:sz w:val="32"/>
          <w:szCs w:val="32"/>
        </w:rPr>
        <w:t>4</w:t>
      </w:r>
      <w:r w:rsidR="001B2670">
        <w:rPr>
          <w:sz w:val="32"/>
          <w:szCs w:val="32"/>
        </w:rPr>
        <w:t xml:space="preserve"> </w:t>
      </w:r>
      <w:r w:rsidR="00723A00">
        <w:rPr>
          <w:sz w:val="32"/>
          <w:szCs w:val="32"/>
        </w:rPr>
        <w:t>сентября</w:t>
      </w:r>
      <w:r w:rsidR="001F38CF">
        <w:rPr>
          <w:sz w:val="32"/>
          <w:szCs w:val="32"/>
        </w:rPr>
        <w:t xml:space="preserve"> </w:t>
      </w:r>
      <w:r w:rsidR="00103AD1">
        <w:rPr>
          <w:sz w:val="32"/>
          <w:szCs w:val="32"/>
        </w:rPr>
        <w:t xml:space="preserve"> </w:t>
      </w:r>
      <w:r w:rsidR="00F5436C" w:rsidRPr="00692A4A">
        <w:rPr>
          <w:sz w:val="32"/>
          <w:szCs w:val="32"/>
        </w:rPr>
        <w:t>20</w:t>
      </w:r>
      <w:r>
        <w:rPr>
          <w:sz w:val="32"/>
          <w:szCs w:val="32"/>
        </w:rPr>
        <w:t>20</w:t>
      </w:r>
      <w:r w:rsidR="00F5436C" w:rsidRPr="00692A4A">
        <w:rPr>
          <w:sz w:val="32"/>
          <w:szCs w:val="32"/>
        </w:rPr>
        <w:t xml:space="preserve"> года</w:t>
      </w:r>
    </w:p>
    <w:p w:rsidR="00F5436C" w:rsidRPr="00692A4A" w:rsidRDefault="00F5436C" w:rsidP="00F5436C">
      <w:pPr>
        <w:jc w:val="center"/>
        <w:rPr>
          <w:sz w:val="32"/>
          <w:szCs w:val="32"/>
        </w:rPr>
      </w:pPr>
      <w:r w:rsidRPr="00692A4A">
        <w:rPr>
          <w:sz w:val="32"/>
          <w:szCs w:val="32"/>
        </w:rPr>
        <w:t>официальное издание</w:t>
      </w:r>
    </w:p>
    <w:p w:rsidR="00F5436C" w:rsidRPr="00692A4A" w:rsidRDefault="00F5436C" w:rsidP="00F5436C">
      <w:pPr>
        <w:jc w:val="center"/>
        <w:rPr>
          <w:sz w:val="32"/>
          <w:szCs w:val="32"/>
        </w:rPr>
      </w:pPr>
    </w:p>
    <w:p w:rsidR="00F5436C" w:rsidRPr="00692A4A" w:rsidRDefault="00F5436C" w:rsidP="00F5436C">
      <w:pPr>
        <w:jc w:val="center"/>
        <w:rPr>
          <w:sz w:val="32"/>
          <w:szCs w:val="32"/>
        </w:rPr>
      </w:pPr>
    </w:p>
    <w:p w:rsidR="00F5436C" w:rsidRPr="00692A4A" w:rsidRDefault="00F5436C" w:rsidP="00F5436C">
      <w:pPr>
        <w:jc w:val="center"/>
        <w:rPr>
          <w:sz w:val="32"/>
          <w:szCs w:val="32"/>
        </w:rPr>
      </w:pPr>
    </w:p>
    <w:p w:rsidR="00F5436C" w:rsidRPr="00692A4A" w:rsidRDefault="00F5436C" w:rsidP="00F5436C">
      <w:pPr>
        <w:jc w:val="center"/>
        <w:rPr>
          <w:sz w:val="32"/>
          <w:szCs w:val="32"/>
        </w:rPr>
      </w:pPr>
    </w:p>
    <w:p w:rsidR="00F5436C" w:rsidRPr="00692A4A" w:rsidRDefault="00F5436C" w:rsidP="00F5436C">
      <w:pPr>
        <w:jc w:val="center"/>
        <w:rPr>
          <w:sz w:val="32"/>
          <w:szCs w:val="32"/>
        </w:rPr>
      </w:pPr>
    </w:p>
    <w:p w:rsidR="00F5436C" w:rsidRPr="00692A4A" w:rsidRDefault="00F5436C" w:rsidP="00F5436C">
      <w:pPr>
        <w:jc w:val="center"/>
        <w:rPr>
          <w:sz w:val="32"/>
          <w:szCs w:val="32"/>
        </w:rPr>
      </w:pPr>
    </w:p>
    <w:p w:rsidR="00F5436C" w:rsidRPr="00692A4A" w:rsidRDefault="00F5436C" w:rsidP="00F5436C">
      <w:pPr>
        <w:jc w:val="center"/>
        <w:rPr>
          <w:sz w:val="32"/>
          <w:szCs w:val="32"/>
        </w:rPr>
      </w:pPr>
      <w:r w:rsidRPr="00692A4A">
        <w:rPr>
          <w:sz w:val="32"/>
          <w:szCs w:val="32"/>
        </w:rPr>
        <w:t xml:space="preserve">__________________________________________________________ </w:t>
      </w:r>
    </w:p>
    <w:p w:rsidR="00F5436C" w:rsidRPr="00692A4A" w:rsidRDefault="00F5436C" w:rsidP="00F5436C">
      <w:pPr>
        <w:jc w:val="both"/>
        <w:rPr>
          <w:sz w:val="28"/>
          <w:szCs w:val="28"/>
        </w:rPr>
      </w:pPr>
      <w:r w:rsidRPr="00692A4A">
        <w:rPr>
          <w:sz w:val="28"/>
          <w:szCs w:val="28"/>
        </w:rPr>
        <w:t>Учредитель: Собрание депутатов Лузского городского поселения</w:t>
      </w:r>
    </w:p>
    <w:p w:rsidR="00F5436C" w:rsidRPr="00692A4A" w:rsidRDefault="00F5436C" w:rsidP="00F5436C">
      <w:pPr>
        <w:jc w:val="both"/>
        <w:rPr>
          <w:sz w:val="28"/>
          <w:szCs w:val="28"/>
        </w:rPr>
      </w:pPr>
      <w:r w:rsidRPr="00692A4A">
        <w:rPr>
          <w:sz w:val="28"/>
          <w:szCs w:val="28"/>
        </w:rPr>
        <w:t>Тираж: 15 экземпляров</w:t>
      </w:r>
    </w:p>
    <w:p w:rsidR="00F5436C" w:rsidRPr="00692A4A" w:rsidRDefault="00F5436C" w:rsidP="00F5436C">
      <w:pPr>
        <w:jc w:val="both"/>
        <w:rPr>
          <w:sz w:val="28"/>
          <w:szCs w:val="28"/>
        </w:rPr>
      </w:pPr>
      <w:r w:rsidRPr="00692A4A">
        <w:rPr>
          <w:sz w:val="28"/>
          <w:szCs w:val="28"/>
        </w:rPr>
        <w:t>Ответственный за выпуск: администрация Лузского городского поселения</w:t>
      </w:r>
    </w:p>
    <w:p w:rsidR="00F5436C" w:rsidRPr="00692A4A" w:rsidRDefault="00F5436C" w:rsidP="00F5436C">
      <w:pPr>
        <w:jc w:val="both"/>
        <w:rPr>
          <w:sz w:val="28"/>
          <w:szCs w:val="28"/>
        </w:rPr>
      </w:pPr>
      <w:r w:rsidRPr="00692A4A">
        <w:rPr>
          <w:sz w:val="28"/>
          <w:szCs w:val="28"/>
        </w:rPr>
        <w:t>613980 Кировская область г.Луз</w:t>
      </w:r>
      <w:r w:rsidR="00C46E15">
        <w:rPr>
          <w:sz w:val="28"/>
          <w:szCs w:val="28"/>
        </w:rPr>
        <w:t>а, ул.Ленина, д.33, тел. 5-12-31</w:t>
      </w:r>
    </w:p>
    <w:p w:rsidR="00F5436C" w:rsidRDefault="00F5436C" w:rsidP="00F5436C">
      <w:pPr>
        <w:jc w:val="center"/>
      </w:pPr>
    </w:p>
    <w:p w:rsidR="00F5436C" w:rsidRDefault="00F5436C" w:rsidP="00F5436C">
      <w:pPr>
        <w:jc w:val="center"/>
      </w:pPr>
    </w:p>
    <w:p w:rsidR="008C0FA7" w:rsidRDefault="008C0FA7" w:rsidP="00F5436C">
      <w:pPr>
        <w:jc w:val="center"/>
      </w:pPr>
    </w:p>
    <w:p w:rsidR="008C0FA7" w:rsidRDefault="008C0FA7" w:rsidP="00F5436C">
      <w:pPr>
        <w:jc w:val="center"/>
      </w:pPr>
    </w:p>
    <w:p w:rsidR="00F5436C" w:rsidRDefault="00F5436C" w:rsidP="00F5436C">
      <w:pPr>
        <w:jc w:val="center"/>
      </w:pPr>
      <w:r w:rsidRPr="00692A4A">
        <w:t>С О Д Е Р Ж А Н И Е</w:t>
      </w:r>
    </w:p>
    <w:p w:rsidR="00933F89" w:rsidRDefault="00933F89" w:rsidP="00F5436C">
      <w:pPr>
        <w:jc w:val="center"/>
      </w:pPr>
    </w:p>
    <w:p w:rsidR="0057298E" w:rsidRDefault="0057298E" w:rsidP="00F6369E">
      <w:pPr>
        <w:jc w:val="center"/>
      </w:pPr>
    </w:p>
    <w:p w:rsidR="00DD5F2C" w:rsidRDefault="00DD5F2C" w:rsidP="00F6369E">
      <w:pPr>
        <w:jc w:val="center"/>
        <w:rPr>
          <w:b/>
        </w:rPr>
      </w:pPr>
    </w:p>
    <w:p w:rsidR="00F02E66" w:rsidRPr="00BF159B" w:rsidRDefault="00F02E66" w:rsidP="00F6369E">
      <w:pPr>
        <w:jc w:val="center"/>
        <w:rPr>
          <w:b/>
        </w:rPr>
      </w:pPr>
    </w:p>
    <w:tbl>
      <w:tblPr>
        <w:tblpPr w:leftFromText="180" w:rightFromText="180" w:vertAnchor="text" w:tblpX="-352" w:tblpY="1"/>
        <w:tblOverlap w:val="never"/>
        <w:tblW w:w="102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92"/>
        <w:gridCol w:w="9231"/>
        <w:gridCol w:w="636"/>
      </w:tblGrid>
      <w:tr w:rsidR="009E240F" w:rsidRPr="00481665" w:rsidTr="00623E09">
        <w:trPr>
          <w:trHeight w:val="702"/>
        </w:trPr>
        <w:tc>
          <w:tcPr>
            <w:tcW w:w="392" w:type="dxa"/>
          </w:tcPr>
          <w:p w:rsidR="009E240F" w:rsidRPr="00481665" w:rsidRDefault="00933F89" w:rsidP="00F6369E">
            <w:pPr>
              <w:jc w:val="center"/>
            </w:pPr>
            <w:r w:rsidRPr="00481665">
              <w:t>1</w:t>
            </w:r>
          </w:p>
        </w:tc>
        <w:tc>
          <w:tcPr>
            <w:tcW w:w="9231" w:type="dxa"/>
          </w:tcPr>
          <w:p w:rsidR="00723A00" w:rsidRPr="00723A00" w:rsidRDefault="00723A00" w:rsidP="00723A00">
            <w:pPr>
              <w:jc w:val="both"/>
            </w:pPr>
            <w:r>
              <w:t xml:space="preserve">Постановление администрации </w:t>
            </w:r>
            <w:r w:rsidR="0074635E" w:rsidRPr="0074635E">
              <w:t>Лузского городского</w:t>
            </w:r>
            <w:r w:rsidR="0074635E">
              <w:t xml:space="preserve"> поселения от </w:t>
            </w:r>
            <w:r>
              <w:t>1</w:t>
            </w:r>
            <w:r w:rsidR="005E4BA0">
              <w:t>0</w:t>
            </w:r>
            <w:r w:rsidR="0074635E">
              <w:t>.0</w:t>
            </w:r>
            <w:r w:rsidR="005E4BA0">
              <w:t>8</w:t>
            </w:r>
            <w:r w:rsidR="0074635E">
              <w:t>.20</w:t>
            </w:r>
            <w:r w:rsidR="005E4BA0">
              <w:t>20</w:t>
            </w:r>
            <w:r w:rsidR="0074635E">
              <w:t xml:space="preserve"> №</w:t>
            </w:r>
            <w:r w:rsidRPr="00723A00">
              <w:t>166</w:t>
            </w:r>
            <w:r w:rsidR="0074635E" w:rsidRPr="00723A00">
              <w:t xml:space="preserve"> </w:t>
            </w:r>
            <w:r w:rsidRPr="00723A00">
              <w:t xml:space="preserve"> </w:t>
            </w:r>
            <w:r>
              <w:t>«</w:t>
            </w:r>
            <w:r w:rsidRPr="00723A00">
              <w:t>О внесении изменений  в постановление администрации Лузского городского поселения Лузского района Кировской области от 28.02.2020 № 49 «Об утверждении правил осуществления закупок с использованием регионального сервиса «Портал закупок малого объема Кировской области»</w:t>
            </w:r>
          </w:p>
          <w:p w:rsidR="009E240F" w:rsidRPr="00426DA4" w:rsidRDefault="009E240F" w:rsidP="00723A00">
            <w:pPr>
              <w:ind w:right="-5"/>
              <w:jc w:val="both"/>
            </w:pPr>
          </w:p>
        </w:tc>
        <w:tc>
          <w:tcPr>
            <w:tcW w:w="636" w:type="dxa"/>
          </w:tcPr>
          <w:p w:rsidR="009E240F" w:rsidRPr="006B60FD" w:rsidRDefault="00E60950" w:rsidP="00F6369E">
            <w:pPr>
              <w:jc w:val="center"/>
            </w:pPr>
            <w:r w:rsidRPr="006B60FD">
              <w:t>3</w:t>
            </w:r>
          </w:p>
        </w:tc>
      </w:tr>
      <w:tr w:rsidR="00723A00" w:rsidRPr="00481665" w:rsidTr="00623E09">
        <w:trPr>
          <w:trHeight w:val="702"/>
        </w:trPr>
        <w:tc>
          <w:tcPr>
            <w:tcW w:w="392" w:type="dxa"/>
          </w:tcPr>
          <w:p w:rsidR="00723A00" w:rsidRPr="00481665" w:rsidRDefault="00723A00" w:rsidP="00F6369E">
            <w:pPr>
              <w:jc w:val="center"/>
            </w:pPr>
            <w:r>
              <w:t>2</w:t>
            </w:r>
          </w:p>
        </w:tc>
        <w:tc>
          <w:tcPr>
            <w:tcW w:w="9231" w:type="dxa"/>
          </w:tcPr>
          <w:p w:rsidR="00723A00" w:rsidRDefault="00723A00" w:rsidP="00723A00">
            <w:pPr>
              <w:pStyle w:val="ConsPlusTitle"/>
              <w:jc w:val="both"/>
            </w:pPr>
            <w:r w:rsidRPr="00723A00">
              <w:rPr>
                <w:rFonts w:ascii="Times New Roman" w:hAnsi="Times New Roman" w:cs="Times New Roman"/>
                <w:b w:val="0"/>
                <w:sz w:val="24"/>
                <w:szCs w:val="24"/>
              </w:rPr>
              <w:t>Постановление администрации Лузского городского поселения от 26.08.2020 № 171</w:t>
            </w:r>
            <w:r>
              <w:t xml:space="preserve"> «</w:t>
            </w:r>
            <w:r w:rsidRPr="00723A00">
              <w:rPr>
                <w:rFonts w:ascii="Times New Roman" w:hAnsi="Times New Roman" w:cs="Times New Roman"/>
                <w:b w:val="0"/>
                <w:spacing w:val="-6"/>
                <w:sz w:val="24"/>
                <w:szCs w:val="24"/>
              </w:rPr>
              <w:t>Об утверждении дизайн-проектов</w:t>
            </w:r>
            <w:r w:rsidRPr="00723A00">
              <w:rPr>
                <w:rFonts w:ascii="Times New Roman" w:hAnsi="Times New Roman" w:cs="Times New Roman"/>
                <w:b w:val="0"/>
                <w:sz w:val="24"/>
                <w:szCs w:val="24"/>
              </w:rPr>
              <w:t xml:space="preserve"> муниципальной программы «Формирование современной городской среды» на 2019-2024 годы</w:t>
            </w:r>
            <w:r>
              <w:rPr>
                <w:rFonts w:ascii="Times New Roman" w:hAnsi="Times New Roman" w:cs="Times New Roman"/>
                <w:b w:val="0"/>
                <w:sz w:val="24"/>
                <w:szCs w:val="24"/>
              </w:rPr>
              <w:t xml:space="preserve"> </w:t>
            </w:r>
            <w:r w:rsidRPr="00723A00">
              <w:rPr>
                <w:rFonts w:ascii="Times New Roman" w:hAnsi="Times New Roman" w:cs="Times New Roman"/>
                <w:b w:val="0"/>
                <w:sz w:val="24"/>
                <w:szCs w:val="24"/>
              </w:rPr>
              <w:t>на территории муниципального образования Лузское городское поселение  Лузского района Кировской области, реализуемые в 2021 году</w:t>
            </w:r>
            <w:r>
              <w:rPr>
                <w:rFonts w:ascii="Times New Roman" w:hAnsi="Times New Roman" w:cs="Times New Roman"/>
                <w:b w:val="0"/>
                <w:sz w:val="24"/>
                <w:szCs w:val="24"/>
              </w:rPr>
              <w:t>»</w:t>
            </w:r>
          </w:p>
        </w:tc>
        <w:tc>
          <w:tcPr>
            <w:tcW w:w="636" w:type="dxa"/>
          </w:tcPr>
          <w:p w:rsidR="00723A00" w:rsidRPr="006B60FD" w:rsidRDefault="00A35AA0" w:rsidP="00F6369E">
            <w:pPr>
              <w:jc w:val="center"/>
            </w:pPr>
            <w:r>
              <w:t>18</w:t>
            </w:r>
          </w:p>
        </w:tc>
      </w:tr>
      <w:tr w:rsidR="00723A00" w:rsidRPr="00481665" w:rsidTr="00623E09">
        <w:trPr>
          <w:trHeight w:val="702"/>
        </w:trPr>
        <w:tc>
          <w:tcPr>
            <w:tcW w:w="392" w:type="dxa"/>
          </w:tcPr>
          <w:p w:rsidR="00723A00" w:rsidRDefault="00723A00" w:rsidP="00F6369E">
            <w:pPr>
              <w:jc w:val="center"/>
            </w:pPr>
            <w:r>
              <w:t>3</w:t>
            </w:r>
          </w:p>
        </w:tc>
        <w:tc>
          <w:tcPr>
            <w:tcW w:w="9231" w:type="dxa"/>
          </w:tcPr>
          <w:p w:rsidR="00723A00" w:rsidRDefault="00723A00" w:rsidP="00723A00">
            <w:pPr>
              <w:pStyle w:val="ConsPlusTitle"/>
              <w:jc w:val="both"/>
              <w:rPr>
                <w:rFonts w:ascii="Times New Roman" w:hAnsi="Times New Roman" w:cs="Times New Roman"/>
                <w:b w:val="0"/>
                <w:sz w:val="24"/>
                <w:szCs w:val="24"/>
              </w:rPr>
            </w:pPr>
            <w:r>
              <w:rPr>
                <w:rFonts w:ascii="Times New Roman" w:hAnsi="Times New Roman" w:cs="Times New Roman"/>
                <w:b w:val="0"/>
                <w:sz w:val="24"/>
                <w:szCs w:val="24"/>
              </w:rPr>
              <w:t>Постановление администрации Лузского городского поселения от 27.08.2020 № 173</w:t>
            </w:r>
          </w:p>
          <w:p w:rsidR="00723A00" w:rsidRPr="00723A00" w:rsidRDefault="00723A00" w:rsidP="00723A00">
            <w:pPr>
              <w:jc w:val="both"/>
              <w:rPr>
                <w:b/>
              </w:rPr>
            </w:pPr>
            <w:r w:rsidRPr="00723A00">
              <w:t xml:space="preserve"> </w:t>
            </w:r>
            <w:r>
              <w:t>«</w:t>
            </w:r>
            <w:r w:rsidRPr="00723A00">
              <w:t>Об отмене особого противопожарного режима на территори</w:t>
            </w:r>
            <w:r>
              <w:t>и Лузского городского поселения»</w:t>
            </w:r>
          </w:p>
        </w:tc>
        <w:tc>
          <w:tcPr>
            <w:tcW w:w="636" w:type="dxa"/>
          </w:tcPr>
          <w:p w:rsidR="00723A00" w:rsidRPr="006B60FD" w:rsidRDefault="00A35AA0" w:rsidP="00F6369E">
            <w:pPr>
              <w:jc w:val="center"/>
            </w:pPr>
            <w:r>
              <w:t>83</w:t>
            </w:r>
          </w:p>
        </w:tc>
      </w:tr>
    </w:tbl>
    <w:p w:rsidR="009E240F" w:rsidRDefault="009E240F" w:rsidP="009E240F">
      <w:pPr>
        <w:spacing w:after="200" w:line="276" w:lineRule="auto"/>
        <w:jc w:val="center"/>
      </w:pPr>
    </w:p>
    <w:p w:rsidR="00B465B0" w:rsidRDefault="00B465B0" w:rsidP="00B465B0">
      <w:pPr>
        <w:jc w:val="center"/>
        <w:rPr>
          <w:b/>
          <w:sz w:val="28"/>
          <w:szCs w:val="28"/>
        </w:rPr>
      </w:pPr>
    </w:p>
    <w:p w:rsidR="00B465B0" w:rsidRDefault="00B465B0" w:rsidP="00B465B0">
      <w:pPr>
        <w:jc w:val="center"/>
        <w:rPr>
          <w:b/>
          <w:sz w:val="28"/>
          <w:szCs w:val="28"/>
        </w:rPr>
      </w:pPr>
    </w:p>
    <w:p w:rsidR="00B465B0" w:rsidRDefault="00B465B0" w:rsidP="00B465B0">
      <w:pPr>
        <w:jc w:val="center"/>
        <w:rPr>
          <w:b/>
          <w:sz w:val="28"/>
          <w:szCs w:val="28"/>
        </w:rPr>
      </w:pPr>
    </w:p>
    <w:p w:rsidR="00B465B0" w:rsidRDefault="00B465B0" w:rsidP="00B465B0">
      <w:pPr>
        <w:jc w:val="center"/>
        <w:rPr>
          <w:b/>
          <w:sz w:val="28"/>
          <w:szCs w:val="28"/>
        </w:rPr>
      </w:pPr>
    </w:p>
    <w:p w:rsidR="00B465B0" w:rsidRDefault="00B465B0" w:rsidP="00B465B0">
      <w:pPr>
        <w:jc w:val="center"/>
        <w:rPr>
          <w:b/>
          <w:sz w:val="28"/>
          <w:szCs w:val="28"/>
        </w:rPr>
      </w:pPr>
    </w:p>
    <w:p w:rsidR="00B465B0" w:rsidRDefault="00B465B0" w:rsidP="00B465B0">
      <w:pPr>
        <w:jc w:val="center"/>
        <w:rPr>
          <w:b/>
          <w:sz w:val="28"/>
          <w:szCs w:val="28"/>
        </w:rPr>
      </w:pPr>
    </w:p>
    <w:p w:rsidR="00B465B0" w:rsidRDefault="00B465B0" w:rsidP="00B465B0">
      <w:pPr>
        <w:jc w:val="center"/>
        <w:rPr>
          <w:b/>
          <w:sz w:val="28"/>
          <w:szCs w:val="28"/>
        </w:rPr>
      </w:pPr>
    </w:p>
    <w:p w:rsidR="00B465B0" w:rsidRDefault="00B465B0" w:rsidP="00B465B0">
      <w:pPr>
        <w:jc w:val="center"/>
        <w:rPr>
          <w:b/>
          <w:sz w:val="28"/>
          <w:szCs w:val="28"/>
        </w:rPr>
      </w:pPr>
    </w:p>
    <w:p w:rsidR="00B465B0" w:rsidRDefault="00B465B0" w:rsidP="00B465B0">
      <w:pPr>
        <w:jc w:val="center"/>
        <w:rPr>
          <w:b/>
          <w:sz w:val="28"/>
          <w:szCs w:val="28"/>
        </w:rPr>
      </w:pPr>
    </w:p>
    <w:p w:rsidR="00B465B0" w:rsidRDefault="00B465B0" w:rsidP="00B465B0">
      <w:pPr>
        <w:jc w:val="center"/>
        <w:rPr>
          <w:b/>
          <w:sz w:val="28"/>
          <w:szCs w:val="28"/>
        </w:rPr>
      </w:pPr>
    </w:p>
    <w:p w:rsidR="00B465B0" w:rsidRDefault="00B465B0" w:rsidP="00B465B0">
      <w:pPr>
        <w:jc w:val="center"/>
        <w:rPr>
          <w:b/>
          <w:sz w:val="28"/>
          <w:szCs w:val="28"/>
        </w:rPr>
      </w:pPr>
    </w:p>
    <w:p w:rsidR="00B465B0" w:rsidRDefault="00B465B0" w:rsidP="00B465B0">
      <w:pPr>
        <w:jc w:val="center"/>
        <w:rPr>
          <w:b/>
          <w:sz w:val="28"/>
          <w:szCs w:val="28"/>
        </w:rPr>
      </w:pPr>
    </w:p>
    <w:p w:rsidR="00B465B0" w:rsidRDefault="00B465B0" w:rsidP="00B465B0">
      <w:pPr>
        <w:jc w:val="center"/>
        <w:rPr>
          <w:b/>
          <w:sz w:val="28"/>
          <w:szCs w:val="28"/>
        </w:rPr>
      </w:pPr>
    </w:p>
    <w:p w:rsidR="003257FC" w:rsidRDefault="003257FC" w:rsidP="00B465B0">
      <w:pPr>
        <w:jc w:val="center"/>
        <w:rPr>
          <w:b/>
          <w:sz w:val="28"/>
          <w:szCs w:val="28"/>
        </w:rPr>
      </w:pPr>
    </w:p>
    <w:p w:rsidR="00596751" w:rsidRDefault="00596751" w:rsidP="00B465B0">
      <w:pPr>
        <w:jc w:val="center"/>
        <w:rPr>
          <w:b/>
          <w:sz w:val="28"/>
          <w:szCs w:val="28"/>
        </w:rPr>
      </w:pPr>
    </w:p>
    <w:p w:rsidR="00596751" w:rsidRDefault="00596751" w:rsidP="00B465B0">
      <w:pPr>
        <w:jc w:val="center"/>
        <w:rPr>
          <w:b/>
          <w:sz w:val="28"/>
          <w:szCs w:val="28"/>
        </w:rPr>
      </w:pPr>
    </w:p>
    <w:p w:rsidR="00596751" w:rsidRDefault="00596751" w:rsidP="00B465B0">
      <w:pPr>
        <w:jc w:val="center"/>
        <w:rPr>
          <w:b/>
          <w:sz w:val="28"/>
          <w:szCs w:val="28"/>
        </w:rPr>
      </w:pPr>
    </w:p>
    <w:p w:rsidR="00596751" w:rsidRDefault="00596751" w:rsidP="00596751">
      <w:pPr>
        <w:suppressAutoHyphens/>
        <w:jc w:val="right"/>
        <w:rPr>
          <w:b/>
          <w:sz w:val="28"/>
          <w:szCs w:val="28"/>
        </w:rPr>
      </w:pPr>
    </w:p>
    <w:p w:rsidR="00596751" w:rsidRDefault="00596751" w:rsidP="00596751">
      <w:pPr>
        <w:suppressAutoHyphens/>
        <w:jc w:val="right"/>
        <w:rPr>
          <w:b/>
          <w:sz w:val="28"/>
          <w:szCs w:val="28"/>
        </w:rPr>
      </w:pPr>
    </w:p>
    <w:p w:rsidR="0059121D" w:rsidRDefault="0059121D" w:rsidP="00596751">
      <w:pPr>
        <w:suppressAutoHyphens/>
        <w:jc w:val="right"/>
        <w:rPr>
          <w:b/>
          <w:sz w:val="28"/>
          <w:szCs w:val="28"/>
        </w:rPr>
      </w:pPr>
    </w:p>
    <w:p w:rsidR="007F5D01" w:rsidRPr="004D54EF" w:rsidRDefault="007F5D01" w:rsidP="004D54EF"/>
    <w:p w:rsidR="004D54EF" w:rsidRDefault="004D54EF" w:rsidP="00DE7E00">
      <w:pPr>
        <w:jc w:val="center"/>
        <w:rPr>
          <w:b/>
          <w:sz w:val="26"/>
          <w:szCs w:val="26"/>
        </w:rPr>
      </w:pPr>
    </w:p>
    <w:p w:rsidR="004D54EF" w:rsidRDefault="004D54EF" w:rsidP="00DE7E00">
      <w:pPr>
        <w:jc w:val="center"/>
        <w:rPr>
          <w:b/>
          <w:sz w:val="26"/>
          <w:szCs w:val="26"/>
        </w:rPr>
      </w:pPr>
    </w:p>
    <w:p w:rsidR="00775C26" w:rsidRDefault="00775C26" w:rsidP="00DE7E00">
      <w:pPr>
        <w:jc w:val="center"/>
        <w:rPr>
          <w:b/>
          <w:sz w:val="26"/>
          <w:szCs w:val="26"/>
        </w:rPr>
      </w:pPr>
    </w:p>
    <w:p w:rsidR="00775C26" w:rsidRDefault="00775C26" w:rsidP="00DE7E00">
      <w:pPr>
        <w:jc w:val="center"/>
        <w:rPr>
          <w:b/>
          <w:sz w:val="26"/>
          <w:szCs w:val="26"/>
        </w:rPr>
      </w:pPr>
    </w:p>
    <w:p w:rsidR="00723A00" w:rsidRPr="005D3194" w:rsidRDefault="00723A00" w:rsidP="00723A00">
      <w:pPr>
        <w:pStyle w:val="18"/>
        <w:tabs>
          <w:tab w:val="left" w:pos="2765"/>
        </w:tabs>
        <w:ind w:right="0"/>
        <w:rPr>
          <w:noProof/>
          <w:sz w:val="28"/>
          <w:szCs w:val="28"/>
        </w:rPr>
      </w:pPr>
      <w:r w:rsidRPr="005D3194">
        <w:rPr>
          <w:noProof/>
          <w:sz w:val="28"/>
          <w:szCs w:val="28"/>
        </w:rPr>
        <w:lastRenderedPageBreak/>
        <w:t>АДМИНИСТРАЦИЯ ЛУЗСКОГО ГОРОДСКОГО ПОСЕЛЕНИЯ ЛУЗСКОГО РАЙОНА КИРОВСКОЙ ОБЛАСТИ</w:t>
      </w:r>
    </w:p>
    <w:p w:rsidR="00723A00" w:rsidRPr="005D3194" w:rsidRDefault="00723A00" w:rsidP="00723A00">
      <w:pPr>
        <w:pStyle w:val="18"/>
        <w:tabs>
          <w:tab w:val="left" w:pos="2765"/>
        </w:tabs>
        <w:ind w:right="0"/>
        <w:rPr>
          <w:noProof/>
          <w:sz w:val="28"/>
          <w:szCs w:val="28"/>
        </w:rPr>
      </w:pPr>
    </w:p>
    <w:p w:rsidR="00723A00" w:rsidRDefault="00723A00" w:rsidP="00723A00">
      <w:pPr>
        <w:jc w:val="center"/>
        <w:rPr>
          <w:b/>
          <w:sz w:val="28"/>
          <w:szCs w:val="28"/>
        </w:rPr>
      </w:pPr>
      <w:r w:rsidRPr="005D3194">
        <w:rPr>
          <w:b/>
          <w:sz w:val="28"/>
          <w:szCs w:val="28"/>
        </w:rPr>
        <w:t>ПОСТАНОВЛЕНИЕ</w:t>
      </w:r>
    </w:p>
    <w:p w:rsidR="00723A00" w:rsidRDefault="00723A00" w:rsidP="00723A00">
      <w:pPr>
        <w:jc w:val="center"/>
        <w:rPr>
          <w:b/>
          <w:sz w:val="28"/>
          <w:szCs w:val="28"/>
        </w:rPr>
      </w:pPr>
    </w:p>
    <w:p w:rsidR="00723A00" w:rsidRDefault="00723A00" w:rsidP="00723A00">
      <w:pPr>
        <w:tabs>
          <w:tab w:val="left" w:pos="7485"/>
        </w:tabs>
        <w:jc w:val="both"/>
        <w:rPr>
          <w:sz w:val="28"/>
          <w:szCs w:val="28"/>
        </w:rPr>
      </w:pPr>
      <w:r w:rsidRPr="005D3194">
        <w:rPr>
          <w:sz w:val="28"/>
          <w:szCs w:val="28"/>
        </w:rPr>
        <w:t>От</w:t>
      </w:r>
      <w:r>
        <w:rPr>
          <w:b/>
          <w:sz w:val="28"/>
          <w:szCs w:val="28"/>
        </w:rPr>
        <w:t xml:space="preserve"> </w:t>
      </w:r>
      <w:r>
        <w:rPr>
          <w:sz w:val="28"/>
          <w:szCs w:val="28"/>
        </w:rPr>
        <w:t>10.08.2020</w:t>
      </w:r>
      <w:r>
        <w:rPr>
          <w:b/>
          <w:sz w:val="28"/>
          <w:szCs w:val="28"/>
        </w:rPr>
        <w:tab/>
        <w:t xml:space="preserve">      </w:t>
      </w:r>
      <w:r w:rsidRPr="005D3194">
        <w:rPr>
          <w:sz w:val="28"/>
          <w:szCs w:val="28"/>
        </w:rPr>
        <w:t>№</w:t>
      </w:r>
      <w:r>
        <w:rPr>
          <w:sz w:val="28"/>
          <w:szCs w:val="28"/>
        </w:rPr>
        <w:t xml:space="preserve">  166</w:t>
      </w:r>
    </w:p>
    <w:p w:rsidR="00723A00" w:rsidRDefault="00723A00" w:rsidP="00723A00">
      <w:pPr>
        <w:tabs>
          <w:tab w:val="left" w:pos="7485"/>
        </w:tabs>
        <w:jc w:val="center"/>
        <w:rPr>
          <w:sz w:val="28"/>
          <w:szCs w:val="28"/>
        </w:rPr>
      </w:pPr>
      <w:r w:rsidRPr="005D3194">
        <w:rPr>
          <w:sz w:val="28"/>
          <w:szCs w:val="28"/>
        </w:rPr>
        <w:t>г. Луза</w:t>
      </w:r>
    </w:p>
    <w:p w:rsidR="00723A00" w:rsidRPr="005D3194" w:rsidRDefault="00723A00" w:rsidP="00723A00">
      <w:pPr>
        <w:tabs>
          <w:tab w:val="left" w:pos="7485"/>
        </w:tabs>
        <w:jc w:val="center"/>
        <w:rPr>
          <w:sz w:val="28"/>
          <w:szCs w:val="28"/>
        </w:rPr>
      </w:pPr>
    </w:p>
    <w:p w:rsidR="00723A00" w:rsidRPr="005D3194" w:rsidRDefault="00723A00" w:rsidP="00723A00">
      <w:pPr>
        <w:jc w:val="center"/>
        <w:rPr>
          <w:sz w:val="28"/>
          <w:szCs w:val="28"/>
        </w:rPr>
      </w:pPr>
    </w:p>
    <w:p w:rsidR="00723A00" w:rsidRDefault="00723A00" w:rsidP="00723A00">
      <w:pPr>
        <w:spacing w:line="360" w:lineRule="auto"/>
        <w:jc w:val="center"/>
        <w:rPr>
          <w:b/>
          <w:sz w:val="28"/>
          <w:szCs w:val="28"/>
        </w:rPr>
      </w:pPr>
      <w:r>
        <w:rPr>
          <w:b/>
          <w:sz w:val="28"/>
          <w:szCs w:val="28"/>
        </w:rPr>
        <w:t>О внесении изменений  в постановление администрации Лузского городского поселения Лузского района Кировской области от 28.02.2020 № 49 «</w:t>
      </w:r>
      <w:r w:rsidRPr="005D3194">
        <w:rPr>
          <w:b/>
          <w:sz w:val="28"/>
          <w:szCs w:val="28"/>
        </w:rPr>
        <w:t xml:space="preserve">Об утверждении правил осуществления закупок с использованием регионального сервиса «Портал закупок малого объема Кировской </w:t>
      </w:r>
      <w:r>
        <w:rPr>
          <w:b/>
          <w:sz w:val="28"/>
          <w:szCs w:val="28"/>
        </w:rPr>
        <w:t>области»»</w:t>
      </w:r>
    </w:p>
    <w:p w:rsidR="00723A00" w:rsidRPr="00A37F0F" w:rsidRDefault="00723A00" w:rsidP="00723A00">
      <w:pPr>
        <w:spacing w:line="360" w:lineRule="auto"/>
        <w:jc w:val="center"/>
        <w:rPr>
          <w:b/>
          <w:sz w:val="28"/>
          <w:szCs w:val="28"/>
        </w:rPr>
      </w:pPr>
    </w:p>
    <w:p w:rsidR="00723A00" w:rsidRDefault="00723A00" w:rsidP="00723A00">
      <w:pPr>
        <w:spacing w:line="360" w:lineRule="auto"/>
        <w:jc w:val="both"/>
        <w:rPr>
          <w:sz w:val="28"/>
          <w:szCs w:val="28"/>
        </w:rPr>
      </w:pPr>
      <w:r>
        <w:rPr>
          <w:sz w:val="28"/>
          <w:szCs w:val="28"/>
        </w:rPr>
        <w:t xml:space="preserve">         В соответствии с Федеральным законом от 06.10.2003 № 131-ФЗ «Об общих принципах организации местного самоуправления в Российской Федерации», Федеральным законом от 05.04.2013 № 44-ФЗ «О контрактной системе в сфере закупок товаров, работ, услуг для обеспечения государственных и муниципальных нужд» и Уставом муниципального образования Лузского городского поселения Лузского района Кировской области</w:t>
      </w:r>
      <w:r>
        <w:rPr>
          <w:bCs/>
          <w:sz w:val="28"/>
          <w:szCs w:val="28"/>
        </w:rPr>
        <w:t xml:space="preserve"> </w:t>
      </w:r>
      <w:r w:rsidRPr="00C94862">
        <w:rPr>
          <w:sz w:val="28"/>
          <w:szCs w:val="28"/>
        </w:rPr>
        <w:t xml:space="preserve">администрация </w:t>
      </w:r>
      <w:r>
        <w:rPr>
          <w:sz w:val="28"/>
          <w:szCs w:val="28"/>
        </w:rPr>
        <w:t xml:space="preserve">Лузского городского поселения </w:t>
      </w:r>
      <w:r w:rsidRPr="00C94862">
        <w:rPr>
          <w:sz w:val="28"/>
          <w:szCs w:val="28"/>
        </w:rPr>
        <w:t xml:space="preserve">Лузского района </w:t>
      </w:r>
      <w:r>
        <w:rPr>
          <w:sz w:val="28"/>
          <w:szCs w:val="28"/>
        </w:rPr>
        <w:t xml:space="preserve">Кировской области </w:t>
      </w:r>
      <w:r w:rsidRPr="00C94862">
        <w:rPr>
          <w:sz w:val="28"/>
          <w:szCs w:val="28"/>
        </w:rPr>
        <w:t>ПОСТАНОВЛЯЕТ:</w:t>
      </w:r>
      <w:r>
        <w:rPr>
          <w:sz w:val="28"/>
          <w:szCs w:val="28"/>
        </w:rPr>
        <w:t xml:space="preserve"> </w:t>
      </w:r>
    </w:p>
    <w:p w:rsidR="00723A00" w:rsidRDefault="00723A00" w:rsidP="00723A00">
      <w:pPr>
        <w:widowControl w:val="0"/>
        <w:autoSpaceDE w:val="0"/>
        <w:autoSpaceDN w:val="0"/>
        <w:spacing w:line="360" w:lineRule="auto"/>
        <w:ind w:firstLine="709"/>
        <w:jc w:val="both"/>
        <w:rPr>
          <w:sz w:val="28"/>
          <w:szCs w:val="28"/>
        </w:rPr>
      </w:pPr>
      <w:r>
        <w:rPr>
          <w:sz w:val="28"/>
          <w:szCs w:val="28"/>
        </w:rPr>
        <w:t xml:space="preserve">1. Внести изменения в  постановление администрации Лузского городского поселения Лузского района Кировской области от 28.02.2020 № 49 </w:t>
      </w:r>
      <w:r w:rsidRPr="00A37F0F">
        <w:rPr>
          <w:sz w:val="28"/>
          <w:szCs w:val="28"/>
        </w:rPr>
        <w:t xml:space="preserve">«Об утверждении правил осуществления закупок с использованием регионального сервиса «Портал закупок малого объема Кировской области»» </w:t>
      </w:r>
      <w:r>
        <w:rPr>
          <w:sz w:val="28"/>
          <w:szCs w:val="28"/>
        </w:rPr>
        <w:t xml:space="preserve">изложив Правила </w:t>
      </w:r>
      <w:r w:rsidRPr="00A37F0F">
        <w:rPr>
          <w:sz w:val="28"/>
          <w:szCs w:val="28"/>
        </w:rPr>
        <w:t>осуществления закупок с использованием регионального сервиса</w:t>
      </w:r>
      <w:r>
        <w:rPr>
          <w:sz w:val="28"/>
          <w:szCs w:val="28"/>
        </w:rPr>
        <w:t xml:space="preserve"> </w:t>
      </w:r>
      <w:r w:rsidRPr="00A37F0F">
        <w:rPr>
          <w:sz w:val="28"/>
          <w:szCs w:val="28"/>
        </w:rPr>
        <w:t>«Портал закупок ма</w:t>
      </w:r>
      <w:r>
        <w:rPr>
          <w:sz w:val="28"/>
          <w:szCs w:val="28"/>
        </w:rPr>
        <w:t>лого объема Кировской области» в новой редакции согласно приложению.</w:t>
      </w:r>
    </w:p>
    <w:p w:rsidR="00723A00" w:rsidRPr="00AD6CE1" w:rsidRDefault="00723A00" w:rsidP="00723A00">
      <w:pPr>
        <w:spacing w:line="360" w:lineRule="auto"/>
        <w:ind w:firstLine="851"/>
        <w:jc w:val="both"/>
        <w:rPr>
          <w:color w:val="000000"/>
          <w:sz w:val="28"/>
          <w:szCs w:val="28"/>
        </w:rPr>
      </w:pPr>
      <w:r>
        <w:rPr>
          <w:sz w:val="28"/>
          <w:szCs w:val="28"/>
        </w:rPr>
        <w:t xml:space="preserve">2. </w:t>
      </w:r>
      <w:r w:rsidRPr="00AD6CE1">
        <w:rPr>
          <w:sz w:val="28"/>
          <w:szCs w:val="28"/>
        </w:rPr>
        <w:t xml:space="preserve">Опубликовать настоящее постановление в «Информационном бюллетене органов местного самоуправления Лузского городского поселения </w:t>
      </w:r>
      <w:r w:rsidRPr="00AD6CE1">
        <w:rPr>
          <w:sz w:val="28"/>
          <w:szCs w:val="28"/>
        </w:rPr>
        <w:lastRenderedPageBreak/>
        <w:t xml:space="preserve">Лузского района Кировской области» и </w:t>
      </w:r>
      <w:r w:rsidRPr="00AD6CE1">
        <w:rPr>
          <w:color w:val="000000"/>
          <w:sz w:val="28"/>
          <w:szCs w:val="28"/>
        </w:rPr>
        <w:t>на официальном сайте Лузского городского поселения.</w:t>
      </w:r>
    </w:p>
    <w:p w:rsidR="00723A00" w:rsidRDefault="00723A00" w:rsidP="00723A00">
      <w:pPr>
        <w:tabs>
          <w:tab w:val="left" w:pos="1080"/>
        </w:tabs>
        <w:spacing w:line="360" w:lineRule="auto"/>
        <w:ind w:firstLine="709"/>
        <w:jc w:val="both"/>
        <w:rPr>
          <w:sz w:val="28"/>
          <w:szCs w:val="28"/>
        </w:rPr>
      </w:pPr>
      <w:r>
        <w:rPr>
          <w:sz w:val="28"/>
          <w:szCs w:val="28"/>
        </w:rPr>
        <w:t>3. Настоящее постановление вступает в силу с момента подписания.</w:t>
      </w:r>
    </w:p>
    <w:p w:rsidR="00723A00" w:rsidRPr="00AD6CE1" w:rsidRDefault="00723A00" w:rsidP="00723A00">
      <w:pPr>
        <w:pStyle w:val="ConsPlusTitle"/>
        <w:spacing w:line="360" w:lineRule="auto"/>
        <w:ind w:firstLine="709"/>
        <w:jc w:val="both"/>
        <w:rPr>
          <w:rFonts w:ascii="Times New Roman" w:hAnsi="Times New Roman" w:cs="Times New Roman"/>
          <w:b w:val="0"/>
          <w:bCs/>
          <w:sz w:val="28"/>
        </w:rPr>
      </w:pPr>
      <w:r>
        <w:rPr>
          <w:rFonts w:ascii="Times New Roman" w:hAnsi="Times New Roman" w:cs="Times New Roman"/>
          <w:b w:val="0"/>
          <w:sz w:val="28"/>
          <w:szCs w:val="28"/>
        </w:rPr>
        <w:t>4.</w:t>
      </w:r>
      <w:r w:rsidRPr="00AD6CE1">
        <w:rPr>
          <w:rFonts w:ascii="Times New Roman" w:hAnsi="Times New Roman" w:cs="Times New Roman"/>
          <w:b w:val="0"/>
          <w:sz w:val="28"/>
          <w:szCs w:val="28"/>
        </w:rPr>
        <w:t xml:space="preserve">   Контроль за выполнением настоящего постановления </w:t>
      </w:r>
      <w:r>
        <w:rPr>
          <w:rFonts w:ascii="Times New Roman" w:hAnsi="Times New Roman" w:cs="Times New Roman"/>
          <w:b w:val="0"/>
          <w:sz w:val="28"/>
          <w:szCs w:val="28"/>
        </w:rPr>
        <w:t>оставляю за собой.</w:t>
      </w:r>
    </w:p>
    <w:p w:rsidR="00723A00" w:rsidRDefault="00723A00" w:rsidP="00723A00">
      <w:pPr>
        <w:pStyle w:val="ConsPlusTitle"/>
        <w:rPr>
          <w:rFonts w:ascii="Times New Roman" w:hAnsi="Times New Roman" w:cs="Times New Roman"/>
          <w:b w:val="0"/>
          <w:bCs/>
          <w:sz w:val="28"/>
        </w:rPr>
      </w:pPr>
    </w:p>
    <w:p w:rsidR="00723A00" w:rsidRDefault="00723A00" w:rsidP="00723A00">
      <w:pPr>
        <w:pStyle w:val="ConsPlusTitle"/>
        <w:rPr>
          <w:rFonts w:ascii="Times New Roman" w:hAnsi="Times New Roman" w:cs="Times New Roman"/>
          <w:b w:val="0"/>
          <w:bCs/>
          <w:sz w:val="28"/>
        </w:rPr>
      </w:pPr>
    </w:p>
    <w:p w:rsidR="00723A00" w:rsidRPr="00AD6CE1" w:rsidRDefault="00723A00" w:rsidP="00723A00">
      <w:pPr>
        <w:jc w:val="both"/>
        <w:rPr>
          <w:sz w:val="28"/>
          <w:szCs w:val="28"/>
        </w:rPr>
      </w:pPr>
      <w:r w:rsidRPr="00AD6CE1">
        <w:rPr>
          <w:sz w:val="28"/>
          <w:szCs w:val="28"/>
        </w:rPr>
        <w:t xml:space="preserve">Глава администрации </w:t>
      </w:r>
    </w:p>
    <w:p w:rsidR="00723A00" w:rsidRPr="00AD6CE1" w:rsidRDefault="00723A00" w:rsidP="00723A00">
      <w:pPr>
        <w:jc w:val="both"/>
        <w:rPr>
          <w:sz w:val="28"/>
          <w:szCs w:val="28"/>
        </w:rPr>
      </w:pPr>
      <w:r w:rsidRPr="00AD6CE1">
        <w:rPr>
          <w:sz w:val="28"/>
          <w:szCs w:val="28"/>
        </w:rPr>
        <w:t>Лузского городского пос</w:t>
      </w:r>
      <w:r>
        <w:rPr>
          <w:sz w:val="28"/>
          <w:szCs w:val="28"/>
        </w:rPr>
        <w:t>еления</w:t>
      </w:r>
      <w:r>
        <w:rPr>
          <w:sz w:val="28"/>
          <w:szCs w:val="28"/>
        </w:rPr>
        <w:tab/>
      </w:r>
      <w:r>
        <w:rPr>
          <w:sz w:val="28"/>
          <w:szCs w:val="28"/>
        </w:rPr>
        <w:tab/>
      </w:r>
      <w:r>
        <w:rPr>
          <w:sz w:val="28"/>
          <w:szCs w:val="28"/>
        </w:rPr>
        <w:tab/>
        <w:t xml:space="preserve">                      </w:t>
      </w:r>
      <w:r w:rsidRPr="00AD6CE1">
        <w:rPr>
          <w:sz w:val="28"/>
          <w:szCs w:val="28"/>
        </w:rPr>
        <w:t>С.В. Тетерин</w:t>
      </w:r>
    </w:p>
    <w:p w:rsidR="00723A00" w:rsidRDefault="00723A00" w:rsidP="00723A00">
      <w:pPr>
        <w:widowControl w:val="0"/>
        <w:tabs>
          <w:tab w:val="left" w:pos="7230"/>
          <w:tab w:val="left" w:pos="7470"/>
        </w:tabs>
        <w:autoSpaceDE w:val="0"/>
        <w:autoSpaceDN w:val="0"/>
        <w:adjustRightInd w:val="0"/>
        <w:jc w:val="both"/>
        <w:rPr>
          <w:sz w:val="28"/>
          <w:szCs w:val="28"/>
        </w:rPr>
      </w:pPr>
    </w:p>
    <w:p w:rsidR="00A278D1" w:rsidRDefault="00A278D1" w:rsidP="00723A00">
      <w:pPr>
        <w:widowControl w:val="0"/>
        <w:tabs>
          <w:tab w:val="left" w:pos="7230"/>
          <w:tab w:val="left" w:pos="7470"/>
        </w:tabs>
        <w:autoSpaceDE w:val="0"/>
        <w:autoSpaceDN w:val="0"/>
        <w:adjustRightInd w:val="0"/>
        <w:jc w:val="both"/>
        <w:rPr>
          <w:sz w:val="28"/>
          <w:szCs w:val="28"/>
        </w:rPr>
      </w:pPr>
    </w:p>
    <w:p w:rsidR="00A278D1" w:rsidRDefault="00A278D1" w:rsidP="00723A00">
      <w:pPr>
        <w:widowControl w:val="0"/>
        <w:tabs>
          <w:tab w:val="left" w:pos="7230"/>
          <w:tab w:val="left" w:pos="7470"/>
        </w:tabs>
        <w:autoSpaceDE w:val="0"/>
        <w:autoSpaceDN w:val="0"/>
        <w:adjustRightInd w:val="0"/>
        <w:jc w:val="both"/>
        <w:rPr>
          <w:sz w:val="28"/>
          <w:szCs w:val="28"/>
        </w:rPr>
      </w:pPr>
    </w:p>
    <w:p w:rsidR="00A278D1" w:rsidRDefault="00A278D1" w:rsidP="00723A00">
      <w:pPr>
        <w:widowControl w:val="0"/>
        <w:tabs>
          <w:tab w:val="left" w:pos="7230"/>
          <w:tab w:val="left" w:pos="7470"/>
        </w:tabs>
        <w:autoSpaceDE w:val="0"/>
        <w:autoSpaceDN w:val="0"/>
        <w:adjustRightInd w:val="0"/>
        <w:jc w:val="both"/>
        <w:rPr>
          <w:sz w:val="28"/>
          <w:szCs w:val="28"/>
        </w:rPr>
      </w:pPr>
    </w:p>
    <w:p w:rsidR="00A278D1" w:rsidRDefault="00A278D1" w:rsidP="00723A00">
      <w:pPr>
        <w:widowControl w:val="0"/>
        <w:tabs>
          <w:tab w:val="left" w:pos="7230"/>
          <w:tab w:val="left" w:pos="7470"/>
        </w:tabs>
        <w:autoSpaceDE w:val="0"/>
        <w:autoSpaceDN w:val="0"/>
        <w:adjustRightInd w:val="0"/>
        <w:jc w:val="both"/>
        <w:rPr>
          <w:sz w:val="28"/>
          <w:szCs w:val="28"/>
        </w:rPr>
      </w:pPr>
    </w:p>
    <w:p w:rsidR="00A278D1" w:rsidRDefault="00A278D1" w:rsidP="00723A00">
      <w:pPr>
        <w:widowControl w:val="0"/>
        <w:tabs>
          <w:tab w:val="left" w:pos="7230"/>
          <w:tab w:val="left" w:pos="7470"/>
        </w:tabs>
        <w:autoSpaceDE w:val="0"/>
        <w:autoSpaceDN w:val="0"/>
        <w:adjustRightInd w:val="0"/>
        <w:jc w:val="both"/>
        <w:rPr>
          <w:sz w:val="28"/>
          <w:szCs w:val="28"/>
        </w:rPr>
      </w:pPr>
    </w:p>
    <w:p w:rsidR="00A278D1" w:rsidRDefault="00A278D1" w:rsidP="00723A00">
      <w:pPr>
        <w:widowControl w:val="0"/>
        <w:tabs>
          <w:tab w:val="left" w:pos="7230"/>
          <w:tab w:val="left" w:pos="7470"/>
        </w:tabs>
        <w:autoSpaceDE w:val="0"/>
        <w:autoSpaceDN w:val="0"/>
        <w:adjustRightInd w:val="0"/>
        <w:jc w:val="both"/>
        <w:rPr>
          <w:sz w:val="28"/>
          <w:szCs w:val="28"/>
        </w:rPr>
      </w:pPr>
    </w:p>
    <w:p w:rsidR="00A278D1" w:rsidRDefault="00A278D1" w:rsidP="00723A00">
      <w:pPr>
        <w:widowControl w:val="0"/>
        <w:tabs>
          <w:tab w:val="left" w:pos="7230"/>
          <w:tab w:val="left" w:pos="7470"/>
        </w:tabs>
        <w:autoSpaceDE w:val="0"/>
        <w:autoSpaceDN w:val="0"/>
        <w:adjustRightInd w:val="0"/>
        <w:jc w:val="both"/>
        <w:rPr>
          <w:sz w:val="28"/>
          <w:szCs w:val="28"/>
        </w:rPr>
      </w:pPr>
    </w:p>
    <w:p w:rsidR="00A278D1" w:rsidRDefault="00A278D1" w:rsidP="00723A00">
      <w:pPr>
        <w:widowControl w:val="0"/>
        <w:tabs>
          <w:tab w:val="left" w:pos="7230"/>
          <w:tab w:val="left" w:pos="7470"/>
        </w:tabs>
        <w:autoSpaceDE w:val="0"/>
        <w:autoSpaceDN w:val="0"/>
        <w:adjustRightInd w:val="0"/>
        <w:jc w:val="both"/>
        <w:rPr>
          <w:sz w:val="28"/>
          <w:szCs w:val="28"/>
        </w:rPr>
      </w:pPr>
    </w:p>
    <w:p w:rsidR="00A278D1" w:rsidRDefault="00A278D1" w:rsidP="00723A00">
      <w:pPr>
        <w:widowControl w:val="0"/>
        <w:tabs>
          <w:tab w:val="left" w:pos="7230"/>
          <w:tab w:val="left" w:pos="7470"/>
        </w:tabs>
        <w:autoSpaceDE w:val="0"/>
        <w:autoSpaceDN w:val="0"/>
        <w:adjustRightInd w:val="0"/>
        <w:jc w:val="both"/>
        <w:rPr>
          <w:sz w:val="28"/>
          <w:szCs w:val="28"/>
        </w:rPr>
      </w:pPr>
    </w:p>
    <w:p w:rsidR="00A278D1" w:rsidRDefault="00A278D1" w:rsidP="00723A00">
      <w:pPr>
        <w:widowControl w:val="0"/>
        <w:tabs>
          <w:tab w:val="left" w:pos="7230"/>
          <w:tab w:val="left" w:pos="7470"/>
        </w:tabs>
        <w:autoSpaceDE w:val="0"/>
        <w:autoSpaceDN w:val="0"/>
        <w:adjustRightInd w:val="0"/>
        <w:jc w:val="both"/>
        <w:rPr>
          <w:sz w:val="28"/>
          <w:szCs w:val="28"/>
        </w:rPr>
      </w:pPr>
    </w:p>
    <w:p w:rsidR="00A278D1" w:rsidRDefault="00A278D1" w:rsidP="00723A00">
      <w:pPr>
        <w:widowControl w:val="0"/>
        <w:tabs>
          <w:tab w:val="left" w:pos="7230"/>
          <w:tab w:val="left" w:pos="7470"/>
        </w:tabs>
        <w:autoSpaceDE w:val="0"/>
        <w:autoSpaceDN w:val="0"/>
        <w:adjustRightInd w:val="0"/>
        <w:jc w:val="both"/>
        <w:rPr>
          <w:sz w:val="28"/>
          <w:szCs w:val="28"/>
        </w:rPr>
      </w:pPr>
    </w:p>
    <w:p w:rsidR="00A278D1" w:rsidRDefault="00A278D1" w:rsidP="00723A00">
      <w:pPr>
        <w:widowControl w:val="0"/>
        <w:tabs>
          <w:tab w:val="left" w:pos="7230"/>
          <w:tab w:val="left" w:pos="7470"/>
        </w:tabs>
        <w:autoSpaceDE w:val="0"/>
        <w:autoSpaceDN w:val="0"/>
        <w:adjustRightInd w:val="0"/>
        <w:jc w:val="both"/>
        <w:rPr>
          <w:sz w:val="28"/>
          <w:szCs w:val="28"/>
        </w:rPr>
      </w:pPr>
    </w:p>
    <w:p w:rsidR="00A278D1" w:rsidRDefault="00A278D1" w:rsidP="00723A00">
      <w:pPr>
        <w:widowControl w:val="0"/>
        <w:tabs>
          <w:tab w:val="left" w:pos="7230"/>
          <w:tab w:val="left" w:pos="7470"/>
        </w:tabs>
        <w:autoSpaceDE w:val="0"/>
        <w:autoSpaceDN w:val="0"/>
        <w:adjustRightInd w:val="0"/>
        <w:jc w:val="both"/>
        <w:rPr>
          <w:sz w:val="28"/>
          <w:szCs w:val="28"/>
        </w:rPr>
      </w:pPr>
    </w:p>
    <w:p w:rsidR="00A278D1" w:rsidRDefault="00A278D1" w:rsidP="00723A00">
      <w:pPr>
        <w:widowControl w:val="0"/>
        <w:tabs>
          <w:tab w:val="left" w:pos="7230"/>
          <w:tab w:val="left" w:pos="7470"/>
        </w:tabs>
        <w:autoSpaceDE w:val="0"/>
        <w:autoSpaceDN w:val="0"/>
        <w:adjustRightInd w:val="0"/>
        <w:jc w:val="both"/>
        <w:rPr>
          <w:sz w:val="28"/>
          <w:szCs w:val="28"/>
        </w:rPr>
      </w:pPr>
    </w:p>
    <w:p w:rsidR="00A278D1" w:rsidRDefault="00A278D1" w:rsidP="00723A00">
      <w:pPr>
        <w:widowControl w:val="0"/>
        <w:tabs>
          <w:tab w:val="left" w:pos="7230"/>
          <w:tab w:val="left" w:pos="7470"/>
        </w:tabs>
        <w:autoSpaceDE w:val="0"/>
        <w:autoSpaceDN w:val="0"/>
        <w:adjustRightInd w:val="0"/>
        <w:jc w:val="both"/>
        <w:rPr>
          <w:sz w:val="28"/>
          <w:szCs w:val="28"/>
        </w:rPr>
      </w:pPr>
    </w:p>
    <w:p w:rsidR="00A278D1" w:rsidRDefault="00A278D1" w:rsidP="00723A00">
      <w:pPr>
        <w:widowControl w:val="0"/>
        <w:tabs>
          <w:tab w:val="left" w:pos="7230"/>
          <w:tab w:val="left" w:pos="7470"/>
        </w:tabs>
        <w:autoSpaceDE w:val="0"/>
        <w:autoSpaceDN w:val="0"/>
        <w:adjustRightInd w:val="0"/>
        <w:jc w:val="both"/>
        <w:rPr>
          <w:sz w:val="28"/>
          <w:szCs w:val="28"/>
        </w:rPr>
      </w:pPr>
    </w:p>
    <w:p w:rsidR="00A278D1" w:rsidRDefault="00A278D1" w:rsidP="00723A00">
      <w:pPr>
        <w:widowControl w:val="0"/>
        <w:tabs>
          <w:tab w:val="left" w:pos="7230"/>
          <w:tab w:val="left" w:pos="7470"/>
        </w:tabs>
        <w:autoSpaceDE w:val="0"/>
        <w:autoSpaceDN w:val="0"/>
        <w:adjustRightInd w:val="0"/>
        <w:jc w:val="both"/>
        <w:rPr>
          <w:sz w:val="28"/>
          <w:szCs w:val="28"/>
        </w:rPr>
      </w:pPr>
    </w:p>
    <w:p w:rsidR="00A278D1" w:rsidRDefault="00A278D1" w:rsidP="00723A00">
      <w:pPr>
        <w:widowControl w:val="0"/>
        <w:tabs>
          <w:tab w:val="left" w:pos="7230"/>
          <w:tab w:val="left" w:pos="7470"/>
        </w:tabs>
        <w:autoSpaceDE w:val="0"/>
        <w:autoSpaceDN w:val="0"/>
        <w:adjustRightInd w:val="0"/>
        <w:jc w:val="both"/>
        <w:rPr>
          <w:sz w:val="28"/>
          <w:szCs w:val="28"/>
        </w:rPr>
      </w:pPr>
    </w:p>
    <w:p w:rsidR="00A278D1" w:rsidRDefault="00A278D1" w:rsidP="00723A00">
      <w:pPr>
        <w:widowControl w:val="0"/>
        <w:tabs>
          <w:tab w:val="left" w:pos="7230"/>
          <w:tab w:val="left" w:pos="7470"/>
        </w:tabs>
        <w:autoSpaceDE w:val="0"/>
        <w:autoSpaceDN w:val="0"/>
        <w:adjustRightInd w:val="0"/>
        <w:jc w:val="both"/>
        <w:rPr>
          <w:sz w:val="28"/>
          <w:szCs w:val="28"/>
        </w:rPr>
      </w:pPr>
    </w:p>
    <w:p w:rsidR="00A278D1" w:rsidRDefault="00A278D1" w:rsidP="00723A00">
      <w:pPr>
        <w:widowControl w:val="0"/>
        <w:tabs>
          <w:tab w:val="left" w:pos="7230"/>
          <w:tab w:val="left" w:pos="7470"/>
        </w:tabs>
        <w:autoSpaceDE w:val="0"/>
        <w:autoSpaceDN w:val="0"/>
        <w:adjustRightInd w:val="0"/>
        <w:jc w:val="both"/>
        <w:rPr>
          <w:sz w:val="28"/>
          <w:szCs w:val="28"/>
        </w:rPr>
      </w:pPr>
    </w:p>
    <w:p w:rsidR="00A278D1" w:rsidRDefault="00A278D1" w:rsidP="00723A00">
      <w:pPr>
        <w:widowControl w:val="0"/>
        <w:tabs>
          <w:tab w:val="left" w:pos="7230"/>
          <w:tab w:val="left" w:pos="7470"/>
        </w:tabs>
        <w:autoSpaceDE w:val="0"/>
        <w:autoSpaceDN w:val="0"/>
        <w:adjustRightInd w:val="0"/>
        <w:jc w:val="both"/>
        <w:rPr>
          <w:sz w:val="28"/>
          <w:szCs w:val="28"/>
        </w:rPr>
      </w:pPr>
    </w:p>
    <w:p w:rsidR="00A278D1" w:rsidRDefault="00A278D1" w:rsidP="00723A00">
      <w:pPr>
        <w:widowControl w:val="0"/>
        <w:tabs>
          <w:tab w:val="left" w:pos="7230"/>
          <w:tab w:val="left" w:pos="7470"/>
        </w:tabs>
        <w:autoSpaceDE w:val="0"/>
        <w:autoSpaceDN w:val="0"/>
        <w:adjustRightInd w:val="0"/>
        <w:jc w:val="both"/>
        <w:rPr>
          <w:sz w:val="28"/>
          <w:szCs w:val="28"/>
        </w:rPr>
      </w:pPr>
    </w:p>
    <w:p w:rsidR="00A278D1" w:rsidRDefault="00A278D1" w:rsidP="00723A00">
      <w:pPr>
        <w:widowControl w:val="0"/>
        <w:tabs>
          <w:tab w:val="left" w:pos="7230"/>
          <w:tab w:val="left" w:pos="7470"/>
        </w:tabs>
        <w:autoSpaceDE w:val="0"/>
        <w:autoSpaceDN w:val="0"/>
        <w:adjustRightInd w:val="0"/>
        <w:jc w:val="both"/>
        <w:rPr>
          <w:sz w:val="28"/>
          <w:szCs w:val="28"/>
        </w:rPr>
      </w:pPr>
    </w:p>
    <w:p w:rsidR="00A278D1" w:rsidRDefault="00A278D1" w:rsidP="00723A00">
      <w:pPr>
        <w:widowControl w:val="0"/>
        <w:tabs>
          <w:tab w:val="left" w:pos="7230"/>
          <w:tab w:val="left" w:pos="7470"/>
        </w:tabs>
        <w:autoSpaceDE w:val="0"/>
        <w:autoSpaceDN w:val="0"/>
        <w:adjustRightInd w:val="0"/>
        <w:jc w:val="both"/>
        <w:rPr>
          <w:sz w:val="28"/>
          <w:szCs w:val="28"/>
        </w:rPr>
      </w:pPr>
    </w:p>
    <w:p w:rsidR="00A278D1" w:rsidRDefault="00A278D1" w:rsidP="00723A00">
      <w:pPr>
        <w:widowControl w:val="0"/>
        <w:tabs>
          <w:tab w:val="left" w:pos="7230"/>
          <w:tab w:val="left" w:pos="7470"/>
        </w:tabs>
        <w:autoSpaceDE w:val="0"/>
        <w:autoSpaceDN w:val="0"/>
        <w:adjustRightInd w:val="0"/>
        <w:jc w:val="both"/>
        <w:rPr>
          <w:sz w:val="28"/>
          <w:szCs w:val="28"/>
        </w:rPr>
      </w:pPr>
    </w:p>
    <w:p w:rsidR="00A278D1" w:rsidRDefault="00A278D1" w:rsidP="00723A00">
      <w:pPr>
        <w:widowControl w:val="0"/>
        <w:tabs>
          <w:tab w:val="left" w:pos="7230"/>
          <w:tab w:val="left" w:pos="7470"/>
        </w:tabs>
        <w:autoSpaceDE w:val="0"/>
        <w:autoSpaceDN w:val="0"/>
        <w:adjustRightInd w:val="0"/>
        <w:jc w:val="both"/>
        <w:rPr>
          <w:sz w:val="28"/>
          <w:szCs w:val="28"/>
        </w:rPr>
      </w:pPr>
    </w:p>
    <w:p w:rsidR="00A278D1" w:rsidRDefault="00A278D1" w:rsidP="00723A00">
      <w:pPr>
        <w:widowControl w:val="0"/>
        <w:tabs>
          <w:tab w:val="left" w:pos="7230"/>
          <w:tab w:val="left" w:pos="7470"/>
        </w:tabs>
        <w:autoSpaceDE w:val="0"/>
        <w:autoSpaceDN w:val="0"/>
        <w:adjustRightInd w:val="0"/>
        <w:jc w:val="both"/>
        <w:rPr>
          <w:sz w:val="28"/>
          <w:szCs w:val="28"/>
        </w:rPr>
      </w:pPr>
    </w:p>
    <w:p w:rsidR="00A278D1" w:rsidRDefault="00A278D1" w:rsidP="00723A00">
      <w:pPr>
        <w:widowControl w:val="0"/>
        <w:tabs>
          <w:tab w:val="left" w:pos="7230"/>
          <w:tab w:val="left" w:pos="7470"/>
        </w:tabs>
        <w:autoSpaceDE w:val="0"/>
        <w:autoSpaceDN w:val="0"/>
        <w:adjustRightInd w:val="0"/>
        <w:jc w:val="both"/>
        <w:rPr>
          <w:sz w:val="28"/>
          <w:szCs w:val="28"/>
        </w:rPr>
      </w:pPr>
    </w:p>
    <w:p w:rsidR="00A278D1" w:rsidRDefault="00A278D1" w:rsidP="00723A00">
      <w:pPr>
        <w:widowControl w:val="0"/>
        <w:tabs>
          <w:tab w:val="left" w:pos="7230"/>
          <w:tab w:val="left" w:pos="7470"/>
        </w:tabs>
        <w:autoSpaceDE w:val="0"/>
        <w:autoSpaceDN w:val="0"/>
        <w:adjustRightInd w:val="0"/>
        <w:jc w:val="both"/>
        <w:rPr>
          <w:sz w:val="28"/>
          <w:szCs w:val="28"/>
        </w:rPr>
      </w:pPr>
    </w:p>
    <w:p w:rsidR="00A278D1" w:rsidRDefault="00A278D1" w:rsidP="00723A00">
      <w:pPr>
        <w:widowControl w:val="0"/>
        <w:tabs>
          <w:tab w:val="left" w:pos="7230"/>
          <w:tab w:val="left" w:pos="7470"/>
        </w:tabs>
        <w:autoSpaceDE w:val="0"/>
        <w:autoSpaceDN w:val="0"/>
        <w:adjustRightInd w:val="0"/>
        <w:jc w:val="both"/>
        <w:rPr>
          <w:sz w:val="28"/>
          <w:szCs w:val="28"/>
        </w:rPr>
      </w:pPr>
    </w:p>
    <w:p w:rsidR="00A278D1" w:rsidRDefault="00A278D1" w:rsidP="00723A00">
      <w:pPr>
        <w:widowControl w:val="0"/>
        <w:tabs>
          <w:tab w:val="left" w:pos="7230"/>
          <w:tab w:val="left" w:pos="7470"/>
        </w:tabs>
        <w:autoSpaceDE w:val="0"/>
        <w:autoSpaceDN w:val="0"/>
        <w:adjustRightInd w:val="0"/>
        <w:jc w:val="both"/>
        <w:rPr>
          <w:sz w:val="28"/>
          <w:szCs w:val="28"/>
        </w:rPr>
      </w:pPr>
    </w:p>
    <w:p w:rsidR="00723A00" w:rsidRDefault="00723A00" w:rsidP="00723A00">
      <w:pPr>
        <w:widowControl w:val="0"/>
        <w:tabs>
          <w:tab w:val="left" w:pos="7230"/>
          <w:tab w:val="left" w:pos="7470"/>
        </w:tabs>
        <w:autoSpaceDE w:val="0"/>
        <w:autoSpaceDN w:val="0"/>
        <w:adjustRightInd w:val="0"/>
        <w:jc w:val="both"/>
        <w:rPr>
          <w:sz w:val="28"/>
          <w:szCs w:val="28"/>
        </w:rPr>
      </w:pPr>
    </w:p>
    <w:p w:rsidR="00723A00" w:rsidRDefault="00723A00" w:rsidP="00723A00">
      <w:pPr>
        <w:pStyle w:val="ConsPlusTitle"/>
        <w:rPr>
          <w:rFonts w:ascii="Times New Roman" w:hAnsi="Times New Roman" w:cs="Times New Roman"/>
        </w:rPr>
      </w:pPr>
    </w:p>
    <w:p w:rsidR="00723A00" w:rsidRPr="00961919" w:rsidRDefault="00723A00" w:rsidP="00723A00">
      <w:pPr>
        <w:widowControl w:val="0"/>
        <w:autoSpaceDE w:val="0"/>
        <w:autoSpaceDN w:val="0"/>
        <w:ind w:left="5670"/>
        <w:jc w:val="right"/>
        <w:rPr>
          <w:sz w:val="28"/>
          <w:szCs w:val="28"/>
        </w:rPr>
      </w:pPr>
      <w:r w:rsidRPr="00961919">
        <w:rPr>
          <w:sz w:val="28"/>
          <w:szCs w:val="28"/>
        </w:rPr>
        <w:t>Приложение</w:t>
      </w:r>
    </w:p>
    <w:p w:rsidR="00723A00" w:rsidRPr="00961919" w:rsidRDefault="00723A00" w:rsidP="00723A00">
      <w:pPr>
        <w:widowControl w:val="0"/>
        <w:autoSpaceDE w:val="0"/>
        <w:autoSpaceDN w:val="0"/>
        <w:jc w:val="right"/>
        <w:rPr>
          <w:sz w:val="28"/>
          <w:szCs w:val="28"/>
        </w:rPr>
      </w:pPr>
    </w:p>
    <w:p w:rsidR="00723A00" w:rsidRDefault="00723A00" w:rsidP="00723A00">
      <w:pPr>
        <w:widowControl w:val="0"/>
        <w:autoSpaceDE w:val="0"/>
        <w:autoSpaceDN w:val="0"/>
        <w:jc w:val="right"/>
        <w:rPr>
          <w:sz w:val="28"/>
          <w:szCs w:val="28"/>
        </w:rPr>
      </w:pPr>
      <w:r w:rsidRPr="00961919">
        <w:rPr>
          <w:sz w:val="28"/>
          <w:szCs w:val="28"/>
        </w:rPr>
        <w:tab/>
      </w:r>
      <w:r w:rsidRPr="00961919">
        <w:rPr>
          <w:sz w:val="28"/>
          <w:szCs w:val="28"/>
        </w:rPr>
        <w:tab/>
      </w:r>
      <w:r w:rsidRPr="00961919">
        <w:rPr>
          <w:sz w:val="28"/>
          <w:szCs w:val="28"/>
        </w:rPr>
        <w:tab/>
      </w:r>
      <w:r w:rsidRPr="00961919">
        <w:rPr>
          <w:sz w:val="28"/>
          <w:szCs w:val="28"/>
        </w:rPr>
        <w:tab/>
      </w:r>
      <w:r w:rsidRPr="00961919">
        <w:rPr>
          <w:sz w:val="28"/>
          <w:szCs w:val="28"/>
        </w:rPr>
        <w:tab/>
      </w:r>
      <w:r w:rsidRPr="00961919">
        <w:rPr>
          <w:sz w:val="28"/>
          <w:szCs w:val="28"/>
        </w:rPr>
        <w:tab/>
      </w:r>
      <w:r w:rsidRPr="00961919">
        <w:rPr>
          <w:sz w:val="28"/>
          <w:szCs w:val="28"/>
        </w:rPr>
        <w:tab/>
      </w:r>
      <w:r w:rsidRPr="00961919">
        <w:rPr>
          <w:sz w:val="28"/>
          <w:szCs w:val="28"/>
        </w:rPr>
        <w:tab/>
        <w:t>УТВЕРЖДЕНЫ</w:t>
      </w:r>
    </w:p>
    <w:p w:rsidR="00723A00" w:rsidRPr="00961919" w:rsidRDefault="00723A00" w:rsidP="00723A00">
      <w:pPr>
        <w:widowControl w:val="0"/>
        <w:autoSpaceDE w:val="0"/>
        <w:autoSpaceDN w:val="0"/>
        <w:jc w:val="right"/>
        <w:rPr>
          <w:sz w:val="28"/>
          <w:szCs w:val="28"/>
        </w:rPr>
      </w:pPr>
      <w:r>
        <w:rPr>
          <w:sz w:val="28"/>
          <w:szCs w:val="28"/>
        </w:rPr>
        <w:t xml:space="preserve">Постановлением </w:t>
      </w:r>
      <w:r w:rsidRPr="00961919">
        <w:rPr>
          <w:sz w:val="28"/>
          <w:szCs w:val="28"/>
        </w:rPr>
        <w:t xml:space="preserve">администрации </w:t>
      </w:r>
    </w:p>
    <w:p w:rsidR="00723A00" w:rsidRPr="00961919" w:rsidRDefault="00723A00" w:rsidP="00723A00">
      <w:pPr>
        <w:widowControl w:val="0"/>
        <w:autoSpaceDE w:val="0"/>
        <w:autoSpaceDN w:val="0"/>
        <w:jc w:val="right"/>
        <w:rPr>
          <w:sz w:val="28"/>
          <w:szCs w:val="28"/>
        </w:rPr>
      </w:pPr>
      <w:r w:rsidRPr="00961919">
        <w:rPr>
          <w:sz w:val="28"/>
          <w:szCs w:val="28"/>
        </w:rPr>
        <w:tab/>
      </w:r>
      <w:r w:rsidRPr="00961919">
        <w:rPr>
          <w:sz w:val="28"/>
          <w:szCs w:val="28"/>
        </w:rPr>
        <w:tab/>
      </w:r>
      <w:r w:rsidRPr="00961919">
        <w:rPr>
          <w:sz w:val="28"/>
          <w:szCs w:val="28"/>
        </w:rPr>
        <w:tab/>
      </w:r>
      <w:r w:rsidRPr="00961919">
        <w:rPr>
          <w:sz w:val="28"/>
          <w:szCs w:val="28"/>
        </w:rPr>
        <w:tab/>
      </w:r>
      <w:r w:rsidRPr="00961919">
        <w:rPr>
          <w:sz w:val="28"/>
          <w:szCs w:val="28"/>
        </w:rPr>
        <w:tab/>
      </w:r>
      <w:r w:rsidRPr="00961919">
        <w:rPr>
          <w:sz w:val="28"/>
          <w:szCs w:val="28"/>
        </w:rPr>
        <w:tab/>
      </w:r>
      <w:r w:rsidRPr="00961919">
        <w:rPr>
          <w:sz w:val="28"/>
          <w:szCs w:val="28"/>
        </w:rPr>
        <w:tab/>
      </w:r>
      <w:r w:rsidRPr="00961919">
        <w:rPr>
          <w:sz w:val="28"/>
          <w:szCs w:val="28"/>
        </w:rPr>
        <w:tab/>
        <w:t xml:space="preserve">Лузского </w:t>
      </w:r>
      <w:r>
        <w:rPr>
          <w:sz w:val="28"/>
          <w:szCs w:val="28"/>
        </w:rPr>
        <w:t>городского поселения</w:t>
      </w:r>
      <w:r w:rsidRPr="00961919">
        <w:rPr>
          <w:sz w:val="28"/>
          <w:szCs w:val="28"/>
        </w:rPr>
        <w:t xml:space="preserve"> </w:t>
      </w:r>
    </w:p>
    <w:p w:rsidR="00723A00" w:rsidRPr="00961919" w:rsidRDefault="00723A00" w:rsidP="00723A00">
      <w:pPr>
        <w:widowControl w:val="0"/>
        <w:autoSpaceDE w:val="0"/>
        <w:autoSpaceDN w:val="0"/>
        <w:jc w:val="right"/>
        <w:rPr>
          <w:sz w:val="22"/>
          <w:szCs w:val="20"/>
        </w:rPr>
      </w:pPr>
      <w:r w:rsidRPr="00961919">
        <w:rPr>
          <w:sz w:val="28"/>
          <w:szCs w:val="28"/>
        </w:rPr>
        <w:tab/>
      </w:r>
      <w:r w:rsidRPr="00961919">
        <w:rPr>
          <w:sz w:val="28"/>
          <w:szCs w:val="28"/>
        </w:rPr>
        <w:tab/>
      </w:r>
      <w:r w:rsidRPr="00961919">
        <w:rPr>
          <w:sz w:val="28"/>
          <w:szCs w:val="28"/>
        </w:rPr>
        <w:tab/>
      </w:r>
      <w:r w:rsidRPr="00961919">
        <w:rPr>
          <w:sz w:val="28"/>
          <w:szCs w:val="28"/>
        </w:rPr>
        <w:tab/>
      </w:r>
      <w:r w:rsidRPr="00961919">
        <w:rPr>
          <w:sz w:val="28"/>
          <w:szCs w:val="28"/>
        </w:rPr>
        <w:tab/>
      </w:r>
      <w:r w:rsidRPr="00961919">
        <w:rPr>
          <w:sz w:val="28"/>
          <w:szCs w:val="28"/>
        </w:rPr>
        <w:tab/>
      </w:r>
      <w:r w:rsidRPr="00961919">
        <w:rPr>
          <w:sz w:val="28"/>
          <w:szCs w:val="28"/>
        </w:rPr>
        <w:tab/>
      </w:r>
      <w:r w:rsidRPr="00961919">
        <w:rPr>
          <w:sz w:val="28"/>
          <w:szCs w:val="28"/>
        </w:rPr>
        <w:tab/>
      </w:r>
      <w:r w:rsidRPr="00A278D1">
        <w:rPr>
          <w:sz w:val="28"/>
          <w:szCs w:val="28"/>
          <w:u w:val="single"/>
        </w:rPr>
        <w:t xml:space="preserve">от </w:t>
      </w:r>
      <w:r w:rsidR="00A278D1" w:rsidRPr="00A278D1">
        <w:rPr>
          <w:sz w:val="28"/>
          <w:szCs w:val="28"/>
          <w:u w:val="single"/>
        </w:rPr>
        <w:t>10.08.2020</w:t>
      </w:r>
      <w:r w:rsidR="00A278D1">
        <w:rPr>
          <w:sz w:val="28"/>
          <w:szCs w:val="28"/>
        </w:rPr>
        <w:t xml:space="preserve"> </w:t>
      </w:r>
      <w:r w:rsidRPr="00961919">
        <w:rPr>
          <w:sz w:val="28"/>
          <w:szCs w:val="28"/>
        </w:rPr>
        <w:t xml:space="preserve"> № </w:t>
      </w:r>
      <w:r w:rsidR="00A278D1" w:rsidRPr="00A278D1">
        <w:rPr>
          <w:sz w:val="28"/>
          <w:szCs w:val="28"/>
          <w:u w:val="single"/>
        </w:rPr>
        <w:t>166</w:t>
      </w:r>
      <w:r w:rsidRPr="00A278D1">
        <w:rPr>
          <w:sz w:val="28"/>
          <w:szCs w:val="28"/>
          <w:u w:val="single"/>
        </w:rPr>
        <w:t xml:space="preserve">    </w:t>
      </w:r>
      <w:r w:rsidRPr="00961919">
        <w:rPr>
          <w:sz w:val="28"/>
          <w:szCs w:val="28"/>
        </w:rPr>
        <w:t xml:space="preserve">                             </w:t>
      </w:r>
    </w:p>
    <w:p w:rsidR="00723A00" w:rsidRPr="00961919" w:rsidRDefault="00723A00" w:rsidP="00723A00">
      <w:pPr>
        <w:widowControl w:val="0"/>
        <w:autoSpaceDE w:val="0"/>
        <w:autoSpaceDN w:val="0"/>
        <w:jc w:val="center"/>
        <w:rPr>
          <w:b/>
          <w:sz w:val="28"/>
          <w:szCs w:val="28"/>
        </w:rPr>
      </w:pPr>
    </w:p>
    <w:p w:rsidR="00723A00" w:rsidRDefault="00723A00" w:rsidP="00723A00">
      <w:pPr>
        <w:pStyle w:val="ConsPlusTitle"/>
        <w:rPr>
          <w:rFonts w:ascii="Times New Roman" w:hAnsi="Times New Roman" w:cs="Times New Roman"/>
        </w:rPr>
      </w:pPr>
    </w:p>
    <w:p w:rsidR="00723A00" w:rsidRPr="00CE58D3" w:rsidRDefault="00723A00" w:rsidP="00723A00">
      <w:pPr>
        <w:widowControl w:val="0"/>
        <w:autoSpaceDE w:val="0"/>
        <w:autoSpaceDN w:val="0"/>
        <w:spacing w:after="240"/>
        <w:jc w:val="both"/>
        <w:rPr>
          <w:sz w:val="22"/>
          <w:szCs w:val="20"/>
        </w:rPr>
      </w:pPr>
      <w:r w:rsidRPr="00CE58D3">
        <w:rPr>
          <w:sz w:val="28"/>
          <w:szCs w:val="28"/>
        </w:rPr>
        <w:t xml:space="preserve"> </w:t>
      </w:r>
    </w:p>
    <w:p w:rsidR="00723A00" w:rsidRPr="00CE58D3" w:rsidRDefault="00723A00" w:rsidP="00723A00">
      <w:pPr>
        <w:widowControl w:val="0"/>
        <w:autoSpaceDE w:val="0"/>
        <w:autoSpaceDN w:val="0"/>
        <w:spacing w:line="360" w:lineRule="auto"/>
        <w:rPr>
          <w:b/>
          <w:sz w:val="28"/>
          <w:szCs w:val="28"/>
        </w:rPr>
      </w:pPr>
      <w:bookmarkStart w:id="0" w:name="P33"/>
      <w:bookmarkEnd w:id="0"/>
    </w:p>
    <w:p w:rsidR="00723A00" w:rsidRPr="00CE58D3" w:rsidRDefault="00723A00" w:rsidP="00723A00">
      <w:pPr>
        <w:widowControl w:val="0"/>
        <w:autoSpaceDE w:val="0"/>
        <w:autoSpaceDN w:val="0"/>
        <w:spacing w:line="360" w:lineRule="auto"/>
        <w:jc w:val="center"/>
        <w:rPr>
          <w:b/>
          <w:sz w:val="28"/>
          <w:szCs w:val="28"/>
        </w:rPr>
      </w:pPr>
      <w:r w:rsidRPr="00CE58D3">
        <w:rPr>
          <w:b/>
          <w:sz w:val="28"/>
          <w:szCs w:val="28"/>
        </w:rPr>
        <w:t>ПРАВИЛА</w:t>
      </w:r>
    </w:p>
    <w:p w:rsidR="00723A00" w:rsidRPr="00CE58D3" w:rsidRDefault="00723A00" w:rsidP="00723A00">
      <w:pPr>
        <w:widowControl w:val="0"/>
        <w:autoSpaceDE w:val="0"/>
        <w:autoSpaceDN w:val="0"/>
        <w:spacing w:line="360" w:lineRule="auto"/>
        <w:jc w:val="center"/>
        <w:rPr>
          <w:b/>
          <w:sz w:val="28"/>
          <w:szCs w:val="28"/>
        </w:rPr>
      </w:pPr>
      <w:r w:rsidRPr="00CE58D3">
        <w:rPr>
          <w:b/>
          <w:sz w:val="28"/>
          <w:szCs w:val="28"/>
        </w:rPr>
        <w:t>осуществления закупок с использованием регионального сервиса</w:t>
      </w:r>
    </w:p>
    <w:p w:rsidR="00723A00" w:rsidRPr="00CE58D3" w:rsidRDefault="00723A00" w:rsidP="00723A00">
      <w:pPr>
        <w:widowControl w:val="0"/>
        <w:autoSpaceDE w:val="0"/>
        <w:autoSpaceDN w:val="0"/>
        <w:spacing w:line="360" w:lineRule="auto"/>
        <w:jc w:val="center"/>
        <w:rPr>
          <w:b/>
          <w:sz w:val="28"/>
          <w:szCs w:val="28"/>
        </w:rPr>
      </w:pPr>
      <w:r w:rsidRPr="00CE58D3">
        <w:rPr>
          <w:b/>
          <w:sz w:val="28"/>
          <w:szCs w:val="28"/>
        </w:rPr>
        <w:t xml:space="preserve">«Портал закупок малого объема Кировской области»  </w:t>
      </w:r>
    </w:p>
    <w:p w:rsidR="00723A00" w:rsidRPr="00CE58D3" w:rsidRDefault="00723A00" w:rsidP="00723A00">
      <w:pPr>
        <w:widowControl w:val="0"/>
        <w:autoSpaceDE w:val="0"/>
        <w:autoSpaceDN w:val="0"/>
        <w:spacing w:line="360" w:lineRule="auto"/>
        <w:ind w:firstLine="540"/>
        <w:jc w:val="both"/>
        <w:rPr>
          <w:sz w:val="28"/>
          <w:szCs w:val="28"/>
        </w:rPr>
      </w:pPr>
    </w:p>
    <w:p w:rsidR="00723A00" w:rsidRPr="00CE58D3" w:rsidRDefault="00723A00" w:rsidP="00723A00">
      <w:pPr>
        <w:widowControl w:val="0"/>
        <w:autoSpaceDE w:val="0"/>
        <w:autoSpaceDN w:val="0"/>
        <w:jc w:val="center"/>
        <w:outlineLvl w:val="1"/>
        <w:rPr>
          <w:b/>
          <w:sz w:val="28"/>
          <w:szCs w:val="28"/>
        </w:rPr>
      </w:pPr>
      <w:r w:rsidRPr="00CE58D3">
        <w:rPr>
          <w:b/>
          <w:sz w:val="28"/>
          <w:szCs w:val="28"/>
        </w:rPr>
        <w:t>1. Предмет регулирования</w:t>
      </w:r>
    </w:p>
    <w:p w:rsidR="00723A00" w:rsidRPr="00CE58D3" w:rsidRDefault="00723A00" w:rsidP="00723A00">
      <w:pPr>
        <w:widowControl w:val="0"/>
        <w:autoSpaceDE w:val="0"/>
        <w:autoSpaceDN w:val="0"/>
        <w:jc w:val="center"/>
        <w:outlineLvl w:val="1"/>
        <w:rPr>
          <w:b/>
          <w:sz w:val="28"/>
          <w:szCs w:val="28"/>
        </w:rPr>
      </w:pPr>
    </w:p>
    <w:p w:rsidR="00723A00" w:rsidRPr="00CE58D3" w:rsidRDefault="00723A00" w:rsidP="00723A00">
      <w:pPr>
        <w:widowControl w:val="0"/>
        <w:autoSpaceDE w:val="0"/>
        <w:autoSpaceDN w:val="0"/>
        <w:spacing w:line="360" w:lineRule="auto"/>
        <w:ind w:firstLine="540"/>
        <w:jc w:val="both"/>
        <w:rPr>
          <w:sz w:val="28"/>
          <w:szCs w:val="28"/>
        </w:rPr>
      </w:pPr>
      <w:r w:rsidRPr="00CE58D3">
        <w:rPr>
          <w:sz w:val="28"/>
          <w:szCs w:val="28"/>
        </w:rPr>
        <w:t xml:space="preserve">Настоящие Правила осуществления закупок с использованием регионального сервиса «Портал закупок малого объема Кировской области» (далее - Правила) применяются для осуществления закупок муниципальными заказчиками Лузского района Кировской области (в том числе органами местного самоуправления Лузского района Кировской области), муниципальными казенными учреждениями, муниципальными бюджетными учреждениями, иными заказчиками в соответствии с </w:t>
      </w:r>
      <w:hyperlink r:id="rId8" w:history="1">
        <w:r w:rsidRPr="00CE58D3">
          <w:rPr>
            <w:sz w:val="28"/>
            <w:szCs w:val="28"/>
          </w:rPr>
          <w:t>пунктами 4</w:t>
        </w:r>
      </w:hyperlink>
      <w:r w:rsidRPr="00CE58D3">
        <w:rPr>
          <w:sz w:val="28"/>
          <w:szCs w:val="28"/>
        </w:rPr>
        <w:t xml:space="preserve">, </w:t>
      </w:r>
      <w:hyperlink r:id="rId9" w:history="1">
        <w:r w:rsidRPr="00CE58D3">
          <w:rPr>
            <w:sz w:val="28"/>
            <w:szCs w:val="28"/>
          </w:rPr>
          <w:t>5 части 1 статьи 93</w:t>
        </w:r>
      </w:hyperlink>
      <w:r w:rsidRPr="00CE58D3">
        <w:rPr>
          <w:sz w:val="28"/>
          <w:szCs w:val="28"/>
        </w:rPr>
        <w:t xml:space="preserve"> Федерального закона от 05.04.2013 № 44-ФЗ «О контрактной системе в сфере закупок товаров, работ, услуг для обеспечения государственных и муниципальных нужд» (далее - Федеральный закон от 05.04.2013 № 44-ФЗ), за исключением закупок, сведения о которых составляют государственную тайну. Работа регионального сервиса «Портал закупок малого объема Кировской области» осуществляется на базе программы для ЭВМ «Закупки малого объема», разработчиком которого является общество с ограниченной ответственностью «РТС-тендер».</w:t>
      </w:r>
    </w:p>
    <w:p w:rsidR="00723A00" w:rsidRPr="00CE58D3" w:rsidRDefault="00723A00" w:rsidP="00723A00">
      <w:pPr>
        <w:widowControl w:val="0"/>
        <w:autoSpaceDE w:val="0"/>
        <w:autoSpaceDN w:val="0"/>
        <w:spacing w:line="360" w:lineRule="auto"/>
        <w:ind w:firstLine="540"/>
        <w:jc w:val="both"/>
        <w:rPr>
          <w:sz w:val="28"/>
          <w:szCs w:val="28"/>
        </w:rPr>
      </w:pPr>
    </w:p>
    <w:p w:rsidR="00723A00" w:rsidRPr="00E1024D" w:rsidRDefault="00723A00" w:rsidP="00723A00">
      <w:pPr>
        <w:widowControl w:val="0"/>
        <w:autoSpaceDE w:val="0"/>
        <w:autoSpaceDN w:val="0"/>
        <w:spacing w:line="360" w:lineRule="auto"/>
        <w:jc w:val="center"/>
        <w:outlineLvl w:val="1"/>
        <w:rPr>
          <w:b/>
          <w:sz w:val="28"/>
          <w:szCs w:val="28"/>
        </w:rPr>
      </w:pPr>
      <w:r w:rsidRPr="00E1024D">
        <w:rPr>
          <w:b/>
          <w:sz w:val="28"/>
          <w:szCs w:val="28"/>
        </w:rPr>
        <w:lastRenderedPageBreak/>
        <w:t>2. Основные понятия, используемые в Правилах</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 xml:space="preserve">2.1. Закупка малого объема - закупка, осуществляемая у единственного поставщика (подрядчика, исполнителя) в соответствии с </w:t>
      </w:r>
      <w:hyperlink r:id="rId10" w:history="1">
        <w:r w:rsidRPr="00E1024D">
          <w:rPr>
            <w:sz w:val="28"/>
            <w:szCs w:val="28"/>
          </w:rPr>
          <w:t>пунктами 4</w:t>
        </w:r>
      </w:hyperlink>
      <w:r w:rsidRPr="00E1024D">
        <w:rPr>
          <w:sz w:val="28"/>
          <w:szCs w:val="28"/>
        </w:rPr>
        <w:t xml:space="preserve">, </w:t>
      </w:r>
      <w:hyperlink r:id="rId11" w:history="1">
        <w:r w:rsidRPr="00E1024D">
          <w:rPr>
            <w:sz w:val="28"/>
            <w:szCs w:val="28"/>
          </w:rPr>
          <w:t>5 части 1 статьи 93</w:t>
        </w:r>
      </w:hyperlink>
      <w:r w:rsidRPr="00E1024D">
        <w:rPr>
          <w:sz w:val="28"/>
          <w:szCs w:val="28"/>
        </w:rPr>
        <w:t xml:space="preserve"> Федерального закона от 05.04.2013 № 44-ФЗ.</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2.2. Портал закупок малого объема Кировской области (далее - Портал) - программа для ЭВМ «Закупки малого объема», состоящая из открытой и закрытой частей, расположенных по адресу в информационно-телекоммуникационной сети «Интернет» (https://zakupki43.rts-tender.ru).</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2.3. Оператор Портала - общество с ограниченной ответственностью «РТС-тендер», осуществляющее техническую поддержку и модерирование Портала.</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 xml:space="preserve">2.4. Муниципальный заказчик - орган местного самоуправления Лузского района Кировской области, муниципальное казенное учреждение, муниципальное бюджетное учреждение, иное юридическое лицо, осуществляющие закупки в соответствии с Федеральным </w:t>
      </w:r>
      <w:hyperlink r:id="rId12" w:history="1">
        <w:r w:rsidRPr="00E1024D">
          <w:rPr>
            <w:sz w:val="28"/>
            <w:szCs w:val="28"/>
          </w:rPr>
          <w:t>законом</w:t>
        </w:r>
      </w:hyperlink>
      <w:r w:rsidRPr="00E1024D">
        <w:rPr>
          <w:sz w:val="28"/>
          <w:szCs w:val="28"/>
        </w:rPr>
        <w:t xml:space="preserve"> от 05.04.2013 № 44-ФЗ.</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2.5. Участник закупки, поставщик (подрядчик, исполнитель) - любое юридическое лицо независимо от его организационно-правовой формы, формы собственности, места нахождения прошедшее регистрацию на Портале в порядке, определенном настоящими Правилами, или физическое лицо, зарегистрированное в качестве индивидуального предпринимателя.</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2.6. Продукция - товары, работы, услуги.</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2.7. Муниципальный контракт - гражданско-правовой договор на поставку товаров, выполнение работ, оказание услуг, заключаемый муниципальным заказчиком с единственным поставщиком (подрядчиком, исполнителем) в форме электронного документа посредством Портала или в письменной форме на бумажном носителе.</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2.8. Личный кабинет - внутренняя (закрытая) часть Портала, для доступа к которой необходимо авторизоваться.</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 xml:space="preserve">2.9. Электронный документ - информация в электронно-цифровой </w:t>
      </w:r>
      <w:r w:rsidRPr="00E1024D">
        <w:rPr>
          <w:sz w:val="28"/>
          <w:szCs w:val="28"/>
        </w:rPr>
        <w:lastRenderedPageBreak/>
        <w:t>форме, подписанная усиленной квалифицированной электронной подписью (далее - электронная подпись) посредством Портала.</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2.10. Заявка на закупку - запрос муниципального заказчика в электронной форме, сформированный и опубликованный с использованием Портала и содержащий информацию о потребности муниципального заказчика в продукции, не являющейся извещением о закупке у единственного поставщика (подрядчика, исполнителя).</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2.11. Предложение о продаже - конкретное предложение поставщика (подрядчика, исполнителя) заключить контракт на условиях, указанных муниципальным заказчиком в заявке на закупку.</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2.12. Прайс-лист - перечень продукции, формируемый поставщиком (подрядчиком, исполнителем) на Портале для последующего заключения контракта с муниципальным заказчиком.</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2.13. Предложение о закупке - предложение муниципального заказчика конкретному поставщику (подрядчику, исполнителю) о закупке продукции, указанной в прайс-листе.</w:t>
      </w:r>
    </w:p>
    <w:p w:rsidR="00723A00" w:rsidRPr="00E1024D" w:rsidRDefault="00723A00" w:rsidP="00723A00">
      <w:pPr>
        <w:widowControl w:val="0"/>
        <w:autoSpaceDE w:val="0"/>
        <w:autoSpaceDN w:val="0"/>
        <w:spacing w:line="360" w:lineRule="auto"/>
        <w:ind w:firstLine="540"/>
        <w:jc w:val="both"/>
        <w:rPr>
          <w:sz w:val="28"/>
          <w:szCs w:val="28"/>
        </w:rPr>
      </w:pPr>
    </w:p>
    <w:p w:rsidR="00723A00" w:rsidRPr="00E1024D" w:rsidRDefault="00723A00" w:rsidP="00723A00">
      <w:pPr>
        <w:widowControl w:val="0"/>
        <w:autoSpaceDE w:val="0"/>
        <w:autoSpaceDN w:val="0"/>
        <w:spacing w:line="360" w:lineRule="auto"/>
        <w:jc w:val="center"/>
        <w:outlineLvl w:val="1"/>
        <w:rPr>
          <w:b/>
          <w:sz w:val="28"/>
          <w:szCs w:val="28"/>
        </w:rPr>
      </w:pPr>
      <w:r w:rsidRPr="00E1024D">
        <w:rPr>
          <w:b/>
          <w:sz w:val="28"/>
          <w:szCs w:val="28"/>
        </w:rPr>
        <w:t>3. Общие положения</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3.1. Настоящие Правила определяют порядок работы муниципального заказчика и поставщика (исполнителя, подрядчика) (далее – поставщик) при осуществлении закупок малого объема с использованием Портала.</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3.2. Муниципальный заказчик вправе применять настоящие Правила при осуществлении закупок малого объема.</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3.3. Предоставление доступа к личному кабинету Портала для муниципальных заказчиков и поставщиков осуществляется на безвозмездной основе.</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3.4. Предоставление доступа к открытой части Портала осуществляется на безвозмездной основе для всех пользователей в информационно-телекоммуникационной сети «Интернет».</w:t>
      </w:r>
    </w:p>
    <w:p w:rsidR="00723A00" w:rsidRPr="00E1024D" w:rsidRDefault="00723A00" w:rsidP="00723A00">
      <w:pPr>
        <w:widowControl w:val="0"/>
        <w:autoSpaceDE w:val="0"/>
        <w:autoSpaceDN w:val="0"/>
        <w:spacing w:line="360" w:lineRule="auto"/>
        <w:ind w:firstLine="540"/>
        <w:jc w:val="both"/>
        <w:rPr>
          <w:sz w:val="28"/>
          <w:szCs w:val="28"/>
        </w:rPr>
      </w:pPr>
    </w:p>
    <w:p w:rsidR="00723A00" w:rsidRPr="00E1024D" w:rsidRDefault="00723A00" w:rsidP="00723A00">
      <w:pPr>
        <w:widowControl w:val="0"/>
        <w:autoSpaceDE w:val="0"/>
        <w:autoSpaceDN w:val="0"/>
        <w:spacing w:line="360" w:lineRule="auto"/>
        <w:jc w:val="center"/>
        <w:outlineLvl w:val="1"/>
        <w:rPr>
          <w:b/>
          <w:sz w:val="28"/>
          <w:szCs w:val="28"/>
        </w:rPr>
      </w:pPr>
      <w:r w:rsidRPr="00E1024D">
        <w:rPr>
          <w:b/>
          <w:sz w:val="28"/>
          <w:szCs w:val="28"/>
        </w:rPr>
        <w:lastRenderedPageBreak/>
        <w:t>4. Описание основных информационных сервисов Портала</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4.1. Открытая часть Портала предназначена для просмотра и поиска информации о заявках на закупку и прайс-листах.</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4.2. Открытая часть Портала содержит информационные и справочные материалы.</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4.3. Использование открытой части Портала не требует авторизации.</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4.4. Закрытая часть Портала содержит личный кабинет муниципального заказчика и личный кабинет поставщика.</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4.5. Для работы в личном кабинете муниципального заказчика необходимо авторизоваться с использованием электронной подписи, применяемой для входа в личный кабинет в единой информационной системе в сфере закупок (далее - ЕИС).</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4.6. Для работы в личном кабинете поставщика необходимо авторизоваться с использованием электронной подписи или посредством ввода логина и пароля.</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4.7. Доступ любых лиц в закрытую часть Портала без их авторизации не допускается.</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4.8. Все документы на Портале формируются и публикуются в электронной форме.</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4.9. Документы, опубликованные в электронной форме и подписанные электронной подписью, имеют такую же юридическую силу, как и подписанные собственноручной подписью на бумажном носителе.</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 xml:space="preserve">4.10. Использование электронной подписи на Портале регламентируется Федеральным </w:t>
      </w:r>
      <w:hyperlink r:id="rId13" w:history="1">
        <w:r w:rsidRPr="00E1024D">
          <w:rPr>
            <w:sz w:val="28"/>
            <w:szCs w:val="28"/>
          </w:rPr>
          <w:t>законом</w:t>
        </w:r>
      </w:hyperlink>
      <w:r w:rsidRPr="00E1024D">
        <w:rPr>
          <w:sz w:val="28"/>
          <w:szCs w:val="28"/>
        </w:rPr>
        <w:t xml:space="preserve"> от 06.04.2011 № 63-ФЗ «Об электронной подписи» и настоящими Правилами.</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4.11. Муниципальный заказчик вправе осуществить закупку малого объема путем опубликования в открытой части Портала заявки на закупку или путем формирования предложения о закупке на одно из предложений прайс-листа, размещенного в открытой части Портала участником закупки.</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 xml:space="preserve">4.12. Поставщик в личном кабинете вправе сформировать и направить </w:t>
      </w:r>
      <w:r w:rsidRPr="00E1024D">
        <w:rPr>
          <w:sz w:val="28"/>
          <w:szCs w:val="28"/>
        </w:rPr>
        <w:lastRenderedPageBreak/>
        <w:t>муниципальному заказчику предложение о продаже на размещенную заявку на закупку муниципального заказчика, сформировать и разместить прайс-лист, оформить подписку на получение уведомлений о заявках муниципальных заказчиков.</w:t>
      </w:r>
    </w:p>
    <w:p w:rsidR="00723A00" w:rsidRPr="00E1024D" w:rsidRDefault="00723A00" w:rsidP="00723A00">
      <w:pPr>
        <w:widowControl w:val="0"/>
        <w:autoSpaceDE w:val="0"/>
        <w:autoSpaceDN w:val="0"/>
        <w:spacing w:line="360" w:lineRule="auto"/>
        <w:ind w:firstLine="540"/>
        <w:jc w:val="both"/>
        <w:rPr>
          <w:sz w:val="28"/>
          <w:szCs w:val="28"/>
        </w:rPr>
      </w:pPr>
    </w:p>
    <w:p w:rsidR="00723A00" w:rsidRDefault="00723A00" w:rsidP="00723A00">
      <w:pPr>
        <w:widowControl w:val="0"/>
        <w:autoSpaceDE w:val="0"/>
        <w:autoSpaceDN w:val="0"/>
        <w:spacing w:line="360" w:lineRule="auto"/>
        <w:jc w:val="center"/>
        <w:outlineLvl w:val="1"/>
        <w:rPr>
          <w:b/>
          <w:sz w:val="28"/>
          <w:szCs w:val="28"/>
        </w:rPr>
      </w:pPr>
      <w:r w:rsidRPr="00E1024D">
        <w:rPr>
          <w:b/>
          <w:sz w:val="28"/>
          <w:szCs w:val="28"/>
        </w:rPr>
        <w:t>5. Регистрация муниципальных заказчиков и поставщиков</w:t>
      </w:r>
    </w:p>
    <w:p w:rsidR="00723A00" w:rsidRPr="00E1024D" w:rsidRDefault="00723A00" w:rsidP="00723A00">
      <w:pPr>
        <w:widowControl w:val="0"/>
        <w:autoSpaceDE w:val="0"/>
        <w:autoSpaceDN w:val="0"/>
        <w:spacing w:line="360" w:lineRule="auto"/>
        <w:jc w:val="center"/>
        <w:outlineLvl w:val="1"/>
        <w:rPr>
          <w:b/>
          <w:sz w:val="28"/>
          <w:szCs w:val="28"/>
        </w:rPr>
      </w:pPr>
      <w:r w:rsidRPr="00E1024D">
        <w:rPr>
          <w:b/>
          <w:sz w:val="28"/>
          <w:szCs w:val="28"/>
        </w:rPr>
        <w:t xml:space="preserve"> на Портале</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5.1. Для работы на Портале поставщикам необходимо пройти процедуру регистрации, заполнив электронную форму «Регистрация без ЭЦП» или «Аккредитация» (далее - регистрация).</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5.2. После завершения регистрации на адрес электронной почты, указанной в форме, предусмотренной в пункте 5.1 настоящих Правил, поставщику направляется письмо с подтверждением регистрации. Для подтверждения регистрации поставщику необходимо перейти по активной гиперссылке, которая содержится в письме. Оператор не гарантирует конфиденциальность переданной по электронной почте информации, так как она является незащищенным каналом связи.</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5.3. Регистрация учетной записи поставщика осуществляется на один адрес электронной почты однократно. Повторная регистрация новой учетной записи на Портале с использованием ранее указанного при регистрации адреса электронной почты не допускается. Учетные данные могут быть изменены в личном кабинете поставщика.</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5.4. Регистрация поставщиков на Портале осуществляется бессрочно на безвозмездной основе.</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5.5. Для работы на Портале муниципальный заказчик должен быть зарегистрирован в ЕИС. Отдельной регистрации на Портале не требуется.</w:t>
      </w:r>
    </w:p>
    <w:p w:rsidR="00723A00" w:rsidRPr="00E1024D" w:rsidRDefault="00723A00" w:rsidP="00723A00">
      <w:pPr>
        <w:widowControl w:val="0"/>
        <w:autoSpaceDE w:val="0"/>
        <w:autoSpaceDN w:val="0"/>
        <w:spacing w:line="360" w:lineRule="auto"/>
        <w:ind w:firstLine="540"/>
        <w:jc w:val="both"/>
        <w:rPr>
          <w:sz w:val="28"/>
          <w:szCs w:val="28"/>
        </w:rPr>
      </w:pPr>
    </w:p>
    <w:p w:rsidR="00723A00" w:rsidRPr="00E1024D" w:rsidRDefault="00723A00" w:rsidP="00723A00">
      <w:pPr>
        <w:widowControl w:val="0"/>
        <w:autoSpaceDE w:val="0"/>
        <w:autoSpaceDN w:val="0"/>
        <w:spacing w:line="360" w:lineRule="auto"/>
        <w:jc w:val="center"/>
        <w:outlineLvl w:val="1"/>
        <w:rPr>
          <w:b/>
          <w:sz w:val="28"/>
          <w:szCs w:val="28"/>
        </w:rPr>
      </w:pPr>
      <w:r w:rsidRPr="00E1024D">
        <w:rPr>
          <w:b/>
          <w:sz w:val="28"/>
          <w:szCs w:val="28"/>
        </w:rPr>
        <w:t>6. Требования к участникам закупки</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6.1. К участию в закупках малого объема допускаются участники закупки, зарегистрированные на Портале.</w:t>
      </w:r>
    </w:p>
    <w:p w:rsidR="00723A00" w:rsidRPr="00E1024D" w:rsidRDefault="00723A00" w:rsidP="00723A00">
      <w:pPr>
        <w:widowControl w:val="0"/>
        <w:autoSpaceDE w:val="0"/>
        <w:autoSpaceDN w:val="0"/>
        <w:spacing w:line="360" w:lineRule="auto"/>
        <w:ind w:firstLine="540"/>
        <w:jc w:val="both"/>
        <w:rPr>
          <w:sz w:val="28"/>
          <w:szCs w:val="28"/>
        </w:rPr>
      </w:pPr>
      <w:bookmarkStart w:id="1" w:name="P92"/>
      <w:bookmarkEnd w:id="1"/>
      <w:r w:rsidRPr="00E1024D">
        <w:rPr>
          <w:sz w:val="28"/>
          <w:szCs w:val="28"/>
        </w:rPr>
        <w:lastRenderedPageBreak/>
        <w:t xml:space="preserve">6.2. Участники закупки должны соответствовать требованиям, установленным </w:t>
      </w:r>
      <w:hyperlink r:id="rId14" w:history="1">
        <w:r w:rsidRPr="00E1024D">
          <w:rPr>
            <w:sz w:val="28"/>
            <w:szCs w:val="28"/>
          </w:rPr>
          <w:t>частью 1</w:t>
        </w:r>
      </w:hyperlink>
      <w:r w:rsidRPr="00E1024D">
        <w:rPr>
          <w:sz w:val="28"/>
          <w:szCs w:val="28"/>
        </w:rPr>
        <w:t xml:space="preserve"> и </w:t>
      </w:r>
      <w:hyperlink r:id="rId15" w:history="1">
        <w:r w:rsidRPr="00E1024D">
          <w:rPr>
            <w:sz w:val="28"/>
            <w:szCs w:val="28"/>
          </w:rPr>
          <w:t>частью 1.1 статьи 31</w:t>
        </w:r>
      </w:hyperlink>
      <w:r w:rsidRPr="00E1024D">
        <w:rPr>
          <w:sz w:val="28"/>
          <w:szCs w:val="28"/>
        </w:rPr>
        <w:t xml:space="preserve"> Федерального закона от 05.04.2013 № 44-ФЗ.</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6.3. Подача участником закупки предложения о продаже, размещение прайс-листа является декларацией соответствия требованиям, установленным пунктом 6.2 настоящих Правил.</w:t>
      </w:r>
    </w:p>
    <w:p w:rsidR="00723A00" w:rsidRPr="00E1024D" w:rsidRDefault="00723A00" w:rsidP="00723A00">
      <w:pPr>
        <w:widowControl w:val="0"/>
        <w:autoSpaceDE w:val="0"/>
        <w:autoSpaceDN w:val="0"/>
        <w:spacing w:line="360" w:lineRule="auto"/>
        <w:ind w:firstLine="540"/>
        <w:jc w:val="both"/>
        <w:rPr>
          <w:sz w:val="28"/>
          <w:szCs w:val="28"/>
        </w:rPr>
      </w:pPr>
    </w:p>
    <w:p w:rsidR="00723A00" w:rsidRPr="00E1024D" w:rsidRDefault="00723A00" w:rsidP="00723A00">
      <w:pPr>
        <w:widowControl w:val="0"/>
        <w:autoSpaceDE w:val="0"/>
        <w:autoSpaceDN w:val="0"/>
        <w:spacing w:line="360" w:lineRule="auto"/>
        <w:jc w:val="center"/>
        <w:outlineLvl w:val="1"/>
        <w:rPr>
          <w:b/>
          <w:sz w:val="28"/>
          <w:szCs w:val="28"/>
        </w:rPr>
      </w:pPr>
      <w:r w:rsidRPr="00E1024D">
        <w:rPr>
          <w:b/>
          <w:sz w:val="28"/>
          <w:szCs w:val="28"/>
        </w:rPr>
        <w:t>7. Порядок осуществления закупки малого объема способом</w:t>
      </w:r>
    </w:p>
    <w:p w:rsidR="00723A00" w:rsidRPr="00E1024D" w:rsidRDefault="00723A00" w:rsidP="00723A00">
      <w:pPr>
        <w:widowControl w:val="0"/>
        <w:autoSpaceDE w:val="0"/>
        <w:autoSpaceDN w:val="0"/>
        <w:spacing w:line="360" w:lineRule="auto"/>
        <w:jc w:val="center"/>
        <w:rPr>
          <w:b/>
          <w:sz w:val="28"/>
          <w:szCs w:val="28"/>
        </w:rPr>
      </w:pPr>
      <w:r w:rsidRPr="00E1024D">
        <w:rPr>
          <w:b/>
          <w:sz w:val="28"/>
          <w:szCs w:val="28"/>
        </w:rPr>
        <w:t>опубликования муниципальным заказчиком заявки на закупку</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7.1. Заявка на закупку формируется муниципальным заказчиком в личном кабинете.</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7.2. В заявку на закупку включается следующая информация:</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наименование товара, работы, услуги, являющихся предметом закупки малого объема;</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 xml:space="preserve">код объекта закупки малого объема по Общероссийскому </w:t>
      </w:r>
      <w:hyperlink r:id="rId16" w:history="1">
        <w:r w:rsidRPr="00E1024D">
          <w:rPr>
            <w:sz w:val="28"/>
            <w:szCs w:val="28"/>
          </w:rPr>
          <w:t>классификатору</w:t>
        </w:r>
      </w:hyperlink>
      <w:r w:rsidRPr="00E1024D">
        <w:rPr>
          <w:sz w:val="28"/>
          <w:szCs w:val="28"/>
        </w:rPr>
        <w:t xml:space="preserve"> продукции по видам экономической деятельности ОК 034-2014 (КПЕС 2008) (ОКПД2);</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единица измерения, количество;</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 xml:space="preserve">описание объекта закупки малого объема, которое может включать в том числе его функциональные, технические и качественные характеристики, эксплуатационные характеристики (при необходимости), позволяющие идентифицировать предмет закупки малого объема, также допускается указание конкретной модели или товарного знака; </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начальная цена контракта;</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срок поставки товара, выполнения работ, оказания услуг;</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место поставки товара, выполнения работ, оказания услуг;</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дата и время окончания срока подачи поставщиками предложений о продаже;</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плановая дата заключения контракта.</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 xml:space="preserve">7.3. При формировании заявки на закупку муниципальный заказчик </w:t>
      </w:r>
      <w:r w:rsidRPr="00E1024D">
        <w:rPr>
          <w:sz w:val="28"/>
          <w:szCs w:val="28"/>
        </w:rPr>
        <w:lastRenderedPageBreak/>
        <w:t>вправе загрузить проект муниципального контракта, а также документы, содержащие описание объекта закупки: спецификации, планы, ч</w:t>
      </w:r>
      <w:r>
        <w:rPr>
          <w:sz w:val="28"/>
          <w:szCs w:val="28"/>
        </w:rPr>
        <w:t xml:space="preserve">ертежи, эскизы, фотографии и </w:t>
      </w:r>
      <w:r w:rsidRPr="00E1024D">
        <w:rPr>
          <w:sz w:val="28"/>
          <w:szCs w:val="28"/>
        </w:rPr>
        <w:t>т.д. Такие документы доступны для скачивания и просмотра вместе с заявкой на закупку.</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7.4. Условия проведения закупки малого объема и срок подачи предложений о продаже муниципальный заказчик устанавливает самостоятельно. Минимальный срок подачи предложений о продаже должен составлять 24 часа (исключая время выходных, нерабочих праздничных дней) со времени размещения муниципальным заказчиком заявки на закупку. Максимальный срок подачи предложений о продаже должен составлять пять рабочих дней с даты размещения муниципальным заказчиком заявки на закупку.</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7.5. В течение срока подачи предложений о продаже муниципальный заказчик вправе направить приглашение об участии в закупке малого объема поставщикам, разместившим в открытой части Портала прайс-листы с информацией о продукции, требуемой муниципальному заказчику.</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7.6. Муниципальный заказчик в течение срока подачи предложений о продаже вправе внести изменения в заявку на закупку. При этом срок подачи предложений должен быть продлен таким образом, чтобы до срока окончания подачи предложений о продаже было не менее 24 часов (исключая время выходных, нерабочих праздничных дней) со времени внесения изменений.</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7.7. Муниципальный заказчик до установленной (плановой) даты заключения муниципального контракта вправе отменить размещенную на Портале заявку на закупку.</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7.8. В случае внесения изменений в заявку на закупку или ее отмены поставщики получают соответствующее уведомление об изменении или отмене заявки на закупку.</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 xml:space="preserve">7.9. Информация об изменении или отмене заявки на закупку размещается заказчиком и доступна для просмотра в открытой части </w:t>
      </w:r>
      <w:r w:rsidRPr="00E1024D">
        <w:rPr>
          <w:sz w:val="28"/>
          <w:szCs w:val="28"/>
        </w:rPr>
        <w:lastRenderedPageBreak/>
        <w:t>Портала.</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7.10. Формирование поставщиком предложения о продаже на размещенную заявку на закупку доступно в личном кабинете поставщика до окончания срока подачи предложений о продаже, установленного муниципальным заказчиком в заявке на закупку.</w:t>
      </w:r>
    </w:p>
    <w:p w:rsidR="00723A00" w:rsidRPr="00E1024D" w:rsidRDefault="00723A00" w:rsidP="00723A00">
      <w:pPr>
        <w:widowControl w:val="0"/>
        <w:autoSpaceDE w:val="0"/>
        <w:autoSpaceDN w:val="0"/>
        <w:spacing w:line="360" w:lineRule="auto"/>
        <w:ind w:firstLine="540"/>
        <w:jc w:val="both"/>
        <w:rPr>
          <w:sz w:val="28"/>
          <w:szCs w:val="28"/>
        </w:rPr>
      </w:pPr>
      <w:bookmarkStart w:id="2" w:name="P117"/>
      <w:bookmarkEnd w:id="2"/>
      <w:r w:rsidRPr="00E1024D">
        <w:rPr>
          <w:sz w:val="28"/>
          <w:szCs w:val="28"/>
        </w:rPr>
        <w:t>7.11. В предложение о продаже включается следующая информация:</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наименование товара (с обязательным указанием модели, товарного знака, наименования производителя и других признаков индивидуализации, позволяющих идентифицировать товар), работы, услуги;</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цена, которая не должна превышать начальную цену контракта, установленную в заявке на закупку;</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цена позиции, которая не должна превышать начальную цену позиции, установленную в заявке на закупку;</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конкретные значения функциональных, технических, качественных или эксплуатационных характеристик в случае их наличия в описании объекта закупки малого объема в заявке на закупку.</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7.12. При формировании предложения о продаже поставщик вправе загрузить документы, доступные для скачивания и просмотра, вместе с предложением о продаже.</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7.13. Участник закупки до окончания срока подачи предложений о продаже вправе внести изменение, в том числе в части предлагаемой цены контракта, или отозвать предложение о продаже.</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7.14. По истечении срока подачи предложений о продаже, указанного в заявке на закупку, муниципальному заказчику автоматически открывается доступ к предложениям о продаже, поданным участниками закупки.</w:t>
      </w:r>
    </w:p>
    <w:p w:rsidR="00723A00" w:rsidRPr="00E1024D" w:rsidRDefault="00723A00" w:rsidP="00723A00">
      <w:pPr>
        <w:widowControl w:val="0"/>
        <w:autoSpaceDE w:val="0"/>
        <w:autoSpaceDN w:val="0"/>
        <w:spacing w:line="360" w:lineRule="auto"/>
        <w:ind w:firstLine="540"/>
        <w:jc w:val="both"/>
        <w:rPr>
          <w:sz w:val="28"/>
          <w:szCs w:val="28"/>
        </w:rPr>
      </w:pPr>
      <w:bookmarkStart w:id="3" w:name="P124"/>
      <w:bookmarkEnd w:id="3"/>
      <w:r w:rsidRPr="00E1024D">
        <w:rPr>
          <w:sz w:val="28"/>
          <w:szCs w:val="28"/>
        </w:rPr>
        <w:t xml:space="preserve">7.15. Муниципальный заказчик не позднее одного рабочего дня после окончания срока подачи предложений о продаже рассматривает поданные предложения участников закупки и принимает решение об их соответствии или несоответствии объявленным в заявке на закупку условиям. По итогам рассмотрения поданных участниками закупки предложений о продаже на </w:t>
      </w:r>
      <w:r w:rsidRPr="00E1024D">
        <w:rPr>
          <w:sz w:val="28"/>
          <w:szCs w:val="28"/>
        </w:rPr>
        <w:lastRenderedPageBreak/>
        <w:t>Портале автоматически формируется протокол рассмотрения предложений о продаже.</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7.16. В случае заключения контракта не по наименьшей цене из предложенных муниципальный заказчик обязан подготовить обоснование отклонения предложений о продаже с ценовыми предложениями меньшими цены, по которой будет заключен контракт.</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7.17. Муниципальный заказчик вправе принять решение о несоответствии предложения о продаже в следующих случаях:</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несоответствие предложения о продаже требованиям, установленным в заявке на закупку;</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 xml:space="preserve">непредставление информации, предусмотренной </w:t>
      </w:r>
      <w:hyperlink w:anchor="P117" w:history="1">
        <w:r w:rsidRPr="00E1024D">
          <w:rPr>
            <w:sz w:val="28"/>
            <w:szCs w:val="28"/>
          </w:rPr>
          <w:t>пунктом 7.11</w:t>
        </w:r>
      </w:hyperlink>
      <w:r w:rsidRPr="00E1024D">
        <w:rPr>
          <w:sz w:val="28"/>
          <w:szCs w:val="28"/>
        </w:rPr>
        <w:t xml:space="preserve"> настоящих Правил, или предоставление недостоверной информации;</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 xml:space="preserve">несоответствие цены (цены позиции) в предложении о продаже цене в составе загруженных файлов предложения о продаже; </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 xml:space="preserve">участник закупки не соответствует требованиям, указанным в </w:t>
      </w:r>
      <w:hyperlink w:anchor="P92" w:history="1">
        <w:r w:rsidRPr="00E1024D">
          <w:rPr>
            <w:sz w:val="28"/>
            <w:szCs w:val="28"/>
          </w:rPr>
          <w:t>пункте 6.2</w:t>
        </w:r>
      </w:hyperlink>
      <w:r w:rsidRPr="00E1024D">
        <w:rPr>
          <w:sz w:val="28"/>
          <w:szCs w:val="28"/>
        </w:rPr>
        <w:t xml:space="preserve"> настоящих Правил;</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наличие фактов неисполнения, ненадлежащего исполнения муниципальных контрактов, ранее заключенных между поставщиком и муниципальным заказчиком;</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случае, предусмотренном пунктом 7.16 настоящих Правил.</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7.18. Заказчик обязан принять решение о несоответствии предложения о продаже при наличии в таком предложении цены контракта, превышающей начальную цену контракта в заявке на закупку.</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7.19. В случае подачи несколькими участниками закупки предложений о продаже с наименьшими равными ценами контракта, контракт заключается с участником, предложение, о продаже которого признано соответствующим требованиям заявки на закупку, и поступило ранее других предложений.</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7.20. В случае, если по окончании срока подачи предложений о продаже от участников закупки не поступило ни одного такого предложения, муниципальный заказчик принимает одно из следующих решений:</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lastRenderedPageBreak/>
        <w:t>о продлении срока подачи предложений о продаже на срок не более пяти рабочих дней;</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о внесении изменений в заявку на закупку и продлении срока подачи предложений о продаже на срок не более пяти рабочих дней;</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об отмене заявки на закупку;</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об осуществлении закупки с единственным поставщиком без использования Портала на условиях и по цене не выше установленных заявкой на закупку.</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7.21. В случае, если по результатам рассмотрения предложений о продаже все поданные от участников закупки предложения были отклонены муниципальным заказчиком, закупка признается несостоявшейся, и муниципальный заказчик должен повторно осуществить закупку с использованием Портала в соответствии с настоящими Правилами.</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 xml:space="preserve">7.22. Сведения о закупке у единственного поставщика, осуществленной без использования Портала, отражаются муниципальным заказчиком в личном кабинете Портала посредством заполнения электронной формы не позднее пяти рабочих дней с даты заключения контракта. </w:t>
      </w:r>
    </w:p>
    <w:p w:rsidR="00723A00" w:rsidRPr="00E1024D" w:rsidRDefault="00723A00" w:rsidP="00723A00">
      <w:pPr>
        <w:widowControl w:val="0"/>
        <w:autoSpaceDE w:val="0"/>
        <w:autoSpaceDN w:val="0"/>
        <w:spacing w:line="360" w:lineRule="auto"/>
        <w:jc w:val="both"/>
        <w:rPr>
          <w:sz w:val="28"/>
          <w:szCs w:val="28"/>
        </w:rPr>
      </w:pPr>
    </w:p>
    <w:p w:rsidR="00723A00" w:rsidRPr="00E1024D" w:rsidRDefault="00723A00" w:rsidP="00723A00">
      <w:pPr>
        <w:widowControl w:val="0"/>
        <w:autoSpaceDE w:val="0"/>
        <w:autoSpaceDN w:val="0"/>
        <w:spacing w:line="360" w:lineRule="auto"/>
        <w:jc w:val="center"/>
        <w:outlineLvl w:val="1"/>
        <w:rPr>
          <w:b/>
          <w:sz w:val="28"/>
          <w:szCs w:val="28"/>
        </w:rPr>
      </w:pPr>
      <w:r w:rsidRPr="00E1024D">
        <w:rPr>
          <w:b/>
          <w:sz w:val="28"/>
          <w:szCs w:val="28"/>
        </w:rPr>
        <w:t>8. Порядок осуществления закупки малого объема способом</w:t>
      </w:r>
    </w:p>
    <w:p w:rsidR="00723A00" w:rsidRPr="00E1024D" w:rsidRDefault="00723A00" w:rsidP="00723A00">
      <w:pPr>
        <w:widowControl w:val="0"/>
        <w:autoSpaceDE w:val="0"/>
        <w:autoSpaceDN w:val="0"/>
        <w:spacing w:line="360" w:lineRule="auto"/>
        <w:jc w:val="center"/>
        <w:rPr>
          <w:b/>
          <w:sz w:val="28"/>
          <w:szCs w:val="28"/>
        </w:rPr>
      </w:pPr>
      <w:r w:rsidRPr="00E1024D">
        <w:rPr>
          <w:b/>
          <w:sz w:val="28"/>
          <w:szCs w:val="28"/>
        </w:rPr>
        <w:t>формирования предложения о закупке из прайс-листа</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8.1. Прайс-лист формируется поставщиком в личном кабинете Портала путем заполнения электронной формы документа «Добавление предложений о продаже» или «Загрузить предложения о продаже» в разделе «Прайс-лист».</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8.2. В прайс-лист включается следующая информация:</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наименование товара (с возможным указанием модели, товарного знака, наименования производителя и других признаков, позволяющих идентифицировать товар), работы, услуги;</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функциональные, технические, качественные, эксплуатационные (при необходимости) и иные характеристики товара, работы, услуги;</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единица измерения, количество;</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lastRenderedPageBreak/>
        <w:t>цена за единицу измерения;</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место поставки товара (выполнения работ, оказания услуг);</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срок действия предложения прайс-листа.</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 xml:space="preserve">При включении в прайс-лист информации о наименовании товара (работы, услуги) не допускается: использование латинских и русских букв в одном слове, замена букв на похожие по написанию цифры, разделение букв в составе слова символом «тире», пробелами или иными знаками, указание наименования заказчика. </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 xml:space="preserve">При включении в прайс-лист информации о месте поставки товаров (выполнения работ, оказания услуг) допускается детализация только до наименования населенного пункта, за исключением случаев поставок товаров (выполнения работ, оказания услуг) поставщиком исключительно по одному конкретному адресу в населенном пункте. </w:t>
      </w:r>
    </w:p>
    <w:p w:rsidR="00723A00" w:rsidRPr="00E1024D" w:rsidRDefault="00723A00" w:rsidP="00723A00">
      <w:pPr>
        <w:widowControl w:val="0"/>
        <w:autoSpaceDE w:val="0"/>
        <w:autoSpaceDN w:val="0"/>
        <w:spacing w:line="360" w:lineRule="auto"/>
        <w:ind w:firstLine="540"/>
        <w:jc w:val="both"/>
        <w:rPr>
          <w:sz w:val="28"/>
          <w:szCs w:val="28"/>
        </w:rPr>
      </w:pPr>
      <w:bookmarkStart w:id="4" w:name="P150"/>
      <w:bookmarkEnd w:id="4"/>
      <w:r w:rsidRPr="00E1024D">
        <w:rPr>
          <w:sz w:val="28"/>
          <w:szCs w:val="28"/>
        </w:rPr>
        <w:t>8.3. Муниципальный заказчик формирует предложение о закупке из предложений, имеющихся в прайс-листе, и направляет его для заключения муниципального контракта поставщику, предложившему лучшие условия исполнения муниципального контракта. В случае заключения муниципального контракта не по наименьшей цене из предложенных муниципальный заказчик обязан подготовить обоснование заключения муниципального контракта по большей цене.</w:t>
      </w:r>
    </w:p>
    <w:p w:rsidR="00723A00" w:rsidRPr="00E1024D" w:rsidRDefault="00723A00" w:rsidP="00723A00">
      <w:pPr>
        <w:widowControl w:val="0"/>
        <w:autoSpaceDE w:val="0"/>
        <w:autoSpaceDN w:val="0"/>
        <w:spacing w:line="360" w:lineRule="auto"/>
        <w:ind w:firstLine="540"/>
        <w:jc w:val="both"/>
        <w:rPr>
          <w:sz w:val="28"/>
          <w:szCs w:val="28"/>
        </w:rPr>
      </w:pPr>
    </w:p>
    <w:p w:rsidR="00723A00" w:rsidRPr="00E1024D" w:rsidRDefault="00723A00" w:rsidP="00723A00">
      <w:pPr>
        <w:widowControl w:val="0"/>
        <w:autoSpaceDE w:val="0"/>
        <w:autoSpaceDN w:val="0"/>
        <w:spacing w:line="360" w:lineRule="auto"/>
        <w:jc w:val="center"/>
        <w:outlineLvl w:val="1"/>
        <w:rPr>
          <w:b/>
          <w:sz w:val="28"/>
          <w:szCs w:val="28"/>
        </w:rPr>
      </w:pPr>
      <w:r w:rsidRPr="00E1024D">
        <w:rPr>
          <w:b/>
          <w:sz w:val="28"/>
          <w:szCs w:val="28"/>
        </w:rPr>
        <w:t>9. Заключение муниципального контракта по закупке малого объема</w:t>
      </w:r>
    </w:p>
    <w:p w:rsidR="00723A00" w:rsidRPr="00E1024D" w:rsidRDefault="00723A00" w:rsidP="00723A00">
      <w:pPr>
        <w:widowControl w:val="0"/>
        <w:autoSpaceDE w:val="0"/>
        <w:autoSpaceDN w:val="0"/>
        <w:spacing w:line="360" w:lineRule="auto"/>
        <w:ind w:firstLine="540"/>
        <w:jc w:val="both"/>
        <w:rPr>
          <w:sz w:val="28"/>
          <w:szCs w:val="28"/>
        </w:rPr>
      </w:pPr>
      <w:bookmarkStart w:id="5" w:name="P154"/>
      <w:bookmarkEnd w:id="5"/>
      <w:r w:rsidRPr="00E1024D">
        <w:rPr>
          <w:sz w:val="28"/>
          <w:szCs w:val="28"/>
        </w:rPr>
        <w:t>9.1. Муниципальный контракт заключается не позднее пяти рабочих дней с даты:</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 xml:space="preserve">рассмотрения предложений о продаже при осуществлении закупки малого объема способом опубликования муниципальным заказчиком заявки на закупку с единственным поставщиком, определенным в соответствии с </w:t>
      </w:r>
      <w:hyperlink w:anchor="P124" w:history="1">
        <w:r w:rsidRPr="00E1024D">
          <w:rPr>
            <w:sz w:val="28"/>
            <w:szCs w:val="28"/>
          </w:rPr>
          <w:t>пунктом 7.15</w:t>
        </w:r>
      </w:hyperlink>
      <w:r w:rsidRPr="00E1024D">
        <w:rPr>
          <w:sz w:val="28"/>
          <w:szCs w:val="28"/>
        </w:rPr>
        <w:t xml:space="preserve"> настоящих Правил;</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 xml:space="preserve">направления предложения о закупке при осуществлении закупки малого объема способом формирования предложения о закупке из прайс-листа с </w:t>
      </w:r>
      <w:r w:rsidRPr="00E1024D">
        <w:rPr>
          <w:sz w:val="28"/>
          <w:szCs w:val="28"/>
        </w:rPr>
        <w:lastRenderedPageBreak/>
        <w:t xml:space="preserve">единственным поставщиком, определенным в соответствии с </w:t>
      </w:r>
      <w:hyperlink w:anchor="P150" w:history="1">
        <w:r w:rsidRPr="00E1024D">
          <w:rPr>
            <w:sz w:val="28"/>
            <w:szCs w:val="28"/>
          </w:rPr>
          <w:t>пунктом 8.3</w:t>
        </w:r>
      </w:hyperlink>
      <w:r w:rsidRPr="00E1024D">
        <w:rPr>
          <w:sz w:val="28"/>
          <w:szCs w:val="28"/>
        </w:rPr>
        <w:t xml:space="preserve"> настоящих Правил.</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 xml:space="preserve">9.2. В течение срока, установленного </w:t>
      </w:r>
      <w:hyperlink w:anchor="P154" w:history="1">
        <w:r w:rsidRPr="00E1024D">
          <w:rPr>
            <w:sz w:val="28"/>
            <w:szCs w:val="28"/>
          </w:rPr>
          <w:t>пунктом 9.1</w:t>
        </w:r>
      </w:hyperlink>
      <w:r w:rsidRPr="00E1024D">
        <w:rPr>
          <w:sz w:val="28"/>
          <w:szCs w:val="28"/>
        </w:rPr>
        <w:t xml:space="preserve"> настоящих Правил, муниципальный заказчик вправе:</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заключить муниципальный контракт в электронной форме с поставщиком на Портале;</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заключить муниципальный контракт с поставщиком в письменной форме на бумажном носителе;</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отказаться от заключения муниципального контракта.</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9.3. Заключение муниципального контракта инициируется муниципальным заказчиком. Муниципальный заказчик вправе в личном кабинете Портала загрузить проект муниципального контракта и направить его поставщику, с которым заключается муниципальный контракт, после чего проект муниципального контракта отображается в личном кабинете такого поставщика.</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 xml:space="preserve">9.4. После получения проекта муниципального контракта в течение срока, установленного </w:t>
      </w:r>
      <w:hyperlink w:anchor="P154" w:history="1">
        <w:r w:rsidRPr="00E1024D">
          <w:rPr>
            <w:sz w:val="28"/>
            <w:szCs w:val="28"/>
          </w:rPr>
          <w:t>пунктом 9.1</w:t>
        </w:r>
      </w:hyperlink>
      <w:r w:rsidRPr="00E1024D">
        <w:rPr>
          <w:sz w:val="28"/>
          <w:szCs w:val="28"/>
        </w:rPr>
        <w:t xml:space="preserve"> настоящих Правил, поставщик вправе:</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предложить муниципальному заказчику заключить муниципальный контракт в письменной форме на бумажном носителе в случае, если муниципальным заказчиком предлагалось заключение контракта в электронной форме на Портале.</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 xml:space="preserve">9.5. В случае не подписания участником закупки контракта в срок, установленный пунктом 9.1 настоящих Правил, заказчик вправе: </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 xml:space="preserve">заключить муниципальный контракт с участником закупки, предложение которого содержит лучшие условия по цене, следующие после условий, предложенных участником закупки, определенным в соответствии с </w:t>
      </w:r>
      <w:hyperlink w:anchor="P124" w:history="1">
        <w:r w:rsidRPr="00E1024D">
          <w:rPr>
            <w:sz w:val="28"/>
            <w:szCs w:val="28"/>
          </w:rPr>
          <w:t>пунктом 7.15</w:t>
        </w:r>
      </w:hyperlink>
      <w:r w:rsidRPr="00E1024D">
        <w:rPr>
          <w:sz w:val="28"/>
          <w:szCs w:val="28"/>
        </w:rPr>
        <w:t xml:space="preserve"> настоящих Правил;</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 xml:space="preserve">в случае отсутствия иных предложений от участников закупки отказаться от заключения контракта и осуществить закупку без использования Портала, на условиях, определяемых заявкой на закупку по </w:t>
      </w:r>
      <w:r w:rsidRPr="00E1024D">
        <w:rPr>
          <w:sz w:val="28"/>
          <w:szCs w:val="28"/>
        </w:rPr>
        <w:lastRenderedPageBreak/>
        <w:t>цене, не выше объявленной в заявке на закупку.</w:t>
      </w:r>
    </w:p>
    <w:p w:rsidR="00723A00" w:rsidRPr="00E1024D" w:rsidRDefault="00723A00" w:rsidP="00723A00">
      <w:pPr>
        <w:widowControl w:val="0"/>
        <w:autoSpaceDE w:val="0"/>
        <w:autoSpaceDN w:val="0"/>
        <w:spacing w:line="360" w:lineRule="auto"/>
        <w:ind w:firstLine="540"/>
        <w:jc w:val="both"/>
        <w:rPr>
          <w:sz w:val="28"/>
          <w:szCs w:val="28"/>
        </w:rPr>
      </w:pPr>
      <w:r w:rsidRPr="00E1024D">
        <w:rPr>
          <w:sz w:val="28"/>
          <w:szCs w:val="28"/>
        </w:rPr>
        <w:t>9.6. Муниципальный контракт считается заключенным с момента его подписания муниципальным заказчиком и поставщиком в электронной форме или на бумажном носителе.</w:t>
      </w:r>
    </w:p>
    <w:p w:rsidR="00723A00" w:rsidRPr="00E1024D" w:rsidRDefault="00723A00" w:rsidP="00723A00">
      <w:pPr>
        <w:spacing w:after="200" w:line="276" w:lineRule="auto"/>
        <w:jc w:val="center"/>
        <w:rPr>
          <w:rFonts w:eastAsia="Calibri"/>
          <w:sz w:val="28"/>
          <w:szCs w:val="28"/>
          <w:lang w:eastAsia="en-US"/>
        </w:rPr>
      </w:pPr>
      <w:r w:rsidRPr="00E1024D">
        <w:rPr>
          <w:rFonts w:eastAsia="Calibri"/>
          <w:sz w:val="28"/>
          <w:szCs w:val="28"/>
          <w:lang w:eastAsia="en-US"/>
        </w:rPr>
        <w:t xml:space="preserve">_______ </w:t>
      </w:r>
    </w:p>
    <w:p w:rsidR="00723A00" w:rsidRPr="00CE58D3" w:rsidRDefault="00723A00" w:rsidP="00723A00">
      <w:pPr>
        <w:spacing w:after="200" w:line="276" w:lineRule="auto"/>
        <w:jc w:val="center"/>
        <w:rPr>
          <w:rFonts w:eastAsia="Calibri"/>
          <w:sz w:val="28"/>
          <w:szCs w:val="28"/>
          <w:lang w:eastAsia="en-US"/>
        </w:rPr>
      </w:pPr>
      <w:r w:rsidRPr="00CE58D3">
        <w:rPr>
          <w:rFonts w:eastAsia="Calibri"/>
          <w:sz w:val="28"/>
          <w:szCs w:val="28"/>
          <w:lang w:eastAsia="en-US"/>
        </w:rPr>
        <w:t xml:space="preserve"> </w:t>
      </w:r>
    </w:p>
    <w:p w:rsidR="00775C26" w:rsidRDefault="00775C26" w:rsidP="00723A00">
      <w:pPr>
        <w:jc w:val="both"/>
        <w:rPr>
          <w:b/>
          <w:sz w:val="26"/>
          <w:szCs w:val="26"/>
        </w:rPr>
      </w:pPr>
    </w:p>
    <w:p w:rsidR="00775C26" w:rsidRDefault="00775C26" w:rsidP="00DE7E00">
      <w:pPr>
        <w:jc w:val="center"/>
        <w:rPr>
          <w:b/>
          <w:sz w:val="26"/>
          <w:szCs w:val="26"/>
        </w:rPr>
      </w:pPr>
    </w:p>
    <w:p w:rsidR="00775C26" w:rsidRDefault="00775C26" w:rsidP="00DE7E00">
      <w:pPr>
        <w:jc w:val="center"/>
        <w:rPr>
          <w:b/>
          <w:sz w:val="26"/>
          <w:szCs w:val="26"/>
        </w:rPr>
      </w:pPr>
    </w:p>
    <w:p w:rsidR="00775C26" w:rsidRDefault="00775C26" w:rsidP="00DE7E00">
      <w:pPr>
        <w:jc w:val="center"/>
        <w:rPr>
          <w:b/>
          <w:sz w:val="26"/>
          <w:szCs w:val="26"/>
        </w:rPr>
      </w:pPr>
    </w:p>
    <w:p w:rsidR="00775C26" w:rsidRDefault="00775C26" w:rsidP="00DE7E00">
      <w:pPr>
        <w:jc w:val="center"/>
        <w:rPr>
          <w:b/>
          <w:sz w:val="26"/>
          <w:szCs w:val="26"/>
        </w:rPr>
      </w:pPr>
    </w:p>
    <w:p w:rsidR="00775C26" w:rsidRDefault="00775C26" w:rsidP="00DE7E00">
      <w:pPr>
        <w:jc w:val="center"/>
        <w:rPr>
          <w:b/>
          <w:sz w:val="26"/>
          <w:szCs w:val="26"/>
        </w:rPr>
      </w:pPr>
    </w:p>
    <w:p w:rsidR="00775C26" w:rsidRDefault="00775C26" w:rsidP="00DE7E00">
      <w:pPr>
        <w:jc w:val="center"/>
        <w:rPr>
          <w:b/>
          <w:sz w:val="26"/>
          <w:szCs w:val="26"/>
        </w:rPr>
      </w:pPr>
    </w:p>
    <w:p w:rsidR="00775C26" w:rsidRDefault="00775C26" w:rsidP="00DE7E00">
      <w:pPr>
        <w:jc w:val="center"/>
        <w:rPr>
          <w:b/>
          <w:sz w:val="26"/>
          <w:szCs w:val="26"/>
        </w:rPr>
      </w:pPr>
    </w:p>
    <w:p w:rsidR="00775C26" w:rsidRDefault="00775C26" w:rsidP="00DE7E00">
      <w:pPr>
        <w:jc w:val="center"/>
        <w:rPr>
          <w:b/>
          <w:sz w:val="26"/>
          <w:szCs w:val="26"/>
        </w:rPr>
      </w:pPr>
    </w:p>
    <w:p w:rsidR="00723A00" w:rsidRDefault="00723A00" w:rsidP="00DE7E00">
      <w:pPr>
        <w:jc w:val="center"/>
        <w:rPr>
          <w:b/>
          <w:sz w:val="26"/>
          <w:szCs w:val="26"/>
        </w:rPr>
      </w:pPr>
    </w:p>
    <w:p w:rsidR="00723A00" w:rsidRDefault="00723A00" w:rsidP="00DE7E00">
      <w:pPr>
        <w:jc w:val="center"/>
        <w:rPr>
          <w:b/>
          <w:sz w:val="26"/>
          <w:szCs w:val="26"/>
        </w:rPr>
      </w:pPr>
    </w:p>
    <w:p w:rsidR="00723A00" w:rsidRDefault="00723A00" w:rsidP="00DE7E00">
      <w:pPr>
        <w:jc w:val="center"/>
        <w:rPr>
          <w:b/>
          <w:sz w:val="26"/>
          <w:szCs w:val="26"/>
        </w:rPr>
      </w:pPr>
    </w:p>
    <w:p w:rsidR="00723A00" w:rsidRDefault="00723A00" w:rsidP="00DE7E00">
      <w:pPr>
        <w:jc w:val="center"/>
        <w:rPr>
          <w:b/>
          <w:sz w:val="26"/>
          <w:szCs w:val="26"/>
        </w:rPr>
      </w:pPr>
    </w:p>
    <w:p w:rsidR="00723A00" w:rsidRDefault="00723A00" w:rsidP="00DE7E00">
      <w:pPr>
        <w:jc w:val="center"/>
        <w:rPr>
          <w:b/>
          <w:sz w:val="26"/>
          <w:szCs w:val="26"/>
        </w:rPr>
      </w:pPr>
    </w:p>
    <w:p w:rsidR="00723A00" w:rsidRDefault="00723A00" w:rsidP="00DE7E00">
      <w:pPr>
        <w:jc w:val="center"/>
        <w:rPr>
          <w:b/>
          <w:sz w:val="26"/>
          <w:szCs w:val="26"/>
        </w:rPr>
      </w:pPr>
    </w:p>
    <w:p w:rsidR="00723A00" w:rsidRDefault="00723A00" w:rsidP="00DE7E00">
      <w:pPr>
        <w:jc w:val="center"/>
        <w:rPr>
          <w:b/>
          <w:sz w:val="26"/>
          <w:szCs w:val="26"/>
        </w:rPr>
      </w:pPr>
    </w:p>
    <w:p w:rsidR="00723A00" w:rsidRDefault="00723A00" w:rsidP="00DE7E00">
      <w:pPr>
        <w:jc w:val="center"/>
        <w:rPr>
          <w:b/>
          <w:sz w:val="26"/>
          <w:szCs w:val="26"/>
        </w:rPr>
      </w:pPr>
    </w:p>
    <w:p w:rsidR="00723A00" w:rsidRDefault="00723A00" w:rsidP="00DE7E00">
      <w:pPr>
        <w:jc w:val="center"/>
        <w:rPr>
          <w:b/>
          <w:sz w:val="26"/>
          <w:szCs w:val="26"/>
        </w:rPr>
      </w:pPr>
    </w:p>
    <w:p w:rsidR="00723A00" w:rsidRDefault="00723A00" w:rsidP="00DE7E00">
      <w:pPr>
        <w:jc w:val="center"/>
        <w:rPr>
          <w:b/>
          <w:sz w:val="26"/>
          <w:szCs w:val="26"/>
        </w:rPr>
      </w:pPr>
    </w:p>
    <w:p w:rsidR="00723A00" w:rsidRDefault="00723A00" w:rsidP="00DE7E00">
      <w:pPr>
        <w:jc w:val="center"/>
        <w:rPr>
          <w:b/>
          <w:sz w:val="26"/>
          <w:szCs w:val="26"/>
        </w:rPr>
      </w:pPr>
    </w:p>
    <w:p w:rsidR="00723A00" w:rsidRDefault="00723A00" w:rsidP="00DE7E00">
      <w:pPr>
        <w:jc w:val="center"/>
        <w:rPr>
          <w:b/>
          <w:sz w:val="26"/>
          <w:szCs w:val="26"/>
        </w:rPr>
      </w:pPr>
    </w:p>
    <w:p w:rsidR="00723A00" w:rsidRDefault="00723A00" w:rsidP="00DE7E00">
      <w:pPr>
        <w:jc w:val="center"/>
        <w:rPr>
          <w:b/>
          <w:sz w:val="26"/>
          <w:szCs w:val="26"/>
        </w:rPr>
      </w:pPr>
    </w:p>
    <w:p w:rsidR="00723A00" w:rsidRDefault="00723A00" w:rsidP="00DE7E00">
      <w:pPr>
        <w:jc w:val="center"/>
        <w:rPr>
          <w:b/>
          <w:sz w:val="26"/>
          <w:szCs w:val="26"/>
        </w:rPr>
      </w:pPr>
    </w:p>
    <w:p w:rsidR="00723A00" w:rsidRDefault="00723A00" w:rsidP="00DE7E00">
      <w:pPr>
        <w:jc w:val="center"/>
        <w:rPr>
          <w:b/>
          <w:sz w:val="26"/>
          <w:szCs w:val="26"/>
        </w:rPr>
      </w:pPr>
    </w:p>
    <w:p w:rsidR="00723A00" w:rsidRDefault="00723A00" w:rsidP="00DE7E00">
      <w:pPr>
        <w:jc w:val="center"/>
        <w:rPr>
          <w:b/>
          <w:sz w:val="26"/>
          <w:szCs w:val="26"/>
        </w:rPr>
      </w:pPr>
    </w:p>
    <w:p w:rsidR="00723A00" w:rsidRDefault="00723A00" w:rsidP="00DE7E00">
      <w:pPr>
        <w:jc w:val="center"/>
        <w:rPr>
          <w:b/>
          <w:sz w:val="26"/>
          <w:szCs w:val="26"/>
        </w:rPr>
      </w:pPr>
    </w:p>
    <w:p w:rsidR="00723A00" w:rsidRDefault="00723A00" w:rsidP="00DE7E00">
      <w:pPr>
        <w:jc w:val="center"/>
        <w:rPr>
          <w:b/>
          <w:sz w:val="26"/>
          <w:szCs w:val="26"/>
        </w:rPr>
      </w:pPr>
    </w:p>
    <w:p w:rsidR="00723A00" w:rsidRDefault="00723A00" w:rsidP="00DE7E00">
      <w:pPr>
        <w:jc w:val="center"/>
        <w:rPr>
          <w:b/>
          <w:sz w:val="26"/>
          <w:szCs w:val="26"/>
        </w:rPr>
      </w:pPr>
    </w:p>
    <w:p w:rsidR="00723A00" w:rsidRDefault="00723A00" w:rsidP="00DE7E00">
      <w:pPr>
        <w:jc w:val="center"/>
        <w:rPr>
          <w:b/>
          <w:sz w:val="26"/>
          <w:szCs w:val="26"/>
        </w:rPr>
      </w:pPr>
    </w:p>
    <w:p w:rsidR="00723A00" w:rsidRDefault="00723A00" w:rsidP="00DE7E00">
      <w:pPr>
        <w:jc w:val="center"/>
        <w:rPr>
          <w:b/>
          <w:sz w:val="26"/>
          <w:szCs w:val="26"/>
        </w:rPr>
      </w:pPr>
    </w:p>
    <w:p w:rsidR="00723A00" w:rsidRDefault="00723A00" w:rsidP="00DE7E00">
      <w:pPr>
        <w:jc w:val="center"/>
        <w:rPr>
          <w:b/>
          <w:sz w:val="26"/>
          <w:szCs w:val="26"/>
        </w:rPr>
      </w:pPr>
    </w:p>
    <w:p w:rsidR="00723A00" w:rsidRDefault="00723A00" w:rsidP="00DE7E00">
      <w:pPr>
        <w:jc w:val="center"/>
        <w:rPr>
          <w:b/>
          <w:sz w:val="26"/>
          <w:szCs w:val="26"/>
        </w:rPr>
      </w:pPr>
    </w:p>
    <w:p w:rsidR="00723A00" w:rsidRDefault="00723A00" w:rsidP="00DE7E00">
      <w:pPr>
        <w:jc w:val="center"/>
        <w:rPr>
          <w:b/>
          <w:sz w:val="26"/>
          <w:szCs w:val="26"/>
        </w:rPr>
      </w:pPr>
    </w:p>
    <w:p w:rsidR="00723A00" w:rsidRDefault="00723A00" w:rsidP="00DE7E00">
      <w:pPr>
        <w:jc w:val="center"/>
        <w:rPr>
          <w:b/>
          <w:sz w:val="26"/>
          <w:szCs w:val="26"/>
        </w:rPr>
      </w:pPr>
    </w:p>
    <w:p w:rsidR="00723A00" w:rsidRDefault="00723A00" w:rsidP="00DE7E00">
      <w:pPr>
        <w:jc w:val="center"/>
        <w:rPr>
          <w:b/>
          <w:sz w:val="26"/>
          <w:szCs w:val="26"/>
        </w:rPr>
      </w:pPr>
    </w:p>
    <w:p w:rsidR="00723A00" w:rsidRDefault="00723A00" w:rsidP="00DE7E00">
      <w:pPr>
        <w:jc w:val="center"/>
        <w:rPr>
          <w:b/>
          <w:sz w:val="26"/>
          <w:szCs w:val="26"/>
        </w:rPr>
      </w:pPr>
    </w:p>
    <w:p w:rsidR="00723A00" w:rsidRDefault="00723A00" w:rsidP="00DE7E00">
      <w:pPr>
        <w:jc w:val="center"/>
        <w:rPr>
          <w:b/>
          <w:sz w:val="26"/>
          <w:szCs w:val="26"/>
        </w:rPr>
      </w:pPr>
    </w:p>
    <w:p w:rsidR="00C415C8" w:rsidRPr="00B34162" w:rsidRDefault="00C415C8" w:rsidP="00C415C8">
      <w:pPr>
        <w:spacing w:line="360" w:lineRule="auto"/>
        <w:jc w:val="center"/>
        <w:rPr>
          <w:b/>
          <w:color w:val="000000"/>
          <w:sz w:val="28"/>
          <w:szCs w:val="28"/>
        </w:rPr>
      </w:pPr>
      <w:r w:rsidRPr="00B34162">
        <w:rPr>
          <w:b/>
          <w:color w:val="000000"/>
          <w:sz w:val="28"/>
          <w:szCs w:val="28"/>
        </w:rPr>
        <w:lastRenderedPageBreak/>
        <w:t>АДМИНИСТРАЦИЯ ЛУЗСКОГО ГОРОДСКОГО ПОСЕЛЕНИЯ</w:t>
      </w:r>
      <w:r w:rsidRPr="00B34162">
        <w:rPr>
          <w:b/>
          <w:color w:val="000000"/>
          <w:sz w:val="28"/>
          <w:szCs w:val="28"/>
        </w:rPr>
        <w:br/>
        <w:t>ЛУЗСКОГО РАЙОНА КИРОВСКОЙ ОБЛАСТИ</w:t>
      </w:r>
    </w:p>
    <w:p w:rsidR="00C415C8" w:rsidRPr="00B34162" w:rsidRDefault="00C415C8" w:rsidP="00C415C8">
      <w:pPr>
        <w:spacing w:line="360" w:lineRule="auto"/>
        <w:jc w:val="center"/>
        <w:rPr>
          <w:b/>
          <w:color w:val="000000"/>
          <w:sz w:val="28"/>
          <w:szCs w:val="28"/>
        </w:rPr>
      </w:pPr>
      <w:r w:rsidRPr="00B34162">
        <w:rPr>
          <w:b/>
          <w:color w:val="000000"/>
          <w:sz w:val="28"/>
          <w:szCs w:val="28"/>
        </w:rPr>
        <w:t>ПОСТАНОВЛЕНИЕ</w:t>
      </w:r>
    </w:p>
    <w:p w:rsidR="00C415C8" w:rsidRPr="00B34162" w:rsidRDefault="00C415C8" w:rsidP="00C415C8">
      <w:pPr>
        <w:spacing w:line="360" w:lineRule="auto"/>
        <w:rPr>
          <w:sz w:val="28"/>
          <w:szCs w:val="28"/>
        </w:rPr>
      </w:pPr>
      <w:r>
        <w:rPr>
          <w:sz w:val="28"/>
          <w:szCs w:val="28"/>
        </w:rPr>
        <w:t xml:space="preserve">26.08.2020 </w:t>
      </w:r>
      <w:r w:rsidRPr="00B34162">
        <w:rPr>
          <w:sz w:val="28"/>
          <w:szCs w:val="28"/>
        </w:rPr>
        <w:t xml:space="preserve"> г.</w:t>
      </w:r>
      <w:r w:rsidRPr="00B34162">
        <w:rPr>
          <w:sz w:val="28"/>
          <w:szCs w:val="28"/>
        </w:rPr>
        <w:tab/>
      </w:r>
      <w:r>
        <w:rPr>
          <w:sz w:val="28"/>
          <w:szCs w:val="28"/>
        </w:rPr>
        <w:t xml:space="preserve">     </w:t>
      </w:r>
      <w:r w:rsidRPr="00B34162">
        <w:rPr>
          <w:sz w:val="28"/>
          <w:szCs w:val="28"/>
        </w:rPr>
        <w:tab/>
      </w:r>
      <w:r w:rsidRPr="00B34162">
        <w:rPr>
          <w:sz w:val="28"/>
          <w:szCs w:val="28"/>
        </w:rPr>
        <w:tab/>
      </w:r>
      <w:r w:rsidRPr="00B34162">
        <w:rPr>
          <w:sz w:val="28"/>
          <w:szCs w:val="28"/>
        </w:rPr>
        <w:tab/>
      </w:r>
      <w:r>
        <w:rPr>
          <w:sz w:val="28"/>
          <w:szCs w:val="28"/>
        </w:rPr>
        <w:t xml:space="preserve">                         </w:t>
      </w:r>
      <w:r w:rsidRPr="00B34162">
        <w:rPr>
          <w:sz w:val="28"/>
          <w:szCs w:val="28"/>
        </w:rPr>
        <w:tab/>
      </w:r>
      <w:r w:rsidRPr="00B34162">
        <w:rPr>
          <w:sz w:val="28"/>
          <w:szCs w:val="28"/>
        </w:rPr>
        <w:tab/>
        <w:t xml:space="preserve">                  №  </w:t>
      </w:r>
      <w:r>
        <w:rPr>
          <w:sz w:val="28"/>
          <w:szCs w:val="28"/>
        </w:rPr>
        <w:t>171</w:t>
      </w:r>
    </w:p>
    <w:p w:rsidR="00C415C8" w:rsidRPr="00B34162" w:rsidRDefault="00C415C8" w:rsidP="00C415C8">
      <w:pPr>
        <w:spacing w:line="360" w:lineRule="auto"/>
        <w:jc w:val="center"/>
        <w:rPr>
          <w:sz w:val="28"/>
          <w:szCs w:val="28"/>
        </w:rPr>
      </w:pPr>
      <w:r w:rsidRPr="00B34162">
        <w:rPr>
          <w:sz w:val="28"/>
          <w:szCs w:val="28"/>
        </w:rPr>
        <w:t>г. Луза</w:t>
      </w:r>
    </w:p>
    <w:p w:rsidR="00C415C8" w:rsidRPr="00C252EE" w:rsidRDefault="00C415C8" w:rsidP="00C415C8">
      <w:pPr>
        <w:pStyle w:val="ConsPlusTitle"/>
        <w:spacing w:line="360" w:lineRule="auto"/>
        <w:jc w:val="center"/>
        <w:rPr>
          <w:rFonts w:ascii="Times New Roman" w:hAnsi="Times New Roman" w:cs="Times New Roman"/>
          <w:sz w:val="28"/>
          <w:szCs w:val="28"/>
        </w:rPr>
      </w:pPr>
      <w:r w:rsidRPr="00C252EE">
        <w:rPr>
          <w:rFonts w:ascii="Times New Roman" w:hAnsi="Times New Roman" w:cs="Times New Roman"/>
          <w:spacing w:val="-6"/>
          <w:sz w:val="28"/>
          <w:szCs w:val="28"/>
        </w:rPr>
        <w:t>Об утверждении дизайн-проектов</w:t>
      </w:r>
      <w:r w:rsidRPr="00C252EE">
        <w:rPr>
          <w:rFonts w:ascii="Times New Roman" w:hAnsi="Times New Roman" w:cs="Times New Roman"/>
          <w:sz w:val="28"/>
          <w:szCs w:val="28"/>
        </w:rPr>
        <w:t xml:space="preserve"> муниципальной программы</w:t>
      </w:r>
      <w:r>
        <w:rPr>
          <w:rFonts w:ascii="Times New Roman" w:hAnsi="Times New Roman" w:cs="Times New Roman"/>
          <w:sz w:val="28"/>
          <w:szCs w:val="28"/>
        </w:rPr>
        <w:t xml:space="preserve"> </w:t>
      </w:r>
      <w:r w:rsidRPr="00C252EE">
        <w:rPr>
          <w:rFonts w:ascii="Times New Roman" w:hAnsi="Times New Roman" w:cs="Times New Roman"/>
          <w:sz w:val="28"/>
          <w:szCs w:val="28"/>
        </w:rPr>
        <w:t>«Формирование современной городской среды» на 20</w:t>
      </w:r>
      <w:r>
        <w:rPr>
          <w:rFonts w:ascii="Times New Roman" w:hAnsi="Times New Roman" w:cs="Times New Roman"/>
          <w:sz w:val="28"/>
          <w:szCs w:val="28"/>
        </w:rPr>
        <w:t>19-2024</w:t>
      </w:r>
      <w:r w:rsidRPr="00C252EE">
        <w:rPr>
          <w:rFonts w:ascii="Times New Roman" w:hAnsi="Times New Roman" w:cs="Times New Roman"/>
          <w:sz w:val="28"/>
          <w:szCs w:val="28"/>
        </w:rPr>
        <w:t xml:space="preserve"> год</w:t>
      </w:r>
      <w:r>
        <w:rPr>
          <w:rFonts w:ascii="Times New Roman" w:hAnsi="Times New Roman" w:cs="Times New Roman"/>
          <w:sz w:val="28"/>
          <w:szCs w:val="28"/>
        </w:rPr>
        <w:t>ы</w:t>
      </w:r>
    </w:p>
    <w:p w:rsidR="00C415C8" w:rsidRDefault="00C415C8" w:rsidP="00C415C8">
      <w:pPr>
        <w:spacing w:line="360" w:lineRule="auto"/>
        <w:jc w:val="center"/>
        <w:rPr>
          <w:b/>
          <w:sz w:val="28"/>
          <w:szCs w:val="28"/>
        </w:rPr>
      </w:pPr>
      <w:r w:rsidRPr="00C252EE">
        <w:rPr>
          <w:b/>
          <w:sz w:val="28"/>
          <w:szCs w:val="28"/>
        </w:rPr>
        <w:t>на территории муниципального образования Лузское городское поселение  Лузского района Кировской области</w:t>
      </w:r>
      <w:r>
        <w:rPr>
          <w:b/>
          <w:sz w:val="28"/>
          <w:szCs w:val="28"/>
        </w:rPr>
        <w:t>, реализуемые в 2021 году</w:t>
      </w:r>
    </w:p>
    <w:p w:rsidR="00C415C8" w:rsidRPr="00C252EE" w:rsidRDefault="00C415C8" w:rsidP="00C415C8">
      <w:pPr>
        <w:spacing w:line="360" w:lineRule="auto"/>
        <w:jc w:val="center"/>
        <w:rPr>
          <w:b/>
          <w:sz w:val="28"/>
          <w:szCs w:val="28"/>
        </w:rPr>
      </w:pPr>
    </w:p>
    <w:p w:rsidR="00C415C8" w:rsidRPr="00C252EE" w:rsidRDefault="00C415C8" w:rsidP="00C415C8">
      <w:pPr>
        <w:pStyle w:val="ConsPlusNormal"/>
        <w:spacing w:line="360" w:lineRule="auto"/>
        <w:ind w:firstLine="708"/>
        <w:jc w:val="both"/>
        <w:rPr>
          <w:rFonts w:ascii="Times New Roman" w:hAnsi="Times New Roman" w:cs="Times New Roman"/>
          <w:sz w:val="28"/>
          <w:szCs w:val="28"/>
        </w:rPr>
      </w:pPr>
      <w:r w:rsidRPr="009A3035">
        <w:rPr>
          <w:rFonts w:ascii="Times New Roman" w:hAnsi="Times New Roman" w:cs="Times New Roman"/>
          <w:sz w:val="28"/>
          <w:szCs w:val="28"/>
        </w:rPr>
        <w:t>В соответствии со статьей 14 Федерального закона от 06 октября 2003 года № 131-ФЗ «Об общих принципах организации местного самоуправления в Российской Федерации», в целях реализации в 20</w:t>
      </w:r>
      <w:r>
        <w:rPr>
          <w:rFonts w:ascii="Times New Roman" w:hAnsi="Times New Roman" w:cs="Times New Roman"/>
          <w:sz w:val="28"/>
          <w:szCs w:val="28"/>
        </w:rPr>
        <w:t>20</w:t>
      </w:r>
      <w:r w:rsidRPr="009A3035">
        <w:rPr>
          <w:rFonts w:ascii="Times New Roman" w:hAnsi="Times New Roman" w:cs="Times New Roman"/>
          <w:sz w:val="28"/>
          <w:szCs w:val="28"/>
        </w:rPr>
        <w:t xml:space="preserve"> году на территории муниципального образования</w:t>
      </w:r>
      <w:r w:rsidRPr="00B34162">
        <w:rPr>
          <w:rFonts w:ascii="Times New Roman" w:hAnsi="Times New Roman" w:cs="Times New Roman"/>
          <w:sz w:val="28"/>
          <w:szCs w:val="28"/>
        </w:rPr>
        <w:t xml:space="preserve"> Лузское городское поселение Лузского района Кировской области приоритетного проекта «Формирование комфортной городской среды», в соответствии Уставом муниципального образования Лузское городское поселение Лузского района Кировской области, </w:t>
      </w:r>
      <w:r w:rsidRPr="00C252EE">
        <w:rPr>
          <w:rFonts w:ascii="Times New Roman" w:hAnsi="Times New Roman" w:cs="Times New Roman"/>
          <w:sz w:val="28"/>
          <w:szCs w:val="28"/>
        </w:rPr>
        <w:t>администрация  Лузского городского поселения ПОСТАНОВЛЯЕТ:</w:t>
      </w:r>
    </w:p>
    <w:p w:rsidR="00C415C8" w:rsidRPr="00C252EE" w:rsidRDefault="00C415C8" w:rsidP="00C415C8">
      <w:pPr>
        <w:pStyle w:val="ConsPlusTitle"/>
        <w:spacing w:line="360" w:lineRule="auto"/>
        <w:jc w:val="both"/>
        <w:rPr>
          <w:rFonts w:ascii="Times New Roman" w:hAnsi="Times New Roman" w:cs="Times New Roman"/>
          <w:b w:val="0"/>
          <w:sz w:val="28"/>
          <w:szCs w:val="28"/>
        </w:rPr>
      </w:pPr>
      <w:r>
        <w:rPr>
          <w:rFonts w:ascii="Times New Roman" w:hAnsi="Times New Roman" w:cs="Times New Roman"/>
          <w:b w:val="0"/>
          <w:sz w:val="28"/>
          <w:szCs w:val="28"/>
        </w:rPr>
        <w:t xml:space="preserve">         </w:t>
      </w:r>
      <w:r w:rsidRPr="00C252EE">
        <w:rPr>
          <w:rFonts w:ascii="Times New Roman" w:hAnsi="Times New Roman" w:cs="Times New Roman"/>
          <w:b w:val="0"/>
          <w:sz w:val="28"/>
          <w:szCs w:val="28"/>
        </w:rPr>
        <w:t>1. Утвердить</w:t>
      </w:r>
      <w:r w:rsidRPr="00C252EE">
        <w:rPr>
          <w:rFonts w:ascii="Times New Roman" w:eastAsia="Calibri" w:hAnsi="Times New Roman" w:cs="Times New Roman"/>
          <w:b w:val="0"/>
          <w:sz w:val="28"/>
          <w:szCs w:val="28"/>
        </w:rPr>
        <w:t xml:space="preserve"> дизайн-проекты </w:t>
      </w:r>
      <w:r>
        <w:rPr>
          <w:rFonts w:ascii="Times New Roman" w:eastAsia="Calibri" w:hAnsi="Times New Roman" w:cs="Times New Roman"/>
          <w:b w:val="0"/>
          <w:sz w:val="28"/>
          <w:szCs w:val="28"/>
        </w:rPr>
        <w:t xml:space="preserve">объектов, которые планируется благоустроить на территории </w:t>
      </w:r>
      <w:r w:rsidRPr="00C252EE">
        <w:rPr>
          <w:rFonts w:ascii="Times New Roman" w:eastAsia="Calibri" w:hAnsi="Times New Roman" w:cs="Times New Roman"/>
          <w:b w:val="0"/>
          <w:sz w:val="28"/>
          <w:szCs w:val="28"/>
        </w:rPr>
        <w:t xml:space="preserve">  Лузского городского поселения</w:t>
      </w:r>
      <w:r>
        <w:rPr>
          <w:rFonts w:ascii="Times New Roman" w:eastAsia="Calibri" w:hAnsi="Times New Roman" w:cs="Times New Roman"/>
          <w:b w:val="0"/>
          <w:sz w:val="28"/>
          <w:szCs w:val="28"/>
        </w:rPr>
        <w:t xml:space="preserve"> в рамках проекта  </w:t>
      </w:r>
      <w:r w:rsidRPr="00C252EE">
        <w:rPr>
          <w:rFonts w:ascii="Times New Roman" w:hAnsi="Times New Roman" w:cs="Times New Roman"/>
          <w:b w:val="0"/>
          <w:sz w:val="28"/>
          <w:szCs w:val="28"/>
        </w:rPr>
        <w:t>«Формирование современной городской среды» на 20</w:t>
      </w:r>
      <w:r>
        <w:rPr>
          <w:rFonts w:ascii="Times New Roman" w:hAnsi="Times New Roman" w:cs="Times New Roman"/>
          <w:b w:val="0"/>
          <w:sz w:val="28"/>
          <w:szCs w:val="28"/>
        </w:rPr>
        <w:t>21</w:t>
      </w:r>
      <w:r w:rsidRPr="00946F81">
        <w:rPr>
          <w:rFonts w:ascii="Times New Roman" w:hAnsi="Times New Roman" w:cs="Times New Roman"/>
          <w:b w:val="0"/>
          <w:sz w:val="28"/>
          <w:szCs w:val="28"/>
        </w:rPr>
        <w:t xml:space="preserve"> год</w:t>
      </w:r>
      <w:r>
        <w:rPr>
          <w:rFonts w:ascii="Times New Roman" w:hAnsi="Times New Roman" w:cs="Times New Roman"/>
          <w:b w:val="0"/>
          <w:sz w:val="28"/>
          <w:szCs w:val="28"/>
        </w:rPr>
        <w:t xml:space="preserve">, согласно </w:t>
      </w:r>
      <w:r w:rsidRPr="00946F81">
        <w:rPr>
          <w:rFonts w:ascii="Times New Roman" w:eastAsia="Calibri" w:hAnsi="Times New Roman" w:cs="Times New Roman"/>
          <w:b w:val="0"/>
          <w:sz w:val="28"/>
          <w:szCs w:val="28"/>
        </w:rPr>
        <w:t xml:space="preserve"> </w:t>
      </w:r>
      <w:r w:rsidRPr="00946F81">
        <w:rPr>
          <w:rFonts w:ascii="Times New Roman" w:hAnsi="Times New Roman" w:cs="Times New Roman"/>
          <w:b w:val="0"/>
          <w:sz w:val="28"/>
          <w:szCs w:val="28"/>
        </w:rPr>
        <w:t>приложени</w:t>
      </w:r>
      <w:r>
        <w:rPr>
          <w:rFonts w:ascii="Times New Roman" w:hAnsi="Times New Roman" w:cs="Times New Roman"/>
          <w:b w:val="0"/>
          <w:sz w:val="28"/>
          <w:szCs w:val="28"/>
        </w:rPr>
        <w:t>я</w:t>
      </w:r>
      <w:r w:rsidRPr="00946F81">
        <w:rPr>
          <w:rFonts w:ascii="Times New Roman" w:hAnsi="Times New Roman" w:cs="Times New Roman"/>
          <w:b w:val="0"/>
          <w:sz w:val="28"/>
          <w:szCs w:val="28"/>
        </w:rPr>
        <w:t xml:space="preserve"> </w:t>
      </w:r>
      <w:r>
        <w:rPr>
          <w:rFonts w:ascii="Times New Roman" w:hAnsi="Times New Roman" w:cs="Times New Roman"/>
          <w:b w:val="0"/>
          <w:sz w:val="28"/>
          <w:szCs w:val="28"/>
        </w:rPr>
        <w:t xml:space="preserve">№ </w:t>
      </w:r>
      <w:r w:rsidRPr="00946F81">
        <w:rPr>
          <w:rFonts w:ascii="Times New Roman" w:hAnsi="Times New Roman" w:cs="Times New Roman"/>
          <w:b w:val="0"/>
          <w:sz w:val="28"/>
          <w:szCs w:val="28"/>
        </w:rPr>
        <w:t>1</w:t>
      </w:r>
      <w:r>
        <w:rPr>
          <w:rFonts w:ascii="Times New Roman" w:hAnsi="Times New Roman" w:cs="Times New Roman"/>
          <w:b w:val="0"/>
          <w:sz w:val="28"/>
          <w:szCs w:val="28"/>
        </w:rPr>
        <w:t xml:space="preserve"> (Прилагается).</w:t>
      </w:r>
    </w:p>
    <w:p w:rsidR="00C415C8" w:rsidRDefault="00C415C8" w:rsidP="00C415C8">
      <w:pPr>
        <w:pStyle w:val="ConsPlusNormal"/>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748A1">
        <w:rPr>
          <w:rFonts w:ascii="Times New Roman" w:hAnsi="Times New Roman" w:cs="Times New Roman"/>
          <w:sz w:val="28"/>
          <w:szCs w:val="28"/>
        </w:rPr>
        <w:t>2.</w:t>
      </w:r>
      <w:r>
        <w:rPr>
          <w:rFonts w:ascii="Times New Roman" w:hAnsi="Times New Roman" w:cs="Times New Roman"/>
          <w:sz w:val="28"/>
          <w:szCs w:val="28"/>
        </w:rPr>
        <w:t xml:space="preserve">  </w:t>
      </w:r>
      <w:r w:rsidRPr="004748A1">
        <w:rPr>
          <w:rFonts w:ascii="Times New Roman" w:hAnsi="Times New Roman" w:cs="Times New Roman"/>
          <w:sz w:val="28"/>
          <w:szCs w:val="28"/>
        </w:rPr>
        <w:t xml:space="preserve">   Настоящее постановление вступает в силу со дня его подписания</w:t>
      </w:r>
      <w:r>
        <w:rPr>
          <w:rFonts w:ascii="Times New Roman" w:hAnsi="Times New Roman" w:cs="Times New Roman"/>
          <w:sz w:val="28"/>
          <w:szCs w:val="28"/>
        </w:rPr>
        <w:t>.</w:t>
      </w:r>
    </w:p>
    <w:p w:rsidR="00C415C8" w:rsidRPr="004748A1" w:rsidRDefault="00C415C8" w:rsidP="00C415C8">
      <w:pPr>
        <w:pStyle w:val="ConsPlusNormal"/>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3. Постановление </w:t>
      </w:r>
      <w:r w:rsidRPr="004748A1">
        <w:rPr>
          <w:rFonts w:ascii="Times New Roman" w:hAnsi="Times New Roman" w:cs="Times New Roman"/>
          <w:sz w:val="28"/>
          <w:szCs w:val="28"/>
        </w:rPr>
        <w:t>подлежит размещению на официальном сайте администрации Лузского городского поселения в информационно-телекоммуникационной сети "Интернет".</w:t>
      </w:r>
    </w:p>
    <w:p w:rsidR="00C415C8" w:rsidRPr="00B34162" w:rsidRDefault="00C415C8" w:rsidP="00C415C8">
      <w:pPr>
        <w:pStyle w:val="ConsPlusNormal"/>
        <w:spacing w:line="360" w:lineRule="auto"/>
        <w:ind w:firstLine="540"/>
        <w:jc w:val="both"/>
        <w:rPr>
          <w:rFonts w:ascii="Times New Roman" w:hAnsi="Times New Roman" w:cs="Times New Roman"/>
          <w:sz w:val="28"/>
          <w:szCs w:val="28"/>
        </w:rPr>
      </w:pPr>
      <w:r>
        <w:rPr>
          <w:rFonts w:ascii="Times New Roman" w:hAnsi="Times New Roman" w:cs="Times New Roman"/>
          <w:sz w:val="28"/>
          <w:szCs w:val="28"/>
        </w:rPr>
        <w:t>4</w:t>
      </w:r>
      <w:r w:rsidRPr="004748A1">
        <w:rPr>
          <w:rFonts w:ascii="Times New Roman" w:hAnsi="Times New Roman" w:cs="Times New Roman"/>
          <w:sz w:val="28"/>
          <w:szCs w:val="28"/>
        </w:rPr>
        <w:t>.     Контроль за исполнением настоящего постановления оставляю за собо</w:t>
      </w:r>
      <w:r>
        <w:rPr>
          <w:rFonts w:ascii="Times New Roman" w:hAnsi="Times New Roman" w:cs="Times New Roman"/>
          <w:sz w:val="28"/>
          <w:szCs w:val="28"/>
        </w:rPr>
        <w:t>й.</w:t>
      </w:r>
    </w:p>
    <w:p w:rsidR="00C415C8" w:rsidRPr="00B34162" w:rsidRDefault="00C415C8" w:rsidP="00C415C8">
      <w:pPr>
        <w:spacing w:line="360" w:lineRule="auto"/>
        <w:rPr>
          <w:sz w:val="28"/>
          <w:szCs w:val="28"/>
        </w:rPr>
      </w:pPr>
      <w:r>
        <w:rPr>
          <w:sz w:val="28"/>
          <w:szCs w:val="28"/>
        </w:rPr>
        <w:t>Г</w:t>
      </w:r>
      <w:r w:rsidRPr="00B34162">
        <w:rPr>
          <w:sz w:val="28"/>
          <w:szCs w:val="28"/>
        </w:rPr>
        <w:t>лав</w:t>
      </w:r>
      <w:r>
        <w:rPr>
          <w:sz w:val="28"/>
          <w:szCs w:val="28"/>
        </w:rPr>
        <w:t>а</w:t>
      </w:r>
      <w:r w:rsidRPr="00B34162">
        <w:rPr>
          <w:sz w:val="28"/>
          <w:szCs w:val="28"/>
        </w:rPr>
        <w:t xml:space="preserve"> администрации</w:t>
      </w:r>
    </w:p>
    <w:p w:rsidR="00C415C8" w:rsidRPr="00B34162" w:rsidRDefault="00C415C8" w:rsidP="00C415C8">
      <w:pPr>
        <w:spacing w:line="360" w:lineRule="auto"/>
        <w:rPr>
          <w:sz w:val="28"/>
          <w:szCs w:val="28"/>
        </w:rPr>
      </w:pPr>
      <w:r w:rsidRPr="00B34162">
        <w:rPr>
          <w:sz w:val="28"/>
          <w:szCs w:val="28"/>
        </w:rPr>
        <w:t>Лузского городского поселения</w:t>
      </w:r>
      <w:r w:rsidRPr="00B34162">
        <w:rPr>
          <w:sz w:val="28"/>
          <w:szCs w:val="28"/>
        </w:rPr>
        <w:tab/>
      </w:r>
      <w:r w:rsidRPr="00B34162">
        <w:rPr>
          <w:sz w:val="28"/>
          <w:szCs w:val="28"/>
        </w:rPr>
        <w:tab/>
      </w:r>
      <w:r w:rsidRPr="00B34162">
        <w:rPr>
          <w:sz w:val="28"/>
          <w:szCs w:val="28"/>
        </w:rPr>
        <w:tab/>
        <w:t xml:space="preserve">            </w:t>
      </w:r>
      <w:r w:rsidRPr="00B34162">
        <w:rPr>
          <w:sz w:val="28"/>
          <w:szCs w:val="28"/>
        </w:rPr>
        <w:tab/>
        <w:t xml:space="preserve">  </w:t>
      </w:r>
      <w:r>
        <w:rPr>
          <w:sz w:val="28"/>
          <w:szCs w:val="28"/>
        </w:rPr>
        <w:t>С</w:t>
      </w:r>
      <w:r w:rsidRPr="00B34162">
        <w:rPr>
          <w:sz w:val="28"/>
          <w:szCs w:val="28"/>
        </w:rPr>
        <w:t xml:space="preserve">.В. </w:t>
      </w:r>
      <w:r>
        <w:rPr>
          <w:sz w:val="28"/>
          <w:szCs w:val="28"/>
        </w:rPr>
        <w:t xml:space="preserve"> Тетерин</w:t>
      </w:r>
    </w:p>
    <w:p w:rsidR="00C415C8" w:rsidRDefault="00C415C8" w:rsidP="00C415C8">
      <w:pPr>
        <w:spacing w:line="360" w:lineRule="auto"/>
        <w:rPr>
          <w:sz w:val="28"/>
          <w:szCs w:val="28"/>
        </w:rPr>
      </w:pPr>
    </w:p>
    <w:p w:rsidR="00C415C8" w:rsidRDefault="00C415C8" w:rsidP="00C415C8">
      <w:pPr>
        <w:pStyle w:val="ConsPlusNormal"/>
        <w:spacing w:line="360" w:lineRule="auto"/>
        <w:jc w:val="right"/>
        <w:rPr>
          <w:rFonts w:ascii="Times New Roman" w:hAnsi="Times New Roman" w:cs="Times New Roman"/>
          <w:sz w:val="28"/>
          <w:szCs w:val="28"/>
        </w:rPr>
      </w:pPr>
    </w:p>
    <w:p w:rsidR="00C415C8" w:rsidRPr="00D13A7F" w:rsidRDefault="00C415C8" w:rsidP="00C415C8">
      <w:pPr>
        <w:jc w:val="center"/>
        <w:rPr>
          <w:b/>
          <w:sz w:val="28"/>
          <w:szCs w:val="28"/>
        </w:rPr>
      </w:pPr>
      <w:r w:rsidRPr="00D13A7F">
        <w:rPr>
          <w:b/>
          <w:sz w:val="28"/>
          <w:szCs w:val="28"/>
        </w:rPr>
        <w:t xml:space="preserve">Дизайн проект благоустройства дворовой территории </w:t>
      </w:r>
    </w:p>
    <w:p w:rsidR="00C415C8" w:rsidRPr="00D13A7F" w:rsidRDefault="00C415C8" w:rsidP="00C415C8">
      <w:pPr>
        <w:jc w:val="center"/>
        <w:rPr>
          <w:b/>
          <w:sz w:val="28"/>
          <w:szCs w:val="28"/>
        </w:rPr>
      </w:pPr>
      <w:r w:rsidRPr="00D13A7F">
        <w:rPr>
          <w:b/>
          <w:sz w:val="28"/>
          <w:szCs w:val="28"/>
        </w:rPr>
        <w:t xml:space="preserve">по адресу: г. Луза, </w:t>
      </w:r>
      <w:r>
        <w:rPr>
          <w:b/>
          <w:sz w:val="28"/>
          <w:szCs w:val="28"/>
        </w:rPr>
        <w:t xml:space="preserve">пер. 1 Набережный, </w:t>
      </w:r>
      <w:r w:rsidRPr="00D13A7F">
        <w:rPr>
          <w:b/>
          <w:sz w:val="28"/>
          <w:szCs w:val="28"/>
        </w:rPr>
        <w:t xml:space="preserve"> дом № 2</w:t>
      </w:r>
      <w:r>
        <w:rPr>
          <w:b/>
          <w:sz w:val="28"/>
          <w:szCs w:val="28"/>
        </w:rPr>
        <w:t>1 б</w:t>
      </w:r>
    </w:p>
    <w:p w:rsidR="00C415C8" w:rsidRPr="00D13A7F" w:rsidRDefault="00C415C8" w:rsidP="00C415C8">
      <w:pPr>
        <w:rPr>
          <w:sz w:val="28"/>
          <w:szCs w:val="28"/>
        </w:rPr>
      </w:pPr>
    </w:p>
    <w:p w:rsidR="00C415C8" w:rsidRPr="00D13A7F" w:rsidRDefault="00C415C8" w:rsidP="00C415C8">
      <w:pPr>
        <w:rPr>
          <w:sz w:val="28"/>
          <w:szCs w:val="28"/>
        </w:rPr>
      </w:pPr>
      <w:r w:rsidRPr="00D13A7F">
        <w:rPr>
          <w:sz w:val="28"/>
          <w:szCs w:val="28"/>
        </w:rPr>
        <w:t xml:space="preserve">Общие положения. </w:t>
      </w:r>
    </w:p>
    <w:p w:rsidR="00C415C8" w:rsidRPr="00D13A7F" w:rsidRDefault="00C415C8" w:rsidP="00C415C8">
      <w:pPr>
        <w:jc w:val="both"/>
        <w:rPr>
          <w:sz w:val="28"/>
          <w:szCs w:val="28"/>
        </w:rPr>
      </w:pPr>
    </w:p>
    <w:p w:rsidR="00C415C8" w:rsidRPr="00D13A7F" w:rsidRDefault="00C415C8" w:rsidP="00C415C8">
      <w:pPr>
        <w:jc w:val="both"/>
        <w:rPr>
          <w:sz w:val="28"/>
          <w:szCs w:val="28"/>
        </w:rPr>
      </w:pPr>
      <w:r>
        <w:rPr>
          <w:sz w:val="28"/>
          <w:szCs w:val="28"/>
        </w:rPr>
        <w:t xml:space="preserve">Для проведения работ по благоустройству дворовой территории в рамках </w:t>
      </w:r>
      <w:r w:rsidRPr="00D13A7F">
        <w:rPr>
          <w:sz w:val="28"/>
          <w:szCs w:val="28"/>
        </w:rPr>
        <w:t xml:space="preserve"> муниципальн</w:t>
      </w:r>
      <w:r>
        <w:rPr>
          <w:sz w:val="28"/>
          <w:szCs w:val="28"/>
        </w:rPr>
        <w:t>ой</w:t>
      </w:r>
      <w:r w:rsidRPr="00D13A7F">
        <w:rPr>
          <w:sz w:val="28"/>
          <w:szCs w:val="28"/>
        </w:rPr>
        <w:t xml:space="preserve"> программ</w:t>
      </w:r>
      <w:r>
        <w:rPr>
          <w:sz w:val="28"/>
          <w:szCs w:val="28"/>
        </w:rPr>
        <w:t>ы</w:t>
      </w:r>
      <w:r w:rsidRPr="00D13A7F">
        <w:rPr>
          <w:sz w:val="28"/>
          <w:szCs w:val="28"/>
        </w:rPr>
        <w:t xml:space="preserve"> «Формирование современной городской среды» на 201</w:t>
      </w:r>
      <w:r>
        <w:rPr>
          <w:sz w:val="28"/>
          <w:szCs w:val="28"/>
        </w:rPr>
        <w:t>9</w:t>
      </w:r>
      <w:r w:rsidRPr="00D13A7F">
        <w:rPr>
          <w:sz w:val="28"/>
          <w:szCs w:val="28"/>
        </w:rPr>
        <w:t>-202</w:t>
      </w:r>
      <w:r>
        <w:rPr>
          <w:sz w:val="28"/>
          <w:szCs w:val="28"/>
        </w:rPr>
        <w:t>4</w:t>
      </w:r>
      <w:r w:rsidRPr="00D13A7F">
        <w:rPr>
          <w:sz w:val="28"/>
          <w:szCs w:val="28"/>
        </w:rPr>
        <w:t xml:space="preserve"> г.г. на территории Лузского городского поселения (далее по тексту Программа) предлагается дворовая территория многоквартирного дома, расположенного по адресу: г.Луза, </w:t>
      </w:r>
      <w:r>
        <w:rPr>
          <w:sz w:val="28"/>
          <w:szCs w:val="28"/>
        </w:rPr>
        <w:t>пер. 1 Набережный, 21 б</w:t>
      </w:r>
      <w:r w:rsidRPr="00D13A7F">
        <w:rPr>
          <w:sz w:val="28"/>
          <w:szCs w:val="28"/>
        </w:rPr>
        <w:t xml:space="preserve"> (далее по тексту – дворовая территория многоквартирного дома). </w:t>
      </w:r>
      <w:r>
        <w:rPr>
          <w:sz w:val="28"/>
          <w:szCs w:val="28"/>
        </w:rPr>
        <w:t xml:space="preserve">Решение принято на общем собрании собственников МКД об устройстве детской  спортивно-игровой площадки в рамках дополнительного перечня работ с софинансированием собственниками 20 % сметной стоимости работ. </w:t>
      </w:r>
      <w:r w:rsidRPr="00D13A7F">
        <w:rPr>
          <w:sz w:val="28"/>
          <w:szCs w:val="28"/>
        </w:rPr>
        <w:t xml:space="preserve">В настоящее время дворовая территория многоквартирного дома нуждается в комплексном благоустройстве, поскольку на указанной территории </w:t>
      </w:r>
      <w:r>
        <w:rPr>
          <w:sz w:val="28"/>
          <w:szCs w:val="28"/>
        </w:rPr>
        <w:t>в течении 2018-2019 г.г.</w:t>
      </w:r>
      <w:r w:rsidRPr="00D13A7F">
        <w:rPr>
          <w:sz w:val="28"/>
          <w:szCs w:val="28"/>
        </w:rPr>
        <w:t xml:space="preserve"> проводились мероприятия по </w:t>
      </w:r>
      <w:r>
        <w:rPr>
          <w:sz w:val="28"/>
          <w:szCs w:val="28"/>
        </w:rPr>
        <w:t xml:space="preserve">частичному </w:t>
      </w:r>
      <w:r w:rsidRPr="00D13A7F">
        <w:rPr>
          <w:sz w:val="28"/>
          <w:szCs w:val="28"/>
        </w:rPr>
        <w:t>благоустройству дворовой территории</w:t>
      </w:r>
      <w:r>
        <w:rPr>
          <w:sz w:val="28"/>
          <w:szCs w:val="28"/>
        </w:rPr>
        <w:t xml:space="preserve"> в рамках минимального перечня. Был выполнен ремонт проезда, установлены МАФ – урны, скамейки, смонтировано наружное уличное освещение.</w:t>
      </w:r>
      <w:r w:rsidRPr="00D13A7F">
        <w:rPr>
          <w:sz w:val="28"/>
          <w:szCs w:val="28"/>
        </w:rPr>
        <w:t xml:space="preserve"> Необходимость выполнения мероприятий по благоустройству в рамках проекта обусловлена потребностью жителей многоквартирного дома в организации </w:t>
      </w:r>
      <w:r>
        <w:rPr>
          <w:sz w:val="28"/>
          <w:szCs w:val="28"/>
        </w:rPr>
        <w:t xml:space="preserve">продолжения работ по </w:t>
      </w:r>
      <w:r w:rsidRPr="00D13A7F">
        <w:rPr>
          <w:sz w:val="28"/>
          <w:szCs w:val="28"/>
        </w:rPr>
        <w:t>благоустройств</w:t>
      </w:r>
      <w:r>
        <w:rPr>
          <w:sz w:val="28"/>
          <w:szCs w:val="28"/>
        </w:rPr>
        <w:t>у</w:t>
      </w:r>
      <w:r w:rsidRPr="00D13A7F">
        <w:rPr>
          <w:sz w:val="28"/>
          <w:szCs w:val="28"/>
        </w:rPr>
        <w:t xml:space="preserve"> дворовой территории</w:t>
      </w:r>
      <w:r>
        <w:rPr>
          <w:sz w:val="28"/>
          <w:szCs w:val="28"/>
        </w:rPr>
        <w:t>, начатой ранее,</w:t>
      </w:r>
      <w:r w:rsidRPr="00D13A7F">
        <w:rPr>
          <w:sz w:val="28"/>
          <w:szCs w:val="28"/>
        </w:rPr>
        <w:t xml:space="preserve"> в целях </w:t>
      </w:r>
      <w:r>
        <w:rPr>
          <w:sz w:val="28"/>
          <w:szCs w:val="28"/>
        </w:rPr>
        <w:t xml:space="preserve">комплексного благоустройства двора, т.е создания комфортной  </w:t>
      </w:r>
      <w:r w:rsidRPr="00D13A7F">
        <w:rPr>
          <w:sz w:val="28"/>
          <w:szCs w:val="28"/>
        </w:rPr>
        <w:t>среды</w:t>
      </w:r>
      <w:r>
        <w:rPr>
          <w:sz w:val="28"/>
          <w:szCs w:val="28"/>
        </w:rPr>
        <w:t xml:space="preserve"> для жителей МКД</w:t>
      </w:r>
      <w:r w:rsidRPr="00D13A7F">
        <w:rPr>
          <w:sz w:val="28"/>
          <w:szCs w:val="28"/>
        </w:rPr>
        <w:t>. В проекте учтены все пожелания, высказанные жителями многоквартирного дома в ходе проведения собрания собственников жилья</w:t>
      </w:r>
      <w:r>
        <w:rPr>
          <w:sz w:val="28"/>
          <w:szCs w:val="28"/>
        </w:rPr>
        <w:t xml:space="preserve"> – устройству детской спортивно-игровой площадки, установка урны, ограждения, спортивных тренажеров.</w:t>
      </w:r>
      <w:r w:rsidRPr="00D13A7F">
        <w:rPr>
          <w:sz w:val="28"/>
          <w:szCs w:val="28"/>
        </w:rPr>
        <w:t xml:space="preserve"> В случае реализации проекта по благоустройству у жителей всех возрастных групп многоквартирного дома и всех возрастных категорий и различных социальных групп появится необходимая благоустроенная территория для полноценного отдыха и досуга. Целями и задачами проекта является создание </w:t>
      </w:r>
      <w:r>
        <w:rPr>
          <w:sz w:val="28"/>
          <w:szCs w:val="28"/>
        </w:rPr>
        <w:t xml:space="preserve">в целом </w:t>
      </w:r>
      <w:r w:rsidRPr="00D13A7F">
        <w:rPr>
          <w:sz w:val="28"/>
          <w:szCs w:val="28"/>
        </w:rPr>
        <w:t xml:space="preserve">на территории города Луза благоприятной среды для проживания населения. </w:t>
      </w:r>
    </w:p>
    <w:p w:rsidR="00C415C8" w:rsidRPr="00D13A7F" w:rsidRDefault="00C415C8" w:rsidP="00C415C8">
      <w:pPr>
        <w:rPr>
          <w:sz w:val="28"/>
          <w:szCs w:val="28"/>
        </w:rPr>
      </w:pPr>
    </w:p>
    <w:p w:rsidR="00C415C8" w:rsidRPr="00D13A7F" w:rsidRDefault="00C415C8" w:rsidP="00C415C8">
      <w:pPr>
        <w:rPr>
          <w:sz w:val="28"/>
          <w:szCs w:val="28"/>
        </w:rPr>
      </w:pPr>
      <w:r w:rsidRPr="00D13A7F">
        <w:rPr>
          <w:b/>
          <w:sz w:val="28"/>
          <w:szCs w:val="28"/>
        </w:rPr>
        <w:t>Дизайн проект по благоустройству территории многоквартирного дома включает в себя</w:t>
      </w:r>
      <w:r w:rsidRPr="00D13A7F">
        <w:rPr>
          <w:sz w:val="28"/>
          <w:szCs w:val="28"/>
        </w:rPr>
        <w:t>:</w:t>
      </w:r>
    </w:p>
    <w:p w:rsidR="00C415C8" w:rsidRPr="00D13A7F" w:rsidRDefault="00C415C8" w:rsidP="00C415C8">
      <w:pPr>
        <w:rPr>
          <w:sz w:val="28"/>
          <w:szCs w:val="28"/>
        </w:rPr>
      </w:pPr>
      <w:r w:rsidRPr="00D13A7F">
        <w:rPr>
          <w:sz w:val="28"/>
          <w:szCs w:val="28"/>
        </w:rPr>
        <w:t>-  схему расположения многоквартирного дома и границы земельного участка,</w:t>
      </w:r>
    </w:p>
    <w:p w:rsidR="00C415C8" w:rsidRPr="00D13A7F" w:rsidRDefault="00C415C8" w:rsidP="00C415C8">
      <w:pPr>
        <w:rPr>
          <w:sz w:val="28"/>
          <w:szCs w:val="28"/>
        </w:rPr>
      </w:pPr>
      <w:r w:rsidRPr="00D13A7F">
        <w:rPr>
          <w:sz w:val="28"/>
          <w:szCs w:val="28"/>
        </w:rPr>
        <w:t xml:space="preserve"> - фото дворовой территории  (визуализация предполагаемой к благоустройству территории, настоящее время); </w:t>
      </w:r>
    </w:p>
    <w:p w:rsidR="00C415C8" w:rsidRPr="00D13A7F" w:rsidRDefault="00C415C8" w:rsidP="00C415C8">
      <w:pPr>
        <w:rPr>
          <w:sz w:val="28"/>
          <w:szCs w:val="28"/>
        </w:rPr>
      </w:pPr>
      <w:r w:rsidRPr="00D13A7F">
        <w:rPr>
          <w:sz w:val="28"/>
          <w:szCs w:val="28"/>
        </w:rPr>
        <w:t xml:space="preserve">- текстовое описание мероприятий по благоустройству; </w:t>
      </w:r>
    </w:p>
    <w:p w:rsidR="00C415C8" w:rsidRPr="00D13A7F" w:rsidRDefault="00C415C8" w:rsidP="00C415C8">
      <w:pPr>
        <w:rPr>
          <w:sz w:val="28"/>
          <w:szCs w:val="28"/>
        </w:rPr>
      </w:pPr>
      <w:r w:rsidRPr="00D13A7F">
        <w:rPr>
          <w:sz w:val="28"/>
          <w:szCs w:val="28"/>
        </w:rPr>
        <w:lastRenderedPageBreak/>
        <w:t xml:space="preserve">- примерную визуализацию объектов, элементов благоустройства с текстовым описанием каждого объекта благоустройства, виды работ; </w:t>
      </w:r>
    </w:p>
    <w:p w:rsidR="00C415C8" w:rsidRPr="00D13A7F" w:rsidRDefault="00C415C8" w:rsidP="00C415C8">
      <w:pPr>
        <w:rPr>
          <w:sz w:val="28"/>
          <w:szCs w:val="28"/>
        </w:rPr>
      </w:pPr>
      <w:r w:rsidRPr="00D13A7F">
        <w:rPr>
          <w:sz w:val="28"/>
          <w:szCs w:val="28"/>
        </w:rPr>
        <w:t>- схему планировки территории и расстановки объектов и элементов благоустройства.</w:t>
      </w:r>
    </w:p>
    <w:p w:rsidR="00C415C8" w:rsidRPr="00D13A7F" w:rsidRDefault="00C415C8" w:rsidP="00C415C8">
      <w:pPr>
        <w:rPr>
          <w:b/>
          <w:sz w:val="28"/>
          <w:szCs w:val="28"/>
        </w:rPr>
      </w:pPr>
    </w:p>
    <w:p w:rsidR="00C415C8" w:rsidRPr="00D13A7F" w:rsidRDefault="00C415C8" w:rsidP="00C415C8">
      <w:pPr>
        <w:rPr>
          <w:b/>
          <w:sz w:val="28"/>
          <w:szCs w:val="28"/>
        </w:rPr>
      </w:pPr>
      <w:r w:rsidRPr="00D13A7F">
        <w:rPr>
          <w:b/>
          <w:sz w:val="28"/>
          <w:szCs w:val="28"/>
        </w:rPr>
        <w:t>Описание проекта по благоустройству дворовой территории многоквартирного дома.</w:t>
      </w:r>
    </w:p>
    <w:p w:rsidR="00C415C8" w:rsidRPr="00D13A7F" w:rsidRDefault="00C415C8" w:rsidP="00C415C8">
      <w:pPr>
        <w:rPr>
          <w:sz w:val="28"/>
          <w:szCs w:val="28"/>
        </w:rPr>
      </w:pPr>
    </w:p>
    <w:p w:rsidR="00C415C8" w:rsidRPr="00D13A7F" w:rsidRDefault="00C415C8" w:rsidP="00C415C8">
      <w:pPr>
        <w:numPr>
          <w:ilvl w:val="0"/>
          <w:numId w:val="45"/>
        </w:numPr>
        <w:rPr>
          <w:sz w:val="28"/>
          <w:szCs w:val="28"/>
        </w:rPr>
      </w:pPr>
      <w:r w:rsidRPr="00D13A7F">
        <w:rPr>
          <w:sz w:val="28"/>
          <w:szCs w:val="28"/>
        </w:rPr>
        <w:t>Общее описание двора.</w:t>
      </w:r>
    </w:p>
    <w:p w:rsidR="00C415C8" w:rsidRPr="00D13A7F" w:rsidRDefault="00C415C8" w:rsidP="00C415C8">
      <w:pPr>
        <w:ind w:left="60"/>
        <w:jc w:val="both"/>
        <w:rPr>
          <w:sz w:val="28"/>
          <w:szCs w:val="28"/>
        </w:rPr>
      </w:pPr>
      <w:r w:rsidRPr="00D13A7F">
        <w:rPr>
          <w:sz w:val="28"/>
          <w:szCs w:val="28"/>
        </w:rPr>
        <w:t xml:space="preserve"> Комфортное проживание людей напрямую зависит от состояния двора. Придомовая территория имеет улично</w:t>
      </w:r>
      <w:r>
        <w:rPr>
          <w:sz w:val="28"/>
          <w:szCs w:val="28"/>
        </w:rPr>
        <w:t>е</w:t>
      </w:r>
      <w:r w:rsidRPr="00D13A7F">
        <w:rPr>
          <w:sz w:val="28"/>
          <w:szCs w:val="28"/>
        </w:rPr>
        <w:t xml:space="preserve"> освещени</w:t>
      </w:r>
      <w:r>
        <w:rPr>
          <w:sz w:val="28"/>
          <w:szCs w:val="28"/>
        </w:rPr>
        <w:t>е</w:t>
      </w:r>
      <w:r w:rsidRPr="00D13A7F">
        <w:rPr>
          <w:sz w:val="28"/>
          <w:szCs w:val="28"/>
        </w:rPr>
        <w:t>, скаме</w:t>
      </w:r>
      <w:r>
        <w:rPr>
          <w:sz w:val="28"/>
          <w:szCs w:val="28"/>
        </w:rPr>
        <w:t>йки и урны у подъездов, проезд отремонтирован, но отсутствует</w:t>
      </w:r>
      <w:r w:rsidRPr="00D13A7F">
        <w:rPr>
          <w:sz w:val="28"/>
          <w:szCs w:val="28"/>
        </w:rPr>
        <w:t xml:space="preserve"> оборудован</w:t>
      </w:r>
      <w:r>
        <w:rPr>
          <w:sz w:val="28"/>
          <w:szCs w:val="28"/>
        </w:rPr>
        <w:t>ная</w:t>
      </w:r>
      <w:r w:rsidRPr="00D13A7F">
        <w:rPr>
          <w:sz w:val="28"/>
          <w:szCs w:val="28"/>
        </w:rPr>
        <w:t xml:space="preserve"> детская </w:t>
      </w:r>
      <w:r>
        <w:rPr>
          <w:sz w:val="28"/>
          <w:szCs w:val="28"/>
        </w:rPr>
        <w:t xml:space="preserve">спортивно-игровая </w:t>
      </w:r>
      <w:r w:rsidRPr="00D13A7F">
        <w:rPr>
          <w:sz w:val="28"/>
          <w:szCs w:val="28"/>
        </w:rPr>
        <w:t xml:space="preserve">площадка. </w:t>
      </w:r>
    </w:p>
    <w:p w:rsidR="00C415C8" w:rsidRPr="00D13A7F" w:rsidRDefault="00C415C8" w:rsidP="00C415C8">
      <w:pPr>
        <w:numPr>
          <w:ilvl w:val="0"/>
          <w:numId w:val="43"/>
        </w:numPr>
        <w:rPr>
          <w:sz w:val="28"/>
          <w:szCs w:val="28"/>
        </w:rPr>
      </w:pPr>
      <w:r w:rsidRPr="00D13A7F">
        <w:rPr>
          <w:sz w:val="28"/>
          <w:szCs w:val="28"/>
        </w:rPr>
        <w:t>Описание проекта</w:t>
      </w:r>
    </w:p>
    <w:p w:rsidR="00C415C8" w:rsidRPr="00D13A7F" w:rsidRDefault="00C415C8" w:rsidP="00C415C8">
      <w:pPr>
        <w:ind w:left="60"/>
        <w:rPr>
          <w:sz w:val="28"/>
          <w:szCs w:val="28"/>
        </w:rPr>
      </w:pPr>
      <w:r w:rsidRPr="00D13A7F">
        <w:rPr>
          <w:sz w:val="28"/>
          <w:szCs w:val="28"/>
        </w:rPr>
        <w:t xml:space="preserve"> Для решения задач и достижения поставленных целей предлагается реализовать мероприятия по благоустройству дворовых территорий, а именно: </w:t>
      </w:r>
    </w:p>
    <w:p w:rsidR="00C415C8" w:rsidRDefault="00C415C8" w:rsidP="00C415C8">
      <w:pPr>
        <w:ind w:left="60"/>
        <w:rPr>
          <w:sz w:val="28"/>
          <w:szCs w:val="28"/>
        </w:rPr>
      </w:pPr>
      <w:r w:rsidRPr="00D13A7F">
        <w:rPr>
          <w:sz w:val="28"/>
          <w:szCs w:val="28"/>
        </w:rPr>
        <w:t>- обустроить дет</w:t>
      </w:r>
      <w:r>
        <w:rPr>
          <w:sz w:val="28"/>
          <w:szCs w:val="28"/>
        </w:rPr>
        <w:t>скую спортивно-игровую площадку,  установить урну бетонную.</w:t>
      </w:r>
    </w:p>
    <w:p w:rsidR="00C415C8" w:rsidRPr="00313D8E" w:rsidRDefault="00C415C8" w:rsidP="00C415C8">
      <w:pPr>
        <w:ind w:left="60"/>
        <w:rPr>
          <w:sz w:val="28"/>
          <w:szCs w:val="28"/>
        </w:rPr>
      </w:pPr>
      <w:r>
        <w:rPr>
          <w:sz w:val="28"/>
          <w:szCs w:val="28"/>
        </w:rPr>
        <w:t xml:space="preserve">- </w:t>
      </w:r>
      <w:r w:rsidRPr="00313D8E">
        <w:rPr>
          <w:sz w:val="28"/>
          <w:szCs w:val="28"/>
        </w:rPr>
        <w:t>установить металлическое ограждение площадки</w:t>
      </w:r>
      <w:r>
        <w:rPr>
          <w:sz w:val="28"/>
          <w:szCs w:val="28"/>
        </w:rPr>
        <w:t xml:space="preserve"> общей длиной 40 метров</w:t>
      </w:r>
      <w:r w:rsidRPr="00313D8E">
        <w:rPr>
          <w:sz w:val="28"/>
          <w:szCs w:val="28"/>
        </w:rPr>
        <w:t xml:space="preserve">, </w:t>
      </w:r>
      <w:r>
        <w:rPr>
          <w:sz w:val="28"/>
          <w:szCs w:val="28"/>
        </w:rPr>
        <w:t xml:space="preserve"> отделив ее от автопарковки, бетонирование стойки  на глубину 800 мм, диаметр бетонирования 300 мм, бетон  В15 (М200).</w:t>
      </w:r>
    </w:p>
    <w:p w:rsidR="00C415C8" w:rsidRPr="00313D8E" w:rsidRDefault="00C415C8" w:rsidP="00C415C8">
      <w:pPr>
        <w:ind w:left="60"/>
        <w:rPr>
          <w:sz w:val="28"/>
          <w:szCs w:val="28"/>
        </w:rPr>
      </w:pPr>
      <w:r w:rsidRPr="00313D8E">
        <w:rPr>
          <w:sz w:val="28"/>
          <w:szCs w:val="28"/>
        </w:rPr>
        <w:t>- установить спортивные тренажеры, что в целом улучшит благоустройство двора, площадка позволит детям и жителям дома проводить время на ней, улучшит комфорт двора.</w:t>
      </w:r>
    </w:p>
    <w:p w:rsidR="00C415C8" w:rsidRPr="00313D8E" w:rsidRDefault="00C415C8" w:rsidP="00C415C8">
      <w:pPr>
        <w:rPr>
          <w:sz w:val="20"/>
          <w:szCs w:val="20"/>
        </w:rPr>
      </w:pPr>
      <w:r w:rsidRPr="00313D8E">
        <w:rPr>
          <w:sz w:val="28"/>
          <w:szCs w:val="28"/>
        </w:rPr>
        <w:t>Цифровизация двора не предусматривается, доступность маломобильных групп во двор обеспечена, земельный участок МКД поставлен на кадастровый учет (имеется кадастровый номер 43:16:310116:4), площадь двора 5550 м2. синхронизация работ с другими программами отсутствует.</w:t>
      </w:r>
    </w:p>
    <w:p w:rsidR="00C415C8" w:rsidRPr="00313D8E" w:rsidRDefault="00C415C8" w:rsidP="00C415C8">
      <w:pPr>
        <w:ind w:left="60"/>
        <w:rPr>
          <w:sz w:val="28"/>
          <w:szCs w:val="28"/>
        </w:rPr>
      </w:pPr>
      <w:r w:rsidRPr="00313D8E">
        <w:rPr>
          <w:sz w:val="28"/>
          <w:szCs w:val="28"/>
        </w:rPr>
        <w:t xml:space="preserve"> </w:t>
      </w:r>
    </w:p>
    <w:p w:rsidR="00C415C8" w:rsidRPr="00D13A7F" w:rsidRDefault="00C415C8" w:rsidP="00C415C8">
      <w:pPr>
        <w:ind w:left="60"/>
        <w:rPr>
          <w:b/>
          <w:sz w:val="28"/>
          <w:szCs w:val="28"/>
        </w:rPr>
      </w:pPr>
      <w:r w:rsidRPr="00D13A7F">
        <w:rPr>
          <w:b/>
          <w:sz w:val="28"/>
          <w:szCs w:val="28"/>
        </w:rPr>
        <w:t>В целях реализации Программы предлагается следующий перечень работ по благоустройству дворовой территории многоквартирного дома:</w:t>
      </w:r>
    </w:p>
    <w:p w:rsidR="00C415C8" w:rsidRPr="00D13A7F" w:rsidRDefault="00C415C8" w:rsidP="00C415C8">
      <w:pPr>
        <w:ind w:left="60"/>
        <w:rPr>
          <w:sz w:val="28"/>
          <w:szCs w:val="28"/>
        </w:rPr>
      </w:pPr>
      <w:r w:rsidRPr="00D13A7F">
        <w:rPr>
          <w:sz w:val="28"/>
          <w:szCs w:val="28"/>
        </w:rPr>
        <w:t>обустроить детскую спортивно-игровую площадку</w:t>
      </w:r>
      <w:r>
        <w:rPr>
          <w:sz w:val="28"/>
          <w:szCs w:val="28"/>
        </w:rPr>
        <w:t xml:space="preserve"> (установить элементы - горка большая Н-1500, песочница шестигранная, рукоход, качалка балансир)</w:t>
      </w:r>
      <w:r w:rsidRPr="00D13A7F">
        <w:rPr>
          <w:sz w:val="28"/>
          <w:szCs w:val="28"/>
        </w:rPr>
        <w:t>,</w:t>
      </w:r>
      <w:r w:rsidRPr="00F85B29">
        <w:rPr>
          <w:sz w:val="28"/>
          <w:szCs w:val="28"/>
        </w:rPr>
        <w:t xml:space="preserve"> </w:t>
      </w:r>
      <w:r>
        <w:rPr>
          <w:sz w:val="28"/>
          <w:szCs w:val="28"/>
        </w:rPr>
        <w:t xml:space="preserve"> установить металлическое ограждение площадки на стойках,  установить скамейку с поручнем, урну, стол «Городской», спортивные тренажеры тройной «Шаговый-Шпагет-Маятник».</w:t>
      </w:r>
    </w:p>
    <w:p w:rsidR="00C415C8" w:rsidRPr="00D13A7F" w:rsidRDefault="00C415C8" w:rsidP="00C415C8">
      <w:pPr>
        <w:ind w:left="60"/>
        <w:rPr>
          <w:sz w:val="28"/>
          <w:szCs w:val="28"/>
        </w:rPr>
      </w:pPr>
      <w:r w:rsidRPr="00D13A7F">
        <w:rPr>
          <w:sz w:val="28"/>
          <w:szCs w:val="28"/>
        </w:rPr>
        <w:t>Также предлагаются работы в рамках нефинансо</w:t>
      </w:r>
      <w:r>
        <w:rPr>
          <w:sz w:val="28"/>
          <w:szCs w:val="28"/>
        </w:rPr>
        <w:t>вого вклада: уборка территории.</w:t>
      </w:r>
    </w:p>
    <w:p w:rsidR="00C415C8" w:rsidRPr="00D13A7F" w:rsidRDefault="00C415C8" w:rsidP="00C415C8">
      <w:pPr>
        <w:ind w:left="60"/>
        <w:rPr>
          <w:sz w:val="28"/>
          <w:szCs w:val="28"/>
        </w:rPr>
      </w:pPr>
    </w:p>
    <w:p w:rsidR="00C415C8" w:rsidRPr="00D13A7F" w:rsidRDefault="00C415C8" w:rsidP="00C415C8">
      <w:pPr>
        <w:ind w:left="60"/>
        <w:rPr>
          <w:sz w:val="28"/>
          <w:szCs w:val="28"/>
        </w:rPr>
      </w:pPr>
      <w:r w:rsidRPr="00D13A7F">
        <w:rPr>
          <w:b/>
          <w:sz w:val="28"/>
          <w:szCs w:val="28"/>
        </w:rPr>
        <w:t>Задачи проекта</w:t>
      </w:r>
      <w:r w:rsidRPr="00D13A7F">
        <w:rPr>
          <w:sz w:val="28"/>
          <w:szCs w:val="28"/>
        </w:rPr>
        <w:t>:</w:t>
      </w:r>
    </w:p>
    <w:p w:rsidR="00C415C8" w:rsidRPr="00D13A7F" w:rsidRDefault="00C415C8" w:rsidP="00C415C8">
      <w:pPr>
        <w:ind w:left="60"/>
        <w:rPr>
          <w:sz w:val="28"/>
          <w:szCs w:val="28"/>
        </w:rPr>
      </w:pPr>
      <w:r w:rsidRPr="00D13A7F">
        <w:rPr>
          <w:sz w:val="28"/>
          <w:szCs w:val="28"/>
        </w:rPr>
        <w:t xml:space="preserve"> - Сохранение и поддержание жизнеобеспечения жителей; </w:t>
      </w:r>
    </w:p>
    <w:p w:rsidR="00C415C8" w:rsidRPr="00D13A7F" w:rsidRDefault="00C415C8" w:rsidP="00C415C8">
      <w:pPr>
        <w:ind w:left="60"/>
        <w:rPr>
          <w:sz w:val="28"/>
          <w:szCs w:val="28"/>
        </w:rPr>
      </w:pPr>
      <w:r w:rsidRPr="00D13A7F">
        <w:rPr>
          <w:sz w:val="28"/>
          <w:szCs w:val="28"/>
        </w:rPr>
        <w:t xml:space="preserve"> - Повышение уровня качества жизни населения;</w:t>
      </w:r>
    </w:p>
    <w:p w:rsidR="00C415C8" w:rsidRPr="00D13A7F" w:rsidRDefault="00C415C8" w:rsidP="00C415C8">
      <w:pPr>
        <w:ind w:left="60"/>
        <w:rPr>
          <w:sz w:val="28"/>
          <w:szCs w:val="28"/>
        </w:rPr>
      </w:pPr>
      <w:r w:rsidRPr="00D13A7F">
        <w:rPr>
          <w:sz w:val="28"/>
          <w:szCs w:val="28"/>
        </w:rPr>
        <w:lastRenderedPageBreak/>
        <w:t xml:space="preserve"> - Создание условий для благополучной эксплуатации многоквартирного жилого дома и прилегающей территории;</w:t>
      </w:r>
    </w:p>
    <w:p w:rsidR="00C415C8" w:rsidRPr="00D13A7F" w:rsidRDefault="00C415C8" w:rsidP="00C415C8">
      <w:pPr>
        <w:ind w:left="60"/>
        <w:rPr>
          <w:sz w:val="28"/>
          <w:szCs w:val="28"/>
        </w:rPr>
      </w:pPr>
      <w:r w:rsidRPr="00D13A7F">
        <w:rPr>
          <w:sz w:val="28"/>
          <w:szCs w:val="28"/>
        </w:rPr>
        <w:t xml:space="preserve"> - Формирование эстетического облика придомовой территории;</w:t>
      </w:r>
    </w:p>
    <w:p w:rsidR="00C415C8" w:rsidRPr="00D13A7F" w:rsidRDefault="00C415C8" w:rsidP="00C415C8">
      <w:pPr>
        <w:ind w:left="60"/>
        <w:rPr>
          <w:sz w:val="28"/>
          <w:szCs w:val="28"/>
        </w:rPr>
      </w:pPr>
      <w:r w:rsidRPr="00D13A7F">
        <w:rPr>
          <w:sz w:val="28"/>
          <w:szCs w:val="28"/>
        </w:rPr>
        <w:t>- Позволит организовать надлежащим образом жизнеобеспечение жителей;</w:t>
      </w:r>
    </w:p>
    <w:p w:rsidR="00C415C8" w:rsidRPr="00D13A7F" w:rsidRDefault="00C415C8" w:rsidP="00C415C8">
      <w:pPr>
        <w:ind w:left="60"/>
        <w:rPr>
          <w:sz w:val="28"/>
          <w:szCs w:val="28"/>
        </w:rPr>
      </w:pPr>
      <w:r w:rsidRPr="00D13A7F">
        <w:rPr>
          <w:sz w:val="28"/>
          <w:szCs w:val="28"/>
        </w:rPr>
        <w:t>- Сформирует эстетический облик двора;</w:t>
      </w:r>
    </w:p>
    <w:p w:rsidR="00C415C8" w:rsidRPr="00D13A7F" w:rsidRDefault="00C415C8" w:rsidP="00C415C8">
      <w:pPr>
        <w:ind w:left="60"/>
        <w:rPr>
          <w:sz w:val="28"/>
          <w:szCs w:val="28"/>
        </w:rPr>
      </w:pPr>
      <w:r w:rsidRPr="00D13A7F">
        <w:rPr>
          <w:sz w:val="28"/>
          <w:szCs w:val="28"/>
        </w:rPr>
        <w:t>- Позволит благополучно эксплуатировать многоквартирный дом и прилегающую к нему территорию;</w:t>
      </w:r>
    </w:p>
    <w:p w:rsidR="00C415C8" w:rsidRPr="00D13A7F" w:rsidRDefault="00C415C8" w:rsidP="00C415C8">
      <w:pPr>
        <w:ind w:left="60"/>
        <w:rPr>
          <w:sz w:val="28"/>
          <w:szCs w:val="28"/>
        </w:rPr>
      </w:pPr>
      <w:r w:rsidRPr="00D13A7F">
        <w:rPr>
          <w:sz w:val="28"/>
          <w:szCs w:val="28"/>
        </w:rPr>
        <w:t>- В целом повысит уровень жизни населения;</w:t>
      </w:r>
    </w:p>
    <w:p w:rsidR="00C415C8" w:rsidRPr="00D13A7F" w:rsidRDefault="00C415C8" w:rsidP="00C415C8">
      <w:pPr>
        <w:ind w:left="60"/>
        <w:rPr>
          <w:sz w:val="28"/>
          <w:szCs w:val="28"/>
        </w:rPr>
      </w:pPr>
      <w:r w:rsidRPr="00D13A7F">
        <w:rPr>
          <w:sz w:val="28"/>
          <w:szCs w:val="28"/>
        </w:rPr>
        <w:t>- Способствует развитию форм партнёрства между муниципальным образованием, управляющей компанией, собственниками многоквартирного дома.</w:t>
      </w:r>
    </w:p>
    <w:p w:rsidR="00C415C8" w:rsidRPr="00D13A7F" w:rsidRDefault="00C415C8" w:rsidP="00C415C8">
      <w:pPr>
        <w:ind w:left="60"/>
        <w:rPr>
          <w:sz w:val="28"/>
          <w:szCs w:val="28"/>
        </w:rPr>
      </w:pPr>
    </w:p>
    <w:p w:rsidR="00C415C8" w:rsidRPr="00D13A7F" w:rsidRDefault="00C415C8" w:rsidP="00C415C8">
      <w:pPr>
        <w:ind w:left="60"/>
        <w:jc w:val="center"/>
        <w:rPr>
          <w:b/>
          <w:sz w:val="28"/>
          <w:szCs w:val="28"/>
        </w:rPr>
      </w:pPr>
      <w:r w:rsidRPr="00D13A7F">
        <w:rPr>
          <w:b/>
          <w:sz w:val="28"/>
          <w:szCs w:val="28"/>
        </w:rPr>
        <w:t xml:space="preserve">Схема расположения многоквартирного дома </w:t>
      </w:r>
    </w:p>
    <w:p w:rsidR="00C415C8" w:rsidRPr="00D13A7F" w:rsidRDefault="00C415C8" w:rsidP="00C415C8">
      <w:pPr>
        <w:ind w:left="60"/>
        <w:jc w:val="center"/>
        <w:rPr>
          <w:b/>
          <w:sz w:val="28"/>
          <w:szCs w:val="28"/>
        </w:rPr>
      </w:pPr>
      <w:r w:rsidRPr="00D13A7F">
        <w:rPr>
          <w:b/>
          <w:sz w:val="28"/>
          <w:szCs w:val="28"/>
        </w:rPr>
        <w:t>и границы земельного участка</w:t>
      </w:r>
    </w:p>
    <w:p w:rsidR="00C415C8" w:rsidRPr="00D13A7F" w:rsidRDefault="00C415C8" w:rsidP="00C415C8">
      <w:pPr>
        <w:ind w:left="60"/>
        <w:jc w:val="center"/>
        <w:rPr>
          <w:b/>
          <w:sz w:val="28"/>
          <w:szCs w:val="28"/>
        </w:rPr>
      </w:pPr>
    </w:p>
    <w:p w:rsidR="00C415C8" w:rsidRPr="00D13A7F" w:rsidRDefault="00C415C8" w:rsidP="00C415C8">
      <w:pPr>
        <w:ind w:left="60"/>
        <w:jc w:val="center"/>
        <w:rPr>
          <w:b/>
          <w:sz w:val="28"/>
          <w:szCs w:val="28"/>
        </w:rPr>
      </w:pPr>
      <w:r>
        <w:rPr>
          <w:b/>
          <w:noProof/>
          <w:sz w:val="28"/>
          <w:szCs w:val="28"/>
        </w:rPr>
        <w:drawing>
          <wp:inline distT="0" distB="0" distL="0" distR="0">
            <wp:extent cx="3571875" cy="3648075"/>
            <wp:effectExtent l="19050" t="0" r="9525" b="0"/>
            <wp:docPr id="1" name="Рисунок 1" descr="п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ер"/>
                    <pic:cNvPicPr>
                      <a:picLocks noChangeAspect="1" noChangeArrowheads="1"/>
                    </pic:cNvPicPr>
                  </pic:nvPicPr>
                  <pic:blipFill>
                    <a:blip r:embed="rId17" cstate="print"/>
                    <a:srcRect/>
                    <a:stretch>
                      <a:fillRect/>
                    </a:stretch>
                  </pic:blipFill>
                  <pic:spPr bwMode="auto">
                    <a:xfrm>
                      <a:off x="0" y="0"/>
                      <a:ext cx="3571875" cy="3648075"/>
                    </a:xfrm>
                    <a:prstGeom prst="rect">
                      <a:avLst/>
                    </a:prstGeom>
                    <a:noFill/>
                    <a:ln w="9525">
                      <a:noFill/>
                      <a:miter lim="800000"/>
                      <a:headEnd/>
                      <a:tailEnd/>
                    </a:ln>
                  </pic:spPr>
                </pic:pic>
              </a:graphicData>
            </a:graphic>
          </wp:inline>
        </w:drawing>
      </w:r>
    </w:p>
    <w:p w:rsidR="00C415C8" w:rsidRPr="00D13A7F" w:rsidRDefault="00C415C8" w:rsidP="00C415C8">
      <w:pPr>
        <w:ind w:left="60"/>
        <w:rPr>
          <w:sz w:val="28"/>
          <w:szCs w:val="28"/>
        </w:rPr>
      </w:pPr>
    </w:p>
    <w:p w:rsidR="00C415C8" w:rsidRPr="00D13A7F" w:rsidRDefault="00C415C8"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C415C8" w:rsidRPr="00D13A7F" w:rsidRDefault="00C415C8" w:rsidP="00C415C8">
      <w:pPr>
        <w:ind w:left="60"/>
        <w:jc w:val="center"/>
        <w:rPr>
          <w:b/>
          <w:sz w:val="28"/>
          <w:szCs w:val="28"/>
        </w:rPr>
      </w:pPr>
      <w:r w:rsidRPr="00D13A7F">
        <w:rPr>
          <w:b/>
          <w:sz w:val="28"/>
          <w:szCs w:val="28"/>
        </w:rPr>
        <w:lastRenderedPageBreak/>
        <w:t xml:space="preserve">Визуализация в виде фотографии территории </w:t>
      </w:r>
      <w:r>
        <w:rPr>
          <w:b/>
          <w:sz w:val="28"/>
          <w:szCs w:val="28"/>
        </w:rPr>
        <w:t xml:space="preserve"> МКД </w:t>
      </w:r>
      <w:r w:rsidRPr="00D13A7F">
        <w:rPr>
          <w:b/>
          <w:sz w:val="28"/>
          <w:szCs w:val="28"/>
        </w:rPr>
        <w:t>(настоящее время)</w:t>
      </w:r>
    </w:p>
    <w:p w:rsidR="00C415C8" w:rsidRPr="00D13A7F" w:rsidRDefault="00C415C8" w:rsidP="00C415C8">
      <w:pPr>
        <w:ind w:left="60"/>
        <w:rPr>
          <w:sz w:val="28"/>
          <w:szCs w:val="28"/>
        </w:rPr>
      </w:pPr>
    </w:p>
    <w:p w:rsidR="00C415C8" w:rsidRDefault="00C415C8" w:rsidP="00C415C8">
      <w:pPr>
        <w:ind w:left="60"/>
        <w:jc w:val="center"/>
        <w:rPr>
          <w:sz w:val="28"/>
          <w:szCs w:val="28"/>
        </w:rPr>
      </w:pPr>
    </w:p>
    <w:p w:rsidR="00C415C8" w:rsidRDefault="00C415C8" w:rsidP="00C415C8">
      <w:pPr>
        <w:ind w:left="60"/>
        <w:jc w:val="center"/>
        <w:rPr>
          <w:sz w:val="28"/>
          <w:szCs w:val="28"/>
        </w:rPr>
      </w:pPr>
    </w:p>
    <w:p w:rsidR="00C415C8" w:rsidRDefault="00C415C8" w:rsidP="00C415C8">
      <w:pPr>
        <w:ind w:left="60"/>
        <w:jc w:val="center"/>
        <w:rPr>
          <w:sz w:val="28"/>
          <w:szCs w:val="28"/>
        </w:rPr>
      </w:pPr>
    </w:p>
    <w:p w:rsidR="00C415C8" w:rsidRDefault="00C415C8" w:rsidP="00C415C8">
      <w:pPr>
        <w:ind w:left="60"/>
        <w:jc w:val="center"/>
        <w:rPr>
          <w:sz w:val="28"/>
          <w:szCs w:val="28"/>
        </w:rPr>
      </w:pPr>
    </w:p>
    <w:p w:rsidR="00C415C8" w:rsidRDefault="00C415C8" w:rsidP="00C415C8">
      <w:pPr>
        <w:ind w:left="60"/>
        <w:jc w:val="center"/>
        <w:rPr>
          <w:sz w:val="28"/>
          <w:szCs w:val="28"/>
        </w:rPr>
      </w:pPr>
      <w:r>
        <w:rPr>
          <w:noProof/>
          <w:sz w:val="28"/>
          <w:szCs w:val="28"/>
        </w:rPr>
        <w:drawing>
          <wp:inline distT="0" distB="0" distL="0" distR="0">
            <wp:extent cx="3409950" cy="1914525"/>
            <wp:effectExtent l="19050" t="0" r="0" b="0"/>
            <wp:docPr id="2" name="Рисунок 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
                    <pic:cNvPicPr>
                      <a:picLocks noChangeAspect="1" noChangeArrowheads="1"/>
                    </pic:cNvPicPr>
                  </pic:nvPicPr>
                  <pic:blipFill>
                    <a:blip r:embed="rId18" cstate="print"/>
                    <a:srcRect/>
                    <a:stretch>
                      <a:fillRect/>
                    </a:stretch>
                  </pic:blipFill>
                  <pic:spPr bwMode="auto">
                    <a:xfrm>
                      <a:off x="0" y="0"/>
                      <a:ext cx="3409950" cy="1914525"/>
                    </a:xfrm>
                    <a:prstGeom prst="rect">
                      <a:avLst/>
                    </a:prstGeom>
                    <a:noFill/>
                    <a:ln w="9525">
                      <a:noFill/>
                      <a:miter lim="800000"/>
                      <a:headEnd/>
                      <a:tailEnd/>
                    </a:ln>
                  </pic:spPr>
                </pic:pic>
              </a:graphicData>
            </a:graphic>
          </wp:inline>
        </w:drawing>
      </w:r>
      <w:r>
        <w:rPr>
          <w:noProof/>
          <w:sz w:val="28"/>
          <w:szCs w:val="28"/>
        </w:rPr>
        <w:drawing>
          <wp:inline distT="0" distB="0" distL="0" distR="0">
            <wp:extent cx="3533775" cy="1990725"/>
            <wp:effectExtent l="19050" t="0" r="9525" b="0"/>
            <wp:docPr id="3" name="Рисунок 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4"/>
                    <pic:cNvPicPr>
                      <a:picLocks noChangeAspect="1" noChangeArrowheads="1"/>
                    </pic:cNvPicPr>
                  </pic:nvPicPr>
                  <pic:blipFill>
                    <a:blip r:embed="rId19" cstate="print"/>
                    <a:srcRect/>
                    <a:stretch>
                      <a:fillRect/>
                    </a:stretch>
                  </pic:blipFill>
                  <pic:spPr bwMode="auto">
                    <a:xfrm>
                      <a:off x="0" y="0"/>
                      <a:ext cx="3533775" cy="1990725"/>
                    </a:xfrm>
                    <a:prstGeom prst="rect">
                      <a:avLst/>
                    </a:prstGeom>
                    <a:noFill/>
                    <a:ln w="9525">
                      <a:noFill/>
                      <a:miter lim="800000"/>
                      <a:headEnd/>
                      <a:tailEnd/>
                    </a:ln>
                  </pic:spPr>
                </pic:pic>
              </a:graphicData>
            </a:graphic>
          </wp:inline>
        </w:drawing>
      </w:r>
    </w:p>
    <w:p w:rsidR="00C415C8" w:rsidRDefault="00C415C8" w:rsidP="00C415C8">
      <w:pPr>
        <w:ind w:left="60"/>
        <w:jc w:val="center"/>
        <w:rPr>
          <w:sz w:val="28"/>
          <w:szCs w:val="28"/>
        </w:rPr>
      </w:pPr>
    </w:p>
    <w:p w:rsidR="00C415C8" w:rsidRDefault="00C415C8" w:rsidP="00C415C8">
      <w:pPr>
        <w:ind w:left="60"/>
        <w:jc w:val="center"/>
        <w:rPr>
          <w:sz w:val="28"/>
          <w:szCs w:val="28"/>
        </w:rPr>
      </w:pPr>
      <w:r>
        <w:rPr>
          <w:noProof/>
          <w:sz w:val="28"/>
          <w:szCs w:val="28"/>
        </w:rPr>
        <w:drawing>
          <wp:inline distT="0" distB="0" distL="0" distR="0">
            <wp:extent cx="3524250" cy="1981200"/>
            <wp:effectExtent l="19050" t="0" r="0" b="0"/>
            <wp:docPr id="4" name="Рисунок 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5"/>
                    <pic:cNvPicPr>
                      <a:picLocks noChangeAspect="1" noChangeArrowheads="1"/>
                    </pic:cNvPicPr>
                  </pic:nvPicPr>
                  <pic:blipFill>
                    <a:blip r:embed="rId20" cstate="print"/>
                    <a:srcRect/>
                    <a:stretch>
                      <a:fillRect/>
                    </a:stretch>
                  </pic:blipFill>
                  <pic:spPr bwMode="auto">
                    <a:xfrm>
                      <a:off x="0" y="0"/>
                      <a:ext cx="3524250" cy="1981200"/>
                    </a:xfrm>
                    <a:prstGeom prst="rect">
                      <a:avLst/>
                    </a:prstGeom>
                    <a:noFill/>
                    <a:ln w="9525">
                      <a:noFill/>
                      <a:miter lim="800000"/>
                      <a:headEnd/>
                      <a:tailEnd/>
                    </a:ln>
                  </pic:spPr>
                </pic:pic>
              </a:graphicData>
            </a:graphic>
          </wp:inline>
        </w:drawing>
      </w:r>
    </w:p>
    <w:p w:rsidR="00C415C8" w:rsidRDefault="00C415C8" w:rsidP="00C415C8">
      <w:pPr>
        <w:ind w:left="60"/>
        <w:jc w:val="center"/>
        <w:rPr>
          <w:sz w:val="28"/>
          <w:szCs w:val="28"/>
        </w:rPr>
      </w:pPr>
    </w:p>
    <w:p w:rsidR="00C415C8" w:rsidRDefault="00C415C8" w:rsidP="00C415C8">
      <w:pPr>
        <w:ind w:left="60"/>
        <w:jc w:val="center"/>
        <w:rPr>
          <w:sz w:val="28"/>
          <w:szCs w:val="28"/>
        </w:rPr>
      </w:pPr>
      <w:r>
        <w:rPr>
          <w:noProof/>
          <w:sz w:val="28"/>
          <w:szCs w:val="28"/>
        </w:rPr>
        <w:lastRenderedPageBreak/>
        <w:drawing>
          <wp:inline distT="0" distB="0" distL="0" distR="0">
            <wp:extent cx="3629025" cy="2038350"/>
            <wp:effectExtent l="19050" t="0" r="9525" b="0"/>
            <wp:docPr id="5" name="Рисунок 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6"/>
                    <pic:cNvPicPr>
                      <a:picLocks noChangeAspect="1" noChangeArrowheads="1"/>
                    </pic:cNvPicPr>
                  </pic:nvPicPr>
                  <pic:blipFill>
                    <a:blip r:embed="rId21" cstate="print"/>
                    <a:srcRect/>
                    <a:stretch>
                      <a:fillRect/>
                    </a:stretch>
                  </pic:blipFill>
                  <pic:spPr bwMode="auto">
                    <a:xfrm>
                      <a:off x="0" y="0"/>
                      <a:ext cx="3629025" cy="2038350"/>
                    </a:xfrm>
                    <a:prstGeom prst="rect">
                      <a:avLst/>
                    </a:prstGeom>
                    <a:noFill/>
                    <a:ln w="9525">
                      <a:noFill/>
                      <a:miter lim="800000"/>
                      <a:headEnd/>
                      <a:tailEnd/>
                    </a:ln>
                  </pic:spPr>
                </pic:pic>
              </a:graphicData>
            </a:graphic>
          </wp:inline>
        </w:drawing>
      </w:r>
    </w:p>
    <w:p w:rsidR="00C415C8" w:rsidRDefault="00C415C8" w:rsidP="00C415C8">
      <w:pPr>
        <w:ind w:left="60"/>
        <w:jc w:val="center"/>
        <w:rPr>
          <w:sz w:val="28"/>
          <w:szCs w:val="28"/>
        </w:rPr>
      </w:pPr>
    </w:p>
    <w:p w:rsidR="00C415C8" w:rsidRDefault="00C415C8" w:rsidP="00C415C8">
      <w:pPr>
        <w:ind w:left="60"/>
        <w:jc w:val="center"/>
        <w:rPr>
          <w:sz w:val="28"/>
          <w:szCs w:val="28"/>
        </w:rPr>
      </w:pPr>
      <w:r>
        <w:rPr>
          <w:noProof/>
          <w:sz w:val="28"/>
          <w:szCs w:val="28"/>
        </w:rPr>
        <w:drawing>
          <wp:inline distT="0" distB="0" distL="0" distR="0">
            <wp:extent cx="3619500" cy="2028825"/>
            <wp:effectExtent l="19050" t="0" r="0" b="0"/>
            <wp:docPr id="6" name="Рисунок 6"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7"/>
                    <pic:cNvPicPr>
                      <a:picLocks noChangeAspect="1" noChangeArrowheads="1"/>
                    </pic:cNvPicPr>
                  </pic:nvPicPr>
                  <pic:blipFill>
                    <a:blip r:embed="rId22" cstate="print"/>
                    <a:srcRect/>
                    <a:stretch>
                      <a:fillRect/>
                    </a:stretch>
                  </pic:blipFill>
                  <pic:spPr bwMode="auto">
                    <a:xfrm>
                      <a:off x="0" y="0"/>
                      <a:ext cx="3619500" cy="2028825"/>
                    </a:xfrm>
                    <a:prstGeom prst="rect">
                      <a:avLst/>
                    </a:prstGeom>
                    <a:noFill/>
                    <a:ln w="9525">
                      <a:noFill/>
                      <a:miter lim="800000"/>
                      <a:headEnd/>
                      <a:tailEnd/>
                    </a:ln>
                  </pic:spPr>
                </pic:pic>
              </a:graphicData>
            </a:graphic>
          </wp:inline>
        </w:drawing>
      </w:r>
    </w:p>
    <w:p w:rsidR="00C415C8" w:rsidRDefault="00C415C8" w:rsidP="00C415C8">
      <w:pPr>
        <w:ind w:left="60"/>
        <w:jc w:val="center"/>
        <w:rPr>
          <w:sz w:val="28"/>
          <w:szCs w:val="28"/>
        </w:rPr>
      </w:pPr>
    </w:p>
    <w:p w:rsidR="00C415C8" w:rsidRDefault="00C415C8" w:rsidP="00C415C8">
      <w:pPr>
        <w:ind w:left="60"/>
        <w:jc w:val="center"/>
        <w:rPr>
          <w:sz w:val="28"/>
          <w:szCs w:val="28"/>
        </w:rPr>
      </w:pPr>
      <w:r>
        <w:rPr>
          <w:noProof/>
          <w:sz w:val="28"/>
          <w:szCs w:val="28"/>
        </w:rPr>
        <w:drawing>
          <wp:inline distT="0" distB="0" distL="0" distR="0">
            <wp:extent cx="3133725" cy="1762125"/>
            <wp:effectExtent l="19050" t="0" r="9525" b="0"/>
            <wp:docPr id="7" name="Рисунок 7"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9"/>
                    <pic:cNvPicPr>
                      <a:picLocks noChangeAspect="1" noChangeArrowheads="1"/>
                    </pic:cNvPicPr>
                  </pic:nvPicPr>
                  <pic:blipFill>
                    <a:blip r:embed="rId23" cstate="print"/>
                    <a:srcRect/>
                    <a:stretch>
                      <a:fillRect/>
                    </a:stretch>
                  </pic:blipFill>
                  <pic:spPr bwMode="auto">
                    <a:xfrm>
                      <a:off x="0" y="0"/>
                      <a:ext cx="3133725" cy="1762125"/>
                    </a:xfrm>
                    <a:prstGeom prst="rect">
                      <a:avLst/>
                    </a:prstGeom>
                    <a:noFill/>
                    <a:ln w="9525">
                      <a:noFill/>
                      <a:miter lim="800000"/>
                      <a:headEnd/>
                      <a:tailEnd/>
                    </a:ln>
                  </pic:spPr>
                </pic:pic>
              </a:graphicData>
            </a:graphic>
          </wp:inline>
        </w:drawing>
      </w:r>
    </w:p>
    <w:p w:rsidR="00C415C8" w:rsidRDefault="00C415C8" w:rsidP="00C415C8">
      <w:pPr>
        <w:ind w:left="60"/>
        <w:jc w:val="center"/>
        <w:rPr>
          <w:sz w:val="28"/>
          <w:szCs w:val="28"/>
        </w:rPr>
      </w:pPr>
    </w:p>
    <w:p w:rsidR="00C415C8" w:rsidRPr="00D13A7F" w:rsidRDefault="00C415C8" w:rsidP="00C415C8">
      <w:pPr>
        <w:ind w:left="60"/>
        <w:jc w:val="center"/>
        <w:rPr>
          <w:sz w:val="28"/>
          <w:szCs w:val="28"/>
        </w:rPr>
      </w:pPr>
      <w:r>
        <w:rPr>
          <w:noProof/>
          <w:sz w:val="28"/>
          <w:szCs w:val="28"/>
        </w:rPr>
        <w:drawing>
          <wp:inline distT="0" distB="0" distL="0" distR="0">
            <wp:extent cx="3028950" cy="1704975"/>
            <wp:effectExtent l="19050" t="0" r="0" b="0"/>
            <wp:docPr id="8" name="Рисунок 8" descr="21 б - 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1 б - но"/>
                    <pic:cNvPicPr>
                      <a:picLocks noChangeAspect="1" noChangeArrowheads="1"/>
                    </pic:cNvPicPr>
                  </pic:nvPicPr>
                  <pic:blipFill>
                    <a:blip r:embed="rId24" cstate="print"/>
                    <a:srcRect/>
                    <a:stretch>
                      <a:fillRect/>
                    </a:stretch>
                  </pic:blipFill>
                  <pic:spPr bwMode="auto">
                    <a:xfrm>
                      <a:off x="0" y="0"/>
                      <a:ext cx="3028950" cy="1704975"/>
                    </a:xfrm>
                    <a:prstGeom prst="rect">
                      <a:avLst/>
                    </a:prstGeom>
                    <a:noFill/>
                    <a:ln w="9525">
                      <a:noFill/>
                      <a:miter lim="800000"/>
                      <a:headEnd/>
                      <a:tailEnd/>
                    </a:ln>
                  </pic:spPr>
                </pic:pic>
              </a:graphicData>
            </a:graphic>
          </wp:inline>
        </w:drawing>
      </w:r>
    </w:p>
    <w:p w:rsidR="00C415C8" w:rsidRPr="00D13A7F" w:rsidRDefault="00C415C8" w:rsidP="00C415C8">
      <w:pPr>
        <w:ind w:left="60"/>
        <w:jc w:val="both"/>
        <w:rPr>
          <w:sz w:val="28"/>
          <w:szCs w:val="28"/>
        </w:rPr>
      </w:pPr>
    </w:p>
    <w:p w:rsidR="00C415C8" w:rsidRPr="00D13A7F" w:rsidRDefault="00C415C8"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C415C8" w:rsidRPr="00D13A7F" w:rsidRDefault="00C415C8" w:rsidP="00C415C8">
      <w:pPr>
        <w:ind w:left="60"/>
        <w:jc w:val="center"/>
        <w:rPr>
          <w:b/>
          <w:sz w:val="28"/>
          <w:szCs w:val="28"/>
        </w:rPr>
      </w:pPr>
      <w:r w:rsidRPr="00D13A7F">
        <w:rPr>
          <w:b/>
          <w:sz w:val="28"/>
          <w:szCs w:val="28"/>
        </w:rPr>
        <w:lastRenderedPageBreak/>
        <w:t>Примерная визуализация объектов и элементов благоустройства</w:t>
      </w:r>
    </w:p>
    <w:p w:rsidR="00C415C8" w:rsidRPr="00D13A7F" w:rsidRDefault="00C415C8" w:rsidP="00C415C8">
      <w:pPr>
        <w:ind w:left="60"/>
        <w:jc w:val="center"/>
        <w:rPr>
          <w:b/>
          <w:sz w:val="28"/>
          <w:szCs w:val="28"/>
        </w:rPr>
      </w:pPr>
      <w:r w:rsidRPr="00D13A7F">
        <w:rPr>
          <w:b/>
          <w:sz w:val="28"/>
          <w:szCs w:val="28"/>
        </w:rPr>
        <w:t xml:space="preserve"> с текстовым описанием каждого объекта и элемента благоустройства,</w:t>
      </w:r>
    </w:p>
    <w:p w:rsidR="00C415C8" w:rsidRPr="00D13A7F" w:rsidRDefault="00C415C8" w:rsidP="00C415C8">
      <w:pPr>
        <w:ind w:left="60"/>
        <w:jc w:val="center"/>
        <w:rPr>
          <w:b/>
          <w:sz w:val="28"/>
          <w:szCs w:val="28"/>
        </w:rPr>
      </w:pPr>
      <w:r w:rsidRPr="00D13A7F">
        <w:rPr>
          <w:b/>
          <w:sz w:val="28"/>
          <w:szCs w:val="28"/>
        </w:rPr>
        <w:t>планируемых к размещению на дворовой территории при их комплексном благоустройстве, а так же виды работ</w:t>
      </w:r>
    </w:p>
    <w:p w:rsidR="00C415C8" w:rsidRPr="00D13A7F" w:rsidRDefault="00C415C8" w:rsidP="00C415C8">
      <w:pPr>
        <w:ind w:left="60"/>
        <w:rPr>
          <w:sz w:val="28"/>
          <w:szCs w:val="28"/>
        </w:rPr>
      </w:pPr>
    </w:p>
    <w:p w:rsidR="00C415C8" w:rsidRPr="00D13A7F" w:rsidRDefault="00C415C8" w:rsidP="00C415C8">
      <w:pPr>
        <w:ind w:left="60"/>
        <w:jc w:val="center"/>
        <w:rPr>
          <w:sz w:val="28"/>
          <w:szCs w:val="28"/>
        </w:rPr>
      </w:pPr>
      <w:r>
        <w:rPr>
          <w:noProof/>
          <w:sz w:val="28"/>
          <w:szCs w:val="28"/>
        </w:rPr>
        <w:drawing>
          <wp:inline distT="0" distB="0" distL="0" distR="0">
            <wp:extent cx="5324475" cy="2667000"/>
            <wp:effectExtent l="19050" t="0" r="9525" b="0"/>
            <wp:docPr id="9" name="Рисунок 9" descr="1 Набережный 21 б - дизайн -проект 2021 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 Набережный 21 б - дизайн -проект 2021 г"/>
                    <pic:cNvPicPr>
                      <a:picLocks noChangeAspect="1" noChangeArrowheads="1"/>
                    </pic:cNvPicPr>
                  </pic:nvPicPr>
                  <pic:blipFill>
                    <a:blip r:embed="rId25"/>
                    <a:srcRect/>
                    <a:stretch>
                      <a:fillRect/>
                    </a:stretch>
                  </pic:blipFill>
                  <pic:spPr bwMode="auto">
                    <a:xfrm>
                      <a:off x="0" y="0"/>
                      <a:ext cx="5324475" cy="2667000"/>
                    </a:xfrm>
                    <a:prstGeom prst="rect">
                      <a:avLst/>
                    </a:prstGeom>
                    <a:noFill/>
                    <a:ln w="9525">
                      <a:noFill/>
                      <a:miter lim="800000"/>
                      <a:headEnd/>
                      <a:tailEnd/>
                    </a:ln>
                  </pic:spPr>
                </pic:pic>
              </a:graphicData>
            </a:graphic>
          </wp:inline>
        </w:drawing>
      </w:r>
    </w:p>
    <w:p w:rsidR="00C415C8" w:rsidRPr="00840D19" w:rsidRDefault="00C415C8" w:rsidP="00C415C8">
      <w:pPr>
        <w:widowControl w:val="0"/>
        <w:numPr>
          <w:ilvl w:val="0"/>
          <w:numId w:val="48"/>
        </w:numPr>
        <w:suppressAutoHyphens/>
        <w:autoSpaceDE w:val="0"/>
        <w:rPr>
          <w:b/>
          <w:sz w:val="28"/>
          <w:szCs w:val="28"/>
        </w:rPr>
      </w:pPr>
      <w:r w:rsidRPr="00840D19">
        <w:rPr>
          <w:b/>
          <w:sz w:val="28"/>
          <w:szCs w:val="28"/>
        </w:rPr>
        <w:t xml:space="preserve">Минимальный перечень </w:t>
      </w: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054"/>
        <w:gridCol w:w="4985"/>
      </w:tblGrid>
      <w:tr w:rsidR="00C415C8" w:rsidRPr="0019621A" w:rsidTr="00A278D1">
        <w:trPr>
          <w:trHeight w:val="952"/>
        </w:trPr>
        <w:tc>
          <w:tcPr>
            <w:tcW w:w="9039" w:type="dxa"/>
            <w:gridSpan w:val="2"/>
            <w:shd w:val="clear" w:color="auto" w:fill="auto"/>
          </w:tcPr>
          <w:p w:rsidR="00C415C8" w:rsidRPr="0019621A" w:rsidRDefault="00C415C8" w:rsidP="00A278D1">
            <w:pPr>
              <w:pStyle w:val="ab"/>
              <w:spacing w:after="200" w:line="276" w:lineRule="auto"/>
              <w:ind w:left="108"/>
              <w:jc w:val="both"/>
              <w:rPr>
                <w:sz w:val="28"/>
                <w:szCs w:val="28"/>
              </w:rPr>
            </w:pPr>
            <w:r w:rsidRPr="0019621A">
              <w:rPr>
                <w:sz w:val="28"/>
                <w:szCs w:val="28"/>
              </w:rPr>
              <w:t>Урна</w:t>
            </w:r>
          </w:p>
          <w:p w:rsidR="00C415C8" w:rsidRPr="0019621A" w:rsidRDefault="00C415C8" w:rsidP="00A278D1">
            <w:pPr>
              <w:spacing w:after="200" w:line="276" w:lineRule="auto"/>
              <w:ind w:left="108"/>
              <w:jc w:val="center"/>
              <w:rPr>
                <w:sz w:val="28"/>
                <w:szCs w:val="28"/>
              </w:rPr>
            </w:pPr>
            <w:r w:rsidRPr="0019621A">
              <w:rPr>
                <w:sz w:val="28"/>
                <w:szCs w:val="28"/>
              </w:rPr>
              <w:t xml:space="preserve"> </w:t>
            </w:r>
          </w:p>
        </w:tc>
      </w:tr>
      <w:tr w:rsidR="00C415C8" w:rsidRPr="0019621A" w:rsidTr="00A278D1">
        <w:trPr>
          <w:trHeight w:val="2923"/>
        </w:trPr>
        <w:tc>
          <w:tcPr>
            <w:tcW w:w="4054" w:type="dxa"/>
            <w:shd w:val="clear" w:color="auto" w:fill="auto"/>
          </w:tcPr>
          <w:p w:rsidR="00C415C8" w:rsidRPr="0019621A" w:rsidRDefault="00C415C8" w:rsidP="00A278D1">
            <w:pPr>
              <w:ind w:left="1276" w:hanging="709"/>
              <w:rPr>
                <w:noProof/>
                <w:sz w:val="28"/>
                <w:szCs w:val="28"/>
                <w:lang w:val="en-US"/>
              </w:rPr>
            </w:pPr>
          </w:p>
          <w:p w:rsidR="00C415C8" w:rsidRPr="0019621A" w:rsidRDefault="00C415C8" w:rsidP="00A278D1">
            <w:pPr>
              <w:ind w:left="1276" w:hanging="709"/>
              <w:rPr>
                <w:noProof/>
                <w:sz w:val="28"/>
                <w:szCs w:val="28"/>
                <w:lang w:val="en-US"/>
              </w:rPr>
            </w:pPr>
          </w:p>
          <w:p w:rsidR="00C415C8" w:rsidRPr="0019621A" w:rsidRDefault="00C415C8" w:rsidP="00A278D1">
            <w:pPr>
              <w:ind w:left="1276" w:hanging="709"/>
              <w:rPr>
                <w:noProof/>
                <w:sz w:val="28"/>
                <w:szCs w:val="28"/>
                <w:lang w:val="en-US"/>
              </w:rPr>
            </w:pPr>
          </w:p>
          <w:p w:rsidR="00C415C8" w:rsidRPr="0019621A" w:rsidRDefault="00C415C8" w:rsidP="00A278D1">
            <w:pPr>
              <w:ind w:left="1276" w:hanging="709"/>
              <w:rPr>
                <w:noProof/>
                <w:sz w:val="28"/>
                <w:szCs w:val="28"/>
                <w:lang w:val="en-US"/>
              </w:rPr>
            </w:pPr>
            <w:r>
              <w:rPr>
                <w:noProof/>
                <w:sz w:val="28"/>
                <w:szCs w:val="28"/>
              </w:rPr>
              <w:drawing>
                <wp:inline distT="0" distB="0" distL="0" distR="0">
                  <wp:extent cx="1714500" cy="1743075"/>
                  <wp:effectExtent l="19050" t="0" r="0" b="0"/>
                  <wp:docPr id="10" name="Рисунок 10" descr="Урна мытый бет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Урна мытый бетон"/>
                          <pic:cNvPicPr>
                            <a:picLocks noChangeAspect="1" noChangeArrowheads="1"/>
                          </pic:cNvPicPr>
                        </pic:nvPicPr>
                        <pic:blipFill>
                          <a:blip r:embed="rId26" cstate="print"/>
                          <a:srcRect/>
                          <a:stretch>
                            <a:fillRect/>
                          </a:stretch>
                        </pic:blipFill>
                        <pic:spPr bwMode="auto">
                          <a:xfrm>
                            <a:off x="0" y="0"/>
                            <a:ext cx="1714500" cy="1743075"/>
                          </a:xfrm>
                          <a:prstGeom prst="rect">
                            <a:avLst/>
                          </a:prstGeom>
                          <a:noFill/>
                          <a:ln w="9525">
                            <a:noFill/>
                            <a:miter lim="800000"/>
                            <a:headEnd/>
                            <a:tailEnd/>
                          </a:ln>
                        </pic:spPr>
                      </pic:pic>
                    </a:graphicData>
                  </a:graphic>
                </wp:inline>
              </w:drawing>
            </w:r>
          </w:p>
        </w:tc>
        <w:tc>
          <w:tcPr>
            <w:tcW w:w="4985" w:type="dxa"/>
            <w:shd w:val="clear" w:color="auto" w:fill="auto"/>
          </w:tcPr>
          <w:p w:rsidR="00C415C8" w:rsidRPr="0019621A" w:rsidRDefault="00C415C8" w:rsidP="00C415C8">
            <w:pPr>
              <w:numPr>
                <w:ilvl w:val="0"/>
                <w:numId w:val="17"/>
              </w:numPr>
              <w:shd w:val="clear" w:color="auto" w:fill="FFFFFF"/>
              <w:spacing w:before="100" w:beforeAutospacing="1" w:after="75"/>
              <w:jc w:val="center"/>
              <w:rPr>
                <w:sz w:val="28"/>
                <w:szCs w:val="28"/>
              </w:rPr>
            </w:pPr>
            <w:r w:rsidRPr="0019621A">
              <w:rPr>
                <w:bCs/>
                <w:sz w:val="28"/>
                <w:szCs w:val="28"/>
              </w:rPr>
              <w:t xml:space="preserve">Урна бетонная </w:t>
            </w:r>
            <w:r>
              <w:rPr>
                <w:bCs/>
                <w:sz w:val="28"/>
                <w:szCs w:val="28"/>
              </w:rPr>
              <w:t>«мытый бетон» без вставок</w:t>
            </w:r>
            <w:r w:rsidRPr="0019621A">
              <w:rPr>
                <w:bCs/>
                <w:sz w:val="28"/>
                <w:szCs w:val="28"/>
              </w:rPr>
              <w:t xml:space="preserve"> </w:t>
            </w:r>
          </w:p>
          <w:p w:rsidR="00C415C8" w:rsidRPr="0019621A" w:rsidRDefault="00C415C8" w:rsidP="00A278D1">
            <w:pPr>
              <w:shd w:val="clear" w:color="auto" w:fill="FFFFFF"/>
              <w:spacing w:before="100" w:beforeAutospacing="1" w:after="75"/>
              <w:ind w:left="720"/>
              <w:rPr>
                <w:sz w:val="28"/>
                <w:szCs w:val="28"/>
              </w:rPr>
            </w:pPr>
          </w:p>
          <w:tbl>
            <w:tblPr>
              <w:tblW w:w="0" w:type="auto"/>
              <w:tblInd w:w="482" w:type="dxa"/>
              <w:tblLayout w:type="fixed"/>
              <w:tblCellMar>
                <w:top w:w="15" w:type="dxa"/>
                <w:left w:w="15" w:type="dxa"/>
                <w:bottom w:w="15" w:type="dxa"/>
                <w:right w:w="15" w:type="dxa"/>
              </w:tblCellMar>
              <w:tblLook w:val="04A0"/>
            </w:tblPr>
            <w:tblGrid>
              <w:gridCol w:w="1843"/>
              <w:gridCol w:w="2977"/>
            </w:tblGrid>
            <w:tr w:rsidR="00C415C8" w:rsidRPr="0019621A" w:rsidTr="00A278D1">
              <w:tc>
                <w:tcPr>
                  <w:tcW w:w="1843" w:type="dxa"/>
                  <w:shd w:val="clear" w:color="auto" w:fill="auto"/>
                  <w:tcMar>
                    <w:top w:w="0" w:type="dxa"/>
                    <w:left w:w="0" w:type="dxa"/>
                    <w:bottom w:w="0" w:type="dxa"/>
                    <w:right w:w="0" w:type="dxa"/>
                  </w:tcMar>
                </w:tcPr>
                <w:p w:rsidR="00C415C8" w:rsidRPr="0019621A" w:rsidRDefault="00C415C8" w:rsidP="00A278D1">
                  <w:pPr>
                    <w:jc w:val="center"/>
                    <w:rPr>
                      <w:sz w:val="28"/>
                      <w:szCs w:val="28"/>
                    </w:rPr>
                  </w:pPr>
                  <w:r w:rsidRPr="0019621A">
                    <w:rPr>
                      <w:bCs/>
                      <w:sz w:val="28"/>
                      <w:szCs w:val="28"/>
                    </w:rPr>
                    <w:t>Характеристики:</w:t>
                  </w:r>
                </w:p>
              </w:tc>
              <w:tc>
                <w:tcPr>
                  <w:tcW w:w="2977" w:type="dxa"/>
                  <w:shd w:val="clear" w:color="auto" w:fill="auto"/>
                  <w:tcMar>
                    <w:top w:w="0" w:type="dxa"/>
                    <w:left w:w="75" w:type="dxa"/>
                    <w:bottom w:w="0" w:type="dxa"/>
                    <w:right w:w="0" w:type="dxa"/>
                  </w:tcMar>
                  <w:vAlign w:val="center"/>
                </w:tcPr>
                <w:p w:rsidR="00C415C8" w:rsidRPr="0019621A" w:rsidRDefault="00C415C8" w:rsidP="00A278D1">
                  <w:pPr>
                    <w:spacing w:after="150"/>
                    <w:rPr>
                      <w:sz w:val="28"/>
                      <w:szCs w:val="28"/>
                    </w:rPr>
                  </w:pPr>
                  <w:r>
                    <w:rPr>
                      <w:sz w:val="28"/>
                      <w:szCs w:val="28"/>
                    </w:rPr>
                    <w:t>Размер 40*400 мм</w:t>
                  </w:r>
                  <w:r w:rsidRPr="0019621A">
                    <w:rPr>
                      <w:sz w:val="28"/>
                      <w:szCs w:val="28"/>
                    </w:rPr>
                    <w:t xml:space="preserve"> </w:t>
                  </w:r>
                </w:p>
                <w:p w:rsidR="00C415C8" w:rsidRDefault="00C415C8" w:rsidP="00A278D1">
                  <w:pPr>
                    <w:spacing w:after="150"/>
                    <w:rPr>
                      <w:sz w:val="28"/>
                      <w:szCs w:val="28"/>
                    </w:rPr>
                  </w:pPr>
                  <w:r w:rsidRPr="0019621A">
                    <w:rPr>
                      <w:sz w:val="28"/>
                      <w:szCs w:val="28"/>
                    </w:rPr>
                    <w:t xml:space="preserve">Высота=600 </w:t>
                  </w:r>
                </w:p>
                <w:p w:rsidR="00C415C8" w:rsidRPr="0019621A" w:rsidRDefault="00C415C8" w:rsidP="00A278D1">
                  <w:pPr>
                    <w:spacing w:after="150"/>
                    <w:rPr>
                      <w:sz w:val="28"/>
                      <w:szCs w:val="28"/>
                    </w:rPr>
                  </w:pPr>
                  <w:r>
                    <w:rPr>
                      <w:sz w:val="28"/>
                      <w:szCs w:val="28"/>
                    </w:rPr>
                    <w:t>Вес 90 кг</w:t>
                  </w:r>
                </w:p>
                <w:p w:rsidR="00C415C8" w:rsidRPr="0019621A" w:rsidRDefault="00C415C8" w:rsidP="00A278D1">
                  <w:pPr>
                    <w:spacing w:after="150"/>
                    <w:rPr>
                      <w:sz w:val="28"/>
                      <w:szCs w:val="28"/>
                    </w:rPr>
                  </w:pPr>
                </w:p>
              </w:tc>
            </w:tr>
          </w:tbl>
          <w:p w:rsidR="00C415C8" w:rsidRPr="0019621A" w:rsidRDefault="00C415C8" w:rsidP="00A278D1">
            <w:pPr>
              <w:jc w:val="center"/>
              <w:rPr>
                <w:sz w:val="28"/>
                <w:szCs w:val="28"/>
              </w:rPr>
            </w:pPr>
          </w:p>
          <w:p w:rsidR="00C415C8" w:rsidRPr="0019621A" w:rsidRDefault="00C415C8" w:rsidP="00A278D1">
            <w:pPr>
              <w:shd w:val="clear" w:color="auto" w:fill="FFFFFF"/>
              <w:spacing w:before="100" w:beforeAutospacing="1" w:after="75"/>
              <w:jc w:val="center"/>
              <w:rPr>
                <w:sz w:val="28"/>
                <w:szCs w:val="28"/>
              </w:rPr>
            </w:pPr>
          </w:p>
          <w:p w:rsidR="00C415C8" w:rsidRPr="0019621A" w:rsidRDefault="00C415C8" w:rsidP="00A278D1">
            <w:pPr>
              <w:shd w:val="clear" w:color="auto" w:fill="FFFFFF"/>
              <w:spacing w:before="100" w:beforeAutospacing="1" w:after="75"/>
              <w:jc w:val="center"/>
              <w:rPr>
                <w:sz w:val="28"/>
                <w:szCs w:val="28"/>
              </w:rPr>
            </w:pPr>
            <w:r w:rsidRPr="0019621A">
              <w:rPr>
                <w:sz w:val="28"/>
                <w:szCs w:val="28"/>
              </w:rPr>
              <w:t xml:space="preserve"> </w:t>
            </w:r>
          </w:p>
        </w:tc>
      </w:tr>
    </w:tbl>
    <w:p w:rsidR="00C415C8" w:rsidRDefault="00C415C8" w:rsidP="00C415C8">
      <w:pPr>
        <w:ind w:left="108"/>
        <w:rPr>
          <w:sz w:val="28"/>
          <w:szCs w:val="28"/>
        </w:rPr>
      </w:pPr>
      <w:r>
        <w:rPr>
          <w:sz w:val="28"/>
          <w:szCs w:val="28"/>
        </w:rPr>
        <w:t>Основание из бетона (площадка) под урну  размером 600*600 м, толщиной 150 мм, бетон М200, армирование сеткой,  арматура диаметр 3 мм, размер ячейки 100*100 мм.</w:t>
      </w:r>
    </w:p>
    <w:p w:rsidR="00C415C8" w:rsidRPr="00D13A7F" w:rsidRDefault="00C415C8" w:rsidP="00C415C8">
      <w:pPr>
        <w:ind w:left="60"/>
        <w:rPr>
          <w:sz w:val="28"/>
          <w:szCs w:val="28"/>
        </w:rPr>
      </w:pPr>
    </w:p>
    <w:p w:rsidR="00C415C8" w:rsidRPr="00D13A7F" w:rsidRDefault="00C415C8" w:rsidP="00C415C8">
      <w:pPr>
        <w:ind w:left="60"/>
        <w:rPr>
          <w:sz w:val="28"/>
          <w:szCs w:val="28"/>
        </w:rPr>
      </w:pPr>
    </w:p>
    <w:p w:rsidR="00C415C8" w:rsidRPr="00D13A7F" w:rsidRDefault="00C415C8" w:rsidP="00C415C8">
      <w:pPr>
        <w:ind w:left="60"/>
        <w:rPr>
          <w:sz w:val="28"/>
          <w:szCs w:val="28"/>
        </w:rPr>
      </w:pP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039"/>
      </w:tblGrid>
      <w:tr w:rsidR="00C415C8" w:rsidRPr="00D13A7F" w:rsidTr="00A278D1">
        <w:trPr>
          <w:trHeight w:val="540"/>
        </w:trPr>
        <w:tc>
          <w:tcPr>
            <w:tcW w:w="9039" w:type="dxa"/>
            <w:shd w:val="clear" w:color="auto" w:fill="auto"/>
          </w:tcPr>
          <w:p w:rsidR="00C415C8" w:rsidRPr="00D13A7F" w:rsidRDefault="00C415C8" w:rsidP="00C415C8">
            <w:pPr>
              <w:widowControl w:val="0"/>
              <w:numPr>
                <w:ilvl w:val="0"/>
                <w:numId w:val="45"/>
              </w:numPr>
              <w:suppressAutoHyphens/>
              <w:autoSpaceDE w:val="0"/>
              <w:rPr>
                <w:b/>
                <w:sz w:val="28"/>
                <w:szCs w:val="28"/>
              </w:rPr>
            </w:pPr>
            <w:r w:rsidRPr="00D13A7F">
              <w:rPr>
                <w:b/>
                <w:sz w:val="28"/>
                <w:szCs w:val="28"/>
              </w:rPr>
              <w:lastRenderedPageBreak/>
              <w:t xml:space="preserve"> Дополнительный перечень</w:t>
            </w:r>
            <w:r>
              <w:rPr>
                <w:b/>
                <w:sz w:val="28"/>
                <w:szCs w:val="28"/>
              </w:rPr>
              <w:t xml:space="preserve">: </w:t>
            </w:r>
          </w:p>
          <w:p w:rsidR="00C415C8" w:rsidRPr="00D13A7F" w:rsidRDefault="00C415C8" w:rsidP="00A278D1">
            <w:pPr>
              <w:pStyle w:val="ab"/>
              <w:ind w:left="0"/>
              <w:rPr>
                <w:b/>
                <w:sz w:val="28"/>
                <w:szCs w:val="28"/>
              </w:rPr>
            </w:pPr>
          </w:p>
        </w:tc>
      </w:tr>
    </w:tbl>
    <w:p w:rsidR="00C415C8" w:rsidRDefault="00C415C8" w:rsidP="00C415C8">
      <w:pPr>
        <w:ind w:left="420"/>
        <w:rPr>
          <w:sz w:val="28"/>
          <w:szCs w:val="28"/>
        </w:rPr>
      </w:pPr>
      <w:r>
        <w:rPr>
          <w:sz w:val="28"/>
          <w:szCs w:val="28"/>
        </w:rPr>
        <w:t>Обустройство детской спортивно-игровой площадки со следующими элементами:</w:t>
      </w:r>
    </w:p>
    <w:p w:rsidR="00C415C8" w:rsidRPr="00D13A7F" w:rsidRDefault="00C415C8" w:rsidP="00C415C8">
      <w:pPr>
        <w:ind w:left="420"/>
        <w:rPr>
          <w:sz w:val="28"/>
          <w:szCs w:val="28"/>
        </w:rPr>
      </w:pPr>
    </w:p>
    <w:p w:rsidR="00C415C8" w:rsidRDefault="00C415C8" w:rsidP="00C415C8">
      <w:pPr>
        <w:ind w:left="60"/>
        <w:rPr>
          <w:noProof/>
          <w:sz w:val="28"/>
          <w:szCs w:val="28"/>
        </w:rPr>
      </w:pPr>
    </w:p>
    <w:p w:rsidR="00C415C8" w:rsidRDefault="00C415C8" w:rsidP="00C415C8">
      <w:pPr>
        <w:ind w:left="60"/>
        <w:rPr>
          <w:noProof/>
          <w:sz w:val="28"/>
          <w:szCs w:val="28"/>
        </w:rPr>
      </w:pPr>
      <w:r>
        <w:rPr>
          <w:noProof/>
          <w:sz w:val="28"/>
          <w:szCs w:val="28"/>
        </w:rPr>
        <w:drawing>
          <wp:inline distT="0" distB="0" distL="0" distR="0">
            <wp:extent cx="3971925" cy="6381750"/>
            <wp:effectExtent l="19050" t="0" r="9525" b="0"/>
            <wp:docPr id="11" name="Рисунок 11" descr="Перечень оборудование Набережный 21 (1)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Перечень оборудование Набережный 21 (1)_page-0001"/>
                    <pic:cNvPicPr>
                      <a:picLocks noChangeAspect="1" noChangeArrowheads="1"/>
                    </pic:cNvPicPr>
                  </pic:nvPicPr>
                  <pic:blipFill>
                    <a:blip r:embed="rId27"/>
                    <a:srcRect/>
                    <a:stretch>
                      <a:fillRect/>
                    </a:stretch>
                  </pic:blipFill>
                  <pic:spPr bwMode="auto">
                    <a:xfrm>
                      <a:off x="0" y="0"/>
                      <a:ext cx="3971925" cy="6381750"/>
                    </a:xfrm>
                    <a:prstGeom prst="rect">
                      <a:avLst/>
                    </a:prstGeom>
                    <a:noFill/>
                    <a:ln w="9525">
                      <a:noFill/>
                      <a:miter lim="800000"/>
                      <a:headEnd/>
                      <a:tailEnd/>
                    </a:ln>
                  </pic:spPr>
                </pic:pic>
              </a:graphicData>
            </a:graphic>
          </wp:inline>
        </w:drawing>
      </w:r>
    </w:p>
    <w:p w:rsidR="00C415C8" w:rsidRDefault="00C415C8" w:rsidP="00C415C8">
      <w:pPr>
        <w:ind w:left="780"/>
        <w:rPr>
          <w:noProof/>
          <w:sz w:val="28"/>
          <w:szCs w:val="28"/>
        </w:rPr>
      </w:pPr>
      <w:r>
        <w:rPr>
          <w:noProof/>
          <w:sz w:val="28"/>
          <w:szCs w:val="28"/>
        </w:rPr>
        <w:t>Ограждение детской площадки длиной 40 метров</w:t>
      </w:r>
    </w:p>
    <w:p w:rsidR="00C415C8" w:rsidRDefault="00C415C8" w:rsidP="00C415C8">
      <w:pPr>
        <w:ind w:left="780"/>
        <w:rPr>
          <w:noProof/>
          <w:sz w:val="28"/>
          <w:szCs w:val="28"/>
        </w:rPr>
      </w:pPr>
      <w:r>
        <w:rPr>
          <w:noProof/>
          <w:sz w:val="28"/>
          <w:szCs w:val="28"/>
        </w:rPr>
        <w:lastRenderedPageBreak/>
        <w:drawing>
          <wp:inline distT="0" distB="0" distL="0" distR="0">
            <wp:extent cx="4095750" cy="3028950"/>
            <wp:effectExtent l="19050" t="0" r="0" b="0"/>
            <wp:docPr id="12" name="Рисунок 12" descr="1 Наб 21 б - ограждение дет площадки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 Наб 21 б - ограждение дет площадки_page-0001"/>
                    <pic:cNvPicPr>
                      <a:picLocks noChangeAspect="1" noChangeArrowheads="1"/>
                    </pic:cNvPicPr>
                  </pic:nvPicPr>
                  <pic:blipFill>
                    <a:blip r:embed="rId28" cstate="print"/>
                    <a:srcRect/>
                    <a:stretch>
                      <a:fillRect/>
                    </a:stretch>
                  </pic:blipFill>
                  <pic:spPr bwMode="auto">
                    <a:xfrm>
                      <a:off x="0" y="0"/>
                      <a:ext cx="4095750" cy="3028950"/>
                    </a:xfrm>
                    <a:prstGeom prst="rect">
                      <a:avLst/>
                    </a:prstGeom>
                    <a:noFill/>
                    <a:ln w="9525">
                      <a:noFill/>
                      <a:miter lim="800000"/>
                      <a:headEnd/>
                      <a:tailEnd/>
                    </a:ln>
                  </pic:spPr>
                </pic:pic>
              </a:graphicData>
            </a:graphic>
          </wp:inline>
        </w:drawing>
      </w:r>
    </w:p>
    <w:p w:rsidR="00C415C8" w:rsidRDefault="00C415C8" w:rsidP="00C415C8">
      <w:pPr>
        <w:ind w:left="60"/>
        <w:rPr>
          <w:noProof/>
          <w:sz w:val="28"/>
          <w:szCs w:val="28"/>
        </w:rPr>
      </w:pPr>
    </w:p>
    <w:p w:rsidR="00C415C8" w:rsidRDefault="00C415C8" w:rsidP="00C415C8">
      <w:pPr>
        <w:ind w:left="60"/>
        <w:rPr>
          <w:noProof/>
          <w:sz w:val="28"/>
          <w:szCs w:val="28"/>
        </w:rPr>
      </w:pPr>
      <w:r>
        <w:rPr>
          <w:noProof/>
          <w:sz w:val="28"/>
          <w:szCs w:val="28"/>
        </w:rPr>
        <w:t>Узел установки  стойки ограждения (фундамент стойки)</w:t>
      </w:r>
    </w:p>
    <w:p w:rsidR="00C415C8" w:rsidRDefault="00C415C8" w:rsidP="00C415C8">
      <w:pPr>
        <w:ind w:left="60"/>
        <w:rPr>
          <w:noProof/>
          <w:sz w:val="28"/>
          <w:szCs w:val="28"/>
        </w:rPr>
      </w:pPr>
      <w:r>
        <w:rPr>
          <w:noProof/>
          <w:sz w:val="28"/>
          <w:szCs w:val="28"/>
        </w:rPr>
        <w:drawing>
          <wp:inline distT="0" distB="0" distL="0" distR="0">
            <wp:extent cx="4800600" cy="2247900"/>
            <wp:effectExtent l="19050" t="0" r="0" b="0"/>
            <wp:docPr id="13" name="Рисунок 13" descr="узел устанвоки стоек огражд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узел устанвоки стоек ограждения"/>
                    <pic:cNvPicPr>
                      <a:picLocks noChangeAspect="1" noChangeArrowheads="1"/>
                    </pic:cNvPicPr>
                  </pic:nvPicPr>
                  <pic:blipFill>
                    <a:blip r:embed="rId29"/>
                    <a:srcRect/>
                    <a:stretch>
                      <a:fillRect/>
                    </a:stretch>
                  </pic:blipFill>
                  <pic:spPr bwMode="auto">
                    <a:xfrm>
                      <a:off x="0" y="0"/>
                      <a:ext cx="4800600" cy="2247900"/>
                    </a:xfrm>
                    <a:prstGeom prst="rect">
                      <a:avLst/>
                    </a:prstGeom>
                    <a:noFill/>
                    <a:ln w="9525">
                      <a:noFill/>
                      <a:miter lim="800000"/>
                      <a:headEnd/>
                      <a:tailEnd/>
                    </a:ln>
                  </pic:spPr>
                </pic:pic>
              </a:graphicData>
            </a:graphic>
          </wp:inline>
        </w:drawing>
      </w:r>
    </w:p>
    <w:p w:rsidR="00C415C8" w:rsidRDefault="00C415C8" w:rsidP="00C415C8">
      <w:pPr>
        <w:ind w:left="60"/>
        <w:rPr>
          <w:sz w:val="28"/>
          <w:szCs w:val="28"/>
        </w:rPr>
      </w:pPr>
    </w:p>
    <w:p w:rsidR="00C415C8" w:rsidRDefault="00C415C8" w:rsidP="00C415C8">
      <w:pPr>
        <w:ind w:left="60"/>
        <w:rPr>
          <w:sz w:val="28"/>
          <w:szCs w:val="28"/>
        </w:rPr>
      </w:pPr>
    </w:p>
    <w:p w:rsidR="00C415C8" w:rsidRPr="00D13A7F" w:rsidRDefault="00C415C8" w:rsidP="00C415C8">
      <w:pPr>
        <w:jc w:val="center"/>
        <w:rPr>
          <w:b/>
          <w:sz w:val="28"/>
          <w:szCs w:val="28"/>
        </w:rPr>
      </w:pPr>
      <w:r w:rsidRPr="00D13A7F">
        <w:rPr>
          <w:b/>
          <w:sz w:val="28"/>
          <w:szCs w:val="28"/>
        </w:rPr>
        <w:t xml:space="preserve">Дизайн проект благоустройства дворовой территории </w:t>
      </w:r>
    </w:p>
    <w:p w:rsidR="00C415C8" w:rsidRPr="00D13A7F" w:rsidRDefault="00C415C8" w:rsidP="00C415C8">
      <w:pPr>
        <w:jc w:val="center"/>
        <w:rPr>
          <w:b/>
          <w:sz w:val="28"/>
          <w:szCs w:val="28"/>
        </w:rPr>
      </w:pPr>
      <w:r w:rsidRPr="00D13A7F">
        <w:rPr>
          <w:b/>
          <w:sz w:val="28"/>
          <w:szCs w:val="28"/>
        </w:rPr>
        <w:t xml:space="preserve">по адресу: г. Луза, </w:t>
      </w:r>
      <w:r>
        <w:rPr>
          <w:b/>
          <w:sz w:val="28"/>
          <w:szCs w:val="28"/>
        </w:rPr>
        <w:t xml:space="preserve">ул. Заводская, </w:t>
      </w:r>
      <w:r w:rsidRPr="00D13A7F">
        <w:rPr>
          <w:b/>
          <w:sz w:val="28"/>
          <w:szCs w:val="28"/>
        </w:rPr>
        <w:t xml:space="preserve"> дом № </w:t>
      </w:r>
      <w:r>
        <w:rPr>
          <w:b/>
          <w:sz w:val="28"/>
          <w:szCs w:val="28"/>
        </w:rPr>
        <w:t>44-46</w:t>
      </w:r>
    </w:p>
    <w:p w:rsidR="00C415C8" w:rsidRPr="00D13A7F" w:rsidRDefault="00C415C8" w:rsidP="00C415C8">
      <w:pPr>
        <w:rPr>
          <w:sz w:val="28"/>
          <w:szCs w:val="28"/>
        </w:rPr>
      </w:pPr>
    </w:p>
    <w:p w:rsidR="00C415C8" w:rsidRPr="00D13A7F" w:rsidRDefault="00C415C8" w:rsidP="00C415C8">
      <w:pPr>
        <w:rPr>
          <w:sz w:val="28"/>
          <w:szCs w:val="28"/>
        </w:rPr>
      </w:pPr>
      <w:r w:rsidRPr="00D13A7F">
        <w:rPr>
          <w:sz w:val="28"/>
          <w:szCs w:val="28"/>
        </w:rPr>
        <w:t xml:space="preserve">Общие положения. </w:t>
      </w:r>
    </w:p>
    <w:p w:rsidR="00C415C8" w:rsidRPr="00D13A7F" w:rsidRDefault="00C415C8" w:rsidP="00C415C8">
      <w:pPr>
        <w:jc w:val="both"/>
        <w:rPr>
          <w:sz w:val="28"/>
          <w:szCs w:val="28"/>
        </w:rPr>
      </w:pPr>
    </w:p>
    <w:p w:rsidR="00C415C8" w:rsidRPr="00D13A7F" w:rsidRDefault="00C415C8" w:rsidP="00C415C8">
      <w:pPr>
        <w:jc w:val="both"/>
        <w:rPr>
          <w:sz w:val="28"/>
          <w:szCs w:val="28"/>
        </w:rPr>
      </w:pPr>
      <w:r>
        <w:rPr>
          <w:sz w:val="28"/>
          <w:szCs w:val="28"/>
        </w:rPr>
        <w:t xml:space="preserve">Для проведения работ по благоустройству дворовой территории в рамках </w:t>
      </w:r>
      <w:r w:rsidRPr="00D13A7F">
        <w:rPr>
          <w:sz w:val="28"/>
          <w:szCs w:val="28"/>
        </w:rPr>
        <w:t xml:space="preserve"> муниципальн</w:t>
      </w:r>
      <w:r>
        <w:rPr>
          <w:sz w:val="28"/>
          <w:szCs w:val="28"/>
        </w:rPr>
        <w:t>ой</w:t>
      </w:r>
      <w:r w:rsidRPr="00D13A7F">
        <w:rPr>
          <w:sz w:val="28"/>
          <w:szCs w:val="28"/>
        </w:rPr>
        <w:t xml:space="preserve"> программ</w:t>
      </w:r>
      <w:r>
        <w:rPr>
          <w:sz w:val="28"/>
          <w:szCs w:val="28"/>
        </w:rPr>
        <w:t>ы</w:t>
      </w:r>
      <w:r w:rsidRPr="00D13A7F">
        <w:rPr>
          <w:sz w:val="28"/>
          <w:szCs w:val="28"/>
        </w:rPr>
        <w:t xml:space="preserve"> «Формирование современной городской среды» на 201</w:t>
      </w:r>
      <w:r>
        <w:rPr>
          <w:sz w:val="28"/>
          <w:szCs w:val="28"/>
        </w:rPr>
        <w:t>9</w:t>
      </w:r>
      <w:r w:rsidRPr="00D13A7F">
        <w:rPr>
          <w:sz w:val="28"/>
          <w:szCs w:val="28"/>
        </w:rPr>
        <w:t>-202</w:t>
      </w:r>
      <w:r>
        <w:rPr>
          <w:sz w:val="28"/>
          <w:szCs w:val="28"/>
        </w:rPr>
        <w:t>4</w:t>
      </w:r>
      <w:r w:rsidRPr="00D13A7F">
        <w:rPr>
          <w:sz w:val="28"/>
          <w:szCs w:val="28"/>
        </w:rPr>
        <w:t xml:space="preserve"> г.г. на территории Лузского городского поселения (далее по тексту Программа) предлагается дворовая территория </w:t>
      </w:r>
      <w:r>
        <w:rPr>
          <w:sz w:val="28"/>
          <w:szCs w:val="28"/>
        </w:rPr>
        <w:t xml:space="preserve">двух </w:t>
      </w:r>
      <w:r w:rsidRPr="00D13A7F">
        <w:rPr>
          <w:sz w:val="28"/>
          <w:szCs w:val="28"/>
        </w:rPr>
        <w:t>многоквартирн</w:t>
      </w:r>
      <w:r>
        <w:rPr>
          <w:sz w:val="28"/>
          <w:szCs w:val="28"/>
        </w:rPr>
        <w:t>ых</w:t>
      </w:r>
      <w:r w:rsidRPr="00D13A7F">
        <w:rPr>
          <w:sz w:val="28"/>
          <w:szCs w:val="28"/>
        </w:rPr>
        <w:t xml:space="preserve"> дом</w:t>
      </w:r>
      <w:r>
        <w:rPr>
          <w:sz w:val="28"/>
          <w:szCs w:val="28"/>
        </w:rPr>
        <w:t>ов</w:t>
      </w:r>
      <w:r w:rsidRPr="00D13A7F">
        <w:rPr>
          <w:sz w:val="28"/>
          <w:szCs w:val="28"/>
        </w:rPr>
        <w:t>, расположенн</w:t>
      </w:r>
      <w:r>
        <w:rPr>
          <w:sz w:val="28"/>
          <w:szCs w:val="28"/>
        </w:rPr>
        <w:t>ых</w:t>
      </w:r>
      <w:r w:rsidRPr="00D13A7F">
        <w:rPr>
          <w:sz w:val="28"/>
          <w:szCs w:val="28"/>
        </w:rPr>
        <w:t xml:space="preserve"> по адресу: г.Луза, </w:t>
      </w:r>
      <w:r>
        <w:rPr>
          <w:sz w:val="28"/>
          <w:szCs w:val="28"/>
        </w:rPr>
        <w:t>ул. Заводская, 44-46</w:t>
      </w:r>
      <w:r w:rsidRPr="00D13A7F">
        <w:rPr>
          <w:sz w:val="28"/>
          <w:szCs w:val="28"/>
        </w:rPr>
        <w:t xml:space="preserve"> </w:t>
      </w:r>
      <w:r>
        <w:rPr>
          <w:sz w:val="28"/>
          <w:szCs w:val="28"/>
        </w:rPr>
        <w:t xml:space="preserve">на общем земельном участке </w:t>
      </w:r>
      <w:r w:rsidRPr="00D13A7F">
        <w:rPr>
          <w:sz w:val="28"/>
          <w:szCs w:val="28"/>
        </w:rPr>
        <w:t xml:space="preserve">(далее по тексту – дворовая территория </w:t>
      </w:r>
      <w:r>
        <w:rPr>
          <w:sz w:val="28"/>
          <w:szCs w:val="28"/>
        </w:rPr>
        <w:t xml:space="preserve">МКД). </w:t>
      </w:r>
      <w:r w:rsidRPr="00D13A7F">
        <w:rPr>
          <w:sz w:val="28"/>
          <w:szCs w:val="28"/>
        </w:rPr>
        <w:t xml:space="preserve">В настоящее время дворовая территория </w:t>
      </w:r>
      <w:r>
        <w:rPr>
          <w:sz w:val="28"/>
          <w:szCs w:val="28"/>
        </w:rPr>
        <w:t xml:space="preserve">МКД </w:t>
      </w:r>
      <w:r w:rsidRPr="00D13A7F">
        <w:rPr>
          <w:sz w:val="28"/>
          <w:szCs w:val="28"/>
        </w:rPr>
        <w:t xml:space="preserve"> нуждается в </w:t>
      </w:r>
      <w:r>
        <w:rPr>
          <w:sz w:val="28"/>
          <w:szCs w:val="28"/>
        </w:rPr>
        <w:t xml:space="preserve">продолжении работ по </w:t>
      </w:r>
      <w:r w:rsidRPr="00D13A7F">
        <w:rPr>
          <w:sz w:val="28"/>
          <w:szCs w:val="28"/>
        </w:rPr>
        <w:t>комплексном</w:t>
      </w:r>
      <w:r>
        <w:rPr>
          <w:sz w:val="28"/>
          <w:szCs w:val="28"/>
        </w:rPr>
        <w:t>у</w:t>
      </w:r>
      <w:r w:rsidRPr="00D13A7F">
        <w:rPr>
          <w:sz w:val="28"/>
          <w:szCs w:val="28"/>
        </w:rPr>
        <w:t xml:space="preserve"> благоустройств</w:t>
      </w:r>
      <w:r>
        <w:rPr>
          <w:sz w:val="28"/>
          <w:szCs w:val="28"/>
        </w:rPr>
        <w:t>у</w:t>
      </w:r>
      <w:r w:rsidRPr="00D13A7F">
        <w:rPr>
          <w:sz w:val="28"/>
          <w:szCs w:val="28"/>
        </w:rPr>
        <w:t xml:space="preserve">, поскольку на указанной территории </w:t>
      </w:r>
      <w:r>
        <w:rPr>
          <w:sz w:val="28"/>
          <w:szCs w:val="28"/>
        </w:rPr>
        <w:t xml:space="preserve">ранее в 2018 году </w:t>
      </w:r>
      <w:r w:rsidRPr="00D13A7F">
        <w:rPr>
          <w:sz w:val="28"/>
          <w:szCs w:val="28"/>
        </w:rPr>
        <w:t>проводились мероприятия по благоустройству дворовой территории</w:t>
      </w:r>
      <w:r>
        <w:rPr>
          <w:sz w:val="28"/>
          <w:szCs w:val="28"/>
        </w:rPr>
        <w:t xml:space="preserve"> в рамках минимального перечня</w:t>
      </w:r>
      <w:r w:rsidRPr="00D13A7F">
        <w:rPr>
          <w:sz w:val="28"/>
          <w:szCs w:val="28"/>
        </w:rPr>
        <w:t xml:space="preserve">. В проекте учтены все </w:t>
      </w:r>
      <w:r w:rsidRPr="00D13A7F">
        <w:rPr>
          <w:sz w:val="28"/>
          <w:szCs w:val="28"/>
        </w:rPr>
        <w:lastRenderedPageBreak/>
        <w:t xml:space="preserve">пожелания, высказанные жителями </w:t>
      </w:r>
      <w:r>
        <w:rPr>
          <w:sz w:val="28"/>
          <w:szCs w:val="28"/>
        </w:rPr>
        <w:t xml:space="preserve">обоих </w:t>
      </w:r>
      <w:r w:rsidRPr="00D13A7F">
        <w:rPr>
          <w:sz w:val="28"/>
          <w:szCs w:val="28"/>
        </w:rPr>
        <w:t>многоквартирн</w:t>
      </w:r>
      <w:r>
        <w:rPr>
          <w:sz w:val="28"/>
          <w:szCs w:val="28"/>
        </w:rPr>
        <w:t>ых</w:t>
      </w:r>
      <w:r w:rsidRPr="00D13A7F">
        <w:rPr>
          <w:sz w:val="28"/>
          <w:szCs w:val="28"/>
        </w:rPr>
        <w:t xml:space="preserve"> дом</w:t>
      </w:r>
      <w:r>
        <w:rPr>
          <w:sz w:val="28"/>
          <w:szCs w:val="28"/>
        </w:rPr>
        <w:t>ов</w:t>
      </w:r>
      <w:r w:rsidRPr="00D13A7F">
        <w:rPr>
          <w:sz w:val="28"/>
          <w:szCs w:val="28"/>
        </w:rPr>
        <w:t xml:space="preserve"> в ходе проведения собрани</w:t>
      </w:r>
      <w:r>
        <w:rPr>
          <w:sz w:val="28"/>
          <w:szCs w:val="28"/>
        </w:rPr>
        <w:t>й</w:t>
      </w:r>
      <w:r w:rsidRPr="00D13A7F">
        <w:rPr>
          <w:sz w:val="28"/>
          <w:szCs w:val="28"/>
        </w:rPr>
        <w:t xml:space="preserve"> собственников </w:t>
      </w:r>
      <w:r>
        <w:rPr>
          <w:sz w:val="28"/>
          <w:szCs w:val="28"/>
        </w:rPr>
        <w:t>МКД</w:t>
      </w:r>
      <w:r w:rsidRPr="00D13A7F">
        <w:rPr>
          <w:sz w:val="28"/>
          <w:szCs w:val="28"/>
        </w:rPr>
        <w:t xml:space="preserve">. </w:t>
      </w:r>
      <w:r>
        <w:rPr>
          <w:sz w:val="28"/>
          <w:szCs w:val="28"/>
        </w:rPr>
        <w:t xml:space="preserve">Так же принято на общем собрании решение собственников МКД об устройстве детской  спортивно-игровой площадки в рамках дополнительного перечня работ с софинансированием собственниками 20 % сметной стоимости работ. </w:t>
      </w:r>
      <w:r w:rsidRPr="00D13A7F">
        <w:rPr>
          <w:sz w:val="28"/>
          <w:szCs w:val="28"/>
        </w:rPr>
        <w:t xml:space="preserve">В случае реализации проекта по благоустройству у жителей всех возрастных групп многоквартирного дома и всех возрастных категорий и различных социальных групп появится необходимая благоустроенная территория для полноценного отдыха и досуга. Целями и задачами проекта является создание на территории города Луза благоприятной среды для проживания населения. </w:t>
      </w:r>
    </w:p>
    <w:p w:rsidR="00C415C8" w:rsidRPr="00D13A7F" w:rsidRDefault="00C415C8" w:rsidP="00C415C8">
      <w:pPr>
        <w:rPr>
          <w:sz w:val="28"/>
          <w:szCs w:val="28"/>
        </w:rPr>
      </w:pPr>
    </w:p>
    <w:p w:rsidR="00C415C8" w:rsidRPr="00D13A7F" w:rsidRDefault="00C415C8" w:rsidP="00C415C8">
      <w:pPr>
        <w:rPr>
          <w:sz w:val="28"/>
          <w:szCs w:val="28"/>
        </w:rPr>
      </w:pPr>
      <w:r w:rsidRPr="00D13A7F">
        <w:rPr>
          <w:b/>
          <w:sz w:val="28"/>
          <w:szCs w:val="28"/>
        </w:rPr>
        <w:t>Дизайн проект по благоустройству территории многоквартирного дома включает в себя</w:t>
      </w:r>
      <w:r w:rsidRPr="00D13A7F">
        <w:rPr>
          <w:sz w:val="28"/>
          <w:szCs w:val="28"/>
        </w:rPr>
        <w:t>:</w:t>
      </w:r>
    </w:p>
    <w:p w:rsidR="00C415C8" w:rsidRPr="00D13A7F" w:rsidRDefault="00C415C8" w:rsidP="00C415C8">
      <w:pPr>
        <w:rPr>
          <w:sz w:val="28"/>
          <w:szCs w:val="28"/>
        </w:rPr>
      </w:pPr>
      <w:r w:rsidRPr="00D13A7F">
        <w:rPr>
          <w:sz w:val="28"/>
          <w:szCs w:val="28"/>
        </w:rPr>
        <w:t>-  схему расположения многоквартирного дома и границы земельного участка,</w:t>
      </w:r>
    </w:p>
    <w:p w:rsidR="00C415C8" w:rsidRPr="00D13A7F" w:rsidRDefault="00C415C8" w:rsidP="00C415C8">
      <w:pPr>
        <w:rPr>
          <w:sz w:val="28"/>
          <w:szCs w:val="28"/>
        </w:rPr>
      </w:pPr>
      <w:r w:rsidRPr="00D13A7F">
        <w:rPr>
          <w:sz w:val="28"/>
          <w:szCs w:val="28"/>
        </w:rPr>
        <w:t xml:space="preserve"> - фото дворовой территории  (визуализация предполагаемой к благоустройству территории, настоящее время); </w:t>
      </w:r>
    </w:p>
    <w:p w:rsidR="00C415C8" w:rsidRPr="00D13A7F" w:rsidRDefault="00C415C8" w:rsidP="00C415C8">
      <w:pPr>
        <w:rPr>
          <w:sz w:val="28"/>
          <w:szCs w:val="28"/>
        </w:rPr>
      </w:pPr>
      <w:r w:rsidRPr="00D13A7F">
        <w:rPr>
          <w:sz w:val="28"/>
          <w:szCs w:val="28"/>
        </w:rPr>
        <w:t xml:space="preserve">- текстовое описание мероприятий по благоустройству; </w:t>
      </w:r>
    </w:p>
    <w:p w:rsidR="00C415C8" w:rsidRPr="00D13A7F" w:rsidRDefault="00C415C8" w:rsidP="00C415C8">
      <w:pPr>
        <w:rPr>
          <w:sz w:val="28"/>
          <w:szCs w:val="28"/>
        </w:rPr>
      </w:pPr>
      <w:r w:rsidRPr="00D13A7F">
        <w:rPr>
          <w:sz w:val="28"/>
          <w:szCs w:val="28"/>
        </w:rPr>
        <w:t xml:space="preserve">- примерную визуализацию объектов, элементов благоустройства с текстовым описанием каждого объекта благоустройства, виды работ; </w:t>
      </w:r>
    </w:p>
    <w:p w:rsidR="00C415C8" w:rsidRPr="00D13A7F" w:rsidRDefault="00C415C8" w:rsidP="00C415C8">
      <w:pPr>
        <w:rPr>
          <w:sz w:val="28"/>
          <w:szCs w:val="28"/>
        </w:rPr>
      </w:pPr>
      <w:r w:rsidRPr="00D13A7F">
        <w:rPr>
          <w:sz w:val="28"/>
          <w:szCs w:val="28"/>
        </w:rPr>
        <w:t>- схему планировки территории и расстановки объектов и элементов благоустройства.</w:t>
      </w:r>
    </w:p>
    <w:p w:rsidR="00C415C8" w:rsidRPr="00D13A7F" w:rsidRDefault="00C415C8" w:rsidP="00C415C8">
      <w:pPr>
        <w:rPr>
          <w:b/>
          <w:sz w:val="28"/>
          <w:szCs w:val="28"/>
        </w:rPr>
      </w:pPr>
    </w:p>
    <w:p w:rsidR="00C415C8" w:rsidRPr="00D13A7F" w:rsidRDefault="00C415C8" w:rsidP="00C415C8">
      <w:pPr>
        <w:rPr>
          <w:b/>
          <w:sz w:val="28"/>
          <w:szCs w:val="28"/>
        </w:rPr>
      </w:pPr>
      <w:r w:rsidRPr="00D13A7F">
        <w:rPr>
          <w:b/>
          <w:sz w:val="28"/>
          <w:szCs w:val="28"/>
        </w:rPr>
        <w:t>Описание проекта по благоустройству дворовой территории многоквартирного дома.</w:t>
      </w:r>
    </w:p>
    <w:p w:rsidR="00C415C8" w:rsidRPr="00D13A7F" w:rsidRDefault="00C415C8" w:rsidP="00C415C8">
      <w:pPr>
        <w:rPr>
          <w:sz w:val="28"/>
          <w:szCs w:val="28"/>
        </w:rPr>
      </w:pPr>
    </w:p>
    <w:p w:rsidR="00C415C8" w:rsidRPr="00D13A7F" w:rsidRDefault="00C415C8" w:rsidP="00C415C8">
      <w:pPr>
        <w:numPr>
          <w:ilvl w:val="0"/>
          <w:numId w:val="43"/>
        </w:numPr>
        <w:rPr>
          <w:sz w:val="28"/>
          <w:szCs w:val="28"/>
        </w:rPr>
      </w:pPr>
      <w:r w:rsidRPr="00D13A7F">
        <w:rPr>
          <w:sz w:val="28"/>
          <w:szCs w:val="28"/>
        </w:rPr>
        <w:t>Общее описание двора.</w:t>
      </w:r>
    </w:p>
    <w:p w:rsidR="00C415C8" w:rsidRPr="00D13A7F" w:rsidRDefault="00C415C8" w:rsidP="00C415C8">
      <w:pPr>
        <w:ind w:left="60"/>
        <w:jc w:val="both"/>
        <w:rPr>
          <w:sz w:val="28"/>
          <w:szCs w:val="28"/>
        </w:rPr>
      </w:pPr>
      <w:r w:rsidRPr="00D13A7F">
        <w:rPr>
          <w:sz w:val="28"/>
          <w:szCs w:val="28"/>
        </w:rPr>
        <w:t xml:space="preserve"> Комфортное проживание людей напрямую зависит от состояния двора. Придомовая территория  имеет улично</w:t>
      </w:r>
      <w:r>
        <w:rPr>
          <w:sz w:val="28"/>
          <w:szCs w:val="28"/>
        </w:rPr>
        <w:t>е</w:t>
      </w:r>
      <w:r w:rsidRPr="00D13A7F">
        <w:rPr>
          <w:sz w:val="28"/>
          <w:szCs w:val="28"/>
        </w:rPr>
        <w:t xml:space="preserve"> освещени</w:t>
      </w:r>
      <w:r>
        <w:rPr>
          <w:sz w:val="28"/>
          <w:szCs w:val="28"/>
        </w:rPr>
        <w:t>е</w:t>
      </w:r>
      <w:r w:rsidRPr="00D13A7F">
        <w:rPr>
          <w:sz w:val="28"/>
          <w:szCs w:val="28"/>
        </w:rPr>
        <w:t>, скаме</w:t>
      </w:r>
      <w:r>
        <w:rPr>
          <w:sz w:val="28"/>
          <w:szCs w:val="28"/>
        </w:rPr>
        <w:t xml:space="preserve">йки и </w:t>
      </w:r>
      <w:r w:rsidRPr="00D13A7F">
        <w:rPr>
          <w:sz w:val="28"/>
          <w:szCs w:val="28"/>
        </w:rPr>
        <w:t>урн</w:t>
      </w:r>
      <w:r>
        <w:rPr>
          <w:sz w:val="28"/>
          <w:szCs w:val="28"/>
        </w:rPr>
        <w:t xml:space="preserve">ы у подъездов, но отсутствует </w:t>
      </w:r>
      <w:r w:rsidRPr="00D13A7F">
        <w:rPr>
          <w:sz w:val="28"/>
          <w:szCs w:val="28"/>
        </w:rPr>
        <w:t xml:space="preserve"> оборудован</w:t>
      </w:r>
      <w:r>
        <w:rPr>
          <w:sz w:val="28"/>
          <w:szCs w:val="28"/>
        </w:rPr>
        <w:t>ная</w:t>
      </w:r>
      <w:r w:rsidRPr="00D13A7F">
        <w:rPr>
          <w:sz w:val="28"/>
          <w:szCs w:val="28"/>
        </w:rPr>
        <w:t xml:space="preserve"> детская </w:t>
      </w:r>
      <w:r>
        <w:rPr>
          <w:sz w:val="28"/>
          <w:szCs w:val="28"/>
        </w:rPr>
        <w:t xml:space="preserve"> спортивно-игровая площадка</w:t>
      </w:r>
      <w:r w:rsidRPr="00D13A7F">
        <w:rPr>
          <w:sz w:val="28"/>
          <w:szCs w:val="28"/>
        </w:rPr>
        <w:t xml:space="preserve">. </w:t>
      </w:r>
    </w:p>
    <w:p w:rsidR="00C415C8" w:rsidRPr="00D13A7F" w:rsidRDefault="00C415C8" w:rsidP="00C415C8">
      <w:pPr>
        <w:numPr>
          <w:ilvl w:val="0"/>
          <w:numId w:val="43"/>
        </w:numPr>
        <w:rPr>
          <w:sz w:val="28"/>
          <w:szCs w:val="28"/>
        </w:rPr>
      </w:pPr>
      <w:r w:rsidRPr="00D13A7F">
        <w:rPr>
          <w:sz w:val="28"/>
          <w:szCs w:val="28"/>
        </w:rPr>
        <w:t>Описание проекта</w:t>
      </w:r>
    </w:p>
    <w:p w:rsidR="00C415C8" w:rsidRPr="00D13A7F" w:rsidRDefault="00C415C8" w:rsidP="00C415C8">
      <w:pPr>
        <w:ind w:left="60"/>
        <w:rPr>
          <w:sz w:val="28"/>
          <w:szCs w:val="28"/>
        </w:rPr>
      </w:pPr>
      <w:r w:rsidRPr="00D13A7F">
        <w:rPr>
          <w:sz w:val="28"/>
          <w:szCs w:val="28"/>
        </w:rPr>
        <w:t xml:space="preserve"> Для решения задач и достижения поставленных целей предлагается реализовать мероприятия по благоустройству дворовых территорий</w:t>
      </w:r>
      <w:r>
        <w:rPr>
          <w:sz w:val="28"/>
          <w:szCs w:val="28"/>
        </w:rPr>
        <w:t xml:space="preserve"> в рамках дополнительного перечня работ</w:t>
      </w:r>
      <w:r w:rsidRPr="00D13A7F">
        <w:rPr>
          <w:sz w:val="28"/>
          <w:szCs w:val="28"/>
        </w:rPr>
        <w:t xml:space="preserve">, а именно: </w:t>
      </w:r>
    </w:p>
    <w:p w:rsidR="00C415C8" w:rsidRPr="00D13A7F" w:rsidRDefault="00C415C8" w:rsidP="00C415C8">
      <w:pPr>
        <w:ind w:left="60"/>
        <w:rPr>
          <w:sz w:val="28"/>
          <w:szCs w:val="28"/>
        </w:rPr>
      </w:pPr>
      <w:r w:rsidRPr="00D13A7F">
        <w:rPr>
          <w:sz w:val="28"/>
          <w:szCs w:val="28"/>
        </w:rPr>
        <w:t>- обустроить детскую спортивно-игровую площадку,</w:t>
      </w:r>
      <w:r>
        <w:rPr>
          <w:sz w:val="28"/>
          <w:szCs w:val="28"/>
        </w:rPr>
        <w:t xml:space="preserve"> что </w:t>
      </w:r>
      <w:r w:rsidRPr="00D13A7F">
        <w:rPr>
          <w:sz w:val="28"/>
          <w:szCs w:val="28"/>
        </w:rPr>
        <w:t>целом улучш</w:t>
      </w:r>
      <w:r>
        <w:rPr>
          <w:sz w:val="28"/>
          <w:szCs w:val="28"/>
        </w:rPr>
        <w:t>и</w:t>
      </w:r>
      <w:r w:rsidRPr="00D13A7F">
        <w:rPr>
          <w:sz w:val="28"/>
          <w:szCs w:val="28"/>
        </w:rPr>
        <w:t>т благоустройство двора,  позволит детям и жителям дома проводить время на ней.</w:t>
      </w:r>
    </w:p>
    <w:p w:rsidR="00C415C8" w:rsidRPr="00D13A7F" w:rsidRDefault="00C415C8" w:rsidP="00C415C8">
      <w:pPr>
        <w:rPr>
          <w:sz w:val="28"/>
          <w:szCs w:val="28"/>
        </w:rPr>
      </w:pPr>
      <w:r w:rsidRPr="00D13A7F">
        <w:rPr>
          <w:sz w:val="28"/>
          <w:szCs w:val="28"/>
        </w:rPr>
        <w:t xml:space="preserve"> </w:t>
      </w:r>
      <w:r>
        <w:rPr>
          <w:sz w:val="28"/>
          <w:szCs w:val="28"/>
        </w:rPr>
        <w:t xml:space="preserve">Цифровизация двора не предусматривается, доступность маломобильных групп во двор обеспечена, земельный участок МКД поставлен на кадастровый учет (имеется кадастровый номер </w:t>
      </w:r>
      <w:r w:rsidRPr="00C82568">
        <w:rPr>
          <w:sz w:val="28"/>
          <w:szCs w:val="28"/>
        </w:rPr>
        <w:t xml:space="preserve">43:16:310129:4), </w:t>
      </w:r>
      <w:r>
        <w:rPr>
          <w:sz w:val="28"/>
          <w:szCs w:val="28"/>
        </w:rPr>
        <w:t xml:space="preserve"> площадь двора 8131 м2, </w:t>
      </w:r>
      <w:r w:rsidRPr="00C82568">
        <w:rPr>
          <w:sz w:val="28"/>
          <w:szCs w:val="28"/>
        </w:rPr>
        <w:t>синхронизация работ с другими программами</w:t>
      </w:r>
      <w:r>
        <w:rPr>
          <w:sz w:val="28"/>
          <w:szCs w:val="28"/>
        </w:rPr>
        <w:t xml:space="preserve"> отсутствует.</w:t>
      </w:r>
    </w:p>
    <w:p w:rsidR="00C415C8" w:rsidRDefault="00C415C8" w:rsidP="00C415C8">
      <w:pPr>
        <w:ind w:left="60"/>
        <w:rPr>
          <w:sz w:val="28"/>
          <w:szCs w:val="28"/>
        </w:rPr>
      </w:pPr>
    </w:p>
    <w:p w:rsidR="00C415C8" w:rsidRPr="00D13A7F" w:rsidRDefault="00C415C8" w:rsidP="00C415C8">
      <w:pPr>
        <w:ind w:left="60"/>
        <w:rPr>
          <w:sz w:val="28"/>
          <w:szCs w:val="28"/>
        </w:rPr>
      </w:pPr>
    </w:p>
    <w:p w:rsidR="00C415C8" w:rsidRPr="00D13A7F" w:rsidRDefault="00C415C8" w:rsidP="00C415C8">
      <w:pPr>
        <w:ind w:left="60"/>
        <w:rPr>
          <w:b/>
          <w:sz w:val="28"/>
          <w:szCs w:val="28"/>
        </w:rPr>
      </w:pPr>
      <w:r w:rsidRPr="00D13A7F">
        <w:rPr>
          <w:b/>
          <w:sz w:val="28"/>
          <w:szCs w:val="28"/>
        </w:rPr>
        <w:lastRenderedPageBreak/>
        <w:t>В целях реализации Программы предлагается следующий перечень работ по благоустройству дворовой территории многоквартирного дома:</w:t>
      </w:r>
    </w:p>
    <w:p w:rsidR="00C415C8" w:rsidRPr="00D13A7F" w:rsidRDefault="00C415C8" w:rsidP="00C415C8">
      <w:pPr>
        <w:ind w:left="60"/>
        <w:rPr>
          <w:sz w:val="28"/>
          <w:szCs w:val="28"/>
        </w:rPr>
      </w:pPr>
      <w:r w:rsidRPr="00D13A7F">
        <w:rPr>
          <w:sz w:val="28"/>
          <w:szCs w:val="28"/>
        </w:rPr>
        <w:t>1) обустроить детскую спортивно-игровую площадку</w:t>
      </w:r>
      <w:r>
        <w:rPr>
          <w:sz w:val="28"/>
          <w:szCs w:val="28"/>
        </w:rPr>
        <w:t xml:space="preserve"> (визуальный перечень игровых элементов прилагается ниже) – а именно детский столик МФ -1.35, качели КАЧ – 1.1.3, систему терников СП-1.47.4, ворота для минифутбола СП -1.56, карусель КАР -1.9, качели КАЧ 1.2 – качала-балансир «ЧИЖИК», детская шведская стенка ШС-1.4.1</w:t>
      </w:r>
    </w:p>
    <w:p w:rsidR="00C415C8" w:rsidRPr="00D13A7F" w:rsidRDefault="00C415C8" w:rsidP="00C415C8">
      <w:pPr>
        <w:ind w:left="60"/>
        <w:rPr>
          <w:sz w:val="28"/>
          <w:szCs w:val="28"/>
        </w:rPr>
      </w:pPr>
      <w:r w:rsidRPr="00D13A7F">
        <w:rPr>
          <w:sz w:val="28"/>
          <w:szCs w:val="28"/>
        </w:rPr>
        <w:t>Также предлагаются работы в рамках нефинансо</w:t>
      </w:r>
      <w:r>
        <w:rPr>
          <w:sz w:val="28"/>
          <w:szCs w:val="28"/>
        </w:rPr>
        <w:t>вого вклада: уборка территории.</w:t>
      </w:r>
    </w:p>
    <w:p w:rsidR="00C415C8" w:rsidRPr="00D13A7F" w:rsidRDefault="00C415C8" w:rsidP="00C415C8">
      <w:pPr>
        <w:ind w:left="60"/>
        <w:rPr>
          <w:sz w:val="28"/>
          <w:szCs w:val="28"/>
        </w:rPr>
      </w:pPr>
    </w:p>
    <w:p w:rsidR="00C415C8" w:rsidRPr="00D13A7F" w:rsidRDefault="00C415C8" w:rsidP="00C415C8">
      <w:pPr>
        <w:ind w:left="60"/>
        <w:rPr>
          <w:sz w:val="28"/>
          <w:szCs w:val="28"/>
        </w:rPr>
      </w:pPr>
      <w:r w:rsidRPr="00D13A7F">
        <w:rPr>
          <w:b/>
          <w:sz w:val="28"/>
          <w:szCs w:val="28"/>
        </w:rPr>
        <w:t>Задачи проекта</w:t>
      </w:r>
      <w:r w:rsidRPr="00D13A7F">
        <w:rPr>
          <w:sz w:val="28"/>
          <w:szCs w:val="28"/>
        </w:rPr>
        <w:t>:</w:t>
      </w:r>
    </w:p>
    <w:p w:rsidR="00C415C8" w:rsidRPr="00D13A7F" w:rsidRDefault="00C415C8" w:rsidP="00C415C8">
      <w:pPr>
        <w:ind w:left="60"/>
        <w:rPr>
          <w:sz w:val="28"/>
          <w:szCs w:val="28"/>
        </w:rPr>
      </w:pPr>
      <w:r w:rsidRPr="00D13A7F">
        <w:rPr>
          <w:sz w:val="28"/>
          <w:szCs w:val="28"/>
        </w:rPr>
        <w:t xml:space="preserve"> - Сохранение и поддержание жизнеобеспечения жителей; </w:t>
      </w:r>
    </w:p>
    <w:p w:rsidR="00C415C8" w:rsidRPr="00D13A7F" w:rsidRDefault="00C415C8" w:rsidP="00C415C8">
      <w:pPr>
        <w:ind w:left="60"/>
        <w:rPr>
          <w:sz w:val="28"/>
          <w:szCs w:val="28"/>
        </w:rPr>
      </w:pPr>
      <w:r w:rsidRPr="00D13A7F">
        <w:rPr>
          <w:sz w:val="28"/>
          <w:szCs w:val="28"/>
        </w:rPr>
        <w:t xml:space="preserve"> - Повышение уровня качества жизни населения;</w:t>
      </w:r>
    </w:p>
    <w:p w:rsidR="00C415C8" w:rsidRPr="00D13A7F" w:rsidRDefault="00C415C8" w:rsidP="00C415C8">
      <w:pPr>
        <w:ind w:left="60"/>
        <w:rPr>
          <w:sz w:val="28"/>
          <w:szCs w:val="28"/>
        </w:rPr>
      </w:pPr>
      <w:r w:rsidRPr="00D13A7F">
        <w:rPr>
          <w:sz w:val="28"/>
          <w:szCs w:val="28"/>
        </w:rPr>
        <w:t xml:space="preserve"> - Создание условий для благополучной эксплуатации многоквартирного жилого дома и прилегающей территории;</w:t>
      </w:r>
    </w:p>
    <w:p w:rsidR="00C415C8" w:rsidRPr="00D13A7F" w:rsidRDefault="00C415C8" w:rsidP="00C415C8">
      <w:pPr>
        <w:ind w:left="60"/>
        <w:rPr>
          <w:sz w:val="28"/>
          <w:szCs w:val="28"/>
        </w:rPr>
      </w:pPr>
      <w:r w:rsidRPr="00D13A7F">
        <w:rPr>
          <w:sz w:val="28"/>
          <w:szCs w:val="28"/>
        </w:rPr>
        <w:t xml:space="preserve"> - Формирование эстетического облика придомовой территории;</w:t>
      </w:r>
    </w:p>
    <w:p w:rsidR="00C415C8" w:rsidRPr="00D13A7F" w:rsidRDefault="00C415C8" w:rsidP="00C415C8">
      <w:pPr>
        <w:ind w:left="60"/>
        <w:rPr>
          <w:sz w:val="28"/>
          <w:szCs w:val="28"/>
        </w:rPr>
      </w:pPr>
      <w:r w:rsidRPr="00D13A7F">
        <w:rPr>
          <w:sz w:val="28"/>
          <w:szCs w:val="28"/>
        </w:rPr>
        <w:t xml:space="preserve">  - Позволит организовать надлежащим образом жизнеобеспечение жителей;</w:t>
      </w:r>
    </w:p>
    <w:p w:rsidR="00C415C8" w:rsidRPr="00D13A7F" w:rsidRDefault="00C415C8" w:rsidP="00C415C8">
      <w:pPr>
        <w:ind w:left="60"/>
        <w:rPr>
          <w:sz w:val="28"/>
          <w:szCs w:val="28"/>
        </w:rPr>
      </w:pPr>
      <w:r w:rsidRPr="00D13A7F">
        <w:rPr>
          <w:sz w:val="28"/>
          <w:szCs w:val="28"/>
        </w:rPr>
        <w:t xml:space="preserve"> - Сформирует эстетический облик двора;</w:t>
      </w:r>
    </w:p>
    <w:p w:rsidR="00C415C8" w:rsidRPr="00D13A7F" w:rsidRDefault="00C415C8" w:rsidP="00C415C8">
      <w:pPr>
        <w:ind w:left="60"/>
        <w:rPr>
          <w:sz w:val="28"/>
          <w:szCs w:val="28"/>
        </w:rPr>
      </w:pPr>
      <w:r w:rsidRPr="00D13A7F">
        <w:rPr>
          <w:sz w:val="28"/>
          <w:szCs w:val="28"/>
        </w:rPr>
        <w:t xml:space="preserve"> - Позволит благополучно эксплуатировать многоквартирный дом и прилегающую к нему территорию;</w:t>
      </w:r>
    </w:p>
    <w:p w:rsidR="00C415C8" w:rsidRPr="00D13A7F" w:rsidRDefault="00C415C8" w:rsidP="00C415C8">
      <w:pPr>
        <w:ind w:left="60"/>
        <w:rPr>
          <w:sz w:val="28"/>
          <w:szCs w:val="28"/>
        </w:rPr>
      </w:pPr>
      <w:r w:rsidRPr="00D13A7F">
        <w:rPr>
          <w:sz w:val="28"/>
          <w:szCs w:val="28"/>
        </w:rPr>
        <w:t xml:space="preserve"> - В целом повысит уровень жизни населения;</w:t>
      </w:r>
    </w:p>
    <w:p w:rsidR="00C415C8" w:rsidRPr="00D13A7F" w:rsidRDefault="00C415C8" w:rsidP="00C415C8">
      <w:pPr>
        <w:ind w:left="60"/>
        <w:rPr>
          <w:sz w:val="28"/>
          <w:szCs w:val="28"/>
        </w:rPr>
      </w:pPr>
      <w:r w:rsidRPr="00D13A7F">
        <w:rPr>
          <w:sz w:val="28"/>
          <w:szCs w:val="28"/>
        </w:rPr>
        <w:t xml:space="preserve"> - Способствует развитию форм партнёрства между муниципальным образованием, управляющей компанией, собственниками многоквартирного дома.</w:t>
      </w:r>
    </w:p>
    <w:p w:rsidR="00C415C8" w:rsidRPr="00D13A7F" w:rsidRDefault="00C415C8" w:rsidP="00C415C8">
      <w:pPr>
        <w:ind w:left="60"/>
        <w:rPr>
          <w:sz w:val="28"/>
          <w:szCs w:val="28"/>
        </w:rPr>
      </w:pPr>
    </w:p>
    <w:p w:rsidR="00C415C8" w:rsidRDefault="00C415C8" w:rsidP="00C415C8">
      <w:pPr>
        <w:ind w:left="60"/>
        <w:jc w:val="center"/>
        <w:rPr>
          <w:b/>
          <w:sz w:val="28"/>
          <w:szCs w:val="28"/>
        </w:rPr>
      </w:pPr>
    </w:p>
    <w:p w:rsidR="00C415C8" w:rsidRDefault="00C415C8" w:rsidP="00C415C8">
      <w:pPr>
        <w:ind w:left="60"/>
        <w:jc w:val="center"/>
        <w:rPr>
          <w:b/>
          <w:sz w:val="28"/>
          <w:szCs w:val="28"/>
        </w:rPr>
      </w:pPr>
    </w:p>
    <w:p w:rsidR="00C415C8" w:rsidRDefault="00C415C8" w:rsidP="00C415C8">
      <w:pPr>
        <w:ind w:left="60"/>
        <w:jc w:val="center"/>
        <w:rPr>
          <w:b/>
          <w:sz w:val="28"/>
          <w:szCs w:val="28"/>
        </w:rPr>
      </w:pPr>
    </w:p>
    <w:p w:rsidR="00C415C8" w:rsidRDefault="00C415C8" w:rsidP="00C415C8">
      <w:pPr>
        <w:ind w:left="60"/>
        <w:jc w:val="center"/>
        <w:rPr>
          <w:b/>
          <w:sz w:val="28"/>
          <w:szCs w:val="28"/>
        </w:rPr>
      </w:pPr>
    </w:p>
    <w:p w:rsidR="00C415C8" w:rsidRPr="00D13A7F" w:rsidRDefault="00C415C8" w:rsidP="00C415C8">
      <w:pPr>
        <w:ind w:left="60"/>
        <w:jc w:val="center"/>
        <w:rPr>
          <w:b/>
          <w:sz w:val="28"/>
          <w:szCs w:val="28"/>
        </w:rPr>
      </w:pPr>
      <w:r w:rsidRPr="00D13A7F">
        <w:rPr>
          <w:b/>
          <w:sz w:val="28"/>
          <w:szCs w:val="28"/>
        </w:rPr>
        <w:t xml:space="preserve">Схема расположения многоквартирного дома </w:t>
      </w:r>
    </w:p>
    <w:p w:rsidR="00C415C8" w:rsidRPr="00D13A7F" w:rsidRDefault="00C415C8" w:rsidP="00C415C8">
      <w:pPr>
        <w:ind w:left="60"/>
        <w:jc w:val="center"/>
        <w:rPr>
          <w:b/>
          <w:sz w:val="28"/>
          <w:szCs w:val="28"/>
        </w:rPr>
      </w:pPr>
    </w:p>
    <w:p w:rsidR="00C415C8" w:rsidRDefault="00C415C8" w:rsidP="00C415C8">
      <w:pPr>
        <w:ind w:left="60"/>
        <w:jc w:val="center"/>
        <w:rPr>
          <w:b/>
          <w:sz w:val="28"/>
          <w:szCs w:val="28"/>
        </w:rPr>
      </w:pPr>
    </w:p>
    <w:p w:rsidR="00C415C8" w:rsidRDefault="00C415C8" w:rsidP="00C415C8">
      <w:pPr>
        <w:ind w:left="60"/>
        <w:jc w:val="center"/>
        <w:rPr>
          <w:b/>
          <w:sz w:val="28"/>
          <w:szCs w:val="28"/>
        </w:rPr>
      </w:pPr>
      <w:r>
        <w:rPr>
          <w:b/>
          <w:noProof/>
          <w:sz w:val="28"/>
          <w:szCs w:val="28"/>
        </w:rPr>
        <w:drawing>
          <wp:inline distT="0" distB="0" distL="0" distR="0">
            <wp:extent cx="2638425" cy="2009775"/>
            <wp:effectExtent l="19050" t="0" r="9525" b="0"/>
            <wp:docPr id="14" name="Рисунок 14" descr="Заводская 4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Заводская 44-46"/>
                    <pic:cNvPicPr>
                      <a:picLocks noChangeAspect="1" noChangeArrowheads="1"/>
                    </pic:cNvPicPr>
                  </pic:nvPicPr>
                  <pic:blipFill>
                    <a:blip r:embed="rId30" cstate="print"/>
                    <a:srcRect/>
                    <a:stretch>
                      <a:fillRect/>
                    </a:stretch>
                  </pic:blipFill>
                  <pic:spPr bwMode="auto">
                    <a:xfrm>
                      <a:off x="0" y="0"/>
                      <a:ext cx="2638425" cy="2009775"/>
                    </a:xfrm>
                    <a:prstGeom prst="rect">
                      <a:avLst/>
                    </a:prstGeom>
                    <a:noFill/>
                    <a:ln w="9525">
                      <a:noFill/>
                      <a:miter lim="800000"/>
                      <a:headEnd/>
                      <a:tailEnd/>
                    </a:ln>
                  </pic:spPr>
                </pic:pic>
              </a:graphicData>
            </a:graphic>
          </wp:inline>
        </w:drawing>
      </w:r>
    </w:p>
    <w:p w:rsidR="00C415C8" w:rsidRDefault="00C415C8" w:rsidP="00C415C8">
      <w:pPr>
        <w:ind w:left="60"/>
        <w:jc w:val="center"/>
        <w:rPr>
          <w:b/>
          <w:sz w:val="28"/>
          <w:szCs w:val="28"/>
        </w:rPr>
      </w:pPr>
    </w:p>
    <w:p w:rsidR="00C415C8" w:rsidRDefault="00C415C8" w:rsidP="00C415C8">
      <w:pPr>
        <w:ind w:left="60"/>
        <w:jc w:val="center"/>
        <w:rPr>
          <w:b/>
          <w:sz w:val="28"/>
          <w:szCs w:val="28"/>
        </w:rPr>
      </w:pPr>
    </w:p>
    <w:p w:rsidR="00C415C8" w:rsidRDefault="00C415C8" w:rsidP="00C415C8">
      <w:pPr>
        <w:ind w:left="60"/>
        <w:jc w:val="center"/>
        <w:rPr>
          <w:b/>
          <w:sz w:val="28"/>
          <w:szCs w:val="28"/>
        </w:rPr>
      </w:pPr>
    </w:p>
    <w:p w:rsidR="00C415C8" w:rsidRDefault="00C415C8" w:rsidP="00C415C8">
      <w:pPr>
        <w:ind w:left="60"/>
        <w:jc w:val="center"/>
        <w:rPr>
          <w:b/>
          <w:sz w:val="28"/>
          <w:szCs w:val="28"/>
        </w:rPr>
      </w:pPr>
    </w:p>
    <w:p w:rsidR="00C415C8" w:rsidRDefault="00C415C8" w:rsidP="00C415C8">
      <w:pPr>
        <w:ind w:left="60"/>
        <w:jc w:val="center"/>
        <w:rPr>
          <w:b/>
          <w:sz w:val="28"/>
          <w:szCs w:val="28"/>
        </w:rPr>
      </w:pPr>
      <w:r>
        <w:rPr>
          <w:b/>
          <w:sz w:val="28"/>
          <w:szCs w:val="28"/>
        </w:rPr>
        <w:t xml:space="preserve">Схема расположения имеющихся МАФ, светильников </w:t>
      </w:r>
    </w:p>
    <w:p w:rsidR="00C415C8" w:rsidRDefault="00C415C8" w:rsidP="00C415C8">
      <w:pPr>
        <w:ind w:left="60"/>
        <w:jc w:val="center"/>
        <w:rPr>
          <w:b/>
          <w:sz w:val="28"/>
          <w:szCs w:val="28"/>
        </w:rPr>
      </w:pPr>
      <w:r>
        <w:rPr>
          <w:b/>
          <w:sz w:val="28"/>
          <w:szCs w:val="28"/>
        </w:rPr>
        <w:t>наружного освещения</w:t>
      </w:r>
    </w:p>
    <w:p w:rsidR="00C415C8" w:rsidRPr="00D13A7F" w:rsidRDefault="00C415C8" w:rsidP="00C415C8">
      <w:pPr>
        <w:ind w:left="60"/>
        <w:jc w:val="center"/>
        <w:rPr>
          <w:b/>
          <w:sz w:val="28"/>
          <w:szCs w:val="28"/>
        </w:rPr>
      </w:pPr>
      <w:r>
        <w:rPr>
          <w:b/>
          <w:noProof/>
          <w:sz w:val="28"/>
          <w:szCs w:val="28"/>
        </w:rPr>
        <w:drawing>
          <wp:inline distT="0" distB="0" distL="0" distR="0">
            <wp:extent cx="2962275" cy="2219325"/>
            <wp:effectExtent l="19050" t="0" r="9525" b="0"/>
            <wp:docPr id="15" name="Рисунок 15" descr="Схема Заводская 4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Схема Заводская 44-46"/>
                    <pic:cNvPicPr>
                      <a:picLocks noChangeAspect="1" noChangeArrowheads="1"/>
                    </pic:cNvPicPr>
                  </pic:nvPicPr>
                  <pic:blipFill>
                    <a:blip r:embed="rId31"/>
                    <a:srcRect/>
                    <a:stretch>
                      <a:fillRect/>
                    </a:stretch>
                  </pic:blipFill>
                  <pic:spPr bwMode="auto">
                    <a:xfrm>
                      <a:off x="0" y="0"/>
                      <a:ext cx="2962275" cy="2219325"/>
                    </a:xfrm>
                    <a:prstGeom prst="rect">
                      <a:avLst/>
                    </a:prstGeom>
                    <a:noFill/>
                    <a:ln w="9525">
                      <a:noFill/>
                      <a:miter lim="800000"/>
                      <a:headEnd/>
                      <a:tailEnd/>
                    </a:ln>
                  </pic:spPr>
                </pic:pic>
              </a:graphicData>
            </a:graphic>
          </wp:inline>
        </w:drawing>
      </w:r>
    </w:p>
    <w:p w:rsidR="00C415C8" w:rsidRPr="00D13A7F" w:rsidRDefault="00C415C8" w:rsidP="00C415C8">
      <w:pPr>
        <w:ind w:left="60"/>
        <w:rPr>
          <w:sz w:val="28"/>
          <w:szCs w:val="28"/>
        </w:rPr>
      </w:pPr>
    </w:p>
    <w:p w:rsidR="00C415C8" w:rsidRPr="00D13A7F" w:rsidRDefault="00C415C8" w:rsidP="00C415C8">
      <w:pPr>
        <w:ind w:left="60"/>
        <w:jc w:val="center"/>
        <w:rPr>
          <w:b/>
          <w:sz w:val="28"/>
          <w:szCs w:val="28"/>
        </w:rPr>
      </w:pPr>
    </w:p>
    <w:p w:rsidR="00C415C8" w:rsidRPr="00D13A7F" w:rsidRDefault="00C415C8" w:rsidP="00C415C8">
      <w:pPr>
        <w:ind w:left="60"/>
        <w:jc w:val="center"/>
        <w:rPr>
          <w:b/>
          <w:sz w:val="28"/>
          <w:szCs w:val="28"/>
        </w:rPr>
      </w:pPr>
      <w:r w:rsidRPr="00D13A7F">
        <w:rPr>
          <w:b/>
          <w:sz w:val="28"/>
          <w:szCs w:val="28"/>
        </w:rPr>
        <w:t xml:space="preserve">Визуализация в виде фотографии территории </w:t>
      </w:r>
      <w:r>
        <w:rPr>
          <w:b/>
          <w:sz w:val="28"/>
          <w:szCs w:val="28"/>
        </w:rPr>
        <w:t>МКД</w:t>
      </w:r>
    </w:p>
    <w:p w:rsidR="00C415C8" w:rsidRPr="00D13A7F" w:rsidRDefault="00C415C8" w:rsidP="00C415C8">
      <w:pPr>
        <w:ind w:left="60"/>
        <w:rPr>
          <w:sz w:val="28"/>
          <w:szCs w:val="28"/>
        </w:rPr>
      </w:pPr>
    </w:p>
    <w:p w:rsidR="00C415C8" w:rsidRDefault="00C415C8" w:rsidP="00C415C8">
      <w:pPr>
        <w:ind w:left="60"/>
        <w:jc w:val="center"/>
        <w:rPr>
          <w:sz w:val="28"/>
          <w:szCs w:val="28"/>
        </w:rPr>
      </w:pPr>
    </w:p>
    <w:p w:rsidR="00C415C8" w:rsidRDefault="00C415C8" w:rsidP="00C415C8">
      <w:pPr>
        <w:ind w:left="60"/>
        <w:jc w:val="center"/>
        <w:rPr>
          <w:sz w:val="28"/>
          <w:szCs w:val="28"/>
        </w:rPr>
      </w:pPr>
    </w:p>
    <w:p w:rsidR="00C415C8" w:rsidRDefault="00C415C8" w:rsidP="00C415C8">
      <w:pPr>
        <w:ind w:left="60"/>
        <w:jc w:val="center"/>
        <w:rPr>
          <w:sz w:val="28"/>
          <w:szCs w:val="28"/>
        </w:rPr>
      </w:pPr>
      <w:r>
        <w:rPr>
          <w:noProof/>
          <w:sz w:val="28"/>
          <w:szCs w:val="28"/>
        </w:rPr>
        <w:drawing>
          <wp:inline distT="0" distB="0" distL="0" distR="0">
            <wp:extent cx="3314700" cy="1857375"/>
            <wp:effectExtent l="19050" t="0" r="0" b="0"/>
            <wp:docPr id="16" name="Рисунок 16" descr="Зав 44 -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Зав 44 - 4"/>
                    <pic:cNvPicPr>
                      <a:picLocks noChangeAspect="1" noChangeArrowheads="1"/>
                    </pic:cNvPicPr>
                  </pic:nvPicPr>
                  <pic:blipFill>
                    <a:blip r:embed="rId32" cstate="print"/>
                    <a:srcRect/>
                    <a:stretch>
                      <a:fillRect/>
                    </a:stretch>
                  </pic:blipFill>
                  <pic:spPr bwMode="auto">
                    <a:xfrm>
                      <a:off x="0" y="0"/>
                      <a:ext cx="3314700" cy="1857375"/>
                    </a:xfrm>
                    <a:prstGeom prst="rect">
                      <a:avLst/>
                    </a:prstGeom>
                    <a:noFill/>
                    <a:ln w="9525">
                      <a:noFill/>
                      <a:miter lim="800000"/>
                      <a:headEnd/>
                      <a:tailEnd/>
                    </a:ln>
                  </pic:spPr>
                </pic:pic>
              </a:graphicData>
            </a:graphic>
          </wp:inline>
        </w:drawing>
      </w:r>
    </w:p>
    <w:p w:rsidR="00C415C8" w:rsidRDefault="00C415C8" w:rsidP="00C415C8">
      <w:pPr>
        <w:ind w:left="60"/>
        <w:jc w:val="center"/>
        <w:rPr>
          <w:sz w:val="28"/>
          <w:szCs w:val="28"/>
        </w:rPr>
      </w:pPr>
    </w:p>
    <w:p w:rsidR="00C415C8" w:rsidRPr="00D13A7F" w:rsidRDefault="00C415C8" w:rsidP="00C415C8">
      <w:pPr>
        <w:ind w:left="60"/>
        <w:jc w:val="center"/>
        <w:rPr>
          <w:sz w:val="28"/>
          <w:szCs w:val="28"/>
        </w:rPr>
      </w:pPr>
      <w:r>
        <w:rPr>
          <w:noProof/>
          <w:sz w:val="28"/>
          <w:szCs w:val="28"/>
        </w:rPr>
        <w:drawing>
          <wp:inline distT="0" distB="0" distL="0" distR="0">
            <wp:extent cx="3467100" cy="1943100"/>
            <wp:effectExtent l="19050" t="0" r="0" b="0"/>
            <wp:docPr id="17" name="Рисунок 17" descr="Зав%2046-48%20-%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Зав%2046-48%20-%202"/>
                    <pic:cNvPicPr>
                      <a:picLocks noChangeAspect="1" noChangeArrowheads="1"/>
                    </pic:cNvPicPr>
                  </pic:nvPicPr>
                  <pic:blipFill>
                    <a:blip r:embed="rId33" cstate="print"/>
                    <a:srcRect/>
                    <a:stretch>
                      <a:fillRect/>
                    </a:stretch>
                  </pic:blipFill>
                  <pic:spPr bwMode="auto">
                    <a:xfrm>
                      <a:off x="0" y="0"/>
                      <a:ext cx="3467100" cy="1943100"/>
                    </a:xfrm>
                    <a:prstGeom prst="rect">
                      <a:avLst/>
                    </a:prstGeom>
                    <a:noFill/>
                    <a:ln w="9525">
                      <a:noFill/>
                      <a:miter lim="800000"/>
                      <a:headEnd/>
                      <a:tailEnd/>
                    </a:ln>
                  </pic:spPr>
                </pic:pic>
              </a:graphicData>
            </a:graphic>
          </wp:inline>
        </w:drawing>
      </w:r>
    </w:p>
    <w:p w:rsidR="00C415C8" w:rsidRPr="00D13A7F" w:rsidRDefault="00C415C8" w:rsidP="00C415C8">
      <w:pPr>
        <w:ind w:left="60"/>
        <w:jc w:val="both"/>
        <w:rPr>
          <w:sz w:val="28"/>
          <w:szCs w:val="28"/>
        </w:rPr>
      </w:pPr>
    </w:p>
    <w:p w:rsidR="00C415C8" w:rsidRDefault="00C415C8" w:rsidP="00C415C8">
      <w:pPr>
        <w:ind w:left="60"/>
        <w:jc w:val="center"/>
        <w:rPr>
          <w:b/>
          <w:sz w:val="28"/>
          <w:szCs w:val="28"/>
        </w:rPr>
      </w:pPr>
    </w:p>
    <w:p w:rsidR="00C415C8" w:rsidRDefault="00C415C8" w:rsidP="00C415C8">
      <w:pPr>
        <w:ind w:left="60"/>
        <w:jc w:val="center"/>
        <w:rPr>
          <w:b/>
          <w:sz w:val="28"/>
          <w:szCs w:val="28"/>
        </w:rPr>
      </w:pPr>
    </w:p>
    <w:p w:rsidR="00C415C8" w:rsidRPr="00D13A7F" w:rsidRDefault="00C415C8" w:rsidP="00C415C8">
      <w:pPr>
        <w:ind w:left="60"/>
        <w:jc w:val="center"/>
        <w:rPr>
          <w:b/>
          <w:sz w:val="28"/>
          <w:szCs w:val="28"/>
        </w:rPr>
      </w:pPr>
    </w:p>
    <w:p w:rsidR="00C415C8" w:rsidRPr="00D13A7F" w:rsidRDefault="00C415C8" w:rsidP="00C415C8">
      <w:pPr>
        <w:ind w:left="60"/>
        <w:jc w:val="center"/>
        <w:rPr>
          <w:b/>
          <w:sz w:val="28"/>
          <w:szCs w:val="28"/>
        </w:rPr>
      </w:pPr>
      <w:r w:rsidRPr="00D13A7F">
        <w:rPr>
          <w:b/>
          <w:sz w:val="28"/>
          <w:szCs w:val="28"/>
        </w:rPr>
        <w:lastRenderedPageBreak/>
        <w:t>Примерная визуализация объектов и элементов благоустройства</w:t>
      </w:r>
    </w:p>
    <w:p w:rsidR="00C415C8" w:rsidRPr="00D13A7F" w:rsidRDefault="00C415C8" w:rsidP="00C415C8">
      <w:pPr>
        <w:ind w:left="60"/>
        <w:jc w:val="center"/>
        <w:rPr>
          <w:b/>
          <w:sz w:val="28"/>
          <w:szCs w:val="28"/>
        </w:rPr>
      </w:pPr>
      <w:r w:rsidRPr="00D13A7F">
        <w:rPr>
          <w:b/>
          <w:sz w:val="28"/>
          <w:szCs w:val="28"/>
        </w:rPr>
        <w:t xml:space="preserve"> с текстовым описанием каждого объекта и элемента благоустройства,</w:t>
      </w:r>
    </w:p>
    <w:p w:rsidR="00C415C8" w:rsidRPr="00D13A7F" w:rsidRDefault="00C415C8" w:rsidP="00C415C8">
      <w:pPr>
        <w:ind w:left="60"/>
        <w:jc w:val="center"/>
        <w:rPr>
          <w:b/>
          <w:sz w:val="28"/>
          <w:szCs w:val="28"/>
        </w:rPr>
      </w:pPr>
      <w:r w:rsidRPr="00D13A7F">
        <w:rPr>
          <w:b/>
          <w:sz w:val="28"/>
          <w:szCs w:val="28"/>
        </w:rPr>
        <w:t>планируемых к размещению на дворовой территории при их комплексном благоустройстве, а так же виды работ</w:t>
      </w:r>
    </w:p>
    <w:p w:rsidR="00C415C8" w:rsidRPr="00D13A7F" w:rsidRDefault="00C415C8" w:rsidP="00C415C8">
      <w:pPr>
        <w:ind w:left="60"/>
        <w:rPr>
          <w:sz w:val="28"/>
          <w:szCs w:val="28"/>
        </w:rPr>
      </w:pPr>
    </w:p>
    <w:p w:rsidR="00C415C8" w:rsidRPr="00D13A7F" w:rsidRDefault="00C415C8" w:rsidP="00C415C8">
      <w:pPr>
        <w:ind w:left="60"/>
        <w:jc w:val="center"/>
        <w:rPr>
          <w:sz w:val="28"/>
          <w:szCs w:val="28"/>
        </w:rPr>
      </w:pPr>
      <w:r>
        <w:rPr>
          <w:noProof/>
          <w:sz w:val="28"/>
          <w:szCs w:val="28"/>
        </w:rPr>
        <w:drawing>
          <wp:inline distT="0" distB="0" distL="0" distR="0">
            <wp:extent cx="5934075" cy="2733675"/>
            <wp:effectExtent l="19050" t="0" r="9525" b="0"/>
            <wp:docPr id="18" name="Рисунок 18" descr="Заводска 44-46- дизайн-проект 2021 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Заводска 44-46- дизайн-проект 2021 г"/>
                    <pic:cNvPicPr>
                      <a:picLocks noChangeAspect="1" noChangeArrowheads="1"/>
                    </pic:cNvPicPr>
                  </pic:nvPicPr>
                  <pic:blipFill>
                    <a:blip r:embed="rId34"/>
                    <a:srcRect/>
                    <a:stretch>
                      <a:fillRect/>
                    </a:stretch>
                  </pic:blipFill>
                  <pic:spPr bwMode="auto">
                    <a:xfrm>
                      <a:off x="0" y="0"/>
                      <a:ext cx="5934075" cy="2733675"/>
                    </a:xfrm>
                    <a:prstGeom prst="rect">
                      <a:avLst/>
                    </a:prstGeom>
                    <a:noFill/>
                    <a:ln w="9525">
                      <a:noFill/>
                      <a:miter lim="800000"/>
                      <a:headEnd/>
                      <a:tailEnd/>
                    </a:ln>
                  </pic:spPr>
                </pic:pic>
              </a:graphicData>
            </a:graphic>
          </wp:inline>
        </w:drawing>
      </w:r>
    </w:p>
    <w:p w:rsidR="00C415C8" w:rsidRPr="00D13A7F" w:rsidRDefault="00C415C8" w:rsidP="00C415C8">
      <w:pPr>
        <w:ind w:left="60"/>
        <w:rPr>
          <w:sz w:val="28"/>
          <w:szCs w:val="28"/>
        </w:rPr>
      </w:pPr>
    </w:p>
    <w:p w:rsidR="00C415C8" w:rsidRDefault="00C415C8" w:rsidP="00C415C8">
      <w:pPr>
        <w:ind w:left="60"/>
        <w:rPr>
          <w:sz w:val="28"/>
          <w:szCs w:val="28"/>
        </w:rPr>
      </w:pPr>
      <w:r>
        <w:rPr>
          <w:sz w:val="28"/>
          <w:szCs w:val="28"/>
        </w:rPr>
        <w:t xml:space="preserve">Схема  расположения детской площадки (выделено желтым цветом): </w:t>
      </w:r>
    </w:p>
    <w:p w:rsidR="00C415C8" w:rsidRPr="00D13A7F" w:rsidRDefault="00C415C8" w:rsidP="00C415C8">
      <w:pPr>
        <w:ind w:left="60"/>
        <w:rPr>
          <w:sz w:val="28"/>
          <w:szCs w:val="28"/>
        </w:rPr>
      </w:pPr>
      <w:r>
        <w:rPr>
          <w:noProof/>
          <w:sz w:val="28"/>
          <w:szCs w:val="28"/>
        </w:rPr>
        <w:drawing>
          <wp:inline distT="0" distB="0" distL="0" distR="0">
            <wp:extent cx="4933950" cy="2886075"/>
            <wp:effectExtent l="19050" t="0" r="0" b="0"/>
            <wp:docPr id="19" name="Рисунок 19" descr="Детская площакда ЗАв 46-44  окумент (5)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Детская площакда ЗАв 46-44  окумент (5)_page-0001"/>
                    <pic:cNvPicPr>
                      <a:picLocks noChangeAspect="1" noChangeArrowheads="1"/>
                    </pic:cNvPicPr>
                  </pic:nvPicPr>
                  <pic:blipFill>
                    <a:blip r:embed="rId35"/>
                    <a:srcRect/>
                    <a:stretch>
                      <a:fillRect/>
                    </a:stretch>
                  </pic:blipFill>
                  <pic:spPr bwMode="auto">
                    <a:xfrm>
                      <a:off x="0" y="0"/>
                      <a:ext cx="4933950" cy="2886075"/>
                    </a:xfrm>
                    <a:prstGeom prst="rect">
                      <a:avLst/>
                    </a:prstGeom>
                    <a:noFill/>
                    <a:ln w="9525">
                      <a:noFill/>
                      <a:miter lim="800000"/>
                      <a:headEnd/>
                      <a:tailEnd/>
                    </a:ln>
                  </pic:spPr>
                </pic:pic>
              </a:graphicData>
            </a:graphic>
          </wp:inline>
        </w:drawing>
      </w:r>
    </w:p>
    <w:p w:rsidR="00C415C8" w:rsidRPr="00D13A7F" w:rsidRDefault="00C415C8" w:rsidP="00C415C8">
      <w:pPr>
        <w:ind w:left="60"/>
        <w:rPr>
          <w:sz w:val="28"/>
          <w:szCs w:val="28"/>
        </w:rPr>
      </w:pPr>
    </w:p>
    <w:p w:rsidR="00C415C8" w:rsidRPr="00D13A7F" w:rsidRDefault="00C415C8" w:rsidP="00C415C8">
      <w:pPr>
        <w:ind w:left="60"/>
        <w:rPr>
          <w:sz w:val="28"/>
          <w:szCs w:val="28"/>
        </w:rPr>
      </w:pP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039"/>
      </w:tblGrid>
      <w:tr w:rsidR="00C415C8" w:rsidRPr="00D13A7F" w:rsidTr="00A278D1">
        <w:trPr>
          <w:trHeight w:val="540"/>
        </w:trPr>
        <w:tc>
          <w:tcPr>
            <w:tcW w:w="9039" w:type="dxa"/>
            <w:shd w:val="clear" w:color="auto" w:fill="auto"/>
          </w:tcPr>
          <w:p w:rsidR="00C415C8" w:rsidRPr="00D13A7F" w:rsidRDefault="00C415C8" w:rsidP="00A278D1">
            <w:pPr>
              <w:ind w:left="60"/>
              <w:rPr>
                <w:b/>
                <w:sz w:val="28"/>
                <w:szCs w:val="28"/>
              </w:rPr>
            </w:pPr>
            <w:r w:rsidRPr="00D13A7F">
              <w:rPr>
                <w:b/>
                <w:sz w:val="28"/>
                <w:szCs w:val="28"/>
                <w:lang w:val="en-US"/>
              </w:rPr>
              <w:t>I</w:t>
            </w:r>
            <w:r w:rsidRPr="00D13A7F">
              <w:rPr>
                <w:b/>
                <w:sz w:val="28"/>
                <w:szCs w:val="28"/>
              </w:rPr>
              <w:t>. Дополнительный перечень (устройство детской спортивно-игровой площадки)</w:t>
            </w:r>
          </w:p>
          <w:p w:rsidR="00C415C8" w:rsidRPr="00D13A7F" w:rsidRDefault="00C415C8" w:rsidP="00A278D1">
            <w:pPr>
              <w:pStyle w:val="ab"/>
              <w:ind w:left="0"/>
              <w:rPr>
                <w:b/>
                <w:sz w:val="28"/>
                <w:szCs w:val="28"/>
              </w:rPr>
            </w:pPr>
          </w:p>
        </w:tc>
      </w:tr>
    </w:tbl>
    <w:p w:rsidR="00C415C8" w:rsidRPr="00E3420A" w:rsidRDefault="00C415C8" w:rsidP="00C415C8">
      <w:pPr>
        <w:pBdr>
          <w:bottom w:val="dashed" w:sz="6" w:space="0" w:color="555555"/>
        </w:pBdr>
        <w:shd w:val="clear" w:color="auto" w:fill="FFFFFF"/>
        <w:spacing w:after="150"/>
        <w:textAlignment w:val="baseline"/>
        <w:outlineLvl w:val="0"/>
        <w:rPr>
          <w:bCs/>
          <w:kern w:val="36"/>
        </w:rPr>
      </w:pPr>
      <w:r w:rsidRPr="00EF5A39">
        <w:rPr>
          <w:bCs/>
          <w:kern w:val="36"/>
        </w:rPr>
        <w:t>МФ-1.35 - Детский столик "Лучистый"</w:t>
      </w:r>
    </w:p>
    <w:p w:rsidR="00C415C8" w:rsidRPr="00E3420A" w:rsidRDefault="00C415C8" w:rsidP="00C415C8">
      <w:pPr>
        <w:pBdr>
          <w:bottom w:val="dashed" w:sz="6" w:space="0" w:color="555555"/>
        </w:pBdr>
        <w:shd w:val="clear" w:color="auto" w:fill="FFFFFF"/>
        <w:spacing w:after="150"/>
        <w:jc w:val="center"/>
        <w:textAlignment w:val="baseline"/>
        <w:outlineLvl w:val="0"/>
      </w:pPr>
      <w:r>
        <w:rPr>
          <w:noProof/>
        </w:rPr>
        <w:drawing>
          <wp:anchor distT="0" distB="0" distL="114300" distR="114300" simplePos="0" relativeHeight="251660288" behindDoc="0" locked="0" layoutInCell="1" allowOverlap="1">
            <wp:simplePos x="0" y="0"/>
            <wp:positionH relativeFrom="column">
              <wp:posOffset>2025015</wp:posOffset>
            </wp:positionH>
            <wp:positionV relativeFrom="paragraph">
              <wp:align>top</wp:align>
            </wp:positionV>
            <wp:extent cx="1762125" cy="1171575"/>
            <wp:effectExtent l="19050" t="0" r="9525" b="0"/>
            <wp:wrapSquare wrapText="bothSides"/>
            <wp:docPr id="118" name="Рисунок 0" descr="MF_1_35.aa4bb4cf - стол МФ 1.35 - Лучист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MF_1_35.aa4bb4cf - стол МФ 1.35 - Лучистый.jpg"/>
                    <pic:cNvPicPr>
                      <a:picLocks noChangeAspect="1" noChangeArrowheads="1"/>
                    </pic:cNvPicPr>
                  </pic:nvPicPr>
                  <pic:blipFill>
                    <a:blip r:embed="rId36"/>
                    <a:srcRect/>
                    <a:stretch>
                      <a:fillRect/>
                    </a:stretch>
                  </pic:blipFill>
                  <pic:spPr bwMode="auto">
                    <a:xfrm>
                      <a:off x="0" y="0"/>
                      <a:ext cx="1762125" cy="1171575"/>
                    </a:xfrm>
                    <a:prstGeom prst="rect">
                      <a:avLst/>
                    </a:prstGeom>
                    <a:noFill/>
                    <a:ln w="9525">
                      <a:noFill/>
                      <a:miter lim="800000"/>
                      <a:headEnd/>
                      <a:tailEnd/>
                    </a:ln>
                  </pic:spPr>
                </pic:pic>
              </a:graphicData>
            </a:graphic>
          </wp:anchor>
        </w:drawing>
      </w:r>
      <w:r w:rsidRPr="00E3420A">
        <w:br w:type="textWrapping" w:clear="all"/>
      </w:r>
    </w:p>
    <w:p w:rsidR="00C415C8" w:rsidRPr="00E3420A" w:rsidRDefault="00C415C8" w:rsidP="00C415C8">
      <w:pPr>
        <w:pBdr>
          <w:bottom w:val="dashed" w:sz="6" w:space="0" w:color="555555"/>
        </w:pBdr>
        <w:shd w:val="clear" w:color="auto" w:fill="FFFFFF"/>
        <w:spacing w:after="150"/>
        <w:jc w:val="center"/>
        <w:textAlignment w:val="baseline"/>
        <w:outlineLvl w:val="0"/>
      </w:pPr>
      <w:r w:rsidRPr="00E3420A">
        <w:t>Качели КАЧ  - 1.1.3</w:t>
      </w:r>
    </w:p>
    <w:p w:rsidR="00C415C8" w:rsidRPr="00E3420A" w:rsidRDefault="00C415C8" w:rsidP="00C415C8">
      <w:pPr>
        <w:pBdr>
          <w:bottom w:val="dashed" w:sz="6" w:space="0" w:color="555555"/>
        </w:pBdr>
        <w:shd w:val="clear" w:color="auto" w:fill="FFFFFF"/>
        <w:spacing w:after="150"/>
        <w:jc w:val="center"/>
        <w:textAlignment w:val="baseline"/>
        <w:outlineLvl w:val="0"/>
      </w:pPr>
      <w:r>
        <w:rPr>
          <w:noProof/>
        </w:rPr>
        <w:drawing>
          <wp:inline distT="0" distB="0" distL="0" distR="0">
            <wp:extent cx="2066925" cy="1381125"/>
            <wp:effectExtent l="19050" t="0" r="9525" b="0"/>
            <wp:docPr id="20" name="Рисунок 1" descr="ka4_1_13_3d_3_2020.7f30d08b- качели КАЧ 1.1.3 двойны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ka4_1_13_3d_3_2020.7f30d08b- качели КАЧ 1.1.3 двойные.jpg"/>
                    <pic:cNvPicPr>
                      <a:picLocks noChangeAspect="1" noChangeArrowheads="1"/>
                    </pic:cNvPicPr>
                  </pic:nvPicPr>
                  <pic:blipFill>
                    <a:blip r:embed="rId37"/>
                    <a:srcRect/>
                    <a:stretch>
                      <a:fillRect/>
                    </a:stretch>
                  </pic:blipFill>
                  <pic:spPr bwMode="auto">
                    <a:xfrm>
                      <a:off x="0" y="0"/>
                      <a:ext cx="2066925" cy="1381125"/>
                    </a:xfrm>
                    <a:prstGeom prst="rect">
                      <a:avLst/>
                    </a:prstGeom>
                    <a:noFill/>
                    <a:ln w="9525">
                      <a:noFill/>
                      <a:miter lim="800000"/>
                      <a:headEnd/>
                      <a:tailEnd/>
                    </a:ln>
                  </pic:spPr>
                </pic:pic>
              </a:graphicData>
            </a:graphic>
          </wp:inline>
        </w:drawing>
      </w:r>
    </w:p>
    <w:p w:rsidR="00C415C8" w:rsidRPr="00E3420A" w:rsidRDefault="00C415C8" w:rsidP="00C415C8">
      <w:pPr>
        <w:pStyle w:val="1"/>
        <w:pBdr>
          <w:bottom w:val="dashed" w:sz="6" w:space="0" w:color="555555"/>
        </w:pBdr>
        <w:shd w:val="clear" w:color="auto" w:fill="FFFFFF"/>
        <w:spacing w:after="150"/>
        <w:jc w:val="center"/>
        <w:textAlignment w:val="baseline"/>
        <w:rPr>
          <w:b/>
          <w:sz w:val="24"/>
        </w:rPr>
      </w:pPr>
      <w:r w:rsidRPr="00E3420A">
        <w:rPr>
          <w:b/>
          <w:sz w:val="24"/>
        </w:rPr>
        <w:t>СП-1.47.4 - Система турников с лесенкой</w:t>
      </w:r>
    </w:p>
    <w:p w:rsidR="00C415C8" w:rsidRPr="00E3420A" w:rsidRDefault="00C415C8" w:rsidP="00C415C8">
      <w:pPr>
        <w:pBdr>
          <w:bottom w:val="dashed" w:sz="6" w:space="0" w:color="555555"/>
        </w:pBdr>
        <w:shd w:val="clear" w:color="auto" w:fill="FFFFFF"/>
        <w:spacing w:after="150"/>
        <w:jc w:val="center"/>
        <w:textAlignment w:val="baseline"/>
        <w:outlineLvl w:val="0"/>
      </w:pPr>
      <w:r>
        <w:rPr>
          <w:noProof/>
        </w:rPr>
        <w:drawing>
          <wp:inline distT="0" distB="0" distL="0" distR="0">
            <wp:extent cx="1762125" cy="1171575"/>
            <wp:effectExtent l="19050" t="0" r="9525" b="0"/>
            <wp:docPr id="21" name="Рисунок 2" descr="SP_1_47_2_3d_1_2019.f2b9004c - СП-1.47.4 - Система турников с лесенк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SP_1_47_2_3d_1_2019.f2b9004c - СП-1.47.4 - Система турников с лесенкой.jpg"/>
                    <pic:cNvPicPr>
                      <a:picLocks noChangeAspect="1" noChangeArrowheads="1"/>
                    </pic:cNvPicPr>
                  </pic:nvPicPr>
                  <pic:blipFill>
                    <a:blip r:embed="rId38"/>
                    <a:srcRect/>
                    <a:stretch>
                      <a:fillRect/>
                    </a:stretch>
                  </pic:blipFill>
                  <pic:spPr bwMode="auto">
                    <a:xfrm>
                      <a:off x="0" y="0"/>
                      <a:ext cx="1762125" cy="1171575"/>
                    </a:xfrm>
                    <a:prstGeom prst="rect">
                      <a:avLst/>
                    </a:prstGeom>
                    <a:noFill/>
                    <a:ln w="9525">
                      <a:noFill/>
                      <a:miter lim="800000"/>
                      <a:headEnd/>
                      <a:tailEnd/>
                    </a:ln>
                  </pic:spPr>
                </pic:pic>
              </a:graphicData>
            </a:graphic>
          </wp:inline>
        </w:drawing>
      </w:r>
    </w:p>
    <w:p w:rsidR="00C415C8" w:rsidRPr="00E3420A" w:rsidRDefault="00C415C8" w:rsidP="00C415C8">
      <w:pPr>
        <w:pStyle w:val="1"/>
        <w:pBdr>
          <w:bottom w:val="dashed" w:sz="6" w:space="0" w:color="555555"/>
        </w:pBdr>
        <w:shd w:val="clear" w:color="auto" w:fill="FFFFFF"/>
        <w:spacing w:after="150"/>
        <w:jc w:val="center"/>
        <w:textAlignment w:val="baseline"/>
        <w:rPr>
          <w:b/>
          <w:sz w:val="24"/>
        </w:rPr>
      </w:pPr>
      <w:r w:rsidRPr="00E3420A">
        <w:rPr>
          <w:b/>
          <w:sz w:val="24"/>
        </w:rPr>
        <w:t>СП-1.56 - Ворота для мини-футбола</w:t>
      </w:r>
    </w:p>
    <w:p w:rsidR="00C415C8" w:rsidRPr="00E3420A" w:rsidRDefault="00C415C8" w:rsidP="00C415C8">
      <w:pPr>
        <w:pBdr>
          <w:bottom w:val="dashed" w:sz="6" w:space="0" w:color="555555"/>
        </w:pBdr>
        <w:shd w:val="clear" w:color="auto" w:fill="FFFFFF"/>
        <w:spacing w:after="150"/>
        <w:jc w:val="center"/>
        <w:textAlignment w:val="baseline"/>
        <w:outlineLvl w:val="0"/>
      </w:pPr>
      <w:r>
        <w:rPr>
          <w:noProof/>
        </w:rPr>
        <w:drawing>
          <wp:inline distT="0" distB="0" distL="0" distR="0">
            <wp:extent cx="1895475" cy="1266825"/>
            <wp:effectExtent l="19050" t="0" r="9525" b="0"/>
            <wp:docPr id="22" name="Рисунок 3" descr="SP_1_56_3d_1_2019.0e8362ac СП-1.56 - Ворота для мини-футбо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SP_1_56_3d_1_2019.0e8362ac СП-1.56 - Ворота для мини-футбола.jpg"/>
                    <pic:cNvPicPr>
                      <a:picLocks noChangeAspect="1" noChangeArrowheads="1"/>
                    </pic:cNvPicPr>
                  </pic:nvPicPr>
                  <pic:blipFill>
                    <a:blip r:embed="rId39"/>
                    <a:srcRect/>
                    <a:stretch>
                      <a:fillRect/>
                    </a:stretch>
                  </pic:blipFill>
                  <pic:spPr bwMode="auto">
                    <a:xfrm>
                      <a:off x="0" y="0"/>
                      <a:ext cx="1895475" cy="1266825"/>
                    </a:xfrm>
                    <a:prstGeom prst="rect">
                      <a:avLst/>
                    </a:prstGeom>
                    <a:noFill/>
                    <a:ln w="9525">
                      <a:noFill/>
                      <a:miter lim="800000"/>
                      <a:headEnd/>
                      <a:tailEnd/>
                    </a:ln>
                  </pic:spPr>
                </pic:pic>
              </a:graphicData>
            </a:graphic>
          </wp:inline>
        </w:drawing>
      </w:r>
    </w:p>
    <w:p w:rsidR="00C415C8" w:rsidRPr="00E3420A" w:rsidRDefault="00C415C8" w:rsidP="00C415C8">
      <w:pPr>
        <w:pBdr>
          <w:bottom w:val="dashed" w:sz="6" w:space="0" w:color="555555"/>
        </w:pBdr>
        <w:shd w:val="clear" w:color="auto" w:fill="FFFFFF"/>
        <w:spacing w:after="150"/>
        <w:jc w:val="center"/>
        <w:textAlignment w:val="baseline"/>
        <w:outlineLvl w:val="0"/>
        <w:rPr>
          <w:shd w:val="clear" w:color="auto" w:fill="FFFFFF"/>
        </w:rPr>
      </w:pPr>
      <w:r w:rsidRPr="00E3420A">
        <w:rPr>
          <w:bCs/>
          <w:shd w:val="clear" w:color="auto" w:fill="FFFFFF"/>
        </w:rPr>
        <w:t>Качели</w:t>
      </w:r>
      <w:r w:rsidRPr="00E3420A">
        <w:rPr>
          <w:shd w:val="clear" w:color="auto" w:fill="FFFFFF"/>
        </w:rPr>
        <w:t>. </w:t>
      </w:r>
      <w:r w:rsidRPr="00E3420A">
        <w:rPr>
          <w:bCs/>
          <w:shd w:val="clear" w:color="auto" w:fill="FFFFFF"/>
        </w:rPr>
        <w:t>КАЧ</w:t>
      </w:r>
      <w:r w:rsidRPr="00E3420A">
        <w:rPr>
          <w:shd w:val="clear" w:color="auto" w:fill="FFFFFF"/>
        </w:rPr>
        <w:t>-</w:t>
      </w:r>
      <w:r w:rsidRPr="00E3420A">
        <w:rPr>
          <w:bCs/>
          <w:shd w:val="clear" w:color="auto" w:fill="FFFFFF"/>
        </w:rPr>
        <w:t>1</w:t>
      </w:r>
      <w:r w:rsidRPr="00E3420A">
        <w:rPr>
          <w:shd w:val="clear" w:color="auto" w:fill="FFFFFF"/>
        </w:rPr>
        <w:t>.</w:t>
      </w:r>
      <w:r w:rsidRPr="00E3420A">
        <w:rPr>
          <w:bCs/>
          <w:shd w:val="clear" w:color="auto" w:fill="FFFFFF"/>
        </w:rPr>
        <w:t>2</w:t>
      </w:r>
      <w:r w:rsidRPr="00E3420A">
        <w:rPr>
          <w:shd w:val="clear" w:color="auto" w:fill="FFFFFF"/>
        </w:rPr>
        <w:t>. </w:t>
      </w:r>
      <w:r w:rsidRPr="00E3420A">
        <w:rPr>
          <w:bCs/>
          <w:shd w:val="clear" w:color="auto" w:fill="FFFFFF"/>
        </w:rPr>
        <w:t>КАЧ</w:t>
      </w:r>
      <w:r w:rsidRPr="00E3420A">
        <w:rPr>
          <w:shd w:val="clear" w:color="auto" w:fill="FFFFFF"/>
        </w:rPr>
        <w:t>-</w:t>
      </w:r>
      <w:r w:rsidRPr="00E3420A">
        <w:rPr>
          <w:bCs/>
          <w:shd w:val="clear" w:color="auto" w:fill="FFFFFF"/>
        </w:rPr>
        <w:t>1</w:t>
      </w:r>
      <w:r w:rsidRPr="00E3420A">
        <w:rPr>
          <w:shd w:val="clear" w:color="auto" w:fill="FFFFFF"/>
        </w:rPr>
        <w:t>.</w:t>
      </w:r>
      <w:r w:rsidRPr="00E3420A">
        <w:rPr>
          <w:bCs/>
          <w:shd w:val="clear" w:color="auto" w:fill="FFFFFF"/>
        </w:rPr>
        <w:t>2</w:t>
      </w:r>
      <w:r w:rsidRPr="00E3420A">
        <w:rPr>
          <w:shd w:val="clear" w:color="auto" w:fill="FFFFFF"/>
        </w:rPr>
        <w:t> Качалка-балансир "</w:t>
      </w:r>
      <w:r w:rsidRPr="00E3420A">
        <w:rPr>
          <w:bCs/>
          <w:shd w:val="clear" w:color="auto" w:fill="FFFFFF"/>
        </w:rPr>
        <w:t>Чижик</w:t>
      </w:r>
      <w:r w:rsidRPr="00E3420A">
        <w:rPr>
          <w:shd w:val="clear" w:color="auto" w:fill="FFFFFF"/>
        </w:rPr>
        <w:t>".</w:t>
      </w:r>
    </w:p>
    <w:p w:rsidR="00C415C8" w:rsidRPr="00E3420A" w:rsidRDefault="00C415C8" w:rsidP="00C415C8">
      <w:pPr>
        <w:pBdr>
          <w:bottom w:val="dashed" w:sz="6" w:space="0" w:color="555555"/>
        </w:pBdr>
        <w:shd w:val="clear" w:color="auto" w:fill="FFFFFF"/>
        <w:spacing w:after="150"/>
        <w:jc w:val="center"/>
        <w:textAlignment w:val="baseline"/>
        <w:outlineLvl w:val="0"/>
      </w:pPr>
      <w:r>
        <w:rPr>
          <w:noProof/>
        </w:rPr>
        <w:drawing>
          <wp:inline distT="0" distB="0" distL="0" distR="0">
            <wp:extent cx="1895475" cy="1266825"/>
            <wp:effectExtent l="19050" t="0" r="9525" b="0"/>
            <wp:docPr id="23" name="Рисунок 4" descr="a4_1_2_3d_2_2020.7e68d387 Качели. КАЧ-1.2. КАЧ-1.2 Качалка-балансир Чиж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a4_1_2_3d_2_2020.7e68d387 Качели. КАЧ-1.2. КАЧ-1.2 Качалка-балансир Чижик.jpg"/>
                    <pic:cNvPicPr>
                      <a:picLocks noChangeAspect="1" noChangeArrowheads="1"/>
                    </pic:cNvPicPr>
                  </pic:nvPicPr>
                  <pic:blipFill>
                    <a:blip r:embed="rId40"/>
                    <a:srcRect/>
                    <a:stretch>
                      <a:fillRect/>
                    </a:stretch>
                  </pic:blipFill>
                  <pic:spPr bwMode="auto">
                    <a:xfrm>
                      <a:off x="0" y="0"/>
                      <a:ext cx="1895475" cy="1266825"/>
                    </a:xfrm>
                    <a:prstGeom prst="rect">
                      <a:avLst/>
                    </a:prstGeom>
                    <a:noFill/>
                    <a:ln w="9525">
                      <a:noFill/>
                      <a:miter lim="800000"/>
                      <a:headEnd/>
                      <a:tailEnd/>
                    </a:ln>
                  </pic:spPr>
                </pic:pic>
              </a:graphicData>
            </a:graphic>
          </wp:inline>
        </w:drawing>
      </w:r>
    </w:p>
    <w:p w:rsidR="00C415C8" w:rsidRPr="00E3420A" w:rsidRDefault="00C415C8" w:rsidP="00C415C8">
      <w:pPr>
        <w:pStyle w:val="1"/>
        <w:pBdr>
          <w:bottom w:val="dashed" w:sz="6" w:space="0" w:color="555555"/>
        </w:pBdr>
        <w:shd w:val="clear" w:color="auto" w:fill="FFFFFF"/>
        <w:spacing w:after="150"/>
        <w:jc w:val="center"/>
        <w:textAlignment w:val="baseline"/>
        <w:rPr>
          <w:b/>
          <w:sz w:val="24"/>
        </w:rPr>
      </w:pPr>
      <w:r w:rsidRPr="00E3420A">
        <w:rPr>
          <w:b/>
          <w:sz w:val="24"/>
        </w:rPr>
        <w:t>КАР-1.9 Карусель</w:t>
      </w:r>
    </w:p>
    <w:p w:rsidR="00C415C8" w:rsidRPr="00E3420A" w:rsidRDefault="00C415C8" w:rsidP="00C415C8">
      <w:pPr>
        <w:pBdr>
          <w:bottom w:val="dashed" w:sz="6" w:space="0" w:color="555555"/>
        </w:pBdr>
        <w:shd w:val="clear" w:color="auto" w:fill="FFFFFF"/>
        <w:spacing w:after="150"/>
        <w:jc w:val="center"/>
        <w:textAlignment w:val="baseline"/>
        <w:outlineLvl w:val="0"/>
      </w:pPr>
      <w:r>
        <w:rPr>
          <w:noProof/>
        </w:rPr>
        <w:drawing>
          <wp:inline distT="0" distB="0" distL="0" distR="0">
            <wp:extent cx="1924050" cy="1285875"/>
            <wp:effectExtent l="19050" t="0" r="0" b="0"/>
            <wp:docPr id="24" name="Рисунок 5" descr="KAR_1_9_2019.55071e9a КАР-1.9 Карусе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KAR_1_9_2019.55071e9a КАР-1.9 Карусель.jpg"/>
                    <pic:cNvPicPr>
                      <a:picLocks noChangeAspect="1" noChangeArrowheads="1"/>
                    </pic:cNvPicPr>
                  </pic:nvPicPr>
                  <pic:blipFill>
                    <a:blip r:embed="rId41"/>
                    <a:srcRect/>
                    <a:stretch>
                      <a:fillRect/>
                    </a:stretch>
                  </pic:blipFill>
                  <pic:spPr bwMode="auto">
                    <a:xfrm>
                      <a:off x="0" y="0"/>
                      <a:ext cx="1924050" cy="1285875"/>
                    </a:xfrm>
                    <a:prstGeom prst="rect">
                      <a:avLst/>
                    </a:prstGeom>
                    <a:noFill/>
                    <a:ln w="9525">
                      <a:noFill/>
                      <a:miter lim="800000"/>
                      <a:headEnd/>
                      <a:tailEnd/>
                    </a:ln>
                  </pic:spPr>
                </pic:pic>
              </a:graphicData>
            </a:graphic>
          </wp:inline>
        </w:drawing>
      </w:r>
    </w:p>
    <w:p w:rsidR="00C415C8" w:rsidRPr="00E3420A" w:rsidRDefault="00C415C8" w:rsidP="00C415C8">
      <w:pPr>
        <w:pStyle w:val="1"/>
        <w:pBdr>
          <w:bottom w:val="dashed" w:sz="6" w:space="0" w:color="555555"/>
        </w:pBdr>
        <w:shd w:val="clear" w:color="auto" w:fill="FFFFFF"/>
        <w:spacing w:after="150"/>
        <w:jc w:val="center"/>
        <w:textAlignment w:val="baseline"/>
        <w:rPr>
          <w:b/>
          <w:sz w:val="24"/>
        </w:rPr>
      </w:pPr>
      <w:r w:rsidRPr="00E3420A">
        <w:rPr>
          <w:b/>
          <w:sz w:val="24"/>
        </w:rPr>
        <w:t>ШС-1.4.1 - Детская шведская стенка</w:t>
      </w:r>
    </w:p>
    <w:p w:rsidR="00C415C8" w:rsidRPr="00E3420A" w:rsidRDefault="00C415C8" w:rsidP="00C415C8">
      <w:pPr>
        <w:pBdr>
          <w:bottom w:val="dashed" w:sz="6" w:space="0" w:color="555555"/>
        </w:pBdr>
        <w:shd w:val="clear" w:color="auto" w:fill="FFFFFF"/>
        <w:spacing w:after="150"/>
        <w:jc w:val="center"/>
        <w:textAlignment w:val="baseline"/>
        <w:outlineLvl w:val="0"/>
      </w:pPr>
    </w:p>
    <w:p w:rsidR="00C415C8" w:rsidRPr="00E3420A" w:rsidRDefault="00C415C8" w:rsidP="00C415C8">
      <w:pPr>
        <w:pBdr>
          <w:bottom w:val="dashed" w:sz="6" w:space="0" w:color="555555"/>
        </w:pBdr>
        <w:shd w:val="clear" w:color="auto" w:fill="FFFFFF"/>
        <w:spacing w:after="150"/>
        <w:jc w:val="center"/>
        <w:textAlignment w:val="baseline"/>
        <w:outlineLvl w:val="0"/>
      </w:pPr>
      <w:r>
        <w:rPr>
          <w:noProof/>
        </w:rPr>
        <w:lastRenderedPageBreak/>
        <w:drawing>
          <wp:inline distT="0" distB="0" distL="0" distR="0">
            <wp:extent cx="1819275" cy="1209675"/>
            <wp:effectExtent l="19050" t="0" r="9525" b="0"/>
            <wp:docPr id="25" name="Рисунок 9" descr="SHS_1_4_1_3d_1_2019.c66c6c03 - ШС-1.4.1 - Детская шведская стен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SHS_1_4_1_3d_1_2019.c66c6c03 - ШС-1.4.1 - Детская шведская стенка.jpg"/>
                    <pic:cNvPicPr>
                      <a:picLocks noChangeAspect="1" noChangeArrowheads="1"/>
                    </pic:cNvPicPr>
                  </pic:nvPicPr>
                  <pic:blipFill>
                    <a:blip r:embed="rId42"/>
                    <a:srcRect/>
                    <a:stretch>
                      <a:fillRect/>
                    </a:stretch>
                  </pic:blipFill>
                  <pic:spPr bwMode="auto">
                    <a:xfrm>
                      <a:off x="0" y="0"/>
                      <a:ext cx="1819275" cy="1209675"/>
                    </a:xfrm>
                    <a:prstGeom prst="rect">
                      <a:avLst/>
                    </a:prstGeom>
                    <a:noFill/>
                    <a:ln w="9525">
                      <a:noFill/>
                      <a:miter lim="800000"/>
                      <a:headEnd/>
                      <a:tailEnd/>
                    </a:ln>
                  </pic:spPr>
                </pic:pic>
              </a:graphicData>
            </a:graphic>
          </wp:inline>
        </w:drawing>
      </w:r>
    </w:p>
    <w:p w:rsidR="00C415C8" w:rsidRDefault="00C415C8" w:rsidP="00C415C8">
      <w:pPr>
        <w:rPr>
          <w:sz w:val="28"/>
          <w:szCs w:val="28"/>
        </w:rPr>
      </w:pPr>
    </w:p>
    <w:p w:rsidR="00C415C8" w:rsidRDefault="00C415C8" w:rsidP="00C415C8">
      <w:pPr>
        <w:rPr>
          <w:sz w:val="28"/>
          <w:szCs w:val="28"/>
        </w:rPr>
      </w:pPr>
    </w:p>
    <w:p w:rsidR="00C415C8" w:rsidRDefault="00C415C8" w:rsidP="00C415C8">
      <w:pPr>
        <w:rPr>
          <w:sz w:val="28"/>
          <w:szCs w:val="28"/>
        </w:rPr>
      </w:pPr>
    </w:p>
    <w:p w:rsidR="00C415C8" w:rsidRDefault="00C415C8" w:rsidP="00C415C8">
      <w:pPr>
        <w:rPr>
          <w:sz w:val="28"/>
          <w:szCs w:val="28"/>
        </w:rPr>
      </w:pPr>
    </w:p>
    <w:p w:rsidR="00C415C8" w:rsidRPr="001849AF" w:rsidRDefault="00C415C8" w:rsidP="00C415C8">
      <w:pPr>
        <w:jc w:val="center"/>
        <w:rPr>
          <w:b/>
          <w:sz w:val="28"/>
          <w:szCs w:val="28"/>
        </w:rPr>
      </w:pPr>
      <w:r w:rsidRPr="001849AF">
        <w:rPr>
          <w:b/>
          <w:sz w:val="28"/>
          <w:szCs w:val="28"/>
        </w:rPr>
        <w:t>Дизайн проект благоустройства общественной территории – Парка 60-летия г. Луза по адресу:  ул. Ленина</w:t>
      </w:r>
    </w:p>
    <w:p w:rsidR="00C415C8" w:rsidRPr="001849AF" w:rsidRDefault="00C415C8" w:rsidP="00C415C8">
      <w:pPr>
        <w:rPr>
          <w:sz w:val="28"/>
          <w:szCs w:val="28"/>
        </w:rPr>
      </w:pPr>
    </w:p>
    <w:p w:rsidR="00C415C8" w:rsidRPr="001849AF" w:rsidRDefault="00C415C8" w:rsidP="00C415C8">
      <w:pPr>
        <w:rPr>
          <w:sz w:val="28"/>
          <w:szCs w:val="28"/>
        </w:rPr>
      </w:pPr>
      <w:r w:rsidRPr="001849AF">
        <w:rPr>
          <w:sz w:val="28"/>
          <w:szCs w:val="28"/>
        </w:rPr>
        <w:t xml:space="preserve">Общие положения. </w:t>
      </w:r>
    </w:p>
    <w:p w:rsidR="00C415C8" w:rsidRPr="001849AF" w:rsidRDefault="00C415C8" w:rsidP="00C415C8">
      <w:pPr>
        <w:jc w:val="both"/>
        <w:rPr>
          <w:sz w:val="28"/>
          <w:szCs w:val="28"/>
        </w:rPr>
      </w:pPr>
    </w:p>
    <w:p w:rsidR="00C415C8" w:rsidRPr="001849AF" w:rsidRDefault="00C415C8" w:rsidP="00C415C8">
      <w:pPr>
        <w:jc w:val="both"/>
        <w:rPr>
          <w:sz w:val="28"/>
          <w:szCs w:val="28"/>
        </w:rPr>
      </w:pPr>
      <w:r w:rsidRPr="001849AF">
        <w:rPr>
          <w:sz w:val="28"/>
          <w:szCs w:val="28"/>
        </w:rPr>
        <w:t xml:space="preserve">К включению в муниципальную программу «Формирование современной городской среды» на 2019-2024 г.г. на территории Лузского городского поселения (далее по тексту Программа) предлагается общественная территория – Парк 60-летия г.Луза, расположенный по адресу: г.  Луза, ул. Ленина (далее по тексту – общественная территория). В настоящее время общественная территория нуждается в продолжении комплексного благоустройства. На указанной территории ранее  проводились работы по благоустройству  в рамках проекта ППМИ. Сейчас  имеется потребность в продолжении работ по ее благоустройству, цифровизации, надлежащему освещению территории. В проекте учтены все пожелания, высказанные жителями города, учтен опыт эксплуатации Парка в прошлые годы. В случае реализации проекта по благоустройству у жителей всех возрастных групп города  и всех возрастных категорий и различных социальных групп появится комплексно благоустроенная территория для полноценного отдыха и досуга. Целями и задачами проекта является создание на территории города Луза благоприятной среды для жизни населения. </w:t>
      </w:r>
    </w:p>
    <w:p w:rsidR="00C415C8" w:rsidRPr="001849AF" w:rsidRDefault="00C415C8" w:rsidP="00C415C8">
      <w:pPr>
        <w:rPr>
          <w:sz w:val="28"/>
          <w:szCs w:val="28"/>
        </w:rPr>
      </w:pPr>
    </w:p>
    <w:p w:rsidR="00C415C8" w:rsidRPr="001849AF" w:rsidRDefault="00C415C8" w:rsidP="00C415C8">
      <w:pPr>
        <w:rPr>
          <w:sz w:val="28"/>
          <w:szCs w:val="28"/>
        </w:rPr>
      </w:pPr>
      <w:r w:rsidRPr="001849AF">
        <w:rPr>
          <w:b/>
          <w:sz w:val="28"/>
          <w:szCs w:val="28"/>
        </w:rPr>
        <w:t>Дизайн проект по благоустройству общественной территории включает в себя</w:t>
      </w:r>
      <w:r w:rsidRPr="001849AF">
        <w:rPr>
          <w:sz w:val="28"/>
          <w:szCs w:val="28"/>
        </w:rPr>
        <w:t>:</w:t>
      </w:r>
    </w:p>
    <w:p w:rsidR="00C415C8" w:rsidRPr="001849AF" w:rsidRDefault="00C415C8" w:rsidP="00C415C8">
      <w:pPr>
        <w:rPr>
          <w:sz w:val="28"/>
          <w:szCs w:val="28"/>
        </w:rPr>
      </w:pPr>
      <w:r w:rsidRPr="001849AF">
        <w:rPr>
          <w:sz w:val="28"/>
          <w:szCs w:val="28"/>
        </w:rPr>
        <w:t>-  схему расположения территории и границы земельного участка,</w:t>
      </w:r>
    </w:p>
    <w:p w:rsidR="00C415C8" w:rsidRPr="001849AF" w:rsidRDefault="00C415C8" w:rsidP="00C415C8">
      <w:pPr>
        <w:rPr>
          <w:sz w:val="28"/>
          <w:szCs w:val="28"/>
        </w:rPr>
      </w:pPr>
      <w:r w:rsidRPr="001849AF">
        <w:rPr>
          <w:sz w:val="28"/>
          <w:szCs w:val="28"/>
        </w:rPr>
        <w:t xml:space="preserve"> - фото общественной территории  (визуализация предполагаемой к благоустройству территории, настоящее время); </w:t>
      </w:r>
    </w:p>
    <w:p w:rsidR="00C415C8" w:rsidRPr="001849AF" w:rsidRDefault="00C415C8" w:rsidP="00C415C8">
      <w:pPr>
        <w:rPr>
          <w:sz w:val="28"/>
          <w:szCs w:val="28"/>
        </w:rPr>
      </w:pPr>
      <w:r w:rsidRPr="001849AF">
        <w:rPr>
          <w:sz w:val="28"/>
          <w:szCs w:val="28"/>
        </w:rPr>
        <w:t xml:space="preserve">- текстовое описание мероприятий по благоустройству; </w:t>
      </w:r>
    </w:p>
    <w:p w:rsidR="00C415C8" w:rsidRPr="001849AF" w:rsidRDefault="00C415C8" w:rsidP="00C415C8">
      <w:pPr>
        <w:rPr>
          <w:sz w:val="28"/>
          <w:szCs w:val="28"/>
        </w:rPr>
      </w:pPr>
      <w:r w:rsidRPr="001849AF">
        <w:rPr>
          <w:sz w:val="28"/>
          <w:szCs w:val="28"/>
        </w:rPr>
        <w:t xml:space="preserve">- примерную визуализацию территории, объектов, элементов благоустройства с текстовым описанием каждого объекта благоустройства, виды работ; </w:t>
      </w:r>
    </w:p>
    <w:p w:rsidR="00C415C8" w:rsidRPr="001849AF" w:rsidRDefault="00C415C8" w:rsidP="00C415C8">
      <w:pPr>
        <w:rPr>
          <w:sz w:val="28"/>
          <w:szCs w:val="28"/>
        </w:rPr>
      </w:pPr>
      <w:r w:rsidRPr="001849AF">
        <w:rPr>
          <w:sz w:val="28"/>
          <w:szCs w:val="28"/>
        </w:rPr>
        <w:t>- схему планировки территории и расстановки объектов и элементов благоустройства.</w:t>
      </w:r>
    </w:p>
    <w:p w:rsidR="00C415C8" w:rsidRPr="001849AF" w:rsidRDefault="00C415C8" w:rsidP="00C415C8">
      <w:pPr>
        <w:rPr>
          <w:b/>
          <w:sz w:val="28"/>
          <w:szCs w:val="28"/>
        </w:rPr>
      </w:pPr>
    </w:p>
    <w:p w:rsidR="00C415C8" w:rsidRPr="001849AF" w:rsidRDefault="00C415C8" w:rsidP="00C415C8">
      <w:pPr>
        <w:rPr>
          <w:b/>
          <w:sz w:val="28"/>
          <w:szCs w:val="28"/>
        </w:rPr>
      </w:pPr>
    </w:p>
    <w:p w:rsidR="00C415C8" w:rsidRPr="001849AF" w:rsidRDefault="00C415C8" w:rsidP="00C415C8">
      <w:pPr>
        <w:rPr>
          <w:b/>
          <w:sz w:val="28"/>
          <w:szCs w:val="28"/>
        </w:rPr>
      </w:pPr>
      <w:r w:rsidRPr="001849AF">
        <w:rPr>
          <w:b/>
          <w:sz w:val="28"/>
          <w:szCs w:val="28"/>
        </w:rPr>
        <w:t>Описание проекта по благоустройству общественной территории.</w:t>
      </w:r>
    </w:p>
    <w:p w:rsidR="00C415C8" w:rsidRPr="001849AF" w:rsidRDefault="00C415C8" w:rsidP="00C415C8">
      <w:pPr>
        <w:rPr>
          <w:sz w:val="28"/>
          <w:szCs w:val="28"/>
        </w:rPr>
      </w:pPr>
    </w:p>
    <w:p w:rsidR="00C415C8" w:rsidRPr="00CB15AC" w:rsidRDefault="00C415C8" w:rsidP="00C415C8">
      <w:pPr>
        <w:numPr>
          <w:ilvl w:val="0"/>
          <w:numId w:val="37"/>
        </w:numPr>
        <w:rPr>
          <w:sz w:val="28"/>
          <w:szCs w:val="28"/>
        </w:rPr>
      </w:pPr>
      <w:r w:rsidRPr="001849AF">
        <w:rPr>
          <w:sz w:val="28"/>
          <w:szCs w:val="28"/>
        </w:rPr>
        <w:t>Об</w:t>
      </w:r>
      <w:r w:rsidRPr="00CB15AC">
        <w:rPr>
          <w:sz w:val="28"/>
          <w:szCs w:val="28"/>
        </w:rPr>
        <w:t>щее описание территории.</w:t>
      </w:r>
    </w:p>
    <w:p w:rsidR="00C415C8" w:rsidRPr="00313D8E" w:rsidRDefault="00C415C8" w:rsidP="00C415C8">
      <w:pPr>
        <w:rPr>
          <w:sz w:val="20"/>
          <w:szCs w:val="20"/>
        </w:rPr>
      </w:pPr>
      <w:r w:rsidRPr="00CB15AC">
        <w:rPr>
          <w:sz w:val="28"/>
          <w:szCs w:val="28"/>
        </w:rPr>
        <w:t xml:space="preserve"> Комфортное городская среда напрямую зависит от состояния общественных территорий. В целом территория частично обустроена, но не функционирует наружное освещение, </w:t>
      </w:r>
      <w:r>
        <w:rPr>
          <w:sz w:val="28"/>
          <w:szCs w:val="28"/>
        </w:rPr>
        <w:t>есть</w:t>
      </w:r>
      <w:r w:rsidRPr="00CB15AC">
        <w:rPr>
          <w:sz w:val="28"/>
          <w:szCs w:val="28"/>
        </w:rPr>
        <w:t xml:space="preserve"> видеонаблюдени</w:t>
      </w:r>
      <w:r>
        <w:rPr>
          <w:sz w:val="28"/>
          <w:szCs w:val="28"/>
        </w:rPr>
        <w:t>е, нет спортивных элементов, не достаточно игровых и детских элементов.</w:t>
      </w:r>
      <w:r w:rsidRPr="00CB15AC">
        <w:rPr>
          <w:sz w:val="28"/>
          <w:szCs w:val="28"/>
        </w:rPr>
        <w:t xml:space="preserve"> </w:t>
      </w:r>
      <w:r>
        <w:rPr>
          <w:sz w:val="28"/>
          <w:szCs w:val="28"/>
        </w:rPr>
        <w:t xml:space="preserve"> Д</w:t>
      </w:r>
      <w:r w:rsidRPr="00313D8E">
        <w:rPr>
          <w:sz w:val="28"/>
          <w:szCs w:val="28"/>
        </w:rPr>
        <w:t>оступность маломобильных групп обеспечена, земельный участок  поставлен на кадастровый учет (имеется кадастровый номер 43:16:310116:</w:t>
      </w:r>
      <w:r>
        <w:rPr>
          <w:sz w:val="28"/>
          <w:szCs w:val="28"/>
        </w:rPr>
        <w:t>102</w:t>
      </w:r>
      <w:r w:rsidRPr="00313D8E">
        <w:rPr>
          <w:sz w:val="28"/>
          <w:szCs w:val="28"/>
        </w:rPr>
        <w:t xml:space="preserve">), площадь </w:t>
      </w:r>
      <w:r>
        <w:rPr>
          <w:sz w:val="28"/>
          <w:szCs w:val="28"/>
        </w:rPr>
        <w:t>парка</w:t>
      </w:r>
      <w:r w:rsidRPr="00313D8E">
        <w:rPr>
          <w:sz w:val="28"/>
          <w:szCs w:val="28"/>
        </w:rPr>
        <w:t xml:space="preserve"> </w:t>
      </w:r>
      <w:r>
        <w:rPr>
          <w:sz w:val="28"/>
          <w:szCs w:val="28"/>
        </w:rPr>
        <w:t>1648</w:t>
      </w:r>
      <w:r w:rsidRPr="00313D8E">
        <w:rPr>
          <w:sz w:val="28"/>
          <w:szCs w:val="28"/>
        </w:rPr>
        <w:t xml:space="preserve"> м2. синхронизация работ с другими программами отсутствует.</w:t>
      </w:r>
    </w:p>
    <w:p w:rsidR="00C415C8" w:rsidRPr="00CB15AC" w:rsidRDefault="00C415C8" w:rsidP="00C415C8">
      <w:pPr>
        <w:ind w:left="60"/>
        <w:jc w:val="both"/>
        <w:rPr>
          <w:sz w:val="28"/>
          <w:szCs w:val="28"/>
        </w:rPr>
      </w:pPr>
    </w:p>
    <w:p w:rsidR="00C415C8" w:rsidRPr="00CB15AC" w:rsidRDefault="00C415C8" w:rsidP="00C415C8">
      <w:pPr>
        <w:numPr>
          <w:ilvl w:val="0"/>
          <w:numId w:val="37"/>
        </w:numPr>
        <w:rPr>
          <w:sz w:val="28"/>
          <w:szCs w:val="28"/>
        </w:rPr>
      </w:pPr>
      <w:r w:rsidRPr="00CB15AC">
        <w:rPr>
          <w:sz w:val="28"/>
          <w:szCs w:val="28"/>
        </w:rPr>
        <w:t>Описание проекта</w:t>
      </w:r>
    </w:p>
    <w:p w:rsidR="00C415C8" w:rsidRDefault="00C415C8" w:rsidP="00C415C8">
      <w:pPr>
        <w:ind w:left="60"/>
        <w:rPr>
          <w:sz w:val="28"/>
          <w:szCs w:val="28"/>
        </w:rPr>
      </w:pPr>
      <w:r w:rsidRPr="00CB15AC">
        <w:rPr>
          <w:sz w:val="28"/>
          <w:szCs w:val="28"/>
        </w:rPr>
        <w:t xml:space="preserve"> Для решения задач и достижения поставленных целей предлагается реализовать мероприятия по благоустройству дворовых территорий, а именно: </w:t>
      </w:r>
    </w:p>
    <w:p w:rsidR="00C415C8" w:rsidRPr="00CB15AC" w:rsidRDefault="00C415C8" w:rsidP="00C415C8">
      <w:pPr>
        <w:ind w:left="60"/>
        <w:rPr>
          <w:sz w:val="28"/>
          <w:szCs w:val="28"/>
        </w:rPr>
      </w:pPr>
      <w:r>
        <w:rPr>
          <w:sz w:val="28"/>
          <w:szCs w:val="28"/>
        </w:rPr>
        <w:t>- покраска металлического ограждения по периметру парка</w:t>
      </w:r>
    </w:p>
    <w:p w:rsidR="00C415C8" w:rsidRPr="00CB15AC" w:rsidRDefault="00C415C8" w:rsidP="00C415C8">
      <w:pPr>
        <w:ind w:left="60"/>
        <w:rPr>
          <w:sz w:val="28"/>
          <w:szCs w:val="28"/>
        </w:rPr>
      </w:pPr>
      <w:r w:rsidRPr="00CB15AC">
        <w:rPr>
          <w:sz w:val="28"/>
          <w:szCs w:val="28"/>
        </w:rPr>
        <w:t>- осуществить монтаж детского игрового комплекса,  спортивных  тренажеров,</w:t>
      </w:r>
    </w:p>
    <w:p w:rsidR="00C415C8" w:rsidRPr="00CB15AC" w:rsidRDefault="00C415C8" w:rsidP="00C415C8">
      <w:pPr>
        <w:ind w:left="60"/>
        <w:rPr>
          <w:sz w:val="28"/>
          <w:szCs w:val="28"/>
        </w:rPr>
      </w:pPr>
      <w:r w:rsidRPr="00CB15AC">
        <w:rPr>
          <w:sz w:val="28"/>
          <w:szCs w:val="28"/>
        </w:rPr>
        <w:t>- предусмотреть устройство паркового освещения,</w:t>
      </w:r>
    </w:p>
    <w:p w:rsidR="00C415C8" w:rsidRPr="00CB15AC" w:rsidRDefault="00C415C8" w:rsidP="00C415C8">
      <w:pPr>
        <w:ind w:left="60"/>
        <w:rPr>
          <w:sz w:val="28"/>
          <w:szCs w:val="28"/>
        </w:rPr>
      </w:pPr>
      <w:r w:rsidRPr="00CB15AC">
        <w:rPr>
          <w:sz w:val="28"/>
          <w:szCs w:val="28"/>
        </w:rPr>
        <w:t xml:space="preserve"> - установить дополнительно скамейку со спинками,</w:t>
      </w:r>
    </w:p>
    <w:p w:rsidR="00C415C8" w:rsidRPr="00CB15AC" w:rsidRDefault="00C415C8" w:rsidP="00C415C8">
      <w:pPr>
        <w:ind w:left="60"/>
        <w:rPr>
          <w:sz w:val="28"/>
          <w:szCs w:val="28"/>
        </w:rPr>
      </w:pPr>
      <w:r w:rsidRPr="00CB15AC">
        <w:rPr>
          <w:sz w:val="28"/>
          <w:szCs w:val="28"/>
        </w:rPr>
        <w:t>- установить малые архитектурные формы  - бетонные урны</w:t>
      </w:r>
      <w:r>
        <w:rPr>
          <w:sz w:val="28"/>
          <w:szCs w:val="28"/>
        </w:rPr>
        <w:t xml:space="preserve"> с бетонным основанием</w:t>
      </w:r>
      <w:r w:rsidRPr="00CB15AC">
        <w:rPr>
          <w:sz w:val="28"/>
          <w:szCs w:val="28"/>
        </w:rPr>
        <w:t xml:space="preserve">, </w:t>
      </w:r>
    </w:p>
    <w:p w:rsidR="00C415C8" w:rsidRPr="00CB15AC" w:rsidRDefault="00C415C8" w:rsidP="00C415C8">
      <w:pPr>
        <w:ind w:left="60"/>
        <w:rPr>
          <w:sz w:val="28"/>
          <w:szCs w:val="28"/>
        </w:rPr>
      </w:pPr>
    </w:p>
    <w:p w:rsidR="00C415C8" w:rsidRPr="00CB15AC" w:rsidRDefault="00C415C8" w:rsidP="00C415C8">
      <w:pPr>
        <w:ind w:left="60"/>
        <w:rPr>
          <w:b/>
          <w:sz w:val="28"/>
          <w:szCs w:val="28"/>
        </w:rPr>
      </w:pPr>
      <w:r w:rsidRPr="00CB15AC">
        <w:rPr>
          <w:b/>
          <w:sz w:val="28"/>
          <w:szCs w:val="28"/>
        </w:rPr>
        <w:t>В целях реализации Программы предлагается следующий перечень работ по благоустройству территории:</w:t>
      </w:r>
    </w:p>
    <w:p w:rsidR="00C415C8" w:rsidRPr="00CB15AC" w:rsidRDefault="00C415C8" w:rsidP="00C415C8">
      <w:pPr>
        <w:ind w:left="60"/>
        <w:rPr>
          <w:b/>
          <w:sz w:val="28"/>
          <w:szCs w:val="28"/>
        </w:rPr>
      </w:pPr>
    </w:p>
    <w:p w:rsidR="00C415C8" w:rsidRPr="00CB15AC" w:rsidRDefault="00C415C8" w:rsidP="00C415C8">
      <w:pPr>
        <w:ind w:left="60"/>
        <w:rPr>
          <w:sz w:val="28"/>
          <w:szCs w:val="28"/>
        </w:rPr>
      </w:pPr>
      <w:r w:rsidRPr="00CB15AC">
        <w:rPr>
          <w:sz w:val="28"/>
          <w:szCs w:val="28"/>
        </w:rPr>
        <w:t xml:space="preserve">1) </w:t>
      </w:r>
      <w:r>
        <w:rPr>
          <w:sz w:val="28"/>
          <w:szCs w:val="28"/>
        </w:rPr>
        <w:t xml:space="preserve"> </w:t>
      </w:r>
      <w:r w:rsidRPr="00CB15AC">
        <w:rPr>
          <w:sz w:val="28"/>
          <w:szCs w:val="28"/>
        </w:rPr>
        <w:t xml:space="preserve">установка </w:t>
      </w:r>
      <w:r>
        <w:rPr>
          <w:sz w:val="28"/>
          <w:szCs w:val="28"/>
        </w:rPr>
        <w:t xml:space="preserve">3 (трех) </w:t>
      </w:r>
      <w:r w:rsidRPr="00CB15AC">
        <w:rPr>
          <w:sz w:val="28"/>
          <w:szCs w:val="28"/>
        </w:rPr>
        <w:t>детск</w:t>
      </w:r>
      <w:r>
        <w:rPr>
          <w:sz w:val="28"/>
          <w:szCs w:val="28"/>
        </w:rPr>
        <w:t>их</w:t>
      </w:r>
      <w:r w:rsidRPr="00CB15AC">
        <w:rPr>
          <w:sz w:val="28"/>
          <w:szCs w:val="28"/>
        </w:rPr>
        <w:t xml:space="preserve"> игров</w:t>
      </w:r>
      <w:r>
        <w:rPr>
          <w:sz w:val="28"/>
          <w:szCs w:val="28"/>
        </w:rPr>
        <w:t>ых</w:t>
      </w:r>
      <w:r w:rsidRPr="00CB15AC">
        <w:rPr>
          <w:sz w:val="28"/>
          <w:szCs w:val="28"/>
        </w:rPr>
        <w:t xml:space="preserve"> комплекс</w:t>
      </w:r>
      <w:r>
        <w:rPr>
          <w:sz w:val="28"/>
          <w:szCs w:val="28"/>
        </w:rPr>
        <w:t>ов – кубит, обезьяньи ветки, канатный лабиринт пирамида</w:t>
      </w:r>
      <w:r w:rsidRPr="00CB15AC">
        <w:rPr>
          <w:sz w:val="28"/>
          <w:szCs w:val="28"/>
        </w:rPr>
        <w:t xml:space="preserve"> </w:t>
      </w:r>
    </w:p>
    <w:p w:rsidR="00C415C8" w:rsidRDefault="00C415C8" w:rsidP="00C415C8">
      <w:pPr>
        <w:ind w:left="60"/>
        <w:rPr>
          <w:sz w:val="28"/>
          <w:szCs w:val="28"/>
        </w:rPr>
      </w:pPr>
      <w:r>
        <w:rPr>
          <w:sz w:val="28"/>
          <w:szCs w:val="28"/>
        </w:rPr>
        <w:t>2</w:t>
      </w:r>
      <w:r w:rsidRPr="00CB15AC">
        <w:rPr>
          <w:sz w:val="28"/>
          <w:szCs w:val="28"/>
        </w:rPr>
        <w:t xml:space="preserve">)  установка </w:t>
      </w:r>
      <w:r>
        <w:rPr>
          <w:sz w:val="28"/>
          <w:szCs w:val="28"/>
        </w:rPr>
        <w:t>7</w:t>
      </w:r>
      <w:r w:rsidRPr="00CB15AC">
        <w:rPr>
          <w:sz w:val="28"/>
          <w:szCs w:val="28"/>
        </w:rPr>
        <w:t xml:space="preserve"> (</w:t>
      </w:r>
      <w:r>
        <w:rPr>
          <w:sz w:val="28"/>
          <w:szCs w:val="28"/>
        </w:rPr>
        <w:t>семи</w:t>
      </w:r>
      <w:r w:rsidRPr="00CB15AC">
        <w:rPr>
          <w:sz w:val="28"/>
          <w:szCs w:val="28"/>
        </w:rPr>
        <w:t>) урн  бетонных</w:t>
      </w:r>
      <w:r>
        <w:rPr>
          <w:sz w:val="28"/>
          <w:szCs w:val="28"/>
        </w:rPr>
        <w:t xml:space="preserve"> «мытый бетон» с бетонным основанием</w:t>
      </w:r>
    </w:p>
    <w:p w:rsidR="00C415C8" w:rsidRPr="00CB15AC" w:rsidRDefault="00C415C8" w:rsidP="00C415C8">
      <w:pPr>
        <w:ind w:left="60"/>
        <w:rPr>
          <w:sz w:val="28"/>
          <w:szCs w:val="28"/>
        </w:rPr>
      </w:pPr>
      <w:r>
        <w:rPr>
          <w:sz w:val="28"/>
          <w:szCs w:val="28"/>
        </w:rPr>
        <w:t>3) установка 7 (семи) скамеек «мытый бетон»</w:t>
      </w:r>
    </w:p>
    <w:p w:rsidR="00C415C8" w:rsidRDefault="00C415C8" w:rsidP="00C415C8">
      <w:pPr>
        <w:ind w:left="60"/>
        <w:rPr>
          <w:sz w:val="28"/>
          <w:szCs w:val="28"/>
        </w:rPr>
      </w:pPr>
      <w:r>
        <w:rPr>
          <w:sz w:val="28"/>
          <w:szCs w:val="28"/>
        </w:rPr>
        <w:t>4</w:t>
      </w:r>
      <w:r w:rsidRPr="00CB15AC">
        <w:rPr>
          <w:sz w:val="28"/>
          <w:szCs w:val="28"/>
        </w:rPr>
        <w:t xml:space="preserve">) </w:t>
      </w:r>
      <w:r>
        <w:rPr>
          <w:sz w:val="28"/>
          <w:szCs w:val="28"/>
        </w:rPr>
        <w:t xml:space="preserve"> </w:t>
      </w:r>
      <w:r w:rsidRPr="00CB15AC">
        <w:rPr>
          <w:sz w:val="28"/>
          <w:szCs w:val="28"/>
        </w:rPr>
        <w:t xml:space="preserve">установка </w:t>
      </w:r>
      <w:r>
        <w:rPr>
          <w:sz w:val="28"/>
          <w:szCs w:val="28"/>
        </w:rPr>
        <w:t xml:space="preserve">8 (восьми) </w:t>
      </w:r>
      <w:r w:rsidRPr="00CB15AC">
        <w:rPr>
          <w:sz w:val="28"/>
          <w:szCs w:val="28"/>
        </w:rPr>
        <w:t xml:space="preserve">парковых светильников </w:t>
      </w:r>
    </w:p>
    <w:p w:rsidR="00C415C8" w:rsidRPr="00CB15AC" w:rsidRDefault="00C415C8" w:rsidP="00C415C8">
      <w:pPr>
        <w:ind w:left="60"/>
        <w:rPr>
          <w:sz w:val="28"/>
          <w:szCs w:val="28"/>
        </w:rPr>
      </w:pPr>
      <w:r>
        <w:rPr>
          <w:sz w:val="28"/>
          <w:szCs w:val="28"/>
        </w:rPr>
        <w:t>5)  покраска металлического ограждения по периметру парка</w:t>
      </w:r>
    </w:p>
    <w:p w:rsidR="00C415C8" w:rsidRPr="00CB15AC" w:rsidRDefault="00C415C8" w:rsidP="00C415C8">
      <w:pPr>
        <w:ind w:left="60"/>
        <w:rPr>
          <w:sz w:val="28"/>
          <w:szCs w:val="28"/>
        </w:rPr>
      </w:pPr>
    </w:p>
    <w:p w:rsidR="00C415C8" w:rsidRPr="00CB15AC" w:rsidRDefault="00C415C8" w:rsidP="00C415C8">
      <w:pPr>
        <w:ind w:left="60"/>
        <w:rPr>
          <w:sz w:val="28"/>
          <w:szCs w:val="28"/>
        </w:rPr>
      </w:pPr>
    </w:p>
    <w:p w:rsidR="00C415C8" w:rsidRPr="00CB15AC" w:rsidRDefault="00C415C8" w:rsidP="00C415C8">
      <w:pPr>
        <w:ind w:left="60"/>
        <w:rPr>
          <w:sz w:val="28"/>
          <w:szCs w:val="28"/>
        </w:rPr>
      </w:pPr>
      <w:r w:rsidRPr="00CB15AC">
        <w:rPr>
          <w:b/>
          <w:sz w:val="28"/>
          <w:szCs w:val="28"/>
        </w:rPr>
        <w:t>Задачи проекта</w:t>
      </w:r>
    </w:p>
    <w:p w:rsidR="00C415C8" w:rsidRPr="00CB15AC" w:rsidRDefault="00C415C8" w:rsidP="00C415C8">
      <w:pPr>
        <w:ind w:left="60"/>
        <w:rPr>
          <w:sz w:val="28"/>
          <w:szCs w:val="28"/>
        </w:rPr>
      </w:pPr>
    </w:p>
    <w:p w:rsidR="00C415C8" w:rsidRPr="00CB15AC" w:rsidRDefault="00C415C8" w:rsidP="00C415C8">
      <w:pPr>
        <w:ind w:left="60"/>
        <w:rPr>
          <w:sz w:val="28"/>
          <w:szCs w:val="28"/>
        </w:rPr>
      </w:pPr>
      <w:r w:rsidRPr="00CB15AC">
        <w:rPr>
          <w:sz w:val="28"/>
          <w:szCs w:val="28"/>
        </w:rPr>
        <w:t xml:space="preserve"> - Сохранение и поддержание комфортной среды; </w:t>
      </w:r>
    </w:p>
    <w:p w:rsidR="00C415C8" w:rsidRPr="00CB15AC" w:rsidRDefault="00C415C8" w:rsidP="00C415C8">
      <w:pPr>
        <w:ind w:left="60"/>
        <w:rPr>
          <w:sz w:val="28"/>
          <w:szCs w:val="28"/>
        </w:rPr>
      </w:pPr>
      <w:r w:rsidRPr="00CB15AC">
        <w:rPr>
          <w:sz w:val="28"/>
          <w:szCs w:val="28"/>
        </w:rPr>
        <w:t xml:space="preserve"> - Повышение уровня качества жизни и отдыха населения;</w:t>
      </w:r>
    </w:p>
    <w:p w:rsidR="00C415C8" w:rsidRPr="00CB15AC" w:rsidRDefault="00C415C8" w:rsidP="00C415C8">
      <w:pPr>
        <w:ind w:left="60"/>
        <w:rPr>
          <w:sz w:val="28"/>
          <w:szCs w:val="28"/>
        </w:rPr>
      </w:pPr>
      <w:r w:rsidRPr="00CB15AC">
        <w:rPr>
          <w:sz w:val="28"/>
          <w:szCs w:val="28"/>
        </w:rPr>
        <w:t xml:space="preserve"> - Создание условий для благополучной эксплуатации общественных территории;</w:t>
      </w:r>
    </w:p>
    <w:p w:rsidR="00C415C8" w:rsidRPr="00CB15AC" w:rsidRDefault="00C415C8" w:rsidP="00C415C8">
      <w:pPr>
        <w:ind w:left="60"/>
        <w:rPr>
          <w:sz w:val="28"/>
          <w:szCs w:val="28"/>
        </w:rPr>
      </w:pPr>
      <w:r w:rsidRPr="00CB15AC">
        <w:rPr>
          <w:sz w:val="28"/>
          <w:szCs w:val="28"/>
        </w:rPr>
        <w:t xml:space="preserve"> - Формирование эстетического облика территории города;</w:t>
      </w:r>
    </w:p>
    <w:p w:rsidR="00C415C8" w:rsidRPr="00CB15AC" w:rsidRDefault="00C415C8" w:rsidP="00C415C8">
      <w:pPr>
        <w:ind w:left="60"/>
        <w:rPr>
          <w:sz w:val="28"/>
          <w:szCs w:val="28"/>
        </w:rPr>
      </w:pPr>
    </w:p>
    <w:p w:rsidR="00A278D1" w:rsidRDefault="00A278D1" w:rsidP="00C415C8">
      <w:pPr>
        <w:ind w:left="60"/>
        <w:rPr>
          <w:b/>
          <w:sz w:val="28"/>
          <w:szCs w:val="28"/>
        </w:rPr>
      </w:pPr>
    </w:p>
    <w:p w:rsidR="00A278D1" w:rsidRDefault="00A278D1" w:rsidP="00C415C8">
      <w:pPr>
        <w:ind w:left="60"/>
        <w:rPr>
          <w:b/>
          <w:sz w:val="28"/>
          <w:szCs w:val="28"/>
        </w:rPr>
      </w:pPr>
    </w:p>
    <w:p w:rsidR="00C415C8" w:rsidRPr="00CB15AC" w:rsidRDefault="00C415C8" w:rsidP="00C415C8">
      <w:pPr>
        <w:ind w:left="60"/>
        <w:rPr>
          <w:b/>
          <w:sz w:val="28"/>
          <w:szCs w:val="28"/>
        </w:rPr>
      </w:pPr>
      <w:r w:rsidRPr="00CB15AC">
        <w:rPr>
          <w:b/>
          <w:sz w:val="28"/>
          <w:szCs w:val="28"/>
        </w:rPr>
        <w:lastRenderedPageBreak/>
        <w:t xml:space="preserve">Результаты проекта </w:t>
      </w:r>
    </w:p>
    <w:p w:rsidR="00C415C8" w:rsidRPr="00CB15AC" w:rsidRDefault="00C415C8" w:rsidP="00C415C8">
      <w:pPr>
        <w:ind w:left="60"/>
        <w:rPr>
          <w:sz w:val="28"/>
          <w:szCs w:val="28"/>
        </w:rPr>
      </w:pPr>
    </w:p>
    <w:p w:rsidR="00C415C8" w:rsidRPr="00CB15AC" w:rsidRDefault="00C415C8" w:rsidP="00C415C8">
      <w:pPr>
        <w:ind w:left="60"/>
        <w:rPr>
          <w:sz w:val="28"/>
          <w:szCs w:val="28"/>
        </w:rPr>
      </w:pPr>
      <w:r w:rsidRPr="00CB15AC">
        <w:rPr>
          <w:sz w:val="28"/>
          <w:szCs w:val="28"/>
        </w:rPr>
        <w:t>Реализация проекта:</w:t>
      </w:r>
    </w:p>
    <w:p w:rsidR="00C415C8" w:rsidRPr="00CB15AC" w:rsidRDefault="00C415C8" w:rsidP="00C415C8">
      <w:pPr>
        <w:ind w:left="60"/>
        <w:rPr>
          <w:sz w:val="28"/>
          <w:szCs w:val="28"/>
        </w:rPr>
      </w:pPr>
      <w:r w:rsidRPr="00CB15AC">
        <w:rPr>
          <w:sz w:val="28"/>
          <w:szCs w:val="28"/>
        </w:rPr>
        <w:t xml:space="preserve"> - Позволит организовать надлежащим образом жизнеобеспечение жителей;</w:t>
      </w:r>
    </w:p>
    <w:p w:rsidR="00C415C8" w:rsidRPr="00CB15AC" w:rsidRDefault="00C415C8" w:rsidP="00C415C8">
      <w:pPr>
        <w:ind w:left="60"/>
        <w:rPr>
          <w:sz w:val="28"/>
          <w:szCs w:val="28"/>
        </w:rPr>
      </w:pPr>
      <w:r w:rsidRPr="00CB15AC">
        <w:rPr>
          <w:sz w:val="28"/>
          <w:szCs w:val="28"/>
        </w:rPr>
        <w:t xml:space="preserve"> - Сформирует эстетический облик микрорайона;</w:t>
      </w:r>
    </w:p>
    <w:p w:rsidR="00C415C8" w:rsidRPr="00CB15AC" w:rsidRDefault="00C415C8" w:rsidP="00C415C8">
      <w:pPr>
        <w:ind w:left="60"/>
        <w:rPr>
          <w:sz w:val="28"/>
          <w:szCs w:val="28"/>
        </w:rPr>
      </w:pPr>
      <w:r w:rsidRPr="00CB15AC">
        <w:rPr>
          <w:sz w:val="28"/>
          <w:szCs w:val="28"/>
        </w:rPr>
        <w:t xml:space="preserve"> - Позволит благополучно эксплуатировать детскую спортивно-игровую площадку;</w:t>
      </w:r>
    </w:p>
    <w:p w:rsidR="00C415C8" w:rsidRPr="00CB15AC" w:rsidRDefault="00C415C8" w:rsidP="00C415C8">
      <w:pPr>
        <w:ind w:left="60"/>
        <w:rPr>
          <w:sz w:val="28"/>
          <w:szCs w:val="28"/>
        </w:rPr>
      </w:pPr>
      <w:r w:rsidRPr="00CB15AC">
        <w:rPr>
          <w:sz w:val="28"/>
          <w:szCs w:val="28"/>
        </w:rPr>
        <w:t xml:space="preserve"> - В целом повысит уровень жизни населения;</w:t>
      </w:r>
    </w:p>
    <w:p w:rsidR="00C415C8" w:rsidRPr="00CB15AC" w:rsidRDefault="00C415C8" w:rsidP="00C415C8">
      <w:pPr>
        <w:ind w:left="60"/>
        <w:rPr>
          <w:sz w:val="28"/>
          <w:szCs w:val="28"/>
        </w:rPr>
      </w:pPr>
      <w:r>
        <w:rPr>
          <w:sz w:val="28"/>
          <w:szCs w:val="28"/>
        </w:rPr>
        <w:t xml:space="preserve"> </w:t>
      </w:r>
      <w:r w:rsidRPr="00CB15AC">
        <w:rPr>
          <w:sz w:val="28"/>
          <w:szCs w:val="28"/>
        </w:rPr>
        <w:t xml:space="preserve">-  </w:t>
      </w:r>
      <w:r>
        <w:rPr>
          <w:sz w:val="28"/>
          <w:szCs w:val="28"/>
        </w:rPr>
        <w:t>О</w:t>
      </w:r>
      <w:r w:rsidRPr="00CB15AC">
        <w:rPr>
          <w:sz w:val="28"/>
          <w:szCs w:val="28"/>
        </w:rPr>
        <w:t>беспечит</w:t>
      </w:r>
      <w:r>
        <w:rPr>
          <w:sz w:val="28"/>
          <w:szCs w:val="28"/>
        </w:rPr>
        <w:t xml:space="preserve">ь </w:t>
      </w:r>
      <w:r w:rsidRPr="00CB15AC">
        <w:rPr>
          <w:sz w:val="28"/>
          <w:szCs w:val="28"/>
        </w:rPr>
        <w:t xml:space="preserve"> безопасность </w:t>
      </w:r>
      <w:r>
        <w:rPr>
          <w:sz w:val="28"/>
          <w:szCs w:val="28"/>
        </w:rPr>
        <w:t xml:space="preserve"> </w:t>
      </w:r>
      <w:r w:rsidRPr="00CB15AC">
        <w:rPr>
          <w:sz w:val="28"/>
          <w:szCs w:val="28"/>
        </w:rPr>
        <w:t>граждан.</w:t>
      </w:r>
    </w:p>
    <w:p w:rsidR="00C415C8" w:rsidRPr="00CB15AC" w:rsidRDefault="00C415C8" w:rsidP="00C415C8">
      <w:pPr>
        <w:ind w:left="60"/>
        <w:rPr>
          <w:sz w:val="28"/>
          <w:szCs w:val="28"/>
        </w:rPr>
      </w:pPr>
    </w:p>
    <w:p w:rsidR="00C415C8" w:rsidRPr="00CB15AC" w:rsidRDefault="00C415C8" w:rsidP="00C415C8">
      <w:pPr>
        <w:ind w:left="60"/>
        <w:rPr>
          <w:sz w:val="28"/>
          <w:szCs w:val="28"/>
        </w:rPr>
      </w:pPr>
    </w:p>
    <w:p w:rsidR="00C415C8" w:rsidRPr="00CB15AC" w:rsidRDefault="00C415C8" w:rsidP="00C415C8">
      <w:pPr>
        <w:ind w:left="60"/>
        <w:jc w:val="center"/>
        <w:rPr>
          <w:b/>
          <w:sz w:val="28"/>
          <w:szCs w:val="28"/>
        </w:rPr>
      </w:pPr>
      <w:r w:rsidRPr="00CB15AC">
        <w:rPr>
          <w:b/>
          <w:sz w:val="28"/>
          <w:szCs w:val="28"/>
        </w:rPr>
        <w:t>Схема расположения площадки</w:t>
      </w:r>
    </w:p>
    <w:p w:rsidR="00C415C8" w:rsidRPr="00CB15AC" w:rsidRDefault="00C415C8" w:rsidP="00C415C8">
      <w:pPr>
        <w:ind w:left="60"/>
        <w:jc w:val="center"/>
        <w:rPr>
          <w:b/>
          <w:sz w:val="28"/>
          <w:szCs w:val="28"/>
        </w:rPr>
      </w:pPr>
      <w:r w:rsidRPr="00CB15AC">
        <w:rPr>
          <w:b/>
          <w:sz w:val="28"/>
          <w:szCs w:val="28"/>
        </w:rPr>
        <w:t>и границы земельного участка</w:t>
      </w:r>
    </w:p>
    <w:p w:rsidR="00C415C8" w:rsidRPr="00CB15AC" w:rsidRDefault="00C415C8" w:rsidP="00C415C8">
      <w:pPr>
        <w:ind w:left="60"/>
        <w:jc w:val="center"/>
        <w:rPr>
          <w:b/>
          <w:sz w:val="28"/>
          <w:szCs w:val="28"/>
        </w:rPr>
      </w:pPr>
    </w:p>
    <w:p w:rsidR="00C415C8" w:rsidRPr="00CB15AC" w:rsidRDefault="00C415C8" w:rsidP="00C415C8">
      <w:pPr>
        <w:ind w:left="60"/>
        <w:jc w:val="center"/>
        <w:rPr>
          <w:b/>
          <w:sz w:val="28"/>
          <w:szCs w:val="28"/>
        </w:rPr>
      </w:pPr>
    </w:p>
    <w:p w:rsidR="00C415C8" w:rsidRPr="00CB15AC" w:rsidRDefault="00C415C8" w:rsidP="00C415C8">
      <w:pPr>
        <w:ind w:left="60"/>
        <w:jc w:val="center"/>
        <w:rPr>
          <w:b/>
          <w:sz w:val="28"/>
          <w:szCs w:val="28"/>
        </w:rPr>
      </w:pPr>
    </w:p>
    <w:p w:rsidR="00C415C8" w:rsidRPr="00CB15AC" w:rsidRDefault="00C415C8" w:rsidP="00C415C8">
      <w:pPr>
        <w:ind w:left="60"/>
        <w:jc w:val="center"/>
        <w:rPr>
          <w:b/>
          <w:sz w:val="28"/>
          <w:szCs w:val="28"/>
        </w:rPr>
      </w:pPr>
      <w:r>
        <w:rPr>
          <w:b/>
          <w:noProof/>
          <w:sz w:val="28"/>
          <w:szCs w:val="28"/>
        </w:rPr>
        <w:drawing>
          <wp:inline distT="0" distB="0" distL="0" distR="0">
            <wp:extent cx="3381375" cy="2609850"/>
            <wp:effectExtent l="19050" t="0" r="9525" b="0"/>
            <wp:docPr id="26" name="Рисунок 26" descr="Парк 60-летия 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Парк 60-летия г"/>
                    <pic:cNvPicPr>
                      <a:picLocks noChangeAspect="1" noChangeArrowheads="1"/>
                    </pic:cNvPicPr>
                  </pic:nvPicPr>
                  <pic:blipFill>
                    <a:blip r:embed="rId43" cstate="print"/>
                    <a:srcRect/>
                    <a:stretch>
                      <a:fillRect/>
                    </a:stretch>
                  </pic:blipFill>
                  <pic:spPr bwMode="auto">
                    <a:xfrm>
                      <a:off x="0" y="0"/>
                      <a:ext cx="3381375" cy="2609850"/>
                    </a:xfrm>
                    <a:prstGeom prst="rect">
                      <a:avLst/>
                    </a:prstGeom>
                    <a:noFill/>
                    <a:ln w="9525">
                      <a:noFill/>
                      <a:miter lim="800000"/>
                      <a:headEnd/>
                      <a:tailEnd/>
                    </a:ln>
                  </pic:spPr>
                </pic:pic>
              </a:graphicData>
            </a:graphic>
          </wp:inline>
        </w:drawing>
      </w:r>
    </w:p>
    <w:p w:rsidR="00C415C8" w:rsidRPr="00CB15AC" w:rsidRDefault="00C415C8" w:rsidP="00C415C8">
      <w:pPr>
        <w:ind w:left="60"/>
        <w:jc w:val="center"/>
        <w:rPr>
          <w:b/>
          <w:sz w:val="28"/>
          <w:szCs w:val="28"/>
        </w:rPr>
      </w:pPr>
    </w:p>
    <w:p w:rsidR="00C415C8" w:rsidRPr="00CB15AC" w:rsidRDefault="00C415C8" w:rsidP="00C415C8">
      <w:pPr>
        <w:ind w:left="60"/>
        <w:rPr>
          <w:sz w:val="28"/>
          <w:szCs w:val="28"/>
        </w:rPr>
      </w:pPr>
    </w:p>
    <w:p w:rsidR="00C415C8" w:rsidRPr="00CB15AC" w:rsidRDefault="00C415C8"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C415C8" w:rsidRPr="00CB15AC" w:rsidRDefault="00C415C8" w:rsidP="00C415C8">
      <w:pPr>
        <w:ind w:left="60"/>
        <w:jc w:val="center"/>
        <w:rPr>
          <w:b/>
          <w:sz w:val="28"/>
          <w:szCs w:val="28"/>
        </w:rPr>
      </w:pPr>
      <w:r w:rsidRPr="00CB15AC">
        <w:rPr>
          <w:b/>
          <w:sz w:val="28"/>
          <w:szCs w:val="28"/>
        </w:rPr>
        <w:lastRenderedPageBreak/>
        <w:t>Визуализация в виде фотографии предполагаемой к благоустройству территории (настоящее время)</w:t>
      </w:r>
    </w:p>
    <w:p w:rsidR="00C415C8" w:rsidRPr="00CB15AC" w:rsidRDefault="00C415C8" w:rsidP="00C415C8">
      <w:pPr>
        <w:ind w:left="60"/>
        <w:jc w:val="center"/>
        <w:rPr>
          <w:b/>
          <w:sz w:val="28"/>
          <w:szCs w:val="28"/>
        </w:rPr>
      </w:pPr>
    </w:p>
    <w:p w:rsidR="00C415C8" w:rsidRPr="00CB15AC" w:rsidRDefault="00C415C8" w:rsidP="00C415C8">
      <w:pPr>
        <w:ind w:left="60"/>
        <w:jc w:val="center"/>
        <w:rPr>
          <w:b/>
          <w:sz w:val="28"/>
          <w:szCs w:val="28"/>
        </w:rPr>
      </w:pPr>
      <w:r>
        <w:rPr>
          <w:b/>
          <w:noProof/>
          <w:sz w:val="28"/>
          <w:szCs w:val="28"/>
        </w:rPr>
        <w:drawing>
          <wp:inline distT="0" distB="0" distL="0" distR="0">
            <wp:extent cx="3267075" cy="2438400"/>
            <wp:effectExtent l="19050" t="0" r="9525" b="0"/>
            <wp:docPr id="27" name="Рисунок 27" descr="DSC00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C00755"/>
                    <pic:cNvPicPr>
                      <a:picLocks noChangeAspect="1" noChangeArrowheads="1"/>
                    </pic:cNvPicPr>
                  </pic:nvPicPr>
                  <pic:blipFill>
                    <a:blip r:embed="rId44" cstate="print"/>
                    <a:srcRect/>
                    <a:stretch>
                      <a:fillRect/>
                    </a:stretch>
                  </pic:blipFill>
                  <pic:spPr bwMode="auto">
                    <a:xfrm>
                      <a:off x="0" y="0"/>
                      <a:ext cx="3267075" cy="2438400"/>
                    </a:xfrm>
                    <a:prstGeom prst="rect">
                      <a:avLst/>
                    </a:prstGeom>
                    <a:noFill/>
                    <a:ln w="9525">
                      <a:noFill/>
                      <a:miter lim="800000"/>
                      <a:headEnd/>
                      <a:tailEnd/>
                    </a:ln>
                  </pic:spPr>
                </pic:pic>
              </a:graphicData>
            </a:graphic>
          </wp:inline>
        </w:drawing>
      </w:r>
    </w:p>
    <w:p w:rsidR="00C415C8" w:rsidRPr="00CB15AC" w:rsidRDefault="00C415C8" w:rsidP="00C415C8">
      <w:pPr>
        <w:ind w:left="60"/>
        <w:jc w:val="center"/>
        <w:rPr>
          <w:b/>
          <w:sz w:val="28"/>
          <w:szCs w:val="28"/>
        </w:rPr>
      </w:pPr>
    </w:p>
    <w:p w:rsidR="00C415C8" w:rsidRPr="00CB15AC" w:rsidRDefault="00C415C8" w:rsidP="00C415C8">
      <w:pPr>
        <w:ind w:left="60"/>
        <w:jc w:val="center"/>
        <w:rPr>
          <w:b/>
          <w:sz w:val="28"/>
          <w:szCs w:val="28"/>
        </w:rPr>
      </w:pPr>
      <w:r>
        <w:rPr>
          <w:b/>
          <w:noProof/>
          <w:sz w:val="28"/>
          <w:szCs w:val="28"/>
        </w:rPr>
        <w:drawing>
          <wp:inline distT="0" distB="0" distL="0" distR="0">
            <wp:extent cx="3267075" cy="2438400"/>
            <wp:effectExtent l="19050" t="0" r="9525" b="0"/>
            <wp:docPr id="33" name="Рисунок 33" descr="DSC00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SC00759"/>
                    <pic:cNvPicPr>
                      <a:picLocks noChangeAspect="1" noChangeArrowheads="1"/>
                    </pic:cNvPicPr>
                  </pic:nvPicPr>
                  <pic:blipFill>
                    <a:blip r:embed="rId45" cstate="print"/>
                    <a:srcRect/>
                    <a:stretch>
                      <a:fillRect/>
                    </a:stretch>
                  </pic:blipFill>
                  <pic:spPr bwMode="auto">
                    <a:xfrm>
                      <a:off x="0" y="0"/>
                      <a:ext cx="3267075" cy="2438400"/>
                    </a:xfrm>
                    <a:prstGeom prst="rect">
                      <a:avLst/>
                    </a:prstGeom>
                    <a:noFill/>
                    <a:ln w="9525">
                      <a:noFill/>
                      <a:miter lim="800000"/>
                      <a:headEnd/>
                      <a:tailEnd/>
                    </a:ln>
                  </pic:spPr>
                </pic:pic>
              </a:graphicData>
            </a:graphic>
          </wp:inline>
        </w:drawing>
      </w:r>
    </w:p>
    <w:p w:rsidR="00C415C8" w:rsidRPr="00CB15AC" w:rsidRDefault="00C415C8" w:rsidP="00C415C8">
      <w:pPr>
        <w:ind w:left="60"/>
        <w:jc w:val="center"/>
        <w:rPr>
          <w:b/>
          <w:sz w:val="28"/>
          <w:szCs w:val="28"/>
        </w:rPr>
      </w:pPr>
    </w:p>
    <w:p w:rsidR="00C415C8" w:rsidRPr="00CB15AC" w:rsidRDefault="00C415C8" w:rsidP="00C415C8">
      <w:pPr>
        <w:ind w:left="60"/>
        <w:jc w:val="center"/>
        <w:rPr>
          <w:b/>
          <w:sz w:val="28"/>
          <w:szCs w:val="28"/>
        </w:rPr>
      </w:pPr>
    </w:p>
    <w:p w:rsidR="00C415C8" w:rsidRPr="00CB15AC" w:rsidRDefault="00C415C8" w:rsidP="00C415C8">
      <w:pPr>
        <w:ind w:left="60"/>
        <w:jc w:val="center"/>
        <w:rPr>
          <w:b/>
          <w:sz w:val="28"/>
          <w:szCs w:val="28"/>
        </w:rPr>
      </w:pPr>
    </w:p>
    <w:p w:rsidR="00C415C8" w:rsidRPr="0019621A" w:rsidRDefault="00C415C8"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C415C8" w:rsidRPr="0019621A" w:rsidRDefault="00C415C8" w:rsidP="00C415C8">
      <w:pPr>
        <w:ind w:left="60"/>
        <w:jc w:val="center"/>
        <w:rPr>
          <w:b/>
          <w:sz w:val="28"/>
          <w:szCs w:val="28"/>
        </w:rPr>
      </w:pPr>
      <w:r w:rsidRPr="0019621A">
        <w:rPr>
          <w:b/>
          <w:sz w:val="28"/>
          <w:szCs w:val="28"/>
        </w:rPr>
        <w:lastRenderedPageBreak/>
        <w:t>Примерная визуализация объектов и элементов благоустройства</w:t>
      </w:r>
    </w:p>
    <w:p w:rsidR="00C415C8" w:rsidRPr="0019621A" w:rsidRDefault="00C415C8" w:rsidP="00C415C8">
      <w:pPr>
        <w:ind w:left="60"/>
        <w:jc w:val="center"/>
        <w:rPr>
          <w:b/>
          <w:sz w:val="28"/>
          <w:szCs w:val="28"/>
        </w:rPr>
      </w:pPr>
      <w:r w:rsidRPr="0019621A">
        <w:rPr>
          <w:b/>
          <w:sz w:val="28"/>
          <w:szCs w:val="28"/>
        </w:rPr>
        <w:t xml:space="preserve"> с текстовым описанием каждого объекта и элемента благоустройства,</w:t>
      </w:r>
    </w:p>
    <w:p w:rsidR="00C415C8" w:rsidRPr="0019621A" w:rsidRDefault="00C415C8" w:rsidP="00C415C8">
      <w:pPr>
        <w:ind w:left="60"/>
        <w:jc w:val="center"/>
        <w:rPr>
          <w:b/>
          <w:sz w:val="28"/>
          <w:szCs w:val="28"/>
        </w:rPr>
      </w:pPr>
      <w:r w:rsidRPr="0019621A">
        <w:rPr>
          <w:b/>
          <w:sz w:val="28"/>
          <w:szCs w:val="28"/>
        </w:rPr>
        <w:t>планируемых к размещению на дворовой территории при их комплексном благоустройстве, а так же виды работ</w:t>
      </w:r>
    </w:p>
    <w:p w:rsidR="00C415C8" w:rsidRPr="0019621A" w:rsidRDefault="00C415C8" w:rsidP="00C415C8">
      <w:pPr>
        <w:ind w:left="60"/>
        <w:rPr>
          <w:sz w:val="28"/>
          <w:szCs w:val="28"/>
        </w:rPr>
      </w:pPr>
    </w:p>
    <w:p w:rsidR="00C415C8" w:rsidRPr="0019621A" w:rsidRDefault="00C415C8" w:rsidP="00C415C8">
      <w:pPr>
        <w:ind w:left="60"/>
        <w:rPr>
          <w:sz w:val="28"/>
          <w:szCs w:val="28"/>
        </w:rPr>
      </w:pP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054"/>
        <w:gridCol w:w="4985"/>
      </w:tblGrid>
      <w:tr w:rsidR="00C415C8" w:rsidRPr="0019621A" w:rsidTr="00A278D1">
        <w:trPr>
          <w:trHeight w:val="952"/>
        </w:trPr>
        <w:tc>
          <w:tcPr>
            <w:tcW w:w="9039" w:type="dxa"/>
            <w:gridSpan w:val="2"/>
            <w:shd w:val="clear" w:color="auto" w:fill="auto"/>
          </w:tcPr>
          <w:p w:rsidR="00C415C8" w:rsidRPr="0019621A" w:rsidRDefault="00C415C8" w:rsidP="00A278D1">
            <w:pPr>
              <w:pStyle w:val="ab"/>
              <w:spacing w:after="200" w:line="276" w:lineRule="auto"/>
              <w:ind w:left="108"/>
              <w:jc w:val="both"/>
              <w:rPr>
                <w:sz w:val="28"/>
                <w:szCs w:val="28"/>
              </w:rPr>
            </w:pPr>
            <w:r w:rsidRPr="0019621A">
              <w:rPr>
                <w:sz w:val="28"/>
                <w:szCs w:val="28"/>
              </w:rPr>
              <w:t>Урна</w:t>
            </w:r>
          </w:p>
          <w:p w:rsidR="00C415C8" w:rsidRPr="0019621A" w:rsidRDefault="00C415C8" w:rsidP="00A278D1">
            <w:pPr>
              <w:spacing w:after="200" w:line="276" w:lineRule="auto"/>
              <w:ind w:left="108"/>
              <w:jc w:val="center"/>
              <w:rPr>
                <w:sz w:val="28"/>
                <w:szCs w:val="28"/>
              </w:rPr>
            </w:pPr>
            <w:r w:rsidRPr="0019621A">
              <w:rPr>
                <w:sz w:val="28"/>
                <w:szCs w:val="28"/>
              </w:rPr>
              <w:t xml:space="preserve"> </w:t>
            </w:r>
          </w:p>
        </w:tc>
      </w:tr>
      <w:tr w:rsidR="00C415C8" w:rsidRPr="0019621A" w:rsidTr="00A278D1">
        <w:trPr>
          <w:trHeight w:val="2923"/>
        </w:trPr>
        <w:tc>
          <w:tcPr>
            <w:tcW w:w="4054" w:type="dxa"/>
            <w:shd w:val="clear" w:color="auto" w:fill="auto"/>
          </w:tcPr>
          <w:p w:rsidR="00C415C8" w:rsidRPr="0019621A" w:rsidRDefault="00C415C8" w:rsidP="00A278D1">
            <w:pPr>
              <w:ind w:left="1276" w:hanging="709"/>
              <w:rPr>
                <w:noProof/>
                <w:sz w:val="28"/>
                <w:szCs w:val="28"/>
                <w:lang w:val="en-US"/>
              </w:rPr>
            </w:pPr>
          </w:p>
          <w:p w:rsidR="00C415C8" w:rsidRPr="0019621A" w:rsidRDefault="00C415C8" w:rsidP="00A278D1">
            <w:pPr>
              <w:ind w:left="1276" w:hanging="709"/>
              <w:rPr>
                <w:noProof/>
                <w:sz w:val="28"/>
                <w:szCs w:val="28"/>
                <w:lang w:val="en-US"/>
              </w:rPr>
            </w:pPr>
          </w:p>
          <w:p w:rsidR="00C415C8" w:rsidRPr="0019621A" w:rsidRDefault="00C415C8" w:rsidP="00A278D1">
            <w:pPr>
              <w:ind w:left="1276" w:hanging="709"/>
              <w:rPr>
                <w:noProof/>
                <w:sz w:val="28"/>
                <w:szCs w:val="28"/>
                <w:lang w:val="en-US"/>
              </w:rPr>
            </w:pPr>
          </w:p>
          <w:p w:rsidR="00C415C8" w:rsidRPr="0019621A" w:rsidRDefault="00C415C8" w:rsidP="00A278D1">
            <w:pPr>
              <w:ind w:left="1276" w:hanging="709"/>
              <w:rPr>
                <w:noProof/>
                <w:sz w:val="28"/>
                <w:szCs w:val="28"/>
                <w:lang w:val="en-US"/>
              </w:rPr>
            </w:pPr>
            <w:r>
              <w:rPr>
                <w:noProof/>
                <w:sz w:val="28"/>
                <w:szCs w:val="28"/>
              </w:rPr>
              <w:drawing>
                <wp:inline distT="0" distB="0" distL="0" distR="0">
                  <wp:extent cx="1714500" cy="1743075"/>
                  <wp:effectExtent l="19050" t="0" r="0" b="0"/>
                  <wp:docPr id="34" name="Рисунок 34" descr="Урна мытый бет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Урна мытый бетон"/>
                          <pic:cNvPicPr>
                            <a:picLocks noChangeAspect="1" noChangeArrowheads="1"/>
                          </pic:cNvPicPr>
                        </pic:nvPicPr>
                        <pic:blipFill>
                          <a:blip r:embed="rId26" cstate="print"/>
                          <a:srcRect/>
                          <a:stretch>
                            <a:fillRect/>
                          </a:stretch>
                        </pic:blipFill>
                        <pic:spPr bwMode="auto">
                          <a:xfrm>
                            <a:off x="0" y="0"/>
                            <a:ext cx="1714500" cy="1743075"/>
                          </a:xfrm>
                          <a:prstGeom prst="rect">
                            <a:avLst/>
                          </a:prstGeom>
                          <a:noFill/>
                          <a:ln w="9525">
                            <a:noFill/>
                            <a:miter lim="800000"/>
                            <a:headEnd/>
                            <a:tailEnd/>
                          </a:ln>
                        </pic:spPr>
                      </pic:pic>
                    </a:graphicData>
                  </a:graphic>
                </wp:inline>
              </w:drawing>
            </w:r>
          </w:p>
        </w:tc>
        <w:tc>
          <w:tcPr>
            <w:tcW w:w="4985" w:type="dxa"/>
            <w:shd w:val="clear" w:color="auto" w:fill="auto"/>
          </w:tcPr>
          <w:p w:rsidR="00C415C8" w:rsidRPr="0019621A" w:rsidRDefault="00C415C8" w:rsidP="00C415C8">
            <w:pPr>
              <w:numPr>
                <w:ilvl w:val="0"/>
                <w:numId w:val="17"/>
              </w:numPr>
              <w:shd w:val="clear" w:color="auto" w:fill="FFFFFF"/>
              <w:spacing w:before="100" w:beforeAutospacing="1" w:after="75"/>
              <w:jc w:val="center"/>
              <w:rPr>
                <w:sz w:val="28"/>
                <w:szCs w:val="28"/>
              </w:rPr>
            </w:pPr>
            <w:r w:rsidRPr="0019621A">
              <w:rPr>
                <w:bCs/>
                <w:sz w:val="28"/>
                <w:szCs w:val="28"/>
              </w:rPr>
              <w:t xml:space="preserve">Урна бетонная </w:t>
            </w:r>
            <w:r>
              <w:rPr>
                <w:bCs/>
                <w:sz w:val="28"/>
                <w:szCs w:val="28"/>
              </w:rPr>
              <w:t>«мытый бетон» без вставок</w:t>
            </w:r>
            <w:r w:rsidRPr="0019621A">
              <w:rPr>
                <w:bCs/>
                <w:sz w:val="28"/>
                <w:szCs w:val="28"/>
              </w:rPr>
              <w:t xml:space="preserve"> </w:t>
            </w:r>
          </w:p>
          <w:p w:rsidR="00C415C8" w:rsidRPr="0019621A" w:rsidRDefault="00C415C8" w:rsidP="00A278D1">
            <w:pPr>
              <w:shd w:val="clear" w:color="auto" w:fill="FFFFFF"/>
              <w:spacing w:before="100" w:beforeAutospacing="1" w:after="75"/>
              <w:ind w:left="720"/>
              <w:rPr>
                <w:sz w:val="28"/>
                <w:szCs w:val="28"/>
              </w:rPr>
            </w:pPr>
          </w:p>
          <w:tbl>
            <w:tblPr>
              <w:tblW w:w="0" w:type="auto"/>
              <w:tblInd w:w="482" w:type="dxa"/>
              <w:tblLayout w:type="fixed"/>
              <w:tblCellMar>
                <w:top w:w="15" w:type="dxa"/>
                <w:left w:w="15" w:type="dxa"/>
                <w:bottom w:w="15" w:type="dxa"/>
                <w:right w:w="15" w:type="dxa"/>
              </w:tblCellMar>
              <w:tblLook w:val="04A0"/>
            </w:tblPr>
            <w:tblGrid>
              <w:gridCol w:w="1843"/>
              <w:gridCol w:w="2977"/>
            </w:tblGrid>
            <w:tr w:rsidR="00C415C8" w:rsidRPr="0019621A" w:rsidTr="00A278D1">
              <w:tc>
                <w:tcPr>
                  <w:tcW w:w="1843" w:type="dxa"/>
                  <w:shd w:val="clear" w:color="auto" w:fill="auto"/>
                  <w:tcMar>
                    <w:top w:w="0" w:type="dxa"/>
                    <w:left w:w="0" w:type="dxa"/>
                    <w:bottom w:w="0" w:type="dxa"/>
                    <w:right w:w="0" w:type="dxa"/>
                  </w:tcMar>
                </w:tcPr>
                <w:p w:rsidR="00C415C8" w:rsidRPr="0019621A" w:rsidRDefault="00C415C8" w:rsidP="00A278D1">
                  <w:pPr>
                    <w:jc w:val="center"/>
                    <w:rPr>
                      <w:sz w:val="28"/>
                      <w:szCs w:val="28"/>
                    </w:rPr>
                  </w:pPr>
                  <w:r w:rsidRPr="0019621A">
                    <w:rPr>
                      <w:bCs/>
                      <w:sz w:val="28"/>
                      <w:szCs w:val="28"/>
                    </w:rPr>
                    <w:t>Характеристики:</w:t>
                  </w:r>
                </w:p>
              </w:tc>
              <w:tc>
                <w:tcPr>
                  <w:tcW w:w="2977" w:type="dxa"/>
                  <w:shd w:val="clear" w:color="auto" w:fill="auto"/>
                  <w:tcMar>
                    <w:top w:w="0" w:type="dxa"/>
                    <w:left w:w="75" w:type="dxa"/>
                    <w:bottom w:w="0" w:type="dxa"/>
                    <w:right w:w="0" w:type="dxa"/>
                  </w:tcMar>
                  <w:vAlign w:val="center"/>
                </w:tcPr>
                <w:p w:rsidR="00C415C8" w:rsidRPr="0019621A" w:rsidRDefault="00C415C8" w:rsidP="00A278D1">
                  <w:pPr>
                    <w:spacing w:after="150"/>
                    <w:rPr>
                      <w:sz w:val="28"/>
                      <w:szCs w:val="28"/>
                    </w:rPr>
                  </w:pPr>
                  <w:r>
                    <w:rPr>
                      <w:sz w:val="28"/>
                      <w:szCs w:val="28"/>
                    </w:rPr>
                    <w:t>Размер 40*400 мм</w:t>
                  </w:r>
                  <w:r w:rsidRPr="0019621A">
                    <w:rPr>
                      <w:sz w:val="28"/>
                      <w:szCs w:val="28"/>
                    </w:rPr>
                    <w:t xml:space="preserve"> </w:t>
                  </w:r>
                </w:p>
                <w:p w:rsidR="00C415C8" w:rsidRDefault="00C415C8" w:rsidP="00A278D1">
                  <w:pPr>
                    <w:spacing w:after="150"/>
                    <w:rPr>
                      <w:sz w:val="28"/>
                      <w:szCs w:val="28"/>
                    </w:rPr>
                  </w:pPr>
                  <w:r w:rsidRPr="0019621A">
                    <w:rPr>
                      <w:sz w:val="28"/>
                      <w:szCs w:val="28"/>
                    </w:rPr>
                    <w:t xml:space="preserve">Высота=600 </w:t>
                  </w:r>
                </w:p>
                <w:p w:rsidR="00C415C8" w:rsidRPr="0019621A" w:rsidRDefault="00C415C8" w:rsidP="00A278D1">
                  <w:pPr>
                    <w:spacing w:after="150"/>
                    <w:rPr>
                      <w:sz w:val="28"/>
                      <w:szCs w:val="28"/>
                    </w:rPr>
                  </w:pPr>
                  <w:r>
                    <w:rPr>
                      <w:sz w:val="28"/>
                      <w:szCs w:val="28"/>
                    </w:rPr>
                    <w:t>Вес 90 кг</w:t>
                  </w:r>
                </w:p>
                <w:p w:rsidR="00C415C8" w:rsidRPr="0019621A" w:rsidRDefault="00C415C8" w:rsidP="00A278D1">
                  <w:pPr>
                    <w:spacing w:after="150"/>
                    <w:rPr>
                      <w:sz w:val="28"/>
                      <w:szCs w:val="28"/>
                    </w:rPr>
                  </w:pPr>
                </w:p>
              </w:tc>
            </w:tr>
          </w:tbl>
          <w:p w:rsidR="00C415C8" w:rsidRPr="0019621A" w:rsidRDefault="00C415C8" w:rsidP="00A278D1">
            <w:pPr>
              <w:jc w:val="center"/>
              <w:rPr>
                <w:sz w:val="28"/>
                <w:szCs w:val="28"/>
              </w:rPr>
            </w:pPr>
          </w:p>
          <w:p w:rsidR="00C415C8" w:rsidRPr="0019621A" w:rsidRDefault="00C415C8" w:rsidP="00A278D1">
            <w:pPr>
              <w:shd w:val="clear" w:color="auto" w:fill="FFFFFF"/>
              <w:spacing w:before="100" w:beforeAutospacing="1" w:after="75"/>
              <w:jc w:val="center"/>
              <w:rPr>
                <w:sz w:val="28"/>
                <w:szCs w:val="28"/>
              </w:rPr>
            </w:pPr>
          </w:p>
          <w:p w:rsidR="00C415C8" w:rsidRPr="0019621A" w:rsidRDefault="00C415C8" w:rsidP="00A278D1">
            <w:pPr>
              <w:shd w:val="clear" w:color="auto" w:fill="FFFFFF"/>
              <w:spacing w:before="100" w:beforeAutospacing="1" w:after="75"/>
              <w:jc w:val="center"/>
              <w:rPr>
                <w:sz w:val="28"/>
                <w:szCs w:val="28"/>
              </w:rPr>
            </w:pPr>
            <w:r w:rsidRPr="0019621A">
              <w:rPr>
                <w:sz w:val="28"/>
                <w:szCs w:val="28"/>
              </w:rPr>
              <w:t xml:space="preserve"> </w:t>
            </w:r>
          </w:p>
        </w:tc>
      </w:tr>
    </w:tbl>
    <w:p w:rsidR="00C415C8" w:rsidRDefault="00C415C8" w:rsidP="00C415C8">
      <w:pPr>
        <w:ind w:left="108"/>
        <w:rPr>
          <w:sz w:val="28"/>
          <w:szCs w:val="28"/>
        </w:rPr>
      </w:pPr>
      <w:r>
        <w:rPr>
          <w:sz w:val="28"/>
          <w:szCs w:val="28"/>
        </w:rPr>
        <w:t>Основание из бетона (площадка) под урну  размером 600*600 м, толщиной 150 мм, бетон М200, армирование сеткой,  арматура диаметр 3 мм, размер ячейки 100*100 мм.</w:t>
      </w:r>
    </w:p>
    <w:p w:rsidR="00C415C8" w:rsidRDefault="00C415C8" w:rsidP="00C415C8">
      <w:pPr>
        <w:ind w:left="108"/>
        <w:rPr>
          <w:sz w:val="28"/>
          <w:szCs w:val="28"/>
        </w:rPr>
      </w:pPr>
      <w:r>
        <w:rPr>
          <w:noProof/>
          <w:sz w:val="28"/>
          <w:szCs w:val="28"/>
        </w:rPr>
        <w:drawing>
          <wp:inline distT="0" distB="0" distL="0" distR="0">
            <wp:extent cx="4057650" cy="2009775"/>
            <wp:effectExtent l="19050" t="0" r="0" b="0"/>
            <wp:docPr id="35" name="Рисунок 35" descr="Основание бетонное под урн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Основание бетонное под урну"/>
                    <pic:cNvPicPr>
                      <a:picLocks noChangeAspect="1" noChangeArrowheads="1"/>
                    </pic:cNvPicPr>
                  </pic:nvPicPr>
                  <pic:blipFill>
                    <a:blip r:embed="rId46"/>
                    <a:srcRect/>
                    <a:stretch>
                      <a:fillRect/>
                    </a:stretch>
                  </pic:blipFill>
                  <pic:spPr bwMode="auto">
                    <a:xfrm>
                      <a:off x="0" y="0"/>
                      <a:ext cx="4057650" cy="2009775"/>
                    </a:xfrm>
                    <a:prstGeom prst="rect">
                      <a:avLst/>
                    </a:prstGeom>
                    <a:noFill/>
                    <a:ln w="9525">
                      <a:noFill/>
                      <a:miter lim="800000"/>
                      <a:headEnd/>
                      <a:tailEnd/>
                    </a:ln>
                  </pic:spPr>
                </pic:pic>
              </a:graphicData>
            </a:graphic>
          </wp:inline>
        </w:drawing>
      </w:r>
    </w:p>
    <w:p w:rsidR="00C415C8" w:rsidRDefault="00C415C8" w:rsidP="00C415C8">
      <w:pPr>
        <w:ind w:left="108"/>
        <w:rPr>
          <w:sz w:val="28"/>
          <w:szCs w:val="28"/>
        </w:rPr>
      </w:pPr>
    </w:p>
    <w:p w:rsidR="00C415C8" w:rsidRDefault="00C415C8" w:rsidP="00C415C8">
      <w:pPr>
        <w:ind w:left="108"/>
        <w:rPr>
          <w:sz w:val="28"/>
          <w:szCs w:val="28"/>
        </w:rPr>
      </w:pPr>
      <w:r w:rsidRPr="0019621A">
        <w:rPr>
          <w:sz w:val="28"/>
          <w:szCs w:val="28"/>
        </w:rPr>
        <w:t>Игров</w:t>
      </w:r>
      <w:r>
        <w:rPr>
          <w:sz w:val="28"/>
          <w:szCs w:val="28"/>
        </w:rPr>
        <w:t xml:space="preserve">ые </w:t>
      </w:r>
      <w:r w:rsidRPr="0019621A">
        <w:rPr>
          <w:sz w:val="28"/>
          <w:szCs w:val="28"/>
        </w:rPr>
        <w:t xml:space="preserve"> комплекс</w:t>
      </w:r>
      <w:r>
        <w:rPr>
          <w:sz w:val="28"/>
          <w:szCs w:val="28"/>
        </w:rPr>
        <w:t>ы:</w:t>
      </w:r>
    </w:p>
    <w:p w:rsidR="00C415C8" w:rsidRDefault="00C415C8" w:rsidP="00C415C8">
      <w:pPr>
        <w:ind w:left="108"/>
        <w:rPr>
          <w:sz w:val="28"/>
          <w:szCs w:val="28"/>
        </w:rPr>
      </w:pPr>
    </w:p>
    <w:p w:rsidR="00A278D1" w:rsidRDefault="00A278D1" w:rsidP="00C415C8">
      <w:pPr>
        <w:ind w:left="108"/>
        <w:jc w:val="center"/>
        <w:rPr>
          <w:sz w:val="28"/>
          <w:szCs w:val="28"/>
        </w:rPr>
      </w:pPr>
    </w:p>
    <w:p w:rsidR="00A278D1" w:rsidRDefault="00A278D1" w:rsidP="00C415C8">
      <w:pPr>
        <w:ind w:left="108"/>
        <w:jc w:val="center"/>
        <w:rPr>
          <w:sz w:val="28"/>
          <w:szCs w:val="28"/>
        </w:rPr>
      </w:pPr>
    </w:p>
    <w:p w:rsidR="00A278D1" w:rsidRDefault="00A278D1" w:rsidP="00C415C8">
      <w:pPr>
        <w:ind w:left="108"/>
        <w:jc w:val="center"/>
        <w:rPr>
          <w:sz w:val="28"/>
          <w:szCs w:val="28"/>
        </w:rPr>
      </w:pPr>
    </w:p>
    <w:p w:rsidR="00A278D1" w:rsidRDefault="00A278D1" w:rsidP="00C415C8">
      <w:pPr>
        <w:ind w:left="108"/>
        <w:jc w:val="center"/>
        <w:rPr>
          <w:sz w:val="28"/>
          <w:szCs w:val="28"/>
        </w:rPr>
      </w:pPr>
    </w:p>
    <w:p w:rsidR="00C415C8" w:rsidRDefault="00C415C8" w:rsidP="00C415C8">
      <w:pPr>
        <w:ind w:left="108"/>
        <w:jc w:val="center"/>
        <w:rPr>
          <w:sz w:val="28"/>
          <w:szCs w:val="28"/>
        </w:rPr>
      </w:pPr>
      <w:r>
        <w:rPr>
          <w:sz w:val="28"/>
          <w:szCs w:val="28"/>
        </w:rPr>
        <w:lastRenderedPageBreak/>
        <w:t>Канатный лабиринт пирамида</w:t>
      </w:r>
    </w:p>
    <w:p w:rsidR="00C415C8" w:rsidRDefault="00C415C8" w:rsidP="00C415C8">
      <w:pPr>
        <w:ind w:left="108"/>
        <w:jc w:val="center"/>
        <w:rPr>
          <w:sz w:val="28"/>
          <w:szCs w:val="28"/>
        </w:rPr>
      </w:pPr>
      <w:r>
        <w:rPr>
          <w:noProof/>
          <w:sz w:val="28"/>
          <w:szCs w:val="28"/>
        </w:rPr>
        <w:drawing>
          <wp:inline distT="0" distB="0" distL="0" distR="0">
            <wp:extent cx="3276600" cy="2619375"/>
            <wp:effectExtent l="19050" t="0" r="0" b="0"/>
            <wp:docPr id="36" name="Рисунок 36" descr="канатный лабиринт пирамида в Парк 60-лет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канатный лабиринт пирамида в Парк 60-летия"/>
                    <pic:cNvPicPr>
                      <a:picLocks noChangeAspect="1" noChangeArrowheads="1"/>
                    </pic:cNvPicPr>
                  </pic:nvPicPr>
                  <pic:blipFill>
                    <a:blip r:embed="rId47" cstate="print"/>
                    <a:srcRect/>
                    <a:stretch>
                      <a:fillRect/>
                    </a:stretch>
                  </pic:blipFill>
                  <pic:spPr bwMode="auto">
                    <a:xfrm>
                      <a:off x="0" y="0"/>
                      <a:ext cx="3276600" cy="2619375"/>
                    </a:xfrm>
                    <a:prstGeom prst="rect">
                      <a:avLst/>
                    </a:prstGeom>
                    <a:noFill/>
                    <a:ln w="9525">
                      <a:noFill/>
                      <a:miter lim="800000"/>
                      <a:headEnd/>
                      <a:tailEnd/>
                    </a:ln>
                  </pic:spPr>
                </pic:pic>
              </a:graphicData>
            </a:graphic>
          </wp:inline>
        </w:drawing>
      </w:r>
    </w:p>
    <w:p w:rsidR="00C415C8" w:rsidRDefault="00C415C8" w:rsidP="00C415C8">
      <w:pPr>
        <w:ind w:left="108"/>
        <w:jc w:val="center"/>
        <w:rPr>
          <w:sz w:val="28"/>
          <w:szCs w:val="28"/>
        </w:rPr>
      </w:pPr>
      <w:r>
        <w:rPr>
          <w:sz w:val="28"/>
          <w:szCs w:val="28"/>
        </w:rPr>
        <w:t>Кубит</w:t>
      </w:r>
    </w:p>
    <w:p w:rsidR="00C415C8" w:rsidRDefault="00C415C8" w:rsidP="00C415C8">
      <w:pPr>
        <w:ind w:left="108"/>
        <w:jc w:val="center"/>
        <w:rPr>
          <w:sz w:val="28"/>
          <w:szCs w:val="28"/>
        </w:rPr>
      </w:pPr>
      <w:r>
        <w:rPr>
          <w:noProof/>
          <w:sz w:val="28"/>
          <w:szCs w:val="28"/>
        </w:rPr>
        <w:drawing>
          <wp:inline distT="0" distB="0" distL="0" distR="0">
            <wp:extent cx="3695700" cy="1914525"/>
            <wp:effectExtent l="19050" t="0" r="0" b="0"/>
            <wp:docPr id="37" name="Рисунок 37" descr="Кубит%20-%20в%20парк%2060-лет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Кубит%20-%20в%20парк%2060-летия"/>
                    <pic:cNvPicPr>
                      <a:picLocks noChangeAspect="1" noChangeArrowheads="1"/>
                    </pic:cNvPicPr>
                  </pic:nvPicPr>
                  <pic:blipFill>
                    <a:blip r:embed="rId48"/>
                    <a:srcRect/>
                    <a:stretch>
                      <a:fillRect/>
                    </a:stretch>
                  </pic:blipFill>
                  <pic:spPr bwMode="auto">
                    <a:xfrm>
                      <a:off x="0" y="0"/>
                      <a:ext cx="3695700" cy="1914525"/>
                    </a:xfrm>
                    <a:prstGeom prst="rect">
                      <a:avLst/>
                    </a:prstGeom>
                    <a:noFill/>
                    <a:ln w="9525">
                      <a:noFill/>
                      <a:miter lim="800000"/>
                      <a:headEnd/>
                      <a:tailEnd/>
                    </a:ln>
                  </pic:spPr>
                </pic:pic>
              </a:graphicData>
            </a:graphic>
          </wp:inline>
        </w:drawing>
      </w:r>
    </w:p>
    <w:p w:rsidR="00C415C8" w:rsidRDefault="00C415C8" w:rsidP="00C415C8">
      <w:pPr>
        <w:ind w:left="108"/>
        <w:rPr>
          <w:sz w:val="28"/>
          <w:szCs w:val="28"/>
        </w:rPr>
      </w:pPr>
    </w:p>
    <w:p w:rsidR="00C415C8" w:rsidRDefault="00C415C8" w:rsidP="00C415C8">
      <w:pPr>
        <w:ind w:left="108"/>
        <w:rPr>
          <w:sz w:val="28"/>
          <w:szCs w:val="28"/>
        </w:rPr>
      </w:pPr>
    </w:p>
    <w:p w:rsidR="00C415C8" w:rsidRDefault="00C415C8" w:rsidP="00C415C8">
      <w:pPr>
        <w:ind w:left="108"/>
        <w:jc w:val="center"/>
        <w:rPr>
          <w:sz w:val="28"/>
          <w:szCs w:val="28"/>
        </w:rPr>
      </w:pPr>
      <w:r>
        <w:rPr>
          <w:sz w:val="28"/>
          <w:szCs w:val="28"/>
        </w:rPr>
        <w:t>Обезьяньи ветки</w:t>
      </w:r>
    </w:p>
    <w:p w:rsidR="00C415C8" w:rsidRPr="0019621A" w:rsidRDefault="00C415C8" w:rsidP="00C415C8">
      <w:pPr>
        <w:ind w:left="108"/>
        <w:jc w:val="center"/>
        <w:rPr>
          <w:sz w:val="28"/>
          <w:szCs w:val="28"/>
        </w:rPr>
      </w:pPr>
      <w:r>
        <w:rPr>
          <w:noProof/>
          <w:sz w:val="28"/>
          <w:szCs w:val="28"/>
        </w:rPr>
        <w:drawing>
          <wp:inline distT="0" distB="0" distL="0" distR="0">
            <wp:extent cx="2571750" cy="1943100"/>
            <wp:effectExtent l="19050" t="0" r="0" b="0"/>
            <wp:docPr id="38" name="Рисунок 38" descr="Обезьяньи%20ветки%20-%20в%20парк%2060-лет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Обезьяньи%20ветки%20-%20в%20парк%2060-летия"/>
                    <pic:cNvPicPr>
                      <a:picLocks noChangeAspect="1" noChangeArrowheads="1"/>
                    </pic:cNvPicPr>
                  </pic:nvPicPr>
                  <pic:blipFill>
                    <a:blip r:embed="rId49"/>
                    <a:srcRect/>
                    <a:stretch>
                      <a:fillRect/>
                    </a:stretch>
                  </pic:blipFill>
                  <pic:spPr bwMode="auto">
                    <a:xfrm>
                      <a:off x="0" y="0"/>
                      <a:ext cx="2571750" cy="1943100"/>
                    </a:xfrm>
                    <a:prstGeom prst="rect">
                      <a:avLst/>
                    </a:prstGeom>
                    <a:noFill/>
                    <a:ln w="9525">
                      <a:noFill/>
                      <a:miter lim="800000"/>
                      <a:headEnd/>
                      <a:tailEnd/>
                    </a:ln>
                  </pic:spPr>
                </pic:pic>
              </a:graphicData>
            </a:graphic>
          </wp:inline>
        </w:drawing>
      </w:r>
    </w:p>
    <w:p w:rsidR="00C415C8" w:rsidRPr="00CE77C0" w:rsidRDefault="00C415C8" w:rsidP="00C415C8">
      <w:pPr>
        <w:jc w:val="center"/>
        <w:rPr>
          <w:color w:val="FF0000"/>
          <w:sz w:val="28"/>
          <w:szCs w:val="28"/>
        </w:rPr>
      </w:pPr>
    </w:p>
    <w:p w:rsidR="00C415C8" w:rsidRPr="00D245D6" w:rsidRDefault="00C415C8" w:rsidP="00C415C8">
      <w:pPr>
        <w:ind w:left="60"/>
        <w:rPr>
          <w:sz w:val="28"/>
          <w:szCs w:val="28"/>
        </w:rPr>
      </w:pPr>
    </w:p>
    <w:p w:rsidR="00C415C8" w:rsidRPr="00D245D6" w:rsidRDefault="00C415C8" w:rsidP="00C415C8">
      <w:pPr>
        <w:ind w:left="60"/>
        <w:rPr>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C415C8" w:rsidRPr="00D245D6" w:rsidRDefault="00C415C8" w:rsidP="00C415C8">
      <w:pPr>
        <w:ind w:left="60"/>
        <w:jc w:val="center"/>
        <w:rPr>
          <w:b/>
          <w:sz w:val="28"/>
          <w:szCs w:val="28"/>
        </w:rPr>
      </w:pPr>
      <w:r w:rsidRPr="00D245D6">
        <w:rPr>
          <w:b/>
          <w:sz w:val="28"/>
          <w:szCs w:val="28"/>
        </w:rPr>
        <w:lastRenderedPageBreak/>
        <w:t>Схема планировки территории и расстановки объектов и элементов благоустройства с экспликацией</w:t>
      </w:r>
    </w:p>
    <w:p w:rsidR="00C415C8" w:rsidRPr="00D245D6" w:rsidRDefault="00C415C8" w:rsidP="00C415C8">
      <w:pPr>
        <w:ind w:left="60"/>
        <w:jc w:val="center"/>
        <w:rPr>
          <w:sz w:val="28"/>
          <w:szCs w:val="28"/>
        </w:rPr>
      </w:pPr>
    </w:p>
    <w:p w:rsidR="00C415C8" w:rsidRPr="00D245D6" w:rsidRDefault="00C415C8" w:rsidP="00C415C8">
      <w:pPr>
        <w:ind w:left="60"/>
        <w:jc w:val="center"/>
        <w:rPr>
          <w:sz w:val="28"/>
          <w:szCs w:val="28"/>
        </w:rPr>
      </w:pPr>
    </w:p>
    <w:p w:rsidR="00C415C8" w:rsidRPr="00D245D6" w:rsidRDefault="00C415C8" w:rsidP="00C415C8">
      <w:pPr>
        <w:ind w:left="60"/>
        <w:jc w:val="center"/>
        <w:rPr>
          <w:sz w:val="28"/>
          <w:szCs w:val="28"/>
        </w:rPr>
      </w:pPr>
      <w:r>
        <w:rPr>
          <w:noProof/>
          <w:sz w:val="28"/>
          <w:szCs w:val="28"/>
        </w:rPr>
        <w:drawing>
          <wp:inline distT="0" distB="0" distL="0" distR="0">
            <wp:extent cx="5934075" cy="2895600"/>
            <wp:effectExtent l="19050" t="0" r="9525" b="0"/>
            <wp:docPr id="39" name="Рисунок 39" descr="Парк 60-летия 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Парк 60-летия г"/>
                    <pic:cNvPicPr>
                      <a:picLocks noChangeAspect="1" noChangeArrowheads="1"/>
                    </pic:cNvPicPr>
                  </pic:nvPicPr>
                  <pic:blipFill>
                    <a:blip r:embed="rId50"/>
                    <a:srcRect/>
                    <a:stretch>
                      <a:fillRect/>
                    </a:stretch>
                  </pic:blipFill>
                  <pic:spPr bwMode="auto">
                    <a:xfrm>
                      <a:off x="0" y="0"/>
                      <a:ext cx="5934075" cy="2895600"/>
                    </a:xfrm>
                    <a:prstGeom prst="rect">
                      <a:avLst/>
                    </a:prstGeom>
                    <a:noFill/>
                    <a:ln w="9525">
                      <a:noFill/>
                      <a:miter lim="800000"/>
                      <a:headEnd/>
                      <a:tailEnd/>
                    </a:ln>
                  </pic:spPr>
                </pic:pic>
              </a:graphicData>
            </a:graphic>
          </wp:inline>
        </w:drawing>
      </w:r>
    </w:p>
    <w:p w:rsidR="00C415C8" w:rsidRPr="00D245D6" w:rsidRDefault="00C415C8" w:rsidP="00C415C8">
      <w:pPr>
        <w:ind w:left="60"/>
        <w:rPr>
          <w:sz w:val="28"/>
          <w:szCs w:val="28"/>
        </w:rPr>
      </w:pPr>
    </w:p>
    <w:p w:rsidR="00C415C8" w:rsidRPr="00D245D6" w:rsidRDefault="00C415C8" w:rsidP="00C415C8">
      <w:pPr>
        <w:ind w:left="60"/>
        <w:rPr>
          <w:sz w:val="28"/>
          <w:szCs w:val="28"/>
        </w:rPr>
      </w:pPr>
    </w:p>
    <w:p w:rsidR="00C415C8" w:rsidRPr="00D245D6" w:rsidRDefault="00C415C8" w:rsidP="00C415C8">
      <w:pPr>
        <w:pStyle w:val="ConsPlusNormal"/>
        <w:spacing w:line="360" w:lineRule="auto"/>
        <w:jc w:val="center"/>
        <w:rPr>
          <w:rFonts w:ascii="Times New Roman" w:hAnsi="Times New Roman" w:cs="Times New Roman"/>
          <w:sz w:val="28"/>
          <w:szCs w:val="28"/>
        </w:rPr>
      </w:pPr>
    </w:p>
    <w:p w:rsidR="00C415C8" w:rsidRPr="00D245D6" w:rsidRDefault="00C415C8" w:rsidP="00C415C8">
      <w:pPr>
        <w:pStyle w:val="ConsPlusNormal"/>
        <w:spacing w:line="360" w:lineRule="auto"/>
        <w:jc w:val="center"/>
        <w:rPr>
          <w:rFonts w:ascii="Times New Roman" w:hAnsi="Times New Roman" w:cs="Times New Roman"/>
          <w:sz w:val="28"/>
          <w:szCs w:val="28"/>
        </w:rPr>
      </w:pPr>
    </w:p>
    <w:p w:rsidR="00C415C8" w:rsidRPr="00D245D6" w:rsidRDefault="00C415C8" w:rsidP="00C415C8">
      <w:pPr>
        <w:pStyle w:val="ConsPlusNormal"/>
        <w:spacing w:line="360" w:lineRule="auto"/>
        <w:jc w:val="center"/>
        <w:rPr>
          <w:rFonts w:ascii="Times New Roman" w:hAnsi="Times New Roman" w:cs="Times New Roman"/>
          <w:sz w:val="28"/>
          <w:szCs w:val="28"/>
        </w:rPr>
      </w:pPr>
    </w:p>
    <w:p w:rsidR="00C415C8" w:rsidRPr="00D245D6" w:rsidRDefault="00C415C8" w:rsidP="00C415C8">
      <w:pPr>
        <w:pStyle w:val="ConsPlusNormal"/>
        <w:spacing w:line="360" w:lineRule="auto"/>
        <w:jc w:val="center"/>
        <w:rPr>
          <w:rFonts w:ascii="Times New Roman" w:hAnsi="Times New Roman" w:cs="Times New Roman"/>
          <w:sz w:val="28"/>
          <w:szCs w:val="28"/>
        </w:rPr>
      </w:pPr>
    </w:p>
    <w:p w:rsidR="00C415C8" w:rsidRDefault="00C415C8" w:rsidP="00C415C8">
      <w:pPr>
        <w:jc w:val="center"/>
        <w:rPr>
          <w:b/>
          <w:sz w:val="28"/>
          <w:szCs w:val="28"/>
        </w:rPr>
      </w:pPr>
    </w:p>
    <w:p w:rsidR="00C415C8" w:rsidRPr="00D245D6" w:rsidRDefault="00C415C8" w:rsidP="00C415C8">
      <w:pPr>
        <w:jc w:val="center"/>
        <w:rPr>
          <w:b/>
          <w:sz w:val="28"/>
          <w:szCs w:val="28"/>
        </w:rPr>
      </w:pPr>
      <w:r w:rsidRPr="00D245D6">
        <w:rPr>
          <w:b/>
          <w:sz w:val="28"/>
          <w:szCs w:val="28"/>
        </w:rPr>
        <w:t>Дизайн проект благоустройства общественной территории</w:t>
      </w:r>
    </w:p>
    <w:p w:rsidR="00C415C8" w:rsidRPr="00D245D6" w:rsidRDefault="00C415C8" w:rsidP="00C415C8">
      <w:pPr>
        <w:jc w:val="center"/>
        <w:rPr>
          <w:b/>
          <w:sz w:val="28"/>
          <w:szCs w:val="28"/>
        </w:rPr>
      </w:pPr>
      <w:r w:rsidRPr="00D245D6">
        <w:rPr>
          <w:b/>
          <w:sz w:val="28"/>
          <w:szCs w:val="28"/>
        </w:rPr>
        <w:t xml:space="preserve"> (места массового отдыха населения) - Парк культуры и отдыха</w:t>
      </w:r>
    </w:p>
    <w:p w:rsidR="00C415C8" w:rsidRPr="00D245D6" w:rsidRDefault="00C415C8" w:rsidP="00C415C8">
      <w:pPr>
        <w:jc w:val="center"/>
        <w:rPr>
          <w:b/>
          <w:sz w:val="28"/>
          <w:szCs w:val="28"/>
        </w:rPr>
      </w:pPr>
      <w:r w:rsidRPr="00D245D6">
        <w:rPr>
          <w:b/>
          <w:sz w:val="28"/>
          <w:szCs w:val="28"/>
        </w:rPr>
        <w:t xml:space="preserve"> г.Луза, улица Добролюбова</w:t>
      </w:r>
    </w:p>
    <w:p w:rsidR="00C415C8" w:rsidRPr="00D245D6" w:rsidRDefault="00C415C8" w:rsidP="00C415C8">
      <w:pPr>
        <w:rPr>
          <w:sz w:val="28"/>
          <w:szCs w:val="28"/>
        </w:rPr>
      </w:pPr>
    </w:p>
    <w:p w:rsidR="00C415C8" w:rsidRPr="00D245D6" w:rsidRDefault="00C415C8" w:rsidP="00C415C8">
      <w:pPr>
        <w:rPr>
          <w:sz w:val="28"/>
          <w:szCs w:val="28"/>
        </w:rPr>
      </w:pPr>
      <w:r w:rsidRPr="00D245D6">
        <w:rPr>
          <w:sz w:val="28"/>
          <w:szCs w:val="28"/>
        </w:rPr>
        <w:t xml:space="preserve">Общие положения. </w:t>
      </w:r>
    </w:p>
    <w:p w:rsidR="00C415C8" w:rsidRPr="00D245D6" w:rsidRDefault="00C415C8" w:rsidP="00C415C8">
      <w:pPr>
        <w:jc w:val="both"/>
        <w:rPr>
          <w:sz w:val="28"/>
          <w:szCs w:val="28"/>
        </w:rPr>
      </w:pPr>
    </w:p>
    <w:p w:rsidR="00C415C8" w:rsidRPr="00D245D6" w:rsidRDefault="00C415C8" w:rsidP="00C415C8">
      <w:pPr>
        <w:jc w:val="both"/>
        <w:rPr>
          <w:sz w:val="28"/>
          <w:szCs w:val="28"/>
        </w:rPr>
      </w:pPr>
      <w:r w:rsidRPr="00D245D6">
        <w:rPr>
          <w:sz w:val="28"/>
          <w:szCs w:val="28"/>
        </w:rPr>
        <w:t xml:space="preserve">К включению в муниципальную программу «Формирование современной городской среды» на 2019-2024 г.г. на территории Лузского городского поселения (далее по тексту Программа) предлагается общественная территория (место массового отдыха населения) – Парк культуры и отдыха г.Луза, расположенный по адресу: г.Луза, улица Добролюбова (далее по тексту – территория). В настоящее время территория нуждается в </w:t>
      </w:r>
      <w:r>
        <w:rPr>
          <w:sz w:val="28"/>
          <w:szCs w:val="28"/>
        </w:rPr>
        <w:t xml:space="preserve">продолжении работ по </w:t>
      </w:r>
      <w:r w:rsidRPr="00D245D6">
        <w:rPr>
          <w:sz w:val="28"/>
          <w:szCs w:val="28"/>
        </w:rPr>
        <w:t>комплексном</w:t>
      </w:r>
      <w:r>
        <w:rPr>
          <w:sz w:val="28"/>
          <w:szCs w:val="28"/>
        </w:rPr>
        <w:t>у</w:t>
      </w:r>
      <w:r w:rsidRPr="00D245D6">
        <w:rPr>
          <w:sz w:val="28"/>
          <w:szCs w:val="28"/>
        </w:rPr>
        <w:t xml:space="preserve"> благоустройств</w:t>
      </w:r>
      <w:r>
        <w:rPr>
          <w:sz w:val="28"/>
          <w:szCs w:val="28"/>
        </w:rPr>
        <w:t>у</w:t>
      </w:r>
      <w:r w:rsidRPr="00D245D6">
        <w:rPr>
          <w:sz w:val="28"/>
          <w:szCs w:val="28"/>
        </w:rPr>
        <w:t xml:space="preserve">. На указанной территории в течение нескольких лет проводятся работы по ее благоустройству. В 2016 году проводились мероприятия по реализации проекта поддержки местных инициатив, в 2018-2019 г.г. территория частично благоустроена в рамках проекта «Формирование современной городской среды», имеется потребность в продолжении работ по ее </w:t>
      </w:r>
      <w:r w:rsidRPr="00D245D6">
        <w:rPr>
          <w:sz w:val="28"/>
          <w:szCs w:val="28"/>
        </w:rPr>
        <w:lastRenderedPageBreak/>
        <w:t>благоустройству</w:t>
      </w:r>
      <w:r>
        <w:rPr>
          <w:sz w:val="28"/>
          <w:szCs w:val="28"/>
        </w:rPr>
        <w:t>, а именно установка в Парке спортивных и детских игровых элементов.</w:t>
      </w:r>
      <w:r w:rsidRPr="00D245D6">
        <w:rPr>
          <w:sz w:val="28"/>
          <w:szCs w:val="28"/>
        </w:rPr>
        <w:t xml:space="preserve"> В проекте учтены все пожелания, высказанные жителями </w:t>
      </w:r>
      <w:r>
        <w:rPr>
          <w:sz w:val="28"/>
          <w:szCs w:val="28"/>
        </w:rPr>
        <w:t xml:space="preserve">города Луза, т.к. данный Парк является местом притяжения горожан. </w:t>
      </w:r>
      <w:r w:rsidRPr="00D245D6">
        <w:rPr>
          <w:sz w:val="28"/>
          <w:szCs w:val="28"/>
        </w:rPr>
        <w:t xml:space="preserve"> В случае реализации проекта по благоустройству у жителей всех возрастных групп  и всех возрастных категорий и различных социальных групп появится необходимая благоустроенная территория дл</w:t>
      </w:r>
      <w:r>
        <w:rPr>
          <w:sz w:val="28"/>
          <w:szCs w:val="28"/>
        </w:rPr>
        <w:t xml:space="preserve">я полноценного отдыха и досуга, в т.ч. занятием спортом и активным образом жизни. </w:t>
      </w:r>
      <w:r w:rsidRPr="00D245D6">
        <w:rPr>
          <w:sz w:val="28"/>
          <w:szCs w:val="28"/>
        </w:rPr>
        <w:t xml:space="preserve">Целями и задачами проекта является создание на территории города Луза благоприятной среды для отдыха населения. </w:t>
      </w:r>
    </w:p>
    <w:p w:rsidR="00C415C8" w:rsidRPr="00D245D6" w:rsidRDefault="00C415C8" w:rsidP="00C415C8">
      <w:pPr>
        <w:rPr>
          <w:sz w:val="28"/>
          <w:szCs w:val="28"/>
        </w:rPr>
      </w:pPr>
    </w:p>
    <w:p w:rsidR="00C415C8" w:rsidRPr="00D245D6" w:rsidRDefault="00C415C8" w:rsidP="00C415C8">
      <w:pPr>
        <w:rPr>
          <w:sz w:val="28"/>
          <w:szCs w:val="28"/>
        </w:rPr>
      </w:pPr>
      <w:r w:rsidRPr="00D245D6">
        <w:rPr>
          <w:b/>
          <w:sz w:val="28"/>
          <w:szCs w:val="28"/>
        </w:rPr>
        <w:t>Дизайн проект по благоустройству общественной территории включает в себя</w:t>
      </w:r>
      <w:r w:rsidRPr="00D245D6">
        <w:rPr>
          <w:sz w:val="28"/>
          <w:szCs w:val="28"/>
        </w:rPr>
        <w:t xml:space="preserve">: </w:t>
      </w:r>
    </w:p>
    <w:p w:rsidR="00C415C8" w:rsidRPr="00D245D6" w:rsidRDefault="00C415C8" w:rsidP="00C415C8">
      <w:pPr>
        <w:rPr>
          <w:sz w:val="28"/>
          <w:szCs w:val="28"/>
        </w:rPr>
      </w:pPr>
      <w:r w:rsidRPr="00D245D6">
        <w:rPr>
          <w:sz w:val="28"/>
          <w:szCs w:val="28"/>
        </w:rPr>
        <w:t>-  схему расположения территории  и  границы земельного участка,</w:t>
      </w:r>
    </w:p>
    <w:p w:rsidR="00C415C8" w:rsidRPr="00D245D6" w:rsidRDefault="00C415C8" w:rsidP="00C415C8">
      <w:pPr>
        <w:rPr>
          <w:sz w:val="28"/>
          <w:szCs w:val="28"/>
        </w:rPr>
      </w:pPr>
      <w:r w:rsidRPr="00D245D6">
        <w:rPr>
          <w:sz w:val="28"/>
          <w:szCs w:val="28"/>
        </w:rPr>
        <w:t xml:space="preserve">-  фото общественной территории  (визуализация предполагаемой к благоустройству территории, настоящее время); </w:t>
      </w:r>
    </w:p>
    <w:p w:rsidR="00C415C8" w:rsidRPr="00D245D6" w:rsidRDefault="00C415C8" w:rsidP="00C415C8">
      <w:pPr>
        <w:rPr>
          <w:sz w:val="28"/>
          <w:szCs w:val="28"/>
        </w:rPr>
      </w:pPr>
      <w:r w:rsidRPr="00D245D6">
        <w:rPr>
          <w:sz w:val="28"/>
          <w:szCs w:val="28"/>
        </w:rPr>
        <w:t xml:space="preserve">- текстовое описание мероприятий по благоустройству; </w:t>
      </w:r>
    </w:p>
    <w:p w:rsidR="00C415C8" w:rsidRPr="00D245D6" w:rsidRDefault="00C415C8" w:rsidP="00C415C8">
      <w:pPr>
        <w:rPr>
          <w:sz w:val="28"/>
          <w:szCs w:val="28"/>
        </w:rPr>
      </w:pPr>
      <w:r w:rsidRPr="00D245D6">
        <w:rPr>
          <w:sz w:val="28"/>
          <w:szCs w:val="28"/>
        </w:rPr>
        <w:t xml:space="preserve">- примерную визуализацию территории, объектов, элементов благоустройства с текстовым описанием каждого объекта благоустройства, виды работ; </w:t>
      </w:r>
    </w:p>
    <w:p w:rsidR="00C415C8" w:rsidRPr="00D245D6" w:rsidRDefault="00C415C8" w:rsidP="00C415C8">
      <w:pPr>
        <w:rPr>
          <w:sz w:val="28"/>
          <w:szCs w:val="28"/>
        </w:rPr>
      </w:pPr>
      <w:r w:rsidRPr="00D245D6">
        <w:rPr>
          <w:sz w:val="28"/>
          <w:szCs w:val="28"/>
        </w:rPr>
        <w:t>- схему планировки территории и расстановки объектов и элементов благоустройства.</w:t>
      </w:r>
    </w:p>
    <w:p w:rsidR="00C415C8" w:rsidRPr="00CE77C0" w:rsidRDefault="00C415C8" w:rsidP="00C415C8">
      <w:pPr>
        <w:rPr>
          <w:b/>
          <w:color w:val="FF0000"/>
          <w:sz w:val="28"/>
          <w:szCs w:val="28"/>
        </w:rPr>
      </w:pPr>
    </w:p>
    <w:p w:rsidR="00C415C8" w:rsidRPr="008E062F" w:rsidRDefault="00C415C8" w:rsidP="00C415C8">
      <w:pPr>
        <w:rPr>
          <w:b/>
          <w:sz w:val="28"/>
          <w:szCs w:val="28"/>
        </w:rPr>
      </w:pPr>
      <w:r w:rsidRPr="008E062F">
        <w:rPr>
          <w:b/>
          <w:sz w:val="28"/>
          <w:szCs w:val="28"/>
        </w:rPr>
        <w:t>Описание проекта по благоустройству общественной территории.</w:t>
      </w:r>
    </w:p>
    <w:p w:rsidR="00C415C8" w:rsidRPr="008E062F" w:rsidRDefault="00C415C8" w:rsidP="00C415C8">
      <w:pPr>
        <w:rPr>
          <w:sz w:val="28"/>
          <w:szCs w:val="28"/>
        </w:rPr>
      </w:pPr>
    </w:p>
    <w:p w:rsidR="00C415C8" w:rsidRPr="008E062F" w:rsidRDefault="00C415C8" w:rsidP="00C415C8">
      <w:pPr>
        <w:ind w:left="60"/>
        <w:rPr>
          <w:sz w:val="28"/>
          <w:szCs w:val="28"/>
        </w:rPr>
      </w:pPr>
      <w:r w:rsidRPr="008E062F">
        <w:rPr>
          <w:sz w:val="28"/>
          <w:szCs w:val="28"/>
        </w:rPr>
        <w:t>Общее описание территории.</w:t>
      </w:r>
    </w:p>
    <w:p w:rsidR="00C415C8" w:rsidRPr="00313D8E" w:rsidRDefault="00C415C8" w:rsidP="00C415C8">
      <w:pPr>
        <w:rPr>
          <w:sz w:val="20"/>
          <w:szCs w:val="20"/>
        </w:rPr>
      </w:pPr>
      <w:r w:rsidRPr="008E062F">
        <w:rPr>
          <w:sz w:val="28"/>
          <w:szCs w:val="28"/>
        </w:rPr>
        <w:t xml:space="preserve"> Комфортное городская среда напрямую зависит от состояния общественных территорий. В целом территория частично обустроена, в 201</w:t>
      </w:r>
      <w:r>
        <w:rPr>
          <w:sz w:val="28"/>
          <w:szCs w:val="28"/>
        </w:rPr>
        <w:t>9</w:t>
      </w:r>
      <w:r w:rsidRPr="008E062F">
        <w:rPr>
          <w:sz w:val="28"/>
          <w:szCs w:val="28"/>
        </w:rPr>
        <w:t xml:space="preserve"> </w:t>
      </w:r>
      <w:r>
        <w:rPr>
          <w:sz w:val="28"/>
          <w:szCs w:val="28"/>
        </w:rPr>
        <w:t>-2020 годах</w:t>
      </w:r>
      <w:r w:rsidRPr="008E062F">
        <w:rPr>
          <w:sz w:val="28"/>
          <w:szCs w:val="28"/>
        </w:rPr>
        <w:t>, обустроена центральная аллея па</w:t>
      </w:r>
      <w:r>
        <w:rPr>
          <w:sz w:val="28"/>
          <w:szCs w:val="28"/>
        </w:rPr>
        <w:t>рка, установлены скамейки, урны, видеонаблюдение, парковые фонари, наружное освещение, построен спортивный корт. Отсутствуют другие спортивные элементы и игровое детское оборудование.</w:t>
      </w:r>
      <w:r w:rsidRPr="008E062F">
        <w:rPr>
          <w:sz w:val="28"/>
          <w:szCs w:val="28"/>
        </w:rPr>
        <w:t xml:space="preserve"> </w:t>
      </w:r>
      <w:r>
        <w:rPr>
          <w:sz w:val="28"/>
          <w:szCs w:val="28"/>
        </w:rPr>
        <w:t xml:space="preserve"> Д</w:t>
      </w:r>
      <w:r w:rsidRPr="00313D8E">
        <w:rPr>
          <w:sz w:val="28"/>
          <w:szCs w:val="28"/>
        </w:rPr>
        <w:t>оступность маломобильных групп обеспечена, земельный участок  поставлен на кадастровый учет (имеется кадастровый номер 43:16:31011</w:t>
      </w:r>
      <w:r>
        <w:rPr>
          <w:sz w:val="28"/>
          <w:szCs w:val="28"/>
        </w:rPr>
        <w:t>3</w:t>
      </w:r>
      <w:r w:rsidRPr="00313D8E">
        <w:rPr>
          <w:sz w:val="28"/>
          <w:szCs w:val="28"/>
        </w:rPr>
        <w:t xml:space="preserve">), площадь </w:t>
      </w:r>
      <w:r>
        <w:rPr>
          <w:sz w:val="28"/>
          <w:szCs w:val="28"/>
        </w:rPr>
        <w:t>парка</w:t>
      </w:r>
      <w:r w:rsidRPr="00313D8E">
        <w:rPr>
          <w:sz w:val="28"/>
          <w:szCs w:val="28"/>
        </w:rPr>
        <w:t xml:space="preserve"> </w:t>
      </w:r>
      <w:r>
        <w:rPr>
          <w:sz w:val="28"/>
          <w:szCs w:val="28"/>
        </w:rPr>
        <w:t>12960</w:t>
      </w:r>
      <w:r w:rsidRPr="00313D8E">
        <w:rPr>
          <w:sz w:val="28"/>
          <w:szCs w:val="28"/>
        </w:rPr>
        <w:t xml:space="preserve"> м2. </w:t>
      </w:r>
      <w:r>
        <w:rPr>
          <w:sz w:val="28"/>
          <w:szCs w:val="28"/>
        </w:rPr>
        <w:t>С</w:t>
      </w:r>
      <w:r w:rsidRPr="00313D8E">
        <w:rPr>
          <w:sz w:val="28"/>
          <w:szCs w:val="28"/>
        </w:rPr>
        <w:t>инхронизация работ с другими программами отсутствует.</w:t>
      </w:r>
    </w:p>
    <w:p w:rsidR="00C415C8" w:rsidRPr="008E062F" w:rsidRDefault="00C415C8" w:rsidP="00C415C8">
      <w:pPr>
        <w:ind w:left="60"/>
        <w:jc w:val="both"/>
        <w:rPr>
          <w:sz w:val="28"/>
          <w:szCs w:val="28"/>
        </w:rPr>
      </w:pPr>
    </w:p>
    <w:p w:rsidR="00C415C8" w:rsidRPr="008E062F" w:rsidRDefault="00C415C8" w:rsidP="00C415C8">
      <w:pPr>
        <w:ind w:left="60"/>
        <w:rPr>
          <w:sz w:val="28"/>
          <w:szCs w:val="28"/>
        </w:rPr>
      </w:pPr>
      <w:r w:rsidRPr="008E062F">
        <w:rPr>
          <w:sz w:val="28"/>
          <w:szCs w:val="28"/>
        </w:rPr>
        <w:t>Описание проекта</w:t>
      </w:r>
    </w:p>
    <w:p w:rsidR="00C415C8" w:rsidRPr="008E062F" w:rsidRDefault="00C415C8" w:rsidP="00C415C8">
      <w:pPr>
        <w:ind w:left="60"/>
        <w:rPr>
          <w:sz w:val="28"/>
          <w:szCs w:val="28"/>
        </w:rPr>
      </w:pPr>
      <w:r w:rsidRPr="008E062F">
        <w:rPr>
          <w:sz w:val="28"/>
          <w:szCs w:val="28"/>
        </w:rPr>
        <w:t xml:space="preserve"> Для решения задач и достижения поставленных целей предлагается реализовать мероприятия по благоустройству территор</w:t>
      </w:r>
      <w:r>
        <w:rPr>
          <w:sz w:val="28"/>
          <w:szCs w:val="28"/>
        </w:rPr>
        <w:t>и</w:t>
      </w:r>
      <w:r w:rsidRPr="008E062F">
        <w:rPr>
          <w:sz w:val="28"/>
          <w:szCs w:val="28"/>
        </w:rPr>
        <w:t xml:space="preserve">и, а именно: </w:t>
      </w:r>
    </w:p>
    <w:p w:rsidR="00C415C8" w:rsidRPr="008E062F" w:rsidRDefault="00C415C8" w:rsidP="00C415C8">
      <w:pPr>
        <w:ind w:left="60"/>
        <w:rPr>
          <w:sz w:val="28"/>
          <w:szCs w:val="28"/>
        </w:rPr>
      </w:pPr>
      <w:r w:rsidRPr="008E062F">
        <w:rPr>
          <w:sz w:val="28"/>
          <w:szCs w:val="28"/>
        </w:rPr>
        <w:t xml:space="preserve">- осуществить строительство </w:t>
      </w:r>
      <w:r>
        <w:rPr>
          <w:sz w:val="28"/>
          <w:szCs w:val="28"/>
        </w:rPr>
        <w:t>площадки для скейта (установка рампы)</w:t>
      </w:r>
      <w:r w:rsidRPr="008E062F">
        <w:rPr>
          <w:sz w:val="28"/>
          <w:szCs w:val="28"/>
        </w:rPr>
        <w:t>,</w:t>
      </w:r>
    </w:p>
    <w:p w:rsidR="00C415C8" w:rsidRPr="008E062F" w:rsidRDefault="00C415C8" w:rsidP="00C415C8">
      <w:pPr>
        <w:ind w:left="60"/>
        <w:rPr>
          <w:sz w:val="28"/>
          <w:szCs w:val="28"/>
        </w:rPr>
      </w:pPr>
      <w:r w:rsidRPr="008E062F">
        <w:rPr>
          <w:sz w:val="28"/>
          <w:szCs w:val="28"/>
        </w:rPr>
        <w:t>- установить дополнительно скамейки со спинками,</w:t>
      </w:r>
    </w:p>
    <w:p w:rsidR="00C415C8" w:rsidRPr="008E062F" w:rsidRDefault="00C415C8" w:rsidP="00C415C8">
      <w:pPr>
        <w:ind w:left="60"/>
        <w:rPr>
          <w:sz w:val="28"/>
          <w:szCs w:val="28"/>
        </w:rPr>
      </w:pPr>
      <w:r w:rsidRPr="008E062F">
        <w:rPr>
          <w:sz w:val="28"/>
          <w:szCs w:val="28"/>
        </w:rPr>
        <w:t>- установить малые архитектурные формы  - бетонные урны,</w:t>
      </w:r>
      <w:r>
        <w:rPr>
          <w:sz w:val="28"/>
          <w:szCs w:val="28"/>
        </w:rPr>
        <w:t xml:space="preserve"> предусмотреть бетонное основание под урну (площадку)</w:t>
      </w:r>
    </w:p>
    <w:p w:rsidR="00C415C8" w:rsidRDefault="00C415C8" w:rsidP="00C415C8">
      <w:pPr>
        <w:ind w:left="60"/>
        <w:rPr>
          <w:sz w:val="28"/>
          <w:szCs w:val="28"/>
        </w:rPr>
      </w:pPr>
      <w:r>
        <w:rPr>
          <w:sz w:val="28"/>
          <w:szCs w:val="28"/>
        </w:rPr>
        <w:t>- установка спортивных тренажеров,  элементов паркура</w:t>
      </w:r>
    </w:p>
    <w:p w:rsidR="00C415C8" w:rsidRDefault="00C415C8" w:rsidP="00C415C8">
      <w:pPr>
        <w:ind w:left="60"/>
        <w:rPr>
          <w:sz w:val="28"/>
          <w:szCs w:val="28"/>
        </w:rPr>
      </w:pPr>
      <w:r>
        <w:rPr>
          <w:sz w:val="28"/>
          <w:szCs w:val="28"/>
        </w:rPr>
        <w:t>- устройство ограждения спортивной зоны парка,</w:t>
      </w:r>
    </w:p>
    <w:p w:rsidR="00C415C8" w:rsidRDefault="00C415C8" w:rsidP="00C415C8">
      <w:pPr>
        <w:ind w:left="60"/>
        <w:rPr>
          <w:sz w:val="28"/>
          <w:szCs w:val="28"/>
        </w:rPr>
      </w:pPr>
      <w:r>
        <w:rPr>
          <w:sz w:val="28"/>
          <w:szCs w:val="28"/>
        </w:rPr>
        <w:t xml:space="preserve"> - установка детских игровых элементов и комплексов, </w:t>
      </w:r>
    </w:p>
    <w:p w:rsidR="00C415C8" w:rsidRDefault="00C415C8" w:rsidP="00C415C8">
      <w:pPr>
        <w:ind w:left="60"/>
        <w:rPr>
          <w:sz w:val="28"/>
          <w:szCs w:val="28"/>
        </w:rPr>
      </w:pPr>
      <w:r>
        <w:rPr>
          <w:sz w:val="28"/>
          <w:szCs w:val="28"/>
        </w:rPr>
        <w:lastRenderedPageBreak/>
        <w:t xml:space="preserve">- установка беседки для отдыха, </w:t>
      </w:r>
    </w:p>
    <w:p w:rsidR="00C415C8" w:rsidRDefault="00C415C8" w:rsidP="00C415C8">
      <w:pPr>
        <w:ind w:left="60"/>
        <w:rPr>
          <w:sz w:val="28"/>
          <w:szCs w:val="28"/>
        </w:rPr>
      </w:pPr>
      <w:r>
        <w:rPr>
          <w:sz w:val="28"/>
          <w:szCs w:val="28"/>
        </w:rPr>
        <w:t>- установка качелей,</w:t>
      </w:r>
    </w:p>
    <w:p w:rsidR="00C415C8" w:rsidRPr="008E062F" w:rsidRDefault="00C415C8" w:rsidP="00C415C8">
      <w:pPr>
        <w:ind w:left="60"/>
        <w:rPr>
          <w:sz w:val="28"/>
          <w:szCs w:val="28"/>
        </w:rPr>
      </w:pPr>
    </w:p>
    <w:p w:rsidR="00C415C8" w:rsidRPr="00CE77C0" w:rsidRDefault="00C415C8" w:rsidP="00C415C8">
      <w:pPr>
        <w:ind w:left="60"/>
        <w:rPr>
          <w:color w:val="FF0000"/>
          <w:sz w:val="28"/>
          <w:szCs w:val="28"/>
        </w:rPr>
      </w:pPr>
    </w:p>
    <w:p w:rsidR="00C415C8" w:rsidRPr="0095016B" w:rsidRDefault="00C415C8" w:rsidP="00C415C8">
      <w:pPr>
        <w:ind w:left="60"/>
        <w:rPr>
          <w:b/>
          <w:sz w:val="28"/>
          <w:szCs w:val="28"/>
        </w:rPr>
      </w:pPr>
      <w:r w:rsidRPr="0095016B">
        <w:rPr>
          <w:b/>
          <w:sz w:val="28"/>
          <w:szCs w:val="28"/>
        </w:rPr>
        <w:t>В целях реализации Программы предлагается следующий перечень работ по благоустройству территории:</w:t>
      </w:r>
    </w:p>
    <w:p w:rsidR="00C415C8" w:rsidRPr="0095016B" w:rsidRDefault="00C415C8" w:rsidP="00C415C8">
      <w:pPr>
        <w:ind w:left="60"/>
        <w:rPr>
          <w:b/>
          <w:sz w:val="28"/>
          <w:szCs w:val="28"/>
        </w:rPr>
      </w:pPr>
    </w:p>
    <w:p w:rsidR="00C415C8" w:rsidRPr="0095016B" w:rsidRDefault="00C415C8" w:rsidP="00C415C8">
      <w:pPr>
        <w:ind w:left="60"/>
        <w:rPr>
          <w:sz w:val="28"/>
          <w:szCs w:val="28"/>
        </w:rPr>
      </w:pPr>
      <w:r w:rsidRPr="0095016B">
        <w:rPr>
          <w:sz w:val="28"/>
          <w:szCs w:val="28"/>
        </w:rPr>
        <w:t xml:space="preserve">1) устройство </w:t>
      </w:r>
      <w:r>
        <w:rPr>
          <w:sz w:val="28"/>
          <w:szCs w:val="28"/>
        </w:rPr>
        <w:t>скейт площадки (установка рампы)</w:t>
      </w:r>
    </w:p>
    <w:p w:rsidR="00C415C8" w:rsidRPr="0095016B" w:rsidRDefault="00C415C8" w:rsidP="00C415C8">
      <w:pPr>
        <w:ind w:left="60"/>
        <w:rPr>
          <w:sz w:val="28"/>
          <w:szCs w:val="28"/>
        </w:rPr>
      </w:pPr>
      <w:r>
        <w:rPr>
          <w:sz w:val="28"/>
          <w:szCs w:val="28"/>
        </w:rPr>
        <w:t>2</w:t>
      </w:r>
      <w:r w:rsidRPr="0095016B">
        <w:rPr>
          <w:sz w:val="28"/>
          <w:szCs w:val="28"/>
        </w:rPr>
        <w:t xml:space="preserve">) установка </w:t>
      </w:r>
      <w:r>
        <w:rPr>
          <w:sz w:val="28"/>
          <w:szCs w:val="28"/>
        </w:rPr>
        <w:t>4</w:t>
      </w:r>
      <w:r w:rsidRPr="0095016B">
        <w:rPr>
          <w:sz w:val="28"/>
          <w:szCs w:val="28"/>
        </w:rPr>
        <w:t xml:space="preserve"> (</w:t>
      </w:r>
      <w:r>
        <w:rPr>
          <w:sz w:val="28"/>
          <w:szCs w:val="28"/>
        </w:rPr>
        <w:t>четырех</w:t>
      </w:r>
      <w:r w:rsidRPr="0095016B">
        <w:rPr>
          <w:sz w:val="28"/>
          <w:szCs w:val="28"/>
        </w:rPr>
        <w:t xml:space="preserve">) скамеек; </w:t>
      </w:r>
    </w:p>
    <w:p w:rsidR="00C415C8" w:rsidRPr="0095016B" w:rsidRDefault="00C415C8" w:rsidP="00C415C8">
      <w:pPr>
        <w:ind w:left="60"/>
        <w:rPr>
          <w:sz w:val="28"/>
          <w:szCs w:val="28"/>
        </w:rPr>
      </w:pPr>
      <w:r>
        <w:rPr>
          <w:sz w:val="28"/>
          <w:szCs w:val="28"/>
        </w:rPr>
        <w:t>3</w:t>
      </w:r>
      <w:r w:rsidRPr="0095016B">
        <w:rPr>
          <w:sz w:val="28"/>
          <w:szCs w:val="28"/>
        </w:rPr>
        <w:t xml:space="preserve">) установка </w:t>
      </w:r>
      <w:r>
        <w:rPr>
          <w:sz w:val="28"/>
          <w:szCs w:val="28"/>
        </w:rPr>
        <w:t>4</w:t>
      </w:r>
      <w:r w:rsidRPr="0095016B">
        <w:rPr>
          <w:sz w:val="28"/>
          <w:szCs w:val="28"/>
        </w:rPr>
        <w:t xml:space="preserve"> (</w:t>
      </w:r>
      <w:r>
        <w:rPr>
          <w:sz w:val="28"/>
          <w:szCs w:val="28"/>
        </w:rPr>
        <w:t>четырех) урн с  бетонным основанием под урну (площадку)</w:t>
      </w:r>
    </w:p>
    <w:p w:rsidR="00C415C8" w:rsidRPr="0095016B" w:rsidRDefault="00C415C8" w:rsidP="00C415C8">
      <w:pPr>
        <w:ind w:left="60"/>
        <w:rPr>
          <w:sz w:val="28"/>
          <w:szCs w:val="28"/>
        </w:rPr>
      </w:pPr>
      <w:r>
        <w:rPr>
          <w:sz w:val="28"/>
          <w:szCs w:val="28"/>
        </w:rPr>
        <w:t>4</w:t>
      </w:r>
      <w:r w:rsidRPr="0095016B">
        <w:rPr>
          <w:sz w:val="28"/>
          <w:szCs w:val="28"/>
        </w:rPr>
        <w:t xml:space="preserve">) установка </w:t>
      </w:r>
      <w:r>
        <w:rPr>
          <w:sz w:val="28"/>
          <w:szCs w:val="28"/>
        </w:rPr>
        <w:t xml:space="preserve">5 </w:t>
      </w:r>
      <w:r w:rsidRPr="0095016B">
        <w:rPr>
          <w:sz w:val="28"/>
          <w:szCs w:val="28"/>
        </w:rPr>
        <w:t>спортивных тренаже</w:t>
      </w:r>
      <w:r>
        <w:rPr>
          <w:sz w:val="28"/>
          <w:szCs w:val="28"/>
        </w:rPr>
        <w:t>р</w:t>
      </w:r>
      <w:r w:rsidRPr="0095016B">
        <w:rPr>
          <w:sz w:val="28"/>
          <w:szCs w:val="28"/>
        </w:rPr>
        <w:t>ов,</w:t>
      </w:r>
    </w:p>
    <w:p w:rsidR="00C415C8" w:rsidRDefault="00C415C8" w:rsidP="00C415C8">
      <w:pPr>
        <w:ind w:left="60"/>
        <w:rPr>
          <w:sz w:val="28"/>
          <w:szCs w:val="28"/>
        </w:rPr>
      </w:pPr>
      <w:r>
        <w:rPr>
          <w:sz w:val="28"/>
          <w:szCs w:val="28"/>
        </w:rPr>
        <w:t>5) установка детских игровых элементов – канатный лабиринт, пирамида</w:t>
      </w:r>
    </w:p>
    <w:p w:rsidR="00C415C8" w:rsidRDefault="00C415C8" w:rsidP="00C415C8">
      <w:pPr>
        <w:ind w:left="60"/>
        <w:rPr>
          <w:sz w:val="28"/>
          <w:szCs w:val="28"/>
        </w:rPr>
      </w:pPr>
      <w:r>
        <w:rPr>
          <w:sz w:val="28"/>
          <w:szCs w:val="28"/>
        </w:rPr>
        <w:t>6) монтаж элементов  паркура</w:t>
      </w:r>
    </w:p>
    <w:p w:rsidR="00C415C8" w:rsidRDefault="00C415C8" w:rsidP="00C415C8">
      <w:pPr>
        <w:ind w:left="60"/>
        <w:rPr>
          <w:sz w:val="28"/>
          <w:szCs w:val="28"/>
        </w:rPr>
      </w:pPr>
      <w:r>
        <w:rPr>
          <w:sz w:val="28"/>
          <w:szCs w:val="28"/>
        </w:rPr>
        <w:t>7) монтаж тросовой конструкции</w:t>
      </w:r>
    </w:p>
    <w:p w:rsidR="00C415C8" w:rsidRPr="0095016B" w:rsidRDefault="00C415C8" w:rsidP="00C415C8">
      <w:pPr>
        <w:ind w:left="60"/>
        <w:rPr>
          <w:sz w:val="28"/>
          <w:szCs w:val="28"/>
        </w:rPr>
      </w:pPr>
      <w:r>
        <w:rPr>
          <w:sz w:val="28"/>
          <w:szCs w:val="28"/>
        </w:rPr>
        <w:t>8) установить стол для тенниса уличного</w:t>
      </w:r>
    </w:p>
    <w:p w:rsidR="00C415C8" w:rsidRDefault="00C415C8" w:rsidP="00C415C8">
      <w:pPr>
        <w:ind w:left="60"/>
        <w:rPr>
          <w:sz w:val="28"/>
          <w:szCs w:val="28"/>
        </w:rPr>
      </w:pPr>
      <w:r>
        <w:rPr>
          <w:sz w:val="28"/>
          <w:szCs w:val="28"/>
        </w:rPr>
        <w:t>9) монтаж металлического ограждения спортивной зоны и автопарковки</w:t>
      </w:r>
    </w:p>
    <w:p w:rsidR="00C415C8" w:rsidRDefault="00C415C8" w:rsidP="00C415C8">
      <w:pPr>
        <w:ind w:left="60"/>
        <w:rPr>
          <w:sz w:val="28"/>
          <w:szCs w:val="28"/>
        </w:rPr>
      </w:pPr>
      <w:r>
        <w:rPr>
          <w:sz w:val="28"/>
          <w:szCs w:val="28"/>
        </w:rPr>
        <w:t>10) установка качелей круговых К35Д</w:t>
      </w:r>
    </w:p>
    <w:p w:rsidR="00C415C8" w:rsidRDefault="00C415C8" w:rsidP="00C415C8">
      <w:pPr>
        <w:ind w:left="60"/>
        <w:rPr>
          <w:sz w:val="28"/>
          <w:szCs w:val="28"/>
        </w:rPr>
      </w:pPr>
      <w:r>
        <w:rPr>
          <w:sz w:val="28"/>
          <w:szCs w:val="28"/>
        </w:rPr>
        <w:t>11) установка детского игрового комплекса ГН-2300 «Индастриал»</w:t>
      </w:r>
    </w:p>
    <w:p w:rsidR="00C415C8" w:rsidRDefault="00C415C8" w:rsidP="00C415C8">
      <w:pPr>
        <w:ind w:left="60"/>
        <w:rPr>
          <w:sz w:val="28"/>
          <w:szCs w:val="28"/>
        </w:rPr>
      </w:pPr>
      <w:r>
        <w:rPr>
          <w:sz w:val="28"/>
          <w:szCs w:val="28"/>
        </w:rPr>
        <w:t>12) установка беседки металлической 6-угольной</w:t>
      </w:r>
    </w:p>
    <w:p w:rsidR="00C415C8" w:rsidRPr="0095016B" w:rsidRDefault="00C415C8" w:rsidP="00C415C8">
      <w:pPr>
        <w:ind w:left="60"/>
        <w:rPr>
          <w:sz w:val="28"/>
          <w:szCs w:val="28"/>
        </w:rPr>
      </w:pPr>
    </w:p>
    <w:p w:rsidR="00C415C8" w:rsidRPr="0095016B" w:rsidRDefault="00C415C8" w:rsidP="00C415C8">
      <w:pPr>
        <w:ind w:left="60"/>
        <w:rPr>
          <w:sz w:val="28"/>
          <w:szCs w:val="28"/>
        </w:rPr>
      </w:pPr>
      <w:r w:rsidRPr="0095016B">
        <w:rPr>
          <w:b/>
          <w:sz w:val="28"/>
          <w:szCs w:val="28"/>
        </w:rPr>
        <w:t>Задачи проекта</w:t>
      </w:r>
    </w:p>
    <w:p w:rsidR="00C415C8" w:rsidRPr="0095016B" w:rsidRDefault="00C415C8" w:rsidP="00C415C8">
      <w:pPr>
        <w:ind w:left="60"/>
        <w:rPr>
          <w:sz w:val="28"/>
          <w:szCs w:val="28"/>
        </w:rPr>
      </w:pPr>
    </w:p>
    <w:p w:rsidR="00C415C8" w:rsidRPr="0095016B" w:rsidRDefault="00C415C8" w:rsidP="00C415C8">
      <w:pPr>
        <w:ind w:left="60"/>
        <w:rPr>
          <w:sz w:val="28"/>
          <w:szCs w:val="28"/>
        </w:rPr>
      </w:pPr>
      <w:r w:rsidRPr="0095016B">
        <w:rPr>
          <w:sz w:val="28"/>
          <w:szCs w:val="28"/>
        </w:rPr>
        <w:t xml:space="preserve"> - Сохранение и поддержание комфортной среды; </w:t>
      </w:r>
    </w:p>
    <w:p w:rsidR="00C415C8" w:rsidRPr="0095016B" w:rsidRDefault="00C415C8" w:rsidP="00C415C8">
      <w:pPr>
        <w:ind w:left="60"/>
        <w:rPr>
          <w:sz w:val="28"/>
          <w:szCs w:val="28"/>
        </w:rPr>
      </w:pPr>
      <w:r w:rsidRPr="0095016B">
        <w:rPr>
          <w:sz w:val="28"/>
          <w:szCs w:val="28"/>
        </w:rPr>
        <w:t xml:space="preserve"> - Повышение уровня качества жизни и отдыха населения;</w:t>
      </w:r>
    </w:p>
    <w:p w:rsidR="00C415C8" w:rsidRPr="0095016B" w:rsidRDefault="00C415C8" w:rsidP="00C415C8">
      <w:pPr>
        <w:ind w:left="60"/>
        <w:rPr>
          <w:sz w:val="28"/>
          <w:szCs w:val="28"/>
        </w:rPr>
      </w:pPr>
      <w:r w:rsidRPr="0095016B">
        <w:rPr>
          <w:sz w:val="28"/>
          <w:szCs w:val="28"/>
        </w:rPr>
        <w:t xml:space="preserve"> - Создание условий для благополучной эксплуатации общественных территории и мест массового отдыха населения;</w:t>
      </w:r>
    </w:p>
    <w:p w:rsidR="00C415C8" w:rsidRPr="0095016B" w:rsidRDefault="00C415C8" w:rsidP="00C415C8">
      <w:pPr>
        <w:ind w:left="60"/>
        <w:rPr>
          <w:sz w:val="28"/>
          <w:szCs w:val="28"/>
        </w:rPr>
      </w:pPr>
      <w:r w:rsidRPr="0095016B">
        <w:rPr>
          <w:sz w:val="28"/>
          <w:szCs w:val="28"/>
        </w:rPr>
        <w:t xml:space="preserve"> - Формирование эстетического облика территории города;</w:t>
      </w:r>
    </w:p>
    <w:p w:rsidR="00C415C8" w:rsidRPr="0095016B" w:rsidRDefault="00C415C8" w:rsidP="00C415C8">
      <w:pPr>
        <w:ind w:left="60"/>
        <w:rPr>
          <w:sz w:val="28"/>
          <w:szCs w:val="28"/>
        </w:rPr>
      </w:pPr>
      <w:r w:rsidRPr="0095016B">
        <w:rPr>
          <w:sz w:val="28"/>
          <w:szCs w:val="28"/>
        </w:rPr>
        <w:t>- Обеспечить безопасность граждан и сохранность имущества.</w:t>
      </w:r>
    </w:p>
    <w:p w:rsidR="00C415C8" w:rsidRPr="0095016B" w:rsidRDefault="00C415C8" w:rsidP="00C415C8">
      <w:pPr>
        <w:ind w:left="60"/>
        <w:rPr>
          <w:sz w:val="28"/>
          <w:szCs w:val="28"/>
        </w:rPr>
      </w:pPr>
    </w:p>
    <w:p w:rsidR="00C415C8" w:rsidRPr="0095016B" w:rsidRDefault="00C415C8" w:rsidP="00C415C8">
      <w:pPr>
        <w:ind w:left="60"/>
        <w:rPr>
          <w:b/>
          <w:sz w:val="28"/>
          <w:szCs w:val="28"/>
        </w:rPr>
      </w:pPr>
      <w:r w:rsidRPr="0095016B">
        <w:rPr>
          <w:b/>
          <w:sz w:val="28"/>
          <w:szCs w:val="28"/>
        </w:rPr>
        <w:t xml:space="preserve">Результаты проекта </w:t>
      </w:r>
    </w:p>
    <w:p w:rsidR="00C415C8" w:rsidRPr="0095016B" w:rsidRDefault="00C415C8" w:rsidP="00C415C8">
      <w:pPr>
        <w:ind w:left="60"/>
        <w:rPr>
          <w:sz w:val="28"/>
          <w:szCs w:val="28"/>
        </w:rPr>
      </w:pPr>
    </w:p>
    <w:p w:rsidR="00C415C8" w:rsidRPr="0095016B" w:rsidRDefault="00C415C8" w:rsidP="00C415C8">
      <w:pPr>
        <w:ind w:left="60"/>
        <w:rPr>
          <w:sz w:val="28"/>
          <w:szCs w:val="28"/>
        </w:rPr>
      </w:pPr>
      <w:r w:rsidRPr="0095016B">
        <w:rPr>
          <w:sz w:val="28"/>
          <w:szCs w:val="28"/>
        </w:rPr>
        <w:t>Реализация проекта:</w:t>
      </w:r>
    </w:p>
    <w:p w:rsidR="00C415C8" w:rsidRPr="0095016B" w:rsidRDefault="00C415C8" w:rsidP="00C415C8">
      <w:pPr>
        <w:ind w:left="60"/>
        <w:rPr>
          <w:sz w:val="28"/>
          <w:szCs w:val="28"/>
        </w:rPr>
      </w:pPr>
      <w:r w:rsidRPr="0095016B">
        <w:rPr>
          <w:sz w:val="28"/>
          <w:szCs w:val="28"/>
        </w:rPr>
        <w:t xml:space="preserve"> - Позволит организовать надлежащим образом жизнеобеспечение жителей;</w:t>
      </w:r>
    </w:p>
    <w:p w:rsidR="00C415C8" w:rsidRPr="0095016B" w:rsidRDefault="00C415C8" w:rsidP="00C415C8">
      <w:pPr>
        <w:ind w:left="60"/>
        <w:rPr>
          <w:sz w:val="28"/>
          <w:szCs w:val="28"/>
        </w:rPr>
      </w:pPr>
      <w:r w:rsidRPr="0095016B">
        <w:rPr>
          <w:sz w:val="28"/>
          <w:szCs w:val="28"/>
        </w:rPr>
        <w:t xml:space="preserve"> - Сформирует эстетический облик Парка и микрорайона в целом;</w:t>
      </w:r>
    </w:p>
    <w:p w:rsidR="00C415C8" w:rsidRPr="0095016B" w:rsidRDefault="00C415C8" w:rsidP="00C415C8">
      <w:pPr>
        <w:ind w:left="60"/>
        <w:rPr>
          <w:sz w:val="28"/>
          <w:szCs w:val="28"/>
        </w:rPr>
      </w:pPr>
      <w:r w:rsidRPr="0095016B">
        <w:rPr>
          <w:sz w:val="28"/>
          <w:szCs w:val="28"/>
        </w:rPr>
        <w:t xml:space="preserve"> - Позволит использовать Парк для полноценного отдыха населения,</w:t>
      </w:r>
    </w:p>
    <w:p w:rsidR="00C415C8" w:rsidRPr="0095016B" w:rsidRDefault="00C415C8" w:rsidP="00C415C8">
      <w:pPr>
        <w:ind w:left="60"/>
        <w:rPr>
          <w:sz w:val="28"/>
          <w:szCs w:val="28"/>
        </w:rPr>
      </w:pPr>
      <w:r w:rsidRPr="0095016B">
        <w:rPr>
          <w:sz w:val="28"/>
          <w:szCs w:val="28"/>
        </w:rPr>
        <w:t xml:space="preserve"> - В целом повысит уровень жизни населения;</w:t>
      </w:r>
    </w:p>
    <w:p w:rsidR="00C415C8" w:rsidRPr="0095016B" w:rsidRDefault="00C415C8" w:rsidP="00C415C8">
      <w:pPr>
        <w:ind w:left="60"/>
        <w:rPr>
          <w:sz w:val="28"/>
          <w:szCs w:val="28"/>
        </w:rPr>
      </w:pPr>
      <w:r w:rsidRPr="0095016B">
        <w:rPr>
          <w:sz w:val="28"/>
          <w:szCs w:val="28"/>
        </w:rPr>
        <w:t xml:space="preserve"> -  Позволит организовать спортивные мероприятия,</w:t>
      </w:r>
    </w:p>
    <w:p w:rsidR="00C415C8" w:rsidRPr="0095016B" w:rsidRDefault="00C415C8" w:rsidP="00C415C8">
      <w:pPr>
        <w:ind w:left="60"/>
        <w:rPr>
          <w:sz w:val="28"/>
          <w:szCs w:val="28"/>
        </w:rPr>
      </w:pPr>
      <w:r w:rsidRPr="0095016B">
        <w:rPr>
          <w:sz w:val="28"/>
          <w:szCs w:val="28"/>
        </w:rPr>
        <w:t>-  Усилит общественную безопасность.</w:t>
      </w:r>
    </w:p>
    <w:p w:rsidR="00C415C8" w:rsidRPr="0095016B" w:rsidRDefault="00C415C8" w:rsidP="00C415C8">
      <w:pPr>
        <w:ind w:left="60"/>
        <w:rPr>
          <w:sz w:val="28"/>
          <w:szCs w:val="28"/>
        </w:rPr>
      </w:pPr>
    </w:p>
    <w:p w:rsidR="00C415C8" w:rsidRPr="0095016B" w:rsidRDefault="00C415C8" w:rsidP="00C415C8">
      <w:pPr>
        <w:ind w:left="60"/>
        <w:rPr>
          <w:sz w:val="28"/>
          <w:szCs w:val="28"/>
        </w:rPr>
      </w:pPr>
    </w:p>
    <w:p w:rsidR="00C415C8" w:rsidRPr="0095016B" w:rsidRDefault="00C415C8" w:rsidP="00C415C8">
      <w:pPr>
        <w:ind w:left="60"/>
        <w:rPr>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C415C8" w:rsidRPr="0095016B" w:rsidRDefault="00C415C8" w:rsidP="00C415C8">
      <w:pPr>
        <w:ind w:left="60"/>
        <w:jc w:val="center"/>
        <w:rPr>
          <w:b/>
          <w:sz w:val="28"/>
          <w:szCs w:val="28"/>
        </w:rPr>
      </w:pPr>
      <w:r w:rsidRPr="0095016B">
        <w:rPr>
          <w:b/>
          <w:sz w:val="28"/>
          <w:szCs w:val="28"/>
        </w:rPr>
        <w:lastRenderedPageBreak/>
        <w:t>Схема расположения площадки</w:t>
      </w:r>
    </w:p>
    <w:p w:rsidR="00C415C8" w:rsidRPr="0095016B" w:rsidRDefault="00C415C8" w:rsidP="00C415C8">
      <w:pPr>
        <w:ind w:left="60"/>
        <w:jc w:val="center"/>
        <w:rPr>
          <w:b/>
          <w:sz w:val="28"/>
          <w:szCs w:val="28"/>
        </w:rPr>
      </w:pPr>
      <w:r w:rsidRPr="0095016B">
        <w:rPr>
          <w:b/>
          <w:sz w:val="28"/>
          <w:szCs w:val="28"/>
        </w:rPr>
        <w:t>и границы земельного участка</w:t>
      </w:r>
    </w:p>
    <w:p w:rsidR="00C415C8" w:rsidRPr="0095016B" w:rsidRDefault="00C415C8" w:rsidP="00C415C8">
      <w:pPr>
        <w:ind w:left="60"/>
        <w:jc w:val="center"/>
        <w:rPr>
          <w:b/>
          <w:sz w:val="28"/>
          <w:szCs w:val="28"/>
        </w:rPr>
      </w:pPr>
    </w:p>
    <w:p w:rsidR="00C415C8" w:rsidRPr="0095016B" w:rsidRDefault="00C415C8" w:rsidP="00C415C8">
      <w:pPr>
        <w:ind w:left="60"/>
        <w:jc w:val="center"/>
        <w:rPr>
          <w:b/>
          <w:sz w:val="28"/>
          <w:szCs w:val="28"/>
        </w:rPr>
      </w:pPr>
      <w:r>
        <w:rPr>
          <w:b/>
          <w:noProof/>
          <w:sz w:val="28"/>
          <w:szCs w:val="28"/>
        </w:rPr>
        <w:drawing>
          <wp:inline distT="0" distB="0" distL="0" distR="0">
            <wp:extent cx="3209925" cy="2476500"/>
            <wp:effectExtent l="19050" t="0" r="9525" b="0"/>
            <wp:docPr id="40" name="Рисунок 40" descr="Парк КиО горс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Парк КиО горсад"/>
                    <pic:cNvPicPr>
                      <a:picLocks noChangeAspect="1" noChangeArrowheads="1"/>
                    </pic:cNvPicPr>
                  </pic:nvPicPr>
                  <pic:blipFill>
                    <a:blip r:embed="rId51" cstate="print"/>
                    <a:srcRect/>
                    <a:stretch>
                      <a:fillRect/>
                    </a:stretch>
                  </pic:blipFill>
                  <pic:spPr bwMode="auto">
                    <a:xfrm>
                      <a:off x="0" y="0"/>
                      <a:ext cx="3209925" cy="2476500"/>
                    </a:xfrm>
                    <a:prstGeom prst="rect">
                      <a:avLst/>
                    </a:prstGeom>
                    <a:noFill/>
                    <a:ln w="9525">
                      <a:noFill/>
                      <a:miter lim="800000"/>
                      <a:headEnd/>
                      <a:tailEnd/>
                    </a:ln>
                  </pic:spPr>
                </pic:pic>
              </a:graphicData>
            </a:graphic>
          </wp:inline>
        </w:drawing>
      </w:r>
    </w:p>
    <w:p w:rsidR="00C415C8" w:rsidRPr="0095016B" w:rsidRDefault="00C415C8" w:rsidP="00C415C8">
      <w:pPr>
        <w:ind w:left="60"/>
        <w:rPr>
          <w:sz w:val="28"/>
          <w:szCs w:val="28"/>
        </w:rPr>
      </w:pPr>
    </w:p>
    <w:p w:rsidR="00C415C8" w:rsidRPr="0095016B" w:rsidRDefault="00C415C8" w:rsidP="00C415C8">
      <w:pPr>
        <w:ind w:left="60"/>
        <w:jc w:val="center"/>
        <w:rPr>
          <w:b/>
          <w:sz w:val="28"/>
          <w:szCs w:val="28"/>
        </w:rPr>
      </w:pPr>
    </w:p>
    <w:p w:rsidR="00C415C8" w:rsidRPr="0095016B" w:rsidRDefault="00C415C8" w:rsidP="00C415C8">
      <w:pPr>
        <w:ind w:left="60"/>
        <w:jc w:val="center"/>
        <w:rPr>
          <w:b/>
          <w:sz w:val="28"/>
          <w:szCs w:val="28"/>
        </w:rPr>
      </w:pPr>
      <w:r w:rsidRPr="0095016B">
        <w:rPr>
          <w:b/>
          <w:sz w:val="28"/>
          <w:szCs w:val="28"/>
        </w:rPr>
        <w:t>Визуализация в виде фотографии предполагаемой к благоустройству территории (настоящее время)</w:t>
      </w:r>
    </w:p>
    <w:p w:rsidR="00C415C8" w:rsidRPr="00CE77C0" w:rsidRDefault="00C415C8" w:rsidP="00C415C8">
      <w:pPr>
        <w:ind w:left="60"/>
        <w:jc w:val="center"/>
        <w:rPr>
          <w:b/>
          <w:color w:val="FF0000"/>
          <w:sz w:val="28"/>
          <w:szCs w:val="28"/>
        </w:rPr>
      </w:pPr>
    </w:p>
    <w:p w:rsidR="00C415C8" w:rsidRPr="00CE77C0" w:rsidRDefault="00C415C8" w:rsidP="00C415C8">
      <w:pPr>
        <w:ind w:left="60"/>
        <w:rPr>
          <w:color w:val="FF0000"/>
          <w:sz w:val="28"/>
          <w:szCs w:val="28"/>
        </w:rPr>
      </w:pPr>
    </w:p>
    <w:p w:rsidR="00C415C8" w:rsidRPr="00CE77C0" w:rsidRDefault="00C415C8" w:rsidP="00C415C8">
      <w:pPr>
        <w:ind w:left="60"/>
        <w:jc w:val="center"/>
        <w:rPr>
          <w:b/>
          <w:color w:val="FF0000"/>
          <w:sz w:val="28"/>
          <w:szCs w:val="28"/>
        </w:rPr>
      </w:pPr>
    </w:p>
    <w:p w:rsidR="00C415C8" w:rsidRPr="00CE77C0" w:rsidRDefault="00C415C8" w:rsidP="00C415C8">
      <w:pPr>
        <w:ind w:left="60"/>
        <w:jc w:val="center"/>
        <w:rPr>
          <w:b/>
          <w:color w:val="FF0000"/>
          <w:sz w:val="28"/>
          <w:szCs w:val="28"/>
        </w:rPr>
      </w:pPr>
      <w:r>
        <w:rPr>
          <w:b/>
          <w:noProof/>
          <w:color w:val="FF0000"/>
          <w:sz w:val="28"/>
          <w:szCs w:val="28"/>
        </w:rPr>
        <w:drawing>
          <wp:inline distT="0" distB="0" distL="0" distR="0">
            <wp:extent cx="3914775" cy="2209800"/>
            <wp:effectExtent l="19050" t="0" r="9525" b="0"/>
            <wp:docPr id="41" name="Рисунок 41" descr="DSC05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SC05279"/>
                    <pic:cNvPicPr>
                      <a:picLocks noChangeAspect="1" noChangeArrowheads="1"/>
                    </pic:cNvPicPr>
                  </pic:nvPicPr>
                  <pic:blipFill>
                    <a:blip r:embed="rId52" cstate="print"/>
                    <a:srcRect/>
                    <a:stretch>
                      <a:fillRect/>
                    </a:stretch>
                  </pic:blipFill>
                  <pic:spPr bwMode="auto">
                    <a:xfrm>
                      <a:off x="0" y="0"/>
                      <a:ext cx="3914775" cy="2209800"/>
                    </a:xfrm>
                    <a:prstGeom prst="rect">
                      <a:avLst/>
                    </a:prstGeom>
                    <a:noFill/>
                    <a:ln w="9525">
                      <a:noFill/>
                      <a:miter lim="800000"/>
                      <a:headEnd/>
                      <a:tailEnd/>
                    </a:ln>
                  </pic:spPr>
                </pic:pic>
              </a:graphicData>
            </a:graphic>
          </wp:inline>
        </w:drawing>
      </w:r>
    </w:p>
    <w:p w:rsidR="00C415C8" w:rsidRPr="00CE77C0" w:rsidRDefault="00C415C8" w:rsidP="00C415C8">
      <w:pPr>
        <w:ind w:left="60"/>
        <w:jc w:val="center"/>
        <w:rPr>
          <w:b/>
          <w:color w:val="FF0000"/>
          <w:sz w:val="28"/>
          <w:szCs w:val="28"/>
        </w:rPr>
      </w:pPr>
    </w:p>
    <w:p w:rsidR="00C415C8" w:rsidRPr="00CE77C0" w:rsidRDefault="00C415C8" w:rsidP="00C415C8">
      <w:pPr>
        <w:ind w:left="60"/>
        <w:jc w:val="center"/>
        <w:rPr>
          <w:b/>
          <w:color w:val="FF0000"/>
          <w:sz w:val="28"/>
          <w:szCs w:val="28"/>
        </w:rPr>
      </w:pPr>
    </w:p>
    <w:p w:rsidR="00C415C8" w:rsidRPr="00F72F06" w:rsidRDefault="00C415C8" w:rsidP="00C415C8">
      <w:pPr>
        <w:ind w:left="60"/>
        <w:jc w:val="center"/>
        <w:rPr>
          <w:b/>
          <w:sz w:val="28"/>
          <w:szCs w:val="28"/>
        </w:rPr>
      </w:pPr>
      <w:r w:rsidRPr="00F72F06">
        <w:rPr>
          <w:b/>
          <w:sz w:val="28"/>
          <w:szCs w:val="28"/>
        </w:rPr>
        <w:t>Примерная визуализация объектов и элементов благоустройства</w:t>
      </w:r>
    </w:p>
    <w:p w:rsidR="00C415C8" w:rsidRPr="00F72F06" w:rsidRDefault="00C415C8" w:rsidP="00C415C8">
      <w:pPr>
        <w:ind w:left="60"/>
        <w:jc w:val="center"/>
        <w:rPr>
          <w:b/>
          <w:sz w:val="28"/>
          <w:szCs w:val="28"/>
        </w:rPr>
      </w:pPr>
      <w:r w:rsidRPr="00F72F06">
        <w:rPr>
          <w:b/>
          <w:sz w:val="28"/>
          <w:szCs w:val="28"/>
        </w:rPr>
        <w:t xml:space="preserve"> с текстовым описанием каждого объекта и элемента благоустройства,</w:t>
      </w:r>
    </w:p>
    <w:p w:rsidR="00C415C8" w:rsidRPr="00F72F06" w:rsidRDefault="00C415C8" w:rsidP="00C415C8">
      <w:pPr>
        <w:ind w:left="60"/>
        <w:jc w:val="center"/>
        <w:rPr>
          <w:b/>
          <w:sz w:val="28"/>
          <w:szCs w:val="28"/>
        </w:rPr>
      </w:pPr>
      <w:r w:rsidRPr="00F72F06">
        <w:rPr>
          <w:b/>
          <w:sz w:val="28"/>
          <w:szCs w:val="28"/>
        </w:rPr>
        <w:t>планируемых к размещению на дворовой территории при их комплексном благоустройстве, а так же виды работ</w:t>
      </w:r>
    </w:p>
    <w:p w:rsidR="00C415C8" w:rsidRPr="00CE77C0" w:rsidRDefault="00C415C8" w:rsidP="00C415C8">
      <w:pPr>
        <w:ind w:left="60"/>
        <w:rPr>
          <w:color w:val="FF0000"/>
          <w:sz w:val="28"/>
          <w:szCs w:val="28"/>
        </w:rPr>
      </w:pPr>
    </w:p>
    <w:p w:rsidR="00C415C8" w:rsidRDefault="00C415C8" w:rsidP="00C415C8">
      <w:pPr>
        <w:ind w:left="60"/>
        <w:rPr>
          <w:sz w:val="28"/>
          <w:szCs w:val="28"/>
        </w:rPr>
      </w:pPr>
    </w:p>
    <w:p w:rsidR="00A278D1" w:rsidRDefault="00A278D1" w:rsidP="00C415C8">
      <w:pPr>
        <w:ind w:left="60"/>
        <w:rPr>
          <w:sz w:val="28"/>
          <w:szCs w:val="28"/>
        </w:rPr>
      </w:pPr>
    </w:p>
    <w:p w:rsidR="00A278D1" w:rsidRDefault="00A278D1" w:rsidP="00C415C8">
      <w:pPr>
        <w:ind w:left="60"/>
        <w:rPr>
          <w:sz w:val="28"/>
          <w:szCs w:val="28"/>
        </w:rPr>
      </w:pPr>
    </w:p>
    <w:p w:rsidR="00A278D1" w:rsidRPr="005229A6" w:rsidRDefault="00A278D1" w:rsidP="00C415C8">
      <w:pPr>
        <w:ind w:left="60"/>
        <w:rPr>
          <w:sz w:val="28"/>
          <w:szCs w:val="28"/>
        </w:rPr>
      </w:pPr>
    </w:p>
    <w:p w:rsidR="00C415C8" w:rsidRPr="005229A6" w:rsidRDefault="00C415C8" w:rsidP="00C415C8">
      <w:pPr>
        <w:ind w:left="60"/>
        <w:rPr>
          <w:b/>
          <w:sz w:val="28"/>
          <w:szCs w:val="28"/>
        </w:rPr>
      </w:pPr>
      <w:r w:rsidRPr="005229A6">
        <w:rPr>
          <w:b/>
          <w:sz w:val="28"/>
          <w:szCs w:val="28"/>
        </w:rPr>
        <w:t xml:space="preserve"> </w:t>
      </w:r>
    </w:p>
    <w:tbl>
      <w:tblPr>
        <w:tblW w:w="86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865"/>
        <w:gridCol w:w="4753"/>
      </w:tblGrid>
      <w:tr w:rsidR="00C415C8" w:rsidRPr="00582FDA" w:rsidTr="00A278D1">
        <w:trPr>
          <w:trHeight w:val="804"/>
        </w:trPr>
        <w:tc>
          <w:tcPr>
            <w:tcW w:w="8618" w:type="dxa"/>
            <w:gridSpan w:val="2"/>
            <w:shd w:val="clear" w:color="auto" w:fill="auto"/>
          </w:tcPr>
          <w:p w:rsidR="00C415C8" w:rsidRPr="00582FDA" w:rsidRDefault="00C415C8" w:rsidP="00A278D1">
            <w:pPr>
              <w:rPr>
                <w:b/>
                <w:sz w:val="28"/>
                <w:szCs w:val="28"/>
              </w:rPr>
            </w:pPr>
          </w:p>
          <w:p w:rsidR="00C415C8" w:rsidRPr="00582FDA" w:rsidRDefault="00C415C8" w:rsidP="00A278D1">
            <w:pPr>
              <w:pStyle w:val="ab"/>
              <w:ind w:left="60"/>
              <w:jc w:val="both"/>
              <w:rPr>
                <w:b/>
                <w:sz w:val="28"/>
                <w:szCs w:val="28"/>
              </w:rPr>
            </w:pPr>
            <w:r w:rsidRPr="00582FDA">
              <w:rPr>
                <w:b/>
                <w:sz w:val="28"/>
                <w:szCs w:val="28"/>
              </w:rPr>
              <w:t xml:space="preserve">Установка скамейки </w:t>
            </w:r>
            <w:r>
              <w:rPr>
                <w:b/>
                <w:sz w:val="28"/>
                <w:szCs w:val="28"/>
              </w:rPr>
              <w:t>и урны</w:t>
            </w:r>
          </w:p>
          <w:p w:rsidR="00C415C8" w:rsidRPr="00582FDA" w:rsidRDefault="00C415C8" w:rsidP="00A278D1">
            <w:pPr>
              <w:jc w:val="center"/>
              <w:rPr>
                <w:b/>
                <w:sz w:val="28"/>
                <w:szCs w:val="28"/>
              </w:rPr>
            </w:pPr>
            <w:r w:rsidRPr="00582FDA">
              <w:rPr>
                <w:b/>
                <w:sz w:val="28"/>
                <w:szCs w:val="28"/>
              </w:rPr>
              <w:t xml:space="preserve"> </w:t>
            </w:r>
          </w:p>
        </w:tc>
      </w:tr>
      <w:tr w:rsidR="00C415C8" w:rsidRPr="007D7BB2" w:rsidTr="00A278D1">
        <w:trPr>
          <w:trHeight w:val="2417"/>
        </w:trPr>
        <w:tc>
          <w:tcPr>
            <w:tcW w:w="3865" w:type="dxa"/>
            <w:shd w:val="clear" w:color="auto" w:fill="auto"/>
          </w:tcPr>
          <w:p w:rsidR="00C415C8" w:rsidRPr="00582FDA" w:rsidRDefault="00C415C8" w:rsidP="00A278D1">
            <w:pPr>
              <w:rPr>
                <w:sz w:val="28"/>
                <w:szCs w:val="28"/>
              </w:rPr>
            </w:pPr>
            <w:r>
              <w:rPr>
                <w:noProof/>
                <w:sz w:val="28"/>
                <w:szCs w:val="28"/>
              </w:rPr>
              <w:drawing>
                <wp:inline distT="0" distB="0" distL="0" distR="0">
                  <wp:extent cx="1666875" cy="1543050"/>
                  <wp:effectExtent l="19050" t="0" r="9525" b="0"/>
                  <wp:docPr id="42" name="Рисунок 42" descr="скамейка ку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скамейка куб"/>
                          <pic:cNvPicPr>
                            <a:picLocks noChangeAspect="1" noChangeArrowheads="1"/>
                          </pic:cNvPicPr>
                        </pic:nvPicPr>
                        <pic:blipFill>
                          <a:blip r:embed="rId53" cstate="print"/>
                          <a:srcRect/>
                          <a:stretch>
                            <a:fillRect/>
                          </a:stretch>
                        </pic:blipFill>
                        <pic:spPr bwMode="auto">
                          <a:xfrm>
                            <a:off x="0" y="0"/>
                            <a:ext cx="1666875" cy="1543050"/>
                          </a:xfrm>
                          <a:prstGeom prst="rect">
                            <a:avLst/>
                          </a:prstGeom>
                          <a:noFill/>
                          <a:ln w="9525">
                            <a:noFill/>
                            <a:miter lim="800000"/>
                            <a:headEnd/>
                            <a:tailEnd/>
                          </a:ln>
                        </pic:spPr>
                      </pic:pic>
                    </a:graphicData>
                  </a:graphic>
                </wp:inline>
              </w:drawing>
            </w:r>
          </w:p>
        </w:tc>
        <w:tc>
          <w:tcPr>
            <w:tcW w:w="4753" w:type="dxa"/>
            <w:shd w:val="clear" w:color="auto" w:fill="auto"/>
          </w:tcPr>
          <w:p w:rsidR="00C415C8" w:rsidRPr="007D7BB2" w:rsidRDefault="00C415C8" w:rsidP="00A278D1">
            <w:pPr>
              <w:rPr>
                <w:sz w:val="28"/>
                <w:szCs w:val="28"/>
              </w:rPr>
            </w:pPr>
            <w:r w:rsidRPr="007D7BB2">
              <w:rPr>
                <w:sz w:val="28"/>
                <w:szCs w:val="28"/>
              </w:rPr>
              <w:t>Скамейка куб мытый бетон Вес 200 кг -1 шт Баз.цена=8900/1,2/7,34=1010,44</w:t>
            </w:r>
          </w:p>
          <w:p w:rsidR="00C415C8" w:rsidRPr="007D7BB2" w:rsidRDefault="00C415C8" w:rsidP="00A278D1">
            <w:pPr>
              <w:rPr>
                <w:sz w:val="28"/>
                <w:szCs w:val="28"/>
              </w:rPr>
            </w:pPr>
          </w:p>
        </w:tc>
      </w:tr>
      <w:tr w:rsidR="00C415C8" w:rsidRPr="007D7BB2" w:rsidTr="00A278D1">
        <w:trPr>
          <w:trHeight w:val="2447"/>
        </w:trPr>
        <w:tc>
          <w:tcPr>
            <w:tcW w:w="3865" w:type="dxa"/>
            <w:shd w:val="clear" w:color="auto" w:fill="auto"/>
          </w:tcPr>
          <w:p w:rsidR="00C415C8" w:rsidRPr="00141CA0" w:rsidRDefault="00C415C8" w:rsidP="00A278D1">
            <w:pPr>
              <w:ind w:left="1276" w:hanging="709"/>
              <w:rPr>
                <w:noProof/>
                <w:sz w:val="28"/>
                <w:szCs w:val="28"/>
              </w:rPr>
            </w:pPr>
            <w:r>
              <w:rPr>
                <w:noProof/>
                <w:sz w:val="28"/>
                <w:szCs w:val="28"/>
              </w:rPr>
              <w:drawing>
                <wp:inline distT="0" distB="0" distL="0" distR="0">
                  <wp:extent cx="1552575" cy="1581150"/>
                  <wp:effectExtent l="19050" t="0" r="9525" b="0"/>
                  <wp:docPr id="43" name="Рисунок 43" descr="Урна мытый бет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Урна мытый бетон"/>
                          <pic:cNvPicPr>
                            <a:picLocks noChangeAspect="1" noChangeArrowheads="1"/>
                          </pic:cNvPicPr>
                        </pic:nvPicPr>
                        <pic:blipFill>
                          <a:blip r:embed="rId54" cstate="print"/>
                          <a:srcRect/>
                          <a:stretch>
                            <a:fillRect/>
                          </a:stretch>
                        </pic:blipFill>
                        <pic:spPr bwMode="auto">
                          <a:xfrm>
                            <a:off x="0" y="0"/>
                            <a:ext cx="1552575" cy="1581150"/>
                          </a:xfrm>
                          <a:prstGeom prst="rect">
                            <a:avLst/>
                          </a:prstGeom>
                          <a:noFill/>
                          <a:ln w="9525">
                            <a:noFill/>
                            <a:miter lim="800000"/>
                            <a:headEnd/>
                            <a:tailEnd/>
                          </a:ln>
                        </pic:spPr>
                      </pic:pic>
                    </a:graphicData>
                  </a:graphic>
                </wp:inline>
              </w:drawing>
            </w:r>
          </w:p>
          <w:p w:rsidR="00C415C8" w:rsidRPr="00141CA0" w:rsidRDefault="00C415C8" w:rsidP="00A278D1">
            <w:pPr>
              <w:ind w:left="1276" w:hanging="709"/>
              <w:rPr>
                <w:noProof/>
                <w:sz w:val="28"/>
                <w:szCs w:val="28"/>
              </w:rPr>
            </w:pPr>
          </w:p>
          <w:p w:rsidR="00C415C8" w:rsidRPr="00141CA0" w:rsidRDefault="00C415C8" w:rsidP="00A278D1">
            <w:pPr>
              <w:ind w:left="1276" w:hanging="709"/>
              <w:rPr>
                <w:noProof/>
                <w:sz w:val="28"/>
                <w:szCs w:val="28"/>
              </w:rPr>
            </w:pPr>
          </w:p>
          <w:p w:rsidR="00C415C8" w:rsidRPr="00141CA0" w:rsidRDefault="00C415C8" w:rsidP="00A278D1">
            <w:pPr>
              <w:ind w:left="1276" w:hanging="709"/>
              <w:rPr>
                <w:noProof/>
                <w:sz w:val="28"/>
                <w:szCs w:val="28"/>
              </w:rPr>
            </w:pPr>
          </w:p>
        </w:tc>
        <w:tc>
          <w:tcPr>
            <w:tcW w:w="4753" w:type="dxa"/>
            <w:shd w:val="clear" w:color="auto" w:fill="auto"/>
          </w:tcPr>
          <w:p w:rsidR="00C415C8" w:rsidRDefault="00C415C8" w:rsidP="00A278D1">
            <w:pPr>
              <w:jc w:val="center"/>
              <w:rPr>
                <w:sz w:val="28"/>
                <w:szCs w:val="28"/>
              </w:rPr>
            </w:pPr>
            <w:r w:rsidRPr="007D7BB2">
              <w:rPr>
                <w:sz w:val="28"/>
                <w:szCs w:val="28"/>
              </w:rPr>
              <w:t xml:space="preserve">Урна мытый бетон </w:t>
            </w:r>
          </w:p>
          <w:p w:rsidR="00C415C8" w:rsidRDefault="00C415C8" w:rsidP="00A278D1">
            <w:pPr>
              <w:jc w:val="center"/>
              <w:rPr>
                <w:sz w:val="28"/>
                <w:szCs w:val="28"/>
              </w:rPr>
            </w:pPr>
            <w:r>
              <w:rPr>
                <w:sz w:val="28"/>
                <w:szCs w:val="28"/>
              </w:rPr>
              <w:t>Без вставки</w:t>
            </w:r>
          </w:p>
          <w:p w:rsidR="00C415C8" w:rsidRDefault="00C415C8" w:rsidP="00A278D1">
            <w:pPr>
              <w:jc w:val="center"/>
              <w:rPr>
                <w:sz w:val="28"/>
                <w:szCs w:val="28"/>
              </w:rPr>
            </w:pPr>
            <w:r w:rsidRPr="007D7BB2">
              <w:rPr>
                <w:sz w:val="28"/>
                <w:szCs w:val="28"/>
              </w:rPr>
              <w:t>Вес 90 кг -1шт</w:t>
            </w:r>
          </w:p>
          <w:p w:rsidR="00C415C8" w:rsidRDefault="00C415C8" w:rsidP="00A278D1">
            <w:pPr>
              <w:jc w:val="center"/>
              <w:rPr>
                <w:sz w:val="28"/>
                <w:szCs w:val="28"/>
              </w:rPr>
            </w:pPr>
            <w:r>
              <w:rPr>
                <w:sz w:val="28"/>
                <w:szCs w:val="28"/>
              </w:rPr>
              <w:t>Высота 600 м</w:t>
            </w:r>
          </w:p>
          <w:p w:rsidR="00C415C8" w:rsidRPr="007D7BB2" w:rsidRDefault="00C415C8" w:rsidP="00A278D1">
            <w:pPr>
              <w:jc w:val="center"/>
              <w:rPr>
                <w:sz w:val="28"/>
                <w:szCs w:val="28"/>
              </w:rPr>
            </w:pPr>
            <w:r>
              <w:rPr>
                <w:sz w:val="28"/>
                <w:szCs w:val="28"/>
              </w:rPr>
              <w:t>Размер 400*400 мм</w:t>
            </w:r>
            <w:r w:rsidRPr="007D7BB2">
              <w:rPr>
                <w:sz w:val="28"/>
                <w:szCs w:val="28"/>
              </w:rPr>
              <w:t xml:space="preserve"> </w:t>
            </w:r>
          </w:p>
          <w:p w:rsidR="00C415C8" w:rsidRPr="007D7BB2" w:rsidRDefault="00C415C8" w:rsidP="00A278D1">
            <w:pPr>
              <w:jc w:val="center"/>
              <w:rPr>
                <w:sz w:val="28"/>
                <w:szCs w:val="28"/>
              </w:rPr>
            </w:pPr>
          </w:p>
          <w:p w:rsidR="00C415C8" w:rsidRPr="007D7BB2" w:rsidRDefault="00C415C8" w:rsidP="00A278D1">
            <w:pPr>
              <w:shd w:val="clear" w:color="auto" w:fill="FFFFFF"/>
              <w:spacing w:before="100" w:beforeAutospacing="1" w:after="75"/>
              <w:jc w:val="center"/>
              <w:rPr>
                <w:b/>
                <w:sz w:val="28"/>
                <w:szCs w:val="28"/>
              </w:rPr>
            </w:pPr>
          </w:p>
          <w:p w:rsidR="00C415C8" w:rsidRPr="007D7BB2" w:rsidRDefault="00C415C8" w:rsidP="00A278D1">
            <w:pPr>
              <w:shd w:val="clear" w:color="auto" w:fill="FFFFFF"/>
              <w:spacing w:before="100" w:beforeAutospacing="1" w:after="75"/>
              <w:jc w:val="center"/>
              <w:rPr>
                <w:b/>
                <w:sz w:val="28"/>
                <w:szCs w:val="28"/>
              </w:rPr>
            </w:pPr>
            <w:r w:rsidRPr="007D7BB2">
              <w:rPr>
                <w:b/>
                <w:sz w:val="28"/>
                <w:szCs w:val="28"/>
              </w:rPr>
              <w:t xml:space="preserve"> </w:t>
            </w:r>
          </w:p>
        </w:tc>
      </w:tr>
    </w:tbl>
    <w:p w:rsidR="00C415C8" w:rsidRDefault="00C415C8" w:rsidP="00C415C8">
      <w:pPr>
        <w:ind w:left="60"/>
        <w:rPr>
          <w:b/>
          <w:sz w:val="28"/>
          <w:szCs w:val="28"/>
        </w:rPr>
      </w:pPr>
    </w:p>
    <w:p w:rsidR="00C415C8" w:rsidRDefault="00C415C8" w:rsidP="00C415C8">
      <w:pPr>
        <w:ind w:left="60"/>
        <w:rPr>
          <w:sz w:val="28"/>
          <w:szCs w:val="28"/>
        </w:rPr>
      </w:pPr>
      <w:r>
        <w:rPr>
          <w:sz w:val="28"/>
          <w:szCs w:val="28"/>
        </w:rPr>
        <w:t>Основание из бетона (площадка) под урну  размером 600*600 м, толщиной 150 мм, бетон М200, армирование сеткой,  арматура диаметр 3 мм, размер ячейки 100*100 мм</w:t>
      </w:r>
    </w:p>
    <w:p w:rsidR="00C415C8" w:rsidRPr="005229A6" w:rsidRDefault="00C415C8" w:rsidP="00C415C8">
      <w:pPr>
        <w:ind w:left="60"/>
        <w:rPr>
          <w:b/>
          <w:sz w:val="28"/>
          <w:szCs w:val="28"/>
        </w:rPr>
      </w:pPr>
      <w:r>
        <w:rPr>
          <w:noProof/>
          <w:sz w:val="28"/>
          <w:szCs w:val="28"/>
        </w:rPr>
        <w:drawing>
          <wp:inline distT="0" distB="0" distL="0" distR="0">
            <wp:extent cx="3800475" cy="1885950"/>
            <wp:effectExtent l="19050" t="0" r="9525" b="0"/>
            <wp:docPr id="44" name="Рисунок 44" descr="Основание бетонное под урн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Основание бетонное под урну"/>
                    <pic:cNvPicPr>
                      <a:picLocks noChangeAspect="1" noChangeArrowheads="1"/>
                    </pic:cNvPicPr>
                  </pic:nvPicPr>
                  <pic:blipFill>
                    <a:blip r:embed="rId46"/>
                    <a:srcRect/>
                    <a:stretch>
                      <a:fillRect/>
                    </a:stretch>
                  </pic:blipFill>
                  <pic:spPr bwMode="auto">
                    <a:xfrm>
                      <a:off x="0" y="0"/>
                      <a:ext cx="3800475" cy="1885950"/>
                    </a:xfrm>
                    <a:prstGeom prst="rect">
                      <a:avLst/>
                    </a:prstGeom>
                    <a:noFill/>
                    <a:ln w="9525">
                      <a:noFill/>
                      <a:miter lim="800000"/>
                      <a:headEnd/>
                      <a:tailEnd/>
                    </a:ln>
                  </pic:spPr>
                </pic:pic>
              </a:graphicData>
            </a:graphic>
          </wp:inline>
        </w:drawing>
      </w:r>
    </w:p>
    <w:p w:rsidR="00C415C8" w:rsidRDefault="00C415C8" w:rsidP="00C415C8">
      <w:pPr>
        <w:ind w:left="60"/>
        <w:rPr>
          <w:b/>
          <w:sz w:val="28"/>
          <w:szCs w:val="28"/>
        </w:rPr>
      </w:pPr>
    </w:p>
    <w:p w:rsidR="00A278D1" w:rsidRDefault="00A278D1" w:rsidP="00C415C8">
      <w:pPr>
        <w:ind w:left="60"/>
        <w:rPr>
          <w:b/>
          <w:sz w:val="28"/>
          <w:szCs w:val="28"/>
        </w:rPr>
      </w:pPr>
    </w:p>
    <w:p w:rsidR="00A278D1" w:rsidRDefault="00A278D1" w:rsidP="00C415C8">
      <w:pPr>
        <w:ind w:left="60"/>
        <w:rPr>
          <w:b/>
          <w:sz w:val="28"/>
          <w:szCs w:val="28"/>
        </w:rPr>
      </w:pPr>
    </w:p>
    <w:p w:rsidR="00A278D1" w:rsidRDefault="00A278D1" w:rsidP="00C415C8">
      <w:pPr>
        <w:ind w:left="60"/>
        <w:rPr>
          <w:b/>
          <w:sz w:val="28"/>
          <w:szCs w:val="28"/>
        </w:rPr>
      </w:pPr>
    </w:p>
    <w:p w:rsidR="00A278D1" w:rsidRDefault="00A278D1" w:rsidP="00C415C8">
      <w:pPr>
        <w:ind w:left="60"/>
        <w:rPr>
          <w:b/>
          <w:sz w:val="28"/>
          <w:szCs w:val="28"/>
        </w:rPr>
      </w:pPr>
    </w:p>
    <w:p w:rsidR="00A278D1" w:rsidRDefault="00A278D1" w:rsidP="00C415C8">
      <w:pPr>
        <w:ind w:left="60"/>
        <w:rPr>
          <w:b/>
          <w:sz w:val="28"/>
          <w:szCs w:val="28"/>
        </w:rPr>
      </w:pPr>
    </w:p>
    <w:p w:rsidR="00A278D1" w:rsidRDefault="00A278D1" w:rsidP="00C415C8">
      <w:pPr>
        <w:ind w:left="60"/>
        <w:rPr>
          <w:b/>
          <w:sz w:val="28"/>
          <w:szCs w:val="28"/>
        </w:rPr>
      </w:pPr>
    </w:p>
    <w:p w:rsidR="00A278D1" w:rsidRDefault="00A278D1" w:rsidP="00C415C8">
      <w:pPr>
        <w:ind w:left="60"/>
        <w:rPr>
          <w:b/>
          <w:sz w:val="28"/>
          <w:szCs w:val="28"/>
        </w:rPr>
      </w:pPr>
    </w:p>
    <w:p w:rsidR="00A278D1" w:rsidRDefault="00A278D1" w:rsidP="00C415C8">
      <w:pPr>
        <w:ind w:left="60"/>
        <w:rPr>
          <w:b/>
          <w:sz w:val="28"/>
          <w:szCs w:val="28"/>
        </w:rPr>
      </w:pPr>
    </w:p>
    <w:p w:rsidR="00A278D1" w:rsidRDefault="00A278D1" w:rsidP="00C415C8">
      <w:pPr>
        <w:ind w:left="60"/>
        <w:rPr>
          <w:b/>
          <w:sz w:val="28"/>
          <w:szCs w:val="28"/>
        </w:rPr>
      </w:pPr>
    </w:p>
    <w:p w:rsidR="00C415C8" w:rsidRDefault="00C415C8" w:rsidP="00C415C8">
      <w:pPr>
        <w:ind w:left="60"/>
        <w:rPr>
          <w:b/>
          <w:sz w:val="28"/>
          <w:szCs w:val="28"/>
        </w:rPr>
      </w:pPr>
      <w:r>
        <w:rPr>
          <w:b/>
          <w:sz w:val="28"/>
          <w:szCs w:val="28"/>
        </w:rPr>
        <w:lastRenderedPageBreak/>
        <w:t xml:space="preserve">Ограждение металлическое </w:t>
      </w:r>
    </w:p>
    <w:p w:rsidR="00C415C8" w:rsidRDefault="00C415C8" w:rsidP="00C415C8">
      <w:pPr>
        <w:ind w:left="60"/>
        <w:rPr>
          <w:b/>
          <w:sz w:val="28"/>
          <w:szCs w:val="28"/>
        </w:rPr>
      </w:pPr>
      <w:r>
        <w:rPr>
          <w:b/>
          <w:noProof/>
          <w:sz w:val="28"/>
          <w:szCs w:val="28"/>
        </w:rPr>
        <w:drawing>
          <wp:inline distT="0" distB="0" distL="0" distR="0">
            <wp:extent cx="4257675" cy="1962150"/>
            <wp:effectExtent l="19050" t="0" r="9525" b="0"/>
            <wp:docPr id="45" name="Рисунок 7" descr="2 доп перечен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2 доп перечень.jpg"/>
                    <pic:cNvPicPr>
                      <a:picLocks noChangeAspect="1" noChangeArrowheads="1"/>
                    </pic:cNvPicPr>
                  </pic:nvPicPr>
                  <pic:blipFill>
                    <a:blip r:embed="rId55"/>
                    <a:srcRect/>
                    <a:stretch>
                      <a:fillRect/>
                    </a:stretch>
                  </pic:blipFill>
                  <pic:spPr bwMode="auto">
                    <a:xfrm>
                      <a:off x="0" y="0"/>
                      <a:ext cx="4257675" cy="1962150"/>
                    </a:xfrm>
                    <a:prstGeom prst="rect">
                      <a:avLst/>
                    </a:prstGeom>
                    <a:noFill/>
                    <a:ln w="9525">
                      <a:noFill/>
                      <a:miter lim="800000"/>
                      <a:headEnd/>
                      <a:tailEnd/>
                    </a:ln>
                  </pic:spPr>
                </pic:pic>
              </a:graphicData>
            </a:graphic>
          </wp:inline>
        </w:drawing>
      </w:r>
    </w:p>
    <w:p w:rsidR="00C415C8" w:rsidRDefault="00C415C8" w:rsidP="00C415C8">
      <w:pPr>
        <w:ind w:left="60"/>
        <w:rPr>
          <w:b/>
          <w:sz w:val="28"/>
          <w:szCs w:val="28"/>
        </w:rPr>
      </w:pPr>
    </w:p>
    <w:p w:rsidR="00C415C8" w:rsidRDefault="00C415C8" w:rsidP="00C415C8">
      <w:pPr>
        <w:ind w:left="60"/>
        <w:rPr>
          <w:b/>
          <w:sz w:val="28"/>
          <w:szCs w:val="28"/>
        </w:rPr>
      </w:pPr>
      <w:r>
        <w:rPr>
          <w:b/>
          <w:sz w:val="28"/>
          <w:szCs w:val="28"/>
        </w:rPr>
        <w:t xml:space="preserve">Схема установки ограждения: </w:t>
      </w:r>
    </w:p>
    <w:p w:rsidR="00C415C8" w:rsidRDefault="00C415C8" w:rsidP="00C415C8">
      <w:pPr>
        <w:ind w:left="60"/>
        <w:rPr>
          <w:b/>
          <w:sz w:val="28"/>
          <w:szCs w:val="28"/>
        </w:rPr>
      </w:pPr>
      <w:r>
        <w:rPr>
          <w:b/>
          <w:noProof/>
          <w:sz w:val="28"/>
          <w:szCs w:val="28"/>
        </w:rPr>
        <w:drawing>
          <wp:inline distT="0" distB="0" distL="0" distR="0">
            <wp:extent cx="2838450" cy="3600450"/>
            <wp:effectExtent l="19050" t="0" r="0" b="0"/>
            <wp:docPr id="28" name="Рисунок 28" descr="ПАрк КиО - горсад_огражд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ПАрк КиО - горсад_ограждение"/>
                    <pic:cNvPicPr>
                      <a:picLocks noChangeAspect="1" noChangeArrowheads="1"/>
                    </pic:cNvPicPr>
                  </pic:nvPicPr>
                  <pic:blipFill>
                    <a:blip r:embed="rId56" cstate="print"/>
                    <a:srcRect/>
                    <a:stretch>
                      <a:fillRect/>
                    </a:stretch>
                  </pic:blipFill>
                  <pic:spPr bwMode="auto">
                    <a:xfrm>
                      <a:off x="0" y="0"/>
                      <a:ext cx="2838450" cy="3600450"/>
                    </a:xfrm>
                    <a:prstGeom prst="rect">
                      <a:avLst/>
                    </a:prstGeom>
                    <a:noFill/>
                    <a:ln w="9525">
                      <a:noFill/>
                      <a:miter lim="800000"/>
                      <a:headEnd/>
                      <a:tailEnd/>
                    </a:ln>
                  </pic:spPr>
                </pic:pic>
              </a:graphicData>
            </a:graphic>
          </wp:inline>
        </w:drawing>
      </w:r>
    </w:p>
    <w:p w:rsidR="00C415C8" w:rsidRDefault="00C415C8" w:rsidP="00C415C8">
      <w:pPr>
        <w:ind w:left="60"/>
        <w:rPr>
          <w:b/>
          <w:sz w:val="28"/>
          <w:szCs w:val="28"/>
        </w:rPr>
      </w:pPr>
      <w:r>
        <w:rPr>
          <w:b/>
          <w:sz w:val="28"/>
          <w:szCs w:val="28"/>
        </w:rPr>
        <w:t>У</w:t>
      </w:r>
      <w:r w:rsidRPr="00E80490">
        <w:rPr>
          <w:b/>
          <w:sz w:val="28"/>
          <w:szCs w:val="28"/>
        </w:rPr>
        <w:t>зел устано</w:t>
      </w:r>
      <w:r>
        <w:rPr>
          <w:b/>
          <w:sz w:val="28"/>
          <w:szCs w:val="28"/>
        </w:rPr>
        <w:t>в</w:t>
      </w:r>
      <w:r w:rsidRPr="00E80490">
        <w:rPr>
          <w:b/>
          <w:sz w:val="28"/>
          <w:szCs w:val="28"/>
        </w:rPr>
        <w:t>ки стоек ограждения</w:t>
      </w:r>
      <w:r>
        <w:rPr>
          <w:b/>
          <w:sz w:val="28"/>
          <w:szCs w:val="28"/>
        </w:rPr>
        <w:t>:</w:t>
      </w:r>
    </w:p>
    <w:p w:rsidR="00C415C8" w:rsidRDefault="00C415C8" w:rsidP="00C415C8">
      <w:pPr>
        <w:ind w:left="60"/>
        <w:rPr>
          <w:b/>
          <w:sz w:val="28"/>
          <w:szCs w:val="28"/>
        </w:rPr>
      </w:pPr>
    </w:p>
    <w:p w:rsidR="00C415C8" w:rsidRDefault="00C415C8" w:rsidP="00C415C8">
      <w:pPr>
        <w:ind w:left="60"/>
        <w:rPr>
          <w:b/>
          <w:sz w:val="28"/>
          <w:szCs w:val="28"/>
        </w:rPr>
      </w:pPr>
      <w:r>
        <w:rPr>
          <w:b/>
          <w:noProof/>
          <w:sz w:val="28"/>
          <w:szCs w:val="28"/>
        </w:rPr>
        <w:drawing>
          <wp:inline distT="0" distB="0" distL="0" distR="0">
            <wp:extent cx="4038600" cy="1895475"/>
            <wp:effectExtent l="19050" t="0" r="0" b="0"/>
            <wp:docPr id="46" name="Рисунок 46" descr="узел устанвоки стоек огражд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узел устанвоки стоек ограждения"/>
                    <pic:cNvPicPr>
                      <a:picLocks noChangeAspect="1" noChangeArrowheads="1"/>
                    </pic:cNvPicPr>
                  </pic:nvPicPr>
                  <pic:blipFill>
                    <a:blip r:embed="rId29"/>
                    <a:srcRect/>
                    <a:stretch>
                      <a:fillRect/>
                    </a:stretch>
                  </pic:blipFill>
                  <pic:spPr bwMode="auto">
                    <a:xfrm>
                      <a:off x="0" y="0"/>
                      <a:ext cx="4038600" cy="1895475"/>
                    </a:xfrm>
                    <a:prstGeom prst="rect">
                      <a:avLst/>
                    </a:prstGeom>
                    <a:noFill/>
                    <a:ln w="9525">
                      <a:noFill/>
                      <a:miter lim="800000"/>
                      <a:headEnd/>
                      <a:tailEnd/>
                    </a:ln>
                  </pic:spPr>
                </pic:pic>
              </a:graphicData>
            </a:graphic>
          </wp:inline>
        </w:drawing>
      </w:r>
    </w:p>
    <w:p w:rsidR="00C415C8" w:rsidRDefault="00C415C8" w:rsidP="00C415C8">
      <w:pPr>
        <w:ind w:left="60"/>
        <w:rPr>
          <w:b/>
          <w:sz w:val="28"/>
          <w:szCs w:val="28"/>
        </w:rPr>
      </w:pPr>
    </w:p>
    <w:p w:rsidR="00A278D1" w:rsidRDefault="00A278D1" w:rsidP="00C415C8">
      <w:pPr>
        <w:ind w:left="60"/>
        <w:rPr>
          <w:b/>
          <w:sz w:val="28"/>
          <w:szCs w:val="28"/>
        </w:rPr>
      </w:pPr>
    </w:p>
    <w:p w:rsidR="00A278D1" w:rsidRDefault="00A278D1" w:rsidP="00C415C8">
      <w:pPr>
        <w:ind w:left="60"/>
        <w:rPr>
          <w:b/>
          <w:sz w:val="28"/>
          <w:szCs w:val="28"/>
        </w:rPr>
      </w:pPr>
    </w:p>
    <w:p w:rsidR="00C415C8" w:rsidRPr="005229A6" w:rsidRDefault="00C415C8" w:rsidP="00C415C8">
      <w:pPr>
        <w:ind w:left="60"/>
        <w:rPr>
          <w:b/>
          <w:sz w:val="28"/>
          <w:szCs w:val="28"/>
        </w:rPr>
      </w:pPr>
      <w:r w:rsidRPr="005229A6">
        <w:rPr>
          <w:b/>
          <w:sz w:val="28"/>
          <w:szCs w:val="28"/>
        </w:rPr>
        <w:lastRenderedPageBreak/>
        <w:t>Установка</w:t>
      </w:r>
      <w:r>
        <w:rPr>
          <w:b/>
          <w:sz w:val="28"/>
          <w:szCs w:val="28"/>
        </w:rPr>
        <w:t xml:space="preserve"> спортивных </w:t>
      </w:r>
      <w:r w:rsidRPr="005229A6">
        <w:rPr>
          <w:b/>
          <w:sz w:val="28"/>
          <w:szCs w:val="28"/>
        </w:rPr>
        <w:t xml:space="preserve"> тренажеров </w:t>
      </w:r>
      <w:r>
        <w:rPr>
          <w:b/>
          <w:sz w:val="28"/>
          <w:szCs w:val="28"/>
        </w:rPr>
        <w:t xml:space="preserve"> (перечень элементов)</w:t>
      </w:r>
    </w:p>
    <w:p w:rsidR="00C415C8" w:rsidRDefault="00C415C8" w:rsidP="00C415C8">
      <w:pPr>
        <w:ind w:left="60"/>
        <w:rPr>
          <w:b/>
          <w:color w:val="FF0000"/>
          <w:sz w:val="28"/>
          <w:szCs w:val="28"/>
        </w:rPr>
      </w:pPr>
    </w:p>
    <w:p w:rsidR="00C415C8" w:rsidRPr="00CE77C0" w:rsidRDefault="00C415C8" w:rsidP="00C415C8">
      <w:pPr>
        <w:ind w:left="60"/>
        <w:rPr>
          <w:b/>
          <w:color w:val="FF0000"/>
          <w:sz w:val="28"/>
          <w:szCs w:val="28"/>
        </w:rPr>
      </w:pPr>
      <w:r>
        <w:rPr>
          <w:b/>
          <w:noProof/>
          <w:color w:val="FF0000"/>
          <w:sz w:val="28"/>
          <w:szCs w:val="28"/>
        </w:rPr>
        <w:drawing>
          <wp:inline distT="0" distB="0" distL="0" distR="0">
            <wp:extent cx="5010150" cy="4610100"/>
            <wp:effectExtent l="19050" t="0" r="0" b="0"/>
            <wp:docPr id="47" name="Рисунок 47" descr="Тренажеры в горс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Тренажеры в горсад"/>
                    <pic:cNvPicPr>
                      <a:picLocks noChangeAspect="1" noChangeArrowheads="1"/>
                    </pic:cNvPicPr>
                  </pic:nvPicPr>
                  <pic:blipFill>
                    <a:blip r:embed="rId57"/>
                    <a:srcRect/>
                    <a:stretch>
                      <a:fillRect/>
                    </a:stretch>
                  </pic:blipFill>
                  <pic:spPr bwMode="auto">
                    <a:xfrm>
                      <a:off x="0" y="0"/>
                      <a:ext cx="5010150" cy="4610100"/>
                    </a:xfrm>
                    <a:prstGeom prst="rect">
                      <a:avLst/>
                    </a:prstGeom>
                    <a:noFill/>
                    <a:ln w="9525">
                      <a:noFill/>
                      <a:miter lim="800000"/>
                      <a:headEnd/>
                      <a:tailEnd/>
                    </a:ln>
                  </pic:spPr>
                </pic:pic>
              </a:graphicData>
            </a:graphic>
          </wp:inline>
        </w:drawing>
      </w:r>
    </w:p>
    <w:p w:rsidR="00C415C8" w:rsidRDefault="00C415C8" w:rsidP="00C415C8">
      <w:pPr>
        <w:ind w:left="60"/>
        <w:jc w:val="center"/>
        <w:rPr>
          <w:b/>
          <w:color w:val="FF0000"/>
          <w:sz w:val="28"/>
          <w:szCs w:val="28"/>
        </w:rPr>
      </w:pPr>
    </w:p>
    <w:p w:rsidR="00C415C8" w:rsidRDefault="00C415C8" w:rsidP="00C415C8">
      <w:pPr>
        <w:ind w:left="60"/>
        <w:jc w:val="center"/>
        <w:rPr>
          <w:b/>
          <w:sz w:val="28"/>
          <w:szCs w:val="28"/>
        </w:rPr>
      </w:pPr>
    </w:p>
    <w:p w:rsidR="00C415C8" w:rsidRDefault="00C415C8" w:rsidP="00C415C8">
      <w:pPr>
        <w:ind w:left="60"/>
        <w:jc w:val="center"/>
        <w:rPr>
          <w:b/>
          <w:sz w:val="28"/>
          <w:szCs w:val="28"/>
        </w:rPr>
      </w:pPr>
      <w:r w:rsidRPr="00513F7C">
        <w:rPr>
          <w:b/>
          <w:sz w:val="28"/>
          <w:szCs w:val="28"/>
        </w:rPr>
        <w:t>Элементы скейт-парка</w:t>
      </w:r>
      <w:r>
        <w:rPr>
          <w:b/>
          <w:sz w:val="28"/>
          <w:szCs w:val="28"/>
        </w:rPr>
        <w:t xml:space="preserve"> (рампа)</w:t>
      </w:r>
    </w:p>
    <w:p w:rsidR="00C415C8" w:rsidRDefault="00C415C8" w:rsidP="00C415C8">
      <w:pPr>
        <w:ind w:left="60"/>
        <w:jc w:val="center"/>
        <w:rPr>
          <w:b/>
          <w:sz w:val="28"/>
          <w:szCs w:val="28"/>
        </w:rPr>
      </w:pPr>
    </w:p>
    <w:p w:rsidR="00C415C8" w:rsidRDefault="00C415C8" w:rsidP="00C415C8">
      <w:pPr>
        <w:ind w:left="60"/>
        <w:jc w:val="center"/>
        <w:rPr>
          <w:b/>
          <w:sz w:val="28"/>
          <w:szCs w:val="28"/>
        </w:rPr>
      </w:pPr>
      <w:r>
        <w:rPr>
          <w:b/>
          <w:noProof/>
          <w:sz w:val="28"/>
          <w:szCs w:val="28"/>
        </w:rPr>
        <w:drawing>
          <wp:inline distT="0" distB="0" distL="0" distR="0">
            <wp:extent cx="5934075" cy="2524125"/>
            <wp:effectExtent l="19050" t="0" r="9525" b="0"/>
            <wp:docPr id="48" name="Рисунок 48" descr="Рампа скейт парка РМ-01 - цен 590 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Рампа скейт парка РМ-01 - цен 590 т"/>
                    <pic:cNvPicPr>
                      <a:picLocks noChangeAspect="1" noChangeArrowheads="1"/>
                    </pic:cNvPicPr>
                  </pic:nvPicPr>
                  <pic:blipFill>
                    <a:blip r:embed="rId58"/>
                    <a:srcRect/>
                    <a:stretch>
                      <a:fillRect/>
                    </a:stretch>
                  </pic:blipFill>
                  <pic:spPr bwMode="auto">
                    <a:xfrm>
                      <a:off x="0" y="0"/>
                      <a:ext cx="5934075" cy="2524125"/>
                    </a:xfrm>
                    <a:prstGeom prst="rect">
                      <a:avLst/>
                    </a:prstGeom>
                    <a:noFill/>
                    <a:ln w="9525">
                      <a:noFill/>
                      <a:miter lim="800000"/>
                      <a:headEnd/>
                      <a:tailEnd/>
                    </a:ln>
                  </pic:spPr>
                </pic:pic>
              </a:graphicData>
            </a:graphic>
          </wp:inline>
        </w:drawing>
      </w:r>
    </w:p>
    <w:p w:rsidR="00C415C8" w:rsidRDefault="00C415C8" w:rsidP="00C415C8">
      <w:pPr>
        <w:ind w:left="60"/>
        <w:jc w:val="center"/>
        <w:rPr>
          <w:b/>
          <w:sz w:val="28"/>
          <w:szCs w:val="28"/>
        </w:rPr>
      </w:pPr>
      <w:r>
        <w:rPr>
          <w:b/>
          <w:noProof/>
          <w:sz w:val="28"/>
          <w:szCs w:val="28"/>
        </w:rPr>
        <w:lastRenderedPageBreak/>
        <w:drawing>
          <wp:inline distT="0" distB="0" distL="0" distR="0">
            <wp:extent cx="5934075" cy="2447925"/>
            <wp:effectExtent l="19050" t="0" r="9525" b="0"/>
            <wp:docPr id="49" name="Рисунок 49" descr="Рампа скейт парка РМ-01 - технические данны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Рампа скейт парка РМ-01 - технические данные"/>
                    <pic:cNvPicPr>
                      <a:picLocks noChangeAspect="1" noChangeArrowheads="1"/>
                    </pic:cNvPicPr>
                  </pic:nvPicPr>
                  <pic:blipFill>
                    <a:blip r:embed="rId59"/>
                    <a:srcRect/>
                    <a:stretch>
                      <a:fillRect/>
                    </a:stretch>
                  </pic:blipFill>
                  <pic:spPr bwMode="auto">
                    <a:xfrm>
                      <a:off x="0" y="0"/>
                      <a:ext cx="5934075" cy="2447925"/>
                    </a:xfrm>
                    <a:prstGeom prst="rect">
                      <a:avLst/>
                    </a:prstGeom>
                    <a:noFill/>
                    <a:ln w="9525">
                      <a:noFill/>
                      <a:miter lim="800000"/>
                      <a:headEnd/>
                      <a:tailEnd/>
                    </a:ln>
                  </pic:spPr>
                </pic:pic>
              </a:graphicData>
            </a:graphic>
          </wp:inline>
        </w:drawing>
      </w:r>
    </w:p>
    <w:p w:rsidR="00C415C8" w:rsidRDefault="00C415C8" w:rsidP="00C415C8">
      <w:pPr>
        <w:ind w:left="60"/>
        <w:jc w:val="center"/>
        <w:rPr>
          <w:b/>
          <w:sz w:val="28"/>
          <w:szCs w:val="28"/>
        </w:rPr>
      </w:pPr>
      <w:r>
        <w:rPr>
          <w:b/>
          <w:sz w:val="28"/>
          <w:szCs w:val="28"/>
        </w:rPr>
        <w:t>Теннисный стол</w:t>
      </w:r>
    </w:p>
    <w:p w:rsidR="00C415C8" w:rsidRDefault="00C415C8" w:rsidP="00C415C8">
      <w:pPr>
        <w:ind w:left="60"/>
        <w:jc w:val="center"/>
        <w:rPr>
          <w:b/>
          <w:sz w:val="28"/>
          <w:szCs w:val="28"/>
        </w:rPr>
      </w:pPr>
      <w:r>
        <w:rPr>
          <w:b/>
          <w:noProof/>
          <w:sz w:val="28"/>
          <w:szCs w:val="28"/>
        </w:rPr>
        <w:drawing>
          <wp:inline distT="0" distB="0" distL="0" distR="0">
            <wp:extent cx="2857500" cy="1905000"/>
            <wp:effectExtent l="19050" t="0" r="0" b="0"/>
            <wp:docPr id="50" name="Рисунок 50" descr="Тенисный стол  в горс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Тенисный стол  в горсад"/>
                    <pic:cNvPicPr>
                      <a:picLocks noChangeAspect="1" noChangeArrowheads="1"/>
                    </pic:cNvPicPr>
                  </pic:nvPicPr>
                  <pic:blipFill>
                    <a:blip r:embed="rId60"/>
                    <a:srcRect/>
                    <a:stretch>
                      <a:fillRect/>
                    </a:stretch>
                  </pic:blipFill>
                  <pic:spPr bwMode="auto">
                    <a:xfrm>
                      <a:off x="0" y="0"/>
                      <a:ext cx="2857500" cy="1905000"/>
                    </a:xfrm>
                    <a:prstGeom prst="rect">
                      <a:avLst/>
                    </a:prstGeom>
                    <a:noFill/>
                    <a:ln w="9525">
                      <a:noFill/>
                      <a:miter lim="800000"/>
                      <a:headEnd/>
                      <a:tailEnd/>
                    </a:ln>
                  </pic:spPr>
                </pic:pic>
              </a:graphicData>
            </a:graphic>
          </wp:inline>
        </w:drawing>
      </w:r>
    </w:p>
    <w:p w:rsidR="00C415C8" w:rsidRDefault="00C415C8" w:rsidP="00C415C8">
      <w:pPr>
        <w:ind w:left="60"/>
        <w:jc w:val="center"/>
        <w:rPr>
          <w:b/>
          <w:sz w:val="28"/>
          <w:szCs w:val="28"/>
        </w:rPr>
      </w:pPr>
    </w:p>
    <w:p w:rsidR="00C415C8" w:rsidRDefault="00C415C8" w:rsidP="00C415C8">
      <w:pPr>
        <w:ind w:left="60"/>
        <w:jc w:val="center"/>
        <w:rPr>
          <w:b/>
          <w:sz w:val="28"/>
          <w:szCs w:val="28"/>
        </w:rPr>
      </w:pPr>
      <w:r>
        <w:rPr>
          <w:b/>
          <w:sz w:val="28"/>
          <w:szCs w:val="28"/>
        </w:rPr>
        <w:t>Узел установки стоек (ножек)  стола:</w:t>
      </w:r>
    </w:p>
    <w:p w:rsidR="00C415C8" w:rsidRDefault="00C415C8" w:rsidP="00C415C8">
      <w:pPr>
        <w:ind w:left="60"/>
        <w:jc w:val="center"/>
        <w:rPr>
          <w:b/>
          <w:sz w:val="28"/>
          <w:szCs w:val="28"/>
        </w:rPr>
      </w:pPr>
      <w:r>
        <w:rPr>
          <w:b/>
          <w:noProof/>
          <w:sz w:val="28"/>
          <w:szCs w:val="28"/>
        </w:rPr>
        <w:drawing>
          <wp:inline distT="0" distB="0" distL="0" distR="0">
            <wp:extent cx="4257675" cy="2000250"/>
            <wp:effectExtent l="19050" t="0" r="9525" b="0"/>
            <wp:docPr id="51" name="Рисунок 51" descr="узел устанвоки стоек огражд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узел устанвоки стоек ограждения"/>
                    <pic:cNvPicPr>
                      <a:picLocks noChangeAspect="1" noChangeArrowheads="1"/>
                    </pic:cNvPicPr>
                  </pic:nvPicPr>
                  <pic:blipFill>
                    <a:blip r:embed="rId29"/>
                    <a:srcRect/>
                    <a:stretch>
                      <a:fillRect/>
                    </a:stretch>
                  </pic:blipFill>
                  <pic:spPr bwMode="auto">
                    <a:xfrm>
                      <a:off x="0" y="0"/>
                      <a:ext cx="4257675" cy="2000250"/>
                    </a:xfrm>
                    <a:prstGeom prst="rect">
                      <a:avLst/>
                    </a:prstGeom>
                    <a:noFill/>
                    <a:ln w="9525">
                      <a:noFill/>
                      <a:miter lim="800000"/>
                      <a:headEnd/>
                      <a:tailEnd/>
                    </a:ln>
                  </pic:spPr>
                </pic:pic>
              </a:graphicData>
            </a:graphic>
          </wp:inline>
        </w:drawing>
      </w:r>
    </w:p>
    <w:p w:rsidR="00C415C8" w:rsidRDefault="00C415C8" w:rsidP="00C415C8">
      <w:pPr>
        <w:ind w:left="60"/>
        <w:jc w:val="center"/>
        <w:rPr>
          <w:b/>
          <w:sz w:val="28"/>
          <w:szCs w:val="28"/>
        </w:rPr>
      </w:pPr>
    </w:p>
    <w:p w:rsidR="00C415C8" w:rsidRDefault="00C415C8" w:rsidP="00C415C8">
      <w:pPr>
        <w:ind w:left="60"/>
        <w:jc w:val="center"/>
        <w:rPr>
          <w:b/>
          <w:sz w:val="28"/>
          <w:szCs w:val="28"/>
        </w:rPr>
      </w:pPr>
      <w:r>
        <w:rPr>
          <w:b/>
          <w:sz w:val="28"/>
          <w:szCs w:val="28"/>
        </w:rPr>
        <w:t>Паркур</w:t>
      </w:r>
    </w:p>
    <w:p w:rsidR="00C415C8" w:rsidRDefault="00C415C8" w:rsidP="00C415C8">
      <w:pPr>
        <w:ind w:left="60"/>
        <w:jc w:val="center"/>
        <w:rPr>
          <w:b/>
          <w:sz w:val="28"/>
          <w:szCs w:val="28"/>
        </w:rPr>
      </w:pPr>
      <w:r>
        <w:rPr>
          <w:b/>
          <w:noProof/>
          <w:sz w:val="28"/>
          <w:szCs w:val="28"/>
        </w:rPr>
        <w:lastRenderedPageBreak/>
        <w:drawing>
          <wp:inline distT="0" distB="0" distL="0" distR="0">
            <wp:extent cx="4019550" cy="2190750"/>
            <wp:effectExtent l="19050" t="0" r="0" b="0"/>
            <wp:docPr id="52" name="Рисунок 52" descr="ПАркур 1- в горс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ПАркур 1- в горсад"/>
                    <pic:cNvPicPr>
                      <a:picLocks noChangeAspect="1" noChangeArrowheads="1"/>
                    </pic:cNvPicPr>
                  </pic:nvPicPr>
                  <pic:blipFill>
                    <a:blip r:embed="rId61" cstate="print"/>
                    <a:srcRect/>
                    <a:stretch>
                      <a:fillRect/>
                    </a:stretch>
                  </pic:blipFill>
                  <pic:spPr bwMode="auto">
                    <a:xfrm>
                      <a:off x="0" y="0"/>
                      <a:ext cx="4019550" cy="2190750"/>
                    </a:xfrm>
                    <a:prstGeom prst="rect">
                      <a:avLst/>
                    </a:prstGeom>
                    <a:noFill/>
                    <a:ln w="9525">
                      <a:noFill/>
                      <a:miter lim="800000"/>
                      <a:headEnd/>
                      <a:tailEnd/>
                    </a:ln>
                  </pic:spPr>
                </pic:pic>
              </a:graphicData>
            </a:graphic>
          </wp:inline>
        </w:drawing>
      </w:r>
    </w:p>
    <w:p w:rsidR="00C415C8" w:rsidRDefault="00C415C8" w:rsidP="00C415C8">
      <w:pPr>
        <w:ind w:left="60"/>
        <w:jc w:val="center"/>
        <w:rPr>
          <w:b/>
          <w:sz w:val="28"/>
          <w:szCs w:val="28"/>
        </w:rPr>
      </w:pPr>
    </w:p>
    <w:p w:rsidR="00C415C8" w:rsidRDefault="00C415C8" w:rsidP="00C415C8">
      <w:pPr>
        <w:ind w:left="60"/>
        <w:jc w:val="center"/>
        <w:rPr>
          <w:b/>
          <w:sz w:val="28"/>
          <w:szCs w:val="28"/>
        </w:rPr>
      </w:pPr>
      <w:r>
        <w:rPr>
          <w:b/>
          <w:sz w:val="28"/>
          <w:szCs w:val="28"/>
        </w:rPr>
        <w:t>Беседка</w:t>
      </w:r>
    </w:p>
    <w:p w:rsidR="00C415C8" w:rsidRDefault="00C415C8" w:rsidP="00C415C8">
      <w:pPr>
        <w:ind w:left="60"/>
        <w:jc w:val="center"/>
        <w:rPr>
          <w:b/>
          <w:sz w:val="28"/>
          <w:szCs w:val="28"/>
        </w:rPr>
      </w:pPr>
    </w:p>
    <w:p w:rsidR="00C415C8" w:rsidRPr="00513F7C" w:rsidRDefault="00C415C8" w:rsidP="00C415C8">
      <w:pPr>
        <w:ind w:left="60"/>
        <w:jc w:val="center"/>
        <w:rPr>
          <w:b/>
          <w:sz w:val="28"/>
          <w:szCs w:val="28"/>
        </w:rPr>
      </w:pPr>
      <w:r>
        <w:rPr>
          <w:noProof/>
          <w:sz w:val="28"/>
          <w:szCs w:val="28"/>
        </w:rPr>
        <w:drawing>
          <wp:inline distT="0" distB="0" distL="0" distR="0">
            <wp:extent cx="2124075" cy="1866900"/>
            <wp:effectExtent l="19050" t="0" r="9525" b="0"/>
            <wp:docPr id="53" name="Рисунок 53" descr="Бесед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Беседка"/>
                    <pic:cNvPicPr>
                      <a:picLocks noChangeAspect="1" noChangeArrowheads="1"/>
                    </pic:cNvPicPr>
                  </pic:nvPicPr>
                  <pic:blipFill>
                    <a:blip r:embed="rId62"/>
                    <a:srcRect/>
                    <a:stretch>
                      <a:fillRect/>
                    </a:stretch>
                  </pic:blipFill>
                  <pic:spPr bwMode="auto">
                    <a:xfrm>
                      <a:off x="0" y="0"/>
                      <a:ext cx="2124075" cy="1866900"/>
                    </a:xfrm>
                    <a:prstGeom prst="rect">
                      <a:avLst/>
                    </a:prstGeom>
                    <a:noFill/>
                    <a:ln w="9525">
                      <a:noFill/>
                      <a:miter lim="800000"/>
                      <a:headEnd/>
                      <a:tailEnd/>
                    </a:ln>
                  </pic:spPr>
                </pic:pic>
              </a:graphicData>
            </a:graphic>
          </wp:inline>
        </w:drawing>
      </w:r>
    </w:p>
    <w:p w:rsidR="00C415C8" w:rsidRPr="00CE77C0" w:rsidRDefault="00C415C8" w:rsidP="00C415C8">
      <w:pPr>
        <w:rPr>
          <w:color w:val="FF0000"/>
          <w:sz w:val="28"/>
          <w:szCs w:val="28"/>
        </w:rPr>
      </w:pPr>
    </w:p>
    <w:p w:rsidR="00C415C8" w:rsidRDefault="00C415C8" w:rsidP="00C415C8">
      <w:pPr>
        <w:jc w:val="center"/>
        <w:rPr>
          <w:sz w:val="28"/>
          <w:szCs w:val="28"/>
        </w:rPr>
      </w:pPr>
      <w:r w:rsidRPr="00D9335B">
        <w:rPr>
          <w:sz w:val="28"/>
          <w:szCs w:val="28"/>
        </w:rPr>
        <w:t>Тросовая конструкция</w:t>
      </w:r>
    </w:p>
    <w:p w:rsidR="00C415C8" w:rsidRPr="00D9335B" w:rsidRDefault="00C415C8" w:rsidP="00C415C8">
      <w:pPr>
        <w:jc w:val="center"/>
        <w:rPr>
          <w:sz w:val="28"/>
          <w:szCs w:val="28"/>
        </w:rPr>
      </w:pPr>
      <w:r>
        <w:rPr>
          <w:noProof/>
          <w:sz w:val="28"/>
          <w:szCs w:val="28"/>
        </w:rPr>
        <w:drawing>
          <wp:inline distT="0" distB="0" distL="0" distR="0">
            <wp:extent cx="5934075" cy="1704975"/>
            <wp:effectExtent l="19050" t="0" r="9525" b="0"/>
            <wp:docPr id="54" name="Рисунок 54" descr="тросовая конструкция в горс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тросовая конструкция в горсад"/>
                    <pic:cNvPicPr>
                      <a:picLocks noChangeAspect="1" noChangeArrowheads="1"/>
                    </pic:cNvPicPr>
                  </pic:nvPicPr>
                  <pic:blipFill>
                    <a:blip r:embed="rId63"/>
                    <a:srcRect/>
                    <a:stretch>
                      <a:fillRect/>
                    </a:stretch>
                  </pic:blipFill>
                  <pic:spPr bwMode="auto">
                    <a:xfrm>
                      <a:off x="0" y="0"/>
                      <a:ext cx="5934075" cy="1704975"/>
                    </a:xfrm>
                    <a:prstGeom prst="rect">
                      <a:avLst/>
                    </a:prstGeom>
                    <a:noFill/>
                    <a:ln w="9525">
                      <a:noFill/>
                      <a:miter lim="800000"/>
                      <a:headEnd/>
                      <a:tailEnd/>
                    </a:ln>
                  </pic:spPr>
                </pic:pic>
              </a:graphicData>
            </a:graphic>
          </wp:inline>
        </w:drawing>
      </w:r>
    </w:p>
    <w:p w:rsidR="00C415C8" w:rsidRPr="00CE77C0" w:rsidRDefault="00C415C8" w:rsidP="00C415C8">
      <w:pPr>
        <w:rPr>
          <w:color w:val="FF0000"/>
          <w:sz w:val="28"/>
          <w:szCs w:val="28"/>
        </w:rPr>
      </w:pPr>
    </w:p>
    <w:p w:rsidR="00C415C8" w:rsidRPr="00537876" w:rsidRDefault="00C415C8" w:rsidP="00C415C8">
      <w:pPr>
        <w:jc w:val="center"/>
        <w:rPr>
          <w:sz w:val="28"/>
          <w:szCs w:val="28"/>
        </w:rPr>
      </w:pPr>
      <w:r w:rsidRPr="000A028B">
        <w:rPr>
          <w:sz w:val="28"/>
          <w:szCs w:val="28"/>
        </w:rPr>
        <w:t>Игровой комплекс « Г</w:t>
      </w:r>
      <w:r>
        <w:rPr>
          <w:sz w:val="28"/>
          <w:szCs w:val="28"/>
        </w:rPr>
        <w:t>Н</w:t>
      </w:r>
      <w:r w:rsidRPr="000A028B">
        <w:rPr>
          <w:sz w:val="28"/>
          <w:szCs w:val="28"/>
        </w:rPr>
        <w:t>-</w:t>
      </w:r>
      <w:r>
        <w:rPr>
          <w:sz w:val="28"/>
          <w:szCs w:val="28"/>
        </w:rPr>
        <w:t xml:space="preserve">2300 </w:t>
      </w:r>
      <w:r>
        <w:rPr>
          <w:sz w:val="28"/>
          <w:szCs w:val="28"/>
          <w:lang w:val="en-US"/>
        </w:rPr>
        <w:t>Industrial</w:t>
      </w:r>
      <w:r>
        <w:rPr>
          <w:sz w:val="28"/>
          <w:szCs w:val="28"/>
        </w:rPr>
        <w:t>»</w:t>
      </w:r>
    </w:p>
    <w:p w:rsidR="00C415C8" w:rsidRDefault="00C415C8" w:rsidP="00C415C8">
      <w:pPr>
        <w:jc w:val="center"/>
        <w:rPr>
          <w:sz w:val="28"/>
          <w:szCs w:val="28"/>
        </w:rPr>
      </w:pPr>
      <w:r>
        <w:rPr>
          <w:noProof/>
          <w:sz w:val="28"/>
          <w:szCs w:val="28"/>
        </w:rPr>
        <w:lastRenderedPageBreak/>
        <w:drawing>
          <wp:inline distT="0" distB="0" distL="0" distR="0">
            <wp:extent cx="5934075" cy="3562350"/>
            <wp:effectExtent l="19050" t="0" r="9525" b="0"/>
            <wp:docPr id="55" name="Рисунок 55" descr="gn-2300_0 индастри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gn-2300_0 индастриал"/>
                    <pic:cNvPicPr>
                      <a:picLocks noChangeAspect="1" noChangeArrowheads="1"/>
                    </pic:cNvPicPr>
                  </pic:nvPicPr>
                  <pic:blipFill>
                    <a:blip r:embed="rId64"/>
                    <a:srcRect/>
                    <a:stretch>
                      <a:fillRect/>
                    </a:stretch>
                  </pic:blipFill>
                  <pic:spPr bwMode="auto">
                    <a:xfrm>
                      <a:off x="0" y="0"/>
                      <a:ext cx="5934075" cy="3562350"/>
                    </a:xfrm>
                    <a:prstGeom prst="rect">
                      <a:avLst/>
                    </a:prstGeom>
                    <a:noFill/>
                    <a:ln w="9525">
                      <a:noFill/>
                      <a:miter lim="800000"/>
                      <a:headEnd/>
                      <a:tailEnd/>
                    </a:ln>
                  </pic:spPr>
                </pic:pic>
              </a:graphicData>
            </a:graphic>
          </wp:inline>
        </w:drawing>
      </w:r>
    </w:p>
    <w:p w:rsidR="00C415C8" w:rsidRDefault="00C415C8" w:rsidP="00C415C8">
      <w:pPr>
        <w:jc w:val="center"/>
        <w:rPr>
          <w:sz w:val="28"/>
          <w:szCs w:val="28"/>
        </w:rPr>
      </w:pPr>
      <w:r>
        <w:rPr>
          <w:sz w:val="28"/>
          <w:szCs w:val="28"/>
        </w:rPr>
        <w:t>Круговые качели К35 д</w:t>
      </w:r>
    </w:p>
    <w:p w:rsidR="00C415C8" w:rsidRPr="000A028B" w:rsidRDefault="00C415C8" w:rsidP="00C415C8">
      <w:pPr>
        <w:jc w:val="center"/>
        <w:rPr>
          <w:sz w:val="28"/>
          <w:szCs w:val="28"/>
        </w:rPr>
      </w:pPr>
      <w:r>
        <w:rPr>
          <w:noProof/>
          <w:sz w:val="28"/>
          <w:szCs w:val="28"/>
        </w:rPr>
        <w:drawing>
          <wp:inline distT="0" distB="0" distL="0" distR="0">
            <wp:extent cx="4248150" cy="2552700"/>
            <wp:effectExtent l="19050" t="0" r="0" b="0"/>
            <wp:docPr id="56" name="Рисунок 56" descr="Качели круговые авен k-3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Качели круговые авен k-35d"/>
                    <pic:cNvPicPr>
                      <a:picLocks noChangeAspect="1" noChangeArrowheads="1"/>
                    </pic:cNvPicPr>
                  </pic:nvPicPr>
                  <pic:blipFill>
                    <a:blip r:embed="rId65"/>
                    <a:srcRect/>
                    <a:stretch>
                      <a:fillRect/>
                    </a:stretch>
                  </pic:blipFill>
                  <pic:spPr bwMode="auto">
                    <a:xfrm>
                      <a:off x="0" y="0"/>
                      <a:ext cx="4248150" cy="2552700"/>
                    </a:xfrm>
                    <a:prstGeom prst="rect">
                      <a:avLst/>
                    </a:prstGeom>
                    <a:noFill/>
                    <a:ln w="9525">
                      <a:noFill/>
                      <a:miter lim="800000"/>
                      <a:headEnd/>
                      <a:tailEnd/>
                    </a:ln>
                  </pic:spPr>
                </pic:pic>
              </a:graphicData>
            </a:graphic>
          </wp:inline>
        </w:drawing>
      </w:r>
    </w:p>
    <w:p w:rsidR="00C415C8" w:rsidRDefault="00C415C8" w:rsidP="00C415C8">
      <w:pPr>
        <w:rPr>
          <w:color w:val="FF0000"/>
          <w:sz w:val="28"/>
          <w:szCs w:val="28"/>
        </w:rPr>
      </w:pPr>
    </w:p>
    <w:p w:rsidR="00C415C8" w:rsidRPr="00CE77C0" w:rsidRDefault="00C415C8" w:rsidP="00C415C8">
      <w:pPr>
        <w:rPr>
          <w:color w:val="FF0000"/>
          <w:sz w:val="28"/>
          <w:szCs w:val="28"/>
        </w:rPr>
      </w:pPr>
    </w:p>
    <w:p w:rsidR="00A278D1" w:rsidRDefault="00A278D1" w:rsidP="00C415C8">
      <w:pPr>
        <w:ind w:left="60"/>
        <w:rPr>
          <w:sz w:val="28"/>
          <w:szCs w:val="28"/>
        </w:rPr>
      </w:pPr>
    </w:p>
    <w:p w:rsidR="00A278D1" w:rsidRDefault="00A278D1" w:rsidP="00C415C8">
      <w:pPr>
        <w:ind w:left="60"/>
        <w:rPr>
          <w:sz w:val="28"/>
          <w:szCs w:val="28"/>
        </w:rPr>
      </w:pPr>
    </w:p>
    <w:p w:rsidR="00A278D1" w:rsidRDefault="00A278D1" w:rsidP="00C415C8">
      <w:pPr>
        <w:ind w:left="60"/>
        <w:rPr>
          <w:sz w:val="28"/>
          <w:szCs w:val="28"/>
        </w:rPr>
      </w:pPr>
    </w:p>
    <w:p w:rsidR="00A278D1" w:rsidRDefault="00A278D1" w:rsidP="00C415C8">
      <w:pPr>
        <w:ind w:left="60"/>
        <w:rPr>
          <w:sz w:val="28"/>
          <w:szCs w:val="28"/>
        </w:rPr>
      </w:pPr>
    </w:p>
    <w:p w:rsidR="00A278D1" w:rsidRDefault="00A278D1" w:rsidP="00C415C8">
      <w:pPr>
        <w:ind w:left="60"/>
        <w:rPr>
          <w:sz w:val="28"/>
          <w:szCs w:val="28"/>
        </w:rPr>
      </w:pPr>
    </w:p>
    <w:p w:rsidR="00A278D1" w:rsidRDefault="00A278D1" w:rsidP="00C415C8">
      <w:pPr>
        <w:ind w:left="60"/>
        <w:rPr>
          <w:sz w:val="28"/>
          <w:szCs w:val="28"/>
        </w:rPr>
      </w:pPr>
    </w:p>
    <w:p w:rsidR="00A278D1" w:rsidRDefault="00A278D1" w:rsidP="00C415C8">
      <w:pPr>
        <w:ind w:left="60"/>
        <w:rPr>
          <w:sz w:val="28"/>
          <w:szCs w:val="28"/>
        </w:rPr>
      </w:pPr>
    </w:p>
    <w:p w:rsidR="00A278D1" w:rsidRDefault="00A278D1" w:rsidP="00C415C8">
      <w:pPr>
        <w:ind w:left="60"/>
        <w:rPr>
          <w:sz w:val="28"/>
          <w:szCs w:val="28"/>
        </w:rPr>
      </w:pPr>
    </w:p>
    <w:p w:rsidR="00A278D1" w:rsidRDefault="00A278D1" w:rsidP="00C415C8">
      <w:pPr>
        <w:ind w:left="60"/>
        <w:rPr>
          <w:sz w:val="28"/>
          <w:szCs w:val="28"/>
        </w:rPr>
      </w:pPr>
    </w:p>
    <w:p w:rsidR="00A278D1" w:rsidRDefault="00A278D1" w:rsidP="00C415C8">
      <w:pPr>
        <w:ind w:left="60"/>
        <w:rPr>
          <w:sz w:val="28"/>
          <w:szCs w:val="28"/>
        </w:rPr>
      </w:pPr>
    </w:p>
    <w:p w:rsidR="00A278D1" w:rsidRDefault="00A278D1" w:rsidP="00C415C8">
      <w:pPr>
        <w:ind w:left="60"/>
        <w:rPr>
          <w:sz w:val="28"/>
          <w:szCs w:val="28"/>
        </w:rPr>
      </w:pPr>
    </w:p>
    <w:p w:rsidR="00A278D1" w:rsidRDefault="00A278D1" w:rsidP="00C415C8">
      <w:pPr>
        <w:ind w:left="60"/>
        <w:rPr>
          <w:sz w:val="28"/>
          <w:szCs w:val="28"/>
        </w:rPr>
      </w:pPr>
    </w:p>
    <w:p w:rsidR="00A278D1" w:rsidRDefault="00A278D1" w:rsidP="00C415C8">
      <w:pPr>
        <w:ind w:left="60"/>
        <w:rPr>
          <w:sz w:val="28"/>
          <w:szCs w:val="28"/>
        </w:rPr>
      </w:pPr>
    </w:p>
    <w:p w:rsidR="00C415C8" w:rsidRPr="00F72F06" w:rsidRDefault="00C415C8" w:rsidP="00C415C8">
      <w:pPr>
        <w:ind w:left="60"/>
        <w:rPr>
          <w:sz w:val="28"/>
          <w:szCs w:val="28"/>
        </w:rPr>
      </w:pPr>
      <w:r w:rsidRPr="00F72F06">
        <w:rPr>
          <w:sz w:val="28"/>
          <w:szCs w:val="28"/>
        </w:rPr>
        <w:t>3</w:t>
      </w:r>
      <w:r w:rsidRPr="00F72F06">
        <w:rPr>
          <w:sz w:val="28"/>
          <w:szCs w:val="28"/>
          <w:lang w:val="en-US"/>
        </w:rPr>
        <w:t>D</w:t>
      </w:r>
      <w:r w:rsidRPr="00F72F06">
        <w:rPr>
          <w:sz w:val="28"/>
          <w:szCs w:val="28"/>
        </w:rPr>
        <w:t xml:space="preserve"> визуализация  Парка культуры и отдыха</w:t>
      </w:r>
    </w:p>
    <w:p w:rsidR="00C415C8" w:rsidRPr="00CE77C0" w:rsidRDefault="00C415C8" w:rsidP="00C415C8">
      <w:pPr>
        <w:ind w:left="60"/>
        <w:rPr>
          <w:color w:val="FF0000"/>
          <w:sz w:val="28"/>
          <w:szCs w:val="28"/>
        </w:rPr>
      </w:pPr>
    </w:p>
    <w:p w:rsidR="00C415C8" w:rsidRPr="00CE77C0" w:rsidRDefault="00C415C8" w:rsidP="00C415C8">
      <w:pPr>
        <w:ind w:left="60"/>
        <w:rPr>
          <w:color w:val="FF0000"/>
          <w:sz w:val="28"/>
          <w:szCs w:val="28"/>
        </w:rPr>
      </w:pPr>
    </w:p>
    <w:p w:rsidR="00C415C8" w:rsidRPr="00CE77C0" w:rsidRDefault="00C415C8" w:rsidP="00C415C8">
      <w:pPr>
        <w:ind w:left="60"/>
        <w:rPr>
          <w:color w:val="FF0000"/>
          <w:sz w:val="28"/>
          <w:szCs w:val="28"/>
        </w:rPr>
      </w:pPr>
    </w:p>
    <w:p w:rsidR="00C415C8" w:rsidRDefault="00C415C8" w:rsidP="00C415C8">
      <w:pPr>
        <w:ind w:left="60"/>
        <w:rPr>
          <w:color w:val="FF0000"/>
          <w:sz w:val="28"/>
          <w:szCs w:val="28"/>
        </w:rPr>
      </w:pPr>
      <w:r>
        <w:rPr>
          <w:noProof/>
          <w:color w:val="FF0000"/>
          <w:sz w:val="28"/>
          <w:szCs w:val="28"/>
        </w:rPr>
        <w:drawing>
          <wp:inline distT="0" distB="0" distL="0" distR="0">
            <wp:extent cx="3714750" cy="1905000"/>
            <wp:effectExtent l="19050" t="0" r="0" b="0"/>
            <wp:docPr id="57" name="Рисунок 57" descr="Без имени Рисунок #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Без имени Рисунок # 6"/>
                    <pic:cNvPicPr>
                      <a:picLocks noChangeAspect="1" noChangeArrowheads="1"/>
                    </pic:cNvPicPr>
                  </pic:nvPicPr>
                  <pic:blipFill>
                    <a:blip r:embed="rId66" cstate="print"/>
                    <a:srcRect/>
                    <a:stretch>
                      <a:fillRect/>
                    </a:stretch>
                  </pic:blipFill>
                  <pic:spPr bwMode="auto">
                    <a:xfrm>
                      <a:off x="0" y="0"/>
                      <a:ext cx="3714750" cy="1905000"/>
                    </a:xfrm>
                    <a:prstGeom prst="rect">
                      <a:avLst/>
                    </a:prstGeom>
                    <a:noFill/>
                    <a:ln w="9525">
                      <a:noFill/>
                      <a:miter lim="800000"/>
                      <a:headEnd/>
                      <a:tailEnd/>
                    </a:ln>
                  </pic:spPr>
                </pic:pic>
              </a:graphicData>
            </a:graphic>
          </wp:inline>
        </w:drawing>
      </w:r>
    </w:p>
    <w:p w:rsidR="00C415C8" w:rsidRPr="00CE77C0" w:rsidRDefault="00C415C8" w:rsidP="00C415C8">
      <w:pPr>
        <w:ind w:left="60"/>
        <w:rPr>
          <w:color w:val="FF0000"/>
          <w:sz w:val="28"/>
          <w:szCs w:val="28"/>
        </w:rPr>
      </w:pPr>
    </w:p>
    <w:p w:rsidR="00C415C8" w:rsidRPr="00CE77C0" w:rsidRDefault="00C415C8" w:rsidP="00C415C8">
      <w:pPr>
        <w:ind w:left="60"/>
        <w:rPr>
          <w:color w:val="FF0000"/>
          <w:sz w:val="28"/>
          <w:szCs w:val="28"/>
        </w:rPr>
      </w:pPr>
      <w:r>
        <w:rPr>
          <w:noProof/>
          <w:color w:val="FF0000"/>
          <w:sz w:val="28"/>
          <w:szCs w:val="28"/>
        </w:rPr>
        <w:drawing>
          <wp:inline distT="0" distB="0" distL="0" distR="0">
            <wp:extent cx="3714750" cy="1476375"/>
            <wp:effectExtent l="19050" t="0" r="0" b="0"/>
            <wp:docPr id="58" name="Рисунок 58" descr="Без%20имени%20-%20Рисунок%20%23%208%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Без%20имени%20-%20Рисунок%20%23%208%20(1)"/>
                    <pic:cNvPicPr>
                      <a:picLocks noChangeAspect="1" noChangeArrowheads="1"/>
                    </pic:cNvPicPr>
                  </pic:nvPicPr>
                  <pic:blipFill>
                    <a:blip r:embed="rId67" cstate="print"/>
                    <a:srcRect/>
                    <a:stretch>
                      <a:fillRect/>
                    </a:stretch>
                  </pic:blipFill>
                  <pic:spPr bwMode="auto">
                    <a:xfrm>
                      <a:off x="0" y="0"/>
                      <a:ext cx="3714750" cy="1476375"/>
                    </a:xfrm>
                    <a:prstGeom prst="rect">
                      <a:avLst/>
                    </a:prstGeom>
                    <a:noFill/>
                    <a:ln w="9525">
                      <a:noFill/>
                      <a:miter lim="800000"/>
                      <a:headEnd/>
                      <a:tailEnd/>
                    </a:ln>
                  </pic:spPr>
                </pic:pic>
              </a:graphicData>
            </a:graphic>
          </wp:inline>
        </w:drawing>
      </w:r>
    </w:p>
    <w:p w:rsidR="00C415C8" w:rsidRPr="00CE77C0" w:rsidRDefault="00C415C8" w:rsidP="00C415C8">
      <w:pPr>
        <w:ind w:left="60"/>
        <w:rPr>
          <w:color w:val="FF0000"/>
          <w:sz w:val="28"/>
          <w:szCs w:val="28"/>
        </w:rPr>
      </w:pPr>
    </w:p>
    <w:p w:rsidR="00C415C8" w:rsidRPr="00CE77C0" w:rsidRDefault="00C415C8" w:rsidP="00C415C8">
      <w:pPr>
        <w:ind w:left="60"/>
        <w:rPr>
          <w:color w:val="FF0000"/>
          <w:sz w:val="28"/>
          <w:szCs w:val="28"/>
        </w:rPr>
      </w:pPr>
    </w:p>
    <w:p w:rsidR="00C415C8" w:rsidRPr="00CE77C0" w:rsidRDefault="00C415C8" w:rsidP="00C415C8">
      <w:pPr>
        <w:ind w:left="60"/>
        <w:rPr>
          <w:color w:val="FF0000"/>
          <w:sz w:val="28"/>
          <w:szCs w:val="28"/>
        </w:rPr>
      </w:pPr>
      <w:r>
        <w:rPr>
          <w:noProof/>
          <w:color w:val="FF0000"/>
          <w:sz w:val="28"/>
          <w:szCs w:val="28"/>
        </w:rPr>
        <w:drawing>
          <wp:inline distT="0" distB="0" distL="0" distR="0">
            <wp:extent cx="3467100" cy="1781175"/>
            <wp:effectExtent l="19050" t="0" r="0" b="0"/>
            <wp:docPr id="59" name="Рисунок 59" descr="Без%20имени%20Рисунок%20%23%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Без%20имени%20Рисунок%20%23%201"/>
                    <pic:cNvPicPr>
                      <a:picLocks noChangeAspect="1" noChangeArrowheads="1"/>
                    </pic:cNvPicPr>
                  </pic:nvPicPr>
                  <pic:blipFill>
                    <a:blip r:embed="rId68" cstate="print"/>
                    <a:srcRect/>
                    <a:stretch>
                      <a:fillRect/>
                    </a:stretch>
                  </pic:blipFill>
                  <pic:spPr bwMode="auto">
                    <a:xfrm>
                      <a:off x="0" y="0"/>
                      <a:ext cx="3467100" cy="1781175"/>
                    </a:xfrm>
                    <a:prstGeom prst="rect">
                      <a:avLst/>
                    </a:prstGeom>
                    <a:noFill/>
                    <a:ln w="9525">
                      <a:noFill/>
                      <a:miter lim="800000"/>
                      <a:headEnd/>
                      <a:tailEnd/>
                    </a:ln>
                  </pic:spPr>
                </pic:pic>
              </a:graphicData>
            </a:graphic>
          </wp:inline>
        </w:drawing>
      </w:r>
      <w:r>
        <w:rPr>
          <w:noProof/>
          <w:color w:val="FF0000"/>
          <w:sz w:val="28"/>
          <w:szCs w:val="28"/>
        </w:rPr>
        <w:drawing>
          <wp:inline distT="0" distB="0" distL="0" distR="0">
            <wp:extent cx="3676650" cy="1885950"/>
            <wp:effectExtent l="19050" t="0" r="0" b="0"/>
            <wp:docPr id="60" name="Рисунок 60" descr="Без%20имени%20Рисунок%20%23%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Без%20имени%20Рисунок%20%23%202"/>
                    <pic:cNvPicPr>
                      <a:picLocks noChangeAspect="1" noChangeArrowheads="1"/>
                    </pic:cNvPicPr>
                  </pic:nvPicPr>
                  <pic:blipFill>
                    <a:blip r:embed="rId69" cstate="print"/>
                    <a:srcRect/>
                    <a:stretch>
                      <a:fillRect/>
                    </a:stretch>
                  </pic:blipFill>
                  <pic:spPr bwMode="auto">
                    <a:xfrm>
                      <a:off x="0" y="0"/>
                      <a:ext cx="3676650" cy="1885950"/>
                    </a:xfrm>
                    <a:prstGeom prst="rect">
                      <a:avLst/>
                    </a:prstGeom>
                    <a:noFill/>
                    <a:ln w="9525">
                      <a:noFill/>
                      <a:miter lim="800000"/>
                      <a:headEnd/>
                      <a:tailEnd/>
                    </a:ln>
                  </pic:spPr>
                </pic:pic>
              </a:graphicData>
            </a:graphic>
          </wp:inline>
        </w:drawing>
      </w:r>
    </w:p>
    <w:p w:rsidR="00C415C8" w:rsidRPr="00CE77C0" w:rsidRDefault="00C415C8" w:rsidP="00C415C8">
      <w:pPr>
        <w:ind w:left="60"/>
        <w:rPr>
          <w:color w:val="FF0000"/>
          <w:sz w:val="28"/>
          <w:szCs w:val="28"/>
        </w:rPr>
      </w:pPr>
    </w:p>
    <w:p w:rsidR="00C415C8" w:rsidRPr="00CE77C0" w:rsidRDefault="00C415C8" w:rsidP="00C415C8">
      <w:pPr>
        <w:ind w:left="60"/>
        <w:rPr>
          <w:color w:val="FF0000"/>
          <w:sz w:val="28"/>
          <w:szCs w:val="28"/>
        </w:rPr>
      </w:pPr>
    </w:p>
    <w:p w:rsidR="00C415C8" w:rsidRPr="00CE77C0" w:rsidRDefault="00C415C8" w:rsidP="00C415C8">
      <w:pPr>
        <w:ind w:left="60"/>
        <w:rPr>
          <w:color w:val="FF0000"/>
          <w:sz w:val="28"/>
          <w:szCs w:val="28"/>
        </w:rPr>
      </w:pPr>
    </w:p>
    <w:p w:rsidR="00C415C8" w:rsidRPr="00CE77C0" w:rsidRDefault="00C415C8" w:rsidP="00C415C8">
      <w:pPr>
        <w:ind w:left="60"/>
        <w:rPr>
          <w:color w:val="FF0000"/>
          <w:sz w:val="28"/>
          <w:szCs w:val="28"/>
        </w:rPr>
      </w:pPr>
    </w:p>
    <w:p w:rsidR="00C415C8" w:rsidRPr="00CE77C0" w:rsidRDefault="00C415C8" w:rsidP="00C415C8">
      <w:pPr>
        <w:ind w:left="60"/>
        <w:rPr>
          <w:color w:val="FF0000"/>
          <w:sz w:val="28"/>
          <w:szCs w:val="28"/>
        </w:rPr>
      </w:pPr>
    </w:p>
    <w:p w:rsidR="00C415C8" w:rsidRPr="00CE77C0" w:rsidRDefault="00C415C8" w:rsidP="00C415C8">
      <w:pPr>
        <w:ind w:left="60"/>
        <w:rPr>
          <w:color w:val="FF0000"/>
          <w:sz w:val="28"/>
          <w:szCs w:val="28"/>
        </w:rPr>
      </w:pPr>
    </w:p>
    <w:p w:rsidR="00C415C8" w:rsidRPr="00CE77C0" w:rsidRDefault="00C415C8" w:rsidP="00C415C8">
      <w:pPr>
        <w:ind w:left="60"/>
        <w:rPr>
          <w:color w:val="FF0000"/>
          <w:sz w:val="28"/>
          <w:szCs w:val="28"/>
        </w:rPr>
      </w:pPr>
    </w:p>
    <w:p w:rsidR="00C415C8" w:rsidRPr="00CE77C0" w:rsidRDefault="00C415C8" w:rsidP="00C415C8">
      <w:pPr>
        <w:ind w:left="60"/>
        <w:rPr>
          <w:color w:val="FF0000"/>
          <w:sz w:val="28"/>
          <w:szCs w:val="28"/>
        </w:rPr>
      </w:pPr>
    </w:p>
    <w:p w:rsidR="00C415C8" w:rsidRPr="00CE77C0" w:rsidRDefault="00C415C8" w:rsidP="00C415C8">
      <w:pPr>
        <w:ind w:left="60"/>
        <w:rPr>
          <w:color w:val="FF0000"/>
          <w:sz w:val="28"/>
          <w:szCs w:val="28"/>
        </w:rPr>
      </w:pPr>
    </w:p>
    <w:p w:rsidR="00C415C8" w:rsidRPr="00CE77C0" w:rsidRDefault="00C415C8" w:rsidP="00C415C8">
      <w:pPr>
        <w:ind w:left="60"/>
        <w:rPr>
          <w:color w:val="FF0000"/>
          <w:sz w:val="28"/>
          <w:szCs w:val="28"/>
        </w:rPr>
      </w:pPr>
    </w:p>
    <w:p w:rsidR="00C415C8" w:rsidRPr="00CE77C0" w:rsidRDefault="00C415C8" w:rsidP="00C415C8">
      <w:pPr>
        <w:ind w:left="60"/>
        <w:rPr>
          <w:color w:val="FF0000"/>
          <w:sz w:val="28"/>
          <w:szCs w:val="28"/>
        </w:rPr>
      </w:pPr>
      <w:r>
        <w:rPr>
          <w:noProof/>
          <w:color w:val="FF0000"/>
          <w:sz w:val="28"/>
          <w:szCs w:val="28"/>
        </w:rPr>
        <w:drawing>
          <wp:inline distT="0" distB="0" distL="0" distR="0">
            <wp:extent cx="3152775" cy="1619250"/>
            <wp:effectExtent l="19050" t="0" r="9525" b="0"/>
            <wp:docPr id="29" name="Рисунок 29" descr="Без%20имени%20Рисунок%20%23%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Без%20имени%20Рисунок%20%23%205"/>
                    <pic:cNvPicPr>
                      <a:picLocks noChangeAspect="1" noChangeArrowheads="1"/>
                    </pic:cNvPicPr>
                  </pic:nvPicPr>
                  <pic:blipFill>
                    <a:blip r:embed="rId70" cstate="print"/>
                    <a:srcRect/>
                    <a:stretch>
                      <a:fillRect/>
                    </a:stretch>
                  </pic:blipFill>
                  <pic:spPr bwMode="auto">
                    <a:xfrm>
                      <a:off x="0" y="0"/>
                      <a:ext cx="3152775" cy="1619250"/>
                    </a:xfrm>
                    <a:prstGeom prst="rect">
                      <a:avLst/>
                    </a:prstGeom>
                    <a:noFill/>
                    <a:ln w="9525">
                      <a:noFill/>
                      <a:miter lim="800000"/>
                      <a:headEnd/>
                      <a:tailEnd/>
                    </a:ln>
                  </pic:spPr>
                </pic:pic>
              </a:graphicData>
            </a:graphic>
          </wp:inline>
        </w:drawing>
      </w:r>
    </w:p>
    <w:p w:rsidR="00C415C8" w:rsidRPr="00CE77C0" w:rsidRDefault="00C415C8" w:rsidP="00C415C8">
      <w:pPr>
        <w:ind w:left="60"/>
        <w:jc w:val="center"/>
        <w:rPr>
          <w:b/>
          <w:color w:val="FF0000"/>
          <w:sz w:val="28"/>
          <w:szCs w:val="28"/>
        </w:rPr>
      </w:pPr>
    </w:p>
    <w:p w:rsidR="00C415C8" w:rsidRPr="00CF0D09" w:rsidRDefault="00C415C8" w:rsidP="00C415C8">
      <w:pPr>
        <w:ind w:left="60"/>
        <w:jc w:val="center"/>
        <w:rPr>
          <w:b/>
          <w:sz w:val="28"/>
          <w:szCs w:val="28"/>
        </w:rPr>
      </w:pPr>
      <w:r w:rsidRPr="00CF0D09">
        <w:rPr>
          <w:b/>
          <w:sz w:val="28"/>
          <w:szCs w:val="28"/>
        </w:rPr>
        <w:t>Схема планировки территории и расстановки объектов и элементов благоустройства с экспликацией</w:t>
      </w:r>
    </w:p>
    <w:p w:rsidR="00C415C8" w:rsidRPr="00CE77C0" w:rsidRDefault="00C415C8" w:rsidP="00C415C8">
      <w:pPr>
        <w:pStyle w:val="ConsPlusNormal"/>
        <w:spacing w:line="360" w:lineRule="auto"/>
        <w:jc w:val="center"/>
        <w:rPr>
          <w:rFonts w:ascii="Times New Roman" w:hAnsi="Times New Roman" w:cs="Times New Roman"/>
          <w:color w:val="FF0000"/>
          <w:sz w:val="28"/>
          <w:szCs w:val="28"/>
        </w:rPr>
      </w:pPr>
    </w:p>
    <w:p w:rsidR="00C415C8" w:rsidRDefault="00C415C8" w:rsidP="00C415C8">
      <w:pPr>
        <w:pStyle w:val="ConsPlusNormal"/>
        <w:spacing w:line="360" w:lineRule="auto"/>
        <w:jc w:val="center"/>
        <w:rPr>
          <w:rFonts w:ascii="Times New Roman" w:hAnsi="Times New Roman" w:cs="Times New Roman"/>
          <w:color w:val="FF0000"/>
          <w:sz w:val="28"/>
          <w:szCs w:val="28"/>
        </w:rPr>
      </w:pPr>
    </w:p>
    <w:p w:rsidR="00C415C8" w:rsidRPr="00CE77C0" w:rsidRDefault="00C415C8" w:rsidP="00C415C8">
      <w:pPr>
        <w:pStyle w:val="ConsPlusNormal"/>
        <w:spacing w:line="360" w:lineRule="auto"/>
        <w:jc w:val="center"/>
        <w:rPr>
          <w:rFonts w:ascii="Times New Roman" w:hAnsi="Times New Roman" w:cs="Times New Roman"/>
          <w:color w:val="FF0000"/>
          <w:sz w:val="28"/>
          <w:szCs w:val="28"/>
        </w:rPr>
      </w:pPr>
      <w:r>
        <w:rPr>
          <w:rFonts w:ascii="Times New Roman" w:hAnsi="Times New Roman" w:cs="Times New Roman"/>
          <w:noProof/>
          <w:color w:val="FF0000"/>
          <w:sz w:val="28"/>
          <w:szCs w:val="28"/>
        </w:rPr>
        <w:drawing>
          <wp:inline distT="0" distB="0" distL="0" distR="0">
            <wp:extent cx="5934075" cy="2914650"/>
            <wp:effectExtent l="19050" t="0" r="9525" b="0"/>
            <wp:docPr id="61" name="Рисунок 61" descr="Парк КиО - 2021 г - дизайн проек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Парк КиО - 2021 г - дизайн проект"/>
                    <pic:cNvPicPr>
                      <a:picLocks noChangeAspect="1" noChangeArrowheads="1"/>
                    </pic:cNvPicPr>
                  </pic:nvPicPr>
                  <pic:blipFill>
                    <a:blip r:embed="rId71"/>
                    <a:srcRect/>
                    <a:stretch>
                      <a:fillRect/>
                    </a:stretch>
                  </pic:blipFill>
                  <pic:spPr bwMode="auto">
                    <a:xfrm>
                      <a:off x="0" y="0"/>
                      <a:ext cx="5934075" cy="2914650"/>
                    </a:xfrm>
                    <a:prstGeom prst="rect">
                      <a:avLst/>
                    </a:prstGeom>
                    <a:noFill/>
                    <a:ln w="9525">
                      <a:noFill/>
                      <a:miter lim="800000"/>
                      <a:headEnd/>
                      <a:tailEnd/>
                    </a:ln>
                  </pic:spPr>
                </pic:pic>
              </a:graphicData>
            </a:graphic>
          </wp:inline>
        </w:drawing>
      </w:r>
    </w:p>
    <w:p w:rsidR="00C415C8" w:rsidRPr="00CE77C0" w:rsidRDefault="00C415C8" w:rsidP="00C415C8">
      <w:pPr>
        <w:pStyle w:val="ConsPlusNormal"/>
        <w:spacing w:line="360" w:lineRule="auto"/>
        <w:jc w:val="center"/>
        <w:rPr>
          <w:rFonts w:ascii="Times New Roman" w:hAnsi="Times New Roman" w:cs="Times New Roman"/>
          <w:color w:val="FF0000"/>
          <w:sz w:val="28"/>
          <w:szCs w:val="28"/>
        </w:rPr>
      </w:pPr>
    </w:p>
    <w:p w:rsidR="00C415C8" w:rsidRPr="00925F33" w:rsidRDefault="00C415C8" w:rsidP="00C415C8">
      <w:pPr>
        <w:pStyle w:val="ConsPlusNormal"/>
        <w:spacing w:line="360" w:lineRule="auto"/>
        <w:jc w:val="center"/>
        <w:rPr>
          <w:rFonts w:ascii="Times New Roman" w:hAnsi="Times New Roman" w:cs="Times New Roman"/>
          <w:sz w:val="28"/>
          <w:szCs w:val="28"/>
        </w:rPr>
      </w:pPr>
    </w:p>
    <w:p w:rsidR="00A278D1" w:rsidRDefault="00A278D1" w:rsidP="00C415C8">
      <w:pPr>
        <w:jc w:val="center"/>
        <w:rPr>
          <w:b/>
          <w:sz w:val="28"/>
          <w:szCs w:val="28"/>
        </w:rPr>
      </w:pPr>
    </w:p>
    <w:p w:rsidR="00A278D1" w:rsidRDefault="00A278D1" w:rsidP="00C415C8">
      <w:pPr>
        <w:jc w:val="center"/>
        <w:rPr>
          <w:b/>
          <w:sz w:val="28"/>
          <w:szCs w:val="28"/>
        </w:rPr>
      </w:pPr>
    </w:p>
    <w:p w:rsidR="00A278D1" w:rsidRDefault="00A278D1" w:rsidP="00C415C8">
      <w:pPr>
        <w:jc w:val="center"/>
        <w:rPr>
          <w:b/>
          <w:sz w:val="28"/>
          <w:szCs w:val="28"/>
        </w:rPr>
      </w:pPr>
    </w:p>
    <w:p w:rsidR="00A278D1" w:rsidRDefault="00A278D1" w:rsidP="00C415C8">
      <w:pPr>
        <w:jc w:val="center"/>
        <w:rPr>
          <w:b/>
          <w:sz w:val="28"/>
          <w:szCs w:val="28"/>
        </w:rPr>
      </w:pPr>
    </w:p>
    <w:p w:rsidR="00C415C8" w:rsidRPr="00925F33" w:rsidRDefault="00C415C8" w:rsidP="00C415C8">
      <w:pPr>
        <w:jc w:val="center"/>
        <w:rPr>
          <w:b/>
          <w:sz w:val="28"/>
          <w:szCs w:val="28"/>
        </w:rPr>
      </w:pPr>
      <w:r w:rsidRPr="00925F33">
        <w:rPr>
          <w:b/>
          <w:sz w:val="28"/>
          <w:szCs w:val="28"/>
        </w:rPr>
        <w:lastRenderedPageBreak/>
        <w:t>Дизайн проект благоустройства общественной территории - п</w:t>
      </w:r>
      <w:r w:rsidRPr="00925F33">
        <w:rPr>
          <w:rStyle w:val="29pt"/>
          <w:b/>
          <w:sz w:val="28"/>
          <w:szCs w:val="28"/>
        </w:rPr>
        <w:t>лощадь у магазина "Универмаг" г. Луза, ул. В.Козлова</w:t>
      </w:r>
    </w:p>
    <w:p w:rsidR="00C415C8" w:rsidRPr="00925F33" w:rsidRDefault="00C415C8" w:rsidP="00C415C8">
      <w:pPr>
        <w:rPr>
          <w:sz w:val="28"/>
          <w:szCs w:val="28"/>
        </w:rPr>
      </w:pPr>
    </w:p>
    <w:p w:rsidR="00C415C8" w:rsidRPr="00925F33" w:rsidRDefault="00C415C8" w:rsidP="00C415C8">
      <w:pPr>
        <w:rPr>
          <w:sz w:val="28"/>
          <w:szCs w:val="28"/>
        </w:rPr>
      </w:pPr>
      <w:r w:rsidRPr="00925F33">
        <w:rPr>
          <w:sz w:val="28"/>
          <w:szCs w:val="28"/>
        </w:rPr>
        <w:t xml:space="preserve">Общие положения. </w:t>
      </w:r>
    </w:p>
    <w:p w:rsidR="00C415C8" w:rsidRPr="00925F33" w:rsidRDefault="00C415C8" w:rsidP="00C415C8">
      <w:pPr>
        <w:jc w:val="both"/>
        <w:rPr>
          <w:sz w:val="28"/>
          <w:szCs w:val="28"/>
        </w:rPr>
      </w:pPr>
    </w:p>
    <w:p w:rsidR="00C415C8" w:rsidRPr="00925F33" w:rsidRDefault="00C415C8" w:rsidP="00C415C8">
      <w:pPr>
        <w:jc w:val="both"/>
        <w:rPr>
          <w:sz w:val="28"/>
          <w:szCs w:val="28"/>
        </w:rPr>
      </w:pPr>
      <w:r w:rsidRPr="00925F33">
        <w:rPr>
          <w:sz w:val="28"/>
          <w:szCs w:val="28"/>
        </w:rPr>
        <w:t xml:space="preserve">К включению в муниципальную программу «Формирование современной городской среды» на 2019-2024 г.г. на территории Лузского городского поселения (далее по тексту Программа) предлагается общественная территория </w:t>
      </w:r>
      <w:r w:rsidRPr="00A278D1">
        <w:rPr>
          <w:sz w:val="28"/>
          <w:szCs w:val="28"/>
        </w:rPr>
        <w:t>-</w:t>
      </w:r>
      <w:r w:rsidRPr="00A278D1">
        <w:rPr>
          <w:b/>
          <w:sz w:val="28"/>
          <w:szCs w:val="28"/>
        </w:rPr>
        <w:t xml:space="preserve"> п</w:t>
      </w:r>
      <w:r w:rsidRPr="00A278D1">
        <w:rPr>
          <w:rStyle w:val="29pt"/>
          <w:rFonts w:ascii="Times New Roman" w:hAnsi="Times New Roman" w:cs="Times New Roman"/>
          <w:b/>
          <w:sz w:val="28"/>
          <w:szCs w:val="28"/>
        </w:rPr>
        <w:t>лощадь у магазина "Универмаг" г. Луза, ул. В.Козлова</w:t>
      </w:r>
      <w:r w:rsidRPr="00925F33">
        <w:rPr>
          <w:sz w:val="28"/>
          <w:szCs w:val="28"/>
        </w:rPr>
        <w:t xml:space="preserve"> (далее по тексту – общественная территория). В настоящее время общественная территория нуждается в продолжении комплексного благоустройства. На указанной территории в течение 3 лет проводятся работы по ее благоустройству. В 2018-20</w:t>
      </w:r>
      <w:r>
        <w:rPr>
          <w:sz w:val="28"/>
          <w:szCs w:val="28"/>
        </w:rPr>
        <w:t>20</w:t>
      </w:r>
      <w:r w:rsidRPr="00925F33">
        <w:rPr>
          <w:sz w:val="28"/>
          <w:szCs w:val="28"/>
        </w:rPr>
        <w:t xml:space="preserve"> г.г.  годах  территория частично благоустроена в рамках проекта «Формирование современной городской среды», имеется потребность в продолжении работ по ее благоустройству. В проекте учтены все пожелания, высказанные жителями микрорайона</w:t>
      </w:r>
      <w:r>
        <w:rPr>
          <w:sz w:val="28"/>
          <w:szCs w:val="28"/>
        </w:rPr>
        <w:t xml:space="preserve"> и города в целом</w:t>
      </w:r>
      <w:r w:rsidRPr="00925F33">
        <w:rPr>
          <w:sz w:val="28"/>
          <w:szCs w:val="28"/>
        </w:rPr>
        <w:t xml:space="preserve">. В случае реализации проекта по благоустройству у жителей всех возрастных групп многоквартирного дома и всех возрастных категорий и различных социальных групп появится необходимая благоустроенная территория для полноценного отдыха и досуга. Целями и задачами проекта является создание на территории города Луза благоприятной среды для отдыха населения. </w:t>
      </w:r>
    </w:p>
    <w:p w:rsidR="00C415C8" w:rsidRPr="00925F33" w:rsidRDefault="00C415C8" w:rsidP="00C415C8">
      <w:pPr>
        <w:rPr>
          <w:sz w:val="28"/>
          <w:szCs w:val="28"/>
        </w:rPr>
      </w:pPr>
    </w:p>
    <w:p w:rsidR="00C415C8" w:rsidRDefault="00C415C8" w:rsidP="00C415C8">
      <w:pPr>
        <w:rPr>
          <w:b/>
          <w:sz w:val="28"/>
          <w:szCs w:val="28"/>
        </w:rPr>
      </w:pPr>
    </w:p>
    <w:p w:rsidR="00C415C8" w:rsidRPr="00925F33" w:rsidRDefault="00C415C8" w:rsidP="00C415C8">
      <w:pPr>
        <w:rPr>
          <w:sz w:val="28"/>
          <w:szCs w:val="28"/>
        </w:rPr>
      </w:pPr>
      <w:r w:rsidRPr="00925F33">
        <w:rPr>
          <w:b/>
          <w:sz w:val="28"/>
          <w:szCs w:val="28"/>
        </w:rPr>
        <w:t>Дизайн проект по благоустройству общественной территории включает в себя</w:t>
      </w:r>
      <w:r w:rsidRPr="00925F33">
        <w:rPr>
          <w:sz w:val="28"/>
          <w:szCs w:val="28"/>
        </w:rPr>
        <w:t>:</w:t>
      </w:r>
    </w:p>
    <w:p w:rsidR="00C415C8" w:rsidRPr="00925F33" w:rsidRDefault="00C415C8" w:rsidP="00C415C8">
      <w:pPr>
        <w:rPr>
          <w:sz w:val="28"/>
          <w:szCs w:val="28"/>
        </w:rPr>
      </w:pPr>
      <w:r w:rsidRPr="00925F33">
        <w:rPr>
          <w:sz w:val="28"/>
          <w:szCs w:val="28"/>
        </w:rPr>
        <w:t>-  схему расположения территории и границы земельного участка,</w:t>
      </w:r>
    </w:p>
    <w:p w:rsidR="00C415C8" w:rsidRPr="00925F33" w:rsidRDefault="00C415C8" w:rsidP="00C415C8">
      <w:pPr>
        <w:rPr>
          <w:sz w:val="28"/>
          <w:szCs w:val="28"/>
        </w:rPr>
      </w:pPr>
      <w:r w:rsidRPr="00925F33">
        <w:rPr>
          <w:sz w:val="28"/>
          <w:szCs w:val="28"/>
        </w:rPr>
        <w:t xml:space="preserve"> - фото общественной территории  (визуализация предполагаемой к благоустройству территории, настоящее время); </w:t>
      </w:r>
    </w:p>
    <w:p w:rsidR="00C415C8" w:rsidRPr="00925F33" w:rsidRDefault="00C415C8" w:rsidP="00C415C8">
      <w:pPr>
        <w:rPr>
          <w:sz w:val="28"/>
          <w:szCs w:val="28"/>
        </w:rPr>
      </w:pPr>
      <w:r w:rsidRPr="00925F33">
        <w:rPr>
          <w:sz w:val="28"/>
          <w:szCs w:val="28"/>
        </w:rPr>
        <w:t xml:space="preserve">- текстовое описание мероприятий по благоустройству; </w:t>
      </w:r>
    </w:p>
    <w:p w:rsidR="00C415C8" w:rsidRPr="00925F33" w:rsidRDefault="00C415C8" w:rsidP="00C415C8">
      <w:pPr>
        <w:rPr>
          <w:sz w:val="28"/>
          <w:szCs w:val="28"/>
        </w:rPr>
      </w:pPr>
      <w:r w:rsidRPr="00925F33">
        <w:rPr>
          <w:sz w:val="28"/>
          <w:szCs w:val="28"/>
        </w:rPr>
        <w:t xml:space="preserve">- примерную визуализацию территории, объектов, элементов благоустройства с текстовым описанием каждого объекта благоустройства, виды работ; </w:t>
      </w:r>
    </w:p>
    <w:p w:rsidR="00C415C8" w:rsidRPr="00925F33" w:rsidRDefault="00C415C8" w:rsidP="00C415C8">
      <w:pPr>
        <w:rPr>
          <w:sz w:val="28"/>
          <w:szCs w:val="28"/>
        </w:rPr>
      </w:pPr>
      <w:r w:rsidRPr="00925F33">
        <w:rPr>
          <w:sz w:val="28"/>
          <w:szCs w:val="28"/>
        </w:rPr>
        <w:t>- схему планировки территории и расстановки объектов и элементов благоустройства.</w:t>
      </w:r>
    </w:p>
    <w:p w:rsidR="00C415C8" w:rsidRPr="00925F33" w:rsidRDefault="00C415C8" w:rsidP="00C415C8">
      <w:pPr>
        <w:rPr>
          <w:b/>
          <w:sz w:val="28"/>
          <w:szCs w:val="28"/>
        </w:rPr>
      </w:pPr>
    </w:p>
    <w:p w:rsidR="00C415C8" w:rsidRPr="00925F33" w:rsidRDefault="00C415C8" w:rsidP="00C415C8">
      <w:pPr>
        <w:rPr>
          <w:b/>
          <w:sz w:val="28"/>
          <w:szCs w:val="28"/>
        </w:rPr>
      </w:pPr>
      <w:r w:rsidRPr="00925F33">
        <w:rPr>
          <w:b/>
          <w:sz w:val="28"/>
          <w:szCs w:val="28"/>
        </w:rPr>
        <w:t>Описание проекта по благоустройству общественной территории.</w:t>
      </w:r>
    </w:p>
    <w:p w:rsidR="00C415C8" w:rsidRPr="00925F33" w:rsidRDefault="00C415C8" w:rsidP="00C415C8">
      <w:pPr>
        <w:rPr>
          <w:sz w:val="28"/>
          <w:szCs w:val="28"/>
        </w:rPr>
      </w:pPr>
    </w:p>
    <w:p w:rsidR="00C415C8" w:rsidRPr="00925F33" w:rsidRDefault="00C415C8" w:rsidP="00C415C8">
      <w:pPr>
        <w:ind w:left="60"/>
        <w:rPr>
          <w:sz w:val="28"/>
          <w:szCs w:val="28"/>
        </w:rPr>
      </w:pPr>
      <w:r w:rsidRPr="00925F33">
        <w:rPr>
          <w:sz w:val="28"/>
          <w:szCs w:val="28"/>
        </w:rPr>
        <w:t>Общее описание территории.</w:t>
      </w:r>
    </w:p>
    <w:p w:rsidR="00C415C8" w:rsidRPr="00313D8E" w:rsidRDefault="00C415C8" w:rsidP="00C415C8">
      <w:pPr>
        <w:rPr>
          <w:sz w:val="20"/>
          <w:szCs w:val="20"/>
        </w:rPr>
      </w:pPr>
      <w:r w:rsidRPr="00925F33">
        <w:rPr>
          <w:sz w:val="28"/>
          <w:szCs w:val="28"/>
        </w:rPr>
        <w:t xml:space="preserve"> Комфортное городская среда напрямую зависит от состояния общественных территорий. В целом территория частично обустроена, в 2018-2019 г.г. году установлено парковое  наружное освещение, установлен забор, произведено строительство сцены для выступлений, установлено видеонаблюдение, выполнен дренаж территории с у</w:t>
      </w:r>
      <w:r>
        <w:rPr>
          <w:sz w:val="28"/>
          <w:szCs w:val="28"/>
        </w:rPr>
        <w:t>становкой водосборных колодцев. Д</w:t>
      </w:r>
      <w:r w:rsidRPr="00313D8E">
        <w:rPr>
          <w:sz w:val="28"/>
          <w:szCs w:val="28"/>
        </w:rPr>
        <w:t xml:space="preserve">оступность маломобильных групп обеспечена, </w:t>
      </w:r>
      <w:r>
        <w:rPr>
          <w:sz w:val="28"/>
          <w:szCs w:val="28"/>
        </w:rPr>
        <w:t xml:space="preserve">имеется пандус, </w:t>
      </w:r>
      <w:r w:rsidRPr="00313D8E">
        <w:rPr>
          <w:sz w:val="28"/>
          <w:szCs w:val="28"/>
        </w:rPr>
        <w:t xml:space="preserve">земельный </w:t>
      </w:r>
      <w:r w:rsidRPr="00313D8E">
        <w:rPr>
          <w:sz w:val="28"/>
          <w:szCs w:val="28"/>
        </w:rPr>
        <w:lastRenderedPageBreak/>
        <w:t>участок  поставлен на кадастровый учет (имеется кадастровый номер 43:16:310</w:t>
      </w:r>
      <w:r>
        <w:rPr>
          <w:sz w:val="28"/>
          <w:szCs w:val="28"/>
        </w:rPr>
        <w:t>126</w:t>
      </w:r>
      <w:r w:rsidRPr="00313D8E">
        <w:rPr>
          <w:sz w:val="28"/>
          <w:szCs w:val="28"/>
        </w:rPr>
        <w:t xml:space="preserve">), площадь </w:t>
      </w:r>
      <w:r>
        <w:rPr>
          <w:sz w:val="28"/>
          <w:szCs w:val="28"/>
        </w:rPr>
        <w:t>площадки</w:t>
      </w:r>
      <w:r w:rsidRPr="00313D8E">
        <w:rPr>
          <w:sz w:val="28"/>
          <w:szCs w:val="28"/>
        </w:rPr>
        <w:t xml:space="preserve"> </w:t>
      </w:r>
      <w:r>
        <w:rPr>
          <w:sz w:val="28"/>
          <w:szCs w:val="28"/>
        </w:rPr>
        <w:t>3072</w:t>
      </w:r>
      <w:r w:rsidRPr="00313D8E">
        <w:rPr>
          <w:sz w:val="28"/>
          <w:szCs w:val="28"/>
        </w:rPr>
        <w:t xml:space="preserve"> м2.</w:t>
      </w:r>
      <w:r>
        <w:rPr>
          <w:sz w:val="28"/>
          <w:szCs w:val="28"/>
        </w:rPr>
        <w:t xml:space="preserve"> С</w:t>
      </w:r>
      <w:r w:rsidRPr="00313D8E">
        <w:rPr>
          <w:sz w:val="28"/>
          <w:szCs w:val="28"/>
        </w:rPr>
        <w:t>инхронизация работ с другими программами отсутствует.</w:t>
      </w:r>
    </w:p>
    <w:p w:rsidR="00C415C8" w:rsidRPr="00925F33" w:rsidRDefault="00C415C8" w:rsidP="00C415C8">
      <w:pPr>
        <w:ind w:left="60"/>
        <w:jc w:val="both"/>
        <w:rPr>
          <w:sz w:val="28"/>
          <w:szCs w:val="28"/>
        </w:rPr>
      </w:pPr>
    </w:p>
    <w:p w:rsidR="00C415C8" w:rsidRPr="00925F33" w:rsidRDefault="00C415C8" w:rsidP="00C415C8">
      <w:pPr>
        <w:ind w:left="420"/>
        <w:rPr>
          <w:sz w:val="28"/>
          <w:szCs w:val="28"/>
        </w:rPr>
      </w:pPr>
      <w:r w:rsidRPr="00925F33">
        <w:rPr>
          <w:sz w:val="28"/>
          <w:szCs w:val="28"/>
        </w:rPr>
        <w:t>Описание проекта</w:t>
      </w:r>
    </w:p>
    <w:p w:rsidR="00C415C8" w:rsidRPr="00925F33" w:rsidRDefault="00C415C8" w:rsidP="00C415C8">
      <w:pPr>
        <w:ind w:left="60"/>
        <w:rPr>
          <w:sz w:val="28"/>
          <w:szCs w:val="28"/>
        </w:rPr>
      </w:pPr>
      <w:r w:rsidRPr="00925F33">
        <w:rPr>
          <w:sz w:val="28"/>
          <w:szCs w:val="28"/>
        </w:rPr>
        <w:t xml:space="preserve"> Для решения задач и достижения поставленных целей предлагается реализовать мероприятия по благоустройству территории, а именно: </w:t>
      </w:r>
    </w:p>
    <w:p w:rsidR="00C415C8" w:rsidRPr="00925F33" w:rsidRDefault="00C415C8" w:rsidP="00C415C8">
      <w:pPr>
        <w:ind w:left="60"/>
        <w:rPr>
          <w:sz w:val="28"/>
          <w:szCs w:val="28"/>
        </w:rPr>
      </w:pPr>
      <w:r w:rsidRPr="00925F33">
        <w:rPr>
          <w:sz w:val="28"/>
          <w:szCs w:val="28"/>
        </w:rPr>
        <w:t>- установить скамейки со спинками,</w:t>
      </w:r>
    </w:p>
    <w:p w:rsidR="00C415C8" w:rsidRPr="00925F33" w:rsidRDefault="00C415C8" w:rsidP="00C415C8">
      <w:pPr>
        <w:ind w:left="60"/>
        <w:rPr>
          <w:sz w:val="28"/>
          <w:szCs w:val="28"/>
        </w:rPr>
      </w:pPr>
      <w:r w:rsidRPr="00925F33">
        <w:rPr>
          <w:sz w:val="28"/>
          <w:szCs w:val="28"/>
        </w:rPr>
        <w:t>- установить малые архитектурные формы  - бетонные урны,</w:t>
      </w:r>
    </w:p>
    <w:p w:rsidR="00C415C8" w:rsidRPr="00925F33" w:rsidRDefault="00C415C8" w:rsidP="00C415C8">
      <w:pPr>
        <w:ind w:left="60"/>
        <w:rPr>
          <w:sz w:val="28"/>
          <w:szCs w:val="28"/>
        </w:rPr>
      </w:pPr>
      <w:r w:rsidRPr="00925F33">
        <w:rPr>
          <w:sz w:val="28"/>
          <w:szCs w:val="28"/>
        </w:rPr>
        <w:t>- устройство пешеходной дорожки</w:t>
      </w:r>
      <w:r>
        <w:rPr>
          <w:sz w:val="28"/>
          <w:szCs w:val="28"/>
        </w:rPr>
        <w:t xml:space="preserve"> (ширина 3 м и ширина 2 м) с бетонными бордюрами,</w:t>
      </w:r>
      <w:r w:rsidRPr="00925F33">
        <w:rPr>
          <w:sz w:val="28"/>
          <w:szCs w:val="28"/>
        </w:rPr>
        <w:t xml:space="preserve"> </w:t>
      </w:r>
      <w:r>
        <w:rPr>
          <w:sz w:val="28"/>
          <w:szCs w:val="28"/>
        </w:rPr>
        <w:t xml:space="preserve">3 м – направление с севера на юг, начало у ступеней бетонной лестницы и пандуса, окончание у ограждения южного входа, 2 м- начало у полукруга примыкающего к сцене, окончание не доходя 1 метр до западного ограждения. </w:t>
      </w:r>
    </w:p>
    <w:p w:rsidR="00C415C8" w:rsidRDefault="00C415C8" w:rsidP="00C415C8">
      <w:pPr>
        <w:ind w:left="60"/>
        <w:rPr>
          <w:sz w:val="28"/>
          <w:szCs w:val="28"/>
        </w:rPr>
      </w:pPr>
      <w:r w:rsidRPr="00925F33">
        <w:rPr>
          <w:sz w:val="28"/>
          <w:szCs w:val="28"/>
        </w:rPr>
        <w:t xml:space="preserve">- установку </w:t>
      </w:r>
      <w:r>
        <w:rPr>
          <w:sz w:val="28"/>
          <w:szCs w:val="28"/>
        </w:rPr>
        <w:t>детских игровых комплексов</w:t>
      </w:r>
    </w:p>
    <w:p w:rsidR="00C415C8" w:rsidRPr="00925F33" w:rsidRDefault="00C415C8" w:rsidP="00C415C8">
      <w:pPr>
        <w:ind w:left="60"/>
        <w:rPr>
          <w:sz w:val="28"/>
          <w:szCs w:val="28"/>
        </w:rPr>
      </w:pPr>
      <w:r>
        <w:rPr>
          <w:sz w:val="28"/>
          <w:szCs w:val="28"/>
        </w:rPr>
        <w:t>- установка беседки</w:t>
      </w:r>
    </w:p>
    <w:p w:rsidR="00C415C8" w:rsidRPr="00925F33" w:rsidRDefault="00C415C8" w:rsidP="00C415C8">
      <w:pPr>
        <w:ind w:left="60"/>
        <w:rPr>
          <w:sz w:val="28"/>
          <w:szCs w:val="28"/>
        </w:rPr>
      </w:pPr>
    </w:p>
    <w:p w:rsidR="00C415C8" w:rsidRPr="00925F33" w:rsidRDefault="00C415C8" w:rsidP="00C415C8">
      <w:pPr>
        <w:ind w:left="60"/>
        <w:rPr>
          <w:b/>
          <w:sz w:val="28"/>
          <w:szCs w:val="28"/>
        </w:rPr>
      </w:pPr>
      <w:r w:rsidRPr="00925F33">
        <w:rPr>
          <w:b/>
          <w:sz w:val="28"/>
          <w:szCs w:val="28"/>
        </w:rPr>
        <w:t>В целях реализации Программы предлагается следующий перечень работ по благоустройству территории:</w:t>
      </w:r>
    </w:p>
    <w:p w:rsidR="00C415C8" w:rsidRPr="00925F33" w:rsidRDefault="00C415C8" w:rsidP="00C415C8">
      <w:pPr>
        <w:ind w:left="60"/>
        <w:rPr>
          <w:b/>
          <w:sz w:val="28"/>
          <w:szCs w:val="28"/>
        </w:rPr>
      </w:pPr>
    </w:p>
    <w:p w:rsidR="00C415C8" w:rsidRPr="00925F33" w:rsidRDefault="00C415C8" w:rsidP="00C415C8">
      <w:pPr>
        <w:ind w:left="60"/>
        <w:rPr>
          <w:sz w:val="28"/>
          <w:szCs w:val="28"/>
        </w:rPr>
      </w:pPr>
      <w:r w:rsidRPr="00925F33">
        <w:rPr>
          <w:sz w:val="28"/>
          <w:szCs w:val="28"/>
        </w:rPr>
        <w:t xml:space="preserve">- установить </w:t>
      </w:r>
      <w:r>
        <w:rPr>
          <w:sz w:val="28"/>
          <w:szCs w:val="28"/>
        </w:rPr>
        <w:t xml:space="preserve">5 (пять) </w:t>
      </w:r>
      <w:r w:rsidRPr="00925F33">
        <w:rPr>
          <w:sz w:val="28"/>
          <w:szCs w:val="28"/>
        </w:rPr>
        <w:t>скаме</w:t>
      </w:r>
      <w:r>
        <w:rPr>
          <w:sz w:val="28"/>
          <w:szCs w:val="28"/>
        </w:rPr>
        <w:t>е</w:t>
      </w:r>
      <w:r w:rsidRPr="00925F33">
        <w:rPr>
          <w:sz w:val="28"/>
          <w:szCs w:val="28"/>
        </w:rPr>
        <w:t>к со спинками,</w:t>
      </w:r>
    </w:p>
    <w:p w:rsidR="00C415C8" w:rsidRPr="00925F33" w:rsidRDefault="00C415C8" w:rsidP="00C415C8">
      <w:pPr>
        <w:ind w:left="60"/>
        <w:rPr>
          <w:sz w:val="28"/>
          <w:szCs w:val="28"/>
        </w:rPr>
      </w:pPr>
      <w:r w:rsidRPr="00925F33">
        <w:rPr>
          <w:sz w:val="28"/>
          <w:szCs w:val="28"/>
        </w:rPr>
        <w:t xml:space="preserve">- установить </w:t>
      </w:r>
      <w:r>
        <w:rPr>
          <w:sz w:val="28"/>
          <w:szCs w:val="28"/>
        </w:rPr>
        <w:t xml:space="preserve">5 (пять) </w:t>
      </w:r>
      <w:r w:rsidRPr="00925F33">
        <w:rPr>
          <w:sz w:val="28"/>
          <w:szCs w:val="28"/>
        </w:rPr>
        <w:t xml:space="preserve"> бетонны</w:t>
      </w:r>
      <w:r>
        <w:rPr>
          <w:sz w:val="28"/>
          <w:szCs w:val="28"/>
        </w:rPr>
        <w:t>х</w:t>
      </w:r>
      <w:r w:rsidRPr="00925F33">
        <w:rPr>
          <w:sz w:val="28"/>
          <w:szCs w:val="28"/>
        </w:rPr>
        <w:t xml:space="preserve"> урн,</w:t>
      </w:r>
    </w:p>
    <w:p w:rsidR="00C415C8" w:rsidRPr="00925F33" w:rsidRDefault="00C415C8" w:rsidP="00C415C8">
      <w:pPr>
        <w:ind w:left="60"/>
        <w:rPr>
          <w:sz w:val="28"/>
          <w:szCs w:val="28"/>
        </w:rPr>
      </w:pPr>
      <w:r w:rsidRPr="00925F33">
        <w:rPr>
          <w:sz w:val="28"/>
          <w:szCs w:val="28"/>
        </w:rPr>
        <w:t>- устройство пешеходной дорожки</w:t>
      </w:r>
      <w:r>
        <w:rPr>
          <w:sz w:val="28"/>
          <w:szCs w:val="28"/>
        </w:rPr>
        <w:t xml:space="preserve"> из тротуарной плитки с бордюрами (</w:t>
      </w:r>
      <w:r w:rsidRPr="00C2386F">
        <w:rPr>
          <w:sz w:val="28"/>
          <w:szCs w:val="28"/>
        </w:rPr>
        <w:t>Бордюр тротуарный 1000*210*80</w:t>
      </w:r>
      <w:r>
        <w:rPr>
          <w:sz w:val="28"/>
          <w:szCs w:val="28"/>
        </w:rPr>
        <w:t>)</w:t>
      </w:r>
      <w:r w:rsidRPr="00925F33">
        <w:rPr>
          <w:sz w:val="28"/>
          <w:szCs w:val="28"/>
        </w:rPr>
        <w:t xml:space="preserve">, </w:t>
      </w:r>
      <w:r>
        <w:rPr>
          <w:sz w:val="28"/>
          <w:szCs w:val="28"/>
        </w:rPr>
        <w:t>(п</w:t>
      </w:r>
      <w:r w:rsidRPr="00C2386F">
        <w:rPr>
          <w:sz w:val="28"/>
          <w:szCs w:val="28"/>
        </w:rPr>
        <w:t xml:space="preserve">литка фигурная тротуарная, цветная </w:t>
      </w:r>
      <w:r>
        <w:rPr>
          <w:sz w:val="28"/>
          <w:szCs w:val="28"/>
        </w:rPr>
        <w:t xml:space="preserve"> «Клевер» красная с серыми вставками) </w:t>
      </w:r>
      <w:r w:rsidRPr="00C2386F">
        <w:rPr>
          <w:sz w:val="28"/>
          <w:szCs w:val="28"/>
        </w:rPr>
        <w:t>толщина 45 мм</w:t>
      </w:r>
      <w:r>
        <w:rPr>
          <w:sz w:val="28"/>
          <w:szCs w:val="28"/>
        </w:rPr>
        <w:t>, на пересечении дорожек круг диаметром 5 м, у сцены полукруг (сегмент)  шириной 6 м примыкающий к ступеням сцены с хордой 2 м.  Общая площадь покрытия плиткой – 133 м2.</w:t>
      </w:r>
    </w:p>
    <w:p w:rsidR="00C415C8" w:rsidRPr="00925F33" w:rsidRDefault="00C415C8" w:rsidP="00C415C8">
      <w:pPr>
        <w:ind w:left="60"/>
        <w:rPr>
          <w:sz w:val="28"/>
          <w:szCs w:val="28"/>
        </w:rPr>
      </w:pPr>
    </w:p>
    <w:p w:rsidR="00C415C8" w:rsidRDefault="00C415C8" w:rsidP="00C415C8">
      <w:pPr>
        <w:ind w:left="60"/>
        <w:rPr>
          <w:sz w:val="28"/>
          <w:szCs w:val="28"/>
        </w:rPr>
      </w:pPr>
      <w:r w:rsidRPr="00925F33">
        <w:rPr>
          <w:sz w:val="28"/>
          <w:szCs w:val="28"/>
        </w:rPr>
        <w:t xml:space="preserve">- установку </w:t>
      </w:r>
      <w:r>
        <w:rPr>
          <w:sz w:val="28"/>
          <w:szCs w:val="28"/>
        </w:rPr>
        <w:t>детского игровых  комплексов: паркур- 4,  и подвесной мостик</w:t>
      </w:r>
    </w:p>
    <w:p w:rsidR="00C415C8" w:rsidRPr="00925F33" w:rsidRDefault="00C415C8" w:rsidP="00C415C8">
      <w:pPr>
        <w:ind w:left="60"/>
        <w:rPr>
          <w:sz w:val="28"/>
          <w:szCs w:val="28"/>
        </w:rPr>
      </w:pPr>
    </w:p>
    <w:p w:rsidR="00C415C8" w:rsidRPr="00925F33" w:rsidRDefault="00C415C8" w:rsidP="00C415C8">
      <w:pPr>
        <w:ind w:left="60"/>
        <w:rPr>
          <w:sz w:val="28"/>
          <w:szCs w:val="28"/>
        </w:rPr>
      </w:pPr>
    </w:p>
    <w:p w:rsidR="00C415C8" w:rsidRPr="00925F33" w:rsidRDefault="00C415C8" w:rsidP="00C415C8">
      <w:pPr>
        <w:ind w:left="60"/>
        <w:rPr>
          <w:sz w:val="28"/>
          <w:szCs w:val="28"/>
        </w:rPr>
      </w:pPr>
      <w:r w:rsidRPr="00925F33">
        <w:rPr>
          <w:b/>
          <w:sz w:val="28"/>
          <w:szCs w:val="28"/>
        </w:rPr>
        <w:t>Задачи проекта</w:t>
      </w:r>
    </w:p>
    <w:p w:rsidR="00C415C8" w:rsidRPr="00925F33" w:rsidRDefault="00C415C8" w:rsidP="00C415C8">
      <w:pPr>
        <w:ind w:left="60"/>
        <w:rPr>
          <w:sz w:val="28"/>
          <w:szCs w:val="28"/>
        </w:rPr>
      </w:pPr>
      <w:r w:rsidRPr="00925F33">
        <w:rPr>
          <w:sz w:val="28"/>
          <w:szCs w:val="28"/>
        </w:rPr>
        <w:t xml:space="preserve"> - Сохранение и поддержание комфортной среды; </w:t>
      </w:r>
    </w:p>
    <w:p w:rsidR="00C415C8" w:rsidRPr="00925F33" w:rsidRDefault="00C415C8" w:rsidP="00C415C8">
      <w:pPr>
        <w:ind w:left="60"/>
        <w:rPr>
          <w:sz w:val="28"/>
          <w:szCs w:val="28"/>
        </w:rPr>
      </w:pPr>
      <w:r w:rsidRPr="00925F33">
        <w:rPr>
          <w:sz w:val="28"/>
          <w:szCs w:val="28"/>
        </w:rPr>
        <w:t xml:space="preserve"> - Повышение уровня качества жизни и отдыха населения;</w:t>
      </w:r>
    </w:p>
    <w:p w:rsidR="00C415C8" w:rsidRPr="00925F33" w:rsidRDefault="00C415C8" w:rsidP="00C415C8">
      <w:pPr>
        <w:ind w:left="60"/>
        <w:rPr>
          <w:sz w:val="28"/>
          <w:szCs w:val="28"/>
        </w:rPr>
      </w:pPr>
      <w:r w:rsidRPr="00925F33">
        <w:rPr>
          <w:sz w:val="28"/>
          <w:szCs w:val="28"/>
        </w:rPr>
        <w:t xml:space="preserve"> - Создание условий для благополучной эксплуатации общественных территории;</w:t>
      </w:r>
    </w:p>
    <w:p w:rsidR="00C415C8" w:rsidRPr="00925F33" w:rsidRDefault="00C415C8" w:rsidP="00C415C8">
      <w:pPr>
        <w:ind w:left="60"/>
        <w:rPr>
          <w:sz w:val="28"/>
          <w:szCs w:val="28"/>
        </w:rPr>
      </w:pPr>
      <w:r w:rsidRPr="00925F33">
        <w:rPr>
          <w:sz w:val="28"/>
          <w:szCs w:val="28"/>
        </w:rPr>
        <w:t xml:space="preserve"> - Формирование эстетического облика территории города;</w:t>
      </w:r>
    </w:p>
    <w:p w:rsidR="00C415C8" w:rsidRPr="00925F33" w:rsidRDefault="00C415C8" w:rsidP="00C415C8">
      <w:pPr>
        <w:ind w:left="60"/>
        <w:rPr>
          <w:sz w:val="28"/>
          <w:szCs w:val="28"/>
        </w:rPr>
      </w:pPr>
    </w:p>
    <w:p w:rsidR="00C415C8" w:rsidRPr="00925F33" w:rsidRDefault="00C415C8" w:rsidP="00C415C8">
      <w:pPr>
        <w:ind w:left="60"/>
        <w:rPr>
          <w:b/>
          <w:sz w:val="28"/>
          <w:szCs w:val="28"/>
        </w:rPr>
      </w:pPr>
      <w:r w:rsidRPr="00925F33">
        <w:rPr>
          <w:b/>
          <w:sz w:val="28"/>
          <w:szCs w:val="28"/>
        </w:rPr>
        <w:t xml:space="preserve">Результаты проекта </w:t>
      </w:r>
    </w:p>
    <w:p w:rsidR="00C415C8" w:rsidRPr="00925F33" w:rsidRDefault="00C415C8" w:rsidP="00C415C8">
      <w:pPr>
        <w:ind w:left="60"/>
        <w:rPr>
          <w:sz w:val="28"/>
          <w:szCs w:val="28"/>
        </w:rPr>
      </w:pPr>
    </w:p>
    <w:p w:rsidR="00C415C8" w:rsidRPr="00925F33" w:rsidRDefault="00C415C8" w:rsidP="00C415C8">
      <w:pPr>
        <w:ind w:left="60"/>
        <w:rPr>
          <w:sz w:val="28"/>
          <w:szCs w:val="28"/>
        </w:rPr>
      </w:pPr>
      <w:r w:rsidRPr="00925F33">
        <w:rPr>
          <w:sz w:val="28"/>
          <w:szCs w:val="28"/>
        </w:rPr>
        <w:t>Реализация проекта:</w:t>
      </w:r>
    </w:p>
    <w:p w:rsidR="00C415C8" w:rsidRPr="00925F33" w:rsidRDefault="00C415C8" w:rsidP="00C415C8">
      <w:pPr>
        <w:ind w:left="60"/>
        <w:rPr>
          <w:sz w:val="28"/>
          <w:szCs w:val="28"/>
        </w:rPr>
      </w:pPr>
      <w:r w:rsidRPr="00925F33">
        <w:rPr>
          <w:sz w:val="28"/>
          <w:szCs w:val="28"/>
        </w:rPr>
        <w:t xml:space="preserve"> - Позволит организовать надлежащим образом жизнеобеспечение жителей;</w:t>
      </w:r>
    </w:p>
    <w:p w:rsidR="00C415C8" w:rsidRPr="00925F33" w:rsidRDefault="00C415C8" w:rsidP="00C415C8">
      <w:pPr>
        <w:ind w:left="60"/>
        <w:rPr>
          <w:sz w:val="28"/>
          <w:szCs w:val="28"/>
        </w:rPr>
      </w:pPr>
      <w:r w:rsidRPr="00925F33">
        <w:rPr>
          <w:sz w:val="28"/>
          <w:szCs w:val="28"/>
        </w:rPr>
        <w:t xml:space="preserve"> - Сформирует эстетический облик микрорайона;</w:t>
      </w:r>
    </w:p>
    <w:p w:rsidR="00C415C8" w:rsidRPr="00925F33" w:rsidRDefault="00C415C8" w:rsidP="00C415C8">
      <w:pPr>
        <w:ind w:left="60"/>
        <w:rPr>
          <w:sz w:val="28"/>
          <w:szCs w:val="28"/>
        </w:rPr>
      </w:pPr>
      <w:r w:rsidRPr="00925F33">
        <w:rPr>
          <w:sz w:val="28"/>
          <w:szCs w:val="28"/>
        </w:rPr>
        <w:lastRenderedPageBreak/>
        <w:t xml:space="preserve"> - Позволит благополучно эксплуатировать детскую спортивно-игровую площадку;</w:t>
      </w:r>
    </w:p>
    <w:p w:rsidR="00C415C8" w:rsidRPr="00925F33" w:rsidRDefault="00C415C8" w:rsidP="00C415C8">
      <w:pPr>
        <w:ind w:left="60"/>
        <w:rPr>
          <w:sz w:val="28"/>
          <w:szCs w:val="28"/>
        </w:rPr>
      </w:pPr>
      <w:r w:rsidRPr="00925F33">
        <w:rPr>
          <w:sz w:val="28"/>
          <w:szCs w:val="28"/>
        </w:rPr>
        <w:t xml:space="preserve"> - В целом повысит уровень жизни населения;</w:t>
      </w:r>
    </w:p>
    <w:p w:rsidR="00C415C8" w:rsidRPr="00925F33" w:rsidRDefault="00C415C8" w:rsidP="00C415C8">
      <w:pPr>
        <w:ind w:left="60"/>
        <w:rPr>
          <w:sz w:val="28"/>
          <w:szCs w:val="28"/>
        </w:rPr>
      </w:pPr>
    </w:p>
    <w:p w:rsidR="00C415C8" w:rsidRPr="00925F33" w:rsidRDefault="00C415C8" w:rsidP="00C415C8">
      <w:pPr>
        <w:ind w:left="60"/>
        <w:rPr>
          <w:sz w:val="28"/>
          <w:szCs w:val="28"/>
        </w:rPr>
      </w:pPr>
    </w:p>
    <w:p w:rsidR="00C415C8" w:rsidRPr="00925F33" w:rsidRDefault="00C415C8" w:rsidP="00C415C8">
      <w:pPr>
        <w:ind w:left="60"/>
        <w:jc w:val="center"/>
        <w:rPr>
          <w:b/>
          <w:sz w:val="28"/>
          <w:szCs w:val="28"/>
        </w:rPr>
      </w:pPr>
      <w:r w:rsidRPr="00925F33">
        <w:rPr>
          <w:b/>
          <w:sz w:val="28"/>
          <w:szCs w:val="28"/>
        </w:rPr>
        <w:t>Схема расположения площадки</w:t>
      </w:r>
    </w:p>
    <w:p w:rsidR="00C415C8" w:rsidRPr="00925F33" w:rsidRDefault="00C415C8" w:rsidP="00C415C8">
      <w:pPr>
        <w:ind w:left="60"/>
        <w:jc w:val="center"/>
        <w:rPr>
          <w:b/>
          <w:sz w:val="28"/>
          <w:szCs w:val="28"/>
        </w:rPr>
      </w:pPr>
      <w:r w:rsidRPr="00925F33">
        <w:rPr>
          <w:b/>
          <w:sz w:val="28"/>
          <w:szCs w:val="28"/>
        </w:rPr>
        <w:t>и границы земельного участка</w:t>
      </w:r>
    </w:p>
    <w:p w:rsidR="00C415C8" w:rsidRPr="00925F33" w:rsidRDefault="00C415C8" w:rsidP="00C415C8">
      <w:pPr>
        <w:ind w:left="60"/>
        <w:jc w:val="center"/>
        <w:rPr>
          <w:b/>
          <w:sz w:val="28"/>
          <w:szCs w:val="28"/>
        </w:rPr>
      </w:pPr>
    </w:p>
    <w:p w:rsidR="00C415C8" w:rsidRPr="00925F33" w:rsidRDefault="00C415C8" w:rsidP="00C415C8">
      <w:pPr>
        <w:ind w:left="60"/>
        <w:jc w:val="center"/>
        <w:rPr>
          <w:b/>
          <w:sz w:val="28"/>
          <w:szCs w:val="28"/>
        </w:rPr>
      </w:pPr>
      <w:r>
        <w:rPr>
          <w:b/>
          <w:noProof/>
          <w:sz w:val="28"/>
          <w:szCs w:val="28"/>
        </w:rPr>
        <w:drawing>
          <wp:inline distT="0" distB="0" distL="0" distR="0">
            <wp:extent cx="3695700" cy="2847975"/>
            <wp:effectExtent l="19050" t="0" r="0" b="0"/>
            <wp:docPr id="62" name="Рисунок 62" descr="Универма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Универмаг"/>
                    <pic:cNvPicPr>
                      <a:picLocks noChangeAspect="1" noChangeArrowheads="1"/>
                    </pic:cNvPicPr>
                  </pic:nvPicPr>
                  <pic:blipFill>
                    <a:blip r:embed="rId72" cstate="print"/>
                    <a:srcRect/>
                    <a:stretch>
                      <a:fillRect/>
                    </a:stretch>
                  </pic:blipFill>
                  <pic:spPr bwMode="auto">
                    <a:xfrm>
                      <a:off x="0" y="0"/>
                      <a:ext cx="3695700" cy="2847975"/>
                    </a:xfrm>
                    <a:prstGeom prst="rect">
                      <a:avLst/>
                    </a:prstGeom>
                    <a:noFill/>
                    <a:ln w="9525">
                      <a:noFill/>
                      <a:miter lim="800000"/>
                      <a:headEnd/>
                      <a:tailEnd/>
                    </a:ln>
                  </pic:spPr>
                </pic:pic>
              </a:graphicData>
            </a:graphic>
          </wp:inline>
        </w:drawing>
      </w:r>
    </w:p>
    <w:p w:rsidR="00C415C8" w:rsidRPr="00925F33" w:rsidRDefault="00C415C8" w:rsidP="00C415C8">
      <w:pPr>
        <w:ind w:left="60"/>
        <w:rPr>
          <w:sz w:val="28"/>
          <w:szCs w:val="28"/>
        </w:rPr>
      </w:pPr>
    </w:p>
    <w:p w:rsidR="00C415C8" w:rsidRPr="00925F33" w:rsidRDefault="00C415C8" w:rsidP="00C415C8">
      <w:pPr>
        <w:ind w:left="60"/>
        <w:jc w:val="center"/>
        <w:rPr>
          <w:b/>
          <w:sz w:val="28"/>
          <w:szCs w:val="28"/>
        </w:rPr>
      </w:pPr>
    </w:p>
    <w:p w:rsidR="00C415C8" w:rsidRPr="00925F33" w:rsidRDefault="00C415C8" w:rsidP="00C415C8">
      <w:pPr>
        <w:ind w:left="60"/>
        <w:jc w:val="center"/>
        <w:rPr>
          <w:b/>
          <w:sz w:val="28"/>
          <w:szCs w:val="28"/>
        </w:rPr>
      </w:pPr>
      <w:r w:rsidRPr="00925F33">
        <w:rPr>
          <w:b/>
          <w:sz w:val="28"/>
          <w:szCs w:val="28"/>
        </w:rPr>
        <w:t>Визуализация в виде фотографии предполагаемой к благоустройству территории (настоящее время)</w:t>
      </w:r>
    </w:p>
    <w:p w:rsidR="00C415C8" w:rsidRPr="00925F33" w:rsidRDefault="00C415C8" w:rsidP="00C415C8">
      <w:pPr>
        <w:ind w:left="60"/>
        <w:jc w:val="center"/>
        <w:rPr>
          <w:b/>
          <w:sz w:val="28"/>
          <w:szCs w:val="28"/>
        </w:rPr>
      </w:pPr>
    </w:p>
    <w:p w:rsidR="00C415C8" w:rsidRPr="00CE77C0" w:rsidRDefault="00C415C8" w:rsidP="00C415C8">
      <w:pPr>
        <w:ind w:left="60"/>
        <w:rPr>
          <w:color w:val="FF0000"/>
          <w:sz w:val="28"/>
          <w:szCs w:val="28"/>
        </w:rPr>
      </w:pPr>
    </w:p>
    <w:p w:rsidR="00C415C8" w:rsidRPr="00CE77C0" w:rsidRDefault="00C415C8" w:rsidP="00C415C8">
      <w:pPr>
        <w:ind w:left="60"/>
        <w:jc w:val="center"/>
        <w:rPr>
          <w:b/>
          <w:color w:val="FF0000"/>
          <w:sz w:val="28"/>
          <w:szCs w:val="28"/>
        </w:rPr>
      </w:pPr>
      <w:r>
        <w:rPr>
          <w:b/>
          <w:noProof/>
          <w:color w:val="FF0000"/>
          <w:sz w:val="28"/>
          <w:szCs w:val="28"/>
        </w:rPr>
        <w:drawing>
          <wp:inline distT="0" distB="0" distL="0" distR="0">
            <wp:extent cx="4257675" cy="2390775"/>
            <wp:effectExtent l="19050" t="0" r="9525" b="0"/>
            <wp:docPr id="63" name="Рисунок 63" descr="DSC05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SC05361"/>
                    <pic:cNvPicPr>
                      <a:picLocks noChangeAspect="1" noChangeArrowheads="1"/>
                    </pic:cNvPicPr>
                  </pic:nvPicPr>
                  <pic:blipFill>
                    <a:blip r:embed="rId73" cstate="print"/>
                    <a:srcRect/>
                    <a:stretch>
                      <a:fillRect/>
                    </a:stretch>
                  </pic:blipFill>
                  <pic:spPr bwMode="auto">
                    <a:xfrm>
                      <a:off x="0" y="0"/>
                      <a:ext cx="4257675" cy="2390775"/>
                    </a:xfrm>
                    <a:prstGeom prst="rect">
                      <a:avLst/>
                    </a:prstGeom>
                    <a:noFill/>
                    <a:ln w="9525">
                      <a:noFill/>
                      <a:miter lim="800000"/>
                      <a:headEnd/>
                      <a:tailEnd/>
                    </a:ln>
                  </pic:spPr>
                </pic:pic>
              </a:graphicData>
            </a:graphic>
          </wp:inline>
        </w:drawing>
      </w:r>
    </w:p>
    <w:p w:rsidR="00C415C8" w:rsidRPr="00CE77C0" w:rsidRDefault="00C415C8" w:rsidP="00C415C8">
      <w:pPr>
        <w:ind w:left="60"/>
        <w:jc w:val="center"/>
        <w:rPr>
          <w:b/>
          <w:color w:val="FF0000"/>
          <w:sz w:val="28"/>
          <w:szCs w:val="28"/>
        </w:rPr>
      </w:pPr>
    </w:p>
    <w:p w:rsidR="00C415C8" w:rsidRPr="00CE77C0" w:rsidRDefault="00C415C8" w:rsidP="00C415C8">
      <w:pPr>
        <w:ind w:left="60"/>
        <w:jc w:val="center"/>
        <w:rPr>
          <w:b/>
          <w:color w:val="FF0000"/>
          <w:sz w:val="28"/>
          <w:szCs w:val="28"/>
        </w:rPr>
      </w:pPr>
    </w:p>
    <w:p w:rsidR="00C415C8" w:rsidRPr="00CE77C0" w:rsidRDefault="00C415C8" w:rsidP="00C415C8">
      <w:pPr>
        <w:ind w:left="60"/>
        <w:jc w:val="center"/>
        <w:rPr>
          <w:b/>
          <w:color w:val="FF0000"/>
          <w:sz w:val="28"/>
          <w:szCs w:val="28"/>
        </w:rPr>
      </w:pPr>
      <w:r>
        <w:rPr>
          <w:b/>
          <w:noProof/>
          <w:color w:val="FF0000"/>
          <w:sz w:val="28"/>
          <w:szCs w:val="28"/>
        </w:rPr>
        <w:lastRenderedPageBreak/>
        <w:drawing>
          <wp:inline distT="0" distB="0" distL="0" distR="0">
            <wp:extent cx="4029075" cy="2447925"/>
            <wp:effectExtent l="19050" t="0" r="9525" b="0"/>
            <wp:docPr id="64" name="Рисунок 64" descr="DSC05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SC05322"/>
                    <pic:cNvPicPr>
                      <a:picLocks noChangeAspect="1" noChangeArrowheads="1"/>
                    </pic:cNvPicPr>
                  </pic:nvPicPr>
                  <pic:blipFill>
                    <a:blip r:embed="rId74" cstate="print"/>
                    <a:srcRect/>
                    <a:stretch>
                      <a:fillRect/>
                    </a:stretch>
                  </pic:blipFill>
                  <pic:spPr bwMode="auto">
                    <a:xfrm>
                      <a:off x="0" y="0"/>
                      <a:ext cx="4029075" cy="2447925"/>
                    </a:xfrm>
                    <a:prstGeom prst="rect">
                      <a:avLst/>
                    </a:prstGeom>
                    <a:noFill/>
                    <a:ln w="9525">
                      <a:noFill/>
                      <a:miter lim="800000"/>
                      <a:headEnd/>
                      <a:tailEnd/>
                    </a:ln>
                  </pic:spPr>
                </pic:pic>
              </a:graphicData>
            </a:graphic>
          </wp:inline>
        </w:drawing>
      </w:r>
    </w:p>
    <w:p w:rsidR="00C415C8" w:rsidRPr="00CE77C0" w:rsidRDefault="00C415C8" w:rsidP="00C415C8">
      <w:pPr>
        <w:ind w:left="60"/>
        <w:jc w:val="center"/>
        <w:rPr>
          <w:b/>
          <w:color w:val="FF0000"/>
          <w:sz w:val="28"/>
          <w:szCs w:val="28"/>
        </w:rPr>
      </w:pPr>
    </w:p>
    <w:p w:rsidR="00C415C8" w:rsidRPr="00CE77C0" w:rsidRDefault="00C415C8" w:rsidP="00C415C8">
      <w:pPr>
        <w:ind w:left="60"/>
        <w:jc w:val="center"/>
        <w:rPr>
          <w:b/>
          <w:color w:val="FF0000"/>
          <w:sz w:val="28"/>
          <w:szCs w:val="28"/>
        </w:rPr>
      </w:pPr>
    </w:p>
    <w:p w:rsidR="00C415C8" w:rsidRPr="00CE77C0" w:rsidRDefault="00C415C8" w:rsidP="00C415C8">
      <w:pPr>
        <w:ind w:left="60"/>
        <w:jc w:val="center"/>
        <w:rPr>
          <w:b/>
          <w:color w:val="FF0000"/>
          <w:sz w:val="28"/>
          <w:szCs w:val="28"/>
        </w:rPr>
      </w:pPr>
      <w:r>
        <w:rPr>
          <w:b/>
          <w:noProof/>
          <w:color w:val="FF0000"/>
          <w:sz w:val="28"/>
          <w:szCs w:val="28"/>
        </w:rPr>
        <w:drawing>
          <wp:inline distT="0" distB="0" distL="0" distR="0">
            <wp:extent cx="4257675" cy="2390775"/>
            <wp:effectExtent l="19050" t="0" r="9525" b="0"/>
            <wp:docPr id="65" name="Рисунок 65" descr="DSC05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SC05336"/>
                    <pic:cNvPicPr>
                      <a:picLocks noChangeAspect="1" noChangeArrowheads="1"/>
                    </pic:cNvPicPr>
                  </pic:nvPicPr>
                  <pic:blipFill>
                    <a:blip r:embed="rId75" cstate="print"/>
                    <a:srcRect/>
                    <a:stretch>
                      <a:fillRect/>
                    </a:stretch>
                  </pic:blipFill>
                  <pic:spPr bwMode="auto">
                    <a:xfrm>
                      <a:off x="0" y="0"/>
                      <a:ext cx="4257675" cy="2390775"/>
                    </a:xfrm>
                    <a:prstGeom prst="rect">
                      <a:avLst/>
                    </a:prstGeom>
                    <a:noFill/>
                    <a:ln w="9525">
                      <a:noFill/>
                      <a:miter lim="800000"/>
                      <a:headEnd/>
                      <a:tailEnd/>
                    </a:ln>
                  </pic:spPr>
                </pic:pic>
              </a:graphicData>
            </a:graphic>
          </wp:inline>
        </w:drawing>
      </w:r>
    </w:p>
    <w:p w:rsidR="00C415C8" w:rsidRPr="00CE77C0" w:rsidRDefault="00C415C8" w:rsidP="00C415C8">
      <w:pPr>
        <w:ind w:left="60"/>
        <w:jc w:val="center"/>
        <w:rPr>
          <w:b/>
          <w:color w:val="FF0000"/>
          <w:sz w:val="28"/>
          <w:szCs w:val="28"/>
        </w:rPr>
      </w:pPr>
    </w:p>
    <w:p w:rsidR="00C415C8" w:rsidRPr="00CE77C0" w:rsidRDefault="00C415C8" w:rsidP="00C415C8">
      <w:pPr>
        <w:ind w:left="60"/>
        <w:jc w:val="center"/>
        <w:rPr>
          <w:b/>
          <w:color w:val="FF0000"/>
          <w:sz w:val="28"/>
          <w:szCs w:val="28"/>
        </w:rPr>
      </w:pPr>
    </w:p>
    <w:p w:rsidR="00C415C8" w:rsidRPr="00582FDA" w:rsidRDefault="00C415C8" w:rsidP="00C415C8">
      <w:pPr>
        <w:ind w:left="60"/>
        <w:jc w:val="center"/>
        <w:rPr>
          <w:b/>
          <w:sz w:val="28"/>
          <w:szCs w:val="28"/>
        </w:rPr>
      </w:pPr>
      <w:r w:rsidRPr="00582FDA">
        <w:rPr>
          <w:b/>
          <w:sz w:val="28"/>
          <w:szCs w:val="28"/>
        </w:rPr>
        <w:t>Примерная визуализация объектов и элементов благоустройства</w:t>
      </w:r>
    </w:p>
    <w:p w:rsidR="00C415C8" w:rsidRPr="00582FDA" w:rsidRDefault="00C415C8" w:rsidP="00C415C8">
      <w:pPr>
        <w:ind w:left="60"/>
        <w:jc w:val="center"/>
        <w:rPr>
          <w:b/>
          <w:sz w:val="28"/>
          <w:szCs w:val="28"/>
        </w:rPr>
      </w:pPr>
      <w:r w:rsidRPr="00582FDA">
        <w:rPr>
          <w:b/>
          <w:sz w:val="28"/>
          <w:szCs w:val="28"/>
        </w:rPr>
        <w:t xml:space="preserve"> с текстовым описанием каждого объекта и элемента благоустройства,</w:t>
      </w:r>
    </w:p>
    <w:p w:rsidR="00C415C8" w:rsidRPr="00582FDA" w:rsidRDefault="00C415C8" w:rsidP="00C415C8">
      <w:pPr>
        <w:ind w:left="60"/>
        <w:jc w:val="center"/>
        <w:rPr>
          <w:b/>
          <w:sz w:val="28"/>
          <w:szCs w:val="28"/>
        </w:rPr>
      </w:pPr>
      <w:r w:rsidRPr="00582FDA">
        <w:rPr>
          <w:b/>
          <w:sz w:val="28"/>
          <w:szCs w:val="28"/>
        </w:rPr>
        <w:t>планируемых к размещению на дворовой территории при их комплексном благоустройстве, а так же виды работ</w:t>
      </w:r>
    </w:p>
    <w:p w:rsidR="00C415C8" w:rsidRPr="00582FDA" w:rsidRDefault="00C415C8" w:rsidP="00C415C8">
      <w:pPr>
        <w:ind w:left="60"/>
        <w:rPr>
          <w:sz w:val="28"/>
          <w:szCs w:val="28"/>
        </w:rPr>
      </w:pP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054"/>
        <w:gridCol w:w="4985"/>
      </w:tblGrid>
      <w:tr w:rsidR="00C415C8" w:rsidRPr="00582FDA" w:rsidTr="00A278D1">
        <w:tc>
          <w:tcPr>
            <w:tcW w:w="9039" w:type="dxa"/>
            <w:gridSpan w:val="2"/>
            <w:shd w:val="clear" w:color="auto" w:fill="auto"/>
          </w:tcPr>
          <w:p w:rsidR="00C415C8" w:rsidRPr="00582FDA" w:rsidRDefault="00C415C8" w:rsidP="00A278D1">
            <w:pPr>
              <w:rPr>
                <w:b/>
                <w:sz w:val="28"/>
                <w:szCs w:val="28"/>
              </w:rPr>
            </w:pPr>
          </w:p>
          <w:p w:rsidR="00C415C8" w:rsidRPr="00582FDA" w:rsidRDefault="00C415C8" w:rsidP="00A278D1">
            <w:pPr>
              <w:pStyle w:val="ab"/>
              <w:ind w:left="60"/>
              <w:jc w:val="both"/>
              <w:rPr>
                <w:b/>
                <w:sz w:val="28"/>
                <w:szCs w:val="28"/>
              </w:rPr>
            </w:pPr>
            <w:r w:rsidRPr="00582FDA">
              <w:rPr>
                <w:b/>
                <w:sz w:val="28"/>
                <w:szCs w:val="28"/>
              </w:rPr>
              <w:t xml:space="preserve">Установка скамейки </w:t>
            </w:r>
            <w:r>
              <w:rPr>
                <w:b/>
                <w:sz w:val="28"/>
                <w:szCs w:val="28"/>
              </w:rPr>
              <w:t>и урны</w:t>
            </w:r>
          </w:p>
          <w:p w:rsidR="00C415C8" w:rsidRPr="00582FDA" w:rsidRDefault="00C415C8" w:rsidP="00A278D1">
            <w:pPr>
              <w:jc w:val="center"/>
              <w:rPr>
                <w:b/>
                <w:sz w:val="28"/>
                <w:szCs w:val="28"/>
              </w:rPr>
            </w:pPr>
            <w:r w:rsidRPr="00582FDA">
              <w:rPr>
                <w:b/>
                <w:sz w:val="28"/>
                <w:szCs w:val="28"/>
              </w:rPr>
              <w:t xml:space="preserve"> </w:t>
            </w:r>
          </w:p>
        </w:tc>
      </w:tr>
      <w:tr w:rsidR="00C415C8" w:rsidRPr="00582FDA" w:rsidTr="00A278D1">
        <w:trPr>
          <w:trHeight w:val="2887"/>
        </w:trPr>
        <w:tc>
          <w:tcPr>
            <w:tcW w:w="4054" w:type="dxa"/>
            <w:shd w:val="clear" w:color="auto" w:fill="auto"/>
          </w:tcPr>
          <w:p w:rsidR="00C415C8" w:rsidRPr="00582FDA" w:rsidRDefault="00C415C8" w:rsidP="00A278D1">
            <w:pPr>
              <w:rPr>
                <w:sz w:val="28"/>
                <w:szCs w:val="28"/>
              </w:rPr>
            </w:pPr>
            <w:r>
              <w:rPr>
                <w:noProof/>
                <w:sz w:val="28"/>
                <w:szCs w:val="28"/>
              </w:rPr>
              <w:drawing>
                <wp:inline distT="0" distB="0" distL="0" distR="0">
                  <wp:extent cx="2057400" cy="1905000"/>
                  <wp:effectExtent l="19050" t="0" r="0" b="0"/>
                  <wp:docPr id="66" name="Рисунок 66" descr="скамейка ку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скамейка куб"/>
                          <pic:cNvPicPr>
                            <a:picLocks noChangeAspect="1" noChangeArrowheads="1"/>
                          </pic:cNvPicPr>
                        </pic:nvPicPr>
                        <pic:blipFill>
                          <a:blip r:embed="rId76" cstate="print"/>
                          <a:srcRect/>
                          <a:stretch>
                            <a:fillRect/>
                          </a:stretch>
                        </pic:blipFill>
                        <pic:spPr bwMode="auto">
                          <a:xfrm>
                            <a:off x="0" y="0"/>
                            <a:ext cx="2057400" cy="1905000"/>
                          </a:xfrm>
                          <a:prstGeom prst="rect">
                            <a:avLst/>
                          </a:prstGeom>
                          <a:noFill/>
                          <a:ln w="9525">
                            <a:noFill/>
                            <a:miter lim="800000"/>
                            <a:headEnd/>
                            <a:tailEnd/>
                          </a:ln>
                        </pic:spPr>
                      </pic:pic>
                    </a:graphicData>
                  </a:graphic>
                </wp:inline>
              </w:drawing>
            </w:r>
          </w:p>
        </w:tc>
        <w:tc>
          <w:tcPr>
            <w:tcW w:w="4985" w:type="dxa"/>
            <w:shd w:val="clear" w:color="auto" w:fill="auto"/>
          </w:tcPr>
          <w:p w:rsidR="00C415C8" w:rsidRPr="007D7BB2" w:rsidRDefault="00C415C8" w:rsidP="00A278D1">
            <w:pPr>
              <w:rPr>
                <w:sz w:val="28"/>
                <w:szCs w:val="28"/>
              </w:rPr>
            </w:pPr>
            <w:r w:rsidRPr="007D7BB2">
              <w:rPr>
                <w:sz w:val="28"/>
                <w:szCs w:val="28"/>
              </w:rPr>
              <w:t>Скамейка куб мытый бетон Вес 200 кг -1 шт Баз.цена=8900/1,2/7,34=1010,44</w:t>
            </w:r>
          </w:p>
          <w:p w:rsidR="00C415C8" w:rsidRPr="007D7BB2" w:rsidRDefault="00C415C8" w:rsidP="00A278D1">
            <w:pPr>
              <w:rPr>
                <w:sz w:val="28"/>
                <w:szCs w:val="28"/>
              </w:rPr>
            </w:pPr>
          </w:p>
        </w:tc>
      </w:tr>
      <w:tr w:rsidR="00C415C8" w:rsidRPr="00582FDA" w:rsidTr="00A278D1">
        <w:trPr>
          <w:trHeight w:val="2923"/>
        </w:trPr>
        <w:tc>
          <w:tcPr>
            <w:tcW w:w="4054" w:type="dxa"/>
            <w:shd w:val="clear" w:color="auto" w:fill="auto"/>
          </w:tcPr>
          <w:p w:rsidR="00C415C8" w:rsidRPr="00C415C8" w:rsidRDefault="00C415C8" w:rsidP="00A278D1">
            <w:pPr>
              <w:ind w:left="1276" w:hanging="709"/>
              <w:rPr>
                <w:noProof/>
                <w:sz w:val="28"/>
                <w:szCs w:val="28"/>
              </w:rPr>
            </w:pPr>
          </w:p>
          <w:p w:rsidR="00C415C8" w:rsidRPr="00C415C8" w:rsidRDefault="00C415C8" w:rsidP="00A278D1">
            <w:pPr>
              <w:ind w:left="1276" w:hanging="709"/>
              <w:rPr>
                <w:noProof/>
                <w:sz w:val="28"/>
                <w:szCs w:val="28"/>
              </w:rPr>
            </w:pPr>
          </w:p>
          <w:p w:rsidR="00C415C8" w:rsidRPr="00C415C8" w:rsidRDefault="00C415C8" w:rsidP="00A278D1">
            <w:pPr>
              <w:ind w:left="1276" w:hanging="709"/>
              <w:rPr>
                <w:noProof/>
                <w:sz w:val="28"/>
                <w:szCs w:val="28"/>
              </w:rPr>
            </w:pPr>
          </w:p>
          <w:p w:rsidR="00C415C8" w:rsidRPr="00C415C8" w:rsidRDefault="00C415C8" w:rsidP="00A278D1">
            <w:pPr>
              <w:ind w:left="1276" w:hanging="709"/>
              <w:rPr>
                <w:noProof/>
                <w:sz w:val="28"/>
                <w:szCs w:val="28"/>
              </w:rPr>
            </w:pPr>
          </w:p>
        </w:tc>
        <w:tc>
          <w:tcPr>
            <w:tcW w:w="4985" w:type="dxa"/>
            <w:shd w:val="clear" w:color="auto" w:fill="auto"/>
          </w:tcPr>
          <w:p w:rsidR="00C415C8" w:rsidRPr="007D7BB2" w:rsidRDefault="00C415C8" w:rsidP="00A278D1">
            <w:pPr>
              <w:jc w:val="center"/>
              <w:rPr>
                <w:sz w:val="28"/>
                <w:szCs w:val="28"/>
              </w:rPr>
            </w:pPr>
            <w:r w:rsidRPr="007D7BB2">
              <w:rPr>
                <w:sz w:val="28"/>
                <w:szCs w:val="28"/>
              </w:rPr>
              <w:t>Урна мытый бетон Вес 90 кг -1шт Баз.цена=4500/1,2/7,34=510,90</w:t>
            </w:r>
          </w:p>
          <w:p w:rsidR="00C415C8" w:rsidRPr="007D7BB2" w:rsidRDefault="00C415C8" w:rsidP="00A278D1">
            <w:pPr>
              <w:jc w:val="center"/>
              <w:rPr>
                <w:sz w:val="28"/>
                <w:szCs w:val="28"/>
              </w:rPr>
            </w:pPr>
          </w:p>
          <w:p w:rsidR="00C415C8" w:rsidRPr="007D7BB2" w:rsidRDefault="00C415C8" w:rsidP="00A278D1">
            <w:pPr>
              <w:shd w:val="clear" w:color="auto" w:fill="FFFFFF"/>
              <w:spacing w:before="100" w:beforeAutospacing="1" w:after="75"/>
              <w:jc w:val="center"/>
              <w:rPr>
                <w:b/>
                <w:sz w:val="28"/>
                <w:szCs w:val="28"/>
              </w:rPr>
            </w:pPr>
          </w:p>
          <w:p w:rsidR="00C415C8" w:rsidRPr="007D7BB2" w:rsidRDefault="00C415C8" w:rsidP="00A278D1">
            <w:pPr>
              <w:shd w:val="clear" w:color="auto" w:fill="FFFFFF"/>
              <w:spacing w:before="100" w:beforeAutospacing="1" w:after="75"/>
              <w:jc w:val="center"/>
              <w:rPr>
                <w:b/>
                <w:sz w:val="28"/>
                <w:szCs w:val="28"/>
              </w:rPr>
            </w:pPr>
            <w:r w:rsidRPr="007D7BB2">
              <w:rPr>
                <w:b/>
                <w:sz w:val="28"/>
                <w:szCs w:val="28"/>
              </w:rPr>
              <w:t xml:space="preserve"> </w:t>
            </w:r>
          </w:p>
        </w:tc>
      </w:tr>
    </w:tbl>
    <w:p w:rsidR="00C415C8" w:rsidRPr="00582FDA" w:rsidRDefault="00C415C8" w:rsidP="00C415C8">
      <w:pPr>
        <w:rPr>
          <w:sz w:val="28"/>
          <w:szCs w:val="28"/>
        </w:rPr>
      </w:pPr>
    </w:p>
    <w:p w:rsidR="00C415C8" w:rsidRDefault="00C415C8" w:rsidP="00C415C8">
      <w:pPr>
        <w:ind w:left="420"/>
        <w:rPr>
          <w:color w:val="FF0000"/>
          <w:sz w:val="28"/>
          <w:szCs w:val="28"/>
        </w:rPr>
      </w:pPr>
    </w:p>
    <w:p w:rsidR="00C415C8" w:rsidRDefault="00C415C8" w:rsidP="00C415C8">
      <w:pPr>
        <w:ind w:left="420"/>
        <w:rPr>
          <w:color w:val="FF0000"/>
          <w:sz w:val="28"/>
          <w:szCs w:val="28"/>
        </w:rPr>
      </w:pPr>
    </w:p>
    <w:p w:rsidR="00C415C8" w:rsidRDefault="00C415C8" w:rsidP="00C415C8">
      <w:pPr>
        <w:ind w:left="420"/>
        <w:rPr>
          <w:sz w:val="28"/>
          <w:szCs w:val="28"/>
        </w:rPr>
      </w:pPr>
    </w:p>
    <w:p w:rsidR="00C415C8" w:rsidRDefault="00C415C8" w:rsidP="00C415C8">
      <w:pPr>
        <w:ind w:left="420"/>
        <w:rPr>
          <w:sz w:val="28"/>
          <w:szCs w:val="28"/>
        </w:rPr>
      </w:pPr>
    </w:p>
    <w:p w:rsidR="00C415C8" w:rsidRDefault="00C415C8" w:rsidP="00C415C8">
      <w:pPr>
        <w:ind w:left="420"/>
        <w:rPr>
          <w:sz w:val="28"/>
          <w:szCs w:val="28"/>
        </w:rPr>
      </w:pPr>
    </w:p>
    <w:p w:rsidR="00C415C8" w:rsidRDefault="00C415C8" w:rsidP="00C415C8">
      <w:pPr>
        <w:ind w:left="420"/>
        <w:rPr>
          <w:b/>
          <w:sz w:val="28"/>
          <w:szCs w:val="28"/>
        </w:rPr>
      </w:pPr>
      <w:r w:rsidRPr="00D029B3">
        <w:rPr>
          <w:b/>
          <w:sz w:val="28"/>
          <w:szCs w:val="28"/>
        </w:rPr>
        <w:t>Игровой комплекс</w:t>
      </w:r>
    </w:p>
    <w:p w:rsidR="00C415C8" w:rsidRDefault="00C415C8" w:rsidP="00C415C8">
      <w:pPr>
        <w:ind w:left="420"/>
        <w:rPr>
          <w:b/>
          <w:sz w:val="28"/>
          <w:szCs w:val="28"/>
        </w:rPr>
      </w:pPr>
    </w:p>
    <w:p w:rsidR="00C415C8" w:rsidRDefault="00C415C8" w:rsidP="00C415C8">
      <w:pPr>
        <w:ind w:left="420"/>
        <w:rPr>
          <w:b/>
          <w:sz w:val="28"/>
          <w:szCs w:val="28"/>
        </w:rPr>
      </w:pPr>
    </w:p>
    <w:p w:rsidR="00C415C8" w:rsidRDefault="00C415C8" w:rsidP="00C415C8">
      <w:pPr>
        <w:ind w:left="420"/>
        <w:rPr>
          <w:b/>
          <w:sz w:val="28"/>
          <w:szCs w:val="28"/>
        </w:rPr>
      </w:pPr>
      <w:r>
        <w:rPr>
          <w:b/>
          <w:noProof/>
          <w:sz w:val="28"/>
          <w:szCs w:val="28"/>
        </w:rPr>
        <w:drawing>
          <wp:inline distT="0" distB="0" distL="0" distR="0">
            <wp:extent cx="5934075" cy="2143125"/>
            <wp:effectExtent l="19050" t="0" r="9525" b="0"/>
            <wp:docPr id="67" name="Рисунок 67" descr="Паркур -4 - к Универмаг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Паркур -4 - к Универмагу"/>
                    <pic:cNvPicPr>
                      <a:picLocks noChangeAspect="1" noChangeArrowheads="1"/>
                    </pic:cNvPicPr>
                  </pic:nvPicPr>
                  <pic:blipFill>
                    <a:blip r:embed="rId77"/>
                    <a:srcRect/>
                    <a:stretch>
                      <a:fillRect/>
                    </a:stretch>
                  </pic:blipFill>
                  <pic:spPr bwMode="auto">
                    <a:xfrm>
                      <a:off x="0" y="0"/>
                      <a:ext cx="5934075" cy="2143125"/>
                    </a:xfrm>
                    <a:prstGeom prst="rect">
                      <a:avLst/>
                    </a:prstGeom>
                    <a:noFill/>
                    <a:ln w="9525">
                      <a:noFill/>
                      <a:miter lim="800000"/>
                      <a:headEnd/>
                      <a:tailEnd/>
                    </a:ln>
                  </pic:spPr>
                </pic:pic>
              </a:graphicData>
            </a:graphic>
          </wp:inline>
        </w:drawing>
      </w:r>
    </w:p>
    <w:p w:rsidR="00C415C8" w:rsidRDefault="00C415C8" w:rsidP="00C415C8">
      <w:pPr>
        <w:ind w:left="420"/>
        <w:rPr>
          <w:b/>
          <w:sz w:val="28"/>
          <w:szCs w:val="28"/>
        </w:rPr>
      </w:pPr>
    </w:p>
    <w:p w:rsidR="00C415C8" w:rsidRDefault="00C415C8" w:rsidP="00C415C8">
      <w:pPr>
        <w:ind w:left="420"/>
        <w:rPr>
          <w:b/>
          <w:sz w:val="28"/>
          <w:szCs w:val="28"/>
        </w:rPr>
      </w:pPr>
      <w:r w:rsidRPr="00D029B3">
        <w:rPr>
          <w:b/>
          <w:sz w:val="28"/>
          <w:szCs w:val="28"/>
        </w:rPr>
        <w:t xml:space="preserve">Игровой </w:t>
      </w:r>
      <w:r>
        <w:rPr>
          <w:b/>
          <w:sz w:val="28"/>
          <w:szCs w:val="28"/>
        </w:rPr>
        <w:t>элемент  подвесной мост</w:t>
      </w:r>
    </w:p>
    <w:p w:rsidR="00C415C8" w:rsidRDefault="00C415C8" w:rsidP="00C415C8">
      <w:pPr>
        <w:ind w:left="420"/>
        <w:rPr>
          <w:b/>
          <w:sz w:val="28"/>
          <w:szCs w:val="28"/>
        </w:rPr>
      </w:pPr>
      <w:r>
        <w:rPr>
          <w:b/>
          <w:noProof/>
          <w:sz w:val="28"/>
          <w:szCs w:val="28"/>
        </w:rPr>
        <w:drawing>
          <wp:inline distT="0" distB="0" distL="0" distR="0">
            <wp:extent cx="4191000" cy="2438400"/>
            <wp:effectExtent l="19050" t="0" r="0" b="0"/>
            <wp:docPr id="68" name="Рисунок 68" descr="Подвесной мост  к Универмаг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Подвесной мост  к Универмагу"/>
                    <pic:cNvPicPr>
                      <a:picLocks noChangeAspect="1" noChangeArrowheads="1"/>
                    </pic:cNvPicPr>
                  </pic:nvPicPr>
                  <pic:blipFill>
                    <a:blip r:embed="rId78"/>
                    <a:srcRect/>
                    <a:stretch>
                      <a:fillRect/>
                    </a:stretch>
                  </pic:blipFill>
                  <pic:spPr bwMode="auto">
                    <a:xfrm>
                      <a:off x="0" y="0"/>
                      <a:ext cx="4191000" cy="2438400"/>
                    </a:xfrm>
                    <a:prstGeom prst="rect">
                      <a:avLst/>
                    </a:prstGeom>
                    <a:noFill/>
                    <a:ln w="9525">
                      <a:noFill/>
                      <a:miter lim="800000"/>
                      <a:headEnd/>
                      <a:tailEnd/>
                    </a:ln>
                  </pic:spPr>
                </pic:pic>
              </a:graphicData>
            </a:graphic>
          </wp:inline>
        </w:drawing>
      </w:r>
    </w:p>
    <w:p w:rsidR="00C415C8" w:rsidRDefault="00C415C8" w:rsidP="00C415C8">
      <w:pPr>
        <w:ind w:left="420"/>
        <w:rPr>
          <w:b/>
          <w:sz w:val="28"/>
          <w:szCs w:val="28"/>
        </w:rPr>
      </w:pPr>
    </w:p>
    <w:p w:rsidR="00C415C8" w:rsidRPr="00D029B3" w:rsidRDefault="00C415C8" w:rsidP="00C415C8">
      <w:pPr>
        <w:ind w:left="420"/>
        <w:rPr>
          <w:b/>
          <w:sz w:val="28"/>
          <w:szCs w:val="28"/>
        </w:rPr>
      </w:pPr>
      <w:r>
        <w:rPr>
          <w:b/>
          <w:sz w:val="28"/>
          <w:szCs w:val="28"/>
        </w:rPr>
        <w:lastRenderedPageBreak/>
        <w:t xml:space="preserve">Пешеходная дорожка  из тротуарной плитки цвет красный и серый с бетонными  бордюрами </w:t>
      </w:r>
    </w:p>
    <w:p w:rsidR="00C415C8" w:rsidRDefault="00C415C8" w:rsidP="00C415C8">
      <w:pPr>
        <w:jc w:val="center"/>
        <w:rPr>
          <w:color w:val="FF0000"/>
          <w:sz w:val="28"/>
          <w:szCs w:val="28"/>
        </w:rPr>
      </w:pPr>
      <w:r>
        <w:rPr>
          <w:noProof/>
          <w:color w:val="FF0000"/>
          <w:sz w:val="28"/>
          <w:szCs w:val="28"/>
        </w:rPr>
        <w:drawing>
          <wp:inline distT="0" distB="0" distL="0" distR="0">
            <wp:extent cx="2914650" cy="2790825"/>
            <wp:effectExtent l="19050" t="0" r="0" b="0"/>
            <wp:docPr id="69" name="Рисунок 69" descr="Дорожка из тр плит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Дорожка из тр плитки"/>
                    <pic:cNvPicPr>
                      <a:picLocks noChangeAspect="1" noChangeArrowheads="1"/>
                    </pic:cNvPicPr>
                  </pic:nvPicPr>
                  <pic:blipFill>
                    <a:blip r:embed="rId79" cstate="print"/>
                    <a:srcRect/>
                    <a:stretch>
                      <a:fillRect/>
                    </a:stretch>
                  </pic:blipFill>
                  <pic:spPr bwMode="auto">
                    <a:xfrm>
                      <a:off x="0" y="0"/>
                      <a:ext cx="2914650" cy="2790825"/>
                    </a:xfrm>
                    <a:prstGeom prst="rect">
                      <a:avLst/>
                    </a:prstGeom>
                    <a:noFill/>
                    <a:ln w="9525">
                      <a:noFill/>
                      <a:miter lim="800000"/>
                      <a:headEnd/>
                      <a:tailEnd/>
                    </a:ln>
                  </pic:spPr>
                </pic:pic>
              </a:graphicData>
            </a:graphic>
          </wp:inline>
        </w:drawing>
      </w:r>
    </w:p>
    <w:p w:rsidR="00C415C8" w:rsidRDefault="00C415C8" w:rsidP="00C415C8">
      <w:pPr>
        <w:jc w:val="center"/>
        <w:rPr>
          <w:color w:val="FF0000"/>
          <w:sz w:val="28"/>
          <w:szCs w:val="28"/>
        </w:rPr>
      </w:pPr>
    </w:p>
    <w:p w:rsidR="00C415C8" w:rsidRDefault="00C415C8" w:rsidP="00C415C8">
      <w:pPr>
        <w:jc w:val="center"/>
        <w:rPr>
          <w:sz w:val="28"/>
          <w:szCs w:val="28"/>
        </w:rPr>
      </w:pPr>
      <w:r w:rsidRPr="003C1CBD">
        <w:rPr>
          <w:sz w:val="28"/>
          <w:szCs w:val="28"/>
        </w:rPr>
        <w:t>Разбивочный чертеж пешеходных дорожек</w:t>
      </w:r>
    </w:p>
    <w:p w:rsidR="00C415C8" w:rsidRPr="003C1CBD" w:rsidRDefault="00C415C8" w:rsidP="00C415C8">
      <w:pPr>
        <w:jc w:val="center"/>
        <w:rPr>
          <w:sz w:val="28"/>
          <w:szCs w:val="28"/>
        </w:rPr>
      </w:pPr>
      <w:r>
        <w:rPr>
          <w:noProof/>
          <w:sz w:val="28"/>
          <w:szCs w:val="28"/>
        </w:rPr>
        <w:drawing>
          <wp:inline distT="0" distB="0" distL="0" distR="0">
            <wp:extent cx="3943350" cy="3086100"/>
            <wp:effectExtent l="19050" t="0" r="0" b="0"/>
            <wp:docPr id="70" name="Рисунок 70" descr="Универмаг (2)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Универмаг (2)_page-0001"/>
                    <pic:cNvPicPr>
                      <a:picLocks noChangeAspect="1" noChangeArrowheads="1"/>
                    </pic:cNvPicPr>
                  </pic:nvPicPr>
                  <pic:blipFill>
                    <a:blip r:embed="rId80" cstate="print"/>
                    <a:srcRect/>
                    <a:stretch>
                      <a:fillRect/>
                    </a:stretch>
                  </pic:blipFill>
                  <pic:spPr bwMode="auto">
                    <a:xfrm>
                      <a:off x="0" y="0"/>
                      <a:ext cx="3943350" cy="3086100"/>
                    </a:xfrm>
                    <a:prstGeom prst="rect">
                      <a:avLst/>
                    </a:prstGeom>
                    <a:noFill/>
                    <a:ln w="9525">
                      <a:noFill/>
                      <a:miter lim="800000"/>
                      <a:headEnd/>
                      <a:tailEnd/>
                    </a:ln>
                  </pic:spPr>
                </pic:pic>
              </a:graphicData>
            </a:graphic>
          </wp:inline>
        </w:drawing>
      </w:r>
    </w:p>
    <w:p w:rsidR="00C415C8" w:rsidRPr="00CE77C0" w:rsidRDefault="00C415C8" w:rsidP="00C415C8">
      <w:pPr>
        <w:jc w:val="center"/>
        <w:rPr>
          <w:color w:val="FF0000"/>
          <w:sz w:val="28"/>
          <w:szCs w:val="28"/>
        </w:rPr>
      </w:pPr>
    </w:p>
    <w:p w:rsidR="00C415C8" w:rsidRPr="00CE77C0" w:rsidRDefault="00C415C8" w:rsidP="00C415C8">
      <w:pPr>
        <w:ind w:left="60"/>
        <w:rPr>
          <w:color w:val="FF0000"/>
          <w:sz w:val="28"/>
          <w:szCs w:val="28"/>
        </w:rPr>
      </w:pPr>
    </w:p>
    <w:p w:rsidR="00C415C8" w:rsidRDefault="00C415C8" w:rsidP="00C415C8">
      <w:pPr>
        <w:ind w:left="60"/>
        <w:rPr>
          <w:sz w:val="28"/>
          <w:szCs w:val="28"/>
        </w:rPr>
      </w:pPr>
      <w:r w:rsidRPr="00437EB9">
        <w:rPr>
          <w:sz w:val="28"/>
          <w:szCs w:val="28"/>
        </w:rPr>
        <w:t xml:space="preserve">Конструктивный разрез пешеходной дорожки </w:t>
      </w:r>
    </w:p>
    <w:p w:rsidR="00C415C8" w:rsidRPr="00437EB9" w:rsidRDefault="00C415C8" w:rsidP="00C415C8">
      <w:pPr>
        <w:ind w:left="60"/>
        <w:rPr>
          <w:sz w:val="28"/>
          <w:szCs w:val="28"/>
        </w:rPr>
      </w:pPr>
      <w:r>
        <w:rPr>
          <w:noProof/>
          <w:sz w:val="28"/>
          <w:szCs w:val="28"/>
        </w:rPr>
        <w:lastRenderedPageBreak/>
        <w:drawing>
          <wp:inline distT="0" distB="0" distL="0" distR="0">
            <wp:extent cx="4419600" cy="2524125"/>
            <wp:effectExtent l="19050" t="0" r="0" b="0"/>
            <wp:docPr id="71" name="Рисунок 71" descr="Пеш дорожки - черте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Пеш дорожки - чертеж"/>
                    <pic:cNvPicPr>
                      <a:picLocks noChangeAspect="1" noChangeArrowheads="1"/>
                    </pic:cNvPicPr>
                  </pic:nvPicPr>
                  <pic:blipFill>
                    <a:blip r:embed="rId81"/>
                    <a:srcRect/>
                    <a:stretch>
                      <a:fillRect/>
                    </a:stretch>
                  </pic:blipFill>
                  <pic:spPr bwMode="auto">
                    <a:xfrm>
                      <a:off x="0" y="0"/>
                      <a:ext cx="4419600" cy="2524125"/>
                    </a:xfrm>
                    <a:prstGeom prst="rect">
                      <a:avLst/>
                    </a:prstGeom>
                    <a:noFill/>
                    <a:ln w="9525">
                      <a:noFill/>
                      <a:miter lim="800000"/>
                      <a:headEnd/>
                      <a:tailEnd/>
                    </a:ln>
                  </pic:spPr>
                </pic:pic>
              </a:graphicData>
            </a:graphic>
          </wp:inline>
        </w:drawing>
      </w:r>
    </w:p>
    <w:p w:rsidR="00C415C8" w:rsidRPr="00CE77C0" w:rsidRDefault="00C415C8" w:rsidP="00C415C8">
      <w:pPr>
        <w:ind w:left="60"/>
        <w:rPr>
          <w:color w:val="FF0000"/>
          <w:sz w:val="28"/>
          <w:szCs w:val="28"/>
        </w:rPr>
      </w:pPr>
    </w:p>
    <w:p w:rsidR="00C415C8" w:rsidRPr="00A87C9D" w:rsidRDefault="00C415C8" w:rsidP="00C415C8">
      <w:pPr>
        <w:ind w:left="60"/>
        <w:jc w:val="center"/>
        <w:rPr>
          <w:sz w:val="28"/>
          <w:szCs w:val="28"/>
        </w:rPr>
      </w:pPr>
      <w:r w:rsidRPr="00A87C9D">
        <w:rPr>
          <w:sz w:val="28"/>
          <w:szCs w:val="28"/>
        </w:rPr>
        <w:t>3</w:t>
      </w:r>
      <w:r w:rsidRPr="00A87C9D">
        <w:rPr>
          <w:sz w:val="28"/>
          <w:szCs w:val="28"/>
          <w:lang w:val="en-US"/>
        </w:rPr>
        <w:t>D</w:t>
      </w:r>
      <w:r w:rsidRPr="00A87C9D">
        <w:rPr>
          <w:sz w:val="28"/>
          <w:szCs w:val="28"/>
        </w:rPr>
        <w:t xml:space="preserve"> визуализация игровой части общественной территории</w:t>
      </w:r>
    </w:p>
    <w:p w:rsidR="00C415C8" w:rsidRPr="00CE77C0" w:rsidRDefault="00C415C8" w:rsidP="00C415C8">
      <w:pPr>
        <w:ind w:left="60"/>
        <w:rPr>
          <w:color w:val="FF0000"/>
          <w:sz w:val="28"/>
          <w:szCs w:val="28"/>
        </w:rPr>
      </w:pPr>
    </w:p>
    <w:p w:rsidR="00C415C8" w:rsidRPr="00CE77C0" w:rsidRDefault="00C415C8" w:rsidP="00C415C8">
      <w:pPr>
        <w:ind w:left="60"/>
        <w:rPr>
          <w:color w:val="FF0000"/>
          <w:sz w:val="28"/>
          <w:szCs w:val="28"/>
        </w:rPr>
      </w:pPr>
    </w:p>
    <w:p w:rsidR="00C415C8" w:rsidRPr="00CE77C0" w:rsidRDefault="00C415C8" w:rsidP="00C415C8">
      <w:pPr>
        <w:ind w:left="60"/>
        <w:jc w:val="center"/>
        <w:rPr>
          <w:color w:val="FF0000"/>
          <w:sz w:val="28"/>
          <w:szCs w:val="28"/>
        </w:rPr>
      </w:pPr>
      <w:r>
        <w:rPr>
          <w:noProof/>
          <w:color w:val="FF0000"/>
          <w:sz w:val="28"/>
          <w:szCs w:val="28"/>
        </w:rPr>
        <w:drawing>
          <wp:inline distT="0" distB="0" distL="0" distR="0">
            <wp:extent cx="4714875" cy="2571750"/>
            <wp:effectExtent l="19050" t="0" r="9525" b="0"/>
            <wp:docPr id="72" name="Рисунок 72" descr="унив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универ"/>
                    <pic:cNvPicPr>
                      <a:picLocks noChangeAspect="1" noChangeArrowheads="1"/>
                    </pic:cNvPicPr>
                  </pic:nvPicPr>
                  <pic:blipFill>
                    <a:blip r:embed="rId82"/>
                    <a:srcRect/>
                    <a:stretch>
                      <a:fillRect/>
                    </a:stretch>
                  </pic:blipFill>
                  <pic:spPr bwMode="auto">
                    <a:xfrm>
                      <a:off x="0" y="0"/>
                      <a:ext cx="4714875" cy="2571750"/>
                    </a:xfrm>
                    <a:prstGeom prst="rect">
                      <a:avLst/>
                    </a:prstGeom>
                    <a:noFill/>
                    <a:ln w="9525">
                      <a:noFill/>
                      <a:miter lim="800000"/>
                      <a:headEnd/>
                      <a:tailEnd/>
                    </a:ln>
                  </pic:spPr>
                </pic:pic>
              </a:graphicData>
            </a:graphic>
          </wp:inline>
        </w:drawing>
      </w:r>
    </w:p>
    <w:p w:rsidR="00C415C8" w:rsidRPr="00CE77C0" w:rsidRDefault="00C415C8" w:rsidP="00C415C8">
      <w:pPr>
        <w:ind w:left="60"/>
        <w:rPr>
          <w:color w:val="FF0000"/>
          <w:sz w:val="28"/>
          <w:szCs w:val="28"/>
        </w:rPr>
      </w:pPr>
    </w:p>
    <w:p w:rsidR="00C415C8" w:rsidRPr="00CE77C0" w:rsidRDefault="00C415C8" w:rsidP="00C415C8">
      <w:pPr>
        <w:ind w:left="60"/>
        <w:rPr>
          <w:color w:val="FF0000"/>
          <w:sz w:val="28"/>
          <w:szCs w:val="28"/>
        </w:rPr>
      </w:pPr>
    </w:p>
    <w:p w:rsidR="00C415C8" w:rsidRPr="00CE77C0" w:rsidRDefault="00C415C8" w:rsidP="00C415C8">
      <w:pPr>
        <w:ind w:left="60"/>
        <w:rPr>
          <w:color w:val="FF0000"/>
          <w:sz w:val="28"/>
          <w:szCs w:val="28"/>
        </w:rPr>
      </w:pPr>
    </w:p>
    <w:p w:rsidR="00C415C8" w:rsidRPr="00CE77C0" w:rsidRDefault="00C415C8" w:rsidP="00C415C8">
      <w:pPr>
        <w:ind w:left="60"/>
        <w:rPr>
          <w:color w:val="FF0000"/>
          <w:sz w:val="28"/>
          <w:szCs w:val="28"/>
        </w:rPr>
      </w:pPr>
    </w:p>
    <w:p w:rsidR="00C415C8" w:rsidRPr="00582FDA" w:rsidRDefault="00C415C8" w:rsidP="00C415C8">
      <w:pPr>
        <w:ind w:left="60"/>
        <w:jc w:val="center"/>
        <w:rPr>
          <w:sz w:val="28"/>
          <w:szCs w:val="28"/>
        </w:rPr>
      </w:pPr>
      <w:r>
        <w:rPr>
          <w:noProof/>
          <w:sz w:val="28"/>
          <w:szCs w:val="28"/>
        </w:rPr>
        <w:drawing>
          <wp:inline distT="0" distB="0" distL="0" distR="0">
            <wp:extent cx="4314825" cy="2447925"/>
            <wp:effectExtent l="19050" t="0" r="9525" b="0"/>
            <wp:docPr id="73" name="Рисунок 73" descr="универмаг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универмаг1"/>
                    <pic:cNvPicPr>
                      <a:picLocks noChangeAspect="1" noChangeArrowheads="1"/>
                    </pic:cNvPicPr>
                  </pic:nvPicPr>
                  <pic:blipFill>
                    <a:blip r:embed="rId83"/>
                    <a:srcRect/>
                    <a:stretch>
                      <a:fillRect/>
                    </a:stretch>
                  </pic:blipFill>
                  <pic:spPr bwMode="auto">
                    <a:xfrm>
                      <a:off x="0" y="0"/>
                      <a:ext cx="4314825" cy="2447925"/>
                    </a:xfrm>
                    <a:prstGeom prst="rect">
                      <a:avLst/>
                    </a:prstGeom>
                    <a:noFill/>
                    <a:ln w="9525">
                      <a:noFill/>
                      <a:miter lim="800000"/>
                      <a:headEnd/>
                      <a:tailEnd/>
                    </a:ln>
                  </pic:spPr>
                </pic:pic>
              </a:graphicData>
            </a:graphic>
          </wp:inline>
        </w:drawing>
      </w:r>
    </w:p>
    <w:p w:rsidR="00C415C8" w:rsidRPr="00582FDA" w:rsidRDefault="00C415C8" w:rsidP="00C415C8">
      <w:pPr>
        <w:ind w:left="60"/>
        <w:jc w:val="center"/>
        <w:rPr>
          <w:b/>
          <w:sz w:val="28"/>
          <w:szCs w:val="28"/>
        </w:rPr>
      </w:pPr>
    </w:p>
    <w:p w:rsidR="00C415C8" w:rsidRPr="00582FDA" w:rsidRDefault="00C415C8" w:rsidP="00C415C8">
      <w:pPr>
        <w:ind w:left="60"/>
        <w:jc w:val="center"/>
        <w:rPr>
          <w:b/>
          <w:sz w:val="28"/>
          <w:szCs w:val="28"/>
        </w:rPr>
      </w:pPr>
    </w:p>
    <w:p w:rsidR="00C415C8" w:rsidRDefault="00C415C8" w:rsidP="00C415C8">
      <w:pPr>
        <w:ind w:left="60"/>
        <w:jc w:val="center"/>
        <w:rPr>
          <w:b/>
          <w:sz w:val="28"/>
          <w:szCs w:val="28"/>
        </w:rPr>
      </w:pPr>
      <w:r w:rsidRPr="00582FDA">
        <w:rPr>
          <w:b/>
          <w:sz w:val="28"/>
          <w:szCs w:val="28"/>
        </w:rPr>
        <w:t>Схема планировки территории и расстановки объектов и элементов благоустройства с экспликацией</w:t>
      </w:r>
    </w:p>
    <w:p w:rsidR="00C415C8" w:rsidRPr="00582FDA" w:rsidRDefault="00C415C8" w:rsidP="00C415C8">
      <w:pPr>
        <w:ind w:left="60"/>
        <w:jc w:val="center"/>
        <w:rPr>
          <w:b/>
          <w:sz w:val="28"/>
          <w:szCs w:val="28"/>
        </w:rPr>
      </w:pPr>
    </w:p>
    <w:p w:rsidR="00C415C8" w:rsidRPr="00582FDA" w:rsidRDefault="00C415C8" w:rsidP="00C415C8">
      <w:pPr>
        <w:ind w:left="60"/>
        <w:jc w:val="center"/>
        <w:rPr>
          <w:b/>
          <w:sz w:val="28"/>
          <w:szCs w:val="28"/>
        </w:rPr>
      </w:pPr>
      <w:r>
        <w:rPr>
          <w:b/>
          <w:noProof/>
          <w:sz w:val="28"/>
          <w:szCs w:val="28"/>
        </w:rPr>
        <w:drawing>
          <wp:inline distT="0" distB="0" distL="0" distR="0">
            <wp:extent cx="5934075" cy="2743200"/>
            <wp:effectExtent l="19050" t="0" r="9525" b="0"/>
            <wp:docPr id="74" name="Рисунок 74" descr="Площадка у магазина Универмаг 2021 дизайн проек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Площадка у магазина Универмаг 2021 дизайн проект"/>
                    <pic:cNvPicPr>
                      <a:picLocks noChangeAspect="1" noChangeArrowheads="1"/>
                    </pic:cNvPicPr>
                  </pic:nvPicPr>
                  <pic:blipFill>
                    <a:blip r:embed="rId84"/>
                    <a:srcRect/>
                    <a:stretch>
                      <a:fillRect/>
                    </a:stretch>
                  </pic:blipFill>
                  <pic:spPr bwMode="auto">
                    <a:xfrm>
                      <a:off x="0" y="0"/>
                      <a:ext cx="5934075" cy="2743200"/>
                    </a:xfrm>
                    <a:prstGeom prst="rect">
                      <a:avLst/>
                    </a:prstGeom>
                    <a:noFill/>
                    <a:ln w="9525">
                      <a:noFill/>
                      <a:miter lim="800000"/>
                      <a:headEnd/>
                      <a:tailEnd/>
                    </a:ln>
                  </pic:spPr>
                </pic:pic>
              </a:graphicData>
            </a:graphic>
          </wp:inline>
        </w:drawing>
      </w:r>
    </w:p>
    <w:p w:rsidR="00C415C8" w:rsidRPr="00582FDA" w:rsidRDefault="00C415C8" w:rsidP="00C415C8">
      <w:pPr>
        <w:ind w:left="60"/>
        <w:jc w:val="center"/>
        <w:rPr>
          <w:b/>
          <w:sz w:val="28"/>
          <w:szCs w:val="28"/>
        </w:rPr>
      </w:pPr>
    </w:p>
    <w:p w:rsidR="00C415C8" w:rsidRPr="00582FDA" w:rsidRDefault="00C415C8" w:rsidP="00C415C8">
      <w:pPr>
        <w:ind w:left="60"/>
        <w:rPr>
          <w:sz w:val="28"/>
          <w:szCs w:val="28"/>
        </w:rPr>
      </w:pPr>
    </w:p>
    <w:p w:rsidR="00C415C8" w:rsidRPr="00582FDA" w:rsidRDefault="00C415C8" w:rsidP="00C415C8">
      <w:pPr>
        <w:ind w:left="60"/>
        <w:jc w:val="center"/>
        <w:rPr>
          <w:sz w:val="28"/>
          <w:szCs w:val="28"/>
        </w:rPr>
      </w:pPr>
    </w:p>
    <w:p w:rsidR="00C415C8" w:rsidRDefault="00C415C8" w:rsidP="00C415C8">
      <w:pPr>
        <w:jc w:val="center"/>
        <w:rPr>
          <w:b/>
          <w:sz w:val="28"/>
          <w:szCs w:val="28"/>
        </w:rPr>
      </w:pPr>
    </w:p>
    <w:p w:rsidR="00C415C8" w:rsidRPr="00582FDA" w:rsidRDefault="00C415C8" w:rsidP="00C415C8">
      <w:pPr>
        <w:jc w:val="center"/>
        <w:rPr>
          <w:b/>
          <w:sz w:val="28"/>
          <w:szCs w:val="28"/>
        </w:rPr>
      </w:pPr>
      <w:r w:rsidRPr="00582FDA">
        <w:rPr>
          <w:b/>
          <w:sz w:val="28"/>
          <w:szCs w:val="28"/>
        </w:rPr>
        <w:t>Дизайн проект благоустройства общественной территории – Парка ветеранов г. Луза по адресу:  ул. Ленина</w:t>
      </w:r>
    </w:p>
    <w:p w:rsidR="00C415C8" w:rsidRPr="00A13D9F" w:rsidRDefault="00C415C8" w:rsidP="00C415C8">
      <w:pPr>
        <w:rPr>
          <w:sz w:val="28"/>
          <w:szCs w:val="28"/>
        </w:rPr>
      </w:pPr>
    </w:p>
    <w:p w:rsidR="00C415C8" w:rsidRPr="00A13D9F" w:rsidRDefault="00C415C8" w:rsidP="00C415C8">
      <w:pPr>
        <w:rPr>
          <w:sz w:val="28"/>
          <w:szCs w:val="28"/>
        </w:rPr>
      </w:pPr>
      <w:r w:rsidRPr="00A13D9F">
        <w:rPr>
          <w:sz w:val="28"/>
          <w:szCs w:val="28"/>
        </w:rPr>
        <w:t xml:space="preserve">Общие положения. </w:t>
      </w:r>
    </w:p>
    <w:p w:rsidR="00C415C8" w:rsidRPr="00A13D9F" w:rsidRDefault="00C415C8" w:rsidP="00C415C8">
      <w:pPr>
        <w:jc w:val="both"/>
        <w:rPr>
          <w:sz w:val="28"/>
          <w:szCs w:val="28"/>
        </w:rPr>
      </w:pPr>
    </w:p>
    <w:p w:rsidR="00C415C8" w:rsidRPr="00A13D9F" w:rsidRDefault="00C415C8" w:rsidP="00C415C8">
      <w:pPr>
        <w:jc w:val="both"/>
        <w:rPr>
          <w:sz w:val="28"/>
          <w:szCs w:val="28"/>
        </w:rPr>
      </w:pPr>
      <w:r w:rsidRPr="00A13D9F">
        <w:rPr>
          <w:sz w:val="28"/>
          <w:szCs w:val="28"/>
        </w:rPr>
        <w:t xml:space="preserve">К включению в муниципальную программу «Формирование современной городской среды» на 2019-2024 г.г. на территории Лузского городского поселения (далее по тексту Программа) предлагается общественная территория – парк  Ветеранов, расположенный по адресу: г.  Луза, ул. Ленина (далее по тексту – общественная территория). В настоящее время общественная территория нуждается в комплексном благоустройстве. На указанной территории не проводились работы по  благоустройству. В 2019 году территория частично благоустроена  - установлена новая контейнерная площадка, произведена вырубка аварийных деревьев. Имеется потребность в продолжении работ по его благоустройству. В проекте учтены все пожелания, высказанные жителями микрорайона. В случае реализации проекта по благоустройству у жителей всех возрастных групп многоквартирного дома и всех возрастных категорий и различных социальных групп появится необходимая благоустроенная территория для полноценного отдыха и досуга. Целями и задачами проекта является создание на территории города Луза благоприятной среды для отдыха населения. </w:t>
      </w:r>
    </w:p>
    <w:p w:rsidR="00C415C8" w:rsidRPr="00A13D9F" w:rsidRDefault="00C415C8" w:rsidP="00C415C8">
      <w:pPr>
        <w:rPr>
          <w:sz w:val="28"/>
          <w:szCs w:val="28"/>
        </w:rPr>
      </w:pPr>
    </w:p>
    <w:p w:rsidR="00C415C8" w:rsidRPr="00A13D9F" w:rsidRDefault="00C415C8" w:rsidP="00C415C8">
      <w:pPr>
        <w:rPr>
          <w:sz w:val="28"/>
          <w:szCs w:val="28"/>
        </w:rPr>
      </w:pPr>
      <w:r w:rsidRPr="00A13D9F">
        <w:rPr>
          <w:b/>
          <w:sz w:val="28"/>
          <w:szCs w:val="28"/>
        </w:rPr>
        <w:t>Дизайн проект по благоустройству общественной территории включает в себя</w:t>
      </w:r>
      <w:r w:rsidRPr="00A13D9F">
        <w:rPr>
          <w:sz w:val="28"/>
          <w:szCs w:val="28"/>
        </w:rPr>
        <w:t>:</w:t>
      </w:r>
    </w:p>
    <w:p w:rsidR="00C415C8" w:rsidRPr="00A13D9F" w:rsidRDefault="00C415C8" w:rsidP="00C415C8">
      <w:pPr>
        <w:rPr>
          <w:sz w:val="28"/>
          <w:szCs w:val="28"/>
        </w:rPr>
      </w:pPr>
      <w:r w:rsidRPr="00A13D9F">
        <w:rPr>
          <w:sz w:val="28"/>
          <w:szCs w:val="28"/>
        </w:rPr>
        <w:t>-  схему расположения территории и границы земельного участка,</w:t>
      </w:r>
    </w:p>
    <w:p w:rsidR="00C415C8" w:rsidRPr="00A13D9F" w:rsidRDefault="00C415C8" w:rsidP="00C415C8">
      <w:pPr>
        <w:rPr>
          <w:sz w:val="28"/>
          <w:szCs w:val="28"/>
        </w:rPr>
      </w:pPr>
      <w:r w:rsidRPr="00A13D9F">
        <w:rPr>
          <w:sz w:val="28"/>
          <w:szCs w:val="28"/>
        </w:rPr>
        <w:t xml:space="preserve"> - фото общественной территории  (визуализация предполагаемой к благоустройству территории, настоящее время); </w:t>
      </w:r>
    </w:p>
    <w:p w:rsidR="00C415C8" w:rsidRPr="00A13D9F" w:rsidRDefault="00C415C8" w:rsidP="00C415C8">
      <w:pPr>
        <w:rPr>
          <w:sz w:val="28"/>
          <w:szCs w:val="28"/>
        </w:rPr>
      </w:pPr>
      <w:r w:rsidRPr="00A13D9F">
        <w:rPr>
          <w:sz w:val="28"/>
          <w:szCs w:val="28"/>
        </w:rPr>
        <w:t xml:space="preserve">- текстовое описание мероприятий по благоустройству; </w:t>
      </w:r>
    </w:p>
    <w:p w:rsidR="00C415C8" w:rsidRPr="00A13D9F" w:rsidRDefault="00C415C8" w:rsidP="00C415C8">
      <w:pPr>
        <w:rPr>
          <w:sz w:val="28"/>
          <w:szCs w:val="28"/>
        </w:rPr>
      </w:pPr>
      <w:r w:rsidRPr="00A13D9F">
        <w:rPr>
          <w:sz w:val="28"/>
          <w:szCs w:val="28"/>
        </w:rPr>
        <w:t xml:space="preserve">- примерную визуализацию территории, объектов, элементов благоустройства с текстовым описанием каждого объекта благоустройства, виды работ; </w:t>
      </w:r>
    </w:p>
    <w:p w:rsidR="00C415C8" w:rsidRPr="00A13D9F" w:rsidRDefault="00C415C8" w:rsidP="00C415C8">
      <w:pPr>
        <w:rPr>
          <w:sz w:val="28"/>
          <w:szCs w:val="28"/>
        </w:rPr>
      </w:pPr>
      <w:r w:rsidRPr="00A13D9F">
        <w:rPr>
          <w:sz w:val="28"/>
          <w:szCs w:val="28"/>
        </w:rPr>
        <w:t>- схему планировки территории и расстановки объектов и элементов благоустройства.</w:t>
      </w:r>
    </w:p>
    <w:p w:rsidR="00C415C8" w:rsidRPr="00A13D9F" w:rsidRDefault="00C415C8" w:rsidP="00C415C8">
      <w:pPr>
        <w:rPr>
          <w:b/>
          <w:sz w:val="28"/>
          <w:szCs w:val="28"/>
        </w:rPr>
      </w:pPr>
    </w:p>
    <w:p w:rsidR="00C415C8" w:rsidRPr="00A13D9F" w:rsidRDefault="00C415C8" w:rsidP="00C415C8">
      <w:pPr>
        <w:rPr>
          <w:b/>
          <w:sz w:val="28"/>
          <w:szCs w:val="28"/>
        </w:rPr>
      </w:pPr>
      <w:r w:rsidRPr="00A13D9F">
        <w:rPr>
          <w:b/>
          <w:sz w:val="28"/>
          <w:szCs w:val="28"/>
        </w:rPr>
        <w:t>Описание проекта по благоустройству общественной территории.</w:t>
      </w:r>
    </w:p>
    <w:p w:rsidR="00C415C8" w:rsidRPr="00A13D9F" w:rsidRDefault="00C415C8" w:rsidP="00C415C8">
      <w:pPr>
        <w:rPr>
          <w:sz w:val="28"/>
          <w:szCs w:val="28"/>
        </w:rPr>
      </w:pPr>
    </w:p>
    <w:p w:rsidR="00C415C8" w:rsidRPr="00A13D9F" w:rsidRDefault="00C415C8" w:rsidP="00C415C8">
      <w:pPr>
        <w:ind w:left="420"/>
        <w:rPr>
          <w:sz w:val="28"/>
          <w:szCs w:val="28"/>
        </w:rPr>
      </w:pPr>
      <w:r w:rsidRPr="00A13D9F">
        <w:rPr>
          <w:sz w:val="28"/>
          <w:szCs w:val="28"/>
        </w:rPr>
        <w:t>Общее описание территории.</w:t>
      </w:r>
    </w:p>
    <w:p w:rsidR="00C415C8" w:rsidRPr="00313D8E" w:rsidRDefault="00C415C8" w:rsidP="00C415C8">
      <w:pPr>
        <w:rPr>
          <w:sz w:val="20"/>
          <w:szCs w:val="20"/>
        </w:rPr>
      </w:pPr>
      <w:r w:rsidRPr="00A13D9F">
        <w:rPr>
          <w:sz w:val="28"/>
          <w:szCs w:val="28"/>
        </w:rPr>
        <w:t xml:space="preserve"> Комфортное городская среда напрямую зависит от состояния общественных территорий. В целом территория практически не обустроена, </w:t>
      </w:r>
      <w:r>
        <w:rPr>
          <w:sz w:val="28"/>
          <w:szCs w:val="28"/>
        </w:rPr>
        <w:t>есть</w:t>
      </w:r>
      <w:r w:rsidRPr="00A13D9F">
        <w:rPr>
          <w:sz w:val="28"/>
          <w:szCs w:val="28"/>
        </w:rPr>
        <w:t xml:space="preserve">  наружно</w:t>
      </w:r>
      <w:r>
        <w:rPr>
          <w:sz w:val="28"/>
          <w:szCs w:val="28"/>
        </w:rPr>
        <w:t>е</w:t>
      </w:r>
      <w:r w:rsidRPr="00A13D9F">
        <w:rPr>
          <w:sz w:val="28"/>
          <w:szCs w:val="28"/>
        </w:rPr>
        <w:t xml:space="preserve"> освещени</w:t>
      </w:r>
      <w:r>
        <w:rPr>
          <w:sz w:val="28"/>
          <w:szCs w:val="28"/>
        </w:rPr>
        <w:t>е по периметру парка, но внутри парка отсутствуют парковые фонари</w:t>
      </w:r>
      <w:r w:rsidRPr="00A13D9F">
        <w:rPr>
          <w:sz w:val="28"/>
          <w:szCs w:val="28"/>
        </w:rPr>
        <w:t xml:space="preserve">, нет  спортивных и детских игровых элементов, </w:t>
      </w:r>
      <w:r>
        <w:rPr>
          <w:sz w:val="28"/>
          <w:szCs w:val="28"/>
        </w:rPr>
        <w:t xml:space="preserve">не обустроено место отдыха, </w:t>
      </w:r>
      <w:r w:rsidRPr="00A13D9F">
        <w:rPr>
          <w:sz w:val="28"/>
          <w:szCs w:val="28"/>
        </w:rPr>
        <w:t>не</w:t>
      </w:r>
      <w:r>
        <w:rPr>
          <w:sz w:val="28"/>
          <w:szCs w:val="28"/>
        </w:rPr>
        <w:t xml:space="preserve"> достаточно </w:t>
      </w:r>
      <w:r w:rsidRPr="00A13D9F">
        <w:rPr>
          <w:sz w:val="28"/>
          <w:szCs w:val="28"/>
        </w:rPr>
        <w:t xml:space="preserve"> скамеек</w:t>
      </w:r>
      <w:r>
        <w:rPr>
          <w:sz w:val="28"/>
          <w:szCs w:val="28"/>
        </w:rPr>
        <w:t xml:space="preserve"> и МАФ, автопарковка рядом с парком не обустроена. Д</w:t>
      </w:r>
      <w:r w:rsidRPr="00313D8E">
        <w:rPr>
          <w:sz w:val="28"/>
          <w:szCs w:val="28"/>
        </w:rPr>
        <w:t>оступность маломобильных групп обеспечена, земельный участок  поставлен на кадастровый учет (имеется кадастровый номер 43:16:31011</w:t>
      </w:r>
      <w:r>
        <w:rPr>
          <w:sz w:val="28"/>
          <w:szCs w:val="28"/>
        </w:rPr>
        <w:t>5</w:t>
      </w:r>
      <w:r w:rsidRPr="00313D8E">
        <w:rPr>
          <w:sz w:val="28"/>
          <w:szCs w:val="28"/>
        </w:rPr>
        <w:t xml:space="preserve">), площадь </w:t>
      </w:r>
      <w:r>
        <w:rPr>
          <w:sz w:val="28"/>
          <w:szCs w:val="28"/>
        </w:rPr>
        <w:t>парка</w:t>
      </w:r>
      <w:r w:rsidRPr="00313D8E">
        <w:rPr>
          <w:sz w:val="28"/>
          <w:szCs w:val="28"/>
        </w:rPr>
        <w:t xml:space="preserve"> </w:t>
      </w:r>
      <w:r>
        <w:rPr>
          <w:sz w:val="28"/>
          <w:szCs w:val="28"/>
        </w:rPr>
        <w:t>1739</w:t>
      </w:r>
      <w:r w:rsidRPr="00313D8E">
        <w:rPr>
          <w:sz w:val="28"/>
          <w:szCs w:val="28"/>
        </w:rPr>
        <w:t xml:space="preserve"> м2. </w:t>
      </w:r>
      <w:r>
        <w:rPr>
          <w:sz w:val="28"/>
          <w:szCs w:val="28"/>
        </w:rPr>
        <w:t>С</w:t>
      </w:r>
      <w:r w:rsidRPr="00313D8E">
        <w:rPr>
          <w:sz w:val="28"/>
          <w:szCs w:val="28"/>
        </w:rPr>
        <w:t>инхронизация работ с другими программами отсутствует.</w:t>
      </w:r>
    </w:p>
    <w:p w:rsidR="00C415C8" w:rsidRPr="00A13D9F" w:rsidRDefault="00C415C8" w:rsidP="00C415C8">
      <w:pPr>
        <w:ind w:left="60"/>
        <w:jc w:val="both"/>
        <w:rPr>
          <w:sz w:val="28"/>
          <w:szCs w:val="28"/>
        </w:rPr>
      </w:pPr>
    </w:p>
    <w:p w:rsidR="00C415C8" w:rsidRPr="00A13D9F" w:rsidRDefault="00C415C8" w:rsidP="00C415C8">
      <w:pPr>
        <w:ind w:left="420"/>
        <w:rPr>
          <w:sz w:val="28"/>
          <w:szCs w:val="28"/>
        </w:rPr>
      </w:pPr>
      <w:r w:rsidRPr="00A13D9F">
        <w:rPr>
          <w:sz w:val="28"/>
          <w:szCs w:val="28"/>
        </w:rPr>
        <w:t>Описание проекта</w:t>
      </w:r>
    </w:p>
    <w:p w:rsidR="00C415C8" w:rsidRPr="00A13D9F" w:rsidRDefault="00C415C8" w:rsidP="00C415C8">
      <w:pPr>
        <w:ind w:left="60"/>
        <w:rPr>
          <w:sz w:val="28"/>
          <w:szCs w:val="28"/>
        </w:rPr>
      </w:pPr>
      <w:r w:rsidRPr="00A13D9F">
        <w:rPr>
          <w:sz w:val="28"/>
          <w:szCs w:val="28"/>
        </w:rPr>
        <w:t xml:space="preserve"> Для решения задач и достижения поставленных целей предлагается реализовать мероприятия по благоустройству территорий, а именно: </w:t>
      </w:r>
    </w:p>
    <w:p w:rsidR="00C415C8" w:rsidRPr="00A13D9F" w:rsidRDefault="00C415C8" w:rsidP="00C415C8">
      <w:pPr>
        <w:ind w:left="60"/>
        <w:rPr>
          <w:sz w:val="28"/>
          <w:szCs w:val="28"/>
        </w:rPr>
      </w:pPr>
      <w:r w:rsidRPr="00A13D9F">
        <w:rPr>
          <w:sz w:val="28"/>
          <w:szCs w:val="28"/>
        </w:rPr>
        <w:t>- осуществить монтаж детского игрового комплекса, спортивных тренажеров,</w:t>
      </w:r>
    </w:p>
    <w:p w:rsidR="00C415C8" w:rsidRPr="00A13D9F" w:rsidRDefault="00C415C8" w:rsidP="00C415C8">
      <w:pPr>
        <w:ind w:left="60"/>
        <w:rPr>
          <w:sz w:val="28"/>
          <w:szCs w:val="28"/>
        </w:rPr>
      </w:pPr>
      <w:r w:rsidRPr="00A13D9F">
        <w:rPr>
          <w:sz w:val="28"/>
          <w:szCs w:val="28"/>
        </w:rPr>
        <w:t>- установить беседку для отдыха жителей,</w:t>
      </w:r>
    </w:p>
    <w:p w:rsidR="00C415C8" w:rsidRPr="00A13D9F" w:rsidRDefault="00C415C8" w:rsidP="00C415C8">
      <w:pPr>
        <w:ind w:left="60"/>
        <w:rPr>
          <w:sz w:val="28"/>
          <w:szCs w:val="28"/>
        </w:rPr>
      </w:pPr>
      <w:r w:rsidRPr="00A13D9F">
        <w:rPr>
          <w:sz w:val="28"/>
          <w:szCs w:val="28"/>
        </w:rPr>
        <w:t xml:space="preserve">- обустроить автопарковку, </w:t>
      </w:r>
    </w:p>
    <w:p w:rsidR="00C415C8" w:rsidRDefault="00C415C8" w:rsidP="00C415C8">
      <w:pPr>
        <w:ind w:left="60"/>
        <w:rPr>
          <w:sz w:val="28"/>
          <w:szCs w:val="28"/>
        </w:rPr>
      </w:pPr>
      <w:r w:rsidRPr="00A13D9F">
        <w:rPr>
          <w:sz w:val="28"/>
          <w:szCs w:val="28"/>
        </w:rPr>
        <w:t>- обустроить пешеходные дорожки,</w:t>
      </w:r>
    </w:p>
    <w:p w:rsidR="00C415C8" w:rsidRPr="00A13D9F" w:rsidRDefault="00C415C8" w:rsidP="00C415C8">
      <w:pPr>
        <w:ind w:left="60"/>
        <w:rPr>
          <w:sz w:val="28"/>
          <w:szCs w:val="28"/>
        </w:rPr>
      </w:pPr>
      <w:r>
        <w:rPr>
          <w:sz w:val="28"/>
          <w:szCs w:val="28"/>
        </w:rPr>
        <w:t>-установить качели,</w:t>
      </w:r>
    </w:p>
    <w:p w:rsidR="00C415C8" w:rsidRPr="00A13D9F" w:rsidRDefault="00C415C8" w:rsidP="00C415C8">
      <w:pPr>
        <w:ind w:left="60"/>
        <w:rPr>
          <w:sz w:val="28"/>
          <w:szCs w:val="28"/>
        </w:rPr>
      </w:pPr>
      <w:r>
        <w:rPr>
          <w:sz w:val="28"/>
          <w:szCs w:val="28"/>
        </w:rPr>
        <w:t>-установить спортивнее и детские игровые элементы.</w:t>
      </w:r>
    </w:p>
    <w:p w:rsidR="00C415C8" w:rsidRPr="00A13D9F" w:rsidRDefault="00C415C8" w:rsidP="00C415C8">
      <w:pPr>
        <w:ind w:left="60"/>
        <w:rPr>
          <w:sz w:val="28"/>
          <w:szCs w:val="28"/>
        </w:rPr>
      </w:pPr>
    </w:p>
    <w:p w:rsidR="00C415C8" w:rsidRPr="00A13D9F" w:rsidRDefault="00C415C8" w:rsidP="00C415C8">
      <w:pPr>
        <w:ind w:left="60"/>
        <w:rPr>
          <w:b/>
          <w:sz w:val="28"/>
          <w:szCs w:val="28"/>
        </w:rPr>
      </w:pPr>
      <w:r w:rsidRPr="00A13D9F">
        <w:rPr>
          <w:b/>
          <w:sz w:val="28"/>
          <w:szCs w:val="28"/>
        </w:rPr>
        <w:t>В целях реализации Программы предлагается следующий перечень работ по благоустройству территории:</w:t>
      </w:r>
    </w:p>
    <w:p w:rsidR="00C415C8" w:rsidRPr="00A13D9F" w:rsidRDefault="00C415C8" w:rsidP="00C415C8">
      <w:pPr>
        <w:ind w:left="60"/>
        <w:rPr>
          <w:b/>
          <w:sz w:val="28"/>
          <w:szCs w:val="28"/>
        </w:rPr>
      </w:pPr>
    </w:p>
    <w:p w:rsidR="00C415C8" w:rsidRPr="00A13D9F" w:rsidRDefault="00C415C8" w:rsidP="00C415C8">
      <w:pPr>
        <w:ind w:left="60"/>
        <w:rPr>
          <w:sz w:val="28"/>
          <w:szCs w:val="28"/>
        </w:rPr>
      </w:pPr>
      <w:r w:rsidRPr="00A13D9F">
        <w:rPr>
          <w:sz w:val="28"/>
          <w:szCs w:val="28"/>
        </w:rPr>
        <w:t>1) устано</w:t>
      </w:r>
      <w:r>
        <w:rPr>
          <w:sz w:val="28"/>
          <w:szCs w:val="28"/>
        </w:rPr>
        <w:t>вка детского игрового  и спортивного оборудования (описание и фото прилагается ниже),</w:t>
      </w:r>
    </w:p>
    <w:p w:rsidR="00C415C8" w:rsidRPr="00A13D9F" w:rsidRDefault="00C415C8" w:rsidP="00C415C8">
      <w:pPr>
        <w:ind w:left="60"/>
        <w:rPr>
          <w:sz w:val="28"/>
          <w:szCs w:val="28"/>
        </w:rPr>
      </w:pPr>
      <w:r w:rsidRPr="00A13D9F">
        <w:rPr>
          <w:sz w:val="28"/>
          <w:szCs w:val="28"/>
        </w:rPr>
        <w:t>2) монтаж металлического ограждения с покраской</w:t>
      </w:r>
      <w:r>
        <w:rPr>
          <w:sz w:val="28"/>
          <w:szCs w:val="28"/>
        </w:rPr>
        <w:t xml:space="preserve"> длиной 130 м</w:t>
      </w:r>
      <w:r w:rsidRPr="00A13D9F">
        <w:rPr>
          <w:sz w:val="28"/>
          <w:szCs w:val="28"/>
        </w:rPr>
        <w:t>,</w:t>
      </w:r>
    </w:p>
    <w:p w:rsidR="00C415C8" w:rsidRPr="00A13D9F" w:rsidRDefault="00C415C8" w:rsidP="00C415C8">
      <w:pPr>
        <w:ind w:left="60"/>
        <w:rPr>
          <w:sz w:val="28"/>
          <w:szCs w:val="28"/>
        </w:rPr>
      </w:pPr>
      <w:r>
        <w:rPr>
          <w:sz w:val="28"/>
          <w:szCs w:val="28"/>
        </w:rPr>
        <w:t>3</w:t>
      </w:r>
      <w:r w:rsidRPr="00A13D9F">
        <w:rPr>
          <w:sz w:val="28"/>
          <w:szCs w:val="28"/>
        </w:rPr>
        <w:t>) устано</w:t>
      </w:r>
      <w:r>
        <w:rPr>
          <w:sz w:val="28"/>
          <w:szCs w:val="28"/>
        </w:rPr>
        <w:t>в</w:t>
      </w:r>
      <w:r w:rsidRPr="00A13D9F">
        <w:rPr>
          <w:sz w:val="28"/>
          <w:szCs w:val="28"/>
        </w:rPr>
        <w:t>ка спортивного комплекса</w:t>
      </w:r>
      <w:r w:rsidRPr="005357D6">
        <w:rPr>
          <w:sz w:val="28"/>
          <w:szCs w:val="28"/>
        </w:rPr>
        <w:t xml:space="preserve"> </w:t>
      </w:r>
      <w:r>
        <w:rPr>
          <w:sz w:val="28"/>
          <w:szCs w:val="28"/>
        </w:rPr>
        <w:t>оборудования (описание и фото прилагается ниже),</w:t>
      </w:r>
    </w:p>
    <w:p w:rsidR="00C415C8" w:rsidRPr="00A13D9F" w:rsidRDefault="00C415C8" w:rsidP="00C415C8">
      <w:pPr>
        <w:ind w:left="60"/>
        <w:rPr>
          <w:sz w:val="28"/>
          <w:szCs w:val="28"/>
        </w:rPr>
      </w:pPr>
      <w:r>
        <w:rPr>
          <w:sz w:val="28"/>
          <w:szCs w:val="28"/>
        </w:rPr>
        <w:lastRenderedPageBreak/>
        <w:t>4</w:t>
      </w:r>
      <w:r w:rsidRPr="00A13D9F">
        <w:rPr>
          <w:sz w:val="28"/>
          <w:szCs w:val="28"/>
        </w:rPr>
        <w:t xml:space="preserve">) установка </w:t>
      </w:r>
      <w:r>
        <w:rPr>
          <w:sz w:val="28"/>
          <w:szCs w:val="28"/>
        </w:rPr>
        <w:t xml:space="preserve">5 (пяти) </w:t>
      </w:r>
      <w:r w:rsidRPr="00A13D9F">
        <w:rPr>
          <w:sz w:val="28"/>
          <w:szCs w:val="28"/>
        </w:rPr>
        <w:t>спортивных тренажеров</w:t>
      </w:r>
      <w:r w:rsidRPr="005357D6">
        <w:rPr>
          <w:sz w:val="28"/>
          <w:szCs w:val="28"/>
        </w:rPr>
        <w:t xml:space="preserve"> </w:t>
      </w:r>
      <w:r>
        <w:rPr>
          <w:sz w:val="28"/>
          <w:szCs w:val="28"/>
        </w:rPr>
        <w:t>оборудования (описание и фото прилагается ниже),</w:t>
      </w:r>
    </w:p>
    <w:p w:rsidR="00C415C8" w:rsidRPr="00A13D9F" w:rsidRDefault="00C415C8" w:rsidP="00C415C8">
      <w:pPr>
        <w:ind w:left="60"/>
        <w:rPr>
          <w:sz w:val="28"/>
          <w:szCs w:val="28"/>
        </w:rPr>
      </w:pPr>
      <w:r>
        <w:rPr>
          <w:sz w:val="28"/>
          <w:szCs w:val="28"/>
        </w:rPr>
        <w:t>5</w:t>
      </w:r>
      <w:r w:rsidRPr="00A13D9F">
        <w:rPr>
          <w:sz w:val="28"/>
          <w:szCs w:val="28"/>
        </w:rPr>
        <w:t>) обустроить автопарковку</w:t>
      </w:r>
      <w:r>
        <w:rPr>
          <w:sz w:val="28"/>
          <w:szCs w:val="28"/>
        </w:rPr>
        <w:t xml:space="preserve"> (отсыпка щебнем),</w:t>
      </w:r>
    </w:p>
    <w:p w:rsidR="00C415C8" w:rsidRPr="00925F33" w:rsidRDefault="00C415C8" w:rsidP="00C415C8">
      <w:pPr>
        <w:ind w:left="60"/>
        <w:rPr>
          <w:sz w:val="28"/>
          <w:szCs w:val="28"/>
        </w:rPr>
      </w:pPr>
      <w:r>
        <w:rPr>
          <w:sz w:val="28"/>
          <w:szCs w:val="28"/>
        </w:rPr>
        <w:t>6</w:t>
      </w:r>
      <w:r w:rsidRPr="00A13D9F">
        <w:rPr>
          <w:sz w:val="28"/>
          <w:szCs w:val="28"/>
        </w:rPr>
        <w:t>) обустроить пешеходные дорожки</w:t>
      </w:r>
      <w:r>
        <w:rPr>
          <w:sz w:val="28"/>
          <w:szCs w:val="28"/>
        </w:rPr>
        <w:t xml:space="preserve"> из тротуарной плитки с бетонными бордюрами</w:t>
      </w:r>
      <w:r w:rsidRPr="00A13D9F">
        <w:rPr>
          <w:sz w:val="28"/>
          <w:szCs w:val="28"/>
        </w:rPr>
        <w:t xml:space="preserve"> </w:t>
      </w:r>
      <w:r>
        <w:rPr>
          <w:sz w:val="28"/>
          <w:szCs w:val="28"/>
        </w:rPr>
        <w:t>(б</w:t>
      </w:r>
      <w:r w:rsidRPr="00C2386F">
        <w:rPr>
          <w:sz w:val="28"/>
          <w:szCs w:val="28"/>
        </w:rPr>
        <w:t>ордюр тротуарный 1000*210*80</w:t>
      </w:r>
      <w:r>
        <w:rPr>
          <w:sz w:val="28"/>
          <w:szCs w:val="28"/>
        </w:rPr>
        <w:t>)</w:t>
      </w:r>
      <w:r w:rsidRPr="00925F33">
        <w:rPr>
          <w:sz w:val="28"/>
          <w:szCs w:val="28"/>
        </w:rPr>
        <w:t xml:space="preserve">, </w:t>
      </w:r>
      <w:r>
        <w:rPr>
          <w:sz w:val="28"/>
          <w:szCs w:val="28"/>
        </w:rPr>
        <w:t>(п</w:t>
      </w:r>
      <w:r w:rsidRPr="00C2386F">
        <w:rPr>
          <w:sz w:val="28"/>
          <w:szCs w:val="28"/>
        </w:rPr>
        <w:t xml:space="preserve">литка фигурная тротуарная, цветная </w:t>
      </w:r>
      <w:r>
        <w:rPr>
          <w:sz w:val="28"/>
          <w:szCs w:val="28"/>
        </w:rPr>
        <w:t xml:space="preserve"> «Клевер» красная с серыми вставками) </w:t>
      </w:r>
      <w:r w:rsidRPr="00C2386F">
        <w:rPr>
          <w:sz w:val="28"/>
          <w:szCs w:val="28"/>
        </w:rPr>
        <w:t>толщина 45 мм</w:t>
      </w:r>
      <w:r>
        <w:rPr>
          <w:sz w:val="28"/>
          <w:szCs w:val="28"/>
        </w:rPr>
        <w:t>, шириной 2 м со входа с южной стороны парка длиной 20 м, диагональная дорожка длиной 60 м шириной 1,5 м.  Общая площадь покрытия плиткой – 130 м2.</w:t>
      </w:r>
    </w:p>
    <w:p w:rsidR="00C415C8" w:rsidRDefault="00C415C8" w:rsidP="00C415C8">
      <w:pPr>
        <w:ind w:left="60"/>
        <w:rPr>
          <w:sz w:val="28"/>
          <w:szCs w:val="28"/>
        </w:rPr>
      </w:pPr>
      <w:r>
        <w:rPr>
          <w:sz w:val="28"/>
          <w:szCs w:val="28"/>
        </w:rPr>
        <w:t>7) установить металлическую беседку в виде шестиугольника для отдыха  (оборудования (описание и фото прилагается ниже)</w:t>
      </w:r>
    </w:p>
    <w:p w:rsidR="00C415C8" w:rsidRPr="00A13D9F" w:rsidRDefault="00C415C8" w:rsidP="00C415C8">
      <w:pPr>
        <w:ind w:left="60"/>
        <w:rPr>
          <w:sz w:val="28"/>
          <w:szCs w:val="28"/>
        </w:rPr>
      </w:pPr>
      <w:r>
        <w:rPr>
          <w:sz w:val="28"/>
          <w:szCs w:val="28"/>
        </w:rPr>
        <w:t>8) установка качелей кач 1.3</w:t>
      </w:r>
    </w:p>
    <w:p w:rsidR="00C415C8" w:rsidRPr="00A13D9F" w:rsidRDefault="00C415C8" w:rsidP="00C415C8">
      <w:pPr>
        <w:ind w:left="60"/>
        <w:rPr>
          <w:sz w:val="28"/>
          <w:szCs w:val="28"/>
        </w:rPr>
      </w:pPr>
    </w:p>
    <w:p w:rsidR="00C415C8" w:rsidRPr="00A13D9F" w:rsidRDefault="00C415C8" w:rsidP="00C415C8">
      <w:pPr>
        <w:ind w:left="60"/>
        <w:rPr>
          <w:sz w:val="28"/>
          <w:szCs w:val="28"/>
        </w:rPr>
      </w:pPr>
    </w:p>
    <w:p w:rsidR="00C415C8" w:rsidRPr="00A13D9F" w:rsidRDefault="00C415C8" w:rsidP="00C415C8">
      <w:pPr>
        <w:ind w:left="60"/>
        <w:rPr>
          <w:sz w:val="28"/>
          <w:szCs w:val="28"/>
        </w:rPr>
      </w:pPr>
      <w:r w:rsidRPr="00A13D9F">
        <w:rPr>
          <w:b/>
          <w:sz w:val="28"/>
          <w:szCs w:val="28"/>
        </w:rPr>
        <w:t>Задачи проекта</w:t>
      </w:r>
    </w:p>
    <w:p w:rsidR="00C415C8" w:rsidRPr="00A13D9F" w:rsidRDefault="00C415C8" w:rsidP="00C415C8">
      <w:pPr>
        <w:ind w:left="60"/>
        <w:rPr>
          <w:sz w:val="28"/>
          <w:szCs w:val="28"/>
        </w:rPr>
      </w:pPr>
    </w:p>
    <w:p w:rsidR="00C415C8" w:rsidRPr="00A13D9F" w:rsidRDefault="00C415C8" w:rsidP="00C415C8">
      <w:pPr>
        <w:ind w:left="60"/>
        <w:rPr>
          <w:sz w:val="28"/>
          <w:szCs w:val="28"/>
        </w:rPr>
      </w:pPr>
      <w:r w:rsidRPr="00A13D9F">
        <w:rPr>
          <w:sz w:val="28"/>
          <w:szCs w:val="28"/>
        </w:rPr>
        <w:t xml:space="preserve"> - Сохранение и поддержание комфортной среды; </w:t>
      </w:r>
    </w:p>
    <w:p w:rsidR="00C415C8" w:rsidRPr="00A13D9F" w:rsidRDefault="00C415C8" w:rsidP="00C415C8">
      <w:pPr>
        <w:ind w:left="60"/>
        <w:rPr>
          <w:sz w:val="28"/>
          <w:szCs w:val="28"/>
        </w:rPr>
      </w:pPr>
      <w:r w:rsidRPr="00A13D9F">
        <w:rPr>
          <w:sz w:val="28"/>
          <w:szCs w:val="28"/>
        </w:rPr>
        <w:t xml:space="preserve"> - Повышение уровня качества жизни и отдыха населения;</w:t>
      </w:r>
    </w:p>
    <w:p w:rsidR="00C415C8" w:rsidRPr="00A13D9F" w:rsidRDefault="00C415C8" w:rsidP="00C415C8">
      <w:pPr>
        <w:ind w:left="60"/>
        <w:rPr>
          <w:sz w:val="28"/>
          <w:szCs w:val="28"/>
        </w:rPr>
      </w:pPr>
      <w:r w:rsidRPr="00A13D9F">
        <w:rPr>
          <w:sz w:val="28"/>
          <w:szCs w:val="28"/>
        </w:rPr>
        <w:t xml:space="preserve"> - Создание условий для благополучной эксплуатации общественных территории;</w:t>
      </w:r>
    </w:p>
    <w:p w:rsidR="00C415C8" w:rsidRPr="00A13D9F" w:rsidRDefault="00C415C8" w:rsidP="00C415C8">
      <w:pPr>
        <w:ind w:left="60"/>
        <w:rPr>
          <w:sz w:val="28"/>
          <w:szCs w:val="28"/>
        </w:rPr>
      </w:pPr>
      <w:r w:rsidRPr="00A13D9F">
        <w:rPr>
          <w:sz w:val="28"/>
          <w:szCs w:val="28"/>
        </w:rPr>
        <w:t xml:space="preserve"> - Формирование эстетического облика территории города;</w:t>
      </w:r>
    </w:p>
    <w:p w:rsidR="00C415C8" w:rsidRPr="00A13D9F" w:rsidRDefault="00C415C8" w:rsidP="00C415C8">
      <w:pPr>
        <w:ind w:left="60"/>
        <w:rPr>
          <w:sz w:val="28"/>
          <w:szCs w:val="28"/>
        </w:rPr>
      </w:pPr>
    </w:p>
    <w:p w:rsidR="00C415C8" w:rsidRPr="00A13D9F" w:rsidRDefault="00C415C8" w:rsidP="00C415C8">
      <w:pPr>
        <w:ind w:left="60"/>
        <w:rPr>
          <w:b/>
          <w:sz w:val="28"/>
          <w:szCs w:val="28"/>
        </w:rPr>
      </w:pPr>
      <w:r w:rsidRPr="00A13D9F">
        <w:rPr>
          <w:b/>
          <w:sz w:val="28"/>
          <w:szCs w:val="28"/>
        </w:rPr>
        <w:t xml:space="preserve">Результаты проекта </w:t>
      </w:r>
    </w:p>
    <w:p w:rsidR="00C415C8" w:rsidRPr="00A13D9F" w:rsidRDefault="00C415C8" w:rsidP="00C415C8">
      <w:pPr>
        <w:ind w:left="60"/>
        <w:rPr>
          <w:sz w:val="28"/>
          <w:szCs w:val="28"/>
        </w:rPr>
      </w:pPr>
    </w:p>
    <w:p w:rsidR="00C415C8" w:rsidRPr="00A13D9F" w:rsidRDefault="00C415C8" w:rsidP="00C415C8">
      <w:pPr>
        <w:ind w:left="60"/>
        <w:rPr>
          <w:sz w:val="28"/>
          <w:szCs w:val="28"/>
        </w:rPr>
      </w:pPr>
      <w:r w:rsidRPr="00A13D9F">
        <w:rPr>
          <w:sz w:val="28"/>
          <w:szCs w:val="28"/>
        </w:rPr>
        <w:t>Реализация проекта:</w:t>
      </w:r>
    </w:p>
    <w:p w:rsidR="00C415C8" w:rsidRPr="00A13D9F" w:rsidRDefault="00C415C8" w:rsidP="00C415C8">
      <w:pPr>
        <w:ind w:left="60"/>
        <w:rPr>
          <w:sz w:val="28"/>
          <w:szCs w:val="28"/>
        </w:rPr>
      </w:pPr>
      <w:r w:rsidRPr="00A13D9F">
        <w:rPr>
          <w:sz w:val="28"/>
          <w:szCs w:val="28"/>
        </w:rPr>
        <w:t xml:space="preserve"> - Позволит организовать надлежащим образом жизнеобеспечение жителей;</w:t>
      </w:r>
    </w:p>
    <w:p w:rsidR="00C415C8" w:rsidRPr="00A13D9F" w:rsidRDefault="00C415C8" w:rsidP="00C415C8">
      <w:pPr>
        <w:ind w:left="60"/>
        <w:rPr>
          <w:sz w:val="28"/>
          <w:szCs w:val="28"/>
        </w:rPr>
      </w:pPr>
      <w:r w:rsidRPr="00A13D9F">
        <w:rPr>
          <w:sz w:val="28"/>
          <w:szCs w:val="28"/>
        </w:rPr>
        <w:t xml:space="preserve"> - Сформирует эстетический облик микрорайона;</w:t>
      </w:r>
    </w:p>
    <w:p w:rsidR="00C415C8" w:rsidRPr="00A13D9F" w:rsidRDefault="00C415C8" w:rsidP="00C415C8">
      <w:pPr>
        <w:ind w:left="60"/>
        <w:rPr>
          <w:sz w:val="28"/>
          <w:szCs w:val="28"/>
        </w:rPr>
      </w:pPr>
      <w:r w:rsidRPr="00A13D9F">
        <w:rPr>
          <w:sz w:val="28"/>
          <w:szCs w:val="28"/>
        </w:rPr>
        <w:t xml:space="preserve"> - Позволит благополучно эксплуатировать элементы Парка;</w:t>
      </w:r>
    </w:p>
    <w:p w:rsidR="00C415C8" w:rsidRPr="00A13D9F" w:rsidRDefault="00C415C8" w:rsidP="00C415C8">
      <w:pPr>
        <w:ind w:left="60"/>
        <w:rPr>
          <w:sz w:val="28"/>
          <w:szCs w:val="28"/>
        </w:rPr>
      </w:pPr>
      <w:r w:rsidRPr="00A13D9F">
        <w:rPr>
          <w:sz w:val="28"/>
          <w:szCs w:val="28"/>
        </w:rPr>
        <w:t xml:space="preserve"> - В целом повысит уровень жизни населения;</w:t>
      </w:r>
    </w:p>
    <w:p w:rsidR="00C415C8" w:rsidRPr="00A13D9F" w:rsidRDefault="00C415C8" w:rsidP="00C415C8">
      <w:pPr>
        <w:ind w:left="60"/>
        <w:rPr>
          <w:sz w:val="28"/>
          <w:szCs w:val="28"/>
        </w:rPr>
      </w:pPr>
      <w:r w:rsidRPr="00A13D9F">
        <w:rPr>
          <w:sz w:val="28"/>
          <w:szCs w:val="28"/>
        </w:rPr>
        <w:t>- Повысит безопасность граждан.</w:t>
      </w:r>
    </w:p>
    <w:p w:rsidR="00C415C8" w:rsidRPr="00CE77C0" w:rsidRDefault="00C415C8" w:rsidP="00C415C8">
      <w:pPr>
        <w:ind w:left="60"/>
        <w:rPr>
          <w:color w:val="FF0000"/>
          <w:sz w:val="28"/>
          <w:szCs w:val="28"/>
        </w:rPr>
      </w:pPr>
    </w:p>
    <w:p w:rsidR="00C415C8" w:rsidRPr="006E13A1" w:rsidRDefault="00C415C8" w:rsidP="00C415C8">
      <w:pPr>
        <w:ind w:left="60"/>
        <w:rPr>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C415C8" w:rsidRPr="006E13A1" w:rsidRDefault="00C415C8" w:rsidP="00C415C8">
      <w:pPr>
        <w:ind w:left="60"/>
        <w:jc w:val="center"/>
        <w:rPr>
          <w:b/>
          <w:sz w:val="28"/>
          <w:szCs w:val="28"/>
        </w:rPr>
      </w:pPr>
      <w:r w:rsidRPr="006E13A1">
        <w:rPr>
          <w:b/>
          <w:sz w:val="28"/>
          <w:szCs w:val="28"/>
        </w:rPr>
        <w:lastRenderedPageBreak/>
        <w:t>Схема расположения площадки</w:t>
      </w:r>
    </w:p>
    <w:p w:rsidR="00C415C8" w:rsidRPr="006E13A1" w:rsidRDefault="00C415C8" w:rsidP="00C415C8">
      <w:pPr>
        <w:ind w:left="60"/>
        <w:jc w:val="center"/>
        <w:rPr>
          <w:b/>
          <w:sz w:val="28"/>
          <w:szCs w:val="28"/>
        </w:rPr>
      </w:pPr>
      <w:r w:rsidRPr="006E13A1">
        <w:rPr>
          <w:b/>
          <w:sz w:val="28"/>
          <w:szCs w:val="28"/>
        </w:rPr>
        <w:t>и границы земельного участка</w:t>
      </w:r>
    </w:p>
    <w:p w:rsidR="00C415C8" w:rsidRPr="00CE77C0" w:rsidRDefault="00C415C8" w:rsidP="00C415C8">
      <w:pPr>
        <w:ind w:left="60"/>
        <w:jc w:val="center"/>
        <w:rPr>
          <w:b/>
          <w:color w:val="FF0000"/>
          <w:sz w:val="28"/>
          <w:szCs w:val="28"/>
        </w:rPr>
      </w:pPr>
    </w:p>
    <w:p w:rsidR="00C415C8" w:rsidRPr="00CE77C0" w:rsidRDefault="00C415C8" w:rsidP="00C415C8">
      <w:pPr>
        <w:ind w:left="60"/>
        <w:jc w:val="center"/>
        <w:rPr>
          <w:b/>
          <w:color w:val="FF0000"/>
          <w:sz w:val="28"/>
          <w:szCs w:val="28"/>
        </w:rPr>
      </w:pPr>
      <w:r>
        <w:rPr>
          <w:b/>
          <w:noProof/>
          <w:color w:val="FF0000"/>
          <w:sz w:val="28"/>
          <w:szCs w:val="28"/>
        </w:rPr>
        <w:drawing>
          <wp:inline distT="0" distB="0" distL="0" distR="0">
            <wp:extent cx="3619500" cy="2800350"/>
            <wp:effectExtent l="19050" t="0" r="0" b="0"/>
            <wp:docPr id="75" name="Рисунок 75" descr="Парк Ветеран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Парк Ветеранов"/>
                    <pic:cNvPicPr>
                      <a:picLocks noChangeAspect="1" noChangeArrowheads="1"/>
                    </pic:cNvPicPr>
                  </pic:nvPicPr>
                  <pic:blipFill>
                    <a:blip r:embed="rId85" cstate="print"/>
                    <a:srcRect/>
                    <a:stretch>
                      <a:fillRect/>
                    </a:stretch>
                  </pic:blipFill>
                  <pic:spPr bwMode="auto">
                    <a:xfrm>
                      <a:off x="0" y="0"/>
                      <a:ext cx="3619500" cy="2800350"/>
                    </a:xfrm>
                    <a:prstGeom prst="rect">
                      <a:avLst/>
                    </a:prstGeom>
                    <a:noFill/>
                    <a:ln w="9525">
                      <a:noFill/>
                      <a:miter lim="800000"/>
                      <a:headEnd/>
                      <a:tailEnd/>
                    </a:ln>
                  </pic:spPr>
                </pic:pic>
              </a:graphicData>
            </a:graphic>
          </wp:inline>
        </w:drawing>
      </w:r>
    </w:p>
    <w:p w:rsidR="00C415C8" w:rsidRPr="00EE60E8" w:rsidRDefault="00C415C8" w:rsidP="00C415C8">
      <w:pPr>
        <w:ind w:left="60"/>
        <w:rPr>
          <w:sz w:val="28"/>
          <w:szCs w:val="28"/>
        </w:rPr>
      </w:pPr>
    </w:p>
    <w:p w:rsidR="00C415C8" w:rsidRPr="00EE60E8" w:rsidRDefault="00C415C8" w:rsidP="00C415C8">
      <w:pPr>
        <w:ind w:left="60"/>
        <w:jc w:val="center"/>
        <w:rPr>
          <w:b/>
          <w:sz w:val="28"/>
          <w:szCs w:val="28"/>
        </w:rPr>
      </w:pPr>
    </w:p>
    <w:p w:rsidR="00C415C8" w:rsidRPr="00EE60E8" w:rsidRDefault="00C415C8" w:rsidP="00C415C8">
      <w:pPr>
        <w:ind w:left="60"/>
        <w:jc w:val="center"/>
        <w:rPr>
          <w:b/>
          <w:sz w:val="28"/>
          <w:szCs w:val="28"/>
        </w:rPr>
      </w:pPr>
    </w:p>
    <w:p w:rsidR="00C415C8" w:rsidRDefault="00C415C8" w:rsidP="00C415C8">
      <w:pPr>
        <w:ind w:left="60"/>
        <w:jc w:val="center"/>
        <w:rPr>
          <w:b/>
          <w:sz w:val="28"/>
          <w:szCs w:val="28"/>
        </w:rPr>
      </w:pPr>
      <w:r w:rsidRPr="00EE60E8">
        <w:rPr>
          <w:b/>
          <w:sz w:val="28"/>
          <w:szCs w:val="28"/>
        </w:rPr>
        <w:t>Визуализация в виде фотографии предполагаемой к благоустройству территории (настоящее время)</w:t>
      </w:r>
    </w:p>
    <w:p w:rsidR="00C415C8" w:rsidRPr="00EE60E8" w:rsidRDefault="00C415C8" w:rsidP="00C415C8">
      <w:pPr>
        <w:ind w:left="60"/>
        <w:jc w:val="center"/>
        <w:rPr>
          <w:b/>
          <w:sz w:val="28"/>
          <w:szCs w:val="28"/>
        </w:rPr>
      </w:pPr>
    </w:p>
    <w:p w:rsidR="00C415C8" w:rsidRDefault="00C415C8" w:rsidP="00C415C8">
      <w:pPr>
        <w:ind w:left="60"/>
        <w:jc w:val="center"/>
        <w:rPr>
          <w:b/>
          <w:sz w:val="28"/>
          <w:szCs w:val="28"/>
        </w:rPr>
      </w:pPr>
      <w:r>
        <w:rPr>
          <w:b/>
          <w:noProof/>
          <w:sz w:val="28"/>
          <w:szCs w:val="28"/>
        </w:rPr>
        <w:drawing>
          <wp:inline distT="0" distB="0" distL="0" distR="0">
            <wp:extent cx="3009900" cy="1685925"/>
            <wp:effectExtent l="19050" t="0" r="0" b="0"/>
            <wp:docPr id="76" name="Рисунок 7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1"/>
                    <pic:cNvPicPr>
                      <a:picLocks noChangeAspect="1" noChangeArrowheads="1"/>
                    </pic:cNvPicPr>
                  </pic:nvPicPr>
                  <pic:blipFill>
                    <a:blip r:embed="rId86" cstate="print"/>
                    <a:srcRect/>
                    <a:stretch>
                      <a:fillRect/>
                    </a:stretch>
                  </pic:blipFill>
                  <pic:spPr bwMode="auto">
                    <a:xfrm>
                      <a:off x="0" y="0"/>
                      <a:ext cx="3009900" cy="1685925"/>
                    </a:xfrm>
                    <a:prstGeom prst="rect">
                      <a:avLst/>
                    </a:prstGeom>
                    <a:noFill/>
                    <a:ln w="9525">
                      <a:noFill/>
                      <a:miter lim="800000"/>
                      <a:headEnd/>
                      <a:tailEnd/>
                    </a:ln>
                  </pic:spPr>
                </pic:pic>
              </a:graphicData>
            </a:graphic>
          </wp:inline>
        </w:drawing>
      </w:r>
    </w:p>
    <w:p w:rsidR="00C415C8" w:rsidRDefault="00C415C8" w:rsidP="00C415C8">
      <w:pPr>
        <w:ind w:left="60"/>
        <w:jc w:val="center"/>
        <w:rPr>
          <w:b/>
          <w:sz w:val="28"/>
          <w:szCs w:val="28"/>
        </w:rPr>
      </w:pPr>
    </w:p>
    <w:p w:rsidR="00C415C8" w:rsidRPr="00EE60E8" w:rsidRDefault="00C415C8" w:rsidP="00C415C8">
      <w:pPr>
        <w:ind w:left="60"/>
        <w:jc w:val="center"/>
        <w:rPr>
          <w:b/>
          <w:sz w:val="28"/>
          <w:szCs w:val="28"/>
        </w:rPr>
      </w:pPr>
      <w:r>
        <w:rPr>
          <w:b/>
          <w:noProof/>
          <w:sz w:val="28"/>
          <w:szCs w:val="28"/>
        </w:rPr>
        <w:drawing>
          <wp:inline distT="0" distB="0" distL="0" distR="0">
            <wp:extent cx="3038475" cy="1704975"/>
            <wp:effectExtent l="19050" t="0" r="9525" b="0"/>
            <wp:docPr id="77" name="Рисунок 7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2"/>
                    <pic:cNvPicPr>
                      <a:picLocks noChangeAspect="1" noChangeArrowheads="1"/>
                    </pic:cNvPicPr>
                  </pic:nvPicPr>
                  <pic:blipFill>
                    <a:blip r:embed="rId87" cstate="print"/>
                    <a:srcRect/>
                    <a:stretch>
                      <a:fillRect/>
                    </a:stretch>
                  </pic:blipFill>
                  <pic:spPr bwMode="auto">
                    <a:xfrm>
                      <a:off x="0" y="0"/>
                      <a:ext cx="3038475" cy="1704975"/>
                    </a:xfrm>
                    <a:prstGeom prst="rect">
                      <a:avLst/>
                    </a:prstGeom>
                    <a:noFill/>
                    <a:ln w="9525">
                      <a:noFill/>
                      <a:miter lim="800000"/>
                      <a:headEnd/>
                      <a:tailEnd/>
                    </a:ln>
                  </pic:spPr>
                </pic:pic>
              </a:graphicData>
            </a:graphic>
          </wp:inline>
        </w:drawing>
      </w:r>
    </w:p>
    <w:p w:rsidR="00C415C8" w:rsidRPr="00EE60E8" w:rsidRDefault="00C415C8" w:rsidP="00C415C8">
      <w:pPr>
        <w:ind w:left="60"/>
        <w:jc w:val="center"/>
        <w:rPr>
          <w:b/>
          <w:sz w:val="28"/>
          <w:szCs w:val="28"/>
        </w:rPr>
      </w:pPr>
    </w:p>
    <w:p w:rsidR="00C415C8" w:rsidRPr="00EE60E8" w:rsidRDefault="00C415C8" w:rsidP="00C415C8">
      <w:pPr>
        <w:ind w:left="60"/>
        <w:jc w:val="center"/>
        <w:rPr>
          <w:b/>
          <w:sz w:val="28"/>
          <w:szCs w:val="28"/>
        </w:rPr>
      </w:pPr>
    </w:p>
    <w:p w:rsidR="00C415C8" w:rsidRPr="00EE60E8" w:rsidRDefault="00C415C8" w:rsidP="00C415C8">
      <w:pPr>
        <w:ind w:left="60"/>
        <w:jc w:val="center"/>
        <w:rPr>
          <w:b/>
          <w:sz w:val="28"/>
          <w:szCs w:val="28"/>
        </w:rPr>
      </w:pPr>
    </w:p>
    <w:p w:rsidR="00C415C8" w:rsidRPr="00EE60E8" w:rsidRDefault="00C415C8" w:rsidP="00C415C8">
      <w:pPr>
        <w:ind w:left="60"/>
        <w:jc w:val="center"/>
        <w:rPr>
          <w:b/>
          <w:sz w:val="28"/>
          <w:szCs w:val="28"/>
        </w:rPr>
      </w:pPr>
    </w:p>
    <w:p w:rsidR="00C415C8" w:rsidRDefault="00C415C8" w:rsidP="00C415C8">
      <w:pPr>
        <w:ind w:left="60"/>
        <w:jc w:val="center"/>
        <w:rPr>
          <w:b/>
          <w:sz w:val="28"/>
          <w:szCs w:val="28"/>
        </w:rPr>
      </w:pPr>
    </w:p>
    <w:p w:rsidR="00C415C8" w:rsidRPr="00EE60E8" w:rsidRDefault="00C415C8" w:rsidP="00C415C8">
      <w:pPr>
        <w:ind w:left="60"/>
        <w:jc w:val="center"/>
        <w:rPr>
          <w:b/>
          <w:sz w:val="28"/>
          <w:szCs w:val="28"/>
        </w:rPr>
      </w:pPr>
    </w:p>
    <w:p w:rsidR="00C415C8" w:rsidRPr="00EE60E8" w:rsidRDefault="00C415C8" w:rsidP="00C415C8">
      <w:pPr>
        <w:ind w:left="60"/>
        <w:jc w:val="center"/>
        <w:rPr>
          <w:b/>
          <w:sz w:val="28"/>
          <w:szCs w:val="28"/>
        </w:rPr>
      </w:pPr>
    </w:p>
    <w:p w:rsidR="00C415C8" w:rsidRPr="00EE60E8" w:rsidRDefault="00C415C8" w:rsidP="00C415C8">
      <w:pPr>
        <w:ind w:left="60"/>
        <w:jc w:val="center"/>
        <w:rPr>
          <w:b/>
          <w:sz w:val="28"/>
          <w:szCs w:val="28"/>
        </w:rPr>
      </w:pPr>
      <w:r w:rsidRPr="00EE60E8">
        <w:rPr>
          <w:b/>
          <w:sz w:val="28"/>
          <w:szCs w:val="28"/>
        </w:rPr>
        <w:t>Примерная визуализация объектов и элементов благоустройства</w:t>
      </w:r>
    </w:p>
    <w:p w:rsidR="00C415C8" w:rsidRPr="00EE60E8" w:rsidRDefault="00C415C8" w:rsidP="00C415C8">
      <w:pPr>
        <w:ind w:left="60"/>
        <w:jc w:val="center"/>
        <w:rPr>
          <w:b/>
          <w:sz w:val="28"/>
          <w:szCs w:val="28"/>
        </w:rPr>
      </w:pPr>
      <w:r w:rsidRPr="00EE60E8">
        <w:rPr>
          <w:b/>
          <w:sz w:val="28"/>
          <w:szCs w:val="28"/>
        </w:rPr>
        <w:t xml:space="preserve"> с текстовым описанием каждого объекта и элемента благоустройства,</w:t>
      </w:r>
    </w:p>
    <w:p w:rsidR="00C415C8" w:rsidRPr="00EE60E8" w:rsidRDefault="00C415C8" w:rsidP="00C415C8">
      <w:pPr>
        <w:ind w:left="60"/>
        <w:jc w:val="center"/>
        <w:rPr>
          <w:b/>
          <w:sz w:val="28"/>
          <w:szCs w:val="28"/>
        </w:rPr>
      </w:pPr>
      <w:r w:rsidRPr="00EE60E8">
        <w:rPr>
          <w:b/>
          <w:sz w:val="28"/>
          <w:szCs w:val="28"/>
        </w:rPr>
        <w:t>планируемых к размещению на дворовой территории при их комплексном благоустройстве, а так же виды работ</w:t>
      </w:r>
    </w:p>
    <w:p w:rsidR="00C415C8" w:rsidRPr="00EE60E8" w:rsidRDefault="00C415C8" w:rsidP="00C415C8">
      <w:pPr>
        <w:ind w:left="60"/>
        <w:rPr>
          <w:sz w:val="28"/>
          <w:szCs w:val="28"/>
        </w:rPr>
      </w:pPr>
    </w:p>
    <w:p w:rsidR="00C415C8" w:rsidRPr="00EE60E8" w:rsidRDefault="00C415C8" w:rsidP="00C415C8">
      <w:pPr>
        <w:ind w:left="60"/>
        <w:rPr>
          <w:sz w:val="28"/>
          <w:szCs w:val="28"/>
        </w:rPr>
      </w:pPr>
    </w:p>
    <w:p w:rsidR="00C415C8" w:rsidRPr="00EE60E8" w:rsidRDefault="00C415C8" w:rsidP="00C415C8">
      <w:pPr>
        <w:ind w:left="60"/>
        <w:rPr>
          <w:sz w:val="28"/>
          <w:szCs w:val="28"/>
        </w:rPr>
      </w:pP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039"/>
      </w:tblGrid>
      <w:tr w:rsidR="00C415C8" w:rsidRPr="00EE60E8" w:rsidTr="00A278D1">
        <w:trPr>
          <w:trHeight w:val="540"/>
        </w:trPr>
        <w:tc>
          <w:tcPr>
            <w:tcW w:w="9039" w:type="dxa"/>
            <w:shd w:val="clear" w:color="auto" w:fill="auto"/>
          </w:tcPr>
          <w:p w:rsidR="00C415C8" w:rsidRPr="00EE60E8" w:rsidRDefault="00C415C8" w:rsidP="00A278D1">
            <w:pPr>
              <w:pStyle w:val="ab"/>
              <w:ind w:left="108"/>
              <w:rPr>
                <w:b/>
                <w:sz w:val="28"/>
                <w:szCs w:val="28"/>
              </w:rPr>
            </w:pPr>
          </w:p>
        </w:tc>
      </w:tr>
      <w:tr w:rsidR="00C415C8" w:rsidRPr="00EE60E8" w:rsidTr="00A278D1">
        <w:trPr>
          <w:trHeight w:val="2250"/>
        </w:trPr>
        <w:tc>
          <w:tcPr>
            <w:tcW w:w="9039" w:type="dxa"/>
            <w:shd w:val="clear" w:color="auto" w:fill="auto"/>
          </w:tcPr>
          <w:p w:rsidR="00C415C8" w:rsidRPr="00EE60E8" w:rsidRDefault="00C415C8" w:rsidP="00A278D1">
            <w:pPr>
              <w:pStyle w:val="ab"/>
              <w:ind w:left="108"/>
              <w:rPr>
                <w:sz w:val="28"/>
                <w:szCs w:val="28"/>
              </w:rPr>
            </w:pPr>
          </w:p>
          <w:p w:rsidR="00C415C8" w:rsidRPr="00EE60E8" w:rsidRDefault="00C415C8" w:rsidP="00C415C8">
            <w:pPr>
              <w:pStyle w:val="ab"/>
              <w:widowControl w:val="0"/>
              <w:numPr>
                <w:ilvl w:val="0"/>
                <w:numId w:val="39"/>
              </w:numPr>
              <w:suppressAutoHyphens/>
              <w:autoSpaceDE w:val="0"/>
              <w:rPr>
                <w:sz w:val="28"/>
                <w:szCs w:val="28"/>
              </w:rPr>
            </w:pPr>
            <w:r w:rsidRPr="00EE60E8">
              <w:rPr>
                <w:sz w:val="28"/>
                <w:szCs w:val="28"/>
              </w:rPr>
              <w:t>Ограждение металлическое</w:t>
            </w:r>
          </w:p>
          <w:p w:rsidR="00C415C8" w:rsidRPr="00EE60E8" w:rsidRDefault="00C415C8" w:rsidP="00A278D1">
            <w:pPr>
              <w:pStyle w:val="ab"/>
              <w:ind w:left="108"/>
              <w:rPr>
                <w:sz w:val="28"/>
                <w:szCs w:val="28"/>
              </w:rPr>
            </w:pPr>
            <w:r>
              <w:rPr>
                <w:noProof/>
                <w:sz w:val="28"/>
                <w:szCs w:val="28"/>
              </w:rPr>
              <w:drawing>
                <wp:inline distT="0" distB="0" distL="0" distR="0">
                  <wp:extent cx="2219325" cy="1295400"/>
                  <wp:effectExtent l="19050" t="0" r="9525" b="0"/>
                  <wp:docPr id="78" name="Рисунок 78" descr="ограждение пешеходно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ограждение пешеходное"/>
                          <pic:cNvPicPr>
                            <a:picLocks noChangeAspect="1" noChangeArrowheads="1"/>
                          </pic:cNvPicPr>
                        </pic:nvPicPr>
                        <pic:blipFill>
                          <a:blip r:embed="rId88" cstate="print"/>
                          <a:srcRect/>
                          <a:stretch>
                            <a:fillRect/>
                          </a:stretch>
                        </pic:blipFill>
                        <pic:spPr bwMode="auto">
                          <a:xfrm>
                            <a:off x="0" y="0"/>
                            <a:ext cx="2219325" cy="1295400"/>
                          </a:xfrm>
                          <a:prstGeom prst="rect">
                            <a:avLst/>
                          </a:prstGeom>
                          <a:noFill/>
                          <a:ln w="9525">
                            <a:noFill/>
                            <a:miter lim="800000"/>
                            <a:headEnd/>
                            <a:tailEnd/>
                          </a:ln>
                        </pic:spPr>
                      </pic:pic>
                    </a:graphicData>
                  </a:graphic>
                </wp:inline>
              </w:drawing>
            </w:r>
            <w:r w:rsidRPr="00EE60E8">
              <w:rPr>
                <w:sz w:val="28"/>
                <w:szCs w:val="28"/>
              </w:rPr>
              <w:t>Сборное со стойками 40*40</w:t>
            </w:r>
          </w:p>
        </w:tc>
      </w:tr>
    </w:tbl>
    <w:p w:rsidR="00C415C8" w:rsidRDefault="00C415C8" w:rsidP="00C415C8">
      <w:pPr>
        <w:ind w:left="142"/>
        <w:rPr>
          <w:sz w:val="28"/>
          <w:szCs w:val="28"/>
        </w:rPr>
      </w:pPr>
    </w:p>
    <w:p w:rsidR="00C415C8" w:rsidRDefault="00C415C8" w:rsidP="00C415C8">
      <w:pPr>
        <w:ind w:left="142"/>
        <w:rPr>
          <w:sz w:val="28"/>
          <w:szCs w:val="28"/>
        </w:rPr>
      </w:pPr>
    </w:p>
    <w:p w:rsidR="00C415C8" w:rsidRDefault="00C415C8" w:rsidP="00C415C8">
      <w:pPr>
        <w:ind w:left="142"/>
        <w:rPr>
          <w:sz w:val="28"/>
          <w:szCs w:val="28"/>
        </w:rPr>
      </w:pPr>
      <w:r>
        <w:rPr>
          <w:sz w:val="28"/>
          <w:szCs w:val="28"/>
        </w:rPr>
        <w:t>Р</w:t>
      </w:r>
      <w:r w:rsidRPr="00A254B5">
        <w:rPr>
          <w:sz w:val="28"/>
          <w:szCs w:val="28"/>
        </w:rPr>
        <w:t>азбивочный чертеж ограждения и пеш</w:t>
      </w:r>
      <w:r>
        <w:rPr>
          <w:sz w:val="28"/>
          <w:szCs w:val="28"/>
        </w:rPr>
        <w:t xml:space="preserve">еходных дорожек </w:t>
      </w:r>
    </w:p>
    <w:p w:rsidR="00C415C8" w:rsidRDefault="00C415C8" w:rsidP="00C415C8">
      <w:pPr>
        <w:ind w:left="142"/>
        <w:rPr>
          <w:sz w:val="28"/>
          <w:szCs w:val="28"/>
        </w:rPr>
      </w:pPr>
    </w:p>
    <w:p w:rsidR="00C415C8" w:rsidRDefault="00C415C8" w:rsidP="00C415C8">
      <w:pPr>
        <w:ind w:left="142"/>
        <w:rPr>
          <w:sz w:val="28"/>
          <w:szCs w:val="28"/>
        </w:rPr>
      </w:pPr>
      <w:r>
        <w:rPr>
          <w:noProof/>
          <w:sz w:val="28"/>
          <w:szCs w:val="28"/>
        </w:rPr>
        <w:drawing>
          <wp:inline distT="0" distB="0" distL="0" distR="0">
            <wp:extent cx="4105275" cy="3305175"/>
            <wp:effectExtent l="19050" t="0" r="9525" b="0"/>
            <wp:docPr id="79" name="Рисунок 79" descr="Парк ветеранов (2)_page-000 - разбивочный чертеж ограждения и пеш дороже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Парк ветеранов (2)_page-000 - разбивочный чертеж ограждения и пеш дорожек1"/>
                    <pic:cNvPicPr>
                      <a:picLocks noChangeAspect="1" noChangeArrowheads="1"/>
                    </pic:cNvPicPr>
                  </pic:nvPicPr>
                  <pic:blipFill>
                    <a:blip r:embed="rId89" cstate="print"/>
                    <a:srcRect/>
                    <a:stretch>
                      <a:fillRect/>
                    </a:stretch>
                  </pic:blipFill>
                  <pic:spPr bwMode="auto">
                    <a:xfrm>
                      <a:off x="0" y="0"/>
                      <a:ext cx="4105275" cy="3305175"/>
                    </a:xfrm>
                    <a:prstGeom prst="rect">
                      <a:avLst/>
                    </a:prstGeom>
                    <a:noFill/>
                    <a:ln w="9525">
                      <a:noFill/>
                      <a:miter lim="800000"/>
                      <a:headEnd/>
                      <a:tailEnd/>
                    </a:ln>
                  </pic:spPr>
                </pic:pic>
              </a:graphicData>
            </a:graphic>
          </wp:inline>
        </w:drawing>
      </w:r>
    </w:p>
    <w:p w:rsidR="00C415C8" w:rsidRDefault="00C415C8" w:rsidP="00C415C8">
      <w:pPr>
        <w:ind w:left="142"/>
        <w:rPr>
          <w:sz w:val="28"/>
          <w:szCs w:val="28"/>
        </w:rPr>
      </w:pPr>
    </w:p>
    <w:p w:rsidR="00A278D1" w:rsidRDefault="00A278D1" w:rsidP="00C415C8">
      <w:pPr>
        <w:ind w:left="420"/>
        <w:rPr>
          <w:b/>
          <w:sz w:val="28"/>
          <w:szCs w:val="28"/>
        </w:rPr>
      </w:pPr>
    </w:p>
    <w:p w:rsidR="00A278D1" w:rsidRDefault="00A278D1" w:rsidP="00C415C8">
      <w:pPr>
        <w:ind w:left="420"/>
        <w:rPr>
          <w:b/>
          <w:sz w:val="28"/>
          <w:szCs w:val="28"/>
        </w:rPr>
      </w:pPr>
    </w:p>
    <w:p w:rsidR="00A278D1" w:rsidRDefault="00A278D1" w:rsidP="00C415C8">
      <w:pPr>
        <w:ind w:left="420"/>
        <w:rPr>
          <w:b/>
          <w:sz w:val="28"/>
          <w:szCs w:val="28"/>
        </w:rPr>
      </w:pPr>
    </w:p>
    <w:p w:rsidR="00A278D1" w:rsidRDefault="00A278D1" w:rsidP="00C415C8">
      <w:pPr>
        <w:ind w:left="420"/>
        <w:rPr>
          <w:b/>
          <w:sz w:val="28"/>
          <w:szCs w:val="28"/>
        </w:rPr>
      </w:pPr>
    </w:p>
    <w:p w:rsidR="00C415C8" w:rsidRPr="00D029B3" w:rsidRDefault="00C415C8" w:rsidP="00C415C8">
      <w:pPr>
        <w:ind w:left="420"/>
        <w:rPr>
          <w:b/>
          <w:sz w:val="28"/>
          <w:szCs w:val="28"/>
        </w:rPr>
      </w:pPr>
      <w:r>
        <w:rPr>
          <w:b/>
          <w:sz w:val="28"/>
          <w:szCs w:val="28"/>
        </w:rPr>
        <w:t xml:space="preserve">Пешеходная дорожка  из тротуарной плитки цвет красный и серый с бетонными  бордюрами </w:t>
      </w:r>
    </w:p>
    <w:p w:rsidR="00C415C8" w:rsidRDefault="00C415C8" w:rsidP="00C415C8">
      <w:pPr>
        <w:jc w:val="center"/>
        <w:rPr>
          <w:color w:val="FF0000"/>
          <w:sz w:val="28"/>
          <w:szCs w:val="28"/>
        </w:rPr>
      </w:pPr>
      <w:r>
        <w:rPr>
          <w:noProof/>
          <w:color w:val="FF0000"/>
          <w:sz w:val="28"/>
          <w:szCs w:val="28"/>
        </w:rPr>
        <w:drawing>
          <wp:inline distT="0" distB="0" distL="0" distR="0">
            <wp:extent cx="2914650" cy="2790825"/>
            <wp:effectExtent l="19050" t="0" r="0" b="0"/>
            <wp:docPr id="80" name="Рисунок 80" descr="Дорожка из тр плит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Дорожка из тр плитки"/>
                    <pic:cNvPicPr>
                      <a:picLocks noChangeAspect="1" noChangeArrowheads="1"/>
                    </pic:cNvPicPr>
                  </pic:nvPicPr>
                  <pic:blipFill>
                    <a:blip r:embed="rId79" cstate="print"/>
                    <a:srcRect/>
                    <a:stretch>
                      <a:fillRect/>
                    </a:stretch>
                  </pic:blipFill>
                  <pic:spPr bwMode="auto">
                    <a:xfrm>
                      <a:off x="0" y="0"/>
                      <a:ext cx="2914650" cy="2790825"/>
                    </a:xfrm>
                    <a:prstGeom prst="rect">
                      <a:avLst/>
                    </a:prstGeom>
                    <a:noFill/>
                    <a:ln w="9525">
                      <a:noFill/>
                      <a:miter lim="800000"/>
                      <a:headEnd/>
                      <a:tailEnd/>
                    </a:ln>
                  </pic:spPr>
                </pic:pic>
              </a:graphicData>
            </a:graphic>
          </wp:inline>
        </w:drawing>
      </w:r>
    </w:p>
    <w:p w:rsidR="00C415C8" w:rsidRDefault="00C415C8" w:rsidP="00C415C8">
      <w:pPr>
        <w:ind w:left="142"/>
        <w:rPr>
          <w:sz w:val="28"/>
          <w:szCs w:val="28"/>
        </w:rPr>
      </w:pPr>
    </w:p>
    <w:p w:rsidR="00C415C8" w:rsidRDefault="00C415C8" w:rsidP="00C415C8">
      <w:pPr>
        <w:ind w:left="60"/>
        <w:rPr>
          <w:sz w:val="28"/>
          <w:szCs w:val="28"/>
        </w:rPr>
      </w:pPr>
      <w:r w:rsidRPr="00437EB9">
        <w:rPr>
          <w:sz w:val="28"/>
          <w:szCs w:val="28"/>
        </w:rPr>
        <w:t xml:space="preserve">Конструктивный разрез пешеходной дорожки </w:t>
      </w:r>
    </w:p>
    <w:p w:rsidR="00C415C8" w:rsidRDefault="00C415C8" w:rsidP="00C415C8">
      <w:pPr>
        <w:ind w:left="60"/>
        <w:rPr>
          <w:sz w:val="28"/>
          <w:szCs w:val="28"/>
        </w:rPr>
      </w:pPr>
    </w:p>
    <w:p w:rsidR="00C415C8" w:rsidRPr="00437EB9" w:rsidRDefault="00C415C8" w:rsidP="00C415C8">
      <w:pPr>
        <w:ind w:left="60"/>
        <w:rPr>
          <w:sz w:val="28"/>
          <w:szCs w:val="28"/>
        </w:rPr>
      </w:pPr>
      <w:r>
        <w:rPr>
          <w:noProof/>
          <w:sz w:val="28"/>
          <w:szCs w:val="28"/>
        </w:rPr>
        <w:drawing>
          <wp:inline distT="0" distB="0" distL="0" distR="0">
            <wp:extent cx="4419600" cy="2524125"/>
            <wp:effectExtent l="19050" t="0" r="0" b="0"/>
            <wp:docPr id="81" name="Рисунок 81" descr="Пеш дорожки - черте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Пеш дорожки - чертеж"/>
                    <pic:cNvPicPr>
                      <a:picLocks noChangeAspect="1" noChangeArrowheads="1"/>
                    </pic:cNvPicPr>
                  </pic:nvPicPr>
                  <pic:blipFill>
                    <a:blip r:embed="rId81"/>
                    <a:srcRect/>
                    <a:stretch>
                      <a:fillRect/>
                    </a:stretch>
                  </pic:blipFill>
                  <pic:spPr bwMode="auto">
                    <a:xfrm>
                      <a:off x="0" y="0"/>
                      <a:ext cx="4419600" cy="2524125"/>
                    </a:xfrm>
                    <a:prstGeom prst="rect">
                      <a:avLst/>
                    </a:prstGeom>
                    <a:noFill/>
                    <a:ln w="9525">
                      <a:noFill/>
                      <a:miter lim="800000"/>
                      <a:headEnd/>
                      <a:tailEnd/>
                    </a:ln>
                  </pic:spPr>
                </pic:pic>
              </a:graphicData>
            </a:graphic>
          </wp:inline>
        </w:drawing>
      </w:r>
    </w:p>
    <w:p w:rsidR="00C415C8" w:rsidRPr="00CE77C0" w:rsidRDefault="00C415C8" w:rsidP="00C415C8">
      <w:pPr>
        <w:ind w:left="60"/>
        <w:rPr>
          <w:color w:val="FF0000"/>
          <w:sz w:val="28"/>
          <w:szCs w:val="28"/>
        </w:rPr>
      </w:pPr>
    </w:p>
    <w:p w:rsidR="00C415C8" w:rsidRDefault="00C415C8" w:rsidP="00C415C8">
      <w:pPr>
        <w:ind w:left="142"/>
        <w:rPr>
          <w:sz w:val="28"/>
          <w:szCs w:val="28"/>
        </w:rPr>
      </w:pPr>
    </w:p>
    <w:p w:rsidR="00C415C8" w:rsidRDefault="00C415C8" w:rsidP="00C415C8">
      <w:pPr>
        <w:ind w:left="142"/>
        <w:rPr>
          <w:sz w:val="28"/>
          <w:szCs w:val="28"/>
        </w:rPr>
      </w:pPr>
    </w:p>
    <w:p w:rsidR="00A278D1" w:rsidRDefault="00A278D1" w:rsidP="00C415C8">
      <w:pPr>
        <w:ind w:left="142"/>
        <w:rPr>
          <w:sz w:val="28"/>
          <w:szCs w:val="28"/>
        </w:rPr>
      </w:pPr>
    </w:p>
    <w:p w:rsidR="00A278D1" w:rsidRDefault="00A278D1" w:rsidP="00C415C8">
      <w:pPr>
        <w:ind w:left="142"/>
        <w:rPr>
          <w:sz w:val="28"/>
          <w:szCs w:val="28"/>
        </w:rPr>
      </w:pPr>
    </w:p>
    <w:p w:rsidR="00A278D1" w:rsidRDefault="00A278D1" w:rsidP="00C415C8">
      <w:pPr>
        <w:ind w:left="142"/>
        <w:rPr>
          <w:sz w:val="28"/>
          <w:szCs w:val="28"/>
        </w:rPr>
      </w:pPr>
    </w:p>
    <w:p w:rsidR="00A278D1" w:rsidRDefault="00A278D1" w:rsidP="00C415C8">
      <w:pPr>
        <w:ind w:left="142"/>
        <w:rPr>
          <w:sz w:val="28"/>
          <w:szCs w:val="28"/>
        </w:rPr>
      </w:pPr>
    </w:p>
    <w:p w:rsidR="00A278D1" w:rsidRDefault="00A278D1" w:rsidP="00C415C8">
      <w:pPr>
        <w:ind w:left="142"/>
        <w:rPr>
          <w:sz w:val="28"/>
          <w:szCs w:val="28"/>
        </w:rPr>
      </w:pPr>
    </w:p>
    <w:p w:rsidR="00A278D1" w:rsidRDefault="00A278D1" w:rsidP="00C415C8">
      <w:pPr>
        <w:ind w:left="142"/>
        <w:rPr>
          <w:sz w:val="28"/>
          <w:szCs w:val="28"/>
        </w:rPr>
      </w:pPr>
    </w:p>
    <w:p w:rsidR="00A278D1" w:rsidRDefault="00A278D1" w:rsidP="00C415C8">
      <w:pPr>
        <w:ind w:left="142"/>
        <w:rPr>
          <w:sz w:val="28"/>
          <w:szCs w:val="28"/>
        </w:rPr>
      </w:pPr>
    </w:p>
    <w:p w:rsidR="00A278D1" w:rsidRDefault="00A278D1" w:rsidP="00C415C8">
      <w:pPr>
        <w:ind w:left="142"/>
        <w:rPr>
          <w:sz w:val="28"/>
          <w:szCs w:val="28"/>
        </w:rPr>
      </w:pPr>
    </w:p>
    <w:p w:rsidR="00A278D1" w:rsidRDefault="00A278D1" w:rsidP="00C415C8">
      <w:pPr>
        <w:ind w:left="142"/>
        <w:rPr>
          <w:sz w:val="28"/>
          <w:szCs w:val="28"/>
        </w:rPr>
      </w:pPr>
    </w:p>
    <w:p w:rsidR="00A278D1" w:rsidRDefault="00A278D1" w:rsidP="00C415C8">
      <w:pPr>
        <w:ind w:left="142"/>
        <w:rPr>
          <w:sz w:val="28"/>
          <w:szCs w:val="28"/>
        </w:rPr>
      </w:pPr>
    </w:p>
    <w:p w:rsidR="00C415C8" w:rsidRPr="00EE60E8" w:rsidRDefault="00C415C8" w:rsidP="00C415C8">
      <w:pPr>
        <w:ind w:left="142"/>
        <w:rPr>
          <w:sz w:val="28"/>
          <w:szCs w:val="28"/>
        </w:rPr>
      </w:pPr>
      <w:r w:rsidRPr="00EE60E8">
        <w:rPr>
          <w:sz w:val="28"/>
          <w:szCs w:val="28"/>
        </w:rPr>
        <w:lastRenderedPageBreak/>
        <w:t xml:space="preserve">Игровой комплекс </w:t>
      </w:r>
    </w:p>
    <w:p w:rsidR="00C415C8" w:rsidRPr="00EE60E8" w:rsidRDefault="00C415C8" w:rsidP="00C415C8">
      <w:pPr>
        <w:jc w:val="center"/>
        <w:rPr>
          <w:sz w:val="28"/>
          <w:szCs w:val="28"/>
        </w:rPr>
      </w:pPr>
      <w:r>
        <w:rPr>
          <w:noProof/>
          <w:sz w:val="28"/>
          <w:szCs w:val="28"/>
        </w:rPr>
        <w:drawing>
          <wp:inline distT="0" distB="0" distL="0" distR="0">
            <wp:extent cx="2419350" cy="1924050"/>
            <wp:effectExtent l="19050" t="0" r="0" b="0"/>
            <wp:docPr id="82" name="Рисунок 82" descr="Игровой комплекс ИКС БИО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Игровой комплекс ИКС БИО 1"/>
                    <pic:cNvPicPr>
                      <a:picLocks noChangeAspect="1" noChangeArrowheads="1"/>
                    </pic:cNvPicPr>
                  </pic:nvPicPr>
                  <pic:blipFill>
                    <a:blip r:embed="rId90" cstate="print"/>
                    <a:srcRect/>
                    <a:stretch>
                      <a:fillRect/>
                    </a:stretch>
                  </pic:blipFill>
                  <pic:spPr bwMode="auto">
                    <a:xfrm>
                      <a:off x="0" y="0"/>
                      <a:ext cx="2419350" cy="1924050"/>
                    </a:xfrm>
                    <a:prstGeom prst="rect">
                      <a:avLst/>
                    </a:prstGeom>
                    <a:noFill/>
                    <a:ln w="9525">
                      <a:noFill/>
                      <a:miter lim="800000"/>
                      <a:headEnd/>
                      <a:tailEnd/>
                    </a:ln>
                  </pic:spPr>
                </pic:pic>
              </a:graphicData>
            </a:graphic>
          </wp:inline>
        </w:drawing>
      </w:r>
    </w:p>
    <w:p w:rsidR="00C415C8" w:rsidRPr="00EE60E8" w:rsidRDefault="00C415C8" w:rsidP="00C415C8">
      <w:pPr>
        <w:jc w:val="center"/>
        <w:rPr>
          <w:sz w:val="28"/>
          <w:szCs w:val="28"/>
        </w:rPr>
      </w:pPr>
    </w:p>
    <w:p w:rsidR="00C415C8" w:rsidRPr="00EE60E8" w:rsidRDefault="00C415C8" w:rsidP="00C415C8">
      <w:pPr>
        <w:jc w:val="center"/>
        <w:rPr>
          <w:sz w:val="28"/>
          <w:szCs w:val="28"/>
        </w:rPr>
      </w:pPr>
    </w:p>
    <w:p w:rsidR="00C415C8" w:rsidRPr="00EE60E8" w:rsidRDefault="00C415C8" w:rsidP="00C415C8">
      <w:pPr>
        <w:jc w:val="center"/>
        <w:rPr>
          <w:sz w:val="28"/>
          <w:szCs w:val="28"/>
        </w:rPr>
      </w:pPr>
    </w:p>
    <w:p w:rsidR="00C415C8" w:rsidRPr="00EE60E8" w:rsidRDefault="00C415C8" w:rsidP="00C415C8">
      <w:pPr>
        <w:ind w:left="468"/>
        <w:rPr>
          <w:sz w:val="28"/>
          <w:szCs w:val="28"/>
        </w:rPr>
      </w:pPr>
      <w:r w:rsidRPr="00EE60E8">
        <w:rPr>
          <w:sz w:val="28"/>
          <w:szCs w:val="28"/>
        </w:rPr>
        <w:t>Карусель  «Кувшинка»</w:t>
      </w:r>
    </w:p>
    <w:p w:rsidR="00C415C8" w:rsidRPr="00EE60E8" w:rsidRDefault="00C415C8" w:rsidP="00C415C8">
      <w:pPr>
        <w:ind w:left="60"/>
        <w:jc w:val="center"/>
        <w:rPr>
          <w:sz w:val="28"/>
          <w:szCs w:val="28"/>
        </w:rPr>
      </w:pPr>
    </w:p>
    <w:p w:rsidR="00C415C8" w:rsidRPr="00EE60E8" w:rsidRDefault="00C415C8" w:rsidP="00C415C8">
      <w:pPr>
        <w:ind w:left="60"/>
        <w:jc w:val="center"/>
        <w:rPr>
          <w:sz w:val="28"/>
          <w:szCs w:val="28"/>
        </w:rPr>
      </w:pPr>
      <w:r>
        <w:rPr>
          <w:noProof/>
          <w:sz w:val="28"/>
          <w:szCs w:val="28"/>
        </w:rPr>
        <w:drawing>
          <wp:inline distT="0" distB="0" distL="0" distR="0">
            <wp:extent cx="1657350" cy="1657350"/>
            <wp:effectExtent l="19050" t="0" r="0" b="0"/>
            <wp:docPr id="83" name="Рисунок 83" descr="Карусель кувшинка кар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Карусель кувшинка кар 1"/>
                    <pic:cNvPicPr>
                      <a:picLocks noChangeAspect="1" noChangeArrowheads="1"/>
                    </pic:cNvPicPr>
                  </pic:nvPicPr>
                  <pic:blipFill>
                    <a:blip r:embed="rId91" cstate="print"/>
                    <a:srcRect/>
                    <a:stretch>
                      <a:fillRect/>
                    </a:stretch>
                  </pic:blipFill>
                  <pic:spPr bwMode="auto">
                    <a:xfrm>
                      <a:off x="0" y="0"/>
                      <a:ext cx="1657350" cy="1657350"/>
                    </a:xfrm>
                    <a:prstGeom prst="rect">
                      <a:avLst/>
                    </a:prstGeom>
                    <a:noFill/>
                    <a:ln w="9525">
                      <a:noFill/>
                      <a:miter lim="800000"/>
                      <a:headEnd/>
                      <a:tailEnd/>
                    </a:ln>
                  </pic:spPr>
                </pic:pic>
              </a:graphicData>
            </a:graphic>
          </wp:inline>
        </w:drawing>
      </w:r>
    </w:p>
    <w:p w:rsidR="00C415C8" w:rsidRPr="00EE60E8" w:rsidRDefault="00C415C8" w:rsidP="00C415C8">
      <w:pPr>
        <w:ind w:left="60"/>
        <w:jc w:val="center"/>
        <w:rPr>
          <w:sz w:val="28"/>
          <w:szCs w:val="28"/>
        </w:rPr>
      </w:pPr>
    </w:p>
    <w:p w:rsidR="00A278D1" w:rsidRDefault="00A278D1" w:rsidP="00C415C8">
      <w:pPr>
        <w:ind w:left="60"/>
        <w:rPr>
          <w:sz w:val="28"/>
          <w:szCs w:val="28"/>
        </w:rPr>
      </w:pPr>
    </w:p>
    <w:p w:rsidR="00A278D1" w:rsidRDefault="00A278D1" w:rsidP="00C415C8">
      <w:pPr>
        <w:ind w:left="60"/>
        <w:rPr>
          <w:sz w:val="28"/>
          <w:szCs w:val="28"/>
        </w:rPr>
      </w:pPr>
    </w:p>
    <w:p w:rsidR="00A278D1" w:rsidRDefault="00A278D1" w:rsidP="00C415C8">
      <w:pPr>
        <w:ind w:left="60"/>
        <w:rPr>
          <w:sz w:val="28"/>
          <w:szCs w:val="28"/>
        </w:rPr>
      </w:pPr>
    </w:p>
    <w:p w:rsidR="00A278D1" w:rsidRDefault="00A278D1" w:rsidP="00C415C8">
      <w:pPr>
        <w:ind w:left="60"/>
        <w:rPr>
          <w:sz w:val="28"/>
          <w:szCs w:val="28"/>
        </w:rPr>
      </w:pPr>
    </w:p>
    <w:p w:rsidR="00A278D1" w:rsidRDefault="00A278D1" w:rsidP="00C415C8">
      <w:pPr>
        <w:ind w:left="60"/>
        <w:rPr>
          <w:sz w:val="28"/>
          <w:szCs w:val="28"/>
        </w:rPr>
      </w:pPr>
    </w:p>
    <w:p w:rsidR="00A278D1" w:rsidRDefault="00A278D1" w:rsidP="00C415C8">
      <w:pPr>
        <w:ind w:left="60"/>
        <w:rPr>
          <w:sz w:val="28"/>
          <w:szCs w:val="28"/>
        </w:rPr>
      </w:pPr>
    </w:p>
    <w:p w:rsidR="00A278D1" w:rsidRDefault="00A278D1" w:rsidP="00C415C8">
      <w:pPr>
        <w:ind w:left="60"/>
        <w:rPr>
          <w:sz w:val="28"/>
          <w:szCs w:val="28"/>
        </w:rPr>
      </w:pPr>
    </w:p>
    <w:p w:rsidR="00A278D1" w:rsidRDefault="00A278D1" w:rsidP="00C415C8">
      <w:pPr>
        <w:ind w:left="60"/>
        <w:rPr>
          <w:sz w:val="28"/>
          <w:szCs w:val="28"/>
        </w:rPr>
      </w:pPr>
    </w:p>
    <w:p w:rsidR="00A278D1" w:rsidRDefault="00A278D1" w:rsidP="00C415C8">
      <w:pPr>
        <w:ind w:left="60"/>
        <w:rPr>
          <w:sz w:val="28"/>
          <w:szCs w:val="28"/>
        </w:rPr>
      </w:pPr>
    </w:p>
    <w:p w:rsidR="00A278D1" w:rsidRDefault="00A278D1" w:rsidP="00C415C8">
      <w:pPr>
        <w:ind w:left="60"/>
        <w:rPr>
          <w:sz w:val="28"/>
          <w:szCs w:val="28"/>
        </w:rPr>
      </w:pPr>
    </w:p>
    <w:p w:rsidR="00A278D1" w:rsidRDefault="00A278D1" w:rsidP="00C415C8">
      <w:pPr>
        <w:ind w:left="60"/>
        <w:rPr>
          <w:sz w:val="28"/>
          <w:szCs w:val="28"/>
        </w:rPr>
      </w:pPr>
    </w:p>
    <w:p w:rsidR="00A278D1" w:rsidRDefault="00A278D1" w:rsidP="00C415C8">
      <w:pPr>
        <w:ind w:left="60"/>
        <w:rPr>
          <w:sz w:val="28"/>
          <w:szCs w:val="28"/>
        </w:rPr>
      </w:pPr>
    </w:p>
    <w:p w:rsidR="00A278D1" w:rsidRDefault="00A278D1" w:rsidP="00C415C8">
      <w:pPr>
        <w:ind w:left="60"/>
        <w:rPr>
          <w:sz w:val="28"/>
          <w:szCs w:val="28"/>
        </w:rPr>
      </w:pPr>
    </w:p>
    <w:p w:rsidR="00A278D1" w:rsidRDefault="00A278D1" w:rsidP="00C415C8">
      <w:pPr>
        <w:ind w:left="60"/>
        <w:rPr>
          <w:sz w:val="28"/>
          <w:szCs w:val="28"/>
        </w:rPr>
      </w:pPr>
    </w:p>
    <w:p w:rsidR="00A278D1" w:rsidRDefault="00A278D1" w:rsidP="00C415C8">
      <w:pPr>
        <w:ind w:left="60"/>
        <w:rPr>
          <w:sz w:val="28"/>
          <w:szCs w:val="28"/>
        </w:rPr>
      </w:pPr>
    </w:p>
    <w:p w:rsidR="00A278D1" w:rsidRDefault="00A278D1" w:rsidP="00C415C8">
      <w:pPr>
        <w:ind w:left="60"/>
        <w:rPr>
          <w:sz w:val="28"/>
          <w:szCs w:val="28"/>
        </w:rPr>
      </w:pPr>
    </w:p>
    <w:p w:rsidR="00A278D1" w:rsidRDefault="00A278D1" w:rsidP="00C415C8">
      <w:pPr>
        <w:ind w:left="60"/>
        <w:rPr>
          <w:sz w:val="28"/>
          <w:szCs w:val="28"/>
        </w:rPr>
      </w:pPr>
    </w:p>
    <w:p w:rsidR="00A278D1" w:rsidRDefault="00A278D1" w:rsidP="00C415C8">
      <w:pPr>
        <w:ind w:left="60"/>
        <w:rPr>
          <w:sz w:val="28"/>
          <w:szCs w:val="28"/>
        </w:rPr>
      </w:pPr>
    </w:p>
    <w:p w:rsidR="00A278D1" w:rsidRDefault="00A278D1" w:rsidP="00C415C8">
      <w:pPr>
        <w:ind w:left="60"/>
        <w:rPr>
          <w:sz w:val="28"/>
          <w:szCs w:val="28"/>
        </w:rPr>
      </w:pPr>
    </w:p>
    <w:p w:rsidR="00A278D1" w:rsidRDefault="00A278D1" w:rsidP="00C415C8">
      <w:pPr>
        <w:ind w:left="60"/>
        <w:rPr>
          <w:sz w:val="28"/>
          <w:szCs w:val="28"/>
        </w:rPr>
      </w:pPr>
    </w:p>
    <w:p w:rsidR="00A278D1" w:rsidRDefault="00A278D1" w:rsidP="00C415C8">
      <w:pPr>
        <w:ind w:left="60"/>
        <w:rPr>
          <w:sz w:val="28"/>
          <w:szCs w:val="28"/>
        </w:rPr>
      </w:pPr>
    </w:p>
    <w:p w:rsidR="00C415C8" w:rsidRDefault="00C415C8" w:rsidP="00C415C8">
      <w:pPr>
        <w:ind w:left="60"/>
        <w:rPr>
          <w:sz w:val="28"/>
          <w:szCs w:val="28"/>
        </w:rPr>
      </w:pPr>
      <w:r>
        <w:rPr>
          <w:sz w:val="28"/>
          <w:szCs w:val="28"/>
        </w:rPr>
        <w:t xml:space="preserve">Тренажеры </w:t>
      </w:r>
    </w:p>
    <w:p w:rsidR="00C415C8" w:rsidRPr="00EE60E8" w:rsidRDefault="00C415C8" w:rsidP="00C415C8">
      <w:pPr>
        <w:ind w:left="60"/>
        <w:rPr>
          <w:sz w:val="28"/>
          <w:szCs w:val="28"/>
        </w:rPr>
      </w:pPr>
      <w:r>
        <w:rPr>
          <w:noProof/>
          <w:sz w:val="28"/>
          <w:szCs w:val="28"/>
        </w:rPr>
        <w:drawing>
          <wp:inline distT="0" distB="0" distL="0" distR="0">
            <wp:extent cx="5010150" cy="4610100"/>
            <wp:effectExtent l="19050" t="0" r="0" b="0"/>
            <wp:docPr id="84" name="Рисунок 84" descr="Тренажеры в горс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Тренажеры в горсад"/>
                    <pic:cNvPicPr>
                      <a:picLocks noChangeAspect="1" noChangeArrowheads="1"/>
                    </pic:cNvPicPr>
                  </pic:nvPicPr>
                  <pic:blipFill>
                    <a:blip r:embed="rId57"/>
                    <a:srcRect/>
                    <a:stretch>
                      <a:fillRect/>
                    </a:stretch>
                  </pic:blipFill>
                  <pic:spPr bwMode="auto">
                    <a:xfrm>
                      <a:off x="0" y="0"/>
                      <a:ext cx="5010150" cy="4610100"/>
                    </a:xfrm>
                    <a:prstGeom prst="rect">
                      <a:avLst/>
                    </a:prstGeom>
                    <a:noFill/>
                    <a:ln w="9525">
                      <a:noFill/>
                      <a:miter lim="800000"/>
                      <a:headEnd/>
                      <a:tailEnd/>
                    </a:ln>
                  </pic:spPr>
                </pic:pic>
              </a:graphicData>
            </a:graphic>
          </wp:inline>
        </w:drawing>
      </w:r>
    </w:p>
    <w:p w:rsidR="00C415C8" w:rsidRPr="00EE60E8" w:rsidRDefault="00C415C8" w:rsidP="00C415C8">
      <w:pPr>
        <w:ind w:left="60"/>
        <w:jc w:val="center"/>
        <w:rPr>
          <w:sz w:val="28"/>
          <w:szCs w:val="28"/>
        </w:rPr>
      </w:pPr>
    </w:p>
    <w:p w:rsidR="00C415C8" w:rsidRPr="00EE60E8" w:rsidRDefault="00C415C8" w:rsidP="00C415C8">
      <w:pPr>
        <w:ind w:left="60"/>
        <w:jc w:val="center"/>
        <w:rPr>
          <w:sz w:val="28"/>
          <w:szCs w:val="28"/>
        </w:rPr>
      </w:pPr>
    </w:p>
    <w:p w:rsidR="00C415C8" w:rsidRPr="00EE60E8" w:rsidRDefault="00C415C8" w:rsidP="00C415C8">
      <w:pPr>
        <w:ind w:left="60"/>
        <w:jc w:val="center"/>
        <w:rPr>
          <w:sz w:val="28"/>
          <w:szCs w:val="28"/>
        </w:rPr>
      </w:pPr>
    </w:p>
    <w:p w:rsidR="00C415C8" w:rsidRPr="00EE60E8" w:rsidRDefault="00C415C8" w:rsidP="00C415C8">
      <w:pPr>
        <w:ind w:left="60"/>
        <w:jc w:val="center"/>
        <w:rPr>
          <w:sz w:val="28"/>
          <w:szCs w:val="28"/>
        </w:rPr>
      </w:pPr>
      <w:r w:rsidRPr="00EE60E8">
        <w:rPr>
          <w:sz w:val="28"/>
          <w:szCs w:val="28"/>
        </w:rPr>
        <w:t>Беседка</w:t>
      </w:r>
    </w:p>
    <w:p w:rsidR="00C415C8" w:rsidRPr="00EE60E8" w:rsidRDefault="00C415C8" w:rsidP="00C415C8">
      <w:pPr>
        <w:ind w:left="60"/>
        <w:jc w:val="center"/>
        <w:rPr>
          <w:sz w:val="28"/>
          <w:szCs w:val="28"/>
        </w:rPr>
      </w:pPr>
      <w:r>
        <w:rPr>
          <w:noProof/>
          <w:sz w:val="28"/>
          <w:szCs w:val="28"/>
        </w:rPr>
        <w:drawing>
          <wp:inline distT="0" distB="0" distL="0" distR="0">
            <wp:extent cx="2124075" cy="1866900"/>
            <wp:effectExtent l="19050" t="0" r="9525" b="0"/>
            <wp:docPr id="85" name="Рисунок 85" descr="Бесед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Беседка"/>
                    <pic:cNvPicPr>
                      <a:picLocks noChangeAspect="1" noChangeArrowheads="1"/>
                    </pic:cNvPicPr>
                  </pic:nvPicPr>
                  <pic:blipFill>
                    <a:blip r:embed="rId62"/>
                    <a:srcRect/>
                    <a:stretch>
                      <a:fillRect/>
                    </a:stretch>
                  </pic:blipFill>
                  <pic:spPr bwMode="auto">
                    <a:xfrm>
                      <a:off x="0" y="0"/>
                      <a:ext cx="2124075" cy="1866900"/>
                    </a:xfrm>
                    <a:prstGeom prst="rect">
                      <a:avLst/>
                    </a:prstGeom>
                    <a:noFill/>
                    <a:ln w="9525">
                      <a:noFill/>
                      <a:miter lim="800000"/>
                      <a:headEnd/>
                      <a:tailEnd/>
                    </a:ln>
                  </pic:spPr>
                </pic:pic>
              </a:graphicData>
            </a:graphic>
          </wp:inline>
        </w:drawing>
      </w:r>
    </w:p>
    <w:p w:rsidR="00C415C8" w:rsidRPr="00EE60E8" w:rsidRDefault="00C415C8" w:rsidP="00C415C8">
      <w:pPr>
        <w:ind w:left="60"/>
        <w:jc w:val="center"/>
        <w:rPr>
          <w:sz w:val="28"/>
          <w:szCs w:val="28"/>
        </w:rPr>
      </w:pPr>
    </w:p>
    <w:p w:rsidR="00C415C8" w:rsidRPr="00CE77C0" w:rsidRDefault="00C415C8" w:rsidP="00C415C8">
      <w:pPr>
        <w:ind w:left="60"/>
        <w:jc w:val="center"/>
        <w:rPr>
          <w:color w:val="FF0000"/>
          <w:sz w:val="28"/>
          <w:szCs w:val="28"/>
        </w:rPr>
      </w:pPr>
    </w:p>
    <w:p w:rsidR="00A278D1" w:rsidRDefault="00A278D1" w:rsidP="00C415C8">
      <w:pPr>
        <w:ind w:left="60"/>
        <w:jc w:val="center"/>
        <w:rPr>
          <w:sz w:val="28"/>
          <w:szCs w:val="28"/>
        </w:rPr>
      </w:pPr>
    </w:p>
    <w:p w:rsidR="00A278D1" w:rsidRDefault="00A278D1" w:rsidP="00C415C8">
      <w:pPr>
        <w:ind w:left="60"/>
        <w:jc w:val="center"/>
        <w:rPr>
          <w:sz w:val="28"/>
          <w:szCs w:val="28"/>
        </w:rPr>
      </w:pPr>
    </w:p>
    <w:p w:rsidR="00A278D1" w:rsidRDefault="00A278D1" w:rsidP="00C415C8">
      <w:pPr>
        <w:ind w:left="60"/>
        <w:jc w:val="center"/>
        <w:rPr>
          <w:sz w:val="28"/>
          <w:szCs w:val="28"/>
        </w:rPr>
      </w:pPr>
    </w:p>
    <w:p w:rsidR="00A278D1" w:rsidRDefault="00A278D1" w:rsidP="00C415C8">
      <w:pPr>
        <w:ind w:left="60"/>
        <w:jc w:val="center"/>
        <w:rPr>
          <w:sz w:val="28"/>
          <w:szCs w:val="28"/>
        </w:rPr>
      </w:pPr>
    </w:p>
    <w:p w:rsidR="00A278D1" w:rsidRDefault="00A278D1" w:rsidP="00C415C8">
      <w:pPr>
        <w:ind w:left="60"/>
        <w:jc w:val="center"/>
        <w:rPr>
          <w:sz w:val="28"/>
          <w:szCs w:val="28"/>
        </w:rPr>
      </w:pPr>
    </w:p>
    <w:p w:rsidR="00C415C8" w:rsidRPr="006B0434" w:rsidRDefault="00C415C8" w:rsidP="00C415C8">
      <w:pPr>
        <w:ind w:left="60"/>
        <w:jc w:val="center"/>
        <w:rPr>
          <w:sz w:val="28"/>
          <w:szCs w:val="28"/>
        </w:rPr>
      </w:pPr>
      <w:r w:rsidRPr="006B0434">
        <w:rPr>
          <w:sz w:val="28"/>
          <w:szCs w:val="28"/>
        </w:rPr>
        <w:lastRenderedPageBreak/>
        <w:t>Спортивный комплекс</w:t>
      </w:r>
    </w:p>
    <w:p w:rsidR="00C415C8" w:rsidRPr="006B0434" w:rsidRDefault="00C415C8" w:rsidP="00C415C8">
      <w:pPr>
        <w:ind w:left="60"/>
        <w:rPr>
          <w:sz w:val="28"/>
          <w:szCs w:val="28"/>
        </w:rPr>
      </w:pPr>
    </w:p>
    <w:p w:rsidR="00C415C8" w:rsidRPr="006B0434" w:rsidRDefault="00C415C8" w:rsidP="00C415C8">
      <w:pPr>
        <w:ind w:left="60"/>
        <w:jc w:val="center"/>
        <w:rPr>
          <w:sz w:val="28"/>
          <w:szCs w:val="28"/>
        </w:rPr>
      </w:pPr>
    </w:p>
    <w:p w:rsidR="00C415C8" w:rsidRPr="00B94D4D" w:rsidRDefault="00C415C8" w:rsidP="00C415C8">
      <w:pPr>
        <w:ind w:left="60"/>
        <w:jc w:val="center"/>
        <w:rPr>
          <w:sz w:val="28"/>
          <w:szCs w:val="28"/>
        </w:rPr>
      </w:pPr>
      <w:r>
        <w:rPr>
          <w:noProof/>
          <w:sz w:val="28"/>
          <w:szCs w:val="28"/>
        </w:rPr>
        <w:drawing>
          <wp:inline distT="0" distB="0" distL="0" distR="0">
            <wp:extent cx="2628900" cy="1962150"/>
            <wp:effectExtent l="19050" t="0" r="0" b="0"/>
            <wp:docPr id="86" name="Рисунок 86" descr="С0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С0 1"/>
                    <pic:cNvPicPr>
                      <a:picLocks noChangeAspect="1" noChangeArrowheads="1"/>
                    </pic:cNvPicPr>
                  </pic:nvPicPr>
                  <pic:blipFill>
                    <a:blip r:embed="rId92" cstate="print"/>
                    <a:srcRect/>
                    <a:stretch>
                      <a:fillRect/>
                    </a:stretch>
                  </pic:blipFill>
                  <pic:spPr bwMode="auto">
                    <a:xfrm>
                      <a:off x="0" y="0"/>
                      <a:ext cx="2628900" cy="1962150"/>
                    </a:xfrm>
                    <a:prstGeom prst="rect">
                      <a:avLst/>
                    </a:prstGeom>
                    <a:noFill/>
                    <a:ln w="9525">
                      <a:noFill/>
                      <a:miter lim="800000"/>
                      <a:headEnd/>
                      <a:tailEnd/>
                    </a:ln>
                  </pic:spPr>
                </pic:pic>
              </a:graphicData>
            </a:graphic>
          </wp:inline>
        </w:drawing>
      </w:r>
    </w:p>
    <w:p w:rsidR="00C415C8" w:rsidRDefault="00C415C8" w:rsidP="00C415C8">
      <w:pPr>
        <w:ind w:left="60"/>
        <w:jc w:val="center"/>
        <w:rPr>
          <w:sz w:val="28"/>
          <w:szCs w:val="28"/>
        </w:rPr>
      </w:pPr>
    </w:p>
    <w:p w:rsidR="00C415C8" w:rsidRDefault="00C415C8" w:rsidP="00C415C8">
      <w:pPr>
        <w:ind w:left="60"/>
        <w:jc w:val="center"/>
        <w:rPr>
          <w:sz w:val="28"/>
          <w:szCs w:val="28"/>
        </w:rPr>
      </w:pPr>
      <w:r>
        <w:rPr>
          <w:sz w:val="28"/>
          <w:szCs w:val="28"/>
        </w:rPr>
        <w:t>Качели КАЧ 1.3</w:t>
      </w:r>
    </w:p>
    <w:p w:rsidR="00C415C8" w:rsidRDefault="00C415C8" w:rsidP="00C415C8">
      <w:pPr>
        <w:ind w:left="60"/>
        <w:jc w:val="center"/>
        <w:rPr>
          <w:sz w:val="28"/>
          <w:szCs w:val="28"/>
        </w:rPr>
      </w:pPr>
    </w:p>
    <w:p w:rsidR="00C415C8" w:rsidRDefault="00C415C8" w:rsidP="00C415C8">
      <w:pPr>
        <w:ind w:left="60"/>
        <w:jc w:val="center"/>
        <w:rPr>
          <w:sz w:val="28"/>
          <w:szCs w:val="28"/>
        </w:rPr>
      </w:pPr>
      <w:r>
        <w:rPr>
          <w:noProof/>
          <w:sz w:val="28"/>
          <w:szCs w:val="28"/>
        </w:rPr>
        <w:drawing>
          <wp:inline distT="0" distB="0" distL="0" distR="0">
            <wp:extent cx="2571750" cy="2095500"/>
            <wp:effectExtent l="19050" t="0" r="0" b="0"/>
            <wp:docPr id="87" name="Рисунок 87" descr="качели КА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качели КАЧ 1"/>
                    <pic:cNvPicPr>
                      <a:picLocks noChangeAspect="1" noChangeArrowheads="1"/>
                    </pic:cNvPicPr>
                  </pic:nvPicPr>
                  <pic:blipFill>
                    <a:blip r:embed="rId93" cstate="print"/>
                    <a:srcRect/>
                    <a:stretch>
                      <a:fillRect/>
                    </a:stretch>
                  </pic:blipFill>
                  <pic:spPr bwMode="auto">
                    <a:xfrm>
                      <a:off x="0" y="0"/>
                      <a:ext cx="2571750" cy="2095500"/>
                    </a:xfrm>
                    <a:prstGeom prst="rect">
                      <a:avLst/>
                    </a:prstGeom>
                    <a:noFill/>
                    <a:ln w="9525">
                      <a:noFill/>
                      <a:miter lim="800000"/>
                      <a:headEnd/>
                      <a:tailEnd/>
                    </a:ln>
                  </pic:spPr>
                </pic:pic>
              </a:graphicData>
            </a:graphic>
          </wp:inline>
        </w:drawing>
      </w:r>
    </w:p>
    <w:p w:rsidR="00C415C8" w:rsidRPr="00B94D4D" w:rsidRDefault="00C415C8" w:rsidP="00C415C8">
      <w:pPr>
        <w:ind w:left="60"/>
        <w:jc w:val="center"/>
        <w:rPr>
          <w:sz w:val="28"/>
          <w:szCs w:val="28"/>
        </w:rPr>
      </w:pPr>
      <w:r>
        <w:rPr>
          <w:sz w:val="28"/>
          <w:szCs w:val="28"/>
        </w:rPr>
        <w:t>Подвесной мост</w:t>
      </w:r>
    </w:p>
    <w:p w:rsidR="00C415C8" w:rsidRPr="00B94D4D" w:rsidRDefault="00C415C8" w:rsidP="00C415C8">
      <w:pPr>
        <w:ind w:left="60"/>
        <w:jc w:val="center"/>
        <w:rPr>
          <w:sz w:val="28"/>
          <w:szCs w:val="28"/>
        </w:rPr>
      </w:pPr>
      <w:r>
        <w:rPr>
          <w:noProof/>
          <w:sz w:val="28"/>
          <w:szCs w:val="28"/>
        </w:rPr>
        <w:drawing>
          <wp:inline distT="0" distB="0" distL="0" distR="0">
            <wp:extent cx="2943225" cy="1714500"/>
            <wp:effectExtent l="19050" t="0" r="9525" b="0"/>
            <wp:docPr id="88" name="Рисунок 88" descr="Подвесной мост  в Парк Ветеран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Подвесной мост  в Парк Ветеранов"/>
                    <pic:cNvPicPr>
                      <a:picLocks noChangeAspect="1" noChangeArrowheads="1"/>
                    </pic:cNvPicPr>
                  </pic:nvPicPr>
                  <pic:blipFill>
                    <a:blip r:embed="rId94"/>
                    <a:srcRect/>
                    <a:stretch>
                      <a:fillRect/>
                    </a:stretch>
                  </pic:blipFill>
                  <pic:spPr bwMode="auto">
                    <a:xfrm>
                      <a:off x="0" y="0"/>
                      <a:ext cx="2943225" cy="1714500"/>
                    </a:xfrm>
                    <a:prstGeom prst="rect">
                      <a:avLst/>
                    </a:prstGeom>
                    <a:noFill/>
                    <a:ln w="9525">
                      <a:noFill/>
                      <a:miter lim="800000"/>
                      <a:headEnd/>
                      <a:tailEnd/>
                    </a:ln>
                  </pic:spPr>
                </pic:pic>
              </a:graphicData>
            </a:graphic>
          </wp:inline>
        </w:drawing>
      </w:r>
    </w:p>
    <w:p w:rsidR="00A278D1" w:rsidRDefault="00A278D1" w:rsidP="00C415C8">
      <w:pPr>
        <w:ind w:left="60"/>
        <w:jc w:val="center"/>
        <w:rPr>
          <w:sz w:val="28"/>
          <w:szCs w:val="28"/>
        </w:rPr>
      </w:pPr>
    </w:p>
    <w:p w:rsidR="00A278D1" w:rsidRDefault="00A278D1" w:rsidP="00C415C8">
      <w:pPr>
        <w:ind w:left="60"/>
        <w:jc w:val="center"/>
        <w:rPr>
          <w:sz w:val="28"/>
          <w:szCs w:val="28"/>
        </w:rPr>
      </w:pPr>
    </w:p>
    <w:p w:rsidR="00A278D1" w:rsidRDefault="00A278D1" w:rsidP="00C415C8">
      <w:pPr>
        <w:ind w:left="60"/>
        <w:jc w:val="center"/>
        <w:rPr>
          <w:sz w:val="28"/>
          <w:szCs w:val="28"/>
        </w:rPr>
      </w:pPr>
    </w:p>
    <w:p w:rsidR="00A278D1" w:rsidRDefault="00A278D1" w:rsidP="00C415C8">
      <w:pPr>
        <w:ind w:left="60"/>
        <w:jc w:val="center"/>
        <w:rPr>
          <w:sz w:val="28"/>
          <w:szCs w:val="28"/>
        </w:rPr>
      </w:pPr>
    </w:p>
    <w:p w:rsidR="00A278D1" w:rsidRDefault="00A278D1" w:rsidP="00C415C8">
      <w:pPr>
        <w:ind w:left="60"/>
        <w:jc w:val="center"/>
        <w:rPr>
          <w:sz w:val="28"/>
          <w:szCs w:val="28"/>
        </w:rPr>
      </w:pPr>
    </w:p>
    <w:p w:rsidR="00A278D1" w:rsidRDefault="00A278D1" w:rsidP="00C415C8">
      <w:pPr>
        <w:ind w:left="60"/>
        <w:jc w:val="center"/>
        <w:rPr>
          <w:sz w:val="28"/>
          <w:szCs w:val="28"/>
        </w:rPr>
      </w:pPr>
    </w:p>
    <w:p w:rsidR="00A278D1" w:rsidRDefault="00A278D1" w:rsidP="00C415C8">
      <w:pPr>
        <w:ind w:left="60"/>
        <w:jc w:val="center"/>
        <w:rPr>
          <w:sz w:val="28"/>
          <w:szCs w:val="28"/>
        </w:rPr>
      </w:pPr>
    </w:p>
    <w:p w:rsidR="00A278D1" w:rsidRDefault="00A278D1" w:rsidP="00C415C8">
      <w:pPr>
        <w:ind w:left="60"/>
        <w:jc w:val="center"/>
        <w:rPr>
          <w:sz w:val="28"/>
          <w:szCs w:val="28"/>
        </w:rPr>
      </w:pPr>
    </w:p>
    <w:p w:rsidR="00A278D1" w:rsidRDefault="00A278D1" w:rsidP="00C415C8">
      <w:pPr>
        <w:ind w:left="60"/>
        <w:jc w:val="center"/>
        <w:rPr>
          <w:sz w:val="28"/>
          <w:szCs w:val="28"/>
        </w:rPr>
      </w:pPr>
    </w:p>
    <w:p w:rsidR="00A278D1" w:rsidRDefault="00A278D1" w:rsidP="00C415C8">
      <w:pPr>
        <w:ind w:left="60"/>
        <w:jc w:val="center"/>
        <w:rPr>
          <w:sz w:val="28"/>
          <w:szCs w:val="28"/>
        </w:rPr>
      </w:pPr>
    </w:p>
    <w:p w:rsidR="00C415C8" w:rsidRDefault="00C415C8" w:rsidP="00C415C8">
      <w:pPr>
        <w:ind w:left="60"/>
        <w:jc w:val="center"/>
        <w:rPr>
          <w:sz w:val="28"/>
          <w:szCs w:val="28"/>
        </w:rPr>
      </w:pPr>
      <w:r>
        <w:rPr>
          <w:sz w:val="28"/>
          <w:szCs w:val="28"/>
        </w:rPr>
        <w:lastRenderedPageBreak/>
        <w:t>Обезьяньи ветки</w:t>
      </w:r>
    </w:p>
    <w:p w:rsidR="00C415C8" w:rsidRPr="00B94D4D" w:rsidRDefault="00C415C8" w:rsidP="00C415C8">
      <w:pPr>
        <w:ind w:left="60"/>
        <w:jc w:val="center"/>
        <w:rPr>
          <w:sz w:val="28"/>
          <w:szCs w:val="28"/>
        </w:rPr>
      </w:pPr>
      <w:r>
        <w:rPr>
          <w:noProof/>
          <w:sz w:val="28"/>
          <w:szCs w:val="28"/>
        </w:rPr>
        <w:drawing>
          <wp:inline distT="0" distB="0" distL="0" distR="0">
            <wp:extent cx="3505200" cy="2657475"/>
            <wp:effectExtent l="19050" t="0" r="0" b="0"/>
            <wp:docPr id="89" name="Рисунок 89" descr="Обезьяньи ветки - в парк Ветеран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Обезьяньи ветки - в парк Ветеранов"/>
                    <pic:cNvPicPr>
                      <a:picLocks noChangeAspect="1" noChangeArrowheads="1"/>
                    </pic:cNvPicPr>
                  </pic:nvPicPr>
                  <pic:blipFill>
                    <a:blip r:embed="rId49"/>
                    <a:srcRect/>
                    <a:stretch>
                      <a:fillRect/>
                    </a:stretch>
                  </pic:blipFill>
                  <pic:spPr bwMode="auto">
                    <a:xfrm>
                      <a:off x="0" y="0"/>
                      <a:ext cx="3505200" cy="2657475"/>
                    </a:xfrm>
                    <a:prstGeom prst="rect">
                      <a:avLst/>
                    </a:prstGeom>
                    <a:noFill/>
                    <a:ln w="9525">
                      <a:noFill/>
                      <a:miter lim="800000"/>
                      <a:headEnd/>
                      <a:tailEnd/>
                    </a:ln>
                  </pic:spPr>
                </pic:pic>
              </a:graphicData>
            </a:graphic>
          </wp:inline>
        </w:drawing>
      </w:r>
    </w:p>
    <w:p w:rsidR="00C415C8" w:rsidRPr="00B94D4D" w:rsidRDefault="00C415C8" w:rsidP="00C415C8">
      <w:pPr>
        <w:ind w:left="60"/>
        <w:jc w:val="center"/>
        <w:rPr>
          <w:b/>
          <w:sz w:val="28"/>
          <w:szCs w:val="28"/>
        </w:rPr>
      </w:pPr>
      <w:r w:rsidRPr="00B94D4D">
        <w:rPr>
          <w:b/>
          <w:sz w:val="28"/>
          <w:szCs w:val="28"/>
        </w:rPr>
        <w:t>Схема планировки территории и расстановки объектов и элементов благоустройства с экспликацией</w:t>
      </w:r>
    </w:p>
    <w:p w:rsidR="00C415C8" w:rsidRPr="00B94D4D" w:rsidRDefault="00C415C8" w:rsidP="00C415C8">
      <w:pPr>
        <w:ind w:left="60"/>
        <w:jc w:val="center"/>
        <w:rPr>
          <w:b/>
          <w:sz w:val="28"/>
          <w:szCs w:val="28"/>
        </w:rPr>
      </w:pPr>
    </w:p>
    <w:p w:rsidR="00C415C8" w:rsidRPr="00B94D4D" w:rsidRDefault="00C415C8" w:rsidP="00C415C8">
      <w:pPr>
        <w:ind w:left="60"/>
        <w:jc w:val="center"/>
        <w:rPr>
          <w:b/>
          <w:sz w:val="28"/>
          <w:szCs w:val="28"/>
        </w:rPr>
      </w:pPr>
    </w:p>
    <w:p w:rsidR="00C415C8" w:rsidRPr="00B94D4D" w:rsidRDefault="00C415C8" w:rsidP="00C415C8">
      <w:pPr>
        <w:ind w:left="60"/>
        <w:rPr>
          <w:sz w:val="28"/>
          <w:szCs w:val="28"/>
        </w:rPr>
      </w:pPr>
    </w:p>
    <w:p w:rsidR="00C415C8" w:rsidRPr="00B94D4D" w:rsidRDefault="00C415C8" w:rsidP="00C415C8">
      <w:pPr>
        <w:ind w:left="60"/>
        <w:jc w:val="center"/>
        <w:rPr>
          <w:sz w:val="28"/>
          <w:szCs w:val="28"/>
        </w:rPr>
      </w:pPr>
      <w:r>
        <w:rPr>
          <w:noProof/>
          <w:sz w:val="28"/>
          <w:szCs w:val="28"/>
        </w:rPr>
        <w:drawing>
          <wp:inline distT="0" distB="0" distL="0" distR="0">
            <wp:extent cx="5934075" cy="2895600"/>
            <wp:effectExtent l="19050" t="0" r="9525" b="0"/>
            <wp:docPr id="90" name="Рисунок 90" descr="Парк ветеранов - дизайн-проект на 2021 г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Парк ветеранов - дизайн-проект на 2021 год"/>
                    <pic:cNvPicPr>
                      <a:picLocks noChangeAspect="1" noChangeArrowheads="1"/>
                    </pic:cNvPicPr>
                  </pic:nvPicPr>
                  <pic:blipFill>
                    <a:blip r:embed="rId95"/>
                    <a:srcRect/>
                    <a:stretch>
                      <a:fillRect/>
                    </a:stretch>
                  </pic:blipFill>
                  <pic:spPr bwMode="auto">
                    <a:xfrm>
                      <a:off x="0" y="0"/>
                      <a:ext cx="5934075" cy="2895600"/>
                    </a:xfrm>
                    <a:prstGeom prst="rect">
                      <a:avLst/>
                    </a:prstGeom>
                    <a:noFill/>
                    <a:ln w="9525">
                      <a:noFill/>
                      <a:miter lim="800000"/>
                      <a:headEnd/>
                      <a:tailEnd/>
                    </a:ln>
                  </pic:spPr>
                </pic:pic>
              </a:graphicData>
            </a:graphic>
          </wp:inline>
        </w:drawing>
      </w:r>
    </w:p>
    <w:p w:rsidR="00C415C8" w:rsidRPr="00B94D4D" w:rsidRDefault="00C415C8" w:rsidP="00C415C8">
      <w:pPr>
        <w:ind w:left="60"/>
        <w:jc w:val="center"/>
        <w:rPr>
          <w:sz w:val="28"/>
          <w:szCs w:val="28"/>
        </w:rPr>
      </w:pPr>
    </w:p>
    <w:p w:rsidR="00C415C8" w:rsidRDefault="00C415C8" w:rsidP="00C415C8">
      <w:pPr>
        <w:jc w:val="center"/>
        <w:rPr>
          <w:b/>
          <w:sz w:val="28"/>
          <w:szCs w:val="28"/>
        </w:rPr>
      </w:pPr>
    </w:p>
    <w:p w:rsidR="00C415C8" w:rsidRDefault="00C415C8" w:rsidP="00C415C8">
      <w:pPr>
        <w:jc w:val="center"/>
        <w:rPr>
          <w:b/>
          <w:sz w:val="28"/>
          <w:szCs w:val="28"/>
        </w:rPr>
      </w:pPr>
    </w:p>
    <w:p w:rsidR="00C415C8" w:rsidRDefault="00C415C8" w:rsidP="00C415C8">
      <w:pPr>
        <w:jc w:val="center"/>
        <w:rPr>
          <w:b/>
          <w:sz w:val="28"/>
          <w:szCs w:val="28"/>
        </w:rPr>
      </w:pPr>
    </w:p>
    <w:p w:rsidR="00C415C8" w:rsidRDefault="00C415C8" w:rsidP="00C415C8">
      <w:pPr>
        <w:jc w:val="center"/>
        <w:rPr>
          <w:b/>
          <w:sz w:val="28"/>
          <w:szCs w:val="28"/>
        </w:rPr>
      </w:pPr>
    </w:p>
    <w:p w:rsidR="00C415C8" w:rsidRDefault="00C415C8" w:rsidP="00C415C8">
      <w:pPr>
        <w:jc w:val="center"/>
        <w:rPr>
          <w:b/>
          <w:sz w:val="28"/>
          <w:szCs w:val="28"/>
        </w:rPr>
      </w:pPr>
    </w:p>
    <w:p w:rsidR="00A278D1" w:rsidRDefault="00A278D1" w:rsidP="00C415C8">
      <w:pPr>
        <w:jc w:val="center"/>
        <w:rPr>
          <w:b/>
          <w:sz w:val="28"/>
          <w:szCs w:val="28"/>
        </w:rPr>
      </w:pPr>
    </w:p>
    <w:p w:rsidR="00A278D1" w:rsidRDefault="00A278D1" w:rsidP="00C415C8">
      <w:pPr>
        <w:jc w:val="center"/>
        <w:rPr>
          <w:b/>
          <w:sz w:val="28"/>
          <w:szCs w:val="28"/>
        </w:rPr>
      </w:pPr>
    </w:p>
    <w:p w:rsidR="00A278D1" w:rsidRDefault="00A278D1" w:rsidP="00C415C8">
      <w:pPr>
        <w:jc w:val="center"/>
        <w:rPr>
          <w:b/>
          <w:sz w:val="28"/>
          <w:szCs w:val="28"/>
        </w:rPr>
      </w:pPr>
    </w:p>
    <w:p w:rsidR="00A278D1" w:rsidRDefault="00A278D1" w:rsidP="00C415C8">
      <w:pPr>
        <w:jc w:val="center"/>
        <w:rPr>
          <w:b/>
          <w:sz w:val="28"/>
          <w:szCs w:val="28"/>
        </w:rPr>
      </w:pPr>
    </w:p>
    <w:p w:rsidR="00A278D1" w:rsidRDefault="00A278D1" w:rsidP="00C415C8">
      <w:pPr>
        <w:jc w:val="center"/>
        <w:rPr>
          <w:b/>
          <w:sz w:val="28"/>
          <w:szCs w:val="28"/>
        </w:rPr>
      </w:pPr>
    </w:p>
    <w:p w:rsidR="00C415C8" w:rsidRPr="00B94D4D" w:rsidRDefault="00C415C8" w:rsidP="00C415C8">
      <w:pPr>
        <w:jc w:val="center"/>
        <w:rPr>
          <w:b/>
          <w:sz w:val="28"/>
          <w:szCs w:val="28"/>
        </w:rPr>
      </w:pPr>
      <w:r w:rsidRPr="00B94D4D">
        <w:rPr>
          <w:b/>
          <w:sz w:val="28"/>
          <w:szCs w:val="28"/>
        </w:rPr>
        <w:lastRenderedPageBreak/>
        <w:t>Дизайн проект благоустройства общественной территории –  городской пляж  г. Луза  по адресу:  ул. Пляжная</w:t>
      </w:r>
    </w:p>
    <w:p w:rsidR="00C415C8" w:rsidRPr="00B94D4D" w:rsidRDefault="00C415C8" w:rsidP="00C415C8">
      <w:pPr>
        <w:rPr>
          <w:sz w:val="28"/>
          <w:szCs w:val="28"/>
        </w:rPr>
      </w:pPr>
    </w:p>
    <w:p w:rsidR="00C415C8" w:rsidRPr="00B94D4D" w:rsidRDefault="00C415C8" w:rsidP="00C415C8">
      <w:pPr>
        <w:rPr>
          <w:sz w:val="28"/>
          <w:szCs w:val="28"/>
        </w:rPr>
      </w:pPr>
      <w:r w:rsidRPr="00B94D4D">
        <w:rPr>
          <w:sz w:val="28"/>
          <w:szCs w:val="28"/>
        </w:rPr>
        <w:t xml:space="preserve">Общие положения. </w:t>
      </w:r>
    </w:p>
    <w:p w:rsidR="00C415C8" w:rsidRPr="00B94D4D" w:rsidRDefault="00C415C8" w:rsidP="00C415C8">
      <w:pPr>
        <w:jc w:val="both"/>
        <w:rPr>
          <w:sz w:val="28"/>
          <w:szCs w:val="28"/>
        </w:rPr>
      </w:pPr>
    </w:p>
    <w:p w:rsidR="00C415C8" w:rsidRPr="00B94D4D" w:rsidRDefault="00C415C8" w:rsidP="00C415C8">
      <w:pPr>
        <w:jc w:val="both"/>
        <w:rPr>
          <w:sz w:val="28"/>
          <w:szCs w:val="28"/>
        </w:rPr>
      </w:pPr>
      <w:r w:rsidRPr="00B94D4D">
        <w:rPr>
          <w:sz w:val="28"/>
          <w:szCs w:val="28"/>
        </w:rPr>
        <w:t xml:space="preserve">К включению в муниципальную программу «Формирование современной городской среды» на 2019-2024 г.г. на территории Лузского городского поселения (далее по тексту Программа) предлагается общественная территория – городской пляж, расположенный на левом берегу реки Луза, ул. Пляжная (далее по тексту – общественная территория). В настоящее время общественная территория нуждается в </w:t>
      </w:r>
      <w:r>
        <w:rPr>
          <w:sz w:val="28"/>
          <w:szCs w:val="28"/>
        </w:rPr>
        <w:t xml:space="preserve">продолжении работ по </w:t>
      </w:r>
      <w:r w:rsidRPr="00B94D4D">
        <w:rPr>
          <w:sz w:val="28"/>
          <w:szCs w:val="28"/>
        </w:rPr>
        <w:t>комплексном</w:t>
      </w:r>
      <w:r>
        <w:rPr>
          <w:sz w:val="28"/>
          <w:szCs w:val="28"/>
        </w:rPr>
        <w:t>у</w:t>
      </w:r>
      <w:r w:rsidRPr="00B94D4D">
        <w:rPr>
          <w:sz w:val="28"/>
          <w:szCs w:val="28"/>
        </w:rPr>
        <w:t xml:space="preserve"> благоустройств</w:t>
      </w:r>
      <w:r>
        <w:rPr>
          <w:sz w:val="28"/>
          <w:szCs w:val="28"/>
        </w:rPr>
        <w:t>у</w:t>
      </w:r>
      <w:r w:rsidRPr="00B94D4D">
        <w:rPr>
          <w:sz w:val="28"/>
          <w:szCs w:val="28"/>
        </w:rPr>
        <w:t xml:space="preserve">. </w:t>
      </w:r>
      <w:r>
        <w:rPr>
          <w:sz w:val="28"/>
          <w:szCs w:val="28"/>
        </w:rPr>
        <w:t xml:space="preserve">В 2020 году проведены подготовительные работы – вырублен кустарник, выкорчеваны пни, спланирована территория пляжа, установлены скамейки и урны. </w:t>
      </w:r>
      <w:r w:rsidRPr="00B94D4D">
        <w:rPr>
          <w:sz w:val="28"/>
          <w:szCs w:val="28"/>
        </w:rPr>
        <w:t>На указанной территории полностью отсутствуют элементы  благоустройства</w:t>
      </w:r>
      <w:r>
        <w:rPr>
          <w:sz w:val="28"/>
          <w:szCs w:val="28"/>
        </w:rPr>
        <w:t xml:space="preserve"> для использования пляжа по назначении – нет раздевалок и других элементов пляжного отдыха, берег реки требует укрепления (необходимо устройство ж/б подпорной стенки и устроить спуск на пляж в виде лестницы).</w:t>
      </w:r>
      <w:r w:rsidRPr="00B94D4D">
        <w:rPr>
          <w:sz w:val="28"/>
          <w:szCs w:val="28"/>
        </w:rPr>
        <w:t xml:space="preserve">  В проекте учтены все пожелания, высказанные жителями</w:t>
      </w:r>
      <w:r>
        <w:rPr>
          <w:sz w:val="28"/>
          <w:szCs w:val="28"/>
        </w:rPr>
        <w:t xml:space="preserve"> города Луза</w:t>
      </w:r>
      <w:r w:rsidRPr="00B94D4D">
        <w:rPr>
          <w:sz w:val="28"/>
          <w:szCs w:val="28"/>
        </w:rPr>
        <w:t>.</w:t>
      </w:r>
    </w:p>
    <w:p w:rsidR="00C415C8" w:rsidRPr="00B94D4D" w:rsidRDefault="00C415C8" w:rsidP="00C415C8">
      <w:pPr>
        <w:jc w:val="both"/>
        <w:rPr>
          <w:sz w:val="28"/>
          <w:szCs w:val="28"/>
        </w:rPr>
      </w:pPr>
      <w:r w:rsidRPr="00B94D4D">
        <w:rPr>
          <w:sz w:val="28"/>
          <w:szCs w:val="28"/>
        </w:rPr>
        <w:t xml:space="preserve">У всех возрастных категорий и различных социальных групп появится необходимая благоустроенная территория для полноценного отдыха и досуга. Целями и задачами проекта является создание на территории города Луза благоприятной среды для отдыха населения. </w:t>
      </w:r>
    </w:p>
    <w:p w:rsidR="00C415C8" w:rsidRPr="00B94D4D" w:rsidRDefault="00C415C8" w:rsidP="00C415C8">
      <w:pPr>
        <w:rPr>
          <w:sz w:val="28"/>
          <w:szCs w:val="28"/>
        </w:rPr>
      </w:pPr>
    </w:p>
    <w:p w:rsidR="00C415C8" w:rsidRPr="00B94D4D" w:rsidRDefault="00C415C8" w:rsidP="00C415C8">
      <w:pPr>
        <w:rPr>
          <w:sz w:val="28"/>
          <w:szCs w:val="28"/>
        </w:rPr>
      </w:pPr>
      <w:r w:rsidRPr="00B94D4D">
        <w:rPr>
          <w:b/>
          <w:sz w:val="28"/>
          <w:szCs w:val="28"/>
        </w:rPr>
        <w:t>Дизайн проект по благоустройству общественной территории включает в себя</w:t>
      </w:r>
      <w:r w:rsidRPr="00B94D4D">
        <w:rPr>
          <w:sz w:val="28"/>
          <w:szCs w:val="28"/>
        </w:rPr>
        <w:t>:</w:t>
      </w:r>
    </w:p>
    <w:p w:rsidR="00C415C8" w:rsidRPr="00B94D4D" w:rsidRDefault="00C415C8" w:rsidP="00C415C8">
      <w:pPr>
        <w:rPr>
          <w:sz w:val="28"/>
          <w:szCs w:val="28"/>
        </w:rPr>
      </w:pPr>
      <w:r w:rsidRPr="00B94D4D">
        <w:rPr>
          <w:sz w:val="28"/>
          <w:szCs w:val="28"/>
        </w:rPr>
        <w:t>-  схему расположения территории и границы земельного участка,</w:t>
      </w:r>
    </w:p>
    <w:p w:rsidR="00C415C8" w:rsidRPr="00B94D4D" w:rsidRDefault="00C415C8" w:rsidP="00C415C8">
      <w:pPr>
        <w:rPr>
          <w:sz w:val="28"/>
          <w:szCs w:val="28"/>
        </w:rPr>
      </w:pPr>
      <w:r w:rsidRPr="00B94D4D">
        <w:rPr>
          <w:sz w:val="28"/>
          <w:szCs w:val="28"/>
        </w:rPr>
        <w:t xml:space="preserve"> - фото общественной территории  (визуализация предполагаемой к благоустройству территории, настоящее время); </w:t>
      </w:r>
    </w:p>
    <w:p w:rsidR="00C415C8" w:rsidRPr="00B94D4D" w:rsidRDefault="00C415C8" w:rsidP="00C415C8">
      <w:pPr>
        <w:rPr>
          <w:sz w:val="28"/>
          <w:szCs w:val="28"/>
        </w:rPr>
      </w:pPr>
      <w:r w:rsidRPr="00B94D4D">
        <w:rPr>
          <w:sz w:val="28"/>
          <w:szCs w:val="28"/>
        </w:rPr>
        <w:t xml:space="preserve">- текстовое описание мероприятий по благоустройству; </w:t>
      </w:r>
    </w:p>
    <w:p w:rsidR="00C415C8" w:rsidRPr="00CF1BC9" w:rsidRDefault="00C415C8" w:rsidP="00C415C8">
      <w:pPr>
        <w:rPr>
          <w:sz w:val="28"/>
          <w:szCs w:val="28"/>
        </w:rPr>
      </w:pPr>
      <w:r w:rsidRPr="00CF1BC9">
        <w:rPr>
          <w:sz w:val="28"/>
          <w:szCs w:val="28"/>
        </w:rPr>
        <w:t xml:space="preserve">- примерную визуализацию территории, объектов, элементов благоустройства с текстовым описанием каждого объекта благоустройства, виды работ; </w:t>
      </w:r>
    </w:p>
    <w:p w:rsidR="00C415C8" w:rsidRPr="00CF1BC9" w:rsidRDefault="00C415C8" w:rsidP="00C415C8">
      <w:pPr>
        <w:rPr>
          <w:sz w:val="28"/>
          <w:szCs w:val="28"/>
        </w:rPr>
      </w:pPr>
      <w:r w:rsidRPr="00CF1BC9">
        <w:rPr>
          <w:sz w:val="28"/>
          <w:szCs w:val="28"/>
        </w:rPr>
        <w:t>- схему планировки территории и расстановки объектов и элементов благоустройства.</w:t>
      </w:r>
    </w:p>
    <w:p w:rsidR="00C415C8" w:rsidRPr="00CF1BC9" w:rsidRDefault="00C415C8" w:rsidP="00C415C8">
      <w:pPr>
        <w:rPr>
          <w:b/>
          <w:sz w:val="28"/>
          <w:szCs w:val="28"/>
        </w:rPr>
      </w:pPr>
    </w:p>
    <w:p w:rsidR="00C415C8" w:rsidRPr="00CF1BC9" w:rsidRDefault="00C415C8" w:rsidP="00C415C8">
      <w:pPr>
        <w:rPr>
          <w:b/>
          <w:sz w:val="28"/>
          <w:szCs w:val="28"/>
        </w:rPr>
      </w:pPr>
      <w:r w:rsidRPr="00CF1BC9">
        <w:rPr>
          <w:b/>
          <w:sz w:val="28"/>
          <w:szCs w:val="28"/>
        </w:rPr>
        <w:t>Описание проекта по благоустройству общественной территории.</w:t>
      </w:r>
    </w:p>
    <w:p w:rsidR="00C415C8" w:rsidRPr="00CF1BC9" w:rsidRDefault="00C415C8" w:rsidP="00C415C8">
      <w:pPr>
        <w:rPr>
          <w:sz w:val="28"/>
          <w:szCs w:val="28"/>
        </w:rPr>
      </w:pPr>
    </w:p>
    <w:p w:rsidR="00C415C8" w:rsidRPr="00CF1BC9" w:rsidRDefault="00C415C8" w:rsidP="00C415C8">
      <w:pPr>
        <w:ind w:left="60"/>
        <w:rPr>
          <w:sz w:val="28"/>
          <w:szCs w:val="28"/>
        </w:rPr>
      </w:pPr>
      <w:r w:rsidRPr="00CF1BC9">
        <w:rPr>
          <w:sz w:val="28"/>
          <w:szCs w:val="28"/>
        </w:rPr>
        <w:t>Общее описание территории.</w:t>
      </w:r>
    </w:p>
    <w:p w:rsidR="00C415C8" w:rsidRPr="00CF1BC9" w:rsidRDefault="00C415C8" w:rsidP="00C415C8">
      <w:pPr>
        <w:ind w:left="60"/>
        <w:jc w:val="both"/>
        <w:rPr>
          <w:sz w:val="28"/>
          <w:szCs w:val="28"/>
        </w:rPr>
      </w:pPr>
      <w:r w:rsidRPr="00CF1BC9">
        <w:rPr>
          <w:sz w:val="28"/>
          <w:szCs w:val="28"/>
        </w:rPr>
        <w:t xml:space="preserve"> Комфортное городская среда напрямую зависит от состояния общественных территорий. В целом территория вообще не обустроена. </w:t>
      </w:r>
    </w:p>
    <w:p w:rsidR="00C415C8" w:rsidRPr="00CF1BC9" w:rsidRDefault="00C415C8" w:rsidP="00C415C8">
      <w:pPr>
        <w:ind w:left="60"/>
        <w:rPr>
          <w:sz w:val="28"/>
          <w:szCs w:val="28"/>
        </w:rPr>
      </w:pPr>
      <w:r w:rsidRPr="00CF1BC9">
        <w:rPr>
          <w:sz w:val="28"/>
          <w:szCs w:val="28"/>
        </w:rPr>
        <w:t>Описание проекта</w:t>
      </w:r>
    </w:p>
    <w:p w:rsidR="00C415C8" w:rsidRPr="00CF1BC9" w:rsidRDefault="00C415C8" w:rsidP="00C415C8">
      <w:pPr>
        <w:ind w:left="60"/>
        <w:rPr>
          <w:sz w:val="28"/>
          <w:szCs w:val="28"/>
        </w:rPr>
      </w:pPr>
      <w:r w:rsidRPr="00CF1BC9">
        <w:rPr>
          <w:sz w:val="28"/>
          <w:szCs w:val="28"/>
        </w:rPr>
        <w:t xml:space="preserve"> Для решения задач и достижения поставленных целей предлагается реализовать мероприятия по благоустройству дворовых территорий, а именно: </w:t>
      </w:r>
    </w:p>
    <w:p w:rsidR="00C415C8" w:rsidRPr="00CF1BC9" w:rsidRDefault="00C415C8" w:rsidP="00C415C8">
      <w:pPr>
        <w:ind w:left="60"/>
        <w:rPr>
          <w:sz w:val="28"/>
          <w:szCs w:val="28"/>
        </w:rPr>
      </w:pPr>
      <w:r w:rsidRPr="00CF1BC9">
        <w:rPr>
          <w:sz w:val="28"/>
          <w:szCs w:val="28"/>
        </w:rPr>
        <w:lastRenderedPageBreak/>
        <w:t>- осуществить монтаж элементов благоустройства</w:t>
      </w:r>
      <w:r>
        <w:rPr>
          <w:sz w:val="28"/>
          <w:szCs w:val="28"/>
        </w:rPr>
        <w:t xml:space="preserve"> пляжа</w:t>
      </w:r>
      <w:r w:rsidRPr="00CF1BC9">
        <w:rPr>
          <w:sz w:val="28"/>
          <w:szCs w:val="28"/>
        </w:rPr>
        <w:t>,</w:t>
      </w:r>
    </w:p>
    <w:p w:rsidR="00C415C8" w:rsidRPr="00CF1BC9" w:rsidRDefault="00C415C8" w:rsidP="00C415C8">
      <w:pPr>
        <w:ind w:left="60"/>
        <w:rPr>
          <w:sz w:val="28"/>
          <w:szCs w:val="28"/>
        </w:rPr>
      </w:pPr>
      <w:r w:rsidRPr="00CF1BC9">
        <w:rPr>
          <w:sz w:val="28"/>
          <w:szCs w:val="28"/>
        </w:rPr>
        <w:t>- произвести завозку песка и планировку территории,</w:t>
      </w:r>
    </w:p>
    <w:p w:rsidR="00C415C8" w:rsidRDefault="00C415C8" w:rsidP="00C415C8">
      <w:pPr>
        <w:ind w:left="60"/>
        <w:rPr>
          <w:sz w:val="28"/>
          <w:szCs w:val="28"/>
        </w:rPr>
      </w:pPr>
      <w:r>
        <w:rPr>
          <w:sz w:val="28"/>
          <w:szCs w:val="28"/>
        </w:rPr>
        <w:t>- монтаж подпорной  ж/б стенки вдоль пляжа и спуск в виде  ж/б лестницы</w:t>
      </w:r>
    </w:p>
    <w:p w:rsidR="00C415C8" w:rsidRDefault="00C415C8" w:rsidP="00C415C8">
      <w:pPr>
        <w:ind w:left="60"/>
        <w:rPr>
          <w:sz w:val="28"/>
          <w:szCs w:val="28"/>
        </w:rPr>
      </w:pPr>
      <w:r>
        <w:rPr>
          <w:sz w:val="28"/>
          <w:szCs w:val="28"/>
        </w:rPr>
        <w:t>- установить перильное ограждение вдоль подпорной</w:t>
      </w:r>
      <w:r>
        <w:rPr>
          <w:sz w:val="28"/>
          <w:szCs w:val="28"/>
        </w:rPr>
        <w:tab/>
        <w:t xml:space="preserve">стенки и бетонный тротуар </w:t>
      </w:r>
    </w:p>
    <w:p w:rsidR="00C415C8" w:rsidRPr="00CF1BC9" w:rsidRDefault="00C415C8" w:rsidP="00C415C8">
      <w:pPr>
        <w:ind w:left="60"/>
        <w:rPr>
          <w:sz w:val="28"/>
          <w:szCs w:val="28"/>
        </w:rPr>
      </w:pPr>
    </w:p>
    <w:p w:rsidR="00C415C8" w:rsidRPr="00CF1BC9" w:rsidRDefault="00C415C8" w:rsidP="00C415C8">
      <w:pPr>
        <w:ind w:left="60"/>
        <w:rPr>
          <w:b/>
          <w:sz w:val="28"/>
          <w:szCs w:val="28"/>
        </w:rPr>
      </w:pPr>
      <w:r w:rsidRPr="00CF1BC9">
        <w:rPr>
          <w:b/>
          <w:sz w:val="28"/>
          <w:szCs w:val="28"/>
        </w:rPr>
        <w:t>В целях реализации Программы предлагается следующий перечень работ по благоустройству территории:</w:t>
      </w:r>
    </w:p>
    <w:p w:rsidR="00C415C8" w:rsidRPr="00CF1BC9" w:rsidRDefault="00C415C8" w:rsidP="00C415C8">
      <w:pPr>
        <w:ind w:left="60"/>
        <w:rPr>
          <w:b/>
          <w:sz w:val="28"/>
          <w:szCs w:val="28"/>
        </w:rPr>
      </w:pPr>
    </w:p>
    <w:p w:rsidR="00C415C8" w:rsidRDefault="00C415C8" w:rsidP="00C415C8">
      <w:pPr>
        <w:widowControl w:val="0"/>
        <w:numPr>
          <w:ilvl w:val="0"/>
          <w:numId w:val="47"/>
        </w:numPr>
        <w:suppressAutoHyphens/>
        <w:autoSpaceDE w:val="0"/>
        <w:rPr>
          <w:sz w:val="28"/>
          <w:szCs w:val="28"/>
        </w:rPr>
      </w:pPr>
      <w:r w:rsidRPr="00CF1BC9">
        <w:rPr>
          <w:sz w:val="28"/>
          <w:szCs w:val="28"/>
        </w:rPr>
        <w:t>устано</w:t>
      </w:r>
      <w:r>
        <w:rPr>
          <w:sz w:val="28"/>
          <w:szCs w:val="28"/>
        </w:rPr>
        <w:t>в</w:t>
      </w:r>
      <w:r w:rsidRPr="00CF1BC9">
        <w:rPr>
          <w:sz w:val="28"/>
          <w:szCs w:val="28"/>
        </w:rPr>
        <w:t>ка пляжных «грибков»</w:t>
      </w:r>
      <w:r>
        <w:rPr>
          <w:sz w:val="28"/>
          <w:szCs w:val="28"/>
        </w:rPr>
        <w:t xml:space="preserve"> - 3 шт</w:t>
      </w:r>
    </w:p>
    <w:p w:rsidR="00C415C8" w:rsidRPr="00CF1BC9" w:rsidRDefault="00C415C8" w:rsidP="00C415C8">
      <w:pPr>
        <w:widowControl w:val="0"/>
        <w:numPr>
          <w:ilvl w:val="0"/>
          <w:numId w:val="47"/>
        </w:numPr>
        <w:suppressAutoHyphens/>
        <w:autoSpaceDE w:val="0"/>
        <w:rPr>
          <w:sz w:val="28"/>
          <w:szCs w:val="28"/>
        </w:rPr>
      </w:pPr>
      <w:r>
        <w:rPr>
          <w:sz w:val="28"/>
          <w:szCs w:val="28"/>
        </w:rPr>
        <w:t>устройство подпорной стенки наклонной из бетона с армированием,  длиной 70 метров,  высотой 1,5 метра  и спуска на пляж в виде бетонной лестницы шириной 3 метра с перилами с двух сторон.</w:t>
      </w:r>
    </w:p>
    <w:p w:rsidR="00C415C8" w:rsidRPr="00CF1BC9" w:rsidRDefault="00C415C8" w:rsidP="00C415C8">
      <w:pPr>
        <w:ind w:left="60"/>
        <w:rPr>
          <w:sz w:val="28"/>
          <w:szCs w:val="28"/>
        </w:rPr>
      </w:pPr>
      <w:r w:rsidRPr="00CF1BC9">
        <w:rPr>
          <w:sz w:val="28"/>
          <w:szCs w:val="28"/>
        </w:rPr>
        <w:t>3) установка раздевалки</w:t>
      </w:r>
      <w:r>
        <w:rPr>
          <w:sz w:val="28"/>
          <w:szCs w:val="28"/>
        </w:rPr>
        <w:t xml:space="preserve"> металлической  – 1 шт</w:t>
      </w:r>
      <w:r w:rsidRPr="00CF1BC9">
        <w:rPr>
          <w:sz w:val="28"/>
          <w:szCs w:val="28"/>
        </w:rPr>
        <w:t>,</w:t>
      </w:r>
    </w:p>
    <w:p w:rsidR="00C415C8" w:rsidRPr="00CF1BC9" w:rsidRDefault="00C415C8" w:rsidP="00C415C8">
      <w:pPr>
        <w:ind w:left="60"/>
        <w:rPr>
          <w:sz w:val="28"/>
          <w:szCs w:val="28"/>
        </w:rPr>
      </w:pPr>
      <w:r w:rsidRPr="00CF1BC9">
        <w:rPr>
          <w:sz w:val="28"/>
          <w:szCs w:val="28"/>
        </w:rPr>
        <w:t>4) завозка ПГС</w:t>
      </w:r>
      <w:r>
        <w:rPr>
          <w:sz w:val="28"/>
          <w:szCs w:val="28"/>
        </w:rPr>
        <w:t xml:space="preserve">  - 300 тонн</w:t>
      </w:r>
      <w:r w:rsidRPr="00CF1BC9">
        <w:rPr>
          <w:sz w:val="28"/>
          <w:szCs w:val="28"/>
        </w:rPr>
        <w:t>,</w:t>
      </w:r>
    </w:p>
    <w:p w:rsidR="00C415C8" w:rsidRDefault="00C415C8" w:rsidP="00C415C8">
      <w:pPr>
        <w:ind w:left="60"/>
        <w:rPr>
          <w:sz w:val="28"/>
          <w:szCs w:val="28"/>
        </w:rPr>
      </w:pPr>
      <w:r w:rsidRPr="00CF1BC9">
        <w:rPr>
          <w:sz w:val="28"/>
          <w:szCs w:val="28"/>
        </w:rPr>
        <w:t>5) планировка территории,</w:t>
      </w:r>
    </w:p>
    <w:p w:rsidR="00C415C8" w:rsidRDefault="00C415C8" w:rsidP="00C415C8">
      <w:pPr>
        <w:ind w:left="60"/>
        <w:rPr>
          <w:sz w:val="28"/>
          <w:szCs w:val="28"/>
        </w:rPr>
      </w:pPr>
      <w:r>
        <w:rPr>
          <w:sz w:val="28"/>
          <w:szCs w:val="28"/>
        </w:rPr>
        <w:t>6) ограждение на подпорной стенке металлическое высотой  1,2 м,</w:t>
      </w:r>
    </w:p>
    <w:p w:rsidR="00C415C8" w:rsidRPr="00CF1BC9" w:rsidRDefault="00C415C8" w:rsidP="00C415C8">
      <w:pPr>
        <w:ind w:left="60"/>
        <w:rPr>
          <w:sz w:val="28"/>
          <w:szCs w:val="28"/>
        </w:rPr>
      </w:pPr>
      <w:r>
        <w:rPr>
          <w:sz w:val="28"/>
          <w:szCs w:val="28"/>
        </w:rPr>
        <w:t>7) устройство тротуара  из бетона с армированием вдоль подпорной</w:t>
      </w:r>
      <w:r>
        <w:rPr>
          <w:sz w:val="28"/>
          <w:szCs w:val="28"/>
        </w:rPr>
        <w:tab/>
        <w:t xml:space="preserve"> стенки длиной 70 метров  шириной 1,5 м, толщина 20 см.</w:t>
      </w:r>
    </w:p>
    <w:p w:rsidR="00C415C8" w:rsidRPr="00CF1BC9" w:rsidRDefault="00C415C8" w:rsidP="00C415C8">
      <w:pPr>
        <w:ind w:left="60"/>
        <w:rPr>
          <w:sz w:val="28"/>
          <w:szCs w:val="28"/>
        </w:rPr>
      </w:pPr>
    </w:p>
    <w:p w:rsidR="00C415C8" w:rsidRPr="00CF1BC9" w:rsidRDefault="00C415C8" w:rsidP="00C415C8">
      <w:pPr>
        <w:ind w:left="60"/>
        <w:rPr>
          <w:sz w:val="28"/>
          <w:szCs w:val="28"/>
        </w:rPr>
      </w:pPr>
    </w:p>
    <w:p w:rsidR="00C415C8" w:rsidRPr="00CF1BC9" w:rsidRDefault="00C415C8" w:rsidP="00C415C8">
      <w:pPr>
        <w:ind w:left="60"/>
        <w:rPr>
          <w:sz w:val="28"/>
          <w:szCs w:val="28"/>
        </w:rPr>
      </w:pPr>
      <w:r w:rsidRPr="00CF1BC9">
        <w:rPr>
          <w:b/>
          <w:sz w:val="28"/>
          <w:szCs w:val="28"/>
        </w:rPr>
        <w:t>Задачи проекта</w:t>
      </w:r>
    </w:p>
    <w:p w:rsidR="00C415C8" w:rsidRPr="00CF1BC9" w:rsidRDefault="00C415C8" w:rsidP="00C415C8">
      <w:pPr>
        <w:ind w:left="60"/>
        <w:rPr>
          <w:sz w:val="28"/>
          <w:szCs w:val="28"/>
        </w:rPr>
      </w:pPr>
    </w:p>
    <w:p w:rsidR="00C415C8" w:rsidRPr="00CF1BC9" w:rsidRDefault="00C415C8" w:rsidP="00C415C8">
      <w:pPr>
        <w:ind w:left="60"/>
        <w:rPr>
          <w:sz w:val="28"/>
          <w:szCs w:val="28"/>
        </w:rPr>
      </w:pPr>
      <w:r w:rsidRPr="00CF1BC9">
        <w:rPr>
          <w:sz w:val="28"/>
          <w:szCs w:val="28"/>
        </w:rPr>
        <w:t xml:space="preserve"> - Сохранение и поддержание комфортной среды; </w:t>
      </w:r>
    </w:p>
    <w:p w:rsidR="00C415C8" w:rsidRPr="00CF1BC9" w:rsidRDefault="00C415C8" w:rsidP="00C415C8">
      <w:pPr>
        <w:ind w:left="60"/>
        <w:rPr>
          <w:sz w:val="28"/>
          <w:szCs w:val="28"/>
        </w:rPr>
      </w:pPr>
      <w:r w:rsidRPr="00CF1BC9">
        <w:rPr>
          <w:sz w:val="28"/>
          <w:szCs w:val="28"/>
        </w:rPr>
        <w:t xml:space="preserve"> - Повышение уровня качества жизни и отдыха населения;</w:t>
      </w:r>
    </w:p>
    <w:p w:rsidR="00C415C8" w:rsidRPr="00CF1BC9" w:rsidRDefault="00C415C8" w:rsidP="00C415C8">
      <w:pPr>
        <w:ind w:left="60"/>
        <w:rPr>
          <w:sz w:val="28"/>
          <w:szCs w:val="28"/>
        </w:rPr>
      </w:pPr>
      <w:r w:rsidRPr="00CF1BC9">
        <w:rPr>
          <w:sz w:val="28"/>
          <w:szCs w:val="28"/>
        </w:rPr>
        <w:t xml:space="preserve"> - Создание условий для благополучной эксплуатации общественных территории;</w:t>
      </w:r>
    </w:p>
    <w:p w:rsidR="00C415C8" w:rsidRPr="00CF1BC9" w:rsidRDefault="00C415C8" w:rsidP="00C415C8">
      <w:pPr>
        <w:ind w:left="60"/>
        <w:rPr>
          <w:sz w:val="28"/>
          <w:szCs w:val="28"/>
        </w:rPr>
      </w:pPr>
      <w:r w:rsidRPr="00CF1BC9">
        <w:rPr>
          <w:sz w:val="28"/>
          <w:szCs w:val="28"/>
        </w:rPr>
        <w:t xml:space="preserve"> - Формирование эстетического облика территории города;</w:t>
      </w:r>
    </w:p>
    <w:p w:rsidR="00C415C8" w:rsidRPr="00CF1BC9" w:rsidRDefault="00C415C8" w:rsidP="00C415C8">
      <w:pPr>
        <w:ind w:left="60"/>
        <w:rPr>
          <w:sz w:val="28"/>
          <w:szCs w:val="28"/>
        </w:rPr>
      </w:pPr>
    </w:p>
    <w:p w:rsidR="00C415C8" w:rsidRPr="00CF1BC9" w:rsidRDefault="00C415C8" w:rsidP="00C415C8">
      <w:pPr>
        <w:ind w:left="60"/>
        <w:rPr>
          <w:b/>
          <w:sz w:val="28"/>
          <w:szCs w:val="28"/>
        </w:rPr>
      </w:pPr>
      <w:r w:rsidRPr="00CF1BC9">
        <w:rPr>
          <w:b/>
          <w:sz w:val="28"/>
          <w:szCs w:val="28"/>
        </w:rPr>
        <w:t xml:space="preserve">Результаты проекта </w:t>
      </w:r>
    </w:p>
    <w:p w:rsidR="00C415C8" w:rsidRPr="00CF1BC9" w:rsidRDefault="00C415C8" w:rsidP="00C415C8">
      <w:pPr>
        <w:ind w:left="60"/>
        <w:rPr>
          <w:sz w:val="28"/>
          <w:szCs w:val="28"/>
        </w:rPr>
      </w:pPr>
    </w:p>
    <w:p w:rsidR="00C415C8" w:rsidRPr="00CF1BC9" w:rsidRDefault="00C415C8" w:rsidP="00C415C8">
      <w:pPr>
        <w:ind w:left="60"/>
        <w:rPr>
          <w:sz w:val="28"/>
          <w:szCs w:val="28"/>
        </w:rPr>
      </w:pPr>
      <w:r w:rsidRPr="00CF1BC9">
        <w:rPr>
          <w:sz w:val="28"/>
          <w:szCs w:val="28"/>
        </w:rPr>
        <w:t>Реализация проекта:</w:t>
      </w:r>
    </w:p>
    <w:p w:rsidR="00C415C8" w:rsidRPr="00CF1BC9" w:rsidRDefault="00C415C8" w:rsidP="00C415C8">
      <w:pPr>
        <w:ind w:left="60"/>
        <w:rPr>
          <w:sz w:val="28"/>
          <w:szCs w:val="28"/>
        </w:rPr>
      </w:pPr>
      <w:r w:rsidRPr="00CF1BC9">
        <w:rPr>
          <w:sz w:val="28"/>
          <w:szCs w:val="28"/>
        </w:rPr>
        <w:t xml:space="preserve"> - Позволит организовать надлежащим образом жизнеобеспечение жителей;</w:t>
      </w:r>
    </w:p>
    <w:p w:rsidR="00C415C8" w:rsidRPr="00CF1BC9" w:rsidRDefault="00C415C8" w:rsidP="00C415C8">
      <w:pPr>
        <w:ind w:left="60"/>
        <w:rPr>
          <w:sz w:val="28"/>
          <w:szCs w:val="28"/>
        </w:rPr>
      </w:pPr>
      <w:r w:rsidRPr="00CF1BC9">
        <w:rPr>
          <w:sz w:val="28"/>
          <w:szCs w:val="28"/>
        </w:rPr>
        <w:t xml:space="preserve"> - Сформирует эстетический облик микрорайона;</w:t>
      </w:r>
    </w:p>
    <w:p w:rsidR="00C415C8" w:rsidRPr="00CF1BC9" w:rsidRDefault="00C415C8" w:rsidP="00C415C8">
      <w:pPr>
        <w:ind w:left="60"/>
        <w:rPr>
          <w:sz w:val="28"/>
          <w:szCs w:val="28"/>
        </w:rPr>
      </w:pPr>
      <w:r w:rsidRPr="00CF1BC9">
        <w:rPr>
          <w:sz w:val="28"/>
          <w:szCs w:val="28"/>
        </w:rPr>
        <w:t xml:space="preserve"> - Позволит благополучно эксплуатировать пляж,</w:t>
      </w:r>
    </w:p>
    <w:p w:rsidR="00C415C8" w:rsidRPr="00CF1BC9" w:rsidRDefault="00C415C8" w:rsidP="00C415C8">
      <w:pPr>
        <w:ind w:left="60"/>
        <w:rPr>
          <w:sz w:val="28"/>
          <w:szCs w:val="28"/>
        </w:rPr>
      </w:pPr>
      <w:r w:rsidRPr="00CF1BC9">
        <w:rPr>
          <w:sz w:val="28"/>
          <w:szCs w:val="28"/>
        </w:rPr>
        <w:t xml:space="preserve"> - В целом повысит уровень жизни населения;</w:t>
      </w:r>
    </w:p>
    <w:p w:rsidR="00C415C8" w:rsidRPr="00CE77C0" w:rsidRDefault="00C415C8" w:rsidP="00C415C8">
      <w:pPr>
        <w:ind w:left="60"/>
        <w:rPr>
          <w:color w:val="FF0000"/>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C415C8" w:rsidRPr="00E4357F" w:rsidRDefault="00C415C8" w:rsidP="00C415C8">
      <w:pPr>
        <w:ind w:left="60"/>
        <w:jc w:val="center"/>
        <w:rPr>
          <w:b/>
          <w:sz w:val="28"/>
          <w:szCs w:val="28"/>
        </w:rPr>
      </w:pPr>
      <w:r w:rsidRPr="00E4357F">
        <w:rPr>
          <w:b/>
          <w:sz w:val="28"/>
          <w:szCs w:val="28"/>
        </w:rPr>
        <w:lastRenderedPageBreak/>
        <w:t>Схема расположения площадки</w:t>
      </w:r>
    </w:p>
    <w:p w:rsidR="00C415C8" w:rsidRDefault="00C415C8" w:rsidP="00C415C8">
      <w:pPr>
        <w:ind w:left="60"/>
        <w:jc w:val="center"/>
        <w:rPr>
          <w:b/>
          <w:sz w:val="28"/>
          <w:szCs w:val="28"/>
        </w:rPr>
      </w:pPr>
      <w:r w:rsidRPr="00E4357F">
        <w:rPr>
          <w:b/>
          <w:sz w:val="28"/>
          <w:szCs w:val="28"/>
        </w:rPr>
        <w:t>и границы земельного участка</w:t>
      </w:r>
    </w:p>
    <w:p w:rsidR="00C415C8" w:rsidRPr="00E4357F" w:rsidRDefault="00C415C8" w:rsidP="00C415C8">
      <w:pPr>
        <w:ind w:left="60"/>
        <w:jc w:val="center"/>
        <w:rPr>
          <w:b/>
          <w:sz w:val="28"/>
          <w:szCs w:val="28"/>
        </w:rPr>
      </w:pPr>
    </w:p>
    <w:p w:rsidR="00C415C8" w:rsidRPr="00CE77C0" w:rsidRDefault="00C415C8" w:rsidP="00C415C8">
      <w:pPr>
        <w:ind w:left="60"/>
        <w:jc w:val="center"/>
        <w:rPr>
          <w:b/>
          <w:color w:val="FF0000"/>
          <w:sz w:val="28"/>
          <w:szCs w:val="28"/>
        </w:rPr>
      </w:pPr>
    </w:p>
    <w:p w:rsidR="00C415C8" w:rsidRPr="00CE77C0" w:rsidRDefault="00C415C8" w:rsidP="00C415C8">
      <w:pPr>
        <w:ind w:left="60"/>
        <w:jc w:val="center"/>
        <w:rPr>
          <w:b/>
          <w:color w:val="FF0000"/>
          <w:sz w:val="28"/>
          <w:szCs w:val="28"/>
        </w:rPr>
      </w:pPr>
      <w:r>
        <w:rPr>
          <w:b/>
          <w:noProof/>
          <w:color w:val="FF0000"/>
          <w:sz w:val="28"/>
          <w:szCs w:val="28"/>
        </w:rPr>
        <w:drawing>
          <wp:inline distT="0" distB="0" distL="0" distR="0">
            <wp:extent cx="3371850" cy="2600325"/>
            <wp:effectExtent l="19050" t="0" r="0" b="0"/>
            <wp:docPr id="91" name="Рисунок 91" descr="Городской пля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Городской пляж"/>
                    <pic:cNvPicPr>
                      <a:picLocks noChangeAspect="1" noChangeArrowheads="1"/>
                    </pic:cNvPicPr>
                  </pic:nvPicPr>
                  <pic:blipFill>
                    <a:blip r:embed="rId96" cstate="print"/>
                    <a:srcRect/>
                    <a:stretch>
                      <a:fillRect/>
                    </a:stretch>
                  </pic:blipFill>
                  <pic:spPr bwMode="auto">
                    <a:xfrm>
                      <a:off x="0" y="0"/>
                      <a:ext cx="3371850" cy="2600325"/>
                    </a:xfrm>
                    <a:prstGeom prst="rect">
                      <a:avLst/>
                    </a:prstGeom>
                    <a:noFill/>
                    <a:ln w="9525">
                      <a:noFill/>
                      <a:miter lim="800000"/>
                      <a:headEnd/>
                      <a:tailEnd/>
                    </a:ln>
                  </pic:spPr>
                </pic:pic>
              </a:graphicData>
            </a:graphic>
          </wp:inline>
        </w:drawing>
      </w:r>
    </w:p>
    <w:p w:rsidR="00C415C8" w:rsidRPr="00CE77C0" w:rsidRDefault="00C415C8" w:rsidP="00C415C8">
      <w:pPr>
        <w:ind w:left="60"/>
        <w:rPr>
          <w:color w:val="FF0000"/>
          <w:sz w:val="28"/>
          <w:szCs w:val="28"/>
        </w:rPr>
      </w:pPr>
    </w:p>
    <w:p w:rsidR="00C415C8" w:rsidRDefault="00C415C8" w:rsidP="00C415C8">
      <w:pPr>
        <w:ind w:left="60"/>
        <w:jc w:val="center"/>
        <w:rPr>
          <w:b/>
          <w:sz w:val="28"/>
          <w:szCs w:val="28"/>
        </w:rPr>
      </w:pPr>
      <w:r w:rsidRPr="009E40AD">
        <w:rPr>
          <w:b/>
          <w:sz w:val="28"/>
          <w:szCs w:val="28"/>
        </w:rPr>
        <w:t>Разбивочный чертеж пляжа</w:t>
      </w:r>
    </w:p>
    <w:p w:rsidR="00C415C8" w:rsidRDefault="00C415C8" w:rsidP="00C415C8">
      <w:pPr>
        <w:ind w:left="60"/>
        <w:jc w:val="center"/>
        <w:rPr>
          <w:b/>
          <w:sz w:val="28"/>
          <w:szCs w:val="28"/>
        </w:rPr>
      </w:pPr>
    </w:p>
    <w:p w:rsidR="00C415C8" w:rsidRDefault="00C415C8" w:rsidP="00C415C8">
      <w:pPr>
        <w:ind w:left="60"/>
        <w:jc w:val="center"/>
        <w:rPr>
          <w:b/>
          <w:sz w:val="28"/>
          <w:szCs w:val="28"/>
        </w:rPr>
      </w:pPr>
    </w:p>
    <w:p w:rsidR="00C415C8" w:rsidRPr="009E40AD" w:rsidRDefault="00C415C8" w:rsidP="00C415C8">
      <w:pPr>
        <w:ind w:left="60"/>
        <w:jc w:val="center"/>
        <w:rPr>
          <w:b/>
          <w:sz w:val="28"/>
          <w:szCs w:val="28"/>
        </w:rPr>
      </w:pPr>
      <w:r>
        <w:rPr>
          <w:b/>
          <w:noProof/>
          <w:sz w:val="28"/>
          <w:szCs w:val="28"/>
        </w:rPr>
        <w:drawing>
          <wp:inline distT="0" distB="0" distL="0" distR="0">
            <wp:extent cx="4133850" cy="3190875"/>
            <wp:effectExtent l="19050" t="0" r="0" b="0"/>
            <wp:docPr id="92" name="Рисунок 92" descr="Пляж (1)_page-0001 - разбивочный черте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Пляж (1)_page-0001 - разбивочный чертеж"/>
                    <pic:cNvPicPr>
                      <a:picLocks noChangeAspect="1" noChangeArrowheads="1"/>
                    </pic:cNvPicPr>
                  </pic:nvPicPr>
                  <pic:blipFill>
                    <a:blip r:embed="rId97" cstate="print"/>
                    <a:srcRect/>
                    <a:stretch>
                      <a:fillRect/>
                    </a:stretch>
                  </pic:blipFill>
                  <pic:spPr bwMode="auto">
                    <a:xfrm>
                      <a:off x="0" y="0"/>
                      <a:ext cx="4133850" cy="3190875"/>
                    </a:xfrm>
                    <a:prstGeom prst="rect">
                      <a:avLst/>
                    </a:prstGeom>
                    <a:noFill/>
                    <a:ln w="9525">
                      <a:noFill/>
                      <a:miter lim="800000"/>
                      <a:headEnd/>
                      <a:tailEnd/>
                    </a:ln>
                  </pic:spPr>
                </pic:pic>
              </a:graphicData>
            </a:graphic>
          </wp:inline>
        </w:drawing>
      </w:r>
    </w:p>
    <w:p w:rsidR="00C415C8" w:rsidRPr="00CE77C0" w:rsidRDefault="00C415C8" w:rsidP="00C415C8">
      <w:pPr>
        <w:ind w:left="60"/>
        <w:jc w:val="center"/>
        <w:rPr>
          <w:b/>
          <w:color w:val="FF0000"/>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C415C8" w:rsidRPr="006C09D9" w:rsidRDefault="00C415C8" w:rsidP="00C415C8">
      <w:pPr>
        <w:ind w:left="60"/>
        <w:jc w:val="center"/>
        <w:rPr>
          <w:b/>
          <w:sz w:val="28"/>
          <w:szCs w:val="28"/>
        </w:rPr>
      </w:pPr>
      <w:r w:rsidRPr="006C09D9">
        <w:rPr>
          <w:b/>
          <w:sz w:val="28"/>
          <w:szCs w:val="28"/>
        </w:rPr>
        <w:lastRenderedPageBreak/>
        <w:t>Визуализация в виде фотографии предполагаемой к благоустройству территории (настоящее время)</w:t>
      </w:r>
    </w:p>
    <w:p w:rsidR="00C415C8" w:rsidRPr="00CE77C0" w:rsidRDefault="00C415C8" w:rsidP="00C415C8">
      <w:pPr>
        <w:ind w:left="60"/>
        <w:jc w:val="center"/>
        <w:rPr>
          <w:b/>
          <w:color w:val="FF0000"/>
          <w:sz w:val="28"/>
          <w:szCs w:val="28"/>
        </w:rPr>
      </w:pPr>
    </w:p>
    <w:p w:rsidR="00C415C8" w:rsidRPr="00CE77C0" w:rsidRDefault="00C415C8" w:rsidP="00C415C8">
      <w:pPr>
        <w:ind w:left="60"/>
        <w:jc w:val="center"/>
        <w:rPr>
          <w:b/>
          <w:color w:val="FF0000"/>
          <w:sz w:val="28"/>
          <w:szCs w:val="28"/>
        </w:rPr>
      </w:pPr>
    </w:p>
    <w:p w:rsidR="00C415C8" w:rsidRPr="00CE77C0" w:rsidRDefault="00C415C8" w:rsidP="00C415C8">
      <w:pPr>
        <w:ind w:left="60"/>
        <w:jc w:val="center"/>
        <w:rPr>
          <w:b/>
          <w:color w:val="FF0000"/>
          <w:sz w:val="28"/>
          <w:szCs w:val="28"/>
        </w:rPr>
      </w:pPr>
      <w:r>
        <w:rPr>
          <w:b/>
          <w:noProof/>
          <w:color w:val="FF0000"/>
          <w:sz w:val="28"/>
          <w:szCs w:val="28"/>
        </w:rPr>
        <w:drawing>
          <wp:inline distT="0" distB="0" distL="0" distR="0">
            <wp:extent cx="2162175" cy="2895600"/>
            <wp:effectExtent l="19050" t="0" r="9525" b="0"/>
            <wp:docPr id="93" name="Рисунок 9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1"/>
                    <pic:cNvPicPr>
                      <a:picLocks noChangeAspect="1" noChangeArrowheads="1"/>
                    </pic:cNvPicPr>
                  </pic:nvPicPr>
                  <pic:blipFill>
                    <a:blip r:embed="rId98" cstate="print"/>
                    <a:srcRect/>
                    <a:stretch>
                      <a:fillRect/>
                    </a:stretch>
                  </pic:blipFill>
                  <pic:spPr bwMode="auto">
                    <a:xfrm>
                      <a:off x="0" y="0"/>
                      <a:ext cx="2162175" cy="2895600"/>
                    </a:xfrm>
                    <a:prstGeom prst="rect">
                      <a:avLst/>
                    </a:prstGeom>
                    <a:noFill/>
                    <a:ln w="9525">
                      <a:noFill/>
                      <a:miter lim="800000"/>
                      <a:headEnd/>
                      <a:tailEnd/>
                    </a:ln>
                  </pic:spPr>
                </pic:pic>
              </a:graphicData>
            </a:graphic>
          </wp:inline>
        </w:drawing>
      </w:r>
      <w:r>
        <w:rPr>
          <w:b/>
          <w:noProof/>
          <w:color w:val="FF0000"/>
          <w:sz w:val="28"/>
          <w:szCs w:val="28"/>
        </w:rPr>
        <w:drawing>
          <wp:inline distT="0" distB="0" distL="0" distR="0">
            <wp:extent cx="2914650" cy="2181225"/>
            <wp:effectExtent l="19050" t="0" r="0" b="0"/>
            <wp:docPr id="94" name="Рисунок 9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2"/>
                    <pic:cNvPicPr>
                      <a:picLocks noChangeAspect="1" noChangeArrowheads="1"/>
                    </pic:cNvPicPr>
                  </pic:nvPicPr>
                  <pic:blipFill>
                    <a:blip r:embed="rId99" cstate="print"/>
                    <a:srcRect/>
                    <a:stretch>
                      <a:fillRect/>
                    </a:stretch>
                  </pic:blipFill>
                  <pic:spPr bwMode="auto">
                    <a:xfrm>
                      <a:off x="0" y="0"/>
                      <a:ext cx="2914650" cy="2181225"/>
                    </a:xfrm>
                    <a:prstGeom prst="rect">
                      <a:avLst/>
                    </a:prstGeom>
                    <a:noFill/>
                    <a:ln w="9525">
                      <a:noFill/>
                      <a:miter lim="800000"/>
                      <a:headEnd/>
                      <a:tailEnd/>
                    </a:ln>
                  </pic:spPr>
                </pic:pic>
              </a:graphicData>
            </a:graphic>
          </wp:inline>
        </w:drawing>
      </w:r>
      <w:r>
        <w:rPr>
          <w:b/>
          <w:noProof/>
          <w:color w:val="FF0000"/>
          <w:sz w:val="28"/>
          <w:szCs w:val="28"/>
        </w:rPr>
        <w:drawing>
          <wp:inline distT="0" distB="0" distL="0" distR="0">
            <wp:extent cx="2600325" cy="3476625"/>
            <wp:effectExtent l="19050" t="0" r="9525" b="0"/>
            <wp:docPr id="95" name="Рисунок 9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3"/>
                    <pic:cNvPicPr>
                      <a:picLocks noChangeAspect="1" noChangeArrowheads="1"/>
                    </pic:cNvPicPr>
                  </pic:nvPicPr>
                  <pic:blipFill>
                    <a:blip r:embed="rId100" cstate="print"/>
                    <a:srcRect/>
                    <a:stretch>
                      <a:fillRect/>
                    </a:stretch>
                  </pic:blipFill>
                  <pic:spPr bwMode="auto">
                    <a:xfrm>
                      <a:off x="0" y="0"/>
                      <a:ext cx="2600325" cy="3476625"/>
                    </a:xfrm>
                    <a:prstGeom prst="rect">
                      <a:avLst/>
                    </a:prstGeom>
                    <a:noFill/>
                    <a:ln w="9525">
                      <a:noFill/>
                      <a:miter lim="800000"/>
                      <a:headEnd/>
                      <a:tailEnd/>
                    </a:ln>
                  </pic:spPr>
                </pic:pic>
              </a:graphicData>
            </a:graphic>
          </wp:inline>
        </w:drawing>
      </w:r>
    </w:p>
    <w:p w:rsidR="00C415C8" w:rsidRPr="00CE77C0" w:rsidRDefault="00C415C8" w:rsidP="00C415C8">
      <w:pPr>
        <w:ind w:left="60"/>
        <w:jc w:val="center"/>
        <w:rPr>
          <w:b/>
          <w:color w:val="FF0000"/>
          <w:sz w:val="28"/>
          <w:szCs w:val="28"/>
        </w:rPr>
      </w:pPr>
    </w:p>
    <w:p w:rsidR="00C415C8" w:rsidRPr="00CE77C0" w:rsidRDefault="00C415C8" w:rsidP="00C415C8">
      <w:pPr>
        <w:ind w:left="60"/>
        <w:jc w:val="center"/>
        <w:rPr>
          <w:b/>
          <w:color w:val="FF0000"/>
          <w:sz w:val="28"/>
          <w:szCs w:val="28"/>
        </w:rPr>
      </w:pPr>
    </w:p>
    <w:p w:rsidR="00C415C8" w:rsidRDefault="00C415C8" w:rsidP="00C415C8">
      <w:pPr>
        <w:ind w:left="60"/>
        <w:rPr>
          <w:sz w:val="28"/>
          <w:szCs w:val="28"/>
        </w:rPr>
      </w:pPr>
    </w:p>
    <w:p w:rsidR="00C415C8" w:rsidRDefault="00C415C8" w:rsidP="00C415C8">
      <w:pPr>
        <w:ind w:left="60"/>
        <w:jc w:val="center"/>
        <w:rPr>
          <w:b/>
          <w:color w:val="FF0000"/>
          <w:sz w:val="28"/>
          <w:szCs w:val="28"/>
        </w:rPr>
      </w:pPr>
    </w:p>
    <w:p w:rsidR="00C415C8" w:rsidRDefault="00C415C8" w:rsidP="00C415C8">
      <w:pPr>
        <w:ind w:left="60"/>
        <w:jc w:val="center"/>
        <w:rPr>
          <w:b/>
          <w:color w:val="FF0000"/>
          <w:sz w:val="28"/>
          <w:szCs w:val="28"/>
        </w:rPr>
      </w:pPr>
    </w:p>
    <w:p w:rsidR="00C415C8" w:rsidRPr="00CE77C0" w:rsidRDefault="00C415C8" w:rsidP="00C415C8">
      <w:pPr>
        <w:ind w:left="60"/>
        <w:jc w:val="center"/>
        <w:rPr>
          <w:b/>
          <w:color w:val="FF0000"/>
          <w:sz w:val="28"/>
          <w:szCs w:val="28"/>
        </w:rPr>
      </w:pPr>
    </w:p>
    <w:p w:rsidR="00C415C8" w:rsidRPr="00CE77C0" w:rsidRDefault="00C415C8" w:rsidP="00C415C8">
      <w:pPr>
        <w:ind w:left="60"/>
        <w:jc w:val="center"/>
        <w:rPr>
          <w:b/>
          <w:color w:val="FF0000"/>
          <w:sz w:val="28"/>
          <w:szCs w:val="28"/>
        </w:rPr>
      </w:pPr>
    </w:p>
    <w:p w:rsidR="00C415C8" w:rsidRPr="00E4357F" w:rsidRDefault="00C415C8"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C415C8" w:rsidRPr="00E4357F" w:rsidRDefault="00C415C8" w:rsidP="00C415C8">
      <w:pPr>
        <w:ind w:left="60"/>
        <w:jc w:val="center"/>
        <w:rPr>
          <w:b/>
          <w:sz w:val="28"/>
          <w:szCs w:val="28"/>
        </w:rPr>
      </w:pPr>
      <w:r w:rsidRPr="00E4357F">
        <w:rPr>
          <w:b/>
          <w:sz w:val="28"/>
          <w:szCs w:val="28"/>
        </w:rPr>
        <w:t>Примерная визуализация объектов и элементов благоустройства</w:t>
      </w:r>
    </w:p>
    <w:p w:rsidR="00C415C8" w:rsidRPr="00E4357F" w:rsidRDefault="00C415C8" w:rsidP="00C415C8">
      <w:pPr>
        <w:ind w:left="60"/>
        <w:jc w:val="center"/>
        <w:rPr>
          <w:b/>
          <w:sz w:val="28"/>
          <w:szCs w:val="28"/>
        </w:rPr>
      </w:pPr>
      <w:r w:rsidRPr="00E4357F">
        <w:rPr>
          <w:b/>
          <w:sz w:val="28"/>
          <w:szCs w:val="28"/>
        </w:rPr>
        <w:t xml:space="preserve"> с текстовым описанием каждого объекта и элемента благоустройства,</w:t>
      </w:r>
    </w:p>
    <w:p w:rsidR="00C415C8" w:rsidRPr="00E4357F" w:rsidRDefault="00C415C8" w:rsidP="00C415C8">
      <w:pPr>
        <w:ind w:left="60"/>
        <w:jc w:val="center"/>
        <w:rPr>
          <w:b/>
          <w:sz w:val="28"/>
          <w:szCs w:val="28"/>
        </w:rPr>
      </w:pPr>
      <w:r w:rsidRPr="00E4357F">
        <w:rPr>
          <w:b/>
          <w:sz w:val="28"/>
          <w:szCs w:val="28"/>
        </w:rPr>
        <w:t>планируемых к размещению на дворовой территории при их комплексном благоустройстве, а так же виды работ</w:t>
      </w:r>
    </w:p>
    <w:p w:rsidR="00C415C8" w:rsidRPr="00E4357F" w:rsidRDefault="00C415C8" w:rsidP="00C415C8">
      <w:pPr>
        <w:ind w:left="60"/>
        <w:rPr>
          <w:sz w:val="28"/>
          <w:szCs w:val="28"/>
        </w:rPr>
      </w:pPr>
    </w:p>
    <w:p w:rsidR="00C415C8" w:rsidRPr="00E4357F" w:rsidRDefault="00C415C8" w:rsidP="00C415C8">
      <w:pPr>
        <w:ind w:left="60"/>
        <w:rPr>
          <w:sz w:val="28"/>
          <w:szCs w:val="28"/>
        </w:rPr>
      </w:pPr>
    </w:p>
    <w:p w:rsidR="00C415C8" w:rsidRPr="00E4357F" w:rsidRDefault="00C415C8" w:rsidP="00C415C8">
      <w:pPr>
        <w:ind w:left="60"/>
        <w:rPr>
          <w:sz w:val="28"/>
          <w:szCs w:val="28"/>
        </w:rPr>
      </w:pP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039"/>
      </w:tblGrid>
      <w:tr w:rsidR="00C415C8" w:rsidRPr="00E4357F" w:rsidTr="00A278D1">
        <w:trPr>
          <w:trHeight w:val="540"/>
        </w:trPr>
        <w:tc>
          <w:tcPr>
            <w:tcW w:w="9039" w:type="dxa"/>
            <w:shd w:val="clear" w:color="auto" w:fill="auto"/>
          </w:tcPr>
          <w:p w:rsidR="00C415C8" w:rsidRPr="00E4357F" w:rsidRDefault="00C415C8" w:rsidP="00A278D1">
            <w:pPr>
              <w:pStyle w:val="ab"/>
              <w:ind w:left="108"/>
              <w:rPr>
                <w:b/>
                <w:sz w:val="28"/>
                <w:szCs w:val="28"/>
              </w:rPr>
            </w:pPr>
          </w:p>
        </w:tc>
      </w:tr>
      <w:tr w:rsidR="00C415C8" w:rsidRPr="00E4357F" w:rsidTr="00A278D1">
        <w:trPr>
          <w:trHeight w:val="2250"/>
        </w:trPr>
        <w:tc>
          <w:tcPr>
            <w:tcW w:w="9039" w:type="dxa"/>
            <w:shd w:val="clear" w:color="auto" w:fill="auto"/>
          </w:tcPr>
          <w:p w:rsidR="00C415C8" w:rsidRPr="00E4357F" w:rsidRDefault="00C415C8" w:rsidP="00A278D1">
            <w:pPr>
              <w:pStyle w:val="ab"/>
              <w:ind w:left="108"/>
              <w:rPr>
                <w:sz w:val="28"/>
                <w:szCs w:val="28"/>
              </w:rPr>
            </w:pPr>
          </w:p>
          <w:p w:rsidR="00C415C8" w:rsidRPr="00E4357F" w:rsidRDefault="00C415C8" w:rsidP="00A278D1">
            <w:pPr>
              <w:pStyle w:val="ab"/>
              <w:ind w:left="108"/>
              <w:rPr>
                <w:sz w:val="28"/>
                <w:szCs w:val="28"/>
              </w:rPr>
            </w:pPr>
            <w:r w:rsidRPr="00E4357F">
              <w:rPr>
                <w:sz w:val="28"/>
                <w:szCs w:val="28"/>
              </w:rPr>
              <w:t xml:space="preserve">Грибок </w:t>
            </w:r>
            <w:r>
              <w:rPr>
                <w:noProof/>
                <w:sz w:val="28"/>
                <w:szCs w:val="28"/>
              </w:rPr>
              <w:drawing>
                <wp:inline distT="0" distB="0" distL="0" distR="0">
                  <wp:extent cx="1685925" cy="1257300"/>
                  <wp:effectExtent l="19050" t="0" r="9525" b="0"/>
                  <wp:docPr id="96" name="Рисунок 96" descr="Пляжный гриб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Пляжный грибок"/>
                          <pic:cNvPicPr>
                            <a:picLocks noChangeAspect="1" noChangeArrowheads="1"/>
                          </pic:cNvPicPr>
                        </pic:nvPicPr>
                        <pic:blipFill>
                          <a:blip r:embed="rId101" cstate="print"/>
                          <a:srcRect/>
                          <a:stretch>
                            <a:fillRect/>
                          </a:stretch>
                        </pic:blipFill>
                        <pic:spPr bwMode="auto">
                          <a:xfrm>
                            <a:off x="0" y="0"/>
                            <a:ext cx="1685925" cy="1257300"/>
                          </a:xfrm>
                          <a:prstGeom prst="rect">
                            <a:avLst/>
                          </a:prstGeom>
                          <a:noFill/>
                          <a:ln w="9525">
                            <a:noFill/>
                            <a:miter lim="800000"/>
                            <a:headEnd/>
                            <a:tailEnd/>
                          </a:ln>
                        </pic:spPr>
                      </pic:pic>
                    </a:graphicData>
                  </a:graphic>
                </wp:inline>
              </w:drawing>
            </w:r>
          </w:p>
        </w:tc>
      </w:tr>
      <w:tr w:rsidR="00C415C8" w:rsidRPr="00E4357F" w:rsidTr="00A278D1">
        <w:tblPrEx>
          <w:tblLook w:val="04A0"/>
        </w:tblPrEx>
        <w:tc>
          <w:tcPr>
            <w:tcW w:w="9039" w:type="dxa"/>
            <w:shd w:val="clear" w:color="auto" w:fill="auto"/>
          </w:tcPr>
          <w:p w:rsidR="00C415C8" w:rsidRPr="00E4357F" w:rsidRDefault="00C415C8" w:rsidP="00A278D1">
            <w:pPr>
              <w:rPr>
                <w:sz w:val="28"/>
                <w:szCs w:val="28"/>
              </w:rPr>
            </w:pPr>
          </w:p>
          <w:p w:rsidR="00C415C8" w:rsidRDefault="00C415C8" w:rsidP="00A278D1">
            <w:pPr>
              <w:ind w:left="60"/>
              <w:rPr>
                <w:noProof/>
                <w:sz w:val="28"/>
                <w:szCs w:val="28"/>
              </w:rPr>
            </w:pPr>
            <w:r>
              <w:rPr>
                <w:noProof/>
                <w:sz w:val="28"/>
                <w:szCs w:val="28"/>
              </w:rPr>
              <w:t>Узел установки  стойки грибка</w:t>
            </w:r>
          </w:p>
          <w:p w:rsidR="00C415C8" w:rsidRDefault="00C415C8" w:rsidP="00A278D1">
            <w:pPr>
              <w:ind w:left="60"/>
              <w:rPr>
                <w:noProof/>
                <w:sz w:val="28"/>
                <w:szCs w:val="28"/>
              </w:rPr>
            </w:pPr>
          </w:p>
          <w:p w:rsidR="00C415C8" w:rsidRDefault="00C415C8" w:rsidP="00A278D1">
            <w:pPr>
              <w:ind w:left="60"/>
              <w:rPr>
                <w:noProof/>
                <w:sz w:val="28"/>
                <w:szCs w:val="28"/>
              </w:rPr>
            </w:pPr>
            <w:r>
              <w:rPr>
                <w:noProof/>
                <w:sz w:val="28"/>
                <w:szCs w:val="28"/>
              </w:rPr>
              <w:drawing>
                <wp:inline distT="0" distB="0" distL="0" distR="0">
                  <wp:extent cx="3305175" cy="1038225"/>
                  <wp:effectExtent l="19050" t="0" r="9525" b="0"/>
                  <wp:docPr id="97" name="Рисунок 97" descr="узел устанвоки стоек огражд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узел устанвоки стоек ограждения"/>
                          <pic:cNvPicPr>
                            <a:picLocks noChangeAspect="1" noChangeArrowheads="1"/>
                          </pic:cNvPicPr>
                        </pic:nvPicPr>
                        <pic:blipFill>
                          <a:blip r:embed="rId102" cstate="print"/>
                          <a:srcRect/>
                          <a:stretch>
                            <a:fillRect/>
                          </a:stretch>
                        </pic:blipFill>
                        <pic:spPr bwMode="auto">
                          <a:xfrm>
                            <a:off x="0" y="0"/>
                            <a:ext cx="3305175" cy="1038225"/>
                          </a:xfrm>
                          <a:prstGeom prst="rect">
                            <a:avLst/>
                          </a:prstGeom>
                          <a:noFill/>
                          <a:ln w="9525">
                            <a:noFill/>
                            <a:miter lim="800000"/>
                            <a:headEnd/>
                            <a:tailEnd/>
                          </a:ln>
                        </pic:spPr>
                      </pic:pic>
                    </a:graphicData>
                  </a:graphic>
                </wp:inline>
              </w:drawing>
            </w:r>
          </w:p>
          <w:p w:rsidR="00C415C8" w:rsidRDefault="00C415C8" w:rsidP="00A278D1">
            <w:pPr>
              <w:ind w:left="60"/>
              <w:rPr>
                <w:sz w:val="28"/>
                <w:szCs w:val="28"/>
              </w:rPr>
            </w:pPr>
          </w:p>
          <w:p w:rsidR="00C415C8" w:rsidRPr="00E4357F" w:rsidRDefault="00C415C8" w:rsidP="00A278D1">
            <w:pPr>
              <w:jc w:val="center"/>
              <w:rPr>
                <w:sz w:val="28"/>
                <w:szCs w:val="28"/>
              </w:rPr>
            </w:pPr>
          </w:p>
        </w:tc>
      </w:tr>
    </w:tbl>
    <w:p w:rsidR="00C415C8" w:rsidRPr="006F4BCD" w:rsidRDefault="00C415C8" w:rsidP="00C415C8">
      <w:pPr>
        <w:jc w:val="center"/>
        <w:rPr>
          <w:sz w:val="28"/>
          <w:szCs w:val="28"/>
        </w:rPr>
      </w:pPr>
    </w:p>
    <w:p w:rsidR="00C415C8" w:rsidRPr="006F4BCD" w:rsidRDefault="00C415C8" w:rsidP="00C415C8">
      <w:pPr>
        <w:jc w:val="center"/>
        <w:rPr>
          <w:sz w:val="28"/>
          <w:szCs w:val="28"/>
        </w:rPr>
      </w:pPr>
    </w:p>
    <w:p w:rsidR="00C415C8" w:rsidRDefault="00C415C8" w:rsidP="00C415C8">
      <w:pPr>
        <w:jc w:val="center"/>
        <w:rPr>
          <w:sz w:val="28"/>
          <w:szCs w:val="28"/>
        </w:rPr>
      </w:pPr>
    </w:p>
    <w:p w:rsidR="00C415C8" w:rsidRDefault="00C415C8" w:rsidP="00C415C8">
      <w:pPr>
        <w:jc w:val="center"/>
        <w:rPr>
          <w:sz w:val="28"/>
          <w:szCs w:val="28"/>
        </w:rPr>
      </w:pPr>
    </w:p>
    <w:p w:rsidR="00C415C8" w:rsidRDefault="00C415C8" w:rsidP="00C415C8">
      <w:pPr>
        <w:jc w:val="center"/>
        <w:rPr>
          <w:sz w:val="28"/>
          <w:szCs w:val="28"/>
        </w:rPr>
      </w:pPr>
    </w:p>
    <w:p w:rsidR="00C415C8" w:rsidRPr="006F4BCD" w:rsidRDefault="00C415C8" w:rsidP="00C415C8">
      <w:pPr>
        <w:jc w:val="center"/>
        <w:rPr>
          <w:sz w:val="28"/>
          <w:szCs w:val="28"/>
        </w:rPr>
      </w:pPr>
      <w:r w:rsidRPr="006F4BCD">
        <w:rPr>
          <w:sz w:val="28"/>
          <w:szCs w:val="28"/>
        </w:rPr>
        <w:t>Раздевалка</w:t>
      </w:r>
    </w:p>
    <w:p w:rsidR="00C415C8" w:rsidRPr="006F4BCD" w:rsidRDefault="00C415C8" w:rsidP="00C415C8">
      <w:pPr>
        <w:jc w:val="center"/>
        <w:rPr>
          <w:sz w:val="28"/>
          <w:szCs w:val="28"/>
        </w:rPr>
      </w:pPr>
      <w:r>
        <w:rPr>
          <w:noProof/>
          <w:sz w:val="28"/>
          <w:szCs w:val="28"/>
        </w:rPr>
        <w:drawing>
          <wp:inline distT="0" distB="0" distL="0" distR="0">
            <wp:extent cx="2990850" cy="1990725"/>
            <wp:effectExtent l="19050" t="0" r="0" b="0"/>
            <wp:docPr id="98" name="Рисунок 98" descr="Пляжная раздевал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Пляжная раздевалка"/>
                    <pic:cNvPicPr>
                      <a:picLocks noChangeAspect="1" noChangeArrowheads="1"/>
                    </pic:cNvPicPr>
                  </pic:nvPicPr>
                  <pic:blipFill>
                    <a:blip r:embed="rId103" cstate="print"/>
                    <a:srcRect/>
                    <a:stretch>
                      <a:fillRect/>
                    </a:stretch>
                  </pic:blipFill>
                  <pic:spPr bwMode="auto">
                    <a:xfrm>
                      <a:off x="0" y="0"/>
                      <a:ext cx="2990850" cy="1990725"/>
                    </a:xfrm>
                    <a:prstGeom prst="rect">
                      <a:avLst/>
                    </a:prstGeom>
                    <a:noFill/>
                    <a:ln w="9525">
                      <a:noFill/>
                      <a:miter lim="800000"/>
                      <a:headEnd/>
                      <a:tailEnd/>
                    </a:ln>
                  </pic:spPr>
                </pic:pic>
              </a:graphicData>
            </a:graphic>
          </wp:inline>
        </w:drawing>
      </w:r>
    </w:p>
    <w:p w:rsidR="00C415C8" w:rsidRPr="006F4BCD" w:rsidRDefault="00C415C8" w:rsidP="00C415C8">
      <w:pPr>
        <w:ind w:left="60"/>
        <w:jc w:val="center"/>
        <w:rPr>
          <w:sz w:val="28"/>
          <w:szCs w:val="28"/>
        </w:rPr>
      </w:pPr>
    </w:p>
    <w:p w:rsidR="00A278D1" w:rsidRDefault="00A278D1" w:rsidP="00C415C8">
      <w:pPr>
        <w:ind w:left="60"/>
        <w:jc w:val="center"/>
        <w:rPr>
          <w:noProof/>
          <w:sz w:val="28"/>
          <w:szCs w:val="28"/>
        </w:rPr>
      </w:pPr>
    </w:p>
    <w:p w:rsidR="00A278D1" w:rsidRDefault="00A278D1" w:rsidP="00C415C8">
      <w:pPr>
        <w:ind w:left="60"/>
        <w:jc w:val="center"/>
        <w:rPr>
          <w:noProof/>
          <w:sz w:val="28"/>
          <w:szCs w:val="28"/>
        </w:rPr>
      </w:pPr>
    </w:p>
    <w:p w:rsidR="00C415C8" w:rsidRDefault="00C415C8" w:rsidP="00C415C8">
      <w:pPr>
        <w:ind w:left="60"/>
        <w:jc w:val="center"/>
        <w:rPr>
          <w:noProof/>
          <w:sz w:val="28"/>
          <w:szCs w:val="28"/>
        </w:rPr>
      </w:pPr>
      <w:r>
        <w:rPr>
          <w:noProof/>
          <w:sz w:val="28"/>
          <w:szCs w:val="28"/>
        </w:rPr>
        <w:t>Узел установки  стоек  раздевалки</w:t>
      </w:r>
    </w:p>
    <w:p w:rsidR="00C415C8" w:rsidRDefault="00C415C8" w:rsidP="00C415C8">
      <w:pPr>
        <w:ind w:left="60"/>
        <w:rPr>
          <w:noProof/>
          <w:sz w:val="28"/>
          <w:szCs w:val="28"/>
        </w:rPr>
      </w:pPr>
    </w:p>
    <w:p w:rsidR="00C415C8" w:rsidRDefault="00C415C8" w:rsidP="00C415C8">
      <w:pPr>
        <w:ind w:left="60"/>
        <w:rPr>
          <w:noProof/>
          <w:sz w:val="28"/>
          <w:szCs w:val="28"/>
        </w:rPr>
      </w:pPr>
      <w:r>
        <w:rPr>
          <w:noProof/>
          <w:sz w:val="28"/>
          <w:szCs w:val="28"/>
        </w:rPr>
        <w:drawing>
          <wp:inline distT="0" distB="0" distL="0" distR="0">
            <wp:extent cx="4800600" cy="2247900"/>
            <wp:effectExtent l="19050" t="0" r="0" b="0"/>
            <wp:docPr id="99" name="Рисунок 99" descr="узел устанвоки стоек огражд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узел устанвоки стоек ограждения"/>
                    <pic:cNvPicPr>
                      <a:picLocks noChangeAspect="1" noChangeArrowheads="1"/>
                    </pic:cNvPicPr>
                  </pic:nvPicPr>
                  <pic:blipFill>
                    <a:blip r:embed="rId29"/>
                    <a:srcRect/>
                    <a:stretch>
                      <a:fillRect/>
                    </a:stretch>
                  </pic:blipFill>
                  <pic:spPr bwMode="auto">
                    <a:xfrm>
                      <a:off x="0" y="0"/>
                      <a:ext cx="4800600" cy="2247900"/>
                    </a:xfrm>
                    <a:prstGeom prst="rect">
                      <a:avLst/>
                    </a:prstGeom>
                    <a:noFill/>
                    <a:ln w="9525">
                      <a:noFill/>
                      <a:miter lim="800000"/>
                      <a:headEnd/>
                      <a:tailEnd/>
                    </a:ln>
                  </pic:spPr>
                </pic:pic>
              </a:graphicData>
            </a:graphic>
          </wp:inline>
        </w:drawing>
      </w:r>
    </w:p>
    <w:p w:rsidR="00C415C8" w:rsidRDefault="00C415C8" w:rsidP="00C415C8">
      <w:pPr>
        <w:ind w:left="60"/>
        <w:rPr>
          <w:sz w:val="28"/>
          <w:szCs w:val="28"/>
        </w:rPr>
      </w:pPr>
    </w:p>
    <w:p w:rsidR="00C415C8" w:rsidRDefault="00C415C8" w:rsidP="00C415C8">
      <w:pPr>
        <w:ind w:left="60"/>
        <w:jc w:val="center"/>
        <w:rPr>
          <w:sz w:val="28"/>
          <w:szCs w:val="28"/>
        </w:rPr>
      </w:pPr>
      <w:r>
        <w:rPr>
          <w:sz w:val="28"/>
          <w:szCs w:val="28"/>
        </w:rPr>
        <w:t xml:space="preserve">Перильное ограждение </w:t>
      </w:r>
    </w:p>
    <w:p w:rsidR="00C415C8" w:rsidRPr="006F4BCD" w:rsidRDefault="00C415C8" w:rsidP="00C415C8">
      <w:pPr>
        <w:ind w:left="60"/>
        <w:jc w:val="center"/>
        <w:rPr>
          <w:sz w:val="28"/>
          <w:szCs w:val="28"/>
        </w:rPr>
      </w:pPr>
      <w:r>
        <w:rPr>
          <w:noProof/>
          <w:sz w:val="28"/>
          <w:szCs w:val="28"/>
        </w:rPr>
        <w:drawing>
          <wp:inline distT="0" distB="0" distL="0" distR="0">
            <wp:extent cx="3371850" cy="2714625"/>
            <wp:effectExtent l="19050" t="0" r="0" b="0"/>
            <wp:docPr id="100" name="Рисунок 100" descr="перильное огражд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перильное ограждение"/>
                    <pic:cNvPicPr>
                      <a:picLocks noChangeAspect="1" noChangeArrowheads="1"/>
                    </pic:cNvPicPr>
                  </pic:nvPicPr>
                  <pic:blipFill>
                    <a:blip r:embed="rId104"/>
                    <a:srcRect/>
                    <a:stretch>
                      <a:fillRect/>
                    </a:stretch>
                  </pic:blipFill>
                  <pic:spPr bwMode="auto">
                    <a:xfrm>
                      <a:off x="0" y="0"/>
                      <a:ext cx="3371850" cy="2714625"/>
                    </a:xfrm>
                    <a:prstGeom prst="rect">
                      <a:avLst/>
                    </a:prstGeom>
                    <a:noFill/>
                    <a:ln w="9525">
                      <a:noFill/>
                      <a:miter lim="800000"/>
                      <a:headEnd/>
                      <a:tailEnd/>
                    </a:ln>
                  </pic:spPr>
                </pic:pic>
              </a:graphicData>
            </a:graphic>
          </wp:inline>
        </w:drawing>
      </w:r>
    </w:p>
    <w:p w:rsidR="00C415C8" w:rsidRDefault="00C415C8" w:rsidP="00C415C8">
      <w:pPr>
        <w:ind w:left="60"/>
        <w:rPr>
          <w:sz w:val="28"/>
          <w:szCs w:val="28"/>
        </w:rPr>
      </w:pPr>
    </w:p>
    <w:p w:rsidR="00C415C8" w:rsidRDefault="00C415C8" w:rsidP="00C415C8">
      <w:pPr>
        <w:ind w:left="60"/>
        <w:rPr>
          <w:sz w:val="28"/>
          <w:szCs w:val="28"/>
        </w:rPr>
      </w:pPr>
      <w:r>
        <w:rPr>
          <w:sz w:val="28"/>
          <w:szCs w:val="28"/>
        </w:rPr>
        <w:t xml:space="preserve">Бетонная лестница </w:t>
      </w:r>
    </w:p>
    <w:p w:rsidR="00C415C8" w:rsidRDefault="00C415C8" w:rsidP="00C415C8">
      <w:pPr>
        <w:ind w:left="60"/>
        <w:rPr>
          <w:sz w:val="28"/>
          <w:szCs w:val="28"/>
        </w:rPr>
      </w:pPr>
      <w:r>
        <w:rPr>
          <w:sz w:val="28"/>
          <w:szCs w:val="28"/>
        </w:rPr>
        <w:t>(примерное фото эскиз)</w:t>
      </w:r>
    </w:p>
    <w:p w:rsidR="00C415C8" w:rsidRDefault="00C415C8" w:rsidP="00C415C8">
      <w:pPr>
        <w:ind w:left="60"/>
        <w:rPr>
          <w:sz w:val="28"/>
          <w:szCs w:val="28"/>
        </w:rPr>
      </w:pPr>
      <w:r>
        <w:rPr>
          <w:noProof/>
          <w:sz w:val="28"/>
          <w:szCs w:val="28"/>
        </w:rPr>
        <w:drawing>
          <wp:inline distT="0" distB="0" distL="0" distR="0">
            <wp:extent cx="4124325" cy="2152650"/>
            <wp:effectExtent l="19050" t="0" r="9525" b="0"/>
            <wp:docPr id="101" name="Рисунок 101" descr="Фото лестниц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Фото лестница 1"/>
                    <pic:cNvPicPr>
                      <a:picLocks noChangeAspect="1" noChangeArrowheads="1"/>
                    </pic:cNvPicPr>
                  </pic:nvPicPr>
                  <pic:blipFill>
                    <a:blip r:embed="rId105" cstate="print"/>
                    <a:srcRect/>
                    <a:stretch>
                      <a:fillRect/>
                    </a:stretch>
                  </pic:blipFill>
                  <pic:spPr bwMode="auto">
                    <a:xfrm>
                      <a:off x="0" y="0"/>
                      <a:ext cx="4124325" cy="2152650"/>
                    </a:xfrm>
                    <a:prstGeom prst="rect">
                      <a:avLst/>
                    </a:prstGeom>
                    <a:noFill/>
                    <a:ln w="9525">
                      <a:noFill/>
                      <a:miter lim="800000"/>
                      <a:headEnd/>
                      <a:tailEnd/>
                    </a:ln>
                  </pic:spPr>
                </pic:pic>
              </a:graphicData>
            </a:graphic>
          </wp:inline>
        </w:drawing>
      </w:r>
    </w:p>
    <w:p w:rsidR="00C415C8" w:rsidRDefault="00C415C8" w:rsidP="00C415C8">
      <w:pPr>
        <w:ind w:left="60"/>
        <w:rPr>
          <w:sz w:val="28"/>
          <w:szCs w:val="28"/>
        </w:rPr>
      </w:pPr>
    </w:p>
    <w:p w:rsidR="00A278D1" w:rsidRDefault="00A278D1" w:rsidP="00C415C8">
      <w:pPr>
        <w:ind w:left="60"/>
        <w:rPr>
          <w:sz w:val="28"/>
          <w:szCs w:val="28"/>
        </w:rPr>
      </w:pPr>
    </w:p>
    <w:p w:rsidR="00C415C8" w:rsidRDefault="00C415C8" w:rsidP="00C415C8">
      <w:pPr>
        <w:ind w:left="60"/>
        <w:rPr>
          <w:sz w:val="28"/>
          <w:szCs w:val="28"/>
        </w:rPr>
      </w:pPr>
      <w:r>
        <w:rPr>
          <w:sz w:val="28"/>
          <w:szCs w:val="28"/>
        </w:rPr>
        <w:lastRenderedPageBreak/>
        <w:t>Армирование лестницы</w:t>
      </w:r>
    </w:p>
    <w:p w:rsidR="00C415C8" w:rsidRDefault="00C415C8" w:rsidP="00C415C8">
      <w:pPr>
        <w:ind w:left="60"/>
        <w:rPr>
          <w:sz w:val="28"/>
          <w:szCs w:val="28"/>
        </w:rPr>
      </w:pPr>
      <w:r>
        <w:rPr>
          <w:noProof/>
          <w:sz w:val="28"/>
          <w:szCs w:val="28"/>
        </w:rPr>
        <w:drawing>
          <wp:inline distT="0" distB="0" distL="0" distR="0">
            <wp:extent cx="3790950" cy="3314700"/>
            <wp:effectExtent l="19050" t="0" r="0" b="0"/>
            <wp:docPr id="102" name="Рисунок 102" descr="Армирование лестницы  - c6e77992a532ff55683a9b740074bf9b_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Армирование лестницы  - c6e77992a532ff55683a9b740074bf9b_large"/>
                    <pic:cNvPicPr>
                      <a:picLocks noChangeAspect="1" noChangeArrowheads="1"/>
                    </pic:cNvPicPr>
                  </pic:nvPicPr>
                  <pic:blipFill>
                    <a:blip r:embed="rId106"/>
                    <a:srcRect/>
                    <a:stretch>
                      <a:fillRect/>
                    </a:stretch>
                  </pic:blipFill>
                  <pic:spPr bwMode="auto">
                    <a:xfrm>
                      <a:off x="0" y="0"/>
                      <a:ext cx="3790950" cy="3314700"/>
                    </a:xfrm>
                    <a:prstGeom prst="rect">
                      <a:avLst/>
                    </a:prstGeom>
                    <a:noFill/>
                    <a:ln w="9525">
                      <a:noFill/>
                      <a:miter lim="800000"/>
                      <a:headEnd/>
                      <a:tailEnd/>
                    </a:ln>
                  </pic:spPr>
                </pic:pic>
              </a:graphicData>
            </a:graphic>
          </wp:inline>
        </w:drawing>
      </w:r>
    </w:p>
    <w:p w:rsidR="00C415C8" w:rsidRDefault="00C415C8" w:rsidP="00C415C8">
      <w:pPr>
        <w:ind w:left="60"/>
        <w:rPr>
          <w:sz w:val="28"/>
          <w:szCs w:val="28"/>
        </w:rPr>
      </w:pPr>
      <w:r>
        <w:rPr>
          <w:sz w:val="28"/>
          <w:szCs w:val="28"/>
        </w:rPr>
        <w:t>Разрез лестницы</w:t>
      </w:r>
    </w:p>
    <w:p w:rsidR="00C415C8" w:rsidRDefault="00C415C8" w:rsidP="00C415C8">
      <w:pPr>
        <w:ind w:left="60"/>
        <w:rPr>
          <w:sz w:val="28"/>
          <w:szCs w:val="28"/>
        </w:rPr>
      </w:pPr>
      <w:r>
        <w:rPr>
          <w:noProof/>
          <w:sz w:val="28"/>
          <w:szCs w:val="28"/>
        </w:rPr>
        <w:drawing>
          <wp:inline distT="0" distB="0" distL="0" distR="0">
            <wp:extent cx="2628900" cy="3000375"/>
            <wp:effectExtent l="19050" t="0" r="0" b="0"/>
            <wp:docPr id="30" name="Рисунок 30" descr="разрез лестниц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разрез лестницы"/>
                    <pic:cNvPicPr>
                      <a:picLocks noChangeAspect="1" noChangeArrowheads="1"/>
                    </pic:cNvPicPr>
                  </pic:nvPicPr>
                  <pic:blipFill>
                    <a:blip r:embed="rId107"/>
                    <a:srcRect/>
                    <a:stretch>
                      <a:fillRect/>
                    </a:stretch>
                  </pic:blipFill>
                  <pic:spPr bwMode="auto">
                    <a:xfrm>
                      <a:off x="0" y="0"/>
                      <a:ext cx="2628900" cy="3000375"/>
                    </a:xfrm>
                    <a:prstGeom prst="rect">
                      <a:avLst/>
                    </a:prstGeom>
                    <a:noFill/>
                    <a:ln w="9525">
                      <a:noFill/>
                      <a:miter lim="800000"/>
                      <a:headEnd/>
                      <a:tailEnd/>
                    </a:ln>
                  </pic:spPr>
                </pic:pic>
              </a:graphicData>
            </a:graphic>
          </wp:inline>
        </w:drawing>
      </w:r>
    </w:p>
    <w:p w:rsidR="00C415C8" w:rsidRDefault="00C415C8" w:rsidP="00C415C8">
      <w:pPr>
        <w:ind w:left="60"/>
        <w:rPr>
          <w:sz w:val="28"/>
          <w:szCs w:val="28"/>
        </w:rPr>
      </w:pPr>
    </w:p>
    <w:p w:rsidR="00C415C8" w:rsidRDefault="00C415C8" w:rsidP="00C415C8">
      <w:pPr>
        <w:ind w:left="60"/>
        <w:rPr>
          <w:sz w:val="28"/>
          <w:szCs w:val="28"/>
        </w:rPr>
      </w:pPr>
    </w:p>
    <w:p w:rsidR="00C415C8" w:rsidRDefault="00C415C8" w:rsidP="00C415C8">
      <w:pPr>
        <w:ind w:left="60"/>
        <w:rPr>
          <w:sz w:val="28"/>
          <w:szCs w:val="28"/>
        </w:rPr>
      </w:pPr>
      <w:r>
        <w:rPr>
          <w:sz w:val="28"/>
          <w:szCs w:val="28"/>
        </w:rPr>
        <w:t>Подпорная стенка</w:t>
      </w:r>
    </w:p>
    <w:p w:rsidR="00C415C8" w:rsidRDefault="00C415C8" w:rsidP="00C415C8">
      <w:pPr>
        <w:ind w:left="60"/>
        <w:rPr>
          <w:sz w:val="28"/>
          <w:szCs w:val="28"/>
        </w:rPr>
      </w:pPr>
      <w:r>
        <w:rPr>
          <w:noProof/>
          <w:sz w:val="28"/>
          <w:szCs w:val="28"/>
        </w:rPr>
        <w:lastRenderedPageBreak/>
        <w:drawing>
          <wp:inline distT="0" distB="0" distL="0" distR="0">
            <wp:extent cx="1609725" cy="2886075"/>
            <wp:effectExtent l="19050" t="0" r="9525" b="0"/>
            <wp:docPr id="31" name="Рисунок 31" descr="подпорная сте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подпорная стенка"/>
                    <pic:cNvPicPr>
                      <a:picLocks noChangeAspect="1" noChangeArrowheads="1"/>
                    </pic:cNvPicPr>
                  </pic:nvPicPr>
                  <pic:blipFill>
                    <a:blip r:embed="rId108"/>
                    <a:srcRect/>
                    <a:stretch>
                      <a:fillRect/>
                    </a:stretch>
                  </pic:blipFill>
                  <pic:spPr bwMode="auto">
                    <a:xfrm>
                      <a:off x="0" y="0"/>
                      <a:ext cx="1609725" cy="2886075"/>
                    </a:xfrm>
                    <a:prstGeom prst="rect">
                      <a:avLst/>
                    </a:prstGeom>
                    <a:noFill/>
                    <a:ln w="9525">
                      <a:noFill/>
                      <a:miter lim="800000"/>
                      <a:headEnd/>
                      <a:tailEnd/>
                    </a:ln>
                  </pic:spPr>
                </pic:pic>
              </a:graphicData>
            </a:graphic>
          </wp:inline>
        </w:drawing>
      </w:r>
    </w:p>
    <w:p w:rsidR="00C415C8" w:rsidRDefault="00C415C8" w:rsidP="00C415C8">
      <w:pPr>
        <w:ind w:left="60"/>
        <w:rPr>
          <w:sz w:val="28"/>
          <w:szCs w:val="28"/>
        </w:rPr>
      </w:pPr>
    </w:p>
    <w:p w:rsidR="00C415C8" w:rsidRDefault="00C415C8" w:rsidP="00C415C8">
      <w:pPr>
        <w:ind w:left="60"/>
        <w:rPr>
          <w:sz w:val="28"/>
          <w:szCs w:val="28"/>
        </w:rPr>
      </w:pPr>
      <w:r>
        <w:rPr>
          <w:sz w:val="28"/>
          <w:szCs w:val="28"/>
        </w:rPr>
        <w:t>Армирование  подпорной стенки</w:t>
      </w:r>
    </w:p>
    <w:p w:rsidR="00C415C8" w:rsidRDefault="00C415C8" w:rsidP="00C415C8">
      <w:pPr>
        <w:ind w:left="60"/>
        <w:rPr>
          <w:sz w:val="28"/>
          <w:szCs w:val="28"/>
        </w:rPr>
      </w:pPr>
      <w:r>
        <w:rPr>
          <w:noProof/>
          <w:sz w:val="28"/>
          <w:szCs w:val="28"/>
        </w:rPr>
        <w:drawing>
          <wp:inline distT="0" distB="0" distL="0" distR="0">
            <wp:extent cx="2286000" cy="2257425"/>
            <wp:effectExtent l="19050" t="0" r="0" b="0"/>
            <wp:docPr id="103" name="Рисунок 103" descr="армирование подпорной сте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армирование подпорной стенки"/>
                    <pic:cNvPicPr>
                      <a:picLocks noChangeAspect="1" noChangeArrowheads="1"/>
                    </pic:cNvPicPr>
                  </pic:nvPicPr>
                  <pic:blipFill>
                    <a:blip r:embed="rId109"/>
                    <a:srcRect/>
                    <a:stretch>
                      <a:fillRect/>
                    </a:stretch>
                  </pic:blipFill>
                  <pic:spPr bwMode="auto">
                    <a:xfrm>
                      <a:off x="0" y="0"/>
                      <a:ext cx="2286000" cy="2257425"/>
                    </a:xfrm>
                    <a:prstGeom prst="rect">
                      <a:avLst/>
                    </a:prstGeom>
                    <a:noFill/>
                    <a:ln w="9525">
                      <a:noFill/>
                      <a:miter lim="800000"/>
                      <a:headEnd/>
                      <a:tailEnd/>
                    </a:ln>
                  </pic:spPr>
                </pic:pic>
              </a:graphicData>
            </a:graphic>
          </wp:inline>
        </w:drawing>
      </w:r>
      <w:r>
        <w:rPr>
          <w:sz w:val="28"/>
          <w:szCs w:val="28"/>
        </w:rPr>
        <w:t xml:space="preserve"> </w:t>
      </w:r>
      <w:r>
        <w:rPr>
          <w:noProof/>
          <w:sz w:val="28"/>
          <w:szCs w:val="28"/>
        </w:rPr>
        <w:drawing>
          <wp:inline distT="0" distB="0" distL="0" distR="0">
            <wp:extent cx="2381250" cy="3209925"/>
            <wp:effectExtent l="19050" t="0" r="0" b="0"/>
            <wp:docPr id="104" name="Рисунок 104" descr="Мхемаармирования подпорнйо сте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Мхемаармирования подпорнйо стенки"/>
                    <pic:cNvPicPr>
                      <a:picLocks noChangeAspect="1" noChangeArrowheads="1"/>
                    </pic:cNvPicPr>
                  </pic:nvPicPr>
                  <pic:blipFill>
                    <a:blip r:embed="rId110"/>
                    <a:srcRect/>
                    <a:stretch>
                      <a:fillRect/>
                    </a:stretch>
                  </pic:blipFill>
                  <pic:spPr bwMode="auto">
                    <a:xfrm>
                      <a:off x="0" y="0"/>
                      <a:ext cx="2381250" cy="3209925"/>
                    </a:xfrm>
                    <a:prstGeom prst="rect">
                      <a:avLst/>
                    </a:prstGeom>
                    <a:noFill/>
                    <a:ln w="9525">
                      <a:noFill/>
                      <a:miter lim="800000"/>
                      <a:headEnd/>
                      <a:tailEnd/>
                    </a:ln>
                  </pic:spPr>
                </pic:pic>
              </a:graphicData>
            </a:graphic>
          </wp:inline>
        </w:drawing>
      </w:r>
    </w:p>
    <w:p w:rsidR="00C415C8" w:rsidRDefault="00C415C8" w:rsidP="00C415C8">
      <w:pPr>
        <w:ind w:left="60"/>
        <w:rPr>
          <w:sz w:val="28"/>
          <w:szCs w:val="28"/>
        </w:rPr>
      </w:pPr>
    </w:p>
    <w:p w:rsidR="00C415C8" w:rsidRDefault="00C415C8" w:rsidP="00C415C8">
      <w:pPr>
        <w:ind w:left="60"/>
        <w:rPr>
          <w:sz w:val="28"/>
          <w:szCs w:val="28"/>
        </w:rPr>
      </w:pPr>
      <w:r>
        <w:rPr>
          <w:sz w:val="28"/>
          <w:szCs w:val="28"/>
        </w:rPr>
        <w:t>Устройство тротуара из бетона шириной 1,5 м</w:t>
      </w:r>
    </w:p>
    <w:p w:rsidR="00C415C8" w:rsidRDefault="00C415C8" w:rsidP="00C415C8">
      <w:pPr>
        <w:ind w:left="60"/>
        <w:rPr>
          <w:sz w:val="28"/>
          <w:szCs w:val="28"/>
        </w:rPr>
      </w:pPr>
      <w:r>
        <w:rPr>
          <w:noProof/>
          <w:sz w:val="28"/>
          <w:szCs w:val="28"/>
        </w:rPr>
        <w:drawing>
          <wp:inline distT="0" distB="0" distL="0" distR="0">
            <wp:extent cx="3429000" cy="2305050"/>
            <wp:effectExtent l="19050" t="0" r="0" b="0"/>
            <wp:docPr id="105" name="Рисунок 105" descr="бетонный тротуа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бетонный тротуар"/>
                    <pic:cNvPicPr>
                      <a:picLocks noChangeAspect="1" noChangeArrowheads="1"/>
                    </pic:cNvPicPr>
                  </pic:nvPicPr>
                  <pic:blipFill>
                    <a:blip r:embed="rId111"/>
                    <a:srcRect/>
                    <a:stretch>
                      <a:fillRect/>
                    </a:stretch>
                  </pic:blipFill>
                  <pic:spPr bwMode="auto">
                    <a:xfrm>
                      <a:off x="0" y="0"/>
                      <a:ext cx="3429000" cy="2305050"/>
                    </a:xfrm>
                    <a:prstGeom prst="rect">
                      <a:avLst/>
                    </a:prstGeom>
                    <a:noFill/>
                    <a:ln w="9525">
                      <a:noFill/>
                      <a:miter lim="800000"/>
                      <a:headEnd/>
                      <a:tailEnd/>
                    </a:ln>
                  </pic:spPr>
                </pic:pic>
              </a:graphicData>
            </a:graphic>
          </wp:inline>
        </w:drawing>
      </w:r>
    </w:p>
    <w:p w:rsidR="00C415C8" w:rsidRPr="006F4BCD" w:rsidRDefault="00C415C8" w:rsidP="00C415C8">
      <w:pPr>
        <w:ind w:left="60"/>
        <w:rPr>
          <w:sz w:val="28"/>
          <w:szCs w:val="28"/>
        </w:rPr>
      </w:pPr>
    </w:p>
    <w:p w:rsidR="00C415C8" w:rsidRDefault="00C415C8" w:rsidP="00C415C8">
      <w:pPr>
        <w:ind w:left="60"/>
        <w:jc w:val="center"/>
        <w:rPr>
          <w:b/>
          <w:sz w:val="28"/>
          <w:szCs w:val="28"/>
        </w:rPr>
      </w:pPr>
      <w:r w:rsidRPr="006F4BCD">
        <w:rPr>
          <w:b/>
          <w:sz w:val="28"/>
          <w:szCs w:val="28"/>
        </w:rPr>
        <w:t>Схема планировки территории и расстановки объектов и элементов благоустройства с экспликацией</w:t>
      </w:r>
    </w:p>
    <w:p w:rsidR="00C415C8" w:rsidRDefault="00C415C8" w:rsidP="00C415C8">
      <w:pPr>
        <w:ind w:left="60"/>
        <w:jc w:val="center"/>
        <w:rPr>
          <w:b/>
          <w:sz w:val="28"/>
          <w:szCs w:val="28"/>
        </w:rPr>
      </w:pPr>
      <w:r>
        <w:rPr>
          <w:b/>
          <w:noProof/>
          <w:sz w:val="28"/>
          <w:szCs w:val="28"/>
        </w:rPr>
        <w:drawing>
          <wp:inline distT="0" distB="0" distL="0" distR="0">
            <wp:extent cx="4105275" cy="3162300"/>
            <wp:effectExtent l="19050" t="0" r="9525" b="0"/>
            <wp:docPr id="106" name="Рисунок 106" descr="Схема 07 г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Схема 07 гор"/>
                    <pic:cNvPicPr>
                      <a:picLocks noChangeAspect="1" noChangeArrowheads="1"/>
                    </pic:cNvPicPr>
                  </pic:nvPicPr>
                  <pic:blipFill>
                    <a:blip r:embed="rId112"/>
                    <a:srcRect/>
                    <a:stretch>
                      <a:fillRect/>
                    </a:stretch>
                  </pic:blipFill>
                  <pic:spPr bwMode="auto">
                    <a:xfrm>
                      <a:off x="0" y="0"/>
                      <a:ext cx="4105275" cy="3162300"/>
                    </a:xfrm>
                    <a:prstGeom prst="rect">
                      <a:avLst/>
                    </a:prstGeom>
                    <a:noFill/>
                    <a:ln w="9525">
                      <a:noFill/>
                      <a:miter lim="800000"/>
                      <a:headEnd/>
                      <a:tailEnd/>
                    </a:ln>
                  </pic:spPr>
                </pic:pic>
              </a:graphicData>
            </a:graphic>
          </wp:inline>
        </w:drawing>
      </w:r>
    </w:p>
    <w:p w:rsidR="00C415C8" w:rsidRPr="006F4BCD" w:rsidRDefault="00C415C8" w:rsidP="00C415C8">
      <w:pPr>
        <w:ind w:left="60"/>
        <w:jc w:val="center"/>
        <w:rPr>
          <w:b/>
          <w:sz w:val="28"/>
          <w:szCs w:val="28"/>
        </w:rPr>
      </w:pPr>
    </w:p>
    <w:p w:rsidR="00C415C8" w:rsidRPr="006F4BCD" w:rsidRDefault="00C415C8" w:rsidP="00C415C8">
      <w:pPr>
        <w:ind w:left="60"/>
        <w:jc w:val="center"/>
        <w:rPr>
          <w:b/>
          <w:sz w:val="28"/>
          <w:szCs w:val="28"/>
        </w:rPr>
      </w:pPr>
      <w:r>
        <w:rPr>
          <w:b/>
          <w:noProof/>
          <w:sz w:val="28"/>
          <w:szCs w:val="28"/>
        </w:rPr>
        <w:drawing>
          <wp:inline distT="0" distB="0" distL="0" distR="0">
            <wp:extent cx="5934075" cy="3019425"/>
            <wp:effectExtent l="19050" t="0" r="9525" b="0"/>
            <wp:docPr id="107" name="Рисунок 107" descr="Городской пля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Городской пляж"/>
                    <pic:cNvPicPr>
                      <a:picLocks noChangeAspect="1" noChangeArrowheads="1"/>
                    </pic:cNvPicPr>
                  </pic:nvPicPr>
                  <pic:blipFill>
                    <a:blip r:embed="rId113"/>
                    <a:srcRect/>
                    <a:stretch>
                      <a:fillRect/>
                    </a:stretch>
                  </pic:blipFill>
                  <pic:spPr bwMode="auto">
                    <a:xfrm>
                      <a:off x="0" y="0"/>
                      <a:ext cx="5934075" cy="3019425"/>
                    </a:xfrm>
                    <a:prstGeom prst="rect">
                      <a:avLst/>
                    </a:prstGeom>
                    <a:noFill/>
                    <a:ln w="9525">
                      <a:noFill/>
                      <a:miter lim="800000"/>
                      <a:headEnd/>
                      <a:tailEnd/>
                    </a:ln>
                  </pic:spPr>
                </pic:pic>
              </a:graphicData>
            </a:graphic>
          </wp:inline>
        </w:drawing>
      </w:r>
    </w:p>
    <w:p w:rsidR="00C415C8" w:rsidRPr="006F4BCD" w:rsidRDefault="00C415C8" w:rsidP="00C415C8">
      <w:pPr>
        <w:ind w:left="60"/>
        <w:jc w:val="center"/>
        <w:rPr>
          <w:b/>
          <w:sz w:val="28"/>
          <w:szCs w:val="28"/>
        </w:rPr>
      </w:pPr>
    </w:p>
    <w:p w:rsidR="00C415C8" w:rsidRPr="006F4BCD" w:rsidRDefault="00C415C8" w:rsidP="00C415C8">
      <w:pPr>
        <w:ind w:left="60"/>
        <w:jc w:val="center"/>
        <w:rPr>
          <w:b/>
          <w:sz w:val="28"/>
          <w:szCs w:val="28"/>
        </w:rPr>
      </w:pPr>
    </w:p>
    <w:p w:rsidR="00C415C8" w:rsidRDefault="00C415C8" w:rsidP="00C415C8">
      <w:pPr>
        <w:rPr>
          <w:sz w:val="28"/>
          <w:szCs w:val="28"/>
        </w:rPr>
      </w:pPr>
    </w:p>
    <w:p w:rsidR="00C415C8" w:rsidRDefault="00C415C8" w:rsidP="00C415C8">
      <w:pPr>
        <w:rPr>
          <w:sz w:val="28"/>
          <w:szCs w:val="28"/>
        </w:rPr>
      </w:pPr>
    </w:p>
    <w:p w:rsidR="00C415C8" w:rsidRDefault="00C415C8" w:rsidP="00C415C8">
      <w:pPr>
        <w:rPr>
          <w:sz w:val="28"/>
          <w:szCs w:val="28"/>
        </w:rPr>
      </w:pPr>
    </w:p>
    <w:p w:rsidR="00C415C8" w:rsidRDefault="00C415C8" w:rsidP="00C415C8">
      <w:pPr>
        <w:rPr>
          <w:sz w:val="28"/>
          <w:szCs w:val="28"/>
        </w:rPr>
      </w:pPr>
    </w:p>
    <w:p w:rsidR="00C415C8" w:rsidRDefault="00C415C8" w:rsidP="00C415C8">
      <w:pPr>
        <w:rPr>
          <w:sz w:val="28"/>
          <w:szCs w:val="28"/>
        </w:rPr>
      </w:pPr>
    </w:p>
    <w:p w:rsidR="00C415C8" w:rsidRDefault="00C415C8" w:rsidP="00C415C8">
      <w:pPr>
        <w:rPr>
          <w:sz w:val="28"/>
          <w:szCs w:val="28"/>
        </w:rPr>
      </w:pPr>
    </w:p>
    <w:p w:rsidR="00C415C8" w:rsidRDefault="00C415C8" w:rsidP="00C415C8">
      <w:pPr>
        <w:rPr>
          <w:sz w:val="28"/>
          <w:szCs w:val="28"/>
        </w:rPr>
      </w:pPr>
    </w:p>
    <w:p w:rsidR="00C415C8" w:rsidRDefault="00C415C8" w:rsidP="00C415C8">
      <w:pPr>
        <w:rPr>
          <w:sz w:val="28"/>
          <w:szCs w:val="28"/>
        </w:rPr>
      </w:pPr>
    </w:p>
    <w:p w:rsidR="00C415C8" w:rsidRDefault="00C415C8" w:rsidP="00C415C8">
      <w:pPr>
        <w:rPr>
          <w:sz w:val="28"/>
          <w:szCs w:val="28"/>
        </w:rPr>
      </w:pPr>
    </w:p>
    <w:p w:rsidR="00C415C8" w:rsidRDefault="00C415C8" w:rsidP="00C415C8">
      <w:pPr>
        <w:rPr>
          <w:sz w:val="28"/>
          <w:szCs w:val="28"/>
        </w:rPr>
      </w:pPr>
    </w:p>
    <w:p w:rsidR="00C415C8" w:rsidRDefault="00C415C8" w:rsidP="00C415C8">
      <w:pPr>
        <w:rPr>
          <w:sz w:val="28"/>
          <w:szCs w:val="28"/>
        </w:rPr>
      </w:pPr>
    </w:p>
    <w:p w:rsidR="00C415C8" w:rsidRDefault="00C415C8" w:rsidP="00C415C8">
      <w:pPr>
        <w:rPr>
          <w:sz w:val="28"/>
          <w:szCs w:val="28"/>
        </w:rPr>
      </w:pPr>
    </w:p>
    <w:p w:rsidR="00C415C8" w:rsidRPr="00582FDA" w:rsidRDefault="00C415C8" w:rsidP="00C415C8">
      <w:pPr>
        <w:jc w:val="center"/>
        <w:rPr>
          <w:b/>
          <w:sz w:val="28"/>
          <w:szCs w:val="28"/>
        </w:rPr>
      </w:pPr>
      <w:r w:rsidRPr="00582FDA">
        <w:rPr>
          <w:b/>
          <w:sz w:val="28"/>
          <w:szCs w:val="28"/>
        </w:rPr>
        <w:t xml:space="preserve">Дизайн проект благоустройства общественной территории – </w:t>
      </w:r>
      <w:r>
        <w:rPr>
          <w:b/>
          <w:sz w:val="28"/>
          <w:szCs w:val="28"/>
        </w:rPr>
        <w:t>площади Ленина</w:t>
      </w:r>
      <w:r w:rsidRPr="00582FDA">
        <w:rPr>
          <w:b/>
          <w:sz w:val="28"/>
          <w:szCs w:val="28"/>
        </w:rPr>
        <w:t xml:space="preserve"> по адресу: </w:t>
      </w:r>
      <w:r>
        <w:rPr>
          <w:b/>
          <w:sz w:val="28"/>
          <w:szCs w:val="28"/>
        </w:rPr>
        <w:t xml:space="preserve">г.Луза, </w:t>
      </w:r>
      <w:r w:rsidRPr="00582FDA">
        <w:rPr>
          <w:b/>
          <w:sz w:val="28"/>
          <w:szCs w:val="28"/>
        </w:rPr>
        <w:t xml:space="preserve"> ул. Ленина</w:t>
      </w:r>
    </w:p>
    <w:p w:rsidR="00C415C8" w:rsidRPr="00A13D9F" w:rsidRDefault="00C415C8" w:rsidP="00C415C8">
      <w:pPr>
        <w:rPr>
          <w:sz w:val="28"/>
          <w:szCs w:val="28"/>
        </w:rPr>
      </w:pPr>
    </w:p>
    <w:p w:rsidR="00C415C8" w:rsidRPr="00A13D9F" w:rsidRDefault="00C415C8" w:rsidP="00C415C8">
      <w:pPr>
        <w:rPr>
          <w:sz w:val="28"/>
          <w:szCs w:val="28"/>
        </w:rPr>
      </w:pPr>
      <w:r w:rsidRPr="00A13D9F">
        <w:rPr>
          <w:sz w:val="28"/>
          <w:szCs w:val="28"/>
        </w:rPr>
        <w:t xml:space="preserve">Общие положения. </w:t>
      </w:r>
    </w:p>
    <w:p w:rsidR="00C415C8" w:rsidRPr="00A13D9F" w:rsidRDefault="00C415C8" w:rsidP="00C415C8">
      <w:pPr>
        <w:jc w:val="both"/>
        <w:rPr>
          <w:sz w:val="28"/>
          <w:szCs w:val="28"/>
        </w:rPr>
      </w:pPr>
    </w:p>
    <w:p w:rsidR="00C415C8" w:rsidRPr="00A13D9F" w:rsidRDefault="00C415C8" w:rsidP="00C415C8">
      <w:pPr>
        <w:jc w:val="both"/>
        <w:rPr>
          <w:sz w:val="28"/>
          <w:szCs w:val="28"/>
        </w:rPr>
      </w:pPr>
      <w:r w:rsidRPr="00A13D9F">
        <w:rPr>
          <w:sz w:val="28"/>
          <w:szCs w:val="28"/>
        </w:rPr>
        <w:t xml:space="preserve">К включению в муниципальную программу «Формирование современной городской среды» на 2019-2024 г.г. на территории Лузского городского поселения (далее по тексту Программа) предлагается общественная территория – </w:t>
      </w:r>
      <w:r>
        <w:rPr>
          <w:sz w:val="28"/>
          <w:szCs w:val="28"/>
        </w:rPr>
        <w:t>площадь Ленина</w:t>
      </w:r>
      <w:r w:rsidRPr="00A13D9F">
        <w:rPr>
          <w:sz w:val="28"/>
          <w:szCs w:val="28"/>
        </w:rPr>
        <w:t>, расположенн</w:t>
      </w:r>
      <w:r>
        <w:rPr>
          <w:sz w:val="28"/>
          <w:szCs w:val="28"/>
        </w:rPr>
        <w:t>ая в центре города  Луза</w:t>
      </w:r>
      <w:r w:rsidRPr="00A13D9F">
        <w:rPr>
          <w:sz w:val="28"/>
          <w:szCs w:val="28"/>
        </w:rPr>
        <w:t xml:space="preserve"> по адресу: г.  Луза, ул. Ленина (далее по тексту – общественная территория). В настоящее время общественная территория нуждается в комплексном благоустройстве. На указанной территории </w:t>
      </w:r>
      <w:r>
        <w:rPr>
          <w:sz w:val="28"/>
          <w:szCs w:val="28"/>
        </w:rPr>
        <w:t xml:space="preserve">в 2017 году </w:t>
      </w:r>
      <w:r w:rsidRPr="00A13D9F">
        <w:rPr>
          <w:sz w:val="28"/>
          <w:szCs w:val="28"/>
        </w:rPr>
        <w:t>проводились работы по  благоустройству</w:t>
      </w:r>
      <w:r>
        <w:rPr>
          <w:sz w:val="28"/>
          <w:szCs w:val="28"/>
        </w:rPr>
        <w:t xml:space="preserve"> – асфальтирование, монтаж наружного освещения, установка МАФ- урн, полусфер  и скамеек</w:t>
      </w:r>
      <w:r w:rsidRPr="00A13D9F">
        <w:rPr>
          <w:sz w:val="28"/>
          <w:szCs w:val="28"/>
        </w:rPr>
        <w:t xml:space="preserve">. В 2019 году территория частично благоустроена  </w:t>
      </w:r>
      <w:r>
        <w:rPr>
          <w:sz w:val="28"/>
          <w:szCs w:val="28"/>
        </w:rPr>
        <w:t xml:space="preserve">силами администрации </w:t>
      </w:r>
      <w:r w:rsidRPr="00A13D9F">
        <w:rPr>
          <w:sz w:val="28"/>
          <w:szCs w:val="28"/>
        </w:rPr>
        <w:t xml:space="preserve">- установлена </w:t>
      </w:r>
      <w:r>
        <w:rPr>
          <w:sz w:val="28"/>
          <w:szCs w:val="28"/>
        </w:rPr>
        <w:t>крытая площадка для отдыха (купол)</w:t>
      </w:r>
      <w:r w:rsidRPr="00A13D9F">
        <w:rPr>
          <w:sz w:val="28"/>
          <w:szCs w:val="28"/>
        </w:rPr>
        <w:t>. Имеется потребность в продолжении работ по его благоустройству</w:t>
      </w:r>
      <w:r>
        <w:rPr>
          <w:sz w:val="28"/>
          <w:szCs w:val="28"/>
        </w:rPr>
        <w:t xml:space="preserve"> – цифровизации, проведении работ по озеленению и уборке аварийных деревьев. </w:t>
      </w:r>
      <w:r w:rsidRPr="00A13D9F">
        <w:rPr>
          <w:sz w:val="28"/>
          <w:szCs w:val="28"/>
        </w:rPr>
        <w:t xml:space="preserve">В проекте учтены все пожелания, высказанные жителями микрорайона. В случае реализации проекта по благоустройству у жителей всех возрастных групп многоквартирного дома и всех возрастных категорий и различных социальных групп появится необходимая благоустроенная территория для полноценного отдыха и досуга. Целями и задачами проекта является создание на территории города Луза благоприятной среды для отдыха населения. </w:t>
      </w:r>
    </w:p>
    <w:p w:rsidR="00C415C8" w:rsidRPr="00A13D9F" w:rsidRDefault="00C415C8" w:rsidP="00C415C8">
      <w:pPr>
        <w:rPr>
          <w:sz w:val="28"/>
          <w:szCs w:val="28"/>
        </w:rPr>
      </w:pPr>
    </w:p>
    <w:p w:rsidR="00C415C8" w:rsidRPr="00A13D9F" w:rsidRDefault="00C415C8" w:rsidP="00C415C8">
      <w:pPr>
        <w:rPr>
          <w:sz w:val="28"/>
          <w:szCs w:val="28"/>
        </w:rPr>
      </w:pPr>
      <w:r w:rsidRPr="00A13D9F">
        <w:rPr>
          <w:b/>
          <w:sz w:val="28"/>
          <w:szCs w:val="28"/>
        </w:rPr>
        <w:t>Дизайн проект по благоустройству общественной территории включает в себя</w:t>
      </w:r>
      <w:r w:rsidRPr="00A13D9F">
        <w:rPr>
          <w:sz w:val="28"/>
          <w:szCs w:val="28"/>
        </w:rPr>
        <w:t>:</w:t>
      </w:r>
    </w:p>
    <w:p w:rsidR="00C415C8" w:rsidRPr="00A13D9F" w:rsidRDefault="00C415C8" w:rsidP="00C415C8">
      <w:pPr>
        <w:rPr>
          <w:sz w:val="28"/>
          <w:szCs w:val="28"/>
        </w:rPr>
      </w:pPr>
      <w:r w:rsidRPr="00A13D9F">
        <w:rPr>
          <w:sz w:val="28"/>
          <w:szCs w:val="28"/>
        </w:rPr>
        <w:t>-  схему расположения территории и границы земельного участка,</w:t>
      </w:r>
    </w:p>
    <w:p w:rsidR="00C415C8" w:rsidRPr="00A13D9F" w:rsidRDefault="00C415C8" w:rsidP="00C415C8">
      <w:pPr>
        <w:rPr>
          <w:sz w:val="28"/>
          <w:szCs w:val="28"/>
        </w:rPr>
      </w:pPr>
      <w:r w:rsidRPr="00A13D9F">
        <w:rPr>
          <w:sz w:val="28"/>
          <w:szCs w:val="28"/>
        </w:rPr>
        <w:t xml:space="preserve"> - фото общественной территории  (визуализация предполагаемой к благоустройству территории, настоящее время); </w:t>
      </w:r>
    </w:p>
    <w:p w:rsidR="00C415C8" w:rsidRPr="00A13D9F" w:rsidRDefault="00C415C8" w:rsidP="00C415C8">
      <w:pPr>
        <w:rPr>
          <w:sz w:val="28"/>
          <w:szCs w:val="28"/>
        </w:rPr>
      </w:pPr>
      <w:r w:rsidRPr="00A13D9F">
        <w:rPr>
          <w:sz w:val="28"/>
          <w:szCs w:val="28"/>
        </w:rPr>
        <w:t xml:space="preserve">- текстовое описание мероприятий по благоустройству; </w:t>
      </w:r>
    </w:p>
    <w:p w:rsidR="00C415C8" w:rsidRPr="00A13D9F" w:rsidRDefault="00C415C8" w:rsidP="00C415C8">
      <w:pPr>
        <w:rPr>
          <w:sz w:val="28"/>
          <w:szCs w:val="28"/>
        </w:rPr>
      </w:pPr>
      <w:r w:rsidRPr="00A13D9F">
        <w:rPr>
          <w:sz w:val="28"/>
          <w:szCs w:val="28"/>
        </w:rPr>
        <w:t xml:space="preserve">- примерную визуализацию территории, объектов, элементов благоустройства с текстовым описанием каждого объекта благоустройства, виды работ; </w:t>
      </w:r>
    </w:p>
    <w:p w:rsidR="00C415C8" w:rsidRPr="00A13D9F" w:rsidRDefault="00C415C8" w:rsidP="00C415C8">
      <w:pPr>
        <w:rPr>
          <w:sz w:val="28"/>
          <w:szCs w:val="28"/>
        </w:rPr>
      </w:pPr>
      <w:r w:rsidRPr="00A13D9F">
        <w:rPr>
          <w:sz w:val="28"/>
          <w:szCs w:val="28"/>
        </w:rPr>
        <w:t>- схему планировки территории и расстановки объектов и элементов благоустройства.</w:t>
      </w:r>
    </w:p>
    <w:p w:rsidR="00C415C8" w:rsidRPr="00A13D9F" w:rsidRDefault="00C415C8" w:rsidP="00C415C8">
      <w:pPr>
        <w:rPr>
          <w:b/>
          <w:sz w:val="28"/>
          <w:szCs w:val="28"/>
        </w:rPr>
      </w:pPr>
    </w:p>
    <w:p w:rsidR="00C415C8" w:rsidRPr="00A13D9F" w:rsidRDefault="00C415C8" w:rsidP="00C415C8">
      <w:pPr>
        <w:rPr>
          <w:b/>
          <w:sz w:val="28"/>
          <w:szCs w:val="28"/>
        </w:rPr>
      </w:pPr>
      <w:r w:rsidRPr="00A13D9F">
        <w:rPr>
          <w:b/>
          <w:sz w:val="28"/>
          <w:szCs w:val="28"/>
        </w:rPr>
        <w:t>Описание проекта по благоустройству общественной территории.</w:t>
      </w:r>
    </w:p>
    <w:p w:rsidR="00C415C8" w:rsidRPr="00A13D9F" w:rsidRDefault="00C415C8" w:rsidP="00C415C8">
      <w:pPr>
        <w:rPr>
          <w:sz w:val="28"/>
          <w:szCs w:val="28"/>
        </w:rPr>
      </w:pPr>
    </w:p>
    <w:p w:rsidR="00C415C8" w:rsidRPr="00A13D9F" w:rsidRDefault="00C415C8" w:rsidP="00C415C8">
      <w:pPr>
        <w:ind w:left="420"/>
        <w:rPr>
          <w:sz w:val="28"/>
          <w:szCs w:val="28"/>
        </w:rPr>
      </w:pPr>
      <w:r w:rsidRPr="00A13D9F">
        <w:rPr>
          <w:sz w:val="28"/>
          <w:szCs w:val="28"/>
        </w:rPr>
        <w:t>Общее описание территории.</w:t>
      </w:r>
    </w:p>
    <w:p w:rsidR="00C415C8" w:rsidRPr="00313D8E" w:rsidRDefault="00C415C8" w:rsidP="00C415C8">
      <w:pPr>
        <w:rPr>
          <w:sz w:val="20"/>
          <w:szCs w:val="20"/>
        </w:rPr>
      </w:pPr>
      <w:r w:rsidRPr="00A13D9F">
        <w:rPr>
          <w:sz w:val="28"/>
          <w:szCs w:val="28"/>
        </w:rPr>
        <w:t xml:space="preserve"> Комфортное городская среда напрямую зависит от состояния общественных территорий.</w:t>
      </w:r>
      <w:r>
        <w:rPr>
          <w:sz w:val="28"/>
          <w:szCs w:val="28"/>
        </w:rPr>
        <w:t xml:space="preserve">  Д</w:t>
      </w:r>
      <w:r w:rsidRPr="00313D8E">
        <w:rPr>
          <w:sz w:val="28"/>
          <w:szCs w:val="28"/>
        </w:rPr>
        <w:t xml:space="preserve">оступность маломобильных групп обеспечена, земельный </w:t>
      </w:r>
      <w:r w:rsidRPr="00313D8E">
        <w:rPr>
          <w:sz w:val="28"/>
          <w:szCs w:val="28"/>
        </w:rPr>
        <w:lastRenderedPageBreak/>
        <w:t>участок  поставлен на кадастровый учет (имеется кадастровый номер 43:16:31011</w:t>
      </w:r>
      <w:r>
        <w:rPr>
          <w:sz w:val="28"/>
          <w:szCs w:val="28"/>
        </w:rPr>
        <w:t>5</w:t>
      </w:r>
      <w:r w:rsidRPr="00313D8E">
        <w:rPr>
          <w:sz w:val="28"/>
          <w:szCs w:val="28"/>
        </w:rPr>
        <w:t xml:space="preserve">), площадь </w:t>
      </w:r>
      <w:r>
        <w:rPr>
          <w:sz w:val="28"/>
          <w:szCs w:val="28"/>
        </w:rPr>
        <w:t>парка</w:t>
      </w:r>
      <w:r w:rsidRPr="00313D8E">
        <w:rPr>
          <w:sz w:val="28"/>
          <w:szCs w:val="28"/>
        </w:rPr>
        <w:t xml:space="preserve"> </w:t>
      </w:r>
      <w:r>
        <w:rPr>
          <w:sz w:val="28"/>
          <w:szCs w:val="28"/>
        </w:rPr>
        <w:t>7200</w:t>
      </w:r>
      <w:r w:rsidRPr="00313D8E">
        <w:rPr>
          <w:sz w:val="28"/>
          <w:szCs w:val="28"/>
        </w:rPr>
        <w:t xml:space="preserve"> м2. </w:t>
      </w:r>
      <w:r>
        <w:rPr>
          <w:sz w:val="28"/>
          <w:szCs w:val="28"/>
        </w:rPr>
        <w:t>С</w:t>
      </w:r>
      <w:r w:rsidRPr="00313D8E">
        <w:rPr>
          <w:sz w:val="28"/>
          <w:szCs w:val="28"/>
        </w:rPr>
        <w:t>инхронизация работ с другими программами отсутствует.</w:t>
      </w:r>
    </w:p>
    <w:p w:rsidR="00C415C8" w:rsidRPr="00A13D9F" w:rsidRDefault="00C415C8" w:rsidP="00C415C8">
      <w:pPr>
        <w:ind w:left="60"/>
        <w:jc w:val="both"/>
        <w:rPr>
          <w:sz w:val="28"/>
          <w:szCs w:val="28"/>
        </w:rPr>
      </w:pPr>
    </w:p>
    <w:p w:rsidR="00C415C8" w:rsidRPr="00A13D9F" w:rsidRDefault="00C415C8" w:rsidP="00C415C8">
      <w:pPr>
        <w:ind w:left="420"/>
        <w:rPr>
          <w:sz w:val="28"/>
          <w:szCs w:val="28"/>
        </w:rPr>
      </w:pPr>
      <w:r w:rsidRPr="00A13D9F">
        <w:rPr>
          <w:sz w:val="28"/>
          <w:szCs w:val="28"/>
        </w:rPr>
        <w:t>Описание проекта</w:t>
      </w:r>
    </w:p>
    <w:p w:rsidR="00C415C8" w:rsidRPr="00A13D9F" w:rsidRDefault="00C415C8" w:rsidP="00C415C8">
      <w:pPr>
        <w:ind w:left="60"/>
        <w:rPr>
          <w:sz w:val="28"/>
          <w:szCs w:val="28"/>
        </w:rPr>
      </w:pPr>
      <w:r w:rsidRPr="00A13D9F">
        <w:rPr>
          <w:sz w:val="28"/>
          <w:szCs w:val="28"/>
        </w:rPr>
        <w:t xml:space="preserve"> Для решения задач и достижения поставленных целей предлагается реализовать мероприятия по благоустройству территорий, а именно: </w:t>
      </w:r>
    </w:p>
    <w:p w:rsidR="00C415C8" w:rsidRDefault="00C415C8" w:rsidP="00C415C8">
      <w:pPr>
        <w:ind w:left="60"/>
        <w:rPr>
          <w:sz w:val="28"/>
          <w:szCs w:val="28"/>
        </w:rPr>
      </w:pPr>
      <w:r w:rsidRPr="00A13D9F">
        <w:rPr>
          <w:sz w:val="28"/>
          <w:szCs w:val="28"/>
        </w:rPr>
        <w:t xml:space="preserve">- осуществить монтаж </w:t>
      </w:r>
      <w:r>
        <w:rPr>
          <w:sz w:val="28"/>
          <w:szCs w:val="28"/>
        </w:rPr>
        <w:t>видеонаблюдения</w:t>
      </w:r>
    </w:p>
    <w:p w:rsidR="00C415C8" w:rsidRPr="00A13D9F" w:rsidRDefault="00C415C8" w:rsidP="00C415C8">
      <w:pPr>
        <w:ind w:left="60"/>
        <w:rPr>
          <w:sz w:val="28"/>
          <w:szCs w:val="28"/>
        </w:rPr>
      </w:pPr>
      <w:r>
        <w:rPr>
          <w:sz w:val="28"/>
          <w:szCs w:val="28"/>
        </w:rPr>
        <w:t>-  работы по озеленению</w:t>
      </w:r>
    </w:p>
    <w:p w:rsidR="00C415C8" w:rsidRPr="00A13D9F" w:rsidRDefault="00C415C8" w:rsidP="00C415C8">
      <w:pPr>
        <w:ind w:left="60"/>
        <w:rPr>
          <w:sz w:val="28"/>
          <w:szCs w:val="28"/>
        </w:rPr>
      </w:pPr>
    </w:p>
    <w:p w:rsidR="00C415C8" w:rsidRPr="00A13D9F" w:rsidRDefault="00C415C8" w:rsidP="00C415C8">
      <w:pPr>
        <w:ind w:left="60"/>
        <w:rPr>
          <w:b/>
          <w:sz w:val="28"/>
          <w:szCs w:val="28"/>
        </w:rPr>
      </w:pPr>
      <w:r w:rsidRPr="00A13D9F">
        <w:rPr>
          <w:b/>
          <w:sz w:val="28"/>
          <w:szCs w:val="28"/>
        </w:rPr>
        <w:t>В целях реализации Программы предлагается следующий перечень работ по благоустройству территории:</w:t>
      </w:r>
    </w:p>
    <w:p w:rsidR="00C415C8" w:rsidRPr="00A13D9F" w:rsidRDefault="00C415C8" w:rsidP="00C415C8">
      <w:pPr>
        <w:ind w:left="60"/>
        <w:rPr>
          <w:b/>
          <w:sz w:val="28"/>
          <w:szCs w:val="28"/>
        </w:rPr>
      </w:pPr>
    </w:p>
    <w:p w:rsidR="00C415C8" w:rsidRPr="00A13D9F" w:rsidRDefault="00C415C8" w:rsidP="00C415C8">
      <w:pPr>
        <w:ind w:left="60"/>
        <w:rPr>
          <w:sz w:val="28"/>
          <w:szCs w:val="28"/>
        </w:rPr>
      </w:pPr>
      <w:r w:rsidRPr="00A13D9F">
        <w:rPr>
          <w:sz w:val="28"/>
          <w:szCs w:val="28"/>
        </w:rPr>
        <w:t>1) устано</w:t>
      </w:r>
      <w:r>
        <w:rPr>
          <w:sz w:val="28"/>
          <w:szCs w:val="28"/>
        </w:rPr>
        <w:t>вка видеонаблюдения – 6 камер,</w:t>
      </w:r>
    </w:p>
    <w:p w:rsidR="00C415C8" w:rsidRDefault="00C415C8" w:rsidP="00C415C8">
      <w:pPr>
        <w:ind w:left="60"/>
        <w:rPr>
          <w:sz w:val="28"/>
          <w:szCs w:val="28"/>
        </w:rPr>
      </w:pPr>
      <w:r w:rsidRPr="00A13D9F">
        <w:rPr>
          <w:sz w:val="28"/>
          <w:szCs w:val="28"/>
        </w:rPr>
        <w:t xml:space="preserve"> </w:t>
      </w:r>
      <w:r>
        <w:rPr>
          <w:sz w:val="28"/>
          <w:szCs w:val="28"/>
        </w:rPr>
        <w:t>2) уборка тополей  17 штук (снос), корчевка пней</w:t>
      </w:r>
    </w:p>
    <w:p w:rsidR="00C415C8" w:rsidRPr="00A13D9F" w:rsidRDefault="00C415C8" w:rsidP="00C415C8">
      <w:pPr>
        <w:ind w:left="60"/>
        <w:rPr>
          <w:sz w:val="28"/>
          <w:szCs w:val="28"/>
        </w:rPr>
      </w:pPr>
      <w:r>
        <w:rPr>
          <w:sz w:val="28"/>
          <w:szCs w:val="28"/>
        </w:rPr>
        <w:t>3)  посадка новых деревьев – лип, 15 штук с установкой опор, разбивка лип через 4 метра.</w:t>
      </w:r>
    </w:p>
    <w:p w:rsidR="00C415C8" w:rsidRPr="00A13D9F" w:rsidRDefault="00C415C8" w:rsidP="00C415C8">
      <w:pPr>
        <w:ind w:left="60"/>
        <w:rPr>
          <w:sz w:val="28"/>
          <w:szCs w:val="28"/>
        </w:rPr>
      </w:pPr>
    </w:p>
    <w:p w:rsidR="00C415C8" w:rsidRPr="00A13D9F" w:rsidRDefault="00C415C8" w:rsidP="00C415C8">
      <w:pPr>
        <w:ind w:left="60"/>
        <w:rPr>
          <w:sz w:val="28"/>
          <w:szCs w:val="28"/>
        </w:rPr>
      </w:pPr>
    </w:p>
    <w:p w:rsidR="00C415C8" w:rsidRPr="00A13D9F" w:rsidRDefault="00C415C8" w:rsidP="00C415C8">
      <w:pPr>
        <w:ind w:left="60"/>
        <w:rPr>
          <w:sz w:val="28"/>
          <w:szCs w:val="28"/>
        </w:rPr>
      </w:pPr>
      <w:r w:rsidRPr="00A13D9F">
        <w:rPr>
          <w:b/>
          <w:sz w:val="28"/>
          <w:szCs w:val="28"/>
        </w:rPr>
        <w:t>Задачи проекта</w:t>
      </w:r>
    </w:p>
    <w:p w:rsidR="00C415C8" w:rsidRPr="00A13D9F" w:rsidRDefault="00C415C8" w:rsidP="00C415C8">
      <w:pPr>
        <w:ind w:left="60"/>
        <w:rPr>
          <w:sz w:val="28"/>
          <w:szCs w:val="28"/>
        </w:rPr>
      </w:pPr>
    </w:p>
    <w:p w:rsidR="00C415C8" w:rsidRPr="00A13D9F" w:rsidRDefault="00C415C8" w:rsidP="00C415C8">
      <w:pPr>
        <w:ind w:left="60"/>
        <w:rPr>
          <w:sz w:val="28"/>
          <w:szCs w:val="28"/>
        </w:rPr>
      </w:pPr>
      <w:r w:rsidRPr="00A13D9F">
        <w:rPr>
          <w:sz w:val="28"/>
          <w:szCs w:val="28"/>
        </w:rPr>
        <w:t xml:space="preserve"> - Сохранение и поддержание комфортной среды; </w:t>
      </w:r>
    </w:p>
    <w:p w:rsidR="00C415C8" w:rsidRPr="00A13D9F" w:rsidRDefault="00C415C8" w:rsidP="00C415C8">
      <w:pPr>
        <w:ind w:left="60"/>
        <w:rPr>
          <w:sz w:val="28"/>
          <w:szCs w:val="28"/>
        </w:rPr>
      </w:pPr>
      <w:r w:rsidRPr="00A13D9F">
        <w:rPr>
          <w:sz w:val="28"/>
          <w:szCs w:val="28"/>
        </w:rPr>
        <w:t xml:space="preserve"> - Повышение уровня качества жизни и отдыха населения;</w:t>
      </w:r>
    </w:p>
    <w:p w:rsidR="00C415C8" w:rsidRPr="00A13D9F" w:rsidRDefault="00C415C8" w:rsidP="00C415C8">
      <w:pPr>
        <w:ind w:left="60"/>
        <w:rPr>
          <w:sz w:val="28"/>
          <w:szCs w:val="28"/>
        </w:rPr>
      </w:pPr>
      <w:r w:rsidRPr="00A13D9F">
        <w:rPr>
          <w:sz w:val="28"/>
          <w:szCs w:val="28"/>
        </w:rPr>
        <w:t xml:space="preserve"> - Создание условий для благополучной эксплуатации общественных территории;</w:t>
      </w:r>
    </w:p>
    <w:p w:rsidR="00C415C8" w:rsidRPr="00A13D9F" w:rsidRDefault="00C415C8" w:rsidP="00C415C8">
      <w:pPr>
        <w:ind w:left="60"/>
        <w:rPr>
          <w:sz w:val="28"/>
          <w:szCs w:val="28"/>
        </w:rPr>
      </w:pPr>
      <w:r w:rsidRPr="00A13D9F">
        <w:rPr>
          <w:sz w:val="28"/>
          <w:szCs w:val="28"/>
        </w:rPr>
        <w:t xml:space="preserve"> - Формирование эстетического облика территории города;</w:t>
      </w:r>
    </w:p>
    <w:p w:rsidR="00C415C8" w:rsidRPr="00A13D9F" w:rsidRDefault="00C415C8" w:rsidP="00C415C8">
      <w:pPr>
        <w:ind w:left="60"/>
        <w:rPr>
          <w:sz w:val="28"/>
          <w:szCs w:val="28"/>
        </w:rPr>
      </w:pPr>
    </w:p>
    <w:p w:rsidR="00C415C8" w:rsidRPr="00A13D9F" w:rsidRDefault="00C415C8" w:rsidP="00C415C8">
      <w:pPr>
        <w:ind w:left="60"/>
        <w:rPr>
          <w:b/>
          <w:sz w:val="28"/>
          <w:szCs w:val="28"/>
        </w:rPr>
      </w:pPr>
      <w:r w:rsidRPr="00A13D9F">
        <w:rPr>
          <w:b/>
          <w:sz w:val="28"/>
          <w:szCs w:val="28"/>
        </w:rPr>
        <w:t xml:space="preserve">Результаты проекта </w:t>
      </w:r>
    </w:p>
    <w:p w:rsidR="00C415C8" w:rsidRPr="00A13D9F" w:rsidRDefault="00C415C8" w:rsidP="00C415C8">
      <w:pPr>
        <w:ind w:left="60"/>
        <w:rPr>
          <w:sz w:val="28"/>
          <w:szCs w:val="28"/>
        </w:rPr>
      </w:pPr>
    </w:p>
    <w:p w:rsidR="00C415C8" w:rsidRPr="00A13D9F" w:rsidRDefault="00C415C8" w:rsidP="00C415C8">
      <w:pPr>
        <w:ind w:left="60"/>
        <w:rPr>
          <w:sz w:val="28"/>
          <w:szCs w:val="28"/>
        </w:rPr>
      </w:pPr>
      <w:r w:rsidRPr="00A13D9F">
        <w:rPr>
          <w:sz w:val="28"/>
          <w:szCs w:val="28"/>
        </w:rPr>
        <w:t>Реализация проекта:</w:t>
      </w:r>
    </w:p>
    <w:p w:rsidR="00C415C8" w:rsidRPr="00A13D9F" w:rsidRDefault="00C415C8" w:rsidP="00C415C8">
      <w:pPr>
        <w:ind w:left="60"/>
        <w:rPr>
          <w:sz w:val="28"/>
          <w:szCs w:val="28"/>
        </w:rPr>
      </w:pPr>
      <w:r w:rsidRPr="00A13D9F">
        <w:rPr>
          <w:sz w:val="28"/>
          <w:szCs w:val="28"/>
        </w:rPr>
        <w:t xml:space="preserve">  - Сформирует эстетический облик микрорайона;</w:t>
      </w:r>
    </w:p>
    <w:p w:rsidR="00C415C8" w:rsidRPr="00A13D9F" w:rsidRDefault="00C415C8" w:rsidP="00C415C8">
      <w:pPr>
        <w:ind w:left="60"/>
        <w:rPr>
          <w:sz w:val="28"/>
          <w:szCs w:val="28"/>
        </w:rPr>
      </w:pPr>
      <w:r w:rsidRPr="00A13D9F">
        <w:rPr>
          <w:sz w:val="28"/>
          <w:szCs w:val="28"/>
        </w:rPr>
        <w:t>- В целом повысит уровень жизни населения;</w:t>
      </w:r>
    </w:p>
    <w:p w:rsidR="00C415C8" w:rsidRPr="00A13D9F" w:rsidRDefault="00C415C8" w:rsidP="00C415C8">
      <w:pPr>
        <w:ind w:left="60"/>
        <w:rPr>
          <w:sz w:val="28"/>
          <w:szCs w:val="28"/>
        </w:rPr>
      </w:pPr>
      <w:r w:rsidRPr="00A13D9F">
        <w:rPr>
          <w:sz w:val="28"/>
          <w:szCs w:val="28"/>
        </w:rPr>
        <w:t>- Повысит безопасность граждан.</w:t>
      </w:r>
    </w:p>
    <w:p w:rsidR="00C415C8" w:rsidRPr="00CE77C0" w:rsidRDefault="00C415C8" w:rsidP="00C415C8">
      <w:pPr>
        <w:ind w:left="60"/>
        <w:rPr>
          <w:color w:val="FF0000"/>
          <w:sz w:val="28"/>
          <w:szCs w:val="28"/>
        </w:rPr>
      </w:pPr>
    </w:p>
    <w:p w:rsidR="00C415C8" w:rsidRPr="006E13A1" w:rsidRDefault="00C415C8" w:rsidP="00C415C8">
      <w:pPr>
        <w:ind w:left="60"/>
        <w:rPr>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C415C8" w:rsidRPr="006E13A1" w:rsidRDefault="00C415C8" w:rsidP="00C415C8">
      <w:pPr>
        <w:ind w:left="60"/>
        <w:jc w:val="center"/>
        <w:rPr>
          <w:b/>
          <w:sz w:val="28"/>
          <w:szCs w:val="28"/>
        </w:rPr>
      </w:pPr>
      <w:r w:rsidRPr="006E13A1">
        <w:rPr>
          <w:b/>
          <w:sz w:val="28"/>
          <w:szCs w:val="28"/>
        </w:rPr>
        <w:lastRenderedPageBreak/>
        <w:t>Схема расположения площадки</w:t>
      </w:r>
    </w:p>
    <w:p w:rsidR="00C415C8" w:rsidRPr="006E13A1" w:rsidRDefault="00C415C8" w:rsidP="00C415C8">
      <w:pPr>
        <w:ind w:left="60"/>
        <w:jc w:val="center"/>
        <w:rPr>
          <w:b/>
          <w:sz w:val="28"/>
          <w:szCs w:val="28"/>
        </w:rPr>
      </w:pPr>
      <w:r w:rsidRPr="006E13A1">
        <w:rPr>
          <w:b/>
          <w:sz w:val="28"/>
          <w:szCs w:val="28"/>
        </w:rPr>
        <w:t>и границы земельного участка</w:t>
      </w:r>
    </w:p>
    <w:p w:rsidR="00C415C8" w:rsidRPr="00CE77C0" w:rsidRDefault="00C415C8" w:rsidP="00C415C8">
      <w:pPr>
        <w:ind w:left="60"/>
        <w:jc w:val="center"/>
        <w:rPr>
          <w:b/>
          <w:color w:val="FF0000"/>
          <w:sz w:val="28"/>
          <w:szCs w:val="28"/>
        </w:rPr>
      </w:pPr>
    </w:p>
    <w:p w:rsidR="00C415C8" w:rsidRPr="00CE77C0" w:rsidRDefault="00C415C8" w:rsidP="00C415C8">
      <w:pPr>
        <w:ind w:left="60"/>
        <w:jc w:val="center"/>
        <w:rPr>
          <w:b/>
          <w:color w:val="FF0000"/>
          <w:sz w:val="28"/>
          <w:szCs w:val="28"/>
        </w:rPr>
      </w:pPr>
      <w:r>
        <w:rPr>
          <w:b/>
          <w:noProof/>
          <w:color w:val="FF0000"/>
          <w:sz w:val="28"/>
          <w:szCs w:val="28"/>
        </w:rPr>
        <w:drawing>
          <wp:inline distT="0" distB="0" distL="0" distR="0">
            <wp:extent cx="3895725" cy="3000375"/>
            <wp:effectExtent l="19050" t="0" r="9525" b="0"/>
            <wp:docPr id="108" name="Рисунок 108" descr="Площадь Лен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Площадь Ленина"/>
                    <pic:cNvPicPr>
                      <a:picLocks noChangeAspect="1" noChangeArrowheads="1"/>
                    </pic:cNvPicPr>
                  </pic:nvPicPr>
                  <pic:blipFill>
                    <a:blip r:embed="rId114" cstate="print"/>
                    <a:srcRect/>
                    <a:stretch>
                      <a:fillRect/>
                    </a:stretch>
                  </pic:blipFill>
                  <pic:spPr bwMode="auto">
                    <a:xfrm>
                      <a:off x="0" y="0"/>
                      <a:ext cx="3895725" cy="3000375"/>
                    </a:xfrm>
                    <a:prstGeom prst="rect">
                      <a:avLst/>
                    </a:prstGeom>
                    <a:noFill/>
                    <a:ln w="9525">
                      <a:noFill/>
                      <a:miter lim="800000"/>
                      <a:headEnd/>
                      <a:tailEnd/>
                    </a:ln>
                  </pic:spPr>
                </pic:pic>
              </a:graphicData>
            </a:graphic>
          </wp:inline>
        </w:drawing>
      </w:r>
    </w:p>
    <w:p w:rsidR="00C415C8" w:rsidRPr="00EE60E8" w:rsidRDefault="00C415C8" w:rsidP="00C415C8">
      <w:pPr>
        <w:ind w:left="60"/>
        <w:rPr>
          <w:sz w:val="28"/>
          <w:szCs w:val="28"/>
        </w:rPr>
      </w:pPr>
    </w:p>
    <w:p w:rsidR="00C415C8" w:rsidRPr="00EE60E8" w:rsidRDefault="00C415C8" w:rsidP="00C415C8">
      <w:pPr>
        <w:ind w:left="60"/>
        <w:jc w:val="center"/>
        <w:rPr>
          <w:b/>
          <w:sz w:val="28"/>
          <w:szCs w:val="28"/>
        </w:rPr>
      </w:pPr>
    </w:p>
    <w:p w:rsidR="00C415C8" w:rsidRPr="00EE60E8" w:rsidRDefault="00C415C8" w:rsidP="00C415C8">
      <w:pPr>
        <w:ind w:left="60"/>
        <w:jc w:val="center"/>
        <w:rPr>
          <w:b/>
          <w:sz w:val="28"/>
          <w:szCs w:val="28"/>
        </w:rPr>
      </w:pPr>
    </w:p>
    <w:p w:rsidR="00C415C8" w:rsidRDefault="00C415C8" w:rsidP="00C415C8">
      <w:pPr>
        <w:ind w:left="60"/>
        <w:jc w:val="center"/>
        <w:rPr>
          <w:b/>
          <w:sz w:val="28"/>
          <w:szCs w:val="28"/>
        </w:rPr>
      </w:pPr>
      <w:r w:rsidRPr="00EE60E8">
        <w:rPr>
          <w:b/>
          <w:sz w:val="28"/>
          <w:szCs w:val="28"/>
        </w:rPr>
        <w:t>Визуализация в виде фотографии предполагаемой к благоустройству территории (настоящее время)</w:t>
      </w:r>
    </w:p>
    <w:p w:rsidR="00C415C8" w:rsidRPr="00EE60E8" w:rsidRDefault="00C415C8" w:rsidP="00C415C8">
      <w:pPr>
        <w:ind w:left="60"/>
        <w:jc w:val="center"/>
        <w:rPr>
          <w:b/>
          <w:sz w:val="28"/>
          <w:szCs w:val="28"/>
        </w:rPr>
      </w:pPr>
    </w:p>
    <w:p w:rsidR="00C415C8" w:rsidRDefault="00C415C8" w:rsidP="00C415C8">
      <w:pPr>
        <w:ind w:left="60"/>
        <w:jc w:val="center"/>
        <w:rPr>
          <w:b/>
          <w:sz w:val="28"/>
          <w:szCs w:val="28"/>
        </w:rPr>
      </w:pPr>
    </w:p>
    <w:p w:rsidR="00C415C8" w:rsidRDefault="00C415C8" w:rsidP="00C415C8">
      <w:pPr>
        <w:ind w:left="60"/>
        <w:jc w:val="center"/>
        <w:rPr>
          <w:b/>
          <w:sz w:val="28"/>
          <w:szCs w:val="28"/>
        </w:rPr>
      </w:pPr>
      <w:r>
        <w:rPr>
          <w:b/>
          <w:noProof/>
          <w:sz w:val="28"/>
          <w:szCs w:val="28"/>
        </w:rPr>
        <w:drawing>
          <wp:inline distT="0" distB="0" distL="0" distR="0">
            <wp:extent cx="4476750" cy="3352800"/>
            <wp:effectExtent l="19050" t="0" r="0" b="0"/>
            <wp:docPr id="109" name="Рисунок 109" descr="Слайд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Слайд3"/>
                    <pic:cNvPicPr>
                      <a:picLocks noChangeAspect="1" noChangeArrowheads="1"/>
                    </pic:cNvPicPr>
                  </pic:nvPicPr>
                  <pic:blipFill>
                    <a:blip r:embed="rId115"/>
                    <a:srcRect/>
                    <a:stretch>
                      <a:fillRect/>
                    </a:stretch>
                  </pic:blipFill>
                  <pic:spPr bwMode="auto">
                    <a:xfrm>
                      <a:off x="0" y="0"/>
                      <a:ext cx="4476750" cy="3352800"/>
                    </a:xfrm>
                    <a:prstGeom prst="rect">
                      <a:avLst/>
                    </a:prstGeom>
                    <a:noFill/>
                    <a:ln w="9525">
                      <a:noFill/>
                      <a:miter lim="800000"/>
                      <a:headEnd/>
                      <a:tailEnd/>
                    </a:ln>
                  </pic:spPr>
                </pic:pic>
              </a:graphicData>
            </a:graphic>
          </wp:inline>
        </w:drawing>
      </w:r>
    </w:p>
    <w:p w:rsidR="00C415C8" w:rsidRDefault="00C415C8" w:rsidP="00C415C8">
      <w:pPr>
        <w:ind w:left="60"/>
        <w:jc w:val="center"/>
        <w:rPr>
          <w:b/>
          <w:sz w:val="28"/>
          <w:szCs w:val="28"/>
        </w:rPr>
      </w:pPr>
    </w:p>
    <w:p w:rsidR="00C415C8" w:rsidRDefault="00C415C8" w:rsidP="00C415C8">
      <w:pPr>
        <w:ind w:left="60"/>
        <w:jc w:val="center"/>
        <w:rPr>
          <w:b/>
          <w:sz w:val="28"/>
          <w:szCs w:val="28"/>
        </w:rPr>
      </w:pPr>
      <w:r>
        <w:rPr>
          <w:b/>
          <w:noProof/>
          <w:sz w:val="28"/>
          <w:szCs w:val="28"/>
        </w:rPr>
        <w:lastRenderedPageBreak/>
        <w:drawing>
          <wp:inline distT="0" distB="0" distL="0" distR="0">
            <wp:extent cx="3133725" cy="2352675"/>
            <wp:effectExtent l="19050" t="0" r="9525" b="0"/>
            <wp:docPr id="110" name="Рисунок 110" descr="SUNP0уцакуцк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SUNP0уцакуцк004"/>
                    <pic:cNvPicPr>
                      <a:picLocks noChangeAspect="1" noChangeArrowheads="1"/>
                    </pic:cNvPicPr>
                  </pic:nvPicPr>
                  <pic:blipFill>
                    <a:blip r:embed="rId116" cstate="print"/>
                    <a:srcRect/>
                    <a:stretch>
                      <a:fillRect/>
                    </a:stretch>
                  </pic:blipFill>
                  <pic:spPr bwMode="auto">
                    <a:xfrm>
                      <a:off x="0" y="0"/>
                      <a:ext cx="3133725" cy="2352675"/>
                    </a:xfrm>
                    <a:prstGeom prst="rect">
                      <a:avLst/>
                    </a:prstGeom>
                    <a:noFill/>
                    <a:ln w="9525">
                      <a:noFill/>
                      <a:miter lim="800000"/>
                      <a:headEnd/>
                      <a:tailEnd/>
                    </a:ln>
                  </pic:spPr>
                </pic:pic>
              </a:graphicData>
            </a:graphic>
          </wp:inline>
        </w:drawing>
      </w:r>
    </w:p>
    <w:p w:rsidR="00C415C8" w:rsidRDefault="00C415C8" w:rsidP="00C415C8">
      <w:pPr>
        <w:ind w:left="60"/>
        <w:jc w:val="center"/>
        <w:rPr>
          <w:b/>
          <w:sz w:val="28"/>
          <w:szCs w:val="28"/>
        </w:rPr>
      </w:pPr>
    </w:p>
    <w:p w:rsidR="00C415C8" w:rsidRDefault="00C415C8" w:rsidP="00C415C8">
      <w:pPr>
        <w:ind w:left="60"/>
        <w:jc w:val="center"/>
        <w:rPr>
          <w:b/>
          <w:sz w:val="28"/>
          <w:szCs w:val="28"/>
        </w:rPr>
      </w:pPr>
      <w:r>
        <w:rPr>
          <w:b/>
          <w:noProof/>
          <w:sz w:val="28"/>
          <w:szCs w:val="28"/>
        </w:rPr>
        <w:drawing>
          <wp:inline distT="0" distB="0" distL="0" distR="0">
            <wp:extent cx="3590925" cy="2695575"/>
            <wp:effectExtent l="19050" t="0" r="9525" b="0"/>
            <wp:docPr id="111" name="Рисунок 111" descr="SUNкуцкцуеP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SUNкуцкцуеP0003"/>
                    <pic:cNvPicPr>
                      <a:picLocks noChangeAspect="1" noChangeArrowheads="1"/>
                    </pic:cNvPicPr>
                  </pic:nvPicPr>
                  <pic:blipFill>
                    <a:blip r:embed="rId117" cstate="print"/>
                    <a:srcRect/>
                    <a:stretch>
                      <a:fillRect/>
                    </a:stretch>
                  </pic:blipFill>
                  <pic:spPr bwMode="auto">
                    <a:xfrm>
                      <a:off x="0" y="0"/>
                      <a:ext cx="3590925" cy="2695575"/>
                    </a:xfrm>
                    <a:prstGeom prst="rect">
                      <a:avLst/>
                    </a:prstGeom>
                    <a:noFill/>
                    <a:ln w="9525">
                      <a:noFill/>
                      <a:miter lim="800000"/>
                      <a:headEnd/>
                      <a:tailEnd/>
                    </a:ln>
                  </pic:spPr>
                </pic:pic>
              </a:graphicData>
            </a:graphic>
          </wp:inline>
        </w:drawing>
      </w:r>
    </w:p>
    <w:p w:rsidR="00C415C8" w:rsidRDefault="00C415C8" w:rsidP="00C415C8">
      <w:pPr>
        <w:ind w:left="60"/>
        <w:jc w:val="center"/>
        <w:rPr>
          <w:b/>
          <w:sz w:val="28"/>
          <w:szCs w:val="28"/>
        </w:rPr>
      </w:pPr>
    </w:p>
    <w:p w:rsidR="00C415C8" w:rsidRPr="00EE60E8" w:rsidRDefault="00C415C8" w:rsidP="00C415C8">
      <w:pPr>
        <w:ind w:left="60"/>
        <w:jc w:val="center"/>
        <w:rPr>
          <w:b/>
          <w:sz w:val="28"/>
          <w:szCs w:val="28"/>
        </w:rPr>
      </w:pPr>
      <w:r>
        <w:rPr>
          <w:b/>
          <w:noProof/>
          <w:sz w:val="28"/>
          <w:szCs w:val="28"/>
        </w:rPr>
        <w:drawing>
          <wp:inline distT="0" distB="0" distL="0" distR="0">
            <wp:extent cx="3724275" cy="2095500"/>
            <wp:effectExtent l="19050" t="0" r="9525" b="0"/>
            <wp:docPr id="112" name="Рисунок 112" descr="площадь%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площадь%201"/>
                    <pic:cNvPicPr>
                      <a:picLocks noChangeAspect="1" noChangeArrowheads="1"/>
                    </pic:cNvPicPr>
                  </pic:nvPicPr>
                  <pic:blipFill>
                    <a:blip r:embed="rId118" cstate="print"/>
                    <a:srcRect/>
                    <a:stretch>
                      <a:fillRect/>
                    </a:stretch>
                  </pic:blipFill>
                  <pic:spPr bwMode="auto">
                    <a:xfrm>
                      <a:off x="0" y="0"/>
                      <a:ext cx="3724275" cy="2095500"/>
                    </a:xfrm>
                    <a:prstGeom prst="rect">
                      <a:avLst/>
                    </a:prstGeom>
                    <a:noFill/>
                    <a:ln w="9525">
                      <a:noFill/>
                      <a:miter lim="800000"/>
                      <a:headEnd/>
                      <a:tailEnd/>
                    </a:ln>
                  </pic:spPr>
                </pic:pic>
              </a:graphicData>
            </a:graphic>
          </wp:inline>
        </w:drawing>
      </w:r>
    </w:p>
    <w:p w:rsidR="00C415C8" w:rsidRPr="00EE60E8" w:rsidRDefault="00C415C8" w:rsidP="00C415C8">
      <w:pPr>
        <w:ind w:left="60"/>
        <w:jc w:val="center"/>
        <w:rPr>
          <w:b/>
          <w:sz w:val="28"/>
          <w:szCs w:val="28"/>
        </w:rPr>
      </w:pPr>
    </w:p>
    <w:p w:rsidR="00C415C8" w:rsidRPr="00EE60E8" w:rsidRDefault="00C415C8" w:rsidP="00C415C8">
      <w:pPr>
        <w:ind w:left="60"/>
        <w:jc w:val="center"/>
        <w:rPr>
          <w:b/>
          <w:sz w:val="28"/>
          <w:szCs w:val="28"/>
        </w:rPr>
      </w:pPr>
    </w:p>
    <w:p w:rsidR="00C415C8" w:rsidRPr="00EE60E8" w:rsidRDefault="00C415C8" w:rsidP="00C415C8">
      <w:pPr>
        <w:ind w:left="60"/>
        <w:jc w:val="center"/>
        <w:rPr>
          <w:b/>
          <w:sz w:val="28"/>
          <w:szCs w:val="28"/>
        </w:rPr>
      </w:pPr>
    </w:p>
    <w:p w:rsidR="00C415C8" w:rsidRPr="00EE60E8" w:rsidRDefault="00C415C8" w:rsidP="00C415C8">
      <w:pPr>
        <w:ind w:left="60"/>
        <w:jc w:val="center"/>
        <w:rPr>
          <w:b/>
          <w:sz w:val="28"/>
          <w:szCs w:val="28"/>
        </w:rPr>
      </w:pPr>
    </w:p>
    <w:p w:rsidR="00C415C8" w:rsidRDefault="00C415C8" w:rsidP="00C415C8">
      <w:pPr>
        <w:ind w:left="60"/>
        <w:jc w:val="center"/>
        <w:rPr>
          <w:b/>
          <w:sz w:val="28"/>
          <w:szCs w:val="28"/>
        </w:rPr>
      </w:pPr>
    </w:p>
    <w:p w:rsidR="00C415C8" w:rsidRPr="00EE60E8" w:rsidRDefault="00C415C8" w:rsidP="00C415C8">
      <w:pPr>
        <w:ind w:left="60"/>
        <w:jc w:val="center"/>
        <w:rPr>
          <w:b/>
          <w:sz w:val="28"/>
          <w:szCs w:val="28"/>
        </w:rPr>
      </w:pPr>
    </w:p>
    <w:p w:rsidR="00C415C8" w:rsidRPr="00EE60E8" w:rsidRDefault="00C415C8" w:rsidP="00C415C8">
      <w:pPr>
        <w:ind w:left="60"/>
        <w:jc w:val="center"/>
        <w:rPr>
          <w:b/>
          <w:sz w:val="28"/>
          <w:szCs w:val="28"/>
        </w:rPr>
      </w:pPr>
    </w:p>
    <w:p w:rsidR="00A278D1" w:rsidRDefault="00A278D1" w:rsidP="00C415C8">
      <w:pPr>
        <w:ind w:left="60"/>
        <w:jc w:val="center"/>
        <w:rPr>
          <w:b/>
          <w:sz w:val="28"/>
          <w:szCs w:val="28"/>
        </w:rPr>
      </w:pPr>
    </w:p>
    <w:p w:rsidR="00A278D1" w:rsidRDefault="00A278D1" w:rsidP="00C415C8">
      <w:pPr>
        <w:ind w:left="60"/>
        <w:jc w:val="center"/>
        <w:rPr>
          <w:b/>
          <w:sz w:val="28"/>
          <w:szCs w:val="28"/>
        </w:rPr>
      </w:pPr>
    </w:p>
    <w:p w:rsidR="00C415C8" w:rsidRPr="00EE60E8" w:rsidRDefault="00C415C8" w:rsidP="00C415C8">
      <w:pPr>
        <w:ind w:left="60"/>
        <w:jc w:val="center"/>
        <w:rPr>
          <w:b/>
          <w:sz w:val="28"/>
          <w:szCs w:val="28"/>
        </w:rPr>
      </w:pPr>
      <w:r w:rsidRPr="00EE60E8">
        <w:rPr>
          <w:b/>
          <w:sz w:val="28"/>
          <w:szCs w:val="28"/>
        </w:rPr>
        <w:t>Примерная визуализация объектов и элементов благоустройства</w:t>
      </w:r>
    </w:p>
    <w:p w:rsidR="00C415C8" w:rsidRPr="00EE60E8" w:rsidRDefault="00C415C8" w:rsidP="00C415C8">
      <w:pPr>
        <w:ind w:left="60"/>
        <w:jc w:val="center"/>
        <w:rPr>
          <w:b/>
          <w:sz w:val="28"/>
          <w:szCs w:val="28"/>
        </w:rPr>
      </w:pPr>
      <w:r w:rsidRPr="00EE60E8">
        <w:rPr>
          <w:b/>
          <w:sz w:val="28"/>
          <w:szCs w:val="28"/>
        </w:rPr>
        <w:t xml:space="preserve"> с текстовым описанием каждого объекта и элемента благоустройства,</w:t>
      </w:r>
    </w:p>
    <w:p w:rsidR="00C415C8" w:rsidRPr="00EE60E8" w:rsidRDefault="00C415C8" w:rsidP="00C415C8">
      <w:pPr>
        <w:ind w:left="60"/>
        <w:jc w:val="center"/>
        <w:rPr>
          <w:b/>
          <w:sz w:val="28"/>
          <w:szCs w:val="28"/>
        </w:rPr>
      </w:pPr>
      <w:r w:rsidRPr="00EE60E8">
        <w:rPr>
          <w:b/>
          <w:sz w:val="28"/>
          <w:szCs w:val="28"/>
        </w:rPr>
        <w:t>планируемых к размещению на дворовой территории при их комплексном благоустройстве, а так же виды работ</w:t>
      </w:r>
    </w:p>
    <w:p w:rsidR="00C415C8" w:rsidRPr="00EE60E8" w:rsidRDefault="00C415C8" w:rsidP="00C415C8">
      <w:pPr>
        <w:ind w:left="60"/>
        <w:rPr>
          <w:sz w:val="28"/>
          <w:szCs w:val="28"/>
        </w:rPr>
      </w:pPr>
    </w:p>
    <w:p w:rsidR="00C415C8" w:rsidRPr="00EE60E8" w:rsidRDefault="00C415C8" w:rsidP="00C415C8">
      <w:pPr>
        <w:ind w:left="60"/>
        <w:rPr>
          <w:sz w:val="28"/>
          <w:szCs w:val="28"/>
        </w:rPr>
      </w:pPr>
    </w:p>
    <w:p w:rsidR="00C415C8" w:rsidRPr="00EE60E8" w:rsidRDefault="00C415C8" w:rsidP="00C415C8">
      <w:pPr>
        <w:ind w:left="60"/>
        <w:rPr>
          <w:sz w:val="28"/>
          <w:szCs w:val="28"/>
        </w:rPr>
      </w:pPr>
    </w:p>
    <w:p w:rsidR="00C415C8" w:rsidRDefault="00C415C8" w:rsidP="00C415C8">
      <w:pPr>
        <w:ind w:left="142"/>
        <w:rPr>
          <w:sz w:val="28"/>
          <w:szCs w:val="28"/>
        </w:rPr>
      </w:pPr>
      <w:r>
        <w:rPr>
          <w:sz w:val="28"/>
          <w:szCs w:val="28"/>
        </w:rPr>
        <w:t>Видеонаблюдение (6 камер)</w:t>
      </w:r>
    </w:p>
    <w:p w:rsidR="00C415C8" w:rsidRDefault="00C415C8" w:rsidP="00C415C8">
      <w:pPr>
        <w:ind w:left="142"/>
        <w:rPr>
          <w:sz w:val="28"/>
          <w:szCs w:val="28"/>
        </w:rPr>
      </w:pPr>
      <w:r>
        <w:rPr>
          <w:noProof/>
          <w:sz w:val="28"/>
          <w:szCs w:val="28"/>
        </w:rPr>
        <w:drawing>
          <wp:inline distT="0" distB="0" distL="0" distR="0">
            <wp:extent cx="2390775" cy="1590675"/>
            <wp:effectExtent l="0" t="0" r="0" b="0"/>
            <wp:docPr id="32" name="Рисунок 32" descr="Видеокаме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Видеокамера"/>
                    <pic:cNvPicPr>
                      <a:picLocks noChangeAspect="1" noChangeArrowheads="1"/>
                    </pic:cNvPicPr>
                  </pic:nvPicPr>
                  <pic:blipFill>
                    <a:blip r:embed="rId119" cstate="print"/>
                    <a:srcRect/>
                    <a:stretch>
                      <a:fillRect/>
                    </a:stretch>
                  </pic:blipFill>
                  <pic:spPr bwMode="auto">
                    <a:xfrm>
                      <a:off x="0" y="0"/>
                      <a:ext cx="2390775" cy="1590675"/>
                    </a:xfrm>
                    <a:prstGeom prst="rect">
                      <a:avLst/>
                    </a:prstGeom>
                    <a:noFill/>
                    <a:ln w="9525">
                      <a:noFill/>
                      <a:miter lim="800000"/>
                      <a:headEnd/>
                      <a:tailEnd/>
                    </a:ln>
                  </pic:spPr>
                </pic:pic>
              </a:graphicData>
            </a:graphic>
          </wp:inline>
        </w:drawing>
      </w:r>
    </w:p>
    <w:p w:rsidR="00C415C8" w:rsidRDefault="00C415C8" w:rsidP="00C415C8">
      <w:pPr>
        <w:ind w:left="142"/>
        <w:rPr>
          <w:sz w:val="28"/>
          <w:szCs w:val="28"/>
        </w:rPr>
      </w:pPr>
    </w:p>
    <w:p w:rsidR="00C415C8" w:rsidRDefault="00C415C8" w:rsidP="00C415C8">
      <w:pPr>
        <w:ind w:left="142"/>
        <w:rPr>
          <w:sz w:val="28"/>
          <w:szCs w:val="28"/>
        </w:rPr>
      </w:pPr>
      <w:r>
        <w:rPr>
          <w:sz w:val="28"/>
          <w:szCs w:val="28"/>
        </w:rPr>
        <w:t>Озеленение  (липа, 15 штук) с опорами из металла</w:t>
      </w:r>
    </w:p>
    <w:p w:rsidR="00C415C8" w:rsidRPr="00EE60E8" w:rsidRDefault="00C415C8" w:rsidP="00C415C8">
      <w:pPr>
        <w:jc w:val="center"/>
        <w:rPr>
          <w:sz w:val="28"/>
          <w:szCs w:val="28"/>
        </w:rPr>
      </w:pPr>
    </w:p>
    <w:p w:rsidR="00C415C8" w:rsidRPr="00EE60E8" w:rsidRDefault="00C415C8" w:rsidP="00C415C8">
      <w:pPr>
        <w:jc w:val="center"/>
        <w:rPr>
          <w:sz w:val="28"/>
          <w:szCs w:val="28"/>
        </w:rPr>
      </w:pPr>
    </w:p>
    <w:p w:rsidR="00C415C8" w:rsidRPr="00EE60E8" w:rsidRDefault="00C415C8" w:rsidP="00C415C8">
      <w:pPr>
        <w:jc w:val="center"/>
        <w:rPr>
          <w:sz w:val="28"/>
          <w:szCs w:val="28"/>
        </w:rPr>
      </w:pPr>
    </w:p>
    <w:p w:rsidR="00C415C8" w:rsidRPr="00EE60E8" w:rsidRDefault="00C415C8" w:rsidP="00C415C8">
      <w:pPr>
        <w:jc w:val="center"/>
        <w:rPr>
          <w:sz w:val="28"/>
          <w:szCs w:val="28"/>
        </w:rPr>
      </w:pPr>
      <w:r>
        <w:rPr>
          <w:noProof/>
          <w:sz w:val="28"/>
          <w:szCs w:val="28"/>
        </w:rPr>
        <w:drawing>
          <wp:inline distT="0" distB="0" distL="0" distR="0">
            <wp:extent cx="5934075" cy="923925"/>
            <wp:effectExtent l="19050" t="0" r="9525" b="0"/>
            <wp:docPr id="113" name="Рисунок 113" descr="depositphotos_3052814-stock-illustration-vector-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epositphotos_3052814-stock-illustration-vector-trees"/>
                    <pic:cNvPicPr>
                      <a:picLocks noChangeAspect="1" noChangeArrowheads="1"/>
                    </pic:cNvPicPr>
                  </pic:nvPicPr>
                  <pic:blipFill>
                    <a:blip r:embed="rId120"/>
                    <a:srcRect/>
                    <a:stretch>
                      <a:fillRect/>
                    </a:stretch>
                  </pic:blipFill>
                  <pic:spPr bwMode="auto">
                    <a:xfrm>
                      <a:off x="0" y="0"/>
                      <a:ext cx="5934075" cy="923925"/>
                    </a:xfrm>
                    <a:prstGeom prst="rect">
                      <a:avLst/>
                    </a:prstGeom>
                    <a:noFill/>
                    <a:ln w="9525">
                      <a:noFill/>
                      <a:miter lim="800000"/>
                      <a:headEnd/>
                      <a:tailEnd/>
                    </a:ln>
                  </pic:spPr>
                </pic:pic>
              </a:graphicData>
            </a:graphic>
          </wp:inline>
        </w:drawing>
      </w:r>
    </w:p>
    <w:p w:rsidR="00C415C8" w:rsidRDefault="00C415C8" w:rsidP="00C415C8">
      <w:pPr>
        <w:ind w:left="60"/>
        <w:jc w:val="center"/>
        <w:rPr>
          <w:sz w:val="28"/>
          <w:szCs w:val="28"/>
        </w:rPr>
      </w:pPr>
    </w:p>
    <w:p w:rsidR="00C415C8" w:rsidRPr="00EE60E8" w:rsidRDefault="00C415C8" w:rsidP="00C415C8">
      <w:pPr>
        <w:ind w:left="60"/>
        <w:jc w:val="center"/>
        <w:rPr>
          <w:sz w:val="28"/>
          <w:szCs w:val="28"/>
        </w:rPr>
      </w:pPr>
      <w:r>
        <w:rPr>
          <w:sz w:val="28"/>
          <w:szCs w:val="28"/>
        </w:rPr>
        <w:t>Фото саженца</w:t>
      </w:r>
    </w:p>
    <w:p w:rsidR="00C415C8" w:rsidRDefault="00C415C8" w:rsidP="00C415C8">
      <w:pPr>
        <w:ind w:left="60"/>
        <w:jc w:val="center"/>
        <w:rPr>
          <w:sz w:val="28"/>
          <w:szCs w:val="28"/>
        </w:rPr>
      </w:pPr>
      <w:r>
        <w:rPr>
          <w:noProof/>
          <w:sz w:val="28"/>
          <w:szCs w:val="28"/>
        </w:rPr>
        <w:drawing>
          <wp:inline distT="0" distB="0" distL="0" distR="0">
            <wp:extent cx="2533650" cy="3381375"/>
            <wp:effectExtent l="19050" t="0" r="0" b="0"/>
            <wp:docPr id="114" name="Рисунок 114" descr="Липа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Липа фото"/>
                    <pic:cNvPicPr>
                      <a:picLocks noChangeAspect="1" noChangeArrowheads="1"/>
                    </pic:cNvPicPr>
                  </pic:nvPicPr>
                  <pic:blipFill>
                    <a:blip r:embed="rId121" cstate="print"/>
                    <a:srcRect/>
                    <a:stretch>
                      <a:fillRect/>
                    </a:stretch>
                  </pic:blipFill>
                  <pic:spPr bwMode="auto">
                    <a:xfrm>
                      <a:off x="0" y="0"/>
                      <a:ext cx="2533650" cy="3381375"/>
                    </a:xfrm>
                    <a:prstGeom prst="rect">
                      <a:avLst/>
                    </a:prstGeom>
                    <a:noFill/>
                    <a:ln w="9525">
                      <a:noFill/>
                      <a:miter lim="800000"/>
                      <a:headEnd/>
                      <a:tailEnd/>
                    </a:ln>
                  </pic:spPr>
                </pic:pic>
              </a:graphicData>
            </a:graphic>
          </wp:inline>
        </w:drawing>
      </w:r>
    </w:p>
    <w:p w:rsidR="00C415C8" w:rsidRPr="00DC0E25" w:rsidRDefault="00C415C8" w:rsidP="00C415C8">
      <w:pPr>
        <w:pStyle w:val="2"/>
        <w:shd w:val="clear" w:color="auto" w:fill="FFFFFF"/>
        <w:spacing w:before="300" w:after="199"/>
        <w:rPr>
          <w:rFonts w:ascii="Times New Roman" w:hAnsi="Times New Roman"/>
          <w:b w:val="0"/>
          <w:bCs w:val="0"/>
          <w:i w:val="0"/>
          <w:color w:val="222222"/>
          <w:spacing w:val="8"/>
        </w:rPr>
      </w:pPr>
      <w:r w:rsidRPr="00DC0E25">
        <w:rPr>
          <w:rFonts w:ascii="Times New Roman" w:hAnsi="Times New Roman"/>
          <w:b w:val="0"/>
          <w:i w:val="0"/>
        </w:rPr>
        <w:lastRenderedPageBreak/>
        <w:t xml:space="preserve">Опора для дерева </w:t>
      </w:r>
      <w:r w:rsidRPr="00DC0E25">
        <w:rPr>
          <w:rFonts w:ascii="Times New Roman" w:hAnsi="Times New Roman"/>
          <w:b w:val="0"/>
          <w:bCs w:val="0"/>
          <w:i w:val="0"/>
          <w:color w:val="222222"/>
          <w:spacing w:val="8"/>
        </w:rPr>
        <w:t>телескопическая 0,21х1,6-2,8м сталь</w:t>
      </w:r>
    </w:p>
    <w:p w:rsidR="00C415C8" w:rsidRDefault="00C415C8" w:rsidP="00C415C8">
      <w:pPr>
        <w:ind w:left="60"/>
        <w:jc w:val="center"/>
        <w:rPr>
          <w:sz w:val="28"/>
          <w:szCs w:val="28"/>
        </w:rPr>
      </w:pPr>
    </w:p>
    <w:p w:rsidR="00C415C8" w:rsidRDefault="00C415C8" w:rsidP="00C415C8">
      <w:pPr>
        <w:ind w:left="60"/>
        <w:jc w:val="center"/>
        <w:rPr>
          <w:sz w:val="28"/>
          <w:szCs w:val="28"/>
        </w:rPr>
      </w:pPr>
    </w:p>
    <w:p w:rsidR="00C415C8" w:rsidRPr="00B94D4D" w:rsidRDefault="00C415C8" w:rsidP="00C415C8">
      <w:pPr>
        <w:ind w:left="60"/>
        <w:jc w:val="center"/>
        <w:rPr>
          <w:sz w:val="28"/>
          <w:szCs w:val="28"/>
        </w:rPr>
      </w:pPr>
      <w:r>
        <w:rPr>
          <w:noProof/>
          <w:sz w:val="28"/>
          <w:szCs w:val="28"/>
        </w:rPr>
        <w:drawing>
          <wp:inline distT="0" distB="0" distL="0" distR="0">
            <wp:extent cx="2466975" cy="2466975"/>
            <wp:effectExtent l="19050" t="0" r="9525" b="0"/>
            <wp:docPr id="115" name="Рисунок 115" descr="опора для дерева телескопическ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опора для дерева телескопическая"/>
                    <pic:cNvPicPr>
                      <a:picLocks noChangeAspect="1" noChangeArrowheads="1"/>
                    </pic:cNvPicPr>
                  </pic:nvPicPr>
                  <pic:blipFill>
                    <a:blip r:embed="rId122" cstate="print"/>
                    <a:srcRect/>
                    <a:stretch>
                      <a:fillRect/>
                    </a:stretch>
                  </pic:blipFill>
                  <pic:spPr bwMode="auto">
                    <a:xfrm>
                      <a:off x="0" y="0"/>
                      <a:ext cx="2466975" cy="2466975"/>
                    </a:xfrm>
                    <a:prstGeom prst="rect">
                      <a:avLst/>
                    </a:prstGeom>
                    <a:noFill/>
                    <a:ln w="9525">
                      <a:noFill/>
                      <a:miter lim="800000"/>
                      <a:headEnd/>
                      <a:tailEnd/>
                    </a:ln>
                  </pic:spPr>
                </pic:pic>
              </a:graphicData>
            </a:graphic>
          </wp:inline>
        </w:drawing>
      </w:r>
    </w:p>
    <w:p w:rsidR="00C415C8" w:rsidRPr="00B94D4D" w:rsidRDefault="00C415C8" w:rsidP="00C415C8">
      <w:pPr>
        <w:ind w:left="60"/>
        <w:jc w:val="center"/>
        <w:rPr>
          <w:sz w:val="28"/>
          <w:szCs w:val="28"/>
        </w:rPr>
      </w:pPr>
    </w:p>
    <w:p w:rsidR="00C415C8" w:rsidRPr="00B94D4D" w:rsidRDefault="00C415C8" w:rsidP="00C415C8">
      <w:pPr>
        <w:ind w:left="60"/>
        <w:jc w:val="center"/>
        <w:rPr>
          <w:b/>
          <w:sz w:val="28"/>
          <w:szCs w:val="28"/>
        </w:rPr>
      </w:pPr>
      <w:r w:rsidRPr="00B94D4D">
        <w:rPr>
          <w:b/>
          <w:sz w:val="28"/>
          <w:szCs w:val="28"/>
        </w:rPr>
        <w:t>Схема планировки территории и расстановки объектов и элементов благоустройства с экспликацией</w:t>
      </w:r>
    </w:p>
    <w:p w:rsidR="00C415C8" w:rsidRPr="00B94D4D" w:rsidRDefault="00C415C8" w:rsidP="00C415C8">
      <w:pPr>
        <w:ind w:left="60"/>
        <w:jc w:val="center"/>
        <w:rPr>
          <w:b/>
          <w:sz w:val="28"/>
          <w:szCs w:val="28"/>
        </w:rPr>
      </w:pPr>
    </w:p>
    <w:p w:rsidR="00C415C8" w:rsidRPr="00B94D4D" w:rsidRDefault="00C415C8" w:rsidP="00C415C8">
      <w:pPr>
        <w:ind w:left="60"/>
        <w:jc w:val="center"/>
        <w:rPr>
          <w:b/>
          <w:sz w:val="28"/>
          <w:szCs w:val="28"/>
        </w:rPr>
      </w:pPr>
    </w:p>
    <w:p w:rsidR="00C415C8" w:rsidRPr="00B94D4D" w:rsidRDefault="00C415C8" w:rsidP="00C415C8">
      <w:pPr>
        <w:ind w:left="60"/>
        <w:rPr>
          <w:sz w:val="28"/>
          <w:szCs w:val="28"/>
        </w:rPr>
      </w:pPr>
    </w:p>
    <w:p w:rsidR="00C415C8" w:rsidRPr="00B94D4D" w:rsidRDefault="00C415C8" w:rsidP="00C415C8">
      <w:pPr>
        <w:ind w:left="60"/>
        <w:jc w:val="center"/>
        <w:rPr>
          <w:sz w:val="28"/>
          <w:szCs w:val="28"/>
        </w:rPr>
      </w:pPr>
      <w:r>
        <w:rPr>
          <w:noProof/>
          <w:sz w:val="28"/>
          <w:szCs w:val="28"/>
        </w:rPr>
        <w:drawing>
          <wp:inline distT="0" distB="0" distL="0" distR="0">
            <wp:extent cx="5934075" cy="2943225"/>
            <wp:effectExtent l="19050" t="0" r="9525" b="0"/>
            <wp:docPr id="116" name="Рисунок 116" descr="Площадь Лен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Площадь Ленина"/>
                    <pic:cNvPicPr>
                      <a:picLocks noChangeAspect="1" noChangeArrowheads="1"/>
                    </pic:cNvPicPr>
                  </pic:nvPicPr>
                  <pic:blipFill>
                    <a:blip r:embed="rId123"/>
                    <a:srcRect/>
                    <a:stretch>
                      <a:fillRect/>
                    </a:stretch>
                  </pic:blipFill>
                  <pic:spPr bwMode="auto">
                    <a:xfrm>
                      <a:off x="0" y="0"/>
                      <a:ext cx="5934075" cy="2943225"/>
                    </a:xfrm>
                    <a:prstGeom prst="rect">
                      <a:avLst/>
                    </a:prstGeom>
                    <a:noFill/>
                    <a:ln w="9525">
                      <a:noFill/>
                      <a:miter lim="800000"/>
                      <a:headEnd/>
                      <a:tailEnd/>
                    </a:ln>
                  </pic:spPr>
                </pic:pic>
              </a:graphicData>
            </a:graphic>
          </wp:inline>
        </w:drawing>
      </w:r>
    </w:p>
    <w:p w:rsidR="00C415C8" w:rsidRDefault="00C415C8" w:rsidP="00C415C8">
      <w:pPr>
        <w:rPr>
          <w:sz w:val="28"/>
          <w:szCs w:val="28"/>
        </w:rPr>
      </w:pPr>
    </w:p>
    <w:p w:rsidR="00C415C8" w:rsidRDefault="00C415C8" w:rsidP="00C415C8">
      <w:pPr>
        <w:rPr>
          <w:sz w:val="28"/>
          <w:szCs w:val="28"/>
        </w:rPr>
      </w:pPr>
    </w:p>
    <w:p w:rsidR="00A278D1" w:rsidRDefault="00A278D1" w:rsidP="00C415C8">
      <w:pPr>
        <w:rPr>
          <w:sz w:val="28"/>
          <w:szCs w:val="28"/>
        </w:rPr>
      </w:pPr>
    </w:p>
    <w:p w:rsidR="00A278D1" w:rsidRDefault="00A278D1" w:rsidP="00C415C8">
      <w:pPr>
        <w:rPr>
          <w:sz w:val="28"/>
          <w:szCs w:val="28"/>
        </w:rPr>
      </w:pPr>
    </w:p>
    <w:p w:rsidR="00A278D1" w:rsidRDefault="00A278D1" w:rsidP="00C415C8">
      <w:pPr>
        <w:rPr>
          <w:sz w:val="28"/>
          <w:szCs w:val="28"/>
        </w:rPr>
      </w:pPr>
    </w:p>
    <w:p w:rsidR="00A278D1" w:rsidRDefault="00A278D1" w:rsidP="00C415C8">
      <w:pPr>
        <w:rPr>
          <w:sz w:val="28"/>
          <w:szCs w:val="28"/>
        </w:rPr>
      </w:pPr>
    </w:p>
    <w:p w:rsidR="00A278D1" w:rsidRDefault="00A278D1" w:rsidP="00C415C8">
      <w:pPr>
        <w:rPr>
          <w:sz w:val="28"/>
          <w:szCs w:val="28"/>
        </w:rPr>
      </w:pPr>
    </w:p>
    <w:p w:rsidR="00A278D1" w:rsidRDefault="00A278D1" w:rsidP="00C415C8">
      <w:pPr>
        <w:rPr>
          <w:sz w:val="28"/>
          <w:szCs w:val="28"/>
        </w:rPr>
      </w:pPr>
    </w:p>
    <w:p w:rsidR="00A278D1" w:rsidRDefault="00A278D1" w:rsidP="00C415C8">
      <w:pPr>
        <w:rPr>
          <w:sz w:val="28"/>
          <w:szCs w:val="28"/>
        </w:rPr>
      </w:pPr>
    </w:p>
    <w:p w:rsidR="00C415C8" w:rsidRDefault="00C415C8" w:rsidP="00C415C8">
      <w:pPr>
        <w:rPr>
          <w:sz w:val="28"/>
          <w:szCs w:val="28"/>
        </w:rPr>
      </w:pPr>
      <w:r>
        <w:rPr>
          <w:sz w:val="28"/>
          <w:szCs w:val="28"/>
        </w:rPr>
        <w:lastRenderedPageBreak/>
        <w:t>Разбивочный план площади (схема посадки саженцев)</w:t>
      </w:r>
    </w:p>
    <w:p w:rsidR="00723A00" w:rsidRDefault="00C415C8" w:rsidP="00C415C8">
      <w:pPr>
        <w:jc w:val="both"/>
        <w:rPr>
          <w:b/>
          <w:sz w:val="26"/>
          <w:szCs w:val="26"/>
        </w:rPr>
      </w:pPr>
      <w:r>
        <w:rPr>
          <w:noProof/>
          <w:sz w:val="28"/>
          <w:szCs w:val="28"/>
        </w:rPr>
        <w:drawing>
          <wp:inline distT="0" distB="0" distL="0" distR="0">
            <wp:extent cx="3286125" cy="3495675"/>
            <wp:effectExtent l="19050" t="0" r="9525" b="0"/>
            <wp:docPr id="117" name="Рисунок 117" descr="площадь ленина (1)_page-0001 - разбивочнфй черте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площадь ленина (1)_page-0001 - разбивочнфй чертеж"/>
                    <pic:cNvPicPr>
                      <a:picLocks noChangeAspect="1" noChangeArrowheads="1"/>
                    </pic:cNvPicPr>
                  </pic:nvPicPr>
                  <pic:blipFill>
                    <a:blip r:embed="rId124" cstate="print"/>
                    <a:srcRect/>
                    <a:stretch>
                      <a:fillRect/>
                    </a:stretch>
                  </pic:blipFill>
                  <pic:spPr bwMode="auto">
                    <a:xfrm>
                      <a:off x="0" y="0"/>
                      <a:ext cx="3286125" cy="3495675"/>
                    </a:xfrm>
                    <a:prstGeom prst="rect">
                      <a:avLst/>
                    </a:prstGeom>
                    <a:noFill/>
                    <a:ln w="9525">
                      <a:noFill/>
                      <a:miter lim="800000"/>
                      <a:headEnd/>
                      <a:tailEnd/>
                    </a:ln>
                  </pic:spPr>
                </pic:pic>
              </a:graphicData>
            </a:graphic>
          </wp:inline>
        </w:drawing>
      </w:r>
    </w:p>
    <w:p w:rsidR="00723A00" w:rsidRDefault="00723A00" w:rsidP="00DE7E00">
      <w:pPr>
        <w:jc w:val="center"/>
        <w:rPr>
          <w:b/>
          <w:sz w:val="26"/>
          <w:szCs w:val="26"/>
        </w:rPr>
      </w:pPr>
    </w:p>
    <w:p w:rsidR="00723A00" w:rsidRDefault="00723A00" w:rsidP="00DE7E00">
      <w:pPr>
        <w:jc w:val="center"/>
        <w:rPr>
          <w:b/>
          <w:sz w:val="26"/>
          <w:szCs w:val="26"/>
        </w:rPr>
      </w:pPr>
    </w:p>
    <w:p w:rsidR="00723A00" w:rsidRDefault="00723A00" w:rsidP="00DE7E00">
      <w:pPr>
        <w:jc w:val="center"/>
        <w:rPr>
          <w:b/>
          <w:sz w:val="26"/>
          <w:szCs w:val="26"/>
        </w:rPr>
      </w:pPr>
    </w:p>
    <w:p w:rsidR="00723A00" w:rsidRDefault="00723A00" w:rsidP="00DE7E00">
      <w:pPr>
        <w:jc w:val="center"/>
        <w:rPr>
          <w:b/>
          <w:sz w:val="26"/>
          <w:szCs w:val="26"/>
        </w:rPr>
      </w:pPr>
    </w:p>
    <w:p w:rsidR="004D54EF" w:rsidRDefault="004D54EF" w:rsidP="00DE7E00">
      <w:pPr>
        <w:jc w:val="center"/>
        <w:rPr>
          <w:b/>
          <w:sz w:val="26"/>
          <w:szCs w:val="26"/>
        </w:rPr>
      </w:pPr>
    </w:p>
    <w:p w:rsidR="007F5D01" w:rsidRDefault="007F5D01" w:rsidP="00A560F9">
      <w:pPr>
        <w:pBdr>
          <w:bottom w:val="single" w:sz="12" w:space="1" w:color="auto"/>
        </w:pBdr>
        <w:jc w:val="both"/>
        <w:rPr>
          <w:sz w:val="28"/>
          <w:szCs w:val="28"/>
        </w:rPr>
      </w:pPr>
    </w:p>
    <w:p w:rsidR="00C415C8" w:rsidRDefault="00C415C8" w:rsidP="00A560F9">
      <w:pPr>
        <w:pBdr>
          <w:bottom w:val="single" w:sz="12" w:space="1" w:color="auto"/>
        </w:pBdr>
        <w:jc w:val="both"/>
        <w:rPr>
          <w:sz w:val="28"/>
          <w:szCs w:val="28"/>
        </w:rPr>
      </w:pPr>
    </w:p>
    <w:p w:rsidR="00C415C8" w:rsidRDefault="00C415C8" w:rsidP="00A560F9">
      <w:pPr>
        <w:pBdr>
          <w:bottom w:val="single" w:sz="12" w:space="1" w:color="auto"/>
        </w:pBdr>
        <w:jc w:val="both"/>
        <w:rPr>
          <w:sz w:val="28"/>
          <w:szCs w:val="28"/>
        </w:rPr>
      </w:pPr>
    </w:p>
    <w:p w:rsidR="00C415C8" w:rsidRDefault="00C415C8" w:rsidP="00A560F9">
      <w:pPr>
        <w:pBdr>
          <w:bottom w:val="single" w:sz="12" w:space="1" w:color="auto"/>
        </w:pBdr>
        <w:jc w:val="both"/>
        <w:rPr>
          <w:sz w:val="28"/>
          <w:szCs w:val="28"/>
        </w:rPr>
      </w:pPr>
    </w:p>
    <w:p w:rsidR="00C415C8" w:rsidRDefault="00C415C8" w:rsidP="00A560F9">
      <w:pPr>
        <w:pBdr>
          <w:bottom w:val="single" w:sz="12" w:space="1" w:color="auto"/>
        </w:pBdr>
        <w:jc w:val="both"/>
        <w:rPr>
          <w:sz w:val="28"/>
          <w:szCs w:val="28"/>
        </w:rPr>
      </w:pPr>
    </w:p>
    <w:p w:rsidR="00C415C8" w:rsidRDefault="00C415C8" w:rsidP="00A560F9">
      <w:pPr>
        <w:pBdr>
          <w:bottom w:val="single" w:sz="12" w:space="1" w:color="auto"/>
        </w:pBdr>
        <w:jc w:val="both"/>
        <w:rPr>
          <w:sz w:val="28"/>
          <w:szCs w:val="28"/>
        </w:rPr>
      </w:pPr>
    </w:p>
    <w:p w:rsidR="00C415C8" w:rsidRDefault="00C415C8" w:rsidP="00A560F9">
      <w:pPr>
        <w:pBdr>
          <w:bottom w:val="single" w:sz="12" w:space="1" w:color="auto"/>
        </w:pBdr>
        <w:jc w:val="both"/>
        <w:rPr>
          <w:sz w:val="28"/>
          <w:szCs w:val="28"/>
        </w:rPr>
      </w:pPr>
    </w:p>
    <w:p w:rsidR="00C415C8" w:rsidRDefault="00C415C8" w:rsidP="00A560F9">
      <w:pPr>
        <w:pBdr>
          <w:bottom w:val="single" w:sz="12" w:space="1" w:color="auto"/>
        </w:pBdr>
        <w:jc w:val="both"/>
        <w:rPr>
          <w:sz w:val="28"/>
          <w:szCs w:val="28"/>
        </w:rPr>
      </w:pPr>
    </w:p>
    <w:p w:rsidR="00C415C8" w:rsidRDefault="00C415C8" w:rsidP="00A560F9">
      <w:pPr>
        <w:pBdr>
          <w:bottom w:val="single" w:sz="12" w:space="1" w:color="auto"/>
        </w:pBdr>
        <w:jc w:val="both"/>
        <w:rPr>
          <w:sz w:val="28"/>
          <w:szCs w:val="28"/>
        </w:rPr>
      </w:pPr>
    </w:p>
    <w:p w:rsidR="00C415C8" w:rsidRDefault="00C415C8" w:rsidP="00A560F9">
      <w:pPr>
        <w:pBdr>
          <w:bottom w:val="single" w:sz="12" w:space="1" w:color="auto"/>
        </w:pBdr>
        <w:jc w:val="both"/>
        <w:rPr>
          <w:sz w:val="28"/>
          <w:szCs w:val="28"/>
        </w:rPr>
      </w:pPr>
    </w:p>
    <w:p w:rsidR="00C415C8" w:rsidRDefault="00C415C8" w:rsidP="00A560F9">
      <w:pPr>
        <w:pBdr>
          <w:bottom w:val="single" w:sz="12" w:space="1" w:color="auto"/>
        </w:pBdr>
        <w:jc w:val="both"/>
        <w:rPr>
          <w:sz w:val="28"/>
          <w:szCs w:val="28"/>
        </w:rPr>
      </w:pPr>
    </w:p>
    <w:p w:rsidR="00C415C8" w:rsidRDefault="00C415C8" w:rsidP="00A560F9">
      <w:pPr>
        <w:pBdr>
          <w:bottom w:val="single" w:sz="12" w:space="1" w:color="auto"/>
        </w:pBdr>
        <w:jc w:val="both"/>
        <w:rPr>
          <w:sz w:val="28"/>
          <w:szCs w:val="28"/>
        </w:rPr>
      </w:pPr>
    </w:p>
    <w:p w:rsidR="00C415C8" w:rsidRDefault="00C415C8" w:rsidP="00A560F9">
      <w:pPr>
        <w:pBdr>
          <w:bottom w:val="single" w:sz="12" w:space="1" w:color="auto"/>
        </w:pBdr>
        <w:jc w:val="both"/>
        <w:rPr>
          <w:sz w:val="28"/>
          <w:szCs w:val="28"/>
        </w:rPr>
      </w:pPr>
    </w:p>
    <w:p w:rsidR="00C415C8" w:rsidRDefault="00C415C8" w:rsidP="00A560F9">
      <w:pPr>
        <w:pBdr>
          <w:bottom w:val="single" w:sz="12" w:space="1" w:color="auto"/>
        </w:pBdr>
        <w:jc w:val="both"/>
        <w:rPr>
          <w:sz w:val="28"/>
          <w:szCs w:val="28"/>
        </w:rPr>
      </w:pPr>
    </w:p>
    <w:p w:rsidR="00C415C8" w:rsidRDefault="00C415C8" w:rsidP="00A560F9">
      <w:pPr>
        <w:pBdr>
          <w:bottom w:val="single" w:sz="12" w:space="1" w:color="auto"/>
        </w:pBdr>
        <w:jc w:val="both"/>
        <w:rPr>
          <w:sz w:val="28"/>
          <w:szCs w:val="28"/>
        </w:rPr>
      </w:pPr>
    </w:p>
    <w:p w:rsidR="00C415C8" w:rsidRDefault="00C415C8" w:rsidP="00A560F9">
      <w:pPr>
        <w:pBdr>
          <w:bottom w:val="single" w:sz="12" w:space="1" w:color="auto"/>
        </w:pBdr>
        <w:jc w:val="both"/>
        <w:rPr>
          <w:sz w:val="28"/>
          <w:szCs w:val="28"/>
        </w:rPr>
      </w:pPr>
    </w:p>
    <w:p w:rsidR="00C415C8" w:rsidRDefault="00C415C8" w:rsidP="00A560F9">
      <w:pPr>
        <w:pBdr>
          <w:bottom w:val="single" w:sz="12" w:space="1" w:color="auto"/>
        </w:pBdr>
        <w:jc w:val="both"/>
        <w:rPr>
          <w:sz w:val="28"/>
          <w:szCs w:val="28"/>
        </w:rPr>
      </w:pPr>
    </w:p>
    <w:p w:rsidR="00C415C8" w:rsidRDefault="00C415C8" w:rsidP="00A560F9">
      <w:pPr>
        <w:pBdr>
          <w:bottom w:val="single" w:sz="12" w:space="1" w:color="auto"/>
        </w:pBdr>
        <w:jc w:val="both"/>
        <w:rPr>
          <w:sz w:val="28"/>
          <w:szCs w:val="28"/>
        </w:rPr>
      </w:pPr>
    </w:p>
    <w:p w:rsidR="00C415C8" w:rsidRDefault="00C415C8" w:rsidP="00A560F9">
      <w:pPr>
        <w:pBdr>
          <w:bottom w:val="single" w:sz="12" w:space="1" w:color="auto"/>
        </w:pBdr>
        <w:jc w:val="both"/>
        <w:rPr>
          <w:sz w:val="28"/>
          <w:szCs w:val="28"/>
        </w:rPr>
      </w:pPr>
    </w:p>
    <w:p w:rsidR="00C415C8" w:rsidRDefault="00C415C8" w:rsidP="00A560F9">
      <w:pPr>
        <w:pBdr>
          <w:bottom w:val="single" w:sz="12" w:space="1" w:color="auto"/>
        </w:pBdr>
        <w:jc w:val="both"/>
        <w:rPr>
          <w:sz w:val="28"/>
          <w:szCs w:val="28"/>
        </w:rPr>
      </w:pPr>
    </w:p>
    <w:p w:rsidR="00C415C8" w:rsidRDefault="00C415C8" w:rsidP="00A560F9">
      <w:pPr>
        <w:pBdr>
          <w:bottom w:val="single" w:sz="12" w:space="1" w:color="auto"/>
        </w:pBdr>
        <w:jc w:val="both"/>
        <w:rPr>
          <w:sz w:val="28"/>
          <w:szCs w:val="28"/>
        </w:rPr>
      </w:pPr>
    </w:p>
    <w:p w:rsidR="00C415C8" w:rsidRDefault="00C415C8" w:rsidP="00A560F9">
      <w:pPr>
        <w:pBdr>
          <w:bottom w:val="single" w:sz="12" w:space="1" w:color="auto"/>
        </w:pBdr>
        <w:jc w:val="both"/>
        <w:rPr>
          <w:sz w:val="28"/>
          <w:szCs w:val="28"/>
        </w:rPr>
      </w:pPr>
    </w:p>
    <w:p w:rsidR="00A35AA0" w:rsidRPr="005D3194" w:rsidRDefault="00A278D1" w:rsidP="00A35AA0">
      <w:pPr>
        <w:pStyle w:val="18"/>
        <w:tabs>
          <w:tab w:val="left" w:pos="2765"/>
        </w:tabs>
        <w:ind w:right="0"/>
        <w:rPr>
          <w:noProof/>
          <w:sz w:val="28"/>
          <w:szCs w:val="28"/>
        </w:rPr>
      </w:pPr>
      <w:r>
        <w:rPr>
          <w:sz w:val="48"/>
          <w:szCs w:val="48"/>
        </w:rPr>
        <w:lastRenderedPageBreak/>
        <w:t xml:space="preserve">          </w:t>
      </w:r>
      <w:r w:rsidR="00A35AA0" w:rsidRPr="005D3194">
        <w:rPr>
          <w:noProof/>
          <w:sz w:val="28"/>
          <w:szCs w:val="28"/>
        </w:rPr>
        <w:t>АДМИНИСТРАЦИЯ ЛУЗСКОГО ГОРОДСКОГО ПОСЕЛЕНИЯ ЛУЗСКОГО РАЙОНА КИРОВСКОЙ О</w:t>
      </w:r>
      <w:r w:rsidR="00A35AA0" w:rsidRPr="005D3194">
        <w:rPr>
          <w:noProof/>
          <w:sz w:val="28"/>
          <w:szCs w:val="28"/>
        </w:rPr>
        <w:t>Б</w:t>
      </w:r>
      <w:r w:rsidR="00A35AA0" w:rsidRPr="005D3194">
        <w:rPr>
          <w:noProof/>
          <w:sz w:val="28"/>
          <w:szCs w:val="28"/>
        </w:rPr>
        <w:t>ЛАСТИ</w:t>
      </w:r>
    </w:p>
    <w:p w:rsidR="00A35AA0" w:rsidRPr="005D3194" w:rsidRDefault="00A35AA0" w:rsidP="00A35AA0">
      <w:pPr>
        <w:pStyle w:val="18"/>
        <w:tabs>
          <w:tab w:val="left" w:pos="2765"/>
        </w:tabs>
        <w:ind w:right="0"/>
        <w:rPr>
          <w:noProof/>
          <w:sz w:val="28"/>
          <w:szCs w:val="28"/>
        </w:rPr>
      </w:pPr>
    </w:p>
    <w:p w:rsidR="00A35AA0" w:rsidRDefault="00A35AA0" w:rsidP="00A35AA0">
      <w:pPr>
        <w:jc w:val="center"/>
        <w:rPr>
          <w:b/>
          <w:sz w:val="28"/>
          <w:szCs w:val="28"/>
        </w:rPr>
      </w:pPr>
      <w:r w:rsidRPr="005D3194">
        <w:rPr>
          <w:b/>
          <w:sz w:val="28"/>
          <w:szCs w:val="28"/>
        </w:rPr>
        <w:t>ПОСТАНОВЛЕНИЕ</w:t>
      </w:r>
    </w:p>
    <w:p w:rsidR="00A35AA0" w:rsidRDefault="00A35AA0" w:rsidP="00A35AA0">
      <w:pPr>
        <w:jc w:val="center"/>
        <w:rPr>
          <w:b/>
          <w:sz w:val="28"/>
          <w:szCs w:val="28"/>
        </w:rPr>
      </w:pPr>
    </w:p>
    <w:p w:rsidR="00A35AA0" w:rsidRDefault="00A35AA0" w:rsidP="00A35AA0">
      <w:pPr>
        <w:tabs>
          <w:tab w:val="left" w:pos="7485"/>
        </w:tabs>
        <w:jc w:val="both"/>
        <w:rPr>
          <w:sz w:val="28"/>
          <w:szCs w:val="28"/>
        </w:rPr>
      </w:pPr>
      <w:r w:rsidRPr="005D3194">
        <w:rPr>
          <w:sz w:val="28"/>
          <w:szCs w:val="28"/>
        </w:rPr>
        <w:t>От</w:t>
      </w:r>
      <w:r>
        <w:rPr>
          <w:b/>
          <w:sz w:val="28"/>
          <w:szCs w:val="28"/>
        </w:rPr>
        <w:t xml:space="preserve"> </w:t>
      </w:r>
      <w:r w:rsidRPr="00A35AA0">
        <w:rPr>
          <w:sz w:val="28"/>
          <w:szCs w:val="28"/>
        </w:rPr>
        <w:t>27</w:t>
      </w:r>
      <w:r>
        <w:rPr>
          <w:sz w:val="28"/>
          <w:szCs w:val="28"/>
        </w:rPr>
        <w:t>.08.2020</w:t>
      </w:r>
      <w:r>
        <w:rPr>
          <w:b/>
          <w:sz w:val="28"/>
          <w:szCs w:val="28"/>
        </w:rPr>
        <w:tab/>
        <w:t xml:space="preserve">      </w:t>
      </w:r>
      <w:r w:rsidRPr="005D3194">
        <w:rPr>
          <w:sz w:val="28"/>
          <w:szCs w:val="28"/>
        </w:rPr>
        <w:t>№</w:t>
      </w:r>
      <w:r>
        <w:rPr>
          <w:sz w:val="28"/>
          <w:szCs w:val="28"/>
        </w:rPr>
        <w:t xml:space="preserve">  173</w:t>
      </w:r>
    </w:p>
    <w:p w:rsidR="00A35AA0" w:rsidRDefault="00A35AA0" w:rsidP="00A35AA0">
      <w:pPr>
        <w:tabs>
          <w:tab w:val="left" w:pos="7485"/>
        </w:tabs>
        <w:jc w:val="center"/>
        <w:rPr>
          <w:sz w:val="28"/>
          <w:szCs w:val="28"/>
        </w:rPr>
      </w:pPr>
      <w:r w:rsidRPr="005D3194">
        <w:rPr>
          <w:sz w:val="28"/>
          <w:szCs w:val="28"/>
        </w:rPr>
        <w:t>г. Луза</w:t>
      </w:r>
    </w:p>
    <w:p w:rsidR="00A278D1" w:rsidRDefault="00A278D1" w:rsidP="00A278D1">
      <w:pPr>
        <w:rPr>
          <w:sz w:val="48"/>
          <w:szCs w:val="48"/>
        </w:rPr>
      </w:pPr>
      <w:r>
        <w:rPr>
          <w:sz w:val="48"/>
          <w:szCs w:val="48"/>
        </w:rPr>
        <w:t xml:space="preserve">    </w:t>
      </w:r>
    </w:p>
    <w:p w:rsidR="00A278D1" w:rsidRDefault="00A278D1" w:rsidP="00A278D1">
      <w:pPr>
        <w:rPr>
          <w:sz w:val="48"/>
          <w:szCs w:val="48"/>
        </w:rPr>
      </w:pPr>
    </w:p>
    <w:p w:rsidR="00A278D1" w:rsidRDefault="00A278D1" w:rsidP="00A278D1">
      <w:pPr>
        <w:jc w:val="center"/>
        <w:rPr>
          <w:b/>
          <w:sz w:val="28"/>
          <w:szCs w:val="28"/>
        </w:rPr>
      </w:pPr>
      <w:r>
        <w:rPr>
          <w:b/>
          <w:sz w:val="28"/>
          <w:szCs w:val="28"/>
        </w:rPr>
        <w:t xml:space="preserve">Об отмене особого противопожарного режима на территории Лузского городского поселения  </w:t>
      </w:r>
    </w:p>
    <w:p w:rsidR="00A278D1" w:rsidRPr="001F776B" w:rsidRDefault="00A278D1" w:rsidP="00A278D1">
      <w:pPr>
        <w:jc w:val="center"/>
        <w:rPr>
          <w:sz w:val="36"/>
          <w:szCs w:val="36"/>
        </w:rPr>
      </w:pPr>
    </w:p>
    <w:p w:rsidR="00A278D1" w:rsidRDefault="00A278D1" w:rsidP="00A278D1">
      <w:pPr>
        <w:spacing w:line="360" w:lineRule="auto"/>
        <w:jc w:val="both"/>
        <w:rPr>
          <w:sz w:val="28"/>
          <w:szCs w:val="28"/>
        </w:rPr>
      </w:pPr>
      <w:r w:rsidRPr="00421B6C">
        <w:rPr>
          <w:sz w:val="28"/>
          <w:szCs w:val="28"/>
        </w:rPr>
        <w:tab/>
        <w:t xml:space="preserve">В </w:t>
      </w:r>
      <w:r>
        <w:rPr>
          <w:sz w:val="28"/>
          <w:szCs w:val="28"/>
        </w:rPr>
        <w:t>связи с установлением на территории Лузского городского поселения прохладной и дождливой погоды  администрация Лузского городского поселения, Лузского района, Кировской области ПОСТАНОВЛЯЕТ:</w:t>
      </w:r>
    </w:p>
    <w:p w:rsidR="00A278D1" w:rsidRDefault="00A278D1" w:rsidP="00A278D1">
      <w:pPr>
        <w:numPr>
          <w:ilvl w:val="0"/>
          <w:numId w:val="49"/>
        </w:numPr>
        <w:spacing w:line="360" w:lineRule="auto"/>
        <w:jc w:val="both"/>
        <w:rPr>
          <w:sz w:val="28"/>
          <w:szCs w:val="28"/>
        </w:rPr>
      </w:pPr>
      <w:r>
        <w:rPr>
          <w:sz w:val="28"/>
          <w:szCs w:val="28"/>
        </w:rPr>
        <w:t xml:space="preserve">Отменить на территории Лузского городского поселения особый противопожарный режим с 27. 08. 2020 г. </w:t>
      </w:r>
    </w:p>
    <w:p w:rsidR="00A278D1" w:rsidRDefault="00A278D1" w:rsidP="00A278D1">
      <w:pPr>
        <w:numPr>
          <w:ilvl w:val="0"/>
          <w:numId w:val="49"/>
        </w:numPr>
        <w:spacing w:line="360" w:lineRule="auto"/>
        <w:jc w:val="both"/>
        <w:rPr>
          <w:sz w:val="28"/>
          <w:szCs w:val="28"/>
        </w:rPr>
      </w:pPr>
      <w:r>
        <w:rPr>
          <w:sz w:val="28"/>
          <w:szCs w:val="28"/>
        </w:rPr>
        <w:t xml:space="preserve">Признать утратившим силу постановление администрации Лузского городского поселения от 14. 05. 2020 г. № 119  «Об установлении особого противопожарного режима на территории Лузского городского поселения» </w:t>
      </w:r>
    </w:p>
    <w:p w:rsidR="00A278D1" w:rsidRDefault="00A278D1" w:rsidP="00A278D1">
      <w:pPr>
        <w:spacing w:line="360" w:lineRule="auto"/>
        <w:ind w:left="360"/>
        <w:jc w:val="both"/>
        <w:rPr>
          <w:sz w:val="28"/>
          <w:szCs w:val="28"/>
        </w:rPr>
      </w:pPr>
    </w:p>
    <w:p w:rsidR="00A278D1" w:rsidRDefault="00A278D1" w:rsidP="00A278D1">
      <w:pPr>
        <w:spacing w:line="360" w:lineRule="auto"/>
        <w:ind w:left="360"/>
        <w:jc w:val="both"/>
        <w:rPr>
          <w:sz w:val="28"/>
          <w:szCs w:val="28"/>
        </w:rPr>
      </w:pPr>
      <w:r>
        <w:rPr>
          <w:sz w:val="28"/>
          <w:szCs w:val="28"/>
        </w:rPr>
        <w:t>Глава администрации</w:t>
      </w:r>
    </w:p>
    <w:p w:rsidR="00A278D1" w:rsidRDefault="00A278D1" w:rsidP="00A278D1">
      <w:pPr>
        <w:spacing w:line="360" w:lineRule="auto"/>
        <w:ind w:left="360"/>
        <w:jc w:val="both"/>
        <w:rPr>
          <w:sz w:val="28"/>
          <w:szCs w:val="28"/>
        </w:rPr>
      </w:pPr>
      <w:r>
        <w:rPr>
          <w:sz w:val="28"/>
          <w:szCs w:val="28"/>
        </w:rPr>
        <w:t xml:space="preserve"> Лузского  городского поселения                                    С. В. Тетерин</w:t>
      </w:r>
    </w:p>
    <w:p w:rsidR="00A278D1" w:rsidRDefault="00A278D1" w:rsidP="00A278D1">
      <w:pPr>
        <w:spacing w:line="360" w:lineRule="auto"/>
        <w:ind w:left="360"/>
        <w:jc w:val="both"/>
        <w:rPr>
          <w:sz w:val="28"/>
          <w:szCs w:val="28"/>
        </w:rPr>
      </w:pPr>
    </w:p>
    <w:p w:rsidR="00C415C8" w:rsidRDefault="00C415C8" w:rsidP="00A560F9">
      <w:pPr>
        <w:pBdr>
          <w:bottom w:val="single" w:sz="12" w:space="1" w:color="auto"/>
        </w:pBdr>
        <w:jc w:val="both"/>
        <w:rPr>
          <w:sz w:val="28"/>
          <w:szCs w:val="28"/>
        </w:rPr>
      </w:pPr>
    </w:p>
    <w:p w:rsidR="00C415C8" w:rsidRDefault="00C415C8" w:rsidP="00A560F9">
      <w:pPr>
        <w:pBdr>
          <w:bottom w:val="single" w:sz="12" w:space="1" w:color="auto"/>
        </w:pBdr>
        <w:jc w:val="both"/>
        <w:rPr>
          <w:sz w:val="28"/>
          <w:szCs w:val="28"/>
        </w:rPr>
      </w:pPr>
    </w:p>
    <w:p w:rsidR="00C415C8" w:rsidRDefault="00C415C8" w:rsidP="00A560F9">
      <w:pPr>
        <w:pBdr>
          <w:bottom w:val="single" w:sz="12" w:space="1" w:color="auto"/>
        </w:pBdr>
        <w:jc w:val="both"/>
        <w:rPr>
          <w:sz w:val="28"/>
          <w:szCs w:val="28"/>
        </w:rPr>
      </w:pPr>
    </w:p>
    <w:p w:rsidR="00A560F9" w:rsidRDefault="00A560F9" w:rsidP="00A560F9">
      <w:pPr>
        <w:jc w:val="center"/>
        <w:rPr>
          <w:b/>
          <w:sz w:val="28"/>
          <w:szCs w:val="28"/>
        </w:rPr>
      </w:pPr>
    </w:p>
    <w:p w:rsidR="00143172" w:rsidRDefault="00143172" w:rsidP="00246FD2">
      <w:pPr>
        <w:jc w:val="center"/>
        <w:rPr>
          <w:b/>
          <w:color w:val="000000"/>
          <w:sz w:val="28"/>
          <w:szCs w:val="28"/>
        </w:rPr>
      </w:pPr>
    </w:p>
    <w:p w:rsidR="0079597C" w:rsidRPr="000C4A9D" w:rsidRDefault="00143172" w:rsidP="0079597C">
      <w:pPr>
        <w:jc w:val="center"/>
      </w:pPr>
      <w:r>
        <w:t>О</w:t>
      </w:r>
      <w:r w:rsidR="0079597C" w:rsidRPr="000C4A9D">
        <w:t>тветственный за выпуск</w:t>
      </w:r>
    </w:p>
    <w:p w:rsidR="0079597C" w:rsidRPr="000C4A9D" w:rsidRDefault="0079597C" w:rsidP="0079597C">
      <w:pPr>
        <w:jc w:val="center"/>
      </w:pPr>
    </w:p>
    <w:p w:rsidR="0079597C" w:rsidRPr="000C4A9D" w:rsidRDefault="0079597C" w:rsidP="0079597C">
      <w:pPr>
        <w:jc w:val="center"/>
      </w:pPr>
      <w:r w:rsidRPr="000C4A9D">
        <w:t xml:space="preserve">Постоянная депутатская комиссия по регламенту </w:t>
      </w:r>
    </w:p>
    <w:p w:rsidR="0079597C" w:rsidRPr="000C4A9D" w:rsidRDefault="0079597C" w:rsidP="0079597C">
      <w:pPr>
        <w:tabs>
          <w:tab w:val="center" w:pos="4677"/>
          <w:tab w:val="left" w:pos="7515"/>
        </w:tabs>
        <w:jc w:val="center"/>
      </w:pPr>
      <w:r w:rsidRPr="000C4A9D">
        <w:t>и соблюдению депутатской этики</w:t>
      </w:r>
    </w:p>
    <w:p w:rsidR="00AD096F" w:rsidRDefault="0079597C" w:rsidP="00143172">
      <w:pPr>
        <w:tabs>
          <w:tab w:val="left" w:pos="7050"/>
        </w:tabs>
        <w:jc w:val="center"/>
      </w:pPr>
      <w:r w:rsidRPr="000C4A9D">
        <w:t>Тираж 15 экз.</w:t>
      </w:r>
    </w:p>
    <w:sectPr w:rsidR="00AD096F" w:rsidSect="00596751">
      <w:headerReference w:type="even" r:id="rId125"/>
      <w:headerReference w:type="default" r:id="rId126"/>
      <w:footerReference w:type="even" r:id="rId127"/>
      <w:pgSz w:w="11906" w:h="16838"/>
      <w:pgMar w:top="1134" w:right="851"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472E5" w:rsidRDefault="003472E5" w:rsidP="00FE0198">
      <w:r>
        <w:separator/>
      </w:r>
    </w:p>
  </w:endnote>
  <w:endnote w:type="continuationSeparator" w:id="1">
    <w:p w:rsidR="003472E5" w:rsidRDefault="003472E5" w:rsidP="00FE0198">
      <w:r>
        <w:continuationSeparator/>
      </w:r>
    </w:p>
  </w:endnote>
</w:endnotes>
</file>

<file path=word/fontTable.xml><?xml version="1.0" encoding="utf-8"?>
<w:fonts xmlns:r="http://schemas.openxmlformats.org/officeDocument/2006/relationships" xmlns:w="http://schemas.openxmlformats.org/wordprocessingml/2006/main">
  <w:font w:name="Times New Roman CYR">
    <w:panose1 w:val="02020603050405020304"/>
    <w:charset w:val="CC"/>
    <w:family w:val="roman"/>
    <w:pitch w:val="variable"/>
    <w:sig w:usb0="20002A87" w:usb1="80000000" w:usb2="00000008" w:usb3="00000000" w:csb0="000001FF" w:csb1="00000000"/>
  </w:font>
  <w:font w:name="Times New Roman">
    <w:panose1 w:val="02020603050405020304"/>
    <w:charset w:val="CC"/>
    <w:family w:val="roman"/>
    <w:pitch w:val="variable"/>
    <w:sig w:usb0="20002A87" w:usb1="80000000" w:usb2="00000008" w:usb3="00000000" w:csb0="000001FF"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CC"/>
    <w:family w:val="swiss"/>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61002A87" w:usb1="80000000" w:usb2="00000008" w:usb3="00000000" w:csb0="000101FF" w:csb1="00000000"/>
  </w:font>
  <w:font w:name="Verdana">
    <w:panose1 w:val="020B0604030504040204"/>
    <w:charset w:val="CC"/>
    <w:family w:val="swiss"/>
    <w:pitch w:val="variable"/>
    <w:sig w:usb0="20000287" w:usb1="00000000" w:usb2="00000000" w:usb3="00000000" w:csb0="0000019F" w:csb1="00000000"/>
  </w:font>
  <w:font w:name="TimesNewRomanPSMT">
    <w:panose1 w:val="00000000000000000000"/>
    <w:charset w:val="00"/>
    <w:family w:val="roman"/>
    <w:notTrueType/>
    <w:pitch w:val="default"/>
    <w:sig w:usb0="00000000" w:usb1="00000000" w:usb2="00000000" w:usb3="00000000" w:csb0="00000000" w:csb1="00000000"/>
  </w:font>
  <w:font w:name="Arial LatArm">
    <w:altName w:val="Arial"/>
    <w:panose1 w:val="020B0604020202020204"/>
    <w:charset w:val="00"/>
    <w:family w:val="swiss"/>
    <w:pitch w:val="variable"/>
    <w:sig w:usb0="00000003" w:usb1="00000000" w:usb2="00000000" w:usb3="00000000" w:csb0="00000001" w:csb1="00000000"/>
  </w:font>
  <w:font w:name="Arial CYR">
    <w:panose1 w:val="020B0604020202020204"/>
    <w:charset w:val="CC"/>
    <w:family w:val="swiss"/>
    <w:pitch w:val="variable"/>
    <w:sig w:usb0="20002A87" w:usb1="80000000" w:usb2="00000008"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78D1" w:rsidRDefault="00A278D1">
    <w:pPr>
      <w:pStyle w:val="a7"/>
      <w:framePr w:wrap="around" w:vAnchor="text" w:hAnchor="margin" w:xAlign="right" w:y="1"/>
      <w:rPr>
        <w:rStyle w:val="af9"/>
      </w:rPr>
    </w:pPr>
    <w:r>
      <w:rPr>
        <w:rStyle w:val="af9"/>
      </w:rPr>
      <w:fldChar w:fldCharType="begin"/>
    </w:r>
    <w:r>
      <w:rPr>
        <w:rStyle w:val="af9"/>
      </w:rPr>
      <w:instrText xml:space="preserve">PAGE  </w:instrText>
    </w:r>
    <w:r>
      <w:rPr>
        <w:rStyle w:val="af9"/>
      </w:rPr>
      <w:fldChar w:fldCharType="end"/>
    </w:r>
  </w:p>
  <w:p w:rsidR="00A278D1" w:rsidRDefault="00A278D1">
    <w:pPr>
      <w:pStyle w:val="a7"/>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472E5" w:rsidRDefault="003472E5" w:rsidP="00FE0198">
      <w:r>
        <w:separator/>
      </w:r>
    </w:p>
  </w:footnote>
  <w:footnote w:type="continuationSeparator" w:id="1">
    <w:p w:rsidR="003472E5" w:rsidRDefault="003472E5" w:rsidP="00FE0198">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78D1" w:rsidRDefault="00A278D1">
    <w:pPr>
      <w:pStyle w:val="a9"/>
      <w:framePr w:wrap="around" w:vAnchor="text" w:hAnchor="margin" w:xAlign="center" w:y="1"/>
      <w:rPr>
        <w:rStyle w:val="af9"/>
      </w:rPr>
    </w:pPr>
    <w:r>
      <w:rPr>
        <w:rStyle w:val="af9"/>
      </w:rPr>
      <w:fldChar w:fldCharType="begin"/>
    </w:r>
    <w:r>
      <w:rPr>
        <w:rStyle w:val="af9"/>
      </w:rPr>
      <w:instrText xml:space="preserve">PAGE  </w:instrText>
    </w:r>
    <w:r>
      <w:rPr>
        <w:rStyle w:val="af9"/>
      </w:rPr>
      <w:fldChar w:fldCharType="end"/>
    </w:r>
  </w:p>
  <w:p w:rsidR="00A278D1" w:rsidRDefault="00A278D1">
    <w:pPr>
      <w:pStyle w:val="a9"/>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78D1" w:rsidRDefault="00A278D1">
    <w:pPr>
      <w:pStyle w:val="a9"/>
      <w:framePr w:wrap="around" w:vAnchor="text" w:hAnchor="margin" w:xAlign="center" w:y="1"/>
      <w:rPr>
        <w:rStyle w:val="af9"/>
      </w:rPr>
    </w:pPr>
    <w:r>
      <w:rPr>
        <w:rStyle w:val="af9"/>
      </w:rPr>
      <w:fldChar w:fldCharType="begin"/>
    </w:r>
    <w:r>
      <w:rPr>
        <w:rStyle w:val="af9"/>
      </w:rPr>
      <w:instrText xml:space="preserve">PAGE  </w:instrText>
    </w:r>
    <w:r>
      <w:rPr>
        <w:rStyle w:val="af9"/>
      </w:rPr>
      <w:fldChar w:fldCharType="separate"/>
    </w:r>
    <w:r w:rsidR="00A35AA0">
      <w:rPr>
        <w:rStyle w:val="af9"/>
        <w:noProof/>
      </w:rPr>
      <w:t>1</w:t>
    </w:r>
    <w:r>
      <w:rPr>
        <w:rStyle w:val="af9"/>
      </w:rPr>
      <w:fldChar w:fldCharType="end"/>
    </w:r>
  </w:p>
  <w:p w:rsidR="00A278D1" w:rsidRDefault="00A278D1">
    <w:pPr>
      <w:pStyle w:val="a9"/>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multilevel"/>
    <w:tmpl w:val="108648F2"/>
    <w:name w:val="WW8Num2"/>
    <w:lvl w:ilvl="0">
      <w:start w:val="1"/>
      <w:numFmt w:val="decimal"/>
      <w:lvlText w:val="%1."/>
      <w:lvlJc w:val="left"/>
      <w:pPr>
        <w:tabs>
          <w:tab w:val="num" w:pos="720"/>
        </w:tabs>
        <w:ind w:left="720" w:hanging="360"/>
      </w:pPr>
      <w:rPr>
        <w:rFonts w:ascii="Times New Roman CYR" w:eastAsia="Times New Roman" w:hAnsi="Times New Roman CYR" w:cs="Times New Roman CYR"/>
      </w:rPr>
    </w:lvl>
    <w:lvl w:ilvl="1">
      <w:start w:val="3"/>
      <w:numFmt w:val="decimal"/>
      <w:lvlText w:val=" %1.%2."/>
      <w:lvlJc w:val="left"/>
      <w:pPr>
        <w:tabs>
          <w:tab w:val="num" w:pos="1080"/>
        </w:tabs>
        <w:ind w:left="1080" w:hanging="360"/>
      </w:pPr>
      <w:rPr>
        <w:rFonts w:cs="Times New Roman"/>
      </w:rPr>
    </w:lvl>
    <w:lvl w:ilvl="2">
      <w:start w:val="1"/>
      <w:numFmt w:val="lowerLetter"/>
      <w:lvlText w:val=" %3)"/>
      <w:lvlJc w:val="left"/>
      <w:pPr>
        <w:tabs>
          <w:tab w:val="num" w:pos="1440"/>
        </w:tabs>
        <w:ind w:left="1440" w:hanging="360"/>
      </w:pPr>
      <w:rPr>
        <w:rFonts w:cs="Times New Roman"/>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Wingdings 2" w:hAnsi="Wingdings 2"/>
      </w:rPr>
    </w:lvl>
    <w:lvl w:ilvl="5">
      <w:start w:val="1"/>
      <w:numFmt w:val="bullet"/>
      <w:lvlText w:val=""/>
      <w:lvlJc w:val="left"/>
      <w:pPr>
        <w:tabs>
          <w:tab w:val="num" w:pos="2520"/>
        </w:tabs>
        <w:ind w:left="2520" w:hanging="360"/>
      </w:pPr>
      <w:rPr>
        <w:rFonts w:ascii="Wingdings 2" w:hAnsi="Wingdings 2"/>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Wingdings 2" w:hAnsi="Wingdings 2"/>
      </w:rPr>
    </w:lvl>
    <w:lvl w:ilvl="8">
      <w:start w:val="1"/>
      <w:numFmt w:val="bullet"/>
      <w:lvlText w:val=""/>
      <w:lvlJc w:val="left"/>
      <w:pPr>
        <w:tabs>
          <w:tab w:val="num" w:pos="3600"/>
        </w:tabs>
        <w:ind w:left="3600" w:hanging="360"/>
      </w:pPr>
      <w:rPr>
        <w:rFonts w:ascii="Wingdings 2" w:hAnsi="Wingdings 2"/>
      </w:rPr>
    </w:lvl>
  </w:abstractNum>
  <w:abstractNum w:abstractNumId="1">
    <w:nsid w:val="00000004"/>
    <w:multiLevelType w:val="singleLevel"/>
    <w:tmpl w:val="00000004"/>
    <w:name w:val="WW8Num4"/>
    <w:lvl w:ilvl="0">
      <w:start w:val="1"/>
      <w:numFmt w:val="decimal"/>
      <w:lvlText w:val="8.%1."/>
      <w:lvlJc w:val="left"/>
      <w:pPr>
        <w:tabs>
          <w:tab w:val="num" w:pos="0"/>
        </w:tabs>
        <w:ind w:left="0" w:firstLine="0"/>
      </w:pPr>
      <w:rPr>
        <w:rFonts w:ascii="Times New Roman" w:hAnsi="Times New Roman" w:cs="Times New Roman"/>
      </w:rPr>
    </w:lvl>
  </w:abstractNum>
  <w:abstractNum w:abstractNumId="2">
    <w:nsid w:val="00000006"/>
    <w:multiLevelType w:val="singleLevel"/>
    <w:tmpl w:val="00000006"/>
    <w:name w:val="WW8Num6"/>
    <w:lvl w:ilvl="0">
      <w:start w:val="1"/>
      <w:numFmt w:val="decimal"/>
      <w:lvlText w:val="3.1.%1."/>
      <w:lvlJc w:val="left"/>
      <w:pPr>
        <w:tabs>
          <w:tab w:val="num" w:pos="0"/>
        </w:tabs>
        <w:ind w:left="0" w:firstLine="0"/>
      </w:pPr>
      <w:rPr>
        <w:rFonts w:ascii="Times New Roman" w:hAnsi="Times New Roman" w:cs="Times New Roman"/>
      </w:rPr>
    </w:lvl>
  </w:abstractNum>
  <w:abstractNum w:abstractNumId="3">
    <w:nsid w:val="00000008"/>
    <w:multiLevelType w:val="singleLevel"/>
    <w:tmpl w:val="00000008"/>
    <w:name w:val="WW8Num8"/>
    <w:lvl w:ilvl="0">
      <w:numFmt w:val="bullet"/>
      <w:lvlText w:val="-"/>
      <w:lvlJc w:val="left"/>
      <w:pPr>
        <w:tabs>
          <w:tab w:val="num" w:pos="0"/>
        </w:tabs>
        <w:ind w:left="0" w:firstLine="0"/>
      </w:pPr>
      <w:rPr>
        <w:rFonts w:ascii="Times New Roman" w:hAnsi="Times New Roman" w:cs="Arial"/>
        <w:b w:val="0"/>
      </w:rPr>
    </w:lvl>
  </w:abstractNum>
  <w:abstractNum w:abstractNumId="4">
    <w:nsid w:val="0000000C"/>
    <w:multiLevelType w:val="singleLevel"/>
    <w:tmpl w:val="0000000C"/>
    <w:name w:val="WW8Num12"/>
    <w:lvl w:ilvl="0">
      <w:start w:val="2"/>
      <w:numFmt w:val="bullet"/>
      <w:lvlText w:val="-"/>
      <w:lvlJc w:val="left"/>
      <w:pPr>
        <w:tabs>
          <w:tab w:val="num" w:pos="540"/>
        </w:tabs>
        <w:ind w:left="540" w:hanging="360"/>
      </w:pPr>
      <w:rPr>
        <w:rFonts w:ascii="Times New Roman" w:hAnsi="Times New Roman" w:cs="Times New Roman"/>
      </w:rPr>
    </w:lvl>
  </w:abstractNum>
  <w:abstractNum w:abstractNumId="5">
    <w:nsid w:val="003B11CA"/>
    <w:multiLevelType w:val="hybridMultilevel"/>
    <w:tmpl w:val="011862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1815D90"/>
    <w:multiLevelType w:val="multilevel"/>
    <w:tmpl w:val="52341F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36B5D9C"/>
    <w:multiLevelType w:val="hybridMultilevel"/>
    <w:tmpl w:val="5F42F536"/>
    <w:lvl w:ilvl="0" w:tplc="C74EA070">
      <w:start w:val="1"/>
      <w:numFmt w:val="decimal"/>
      <w:lvlText w:val="%1."/>
      <w:lvlJc w:val="left"/>
      <w:pPr>
        <w:tabs>
          <w:tab w:val="num" w:pos="720"/>
        </w:tabs>
        <w:ind w:left="720" w:hanging="360"/>
      </w:pPr>
      <w:rPr>
        <w:rFonts w:ascii="Times New Roman" w:eastAsia="Times New Roman" w:hAnsi="Times New Roman"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8">
    <w:nsid w:val="0A3675CB"/>
    <w:multiLevelType w:val="multilevel"/>
    <w:tmpl w:val="765E62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0E6F764E"/>
    <w:multiLevelType w:val="hybridMultilevel"/>
    <w:tmpl w:val="629ECEB0"/>
    <w:lvl w:ilvl="0" w:tplc="7F8474A6">
      <w:start w:val="1"/>
      <w:numFmt w:val="decimal"/>
      <w:lvlText w:val="%1."/>
      <w:lvlJc w:val="left"/>
      <w:pPr>
        <w:ind w:left="780" w:hanging="360"/>
      </w:pPr>
      <w:rPr>
        <w:rFonts w:hint="default"/>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10">
    <w:nsid w:val="16CD7671"/>
    <w:multiLevelType w:val="hybridMultilevel"/>
    <w:tmpl w:val="9814D13A"/>
    <w:lvl w:ilvl="0" w:tplc="DBBA2CF8">
      <w:start w:val="2"/>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11">
    <w:nsid w:val="18BC2327"/>
    <w:multiLevelType w:val="hybridMultilevel"/>
    <w:tmpl w:val="D3A27CEC"/>
    <w:lvl w:ilvl="0" w:tplc="2872EB3A">
      <w:start w:val="1"/>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12">
    <w:nsid w:val="19921E91"/>
    <w:multiLevelType w:val="hybridMultilevel"/>
    <w:tmpl w:val="4EC080CA"/>
    <w:lvl w:ilvl="0" w:tplc="077A105E">
      <w:start w:val="1"/>
      <w:numFmt w:val="decimal"/>
      <w:lvlText w:val="%1."/>
      <w:lvlJc w:val="left"/>
      <w:pPr>
        <w:ind w:left="468" w:hanging="360"/>
      </w:pPr>
      <w:rPr>
        <w:rFonts w:hint="default"/>
      </w:rPr>
    </w:lvl>
    <w:lvl w:ilvl="1" w:tplc="04190019" w:tentative="1">
      <w:start w:val="1"/>
      <w:numFmt w:val="lowerLetter"/>
      <w:lvlText w:val="%2."/>
      <w:lvlJc w:val="left"/>
      <w:pPr>
        <w:ind w:left="1188" w:hanging="360"/>
      </w:pPr>
    </w:lvl>
    <w:lvl w:ilvl="2" w:tplc="0419001B" w:tentative="1">
      <w:start w:val="1"/>
      <w:numFmt w:val="lowerRoman"/>
      <w:lvlText w:val="%3."/>
      <w:lvlJc w:val="right"/>
      <w:pPr>
        <w:ind w:left="1908" w:hanging="180"/>
      </w:pPr>
    </w:lvl>
    <w:lvl w:ilvl="3" w:tplc="0419000F" w:tentative="1">
      <w:start w:val="1"/>
      <w:numFmt w:val="decimal"/>
      <w:lvlText w:val="%4."/>
      <w:lvlJc w:val="left"/>
      <w:pPr>
        <w:ind w:left="2628" w:hanging="360"/>
      </w:pPr>
    </w:lvl>
    <w:lvl w:ilvl="4" w:tplc="04190019" w:tentative="1">
      <w:start w:val="1"/>
      <w:numFmt w:val="lowerLetter"/>
      <w:lvlText w:val="%5."/>
      <w:lvlJc w:val="left"/>
      <w:pPr>
        <w:ind w:left="3348" w:hanging="360"/>
      </w:pPr>
    </w:lvl>
    <w:lvl w:ilvl="5" w:tplc="0419001B" w:tentative="1">
      <w:start w:val="1"/>
      <w:numFmt w:val="lowerRoman"/>
      <w:lvlText w:val="%6."/>
      <w:lvlJc w:val="right"/>
      <w:pPr>
        <w:ind w:left="4068" w:hanging="180"/>
      </w:pPr>
    </w:lvl>
    <w:lvl w:ilvl="6" w:tplc="0419000F" w:tentative="1">
      <w:start w:val="1"/>
      <w:numFmt w:val="decimal"/>
      <w:lvlText w:val="%7."/>
      <w:lvlJc w:val="left"/>
      <w:pPr>
        <w:ind w:left="4788" w:hanging="360"/>
      </w:pPr>
    </w:lvl>
    <w:lvl w:ilvl="7" w:tplc="04190019" w:tentative="1">
      <w:start w:val="1"/>
      <w:numFmt w:val="lowerLetter"/>
      <w:lvlText w:val="%8."/>
      <w:lvlJc w:val="left"/>
      <w:pPr>
        <w:ind w:left="5508" w:hanging="360"/>
      </w:pPr>
    </w:lvl>
    <w:lvl w:ilvl="8" w:tplc="0419001B" w:tentative="1">
      <w:start w:val="1"/>
      <w:numFmt w:val="lowerRoman"/>
      <w:lvlText w:val="%9."/>
      <w:lvlJc w:val="right"/>
      <w:pPr>
        <w:ind w:left="6228" w:hanging="180"/>
      </w:pPr>
    </w:lvl>
  </w:abstractNum>
  <w:abstractNum w:abstractNumId="13">
    <w:nsid w:val="1A0B6095"/>
    <w:multiLevelType w:val="hybridMultilevel"/>
    <w:tmpl w:val="1CB6E5C0"/>
    <w:lvl w:ilvl="0" w:tplc="D2C6B6AA">
      <w:start w:val="1"/>
      <w:numFmt w:val="decimal"/>
      <w:lvlText w:val="%1."/>
      <w:lvlJc w:val="left"/>
      <w:pPr>
        <w:ind w:left="643" w:hanging="360"/>
      </w:pPr>
      <w:rPr>
        <w:rFonts w:hint="default"/>
      </w:rPr>
    </w:lvl>
    <w:lvl w:ilvl="1" w:tplc="04190019" w:tentative="1">
      <w:start w:val="1"/>
      <w:numFmt w:val="lowerLetter"/>
      <w:lvlText w:val="%2."/>
      <w:lvlJc w:val="left"/>
      <w:pPr>
        <w:ind w:left="1363" w:hanging="360"/>
      </w:pPr>
    </w:lvl>
    <w:lvl w:ilvl="2" w:tplc="0419001B" w:tentative="1">
      <w:start w:val="1"/>
      <w:numFmt w:val="lowerRoman"/>
      <w:lvlText w:val="%3."/>
      <w:lvlJc w:val="right"/>
      <w:pPr>
        <w:ind w:left="2083" w:hanging="180"/>
      </w:pPr>
    </w:lvl>
    <w:lvl w:ilvl="3" w:tplc="0419000F" w:tentative="1">
      <w:start w:val="1"/>
      <w:numFmt w:val="decimal"/>
      <w:lvlText w:val="%4."/>
      <w:lvlJc w:val="left"/>
      <w:pPr>
        <w:ind w:left="2803" w:hanging="360"/>
      </w:pPr>
    </w:lvl>
    <w:lvl w:ilvl="4" w:tplc="04190019" w:tentative="1">
      <w:start w:val="1"/>
      <w:numFmt w:val="lowerLetter"/>
      <w:lvlText w:val="%5."/>
      <w:lvlJc w:val="left"/>
      <w:pPr>
        <w:ind w:left="3523" w:hanging="360"/>
      </w:pPr>
    </w:lvl>
    <w:lvl w:ilvl="5" w:tplc="0419001B" w:tentative="1">
      <w:start w:val="1"/>
      <w:numFmt w:val="lowerRoman"/>
      <w:lvlText w:val="%6."/>
      <w:lvlJc w:val="right"/>
      <w:pPr>
        <w:ind w:left="4243" w:hanging="180"/>
      </w:pPr>
    </w:lvl>
    <w:lvl w:ilvl="6" w:tplc="0419000F" w:tentative="1">
      <w:start w:val="1"/>
      <w:numFmt w:val="decimal"/>
      <w:lvlText w:val="%7."/>
      <w:lvlJc w:val="left"/>
      <w:pPr>
        <w:ind w:left="4963" w:hanging="360"/>
      </w:pPr>
    </w:lvl>
    <w:lvl w:ilvl="7" w:tplc="04190019" w:tentative="1">
      <w:start w:val="1"/>
      <w:numFmt w:val="lowerLetter"/>
      <w:lvlText w:val="%8."/>
      <w:lvlJc w:val="left"/>
      <w:pPr>
        <w:ind w:left="5683" w:hanging="360"/>
      </w:pPr>
    </w:lvl>
    <w:lvl w:ilvl="8" w:tplc="0419001B" w:tentative="1">
      <w:start w:val="1"/>
      <w:numFmt w:val="lowerRoman"/>
      <w:lvlText w:val="%9."/>
      <w:lvlJc w:val="right"/>
      <w:pPr>
        <w:ind w:left="6403" w:hanging="180"/>
      </w:pPr>
    </w:lvl>
  </w:abstractNum>
  <w:abstractNum w:abstractNumId="14">
    <w:nsid w:val="1A584ADF"/>
    <w:multiLevelType w:val="hybridMultilevel"/>
    <w:tmpl w:val="CD1E9EF4"/>
    <w:lvl w:ilvl="0" w:tplc="2ECE14CA">
      <w:start w:val="2"/>
      <w:numFmt w:val="decimal"/>
      <w:lvlText w:val="%1."/>
      <w:lvlJc w:val="left"/>
      <w:pPr>
        <w:tabs>
          <w:tab w:val="num" w:pos="420"/>
        </w:tabs>
        <w:ind w:left="420" w:hanging="360"/>
      </w:pPr>
      <w:rPr>
        <w:rFonts w:hint="default"/>
      </w:rPr>
    </w:lvl>
    <w:lvl w:ilvl="1" w:tplc="04190019" w:tentative="1">
      <w:start w:val="1"/>
      <w:numFmt w:val="lowerLetter"/>
      <w:lvlText w:val="%2."/>
      <w:lvlJc w:val="left"/>
      <w:pPr>
        <w:tabs>
          <w:tab w:val="num" w:pos="1140"/>
        </w:tabs>
        <w:ind w:left="1140" w:hanging="360"/>
      </w:pPr>
    </w:lvl>
    <w:lvl w:ilvl="2" w:tplc="0419001B" w:tentative="1">
      <w:start w:val="1"/>
      <w:numFmt w:val="lowerRoman"/>
      <w:lvlText w:val="%3."/>
      <w:lvlJc w:val="right"/>
      <w:pPr>
        <w:tabs>
          <w:tab w:val="num" w:pos="1860"/>
        </w:tabs>
        <w:ind w:left="1860" w:hanging="180"/>
      </w:pPr>
    </w:lvl>
    <w:lvl w:ilvl="3" w:tplc="0419000F" w:tentative="1">
      <w:start w:val="1"/>
      <w:numFmt w:val="decimal"/>
      <w:lvlText w:val="%4."/>
      <w:lvlJc w:val="left"/>
      <w:pPr>
        <w:tabs>
          <w:tab w:val="num" w:pos="2580"/>
        </w:tabs>
        <w:ind w:left="2580" w:hanging="360"/>
      </w:pPr>
    </w:lvl>
    <w:lvl w:ilvl="4" w:tplc="04190019" w:tentative="1">
      <w:start w:val="1"/>
      <w:numFmt w:val="lowerLetter"/>
      <w:lvlText w:val="%5."/>
      <w:lvlJc w:val="left"/>
      <w:pPr>
        <w:tabs>
          <w:tab w:val="num" w:pos="3300"/>
        </w:tabs>
        <w:ind w:left="3300" w:hanging="360"/>
      </w:pPr>
    </w:lvl>
    <w:lvl w:ilvl="5" w:tplc="0419001B" w:tentative="1">
      <w:start w:val="1"/>
      <w:numFmt w:val="lowerRoman"/>
      <w:lvlText w:val="%6."/>
      <w:lvlJc w:val="right"/>
      <w:pPr>
        <w:tabs>
          <w:tab w:val="num" w:pos="4020"/>
        </w:tabs>
        <w:ind w:left="4020" w:hanging="180"/>
      </w:pPr>
    </w:lvl>
    <w:lvl w:ilvl="6" w:tplc="0419000F" w:tentative="1">
      <w:start w:val="1"/>
      <w:numFmt w:val="decimal"/>
      <w:lvlText w:val="%7."/>
      <w:lvlJc w:val="left"/>
      <w:pPr>
        <w:tabs>
          <w:tab w:val="num" w:pos="4740"/>
        </w:tabs>
        <w:ind w:left="4740" w:hanging="360"/>
      </w:pPr>
    </w:lvl>
    <w:lvl w:ilvl="7" w:tplc="04190019" w:tentative="1">
      <w:start w:val="1"/>
      <w:numFmt w:val="lowerLetter"/>
      <w:lvlText w:val="%8."/>
      <w:lvlJc w:val="left"/>
      <w:pPr>
        <w:tabs>
          <w:tab w:val="num" w:pos="5460"/>
        </w:tabs>
        <w:ind w:left="5460" w:hanging="360"/>
      </w:pPr>
    </w:lvl>
    <w:lvl w:ilvl="8" w:tplc="0419001B" w:tentative="1">
      <w:start w:val="1"/>
      <w:numFmt w:val="lowerRoman"/>
      <w:lvlText w:val="%9."/>
      <w:lvlJc w:val="right"/>
      <w:pPr>
        <w:tabs>
          <w:tab w:val="num" w:pos="6180"/>
        </w:tabs>
        <w:ind w:left="6180" w:hanging="180"/>
      </w:pPr>
    </w:lvl>
  </w:abstractNum>
  <w:abstractNum w:abstractNumId="15">
    <w:nsid w:val="1B3E4FCA"/>
    <w:multiLevelType w:val="hybridMultilevel"/>
    <w:tmpl w:val="5CA8225C"/>
    <w:lvl w:ilvl="0" w:tplc="292E2B88">
      <w:start w:val="1"/>
      <w:numFmt w:val="decimal"/>
      <w:lvlText w:val="%1."/>
      <w:lvlJc w:val="left"/>
      <w:pPr>
        <w:tabs>
          <w:tab w:val="num" w:pos="1290"/>
        </w:tabs>
        <w:ind w:left="1290" w:hanging="585"/>
      </w:pPr>
      <w:rPr>
        <w:rFonts w:hint="default"/>
      </w:rPr>
    </w:lvl>
    <w:lvl w:ilvl="1" w:tplc="04190019" w:tentative="1">
      <w:start w:val="1"/>
      <w:numFmt w:val="lowerLetter"/>
      <w:lvlText w:val="%2."/>
      <w:lvlJc w:val="left"/>
      <w:pPr>
        <w:tabs>
          <w:tab w:val="num" w:pos="1785"/>
        </w:tabs>
        <w:ind w:left="1785" w:hanging="360"/>
      </w:pPr>
    </w:lvl>
    <w:lvl w:ilvl="2" w:tplc="0419001B" w:tentative="1">
      <w:start w:val="1"/>
      <w:numFmt w:val="lowerRoman"/>
      <w:lvlText w:val="%3."/>
      <w:lvlJc w:val="right"/>
      <w:pPr>
        <w:tabs>
          <w:tab w:val="num" w:pos="2505"/>
        </w:tabs>
        <w:ind w:left="2505" w:hanging="180"/>
      </w:pPr>
    </w:lvl>
    <w:lvl w:ilvl="3" w:tplc="0419000F" w:tentative="1">
      <w:start w:val="1"/>
      <w:numFmt w:val="decimal"/>
      <w:lvlText w:val="%4."/>
      <w:lvlJc w:val="left"/>
      <w:pPr>
        <w:tabs>
          <w:tab w:val="num" w:pos="3225"/>
        </w:tabs>
        <w:ind w:left="3225" w:hanging="360"/>
      </w:pPr>
    </w:lvl>
    <w:lvl w:ilvl="4" w:tplc="04190019" w:tentative="1">
      <w:start w:val="1"/>
      <w:numFmt w:val="lowerLetter"/>
      <w:lvlText w:val="%5."/>
      <w:lvlJc w:val="left"/>
      <w:pPr>
        <w:tabs>
          <w:tab w:val="num" w:pos="3945"/>
        </w:tabs>
        <w:ind w:left="3945" w:hanging="360"/>
      </w:pPr>
    </w:lvl>
    <w:lvl w:ilvl="5" w:tplc="0419001B" w:tentative="1">
      <w:start w:val="1"/>
      <w:numFmt w:val="lowerRoman"/>
      <w:lvlText w:val="%6."/>
      <w:lvlJc w:val="right"/>
      <w:pPr>
        <w:tabs>
          <w:tab w:val="num" w:pos="4665"/>
        </w:tabs>
        <w:ind w:left="4665" w:hanging="180"/>
      </w:pPr>
    </w:lvl>
    <w:lvl w:ilvl="6" w:tplc="0419000F" w:tentative="1">
      <w:start w:val="1"/>
      <w:numFmt w:val="decimal"/>
      <w:lvlText w:val="%7."/>
      <w:lvlJc w:val="left"/>
      <w:pPr>
        <w:tabs>
          <w:tab w:val="num" w:pos="5385"/>
        </w:tabs>
        <w:ind w:left="5385" w:hanging="360"/>
      </w:pPr>
    </w:lvl>
    <w:lvl w:ilvl="7" w:tplc="04190019" w:tentative="1">
      <w:start w:val="1"/>
      <w:numFmt w:val="lowerLetter"/>
      <w:lvlText w:val="%8."/>
      <w:lvlJc w:val="left"/>
      <w:pPr>
        <w:tabs>
          <w:tab w:val="num" w:pos="6105"/>
        </w:tabs>
        <w:ind w:left="6105" w:hanging="360"/>
      </w:pPr>
    </w:lvl>
    <w:lvl w:ilvl="8" w:tplc="0419001B" w:tentative="1">
      <w:start w:val="1"/>
      <w:numFmt w:val="lowerRoman"/>
      <w:lvlText w:val="%9."/>
      <w:lvlJc w:val="right"/>
      <w:pPr>
        <w:tabs>
          <w:tab w:val="num" w:pos="6825"/>
        </w:tabs>
        <w:ind w:left="6825" w:hanging="180"/>
      </w:pPr>
    </w:lvl>
  </w:abstractNum>
  <w:abstractNum w:abstractNumId="16">
    <w:nsid w:val="1C1E6561"/>
    <w:multiLevelType w:val="multilevel"/>
    <w:tmpl w:val="F454E976"/>
    <w:lvl w:ilvl="0">
      <w:start w:val="1"/>
      <w:numFmt w:val="decimal"/>
      <w:lvlText w:val="1. %1"/>
      <w:lvlJc w:val="left"/>
      <w:pPr>
        <w:ind w:left="720" w:hanging="360"/>
      </w:pPr>
      <w:rPr>
        <w:rFonts w:hint="default"/>
      </w:rPr>
    </w:lvl>
    <w:lvl w:ilvl="1">
      <w:start w:val="1"/>
      <w:numFmt w:val="decimal"/>
      <w:isLgl/>
      <w:lvlText w:val="%2."/>
      <w:lvlJc w:val="left"/>
      <w:pPr>
        <w:ind w:left="1440" w:hanging="720"/>
      </w:pPr>
      <w:rPr>
        <w:rFonts w:ascii="Times New Roman" w:eastAsia="Calibri" w:hAnsi="Times New Roman" w:cs="Times New Roman"/>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17">
    <w:nsid w:val="237A483B"/>
    <w:multiLevelType w:val="hybridMultilevel"/>
    <w:tmpl w:val="FAEA8CB4"/>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8">
    <w:nsid w:val="23CF6D54"/>
    <w:multiLevelType w:val="hybridMultilevel"/>
    <w:tmpl w:val="EDAED8D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26182D4A"/>
    <w:multiLevelType w:val="multilevel"/>
    <w:tmpl w:val="5B30CC0A"/>
    <w:lvl w:ilvl="0">
      <w:start w:val="1"/>
      <w:numFmt w:val="decimal"/>
      <w:lvlText w:val="%1."/>
      <w:lvlJc w:val="left"/>
      <w:pPr>
        <w:ind w:left="570" w:hanging="570"/>
      </w:pPr>
      <w:rPr>
        <w:rFonts w:hint="default"/>
      </w:rPr>
    </w:lvl>
    <w:lvl w:ilvl="1">
      <w:start w:val="1"/>
      <w:numFmt w:val="decimal"/>
      <w:lvlText w:val="%1.%2."/>
      <w:lvlJc w:val="left"/>
      <w:pPr>
        <w:ind w:left="1545" w:hanging="720"/>
      </w:pPr>
      <w:rPr>
        <w:rFonts w:hint="default"/>
      </w:rPr>
    </w:lvl>
    <w:lvl w:ilvl="2">
      <w:start w:val="1"/>
      <w:numFmt w:val="decimal"/>
      <w:lvlText w:val="%1.%2.%3."/>
      <w:lvlJc w:val="left"/>
      <w:pPr>
        <w:ind w:left="2370" w:hanging="720"/>
      </w:pPr>
      <w:rPr>
        <w:rFonts w:hint="default"/>
      </w:rPr>
    </w:lvl>
    <w:lvl w:ilvl="3">
      <w:start w:val="1"/>
      <w:numFmt w:val="decimal"/>
      <w:lvlText w:val="%1.%2.%3.%4."/>
      <w:lvlJc w:val="left"/>
      <w:pPr>
        <w:ind w:left="3555" w:hanging="1080"/>
      </w:pPr>
      <w:rPr>
        <w:rFonts w:hint="default"/>
      </w:rPr>
    </w:lvl>
    <w:lvl w:ilvl="4">
      <w:start w:val="1"/>
      <w:numFmt w:val="decimal"/>
      <w:lvlText w:val="%1.%2.%3.%4.%5."/>
      <w:lvlJc w:val="left"/>
      <w:pPr>
        <w:ind w:left="4380" w:hanging="1080"/>
      </w:pPr>
      <w:rPr>
        <w:rFonts w:hint="default"/>
      </w:rPr>
    </w:lvl>
    <w:lvl w:ilvl="5">
      <w:start w:val="1"/>
      <w:numFmt w:val="decimal"/>
      <w:lvlText w:val="%1.%2.%3.%4.%5.%6."/>
      <w:lvlJc w:val="left"/>
      <w:pPr>
        <w:ind w:left="5565" w:hanging="1440"/>
      </w:pPr>
      <w:rPr>
        <w:rFonts w:hint="default"/>
      </w:rPr>
    </w:lvl>
    <w:lvl w:ilvl="6">
      <w:start w:val="1"/>
      <w:numFmt w:val="decimal"/>
      <w:lvlText w:val="%1.%2.%3.%4.%5.%6.%7."/>
      <w:lvlJc w:val="left"/>
      <w:pPr>
        <w:ind w:left="6750" w:hanging="1800"/>
      </w:pPr>
      <w:rPr>
        <w:rFonts w:hint="default"/>
      </w:rPr>
    </w:lvl>
    <w:lvl w:ilvl="7">
      <w:start w:val="1"/>
      <w:numFmt w:val="decimal"/>
      <w:lvlText w:val="%1.%2.%3.%4.%5.%6.%7.%8."/>
      <w:lvlJc w:val="left"/>
      <w:pPr>
        <w:ind w:left="7575" w:hanging="1800"/>
      </w:pPr>
      <w:rPr>
        <w:rFonts w:hint="default"/>
      </w:rPr>
    </w:lvl>
    <w:lvl w:ilvl="8">
      <w:start w:val="1"/>
      <w:numFmt w:val="decimal"/>
      <w:lvlText w:val="%1.%2.%3.%4.%5.%6.%7.%8.%9."/>
      <w:lvlJc w:val="left"/>
      <w:pPr>
        <w:ind w:left="8760" w:hanging="2160"/>
      </w:pPr>
      <w:rPr>
        <w:rFonts w:hint="default"/>
      </w:rPr>
    </w:lvl>
  </w:abstractNum>
  <w:abstractNum w:abstractNumId="20">
    <w:nsid w:val="298161F3"/>
    <w:multiLevelType w:val="multilevel"/>
    <w:tmpl w:val="0944E4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2D014DB2"/>
    <w:multiLevelType w:val="hybridMultilevel"/>
    <w:tmpl w:val="C56E83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32C160AB"/>
    <w:multiLevelType w:val="hybridMultilevel"/>
    <w:tmpl w:val="8D28DEB8"/>
    <w:lvl w:ilvl="0" w:tplc="923A2A70">
      <w:start w:val="1"/>
      <w:numFmt w:val="decimal"/>
      <w:lvlText w:val="%1."/>
      <w:lvlJc w:val="left"/>
      <w:pPr>
        <w:ind w:left="780" w:hanging="360"/>
      </w:pPr>
      <w:rPr>
        <w:rFonts w:hint="default"/>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23">
    <w:nsid w:val="33D3768A"/>
    <w:multiLevelType w:val="hybridMultilevel"/>
    <w:tmpl w:val="1CB6E5C0"/>
    <w:lvl w:ilvl="0" w:tplc="D2C6B6AA">
      <w:start w:val="1"/>
      <w:numFmt w:val="decimal"/>
      <w:lvlText w:val="%1."/>
      <w:lvlJc w:val="left"/>
      <w:pPr>
        <w:ind w:left="643" w:hanging="360"/>
      </w:pPr>
      <w:rPr>
        <w:rFonts w:hint="default"/>
      </w:rPr>
    </w:lvl>
    <w:lvl w:ilvl="1" w:tplc="04190019" w:tentative="1">
      <w:start w:val="1"/>
      <w:numFmt w:val="lowerLetter"/>
      <w:lvlText w:val="%2."/>
      <w:lvlJc w:val="left"/>
      <w:pPr>
        <w:ind w:left="1363" w:hanging="360"/>
      </w:pPr>
    </w:lvl>
    <w:lvl w:ilvl="2" w:tplc="0419001B" w:tentative="1">
      <w:start w:val="1"/>
      <w:numFmt w:val="lowerRoman"/>
      <w:lvlText w:val="%3."/>
      <w:lvlJc w:val="right"/>
      <w:pPr>
        <w:ind w:left="2083" w:hanging="180"/>
      </w:pPr>
    </w:lvl>
    <w:lvl w:ilvl="3" w:tplc="0419000F" w:tentative="1">
      <w:start w:val="1"/>
      <w:numFmt w:val="decimal"/>
      <w:lvlText w:val="%4."/>
      <w:lvlJc w:val="left"/>
      <w:pPr>
        <w:ind w:left="2803" w:hanging="360"/>
      </w:pPr>
    </w:lvl>
    <w:lvl w:ilvl="4" w:tplc="04190019" w:tentative="1">
      <w:start w:val="1"/>
      <w:numFmt w:val="lowerLetter"/>
      <w:lvlText w:val="%5."/>
      <w:lvlJc w:val="left"/>
      <w:pPr>
        <w:ind w:left="3523" w:hanging="360"/>
      </w:pPr>
    </w:lvl>
    <w:lvl w:ilvl="5" w:tplc="0419001B" w:tentative="1">
      <w:start w:val="1"/>
      <w:numFmt w:val="lowerRoman"/>
      <w:lvlText w:val="%6."/>
      <w:lvlJc w:val="right"/>
      <w:pPr>
        <w:ind w:left="4243" w:hanging="180"/>
      </w:pPr>
    </w:lvl>
    <w:lvl w:ilvl="6" w:tplc="0419000F" w:tentative="1">
      <w:start w:val="1"/>
      <w:numFmt w:val="decimal"/>
      <w:lvlText w:val="%7."/>
      <w:lvlJc w:val="left"/>
      <w:pPr>
        <w:ind w:left="4963" w:hanging="360"/>
      </w:pPr>
    </w:lvl>
    <w:lvl w:ilvl="7" w:tplc="04190019" w:tentative="1">
      <w:start w:val="1"/>
      <w:numFmt w:val="lowerLetter"/>
      <w:lvlText w:val="%8."/>
      <w:lvlJc w:val="left"/>
      <w:pPr>
        <w:ind w:left="5683" w:hanging="360"/>
      </w:pPr>
    </w:lvl>
    <w:lvl w:ilvl="8" w:tplc="0419001B" w:tentative="1">
      <w:start w:val="1"/>
      <w:numFmt w:val="lowerRoman"/>
      <w:lvlText w:val="%9."/>
      <w:lvlJc w:val="right"/>
      <w:pPr>
        <w:ind w:left="6403" w:hanging="180"/>
      </w:pPr>
    </w:lvl>
  </w:abstractNum>
  <w:abstractNum w:abstractNumId="24">
    <w:nsid w:val="370275E2"/>
    <w:multiLevelType w:val="singleLevel"/>
    <w:tmpl w:val="FCA4C50E"/>
    <w:lvl w:ilvl="0">
      <w:start w:val="1"/>
      <w:numFmt w:val="decimal"/>
      <w:lvlText w:val="%1."/>
      <w:lvlJc w:val="left"/>
      <w:pPr>
        <w:tabs>
          <w:tab w:val="num" w:pos="1080"/>
        </w:tabs>
        <w:ind w:left="1080" w:hanging="360"/>
      </w:pPr>
    </w:lvl>
  </w:abstractNum>
  <w:abstractNum w:abstractNumId="25">
    <w:nsid w:val="396A4522"/>
    <w:multiLevelType w:val="hybridMultilevel"/>
    <w:tmpl w:val="442A6258"/>
    <w:lvl w:ilvl="0" w:tplc="65C6F032">
      <w:start w:val="1"/>
      <w:numFmt w:val="decimal"/>
      <w:lvlText w:val="%1."/>
      <w:lvlJc w:val="left"/>
      <w:pPr>
        <w:ind w:left="468" w:hanging="360"/>
      </w:pPr>
      <w:rPr>
        <w:rFonts w:hint="default"/>
      </w:rPr>
    </w:lvl>
    <w:lvl w:ilvl="1" w:tplc="04190019" w:tentative="1">
      <w:start w:val="1"/>
      <w:numFmt w:val="lowerLetter"/>
      <w:lvlText w:val="%2."/>
      <w:lvlJc w:val="left"/>
      <w:pPr>
        <w:ind w:left="1188" w:hanging="360"/>
      </w:pPr>
    </w:lvl>
    <w:lvl w:ilvl="2" w:tplc="0419001B" w:tentative="1">
      <w:start w:val="1"/>
      <w:numFmt w:val="lowerRoman"/>
      <w:lvlText w:val="%3."/>
      <w:lvlJc w:val="right"/>
      <w:pPr>
        <w:ind w:left="1908" w:hanging="180"/>
      </w:pPr>
    </w:lvl>
    <w:lvl w:ilvl="3" w:tplc="0419000F" w:tentative="1">
      <w:start w:val="1"/>
      <w:numFmt w:val="decimal"/>
      <w:lvlText w:val="%4."/>
      <w:lvlJc w:val="left"/>
      <w:pPr>
        <w:ind w:left="2628" w:hanging="360"/>
      </w:pPr>
    </w:lvl>
    <w:lvl w:ilvl="4" w:tplc="04190019" w:tentative="1">
      <w:start w:val="1"/>
      <w:numFmt w:val="lowerLetter"/>
      <w:lvlText w:val="%5."/>
      <w:lvlJc w:val="left"/>
      <w:pPr>
        <w:ind w:left="3348" w:hanging="360"/>
      </w:pPr>
    </w:lvl>
    <w:lvl w:ilvl="5" w:tplc="0419001B" w:tentative="1">
      <w:start w:val="1"/>
      <w:numFmt w:val="lowerRoman"/>
      <w:lvlText w:val="%6."/>
      <w:lvlJc w:val="right"/>
      <w:pPr>
        <w:ind w:left="4068" w:hanging="180"/>
      </w:pPr>
    </w:lvl>
    <w:lvl w:ilvl="6" w:tplc="0419000F" w:tentative="1">
      <w:start w:val="1"/>
      <w:numFmt w:val="decimal"/>
      <w:lvlText w:val="%7."/>
      <w:lvlJc w:val="left"/>
      <w:pPr>
        <w:ind w:left="4788" w:hanging="360"/>
      </w:pPr>
    </w:lvl>
    <w:lvl w:ilvl="7" w:tplc="04190019" w:tentative="1">
      <w:start w:val="1"/>
      <w:numFmt w:val="lowerLetter"/>
      <w:lvlText w:val="%8."/>
      <w:lvlJc w:val="left"/>
      <w:pPr>
        <w:ind w:left="5508" w:hanging="360"/>
      </w:pPr>
    </w:lvl>
    <w:lvl w:ilvl="8" w:tplc="0419001B" w:tentative="1">
      <w:start w:val="1"/>
      <w:numFmt w:val="lowerRoman"/>
      <w:lvlText w:val="%9."/>
      <w:lvlJc w:val="right"/>
      <w:pPr>
        <w:ind w:left="6228" w:hanging="180"/>
      </w:pPr>
    </w:lvl>
  </w:abstractNum>
  <w:abstractNum w:abstractNumId="26">
    <w:nsid w:val="39E71E10"/>
    <w:multiLevelType w:val="hybridMultilevel"/>
    <w:tmpl w:val="B99AEE28"/>
    <w:lvl w:ilvl="0" w:tplc="9F260E88">
      <w:start w:val="1"/>
      <w:numFmt w:val="decimal"/>
      <w:lvlText w:val="%1."/>
      <w:lvlJc w:val="left"/>
      <w:pPr>
        <w:ind w:left="927" w:hanging="360"/>
      </w:pPr>
      <w:rPr>
        <w:rFonts w:cs="Times New Roman" w:hint="default"/>
        <w:b/>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27">
    <w:nsid w:val="479B4C7B"/>
    <w:multiLevelType w:val="multilevel"/>
    <w:tmpl w:val="A21EDC96"/>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2250" w:hanging="720"/>
      </w:pPr>
      <w:rPr>
        <w:rFonts w:hint="default"/>
      </w:rPr>
    </w:lvl>
    <w:lvl w:ilvl="3">
      <w:start w:val="1"/>
      <w:numFmt w:val="decimal"/>
      <w:lvlText w:val="%1.%2.%3.%4."/>
      <w:lvlJc w:val="left"/>
      <w:pPr>
        <w:ind w:left="3375" w:hanging="1080"/>
      </w:pPr>
      <w:rPr>
        <w:rFonts w:hint="default"/>
      </w:rPr>
    </w:lvl>
    <w:lvl w:ilvl="4">
      <w:start w:val="1"/>
      <w:numFmt w:val="decimal"/>
      <w:lvlText w:val="%1.%2.%3.%4.%5."/>
      <w:lvlJc w:val="left"/>
      <w:pPr>
        <w:ind w:left="4140" w:hanging="1080"/>
      </w:pPr>
      <w:rPr>
        <w:rFonts w:hint="default"/>
      </w:rPr>
    </w:lvl>
    <w:lvl w:ilvl="5">
      <w:start w:val="1"/>
      <w:numFmt w:val="decimal"/>
      <w:lvlText w:val="%1.%2.%3.%4.%5.%6."/>
      <w:lvlJc w:val="left"/>
      <w:pPr>
        <w:ind w:left="5265" w:hanging="1440"/>
      </w:pPr>
      <w:rPr>
        <w:rFonts w:hint="default"/>
      </w:rPr>
    </w:lvl>
    <w:lvl w:ilvl="6">
      <w:start w:val="1"/>
      <w:numFmt w:val="decimal"/>
      <w:lvlText w:val="%1.%2.%3.%4.%5.%6.%7."/>
      <w:lvlJc w:val="left"/>
      <w:pPr>
        <w:ind w:left="6390" w:hanging="1800"/>
      </w:pPr>
      <w:rPr>
        <w:rFonts w:hint="default"/>
      </w:rPr>
    </w:lvl>
    <w:lvl w:ilvl="7">
      <w:start w:val="1"/>
      <w:numFmt w:val="decimal"/>
      <w:lvlText w:val="%1.%2.%3.%4.%5.%6.%7.%8."/>
      <w:lvlJc w:val="left"/>
      <w:pPr>
        <w:ind w:left="7155" w:hanging="1800"/>
      </w:pPr>
      <w:rPr>
        <w:rFonts w:hint="default"/>
      </w:rPr>
    </w:lvl>
    <w:lvl w:ilvl="8">
      <w:start w:val="1"/>
      <w:numFmt w:val="decimal"/>
      <w:lvlText w:val="%1.%2.%3.%4.%5.%6.%7.%8.%9."/>
      <w:lvlJc w:val="left"/>
      <w:pPr>
        <w:ind w:left="8280" w:hanging="2160"/>
      </w:pPr>
      <w:rPr>
        <w:rFonts w:hint="default"/>
      </w:rPr>
    </w:lvl>
  </w:abstractNum>
  <w:abstractNum w:abstractNumId="28">
    <w:nsid w:val="4B0E170D"/>
    <w:multiLevelType w:val="multilevel"/>
    <w:tmpl w:val="EB9C60E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9">
    <w:nsid w:val="4D126DD2"/>
    <w:multiLevelType w:val="hybridMultilevel"/>
    <w:tmpl w:val="5C324F7C"/>
    <w:lvl w:ilvl="0" w:tplc="F3FE097C">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188"/>
        </w:tabs>
        <w:ind w:left="1188" w:hanging="360"/>
      </w:pPr>
    </w:lvl>
    <w:lvl w:ilvl="2" w:tplc="0419001B" w:tentative="1">
      <w:start w:val="1"/>
      <w:numFmt w:val="lowerRoman"/>
      <w:lvlText w:val="%3."/>
      <w:lvlJc w:val="right"/>
      <w:pPr>
        <w:tabs>
          <w:tab w:val="num" w:pos="1908"/>
        </w:tabs>
        <w:ind w:left="1908" w:hanging="180"/>
      </w:pPr>
    </w:lvl>
    <w:lvl w:ilvl="3" w:tplc="0419000F" w:tentative="1">
      <w:start w:val="1"/>
      <w:numFmt w:val="decimal"/>
      <w:lvlText w:val="%4."/>
      <w:lvlJc w:val="left"/>
      <w:pPr>
        <w:tabs>
          <w:tab w:val="num" w:pos="2628"/>
        </w:tabs>
        <w:ind w:left="2628" w:hanging="360"/>
      </w:pPr>
    </w:lvl>
    <w:lvl w:ilvl="4" w:tplc="04190019" w:tentative="1">
      <w:start w:val="1"/>
      <w:numFmt w:val="lowerLetter"/>
      <w:lvlText w:val="%5."/>
      <w:lvlJc w:val="left"/>
      <w:pPr>
        <w:tabs>
          <w:tab w:val="num" w:pos="3348"/>
        </w:tabs>
        <w:ind w:left="3348" w:hanging="360"/>
      </w:pPr>
    </w:lvl>
    <w:lvl w:ilvl="5" w:tplc="0419001B" w:tentative="1">
      <w:start w:val="1"/>
      <w:numFmt w:val="lowerRoman"/>
      <w:lvlText w:val="%6."/>
      <w:lvlJc w:val="right"/>
      <w:pPr>
        <w:tabs>
          <w:tab w:val="num" w:pos="4068"/>
        </w:tabs>
        <w:ind w:left="4068" w:hanging="180"/>
      </w:pPr>
    </w:lvl>
    <w:lvl w:ilvl="6" w:tplc="0419000F" w:tentative="1">
      <w:start w:val="1"/>
      <w:numFmt w:val="decimal"/>
      <w:lvlText w:val="%7."/>
      <w:lvlJc w:val="left"/>
      <w:pPr>
        <w:tabs>
          <w:tab w:val="num" w:pos="4788"/>
        </w:tabs>
        <w:ind w:left="4788" w:hanging="360"/>
      </w:pPr>
    </w:lvl>
    <w:lvl w:ilvl="7" w:tplc="04190019" w:tentative="1">
      <w:start w:val="1"/>
      <w:numFmt w:val="lowerLetter"/>
      <w:lvlText w:val="%8."/>
      <w:lvlJc w:val="left"/>
      <w:pPr>
        <w:tabs>
          <w:tab w:val="num" w:pos="5508"/>
        </w:tabs>
        <w:ind w:left="5508" w:hanging="360"/>
      </w:pPr>
    </w:lvl>
    <w:lvl w:ilvl="8" w:tplc="0419001B" w:tentative="1">
      <w:start w:val="1"/>
      <w:numFmt w:val="lowerRoman"/>
      <w:lvlText w:val="%9."/>
      <w:lvlJc w:val="right"/>
      <w:pPr>
        <w:tabs>
          <w:tab w:val="num" w:pos="6228"/>
        </w:tabs>
        <w:ind w:left="6228" w:hanging="180"/>
      </w:pPr>
    </w:lvl>
  </w:abstractNum>
  <w:abstractNum w:abstractNumId="30">
    <w:nsid w:val="4E926FCB"/>
    <w:multiLevelType w:val="hybridMultilevel"/>
    <w:tmpl w:val="2CD8EA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52BD6DA4"/>
    <w:multiLevelType w:val="multilevel"/>
    <w:tmpl w:val="F30808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57854B00"/>
    <w:multiLevelType w:val="hybridMultilevel"/>
    <w:tmpl w:val="EDE4E608"/>
    <w:lvl w:ilvl="0" w:tplc="04190001">
      <w:start w:val="1"/>
      <w:numFmt w:val="bullet"/>
      <w:lvlText w:val=""/>
      <w:lvlJc w:val="left"/>
      <w:pPr>
        <w:tabs>
          <w:tab w:val="num" w:pos="720"/>
        </w:tabs>
        <w:ind w:left="720" w:hanging="360"/>
      </w:pPr>
      <w:rPr>
        <w:rFonts w:ascii="Symbol" w:hAnsi="Symbol" w:hint="default"/>
      </w:rPr>
    </w:lvl>
    <w:lvl w:ilvl="1" w:tplc="0419000B">
      <w:start w:val="1"/>
      <w:numFmt w:val="bullet"/>
      <w:lvlText w:val=""/>
      <w:lvlJc w:val="left"/>
      <w:pPr>
        <w:tabs>
          <w:tab w:val="num" w:pos="1440"/>
        </w:tabs>
        <w:ind w:left="1440" w:hanging="360"/>
      </w:pPr>
      <w:rPr>
        <w:rFonts w:ascii="Wingdings" w:hAnsi="Wingding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3">
    <w:nsid w:val="5A7B5FBA"/>
    <w:multiLevelType w:val="multilevel"/>
    <w:tmpl w:val="5B262956"/>
    <w:lvl w:ilvl="0">
      <w:start w:val="1"/>
      <w:numFmt w:val="decimal"/>
      <w:lvlText w:val="%1."/>
      <w:lvlJc w:val="left"/>
      <w:pPr>
        <w:ind w:left="1072" w:hanging="504"/>
      </w:pPr>
      <w:rPr>
        <w:rFonts w:ascii="Times New Roman" w:hAnsi="Times New Roman" w:cs="Times New Roman" w:hint="default"/>
        <w:sz w:val="26"/>
        <w:szCs w:val="26"/>
      </w:rPr>
    </w:lvl>
    <w:lvl w:ilvl="1">
      <w:start w:val="1"/>
      <w:numFmt w:val="decimal"/>
      <w:lvlText w:val="%1.%2."/>
      <w:lvlJc w:val="left"/>
      <w:pPr>
        <w:ind w:left="720" w:hanging="720"/>
      </w:pPr>
      <w:rPr>
        <w:rFonts w:ascii="Times New Roman" w:hAnsi="Times New Roman" w:cs="Times New Roman" w:hint="default"/>
        <w:b w:val="0"/>
        <w:color w:val="auto"/>
        <w:sz w:val="26"/>
        <w:szCs w:val="26"/>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4">
    <w:nsid w:val="5CBD15A7"/>
    <w:multiLevelType w:val="hybridMultilevel"/>
    <w:tmpl w:val="4BD6A42E"/>
    <w:lvl w:ilvl="0" w:tplc="B408452E">
      <w:start w:val="6"/>
      <w:numFmt w:val="decimal"/>
      <w:lvlText w:val="%1."/>
      <w:lvlJc w:val="left"/>
      <w:pPr>
        <w:tabs>
          <w:tab w:val="num" w:pos="420"/>
        </w:tabs>
        <w:ind w:left="420" w:hanging="360"/>
      </w:pPr>
      <w:rPr>
        <w:rFonts w:hint="default"/>
      </w:rPr>
    </w:lvl>
    <w:lvl w:ilvl="1" w:tplc="04190019" w:tentative="1">
      <w:start w:val="1"/>
      <w:numFmt w:val="lowerLetter"/>
      <w:lvlText w:val="%2."/>
      <w:lvlJc w:val="left"/>
      <w:pPr>
        <w:tabs>
          <w:tab w:val="num" w:pos="1140"/>
        </w:tabs>
        <w:ind w:left="1140" w:hanging="360"/>
      </w:pPr>
    </w:lvl>
    <w:lvl w:ilvl="2" w:tplc="0419001B" w:tentative="1">
      <w:start w:val="1"/>
      <w:numFmt w:val="lowerRoman"/>
      <w:lvlText w:val="%3."/>
      <w:lvlJc w:val="right"/>
      <w:pPr>
        <w:tabs>
          <w:tab w:val="num" w:pos="1860"/>
        </w:tabs>
        <w:ind w:left="1860" w:hanging="180"/>
      </w:pPr>
    </w:lvl>
    <w:lvl w:ilvl="3" w:tplc="0419000F" w:tentative="1">
      <w:start w:val="1"/>
      <w:numFmt w:val="decimal"/>
      <w:lvlText w:val="%4."/>
      <w:lvlJc w:val="left"/>
      <w:pPr>
        <w:tabs>
          <w:tab w:val="num" w:pos="2580"/>
        </w:tabs>
        <w:ind w:left="2580" w:hanging="360"/>
      </w:pPr>
    </w:lvl>
    <w:lvl w:ilvl="4" w:tplc="04190019" w:tentative="1">
      <w:start w:val="1"/>
      <w:numFmt w:val="lowerLetter"/>
      <w:lvlText w:val="%5."/>
      <w:lvlJc w:val="left"/>
      <w:pPr>
        <w:tabs>
          <w:tab w:val="num" w:pos="3300"/>
        </w:tabs>
        <w:ind w:left="3300" w:hanging="360"/>
      </w:pPr>
    </w:lvl>
    <w:lvl w:ilvl="5" w:tplc="0419001B" w:tentative="1">
      <w:start w:val="1"/>
      <w:numFmt w:val="lowerRoman"/>
      <w:lvlText w:val="%6."/>
      <w:lvlJc w:val="right"/>
      <w:pPr>
        <w:tabs>
          <w:tab w:val="num" w:pos="4020"/>
        </w:tabs>
        <w:ind w:left="4020" w:hanging="180"/>
      </w:pPr>
    </w:lvl>
    <w:lvl w:ilvl="6" w:tplc="0419000F" w:tentative="1">
      <w:start w:val="1"/>
      <w:numFmt w:val="decimal"/>
      <w:lvlText w:val="%7."/>
      <w:lvlJc w:val="left"/>
      <w:pPr>
        <w:tabs>
          <w:tab w:val="num" w:pos="4740"/>
        </w:tabs>
        <w:ind w:left="4740" w:hanging="360"/>
      </w:pPr>
    </w:lvl>
    <w:lvl w:ilvl="7" w:tplc="04190019" w:tentative="1">
      <w:start w:val="1"/>
      <w:numFmt w:val="lowerLetter"/>
      <w:lvlText w:val="%8."/>
      <w:lvlJc w:val="left"/>
      <w:pPr>
        <w:tabs>
          <w:tab w:val="num" w:pos="5460"/>
        </w:tabs>
        <w:ind w:left="5460" w:hanging="360"/>
      </w:pPr>
    </w:lvl>
    <w:lvl w:ilvl="8" w:tplc="0419001B" w:tentative="1">
      <w:start w:val="1"/>
      <w:numFmt w:val="lowerRoman"/>
      <w:lvlText w:val="%9."/>
      <w:lvlJc w:val="right"/>
      <w:pPr>
        <w:tabs>
          <w:tab w:val="num" w:pos="6180"/>
        </w:tabs>
        <w:ind w:left="6180" w:hanging="180"/>
      </w:pPr>
    </w:lvl>
  </w:abstractNum>
  <w:abstractNum w:abstractNumId="35">
    <w:nsid w:val="5D583641"/>
    <w:multiLevelType w:val="hybridMultilevel"/>
    <w:tmpl w:val="D2801430"/>
    <w:lvl w:ilvl="0" w:tplc="09A69D6C">
      <w:start w:val="1"/>
      <w:numFmt w:val="decimal"/>
      <w:lvlText w:val="%1."/>
      <w:lvlJc w:val="left"/>
      <w:pPr>
        <w:tabs>
          <w:tab w:val="num" w:pos="420"/>
        </w:tabs>
        <w:ind w:left="420" w:hanging="360"/>
      </w:pPr>
      <w:rPr>
        <w:rFonts w:hint="default"/>
      </w:rPr>
    </w:lvl>
    <w:lvl w:ilvl="1" w:tplc="04190019" w:tentative="1">
      <w:start w:val="1"/>
      <w:numFmt w:val="lowerLetter"/>
      <w:lvlText w:val="%2."/>
      <w:lvlJc w:val="left"/>
      <w:pPr>
        <w:tabs>
          <w:tab w:val="num" w:pos="1140"/>
        </w:tabs>
        <w:ind w:left="1140" w:hanging="360"/>
      </w:pPr>
    </w:lvl>
    <w:lvl w:ilvl="2" w:tplc="0419001B" w:tentative="1">
      <w:start w:val="1"/>
      <w:numFmt w:val="lowerRoman"/>
      <w:lvlText w:val="%3."/>
      <w:lvlJc w:val="right"/>
      <w:pPr>
        <w:tabs>
          <w:tab w:val="num" w:pos="1860"/>
        </w:tabs>
        <w:ind w:left="1860" w:hanging="180"/>
      </w:pPr>
    </w:lvl>
    <w:lvl w:ilvl="3" w:tplc="0419000F" w:tentative="1">
      <w:start w:val="1"/>
      <w:numFmt w:val="decimal"/>
      <w:lvlText w:val="%4."/>
      <w:lvlJc w:val="left"/>
      <w:pPr>
        <w:tabs>
          <w:tab w:val="num" w:pos="2580"/>
        </w:tabs>
        <w:ind w:left="2580" w:hanging="360"/>
      </w:pPr>
    </w:lvl>
    <w:lvl w:ilvl="4" w:tplc="04190019" w:tentative="1">
      <w:start w:val="1"/>
      <w:numFmt w:val="lowerLetter"/>
      <w:lvlText w:val="%5."/>
      <w:lvlJc w:val="left"/>
      <w:pPr>
        <w:tabs>
          <w:tab w:val="num" w:pos="3300"/>
        </w:tabs>
        <w:ind w:left="3300" w:hanging="360"/>
      </w:pPr>
    </w:lvl>
    <w:lvl w:ilvl="5" w:tplc="0419001B" w:tentative="1">
      <w:start w:val="1"/>
      <w:numFmt w:val="lowerRoman"/>
      <w:lvlText w:val="%6."/>
      <w:lvlJc w:val="right"/>
      <w:pPr>
        <w:tabs>
          <w:tab w:val="num" w:pos="4020"/>
        </w:tabs>
        <w:ind w:left="4020" w:hanging="180"/>
      </w:pPr>
    </w:lvl>
    <w:lvl w:ilvl="6" w:tplc="0419000F" w:tentative="1">
      <w:start w:val="1"/>
      <w:numFmt w:val="decimal"/>
      <w:lvlText w:val="%7."/>
      <w:lvlJc w:val="left"/>
      <w:pPr>
        <w:tabs>
          <w:tab w:val="num" w:pos="4740"/>
        </w:tabs>
        <w:ind w:left="4740" w:hanging="360"/>
      </w:pPr>
    </w:lvl>
    <w:lvl w:ilvl="7" w:tplc="04190019" w:tentative="1">
      <w:start w:val="1"/>
      <w:numFmt w:val="lowerLetter"/>
      <w:lvlText w:val="%8."/>
      <w:lvlJc w:val="left"/>
      <w:pPr>
        <w:tabs>
          <w:tab w:val="num" w:pos="5460"/>
        </w:tabs>
        <w:ind w:left="5460" w:hanging="360"/>
      </w:pPr>
    </w:lvl>
    <w:lvl w:ilvl="8" w:tplc="0419001B" w:tentative="1">
      <w:start w:val="1"/>
      <w:numFmt w:val="lowerRoman"/>
      <w:lvlText w:val="%9."/>
      <w:lvlJc w:val="right"/>
      <w:pPr>
        <w:tabs>
          <w:tab w:val="num" w:pos="6180"/>
        </w:tabs>
        <w:ind w:left="6180" w:hanging="180"/>
      </w:pPr>
    </w:lvl>
  </w:abstractNum>
  <w:abstractNum w:abstractNumId="36">
    <w:nsid w:val="5DA125A2"/>
    <w:multiLevelType w:val="hybridMultilevel"/>
    <w:tmpl w:val="CE0643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5DA72582"/>
    <w:multiLevelType w:val="hybridMultilevel"/>
    <w:tmpl w:val="7008817E"/>
    <w:lvl w:ilvl="0" w:tplc="04190001">
      <w:start w:val="1"/>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5E5539C8"/>
    <w:multiLevelType w:val="hybridMultilevel"/>
    <w:tmpl w:val="FEEC377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63CA099B"/>
    <w:multiLevelType w:val="hybridMultilevel"/>
    <w:tmpl w:val="7B7232EE"/>
    <w:lvl w:ilvl="0" w:tplc="3E14D972">
      <w:start w:val="2"/>
      <w:numFmt w:val="decimal"/>
      <w:lvlText w:val="%1."/>
      <w:lvlJc w:val="left"/>
      <w:pPr>
        <w:tabs>
          <w:tab w:val="num" w:pos="2912"/>
        </w:tabs>
        <w:ind w:left="2912" w:hanging="360"/>
      </w:pPr>
      <w:rPr>
        <w:rFonts w:hint="default"/>
      </w:rPr>
    </w:lvl>
    <w:lvl w:ilvl="1" w:tplc="04190019" w:tentative="1">
      <w:start w:val="1"/>
      <w:numFmt w:val="lowerLetter"/>
      <w:lvlText w:val="%2."/>
      <w:lvlJc w:val="left"/>
      <w:pPr>
        <w:tabs>
          <w:tab w:val="num" w:pos="1140"/>
        </w:tabs>
        <w:ind w:left="1140" w:hanging="360"/>
      </w:pPr>
    </w:lvl>
    <w:lvl w:ilvl="2" w:tplc="0419001B" w:tentative="1">
      <w:start w:val="1"/>
      <w:numFmt w:val="lowerRoman"/>
      <w:lvlText w:val="%3."/>
      <w:lvlJc w:val="right"/>
      <w:pPr>
        <w:tabs>
          <w:tab w:val="num" w:pos="1860"/>
        </w:tabs>
        <w:ind w:left="1860" w:hanging="180"/>
      </w:pPr>
    </w:lvl>
    <w:lvl w:ilvl="3" w:tplc="0419000F" w:tentative="1">
      <w:start w:val="1"/>
      <w:numFmt w:val="decimal"/>
      <w:lvlText w:val="%4."/>
      <w:lvlJc w:val="left"/>
      <w:pPr>
        <w:tabs>
          <w:tab w:val="num" w:pos="2580"/>
        </w:tabs>
        <w:ind w:left="2580" w:hanging="360"/>
      </w:pPr>
    </w:lvl>
    <w:lvl w:ilvl="4" w:tplc="04190019" w:tentative="1">
      <w:start w:val="1"/>
      <w:numFmt w:val="lowerLetter"/>
      <w:lvlText w:val="%5."/>
      <w:lvlJc w:val="left"/>
      <w:pPr>
        <w:tabs>
          <w:tab w:val="num" w:pos="3300"/>
        </w:tabs>
        <w:ind w:left="3300" w:hanging="360"/>
      </w:pPr>
    </w:lvl>
    <w:lvl w:ilvl="5" w:tplc="0419001B" w:tentative="1">
      <w:start w:val="1"/>
      <w:numFmt w:val="lowerRoman"/>
      <w:lvlText w:val="%6."/>
      <w:lvlJc w:val="right"/>
      <w:pPr>
        <w:tabs>
          <w:tab w:val="num" w:pos="4020"/>
        </w:tabs>
        <w:ind w:left="4020" w:hanging="180"/>
      </w:pPr>
    </w:lvl>
    <w:lvl w:ilvl="6" w:tplc="0419000F" w:tentative="1">
      <w:start w:val="1"/>
      <w:numFmt w:val="decimal"/>
      <w:lvlText w:val="%7."/>
      <w:lvlJc w:val="left"/>
      <w:pPr>
        <w:tabs>
          <w:tab w:val="num" w:pos="4740"/>
        </w:tabs>
        <w:ind w:left="4740" w:hanging="360"/>
      </w:pPr>
    </w:lvl>
    <w:lvl w:ilvl="7" w:tplc="04190019" w:tentative="1">
      <w:start w:val="1"/>
      <w:numFmt w:val="lowerLetter"/>
      <w:lvlText w:val="%8."/>
      <w:lvlJc w:val="left"/>
      <w:pPr>
        <w:tabs>
          <w:tab w:val="num" w:pos="5460"/>
        </w:tabs>
        <w:ind w:left="5460" w:hanging="360"/>
      </w:pPr>
    </w:lvl>
    <w:lvl w:ilvl="8" w:tplc="0419001B" w:tentative="1">
      <w:start w:val="1"/>
      <w:numFmt w:val="lowerRoman"/>
      <w:lvlText w:val="%9."/>
      <w:lvlJc w:val="right"/>
      <w:pPr>
        <w:tabs>
          <w:tab w:val="num" w:pos="6180"/>
        </w:tabs>
        <w:ind w:left="6180" w:hanging="180"/>
      </w:pPr>
    </w:lvl>
  </w:abstractNum>
  <w:abstractNum w:abstractNumId="40">
    <w:nsid w:val="65052CE7"/>
    <w:multiLevelType w:val="multilevel"/>
    <w:tmpl w:val="940C20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66C90876"/>
    <w:multiLevelType w:val="hybridMultilevel"/>
    <w:tmpl w:val="39DE82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674058AE"/>
    <w:multiLevelType w:val="hybridMultilevel"/>
    <w:tmpl w:val="294EFE1A"/>
    <w:lvl w:ilvl="0" w:tplc="4B16EE58">
      <w:start w:val="2"/>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43">
    <w:nsid w:val="69217233"/>
    <w:multiLevelType w:val="hybridMultilevel"/>
    <w:tmpl w:val="59C0A486"/>
    <w:lvl w:ilvl="0" w:tplc="CD92E02A">
      <w:start w:val="1"/>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44">
    <w:nsid w:val="6AE1779F"/>
    <w:multiLevelType w:val="multilevel"/>
    <w:tmpl w:val="CA4ECE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6D650B24"/>
    <w:multiLevelType w:val="hybridMultilevel"/>
    <w:tmpl w:val="5080CF3E"/>
    <w:lvl w:ilvl="0" w:tplc="04190001">
      <w:start w:val="1"/>
      <w:numFmt w:val="bullet"/>
      <w:lvlText w:val=""/>
      <w:lvlJc w:val="left"/>
      <w:pPr>
        <w:ind w:left="899" w:hanging="360"/>
      </w:pPr>
      <w:rPr>
        <w:rFonts w:ascii="Symbol" w:hAnsi="Symbol" w:hint="default"/>
      </w:rPr>
    </w:lvl>
    <w:lvl w:ilvl="1" w:tplc="04190003" w:tentative="1">
      <w:start w:val="1"/>
      <w:numFmt w:val="bullet"/>
      <w:lvlText w:val="o"/>
      <w:lvlJc w:val="left"/>
      <w:pPr>
        <w:ind w:left="1619" w:hanging="360"/>
      </w:pPr>
      <w:rPr>
        <w:rFonts w:ascii="Courier New" w:hAnsi="Courier New" w:hint="default"/>
      </w:rPr>
    </w:lvl>
    <w:lvl w:ilvl="2" w:tplc="04190005" w:tentative="1">
      <w:start w:val="1"/>
      <w:numFmt w:val="bullet"/>
      <w:lvlText w:val=""/>
      <w:lvlJc w:val="left"/>
      <w:pPr>
        <w:ind w:left="2339" w:hanging="360"/>
      </w:pPr>
      <w:rPr>
        <w:rFonts w:ascii="Wingdings" w:hAnsi="Wingdings" w:hint="default"/>
      </w:rPr>
    </w:lvl>
    <w:lvl w:ilvl="3" w:tplc="04190001" w:tentative="1">
      <w:start w:val="1"/>
      <w:numFmt w:val="bullet"/>
      <w:lvlText w:val=""/>
      <w:lvlJc w:val="left"/>
      <w:pPr>
        <w:ind w:left="3059" w:hanging="360"/>
      </w:pPr>
      <w:rPr>
        <w:rFonts w:ascii="Symbol" w:hAnsi="Symbol" w:hint="default"/>
      </w:rPr>
    </w:lvl>
    <w:lvl w:ilvl="4" w:tplc="04190003" w:tentative="1">
      <w:start w:val="1"/>
      <w:numFmt w:val="bullet"/>
      <w:lvlText w:val="o"/>
      <w:lvlJc w:val="left"/>
      <w:pPr>
        <w:ind w:left="3779" w:hanging="360"/>
      </w:pPr>
      <w:rPr>
        <w:rFonts w:ascii="Courier New" w:hAnsi="Courier New" w:hint="default"/>
      </w:rPr>
    </w:lvl>
    <w:lvl w:ilvl="5" w:tplc="04190005" w:tentative="1">
      <w:start w:val="1"/>
      <w:numFmt w:val="bullet"/>
      <w:lvlText w:val=""/>
      <w:lvlJc w:val="left"/>
      <w:pPr>
        <w:ind w:left="4499" w:hanging="360"/>
      </w:pPr>
      <w:rPr>
        <w:rFonts w:ascii="Wingdings" w:hAnsi="Wingdings" w:hint="default"/>
      </w:rPr>
    </w:lvl>
    <w:lvl w:ilvl="6" w:tplc="04190001" w:tentative="1">
      <w:start w:val="1"/>
      <w:numFmt w:val="bullet"/>
      <w:lvlText w:val=""/>
      <w:lvlJc w:val="left"/>
      <w:pPr>
        <w:ind w:left="5219" w:hanging="360"/>
      </w:pPr>
      <w:rPr>
        <w:rFonts w:ascii="Symbol" w:hAnsi="Symbol" w:hint="default"/>
      </w:rPr>
    </w:lvl>
    <w:lvl w:ilvl="7" w:tplc="04190003" w:tentative="1">
      <w:start w:val="1"/>
      <w:numFmt w:val="bullet"/>
      <w:lvlText w:val="o"/>
      <w:lvlJc w:val="left"/>
      <w:pPr>
        <w:ind w:left="5939" w:hanging="360"/>
      </w:pPr>
      <w:rPr>
        <w:rFonts w:ascii="Courier New" w:hAnsi="Courier New" w:hint="default"/>
      </w:rPr>
    </w:lvl>
    <w:lvl w:ilvl="8" w:tplc="04190005" w:tentative="1">
      <w:start w:val="1"/>
      <w:numFmt w:val="bullet"/>
      <w:lvlText w:val=""/>
      <w:lvlJc w:val="left"/>
      <w:pPr>
        <w:ind w:left="6659" w:hanging="360"/>
      </w:pPr>
      <w:rPr>
        <w:rFonts w:ascii="Wingdings" w:hAnsi="Wingdings" w:hint="default"/>
      </w:rPr>
    </w:lvl>
  </w:abstractNum>
  <w:abstractNum w:abstractNumId="46">
    <w:nsid w:val="714379E4"/>
    <w:multiLevelType w:val="hybridMultilevel"/>
    <w:tmpl w:val="08064368"/>
    <w:lvl w:ilvl="0" w:tplc="7D3A9816">
      <w:start w:val="1"/>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47">
    <w:nsid w:val="72711E89"/>
    <w:multiLevelType w:val="hybridMultilevel"/>
    <w:tmpl w:val="5998A8A0"/>
    <w:lvl w:ilvl="0" w:tplc="04190011">
      <w:start w:val="1"/>
      <w:numFmt w:val="decimal"/>
      <w:lvlText w:val="%1)"/>
      <w:lvlJc w:val="left"/>
      <w:pPr>
        <w:tabs>
          <w:tab w:val="num" w:pos="540"/>
        </w:tabs>
        <w:ind w:left="540" w:hanging="360"/>
      </w:pPr>
      <w:rPr>
        <w:rFonts w:cs="Times New Roman" w:hint="default"/>
      </w:rPr>
    </w:lvl>
    <w:lvl w:ilvl="1" w:tplc="04190019" w:tentative="1">
      <w:start w:val="1"/>
      <w:numFmt w:val="lowerLetter"/>
      <w:lvlText w:val="%2."/>
      <w:lvlJc w:val="left"/>
      <w:pPr>
        <w:tabs>
          <w:tab w:val="num" w:pos="1260"/>
        </w:tabs>
        <w:ind w:left="1260" w:hanging="360"/>
      </w:pPr>
      <w:rPr>
        <w:rFonts w:cs="Times New Roman"/>
      </w:rPr>
    </w:lvl>
    <w:lvl w:ilvl="2" w:tplc="0419001B" w:tentative="1">
      <w:start w:val="1"/>
      <w:numFmt w:val="lowerRoman"/>
      <w:lvlText w:val="%3."/>
      <w:lvlJc w:val="right"/>
      <w:pPr>
        <w:tabs>
          <w:tab w:val="num" w:pos="1980"/>
        </w:tabs>
        <w:ind w:left="1980" w:hanging="180"/>
      </w:pPr>
      <w:rPr>
        <w:rFonts w:cs="Times New Roman"/>
      </w:rPr>
    </w:lvl>
    <w:lvl w:ilvl="3" w:tplc="0419000F" w:tentative="1">
      <w:start w:val="1"/>
      <w:numFmt w:val="decimal"/>
      <w:lvlText w:val="%4."/>
      <w:lvlJc w:val="left"/>
      <w:pPr>
        <w:tabs>
          <w:tab w:val="num" w:pos="2700"/>
        </w:tabs>
        <w:ind w:left="2700" w:hanging="360"/>
      </w:pPr>
      <w:rPr>
        <w:rFonts w:cs="Times New Roman"/>
      </w:rPr>
    </w:lvl>
    <w:lvl w:ilvl="4" w:tplc="04190019" w:tentative="1">
      <w:start w:val="1"/>
      <w:numFmt w:val="lowerLetter"/>
      <w:lvlText w:val="%5."/>
      <w:lvlJc w:val="left"/>
      <w:pPr>
        <w:tabs>
          <w:tab w:val="num" w:pos="3420"/>
        </w:tabs>
        <w:ind w:left="3420" w:hanging="360"/>
      </w:pPr>
      <w:rPr>
        <w:rFonts w:cs="Times New Roman"/>
      </w:rPr>
    </w:lvl>
    <w:lvl w:ilvl="5" w:tplc="0419001B" w:tentative="1">
      <w:start w:val="1"/>
      <w:numFmt w:val="lowerRoman"/>
      <w:lvlText w:val="%6."/>
      <w:lvlJc w:val="right"/>
      <w:pPr>
        <w:tabs>
          <w:tab w:val="num" w:pos="4140"/>
        </w:tabs>
        <w:ind w:left="4140" w:hanging="180"/>
      </w:pPr>
      <w:rPr>
        <w:rFonts w:cs="Times New Roman"/>
      </w:rPr>
    </w:lvl>
    <w:lvl w:ilvl="6" w:tplc="0419000F" w:tentative="1">
      <w:start w:val="1"/>
      <w:numFmt w:val="decimal"/>
      <w:lvlText w:val="%7."/>
      <w:lvlJc w:val="left"/>
      <w:pPr>
        <w:tabs>
          <w:tab w:val="num" w:pos="4860"/>
        </w:tabs>
        <w:ind w:left="4860" w:hanging="360"/>
      </w:pPr>
      <w:rPr>
        <w:rFonts w:cs="Times New Roman"/>
      </w:rPr>
    </w:lvl>
    <w:lvl w:ilvl="7" w:tplc="04190019" w:tentative="1">
      <w:start w:val="1"/>
      <w:numFmt w:val="lowerLetter"/>
      <w:lvlText w:val="%8."/>
      <w:lvlJc w:val="left"/>
      <w:pPr>
        <w:tabs>
          <w:tab w:val="num" w:pos="5580"/>
        </w:tabs>
        <w:ind w:left="5580" w:hanging="360"/>
      </w:pPr>
      <w:rPr>
        <w:rFonts w:cs="Times New Roman"/>
      </w:rPr>
    </w:lvl>
    <w:lvl w:ilvl="8" w:tplc="0419001B" w:tentative="1">
      <w:start w:val="1"/>
      <w:numFmt w:val="lowerRoman"/>
      <w:lvlText w:val="%9."/>
      <w:lvlJc w:val="right"/>
      <w:pPr>
        <w:tabs>
          <w:tab w:val="num" w:pos="6300"/>
        </w:tabs>
        <w:ind w:left="6300" w:hanging="180"/>
      </w:pPr>
      <w:rPr>
        <w:rFonts w:cs="Times New Roman"/>
      </w:rPr>
    </w:lvl>
  </w:abstractNum>
  <w:abstractNum w:abstractNumId="48">
    <w:nsid w:val="73043DB8"/>
    <w:multiLevelType w:val="hybridMultilevel"/>
    <w:tmpl w:val="C0668F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76031CB9"/>
    <w:multiLevelType w:val="hybridMultilevel"/>
    <w:tmpl w:val="333C125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nsid w:val="7B0B3833"/>
    <w:multiLevelType w:val="hybridMultilevel"/>
    <w:tmpl w:val="EB0EFEFC"/>
    <w:lvl w:ilvl="0" w:tplc="04190001">
      <w:start w:val="1"/>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nsid w:val="7CDB4460"/>
    <w:multiLevelType w:val="multilevel"/>
    <w:tmpl w:val="62001218"/>
    <w:lvl w:ilvl="0">
      <w:start w:val="2"/>
      <w:numFmt w:val="decimal"/>
      <w:lvlText w:val="%1."/>
      <w:lvlJc w:val="left"/>
      <w:pPr>
        <w:tabs>
          <w:tab w:val="num" w:pos="420"/>
        </w:tabs>
        <w:ind w:left="420" w:hanging="360"/>
      </w:pPr>
      <w:rPr>
        <w:rFonts w:hint="default"/>
      </w:rPr>
    </w:lvl>
    <w:lvl w:ilvl="1">
      <w:start w:val="1"/>
      <w:numFmt w:val="decimal"/>
      <w:isLgl/>
      <w:lvlText w:val="%1.%2."/>
      <w:lvlJc w:val="left"/>
      <w:pPr>
        <w:ind w:left="780" w:hanging="720"/>
      </w:pPr>
      <w:rPr>
        <w:rFonts w:hint="default"/>
      </w:rPr>
    </w:lvl>
    <w:lvl w:ilvl="2">
      <w:start w:val="1"/>
      <w:numFmt w:val="decimal"/>
      <w:isLgl/>
      <w:lvlText w:val="%1.%2.%3."/>
      <w:lvlJc w:val="left"/>
      <w:pPr>
        <w:ind w:left="780" w:hanging="720"/>
      </w:pPr>
      <w:rPr>
        <w:rFonts w:hint="default"/>
      </w:rPr>
    </w:lvl>
    <w:lvl w:ilvl="3">
      <w:start w:val="1"/>
      <w:numFmt w:val="decimal"/>
      <w:isLgl/>
      <w:lvlText w:val="%1.%2.%3.%4."/>
      <w:lvlJc w:val="left"/>
      <w:pPr>
        <w:ind w:left="1140" w:hanging="1080"/>
      </w:pPr>
      <w:rPr>
        <w:rFonts w:hint="default"/>
      </w:rPr>
    </w:lvl>
    <w:lvl w:ilvl="4">
      <w:start w:val="1"/>
      <w:numFmt w:val="decimal"/>
      <w:isLgl/>
      <w:lvlText w:val="%1.%2.%3.%4.%5."/>
      <w:lvlJc w:val="left"/>
      <w:pPr>
        <w:ind w:left="1140" w:hanging="1080"/>
      </w:pPr>
      <w:rPr>
        <w:rFonts w:hint="default"/>
      </w:rPr>
    </w:lvl>
    <w:lvl w:ilvl="5">
      <w:start w:val="1"/>
      <w:numFmt w:val="decimal"/>
      <w:isLgl/>
      <w:lvlText w:val="%1.%2.%3.%4.%5.%6."/>
      <w:lvlJc w:val="left"/>
      <w:pPr>
        <w:ind w:left="1500" w:hanging="1440"/>
      </w:pPr>
      <w:rPr>
        <w:rFonts w:hint="default"/>
      </w:rPr>
    </w:lvl>
    <w:lvl w:ilvl="6">
      <w:start w:val="1"/>
      <w:numFmt w:val="decimal"/>
      <w:isLgl/>
      <w:lvlText w:val="%1.%2.%3.%4.%5.%6.%7."/>
      <w:lvlJc w:val="left"/>
      <w:pPr>
        <w:ind w:left="1860" w:hanging="1800"/>
      </w:pPr>
      <w:rPr>
        <w:rFonts w:hint="default"/>
      </w:rPr>
    </w:lvl>
    <w:lvl w:ilvl="7">
      <w:start w:val="1"/>
      <w:numFmt w:val="decimal"/>
      <w:isLgl/>
      <w:lvlText w:val="%1.%2.%3.%4.%5.%6.%7.%8."/>
      <w:lvlJc w:val="left"/>
      <w:pPr>
        <w:ind w:left="1860" w:hanging="1800"/>
      </w:pPr>
      <w:rPr>
        <w:rFonts w:hint="default"/>
      </w:rPr>
    </w:lvl>
    <w:lvl w:ilvl="8">
      <w:start w:val="1"/>
      <w:numFmt w:val="decimal"/>
      <w:isLgl/>
      <w:lvlText w:val="%1.%2.%3.%4.%5.%6.%7.%8.%9."/>
      <w:lvlJc w:val="left"/>
      <w:pPr>
        <w:ind w:left="2220" w:hanging="2160"/>
      </w:pPr>
      <w:rPr>
        <w:rFonts w:hint="default"/>
      </w:rPr>
    </w:lvl>
  </w:abstractNum>
  <w:num w:numId="1">
    <w:abstractNumId w:val="24"/>
  </w:num>
  <w:num w:numId="2">
    <w:abstractNumId w:val="15"/>
  </w:num>
  <w:num w:numId="3">
    <w:abstractNumId w:val="32"/>
  </w:num>
  <w:num w:numId="4">
    <w:abstractNumId w:val="7"/>
  </w:num>
  <w:num w:numId="5">
    <w:abstractNumId w:val="30"/>
  </w:num>
  <w:num w:numId="6">
    <w:abstractNumId w:val="21"/>
  </w:num>
  <w:num w:numId="7">
    <w:abstractNumId w:val="17"/>
  </w:num>
  <w:num w:numId="8">
    <w:abstractNumId w:val="26"/>
  </w:num>
  <w:num w:numId="9">
    <w:abstractNumId w:val="45"/>
  </w:num>
  <w:num w:numId="10">
    <w:abstractNumId w:val="18"/>
  </w:num>
  <w:num w:numId="11">
    <w:abstractNumId w:val="47"/>
  </w:num>
  <w:num w:numId="12">
    <w:abstractNumId w:val="4"/>
  </w:num>
  <w:num w:numId="13">
    <w:abstractNumId w:val="49"/>
  </w:num>
  <w:num w:numId="14">
    <w:abstractNumId w:val="23"/>
  </w:num>
  <w:num w:numId="15">
    <w:abstractNumId w:val="13"/>
  </w:num>
  <w:num w:numId="16">
    <w:abstractNumId w:val="5"/>
  </w:num>
  <w:num w:numId="17">
    <w:abstractNumId w:val="8"/>
  </w:num>
  <w:num w:numId="18">
    <w:abstractNumId w:val="6"/>
  </w:num>
  <w:num w:numId="19">
    <w:abstractNumId w:val="31"/>
  </w:num>
  <w:num w:numId="20">
    <w:abstractNumId w:val="40"/>
  </w:num>
  <w:num w:numId="21">
    <w:abstractNumId w:val="20"/>
  </w:num>
  <w:num w:numId="22">
    <w:abstractNumId w:val="44"/>
  </w:num>
  <w:num w:numId="23">
    <w:abstractNumId w:val="25"/>
  </w:num>
  <w:num w:numId="24">
    <w:abstractNumId w:val="33"/>
  </w:num>
  <w:num w:numId="25">
    <w:abstractNumId w:val="48"/>
  </w:num>
  <w:num w:numId="26">
    <w:abstractNumId w:val="36"/>
  </w:num>
  <w:num w:numId="27">
    <w:abstractNumId w:val="38"/>
  </w:num>
  <w:num w:numId="28">
    <w:abstractNumId w:val="41"/>
  </w:num>
  <w:num w:numId="29">
    <w:abstractNumId w:val="16"/>
  </w:num>
  <w:num w:numId="30">
    <w:abstractNumId w:val="50"/>
  </w:num>
  <w:num w:numId="31">
    <w:abstractNumId w:val="37"/>
  </w:num>
  <w:num w:numId="32">
    <w:abstractNumId w:val="12"/>
  </w:num>
  <w:num w:numId="33">
    <w:abstractNumId w:val="19"/>
  </w:num>
  <w:num w:numId="34">
    <w:abstractNumId w:val="27"/>
  </w:num>
  <w:num w:numId="35">
    <w:abstractNumId w:val="35"/>
  </w:num>
  <w:num w:numId="36">
    <w:abstractNumId w:val="14"/>
  </w:num>
  <w:num w:numId="37">
    <w:abstractNumId w:val="51"/>
  </w:num>
  <w:num w:numId="3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9"/>
  </w:num>
  <w:num w:numId="40">
    <w:abstractNumId w:val="34"/>
  </w:num>
  <w:num w:numId="41">
    <w:abstractNumId w:val="39"/>
  </w:num>
  <w:num w:numId="42">
    <w:abstractNumId w:val="10"/>
  </w:num>
  <w:num w:numId="43">
    <w:abstractNumId w:val="42"/>
  </w:num>
  <w:num w:numId="44">
    <w:abstractNumId w:val="9"/>
  </w:num>
  <w:num w:numId="45">
    <w:abstractNumId w:val="43"/>
  </w:num>
  <w:num w:numId="46">
    <w:abstractNumId w:val="22"/>
  </w:num>
  <w:num w:numId="47">
    <w:abstractNumId w:val="11"/>
  </w:num>
  <w:num w:numId="48">
    <w:abstractNumId w:val="46"/>
  </w:num>
  <w:num w:numId="49">
    <w:abstractNumId w:val="28"/>
  </w:num>
  <w:numIdMacAtCleanup w:val="1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20"/>
  <w:displayHorizontalDrawingGridEvery w:val="2"/>
  <w:characterSpacingControl w:val="doNotCompress"/>
  <w:footnotePr>
    <w:footnote w:id="0"/>
    <w:footnote w:id="1"/>
  </w:footnotePr>
  <w:endnotePr>
    <w:endnote w:id="0"/>
    <w:endnote w:id="1"/>
  </w:endnotePr>
  <w:compat/>
  <w:rsids>
    <w:rsidRoot w:val="00F5436C"/>
    <w:rsid w:val="00001E1C"/>
    <w:rsid w:val="000079A4"/>
    <w:rsid w:val="00014BAB"/>
    <w:rsid w:val="00030C71"/>
    <w:rsid w:val="00033726"/>
    <w:rsid w:val="000471DB"/>
    <w:rsid w:val="000858B5"/>
    <w:rsid w:val="000A15D7"/>
    <w:rsid w:val="000B48FF"/>
    <w:rsid w:val="000C0CB3"/>
    <w:rsid w:val="000D33BD"/>
    <w:rsid w:val="000D45E2"/>
    <w:rsid w:val="000E3A4D"/>
    <w:rsid w:val="000E3B66"/>
    <w:rsid w:val="00101F0A"/>
    <w:rsid w:val="00103AD1"/>
    <w:rsid w:val="00107738"/>
    <w:rsid w:val="001134B9"/>
    <w:rsid w:val="00114952"/>
    <w:rsid w:val="00121A74"/>
    <w:rsid w:val="001417B5"/>
    <w:rsid w:val="00143172"/>
    <w:rsid w:val="001755E0"/>
    <w:rsid w:val="00185B99"/>
    <w:rsid w:val="00185D71"/>
    <w:rsid w:val="00191295"/>
    <w:rsid w:val="001A1FBF"/>
    <w:rsid w:val="001A4823"/>
    <w:rsid w:val="001B2670"/>
    <w:rsid w:val="001C0A93"/>
    <w:rsid w:val="001E1163"/>
    <w:rsid w:val="001E2651"/>
    <w:rsid w:val="001E2ACB"/>
    <w:rsid w:val="001F06F8"/>
    <w:rsid w:val="001F38CF"/>
    <w:rsid w:val="002154EB"/>
    <w:rsid w:val="00221EAC"/>
    <w:rsid w:val="0022441D"/>
    <w:rsid w:val="002357A1"/>
    <w:rsid w:val="00242061"/>
    <w:rsid w:val="00246FD2"/>
    <w:rsid w:val="0025051B"/>
    <w:rsid w:val="00266DBC"/>
    <w:rsid w:val="00267FBF"/>
    <w:rsid w:val="00270E92"/>
    <w:rsid w:val="00275327"/>
    <w:rsid w:val="0028376A"/>
    <w:rsid w:val="0029202B"/>
    <w:rsid w:val="0029580C"/>
    <w:rsid w:val="002A5DCF"/>
    <w:rsid w:val="002B30FA"/>
    <w:rsid w:val="002C2E25"/>
    <w:rsid w:val="002C51D9"/>
    <w:rsid w:val="002D0017"/>
    <w:rsid w:val="002D3C0F"/>
    <w:rsid w:val="002D68E8"/>
    <w:rsid w:val="00306C1C"/>
    <w:rsid w:val="003257FC"/>
    <w:rsid w:val="00326E03"/>
    <w:rsid w:val="003472E5"/>
    <w:rsid w:val="00352DF4"/>
    <w:rsid w:val="003531D8"/>
    <w:rsid w:val="00356199"/>
    <w:rsid w:val="00361EA2"/>
    <w:rsid w:val="0037161B"/>
    <w:rsid w:val="0037182B"/>
    <w:rsid w:val="00371C0C"/>
    <w:rsid w:val="00376BF5"/>
    <w:rsid w:val="0038351E"/>
    <w:rsid w:val="00390E71"/>
    <w:rsid w:val="003A36DF"/>
    <w:rsid w:val="003A5AC9"/>
    <w:rsid w:val="003A7910"/>
    <w:rsid w:val="003B21F0"/>
    <w:rsid w:val="003B3C12"/>
    <w:rsid w:val="003E40A0"/>
    <w:rsid w:val="003F21D4"/>
    <w:rsid w:val="003F3E80"/>
    <w:rsid w:val="003F6A3F"/>
    <w:rsid w:val="00405B8A"/>
    <w:rsid w:val="00410151"/>
    <w:rsid w:val="0042255E"/>
    <w:rsid w:val="0042570D"/>
    <w:rsid w:val="00425F58"/>
    <w:rsid w:val="00426DA4"/>
    <w:rsid w:val="00430BC7"/>
    <w:rsid w:val="00430E14"/>
    <w:rsid w:val="00434924"/>
    <w:rsid w:val="004370CD"/>
    <w:rsid w:val="00460964"/>
    <w:rsid w:val="00471E00"/>
    <w:rsid w:val="00481665"/>
    <w:rsid w:val="004A3C8B"/>
    <w:rsid w:val="004A5796"/>
    <w:rsid w:val="004A7F7B"/>
    <w:rsid w:val="004B5993"/>
    <w:rsid w:val="004B75C3"/>
    <w:rsid w:val="004C3F05"/>
    <w:rsid w:val="004C5334"/>
    <w:rsid w:val="004D14E3"/>
    <w:rsid w:val="004D54EF"/>
    <w:rsid w:val="004D6F9B"/>
    <w:rsid w:val="004E35CF"/>
    <w:rsid w:val="004E65DC"/>
    <w:rsid w:val="004F3B2E"/>
    <w:rsid w:val="004F4C85"/>
    <w:rsid w:val="004F5C82"/>
    <w:rsid w:val="004F6E40"/>
    <w:rsid w:val="005135B5"/>
    <w:rsid w:val="00513646"/>
    <w:rsid w:val="005137EA"/>
    <w:rsid w:val="00534301"/>
    <w:rsid w:val="005408A0"/>
    <w:rsid w:val="0054349F"/>
    <w:rsid w:val="0054674A"/>
    <w:rsid w:val="00553E79"/>
    <w:rsid w:val="005663C7"/>
    <w:rsid w:val="0057298E"/>
    <w:rsid w:val="0059121D"/>
    <w:rsid w:val="00593DA4"/>
    <w:rsid w:val="00596751"/>
    <w:rsid w:val="005A43BE"/>
    <w:rsid w:val="005C0B3C"/>
    <w:rsid w:val="005C67F5"/>
    <w:rsid w:val="005D5275"/>
    <w:rsid w:val="005E4BA0"/>
    <w:rsid w:val="005F5BC3"/>
    <w:rsid w:val="0062190D"/>
    <w:rsid w:val="00623E09"/>
    <w:rsid w:val="00627003"/>
    <w:rsid w:val="00630072"/>
    <w:rsid w:val="0063160E"/>
    <w:rsid w:val="006324B6"/>
    <w:rsid w:val="00636BC7"/>
    <w:rsid w:val="0064515A"/>
    <w:rsid w:val="00651FB7"/>
    <w:rsid w:val="0065418D"/>
    <w:rsid w:val="00681F8E"/>
    <w:rsid w:val="0068365A"/>
    <w:rsid w:val="00684669"/>
    <w:rsid w:val="006A0296"/>
    <w:rsid w:val="006A2A00"/>
    <w:rsid w:val="006B60FD"/>
    <w:rsid w:val="00700015"/>
    <w:rsid w:val="0071052E"/>
    <w:rsid w:val="0071245F"/>
    <w:rsid w:val="00723A00"/>
    <w:rsid w:val="00725C39"/>
    <w:rsid w:val="007266E7"/>
    <w:rsid w:val="00726E48"/>
    <w:rsid w:val="00727006"/>
    <w:rsid w:val="00731B8D"/>
    <w:rsid w:val="007371D4"/>
    <w:rsid w:val="0074094B"/>
    <w:rsid w:val="007431F7"/>
    <w:rsid w:val="0074635E"/>
    <w:rsid w:val="0075649E"/>
    <w:rsid w:val="00765CE3"/>
    <w:rsid w:val="00775C26"/>
    <w:rsid w:val="0078160C"/>
    <w:rsid w:val="00784E2A"/>
    <w:rsid w:val="0079597C"/>
    <w:rsid w:val="007A0642"/>
    <w:rsid w:val="007A67F9"/>
    <w:rsid w:val="007C7358"/>
    <w:rsid w:val="007E1BB9"/>
    <w:rsid w:val="007E6C04"/>
    <w:rsid w:val="007F5D01"/>
    <w:rsid w:val="00801E47"/>
    <w:rsid w:val="008177CC"/>
    <w:rsid w:val="00822F95"/>
    <w:rsid w:val="008275CC"/>
    <w:rsid w:val="00856313"/>
    <w:rsid w:val="008663ED"/>
    <w:rsid w:val="00874797"/>
    <w:rsid w:val="008820D4"/>
    <w:rsid w:val="008A2ABE"/>
    <w:rsid w:val="008C0FA7"/>
    <w:rsid w:val="008C18FC"/>
    <w:rsid w:val="008D0660"/>
    <w:rsid w:val="008D5528"/>
    <w:rsid w:val="008D6B0F"/>
    <w:rsid w:val="009034B4"/>
    <w:rsid w:val="0091020D"/>
    <w:rsid w:val="009165CE"/>
    <w:rsid w:val="009326C4"/>
    <w:rsid w:val="00933F89"/>
    <w:rsid w:val="00960561"/>
    <w:rsid w:val="00976543"/>
    <w:rsid w:val="009912FE"/>
    <w:rsid w:val="009A0C18"/>
    <w:rsid w:val="009B4BBA"/>
    <w:rsid w:val="009C6965"/>
    <w:rsid w:val="009D3DFA"/>
    <w:rsid w:val="009D6892"/>
    <w:rsid w:val="009E240F"/>
    <w:rsid w:val="009E4BF6"/>
    <w:rsid w:val="009F2032"/>
    <w:rsid w:val="009F7C96"/>
    <w:rsid w:val="00A24825"/>
    <w:rsid w:val="00A278D1"/>
    <w:rsid w:val="00A32267"/>
    <w:rsid w:val="00A33D8A"/>
    <w:rsid w:val="00A35AA0"/>
    <w:rsid w:val="00A404E4"/>
    <w:rsid w:val="00A41843"/>
    <w:rsid w:val="00A44D66"/>
    <w:rsid w:val="00A452AF"/>
    <w:rsid w:val="00A560F9"/>
    <w:rsid w:val="00A76DEC"/>
    <w:rsid w:val="00A82DAB"/>
    <w:rsid w:val="00A90B5A"/>
    <w:rsid w:val="00A94232"/>
    <w:rsid w:val="00A94A14"/>
    <w:rsid w:val="00AA1FCB"/>
    <w:rsid w:val="00AC2354"/>
    <w:rsid w:val="00AC45DA"/>
    <w:rsid w:val="00AC4D0C"/>
    <w:rsid w:val="00AC5F1E"/>
    <w:rsid w:val="00AD096F"/>
    <w:rsid w:val="00AE73F9"/>
    <w:rsid w:val="00AF27AC"/>
    <w:rsid w:val="00B42BD7"/>
    <w:rsid w:val="00B465B0"/>
    <w:rsid w:val="00B50DA1"/>
    <w:rsid w:val="00B55AB9"/>
    <w:rsid w:val="00BB079E"/>
    <w:rsid w:val="00BB5D66"/>
    <w:rsid w:val="00BD2B5C"/>
    <w:rsid w:val="00BE5A7E"/>
    <w:rsid w:val="00BF07C9"/>
    <w:rsid w:val="00BF159B"/>
    <w:rsid w:val="00BF4567"/>
    <w:rsid w:val="00BF4ADF"/>
    <w:rsid w:val="00BF70A3"/>
    <w:rsid w:val="00BF7AD5"/>
    <w:rsid w:val="00C00DDA"/>
    <w:rsid w:val="00C07CED"/>
    <w:rsid w:val="00C110D8"/>
    <w:rsid w:val="00C22F25"/>
    <w:rsid w:val="00C24D61"/>
    <w:rsid w:val="00C32C1C"/>
    <w:rsid w:val="00C35E22"/>
    <w:rsid w:val="00C415C8"/>
    <w:rsid w:val="00C46E15"/>
    <w:rsid w:val="00C53961"/>
    <w:rsid w:val="00C70C0F"/>
    <w:rsid w:val="00C81BE8"/>
    <w:rsid w:val="00C82473"/>
    <w:rsid w:val="00C82DE7"/>
    <w:rsid w:val="00CA7913"/>
    <w:rsid w:val="00CB1CA5"/>
    <w:rsid w:val="00CB29B4"/>
    <w:rsid w:val="00CB6611"/>
    <w:rsid w:val="00CD4317"/>
    <w:rsid w:val="00CE2B62"/>
    <w:rsid w:val="00CE37D8"/>
    <w:rsid w:val="00CE6B77"/>
    <w:rsid w:val="00CF3114"/>
    <w:rsid w:val="00D00B55"/>
    <w:rsid w:val="00D250A4"/>
    <w:rsid w:val="00D25FFE"/>
    <w:rsid w:val="00D32A23"/>
    <w:rsid w:val="00D3337F"/>
    <w:rsid w:val="00D41C11"/>
    <w:rsid w:val="00D441BB"/>
    <w:rsid w:val="00D45BAA"/>
    <w:rsid w:val="00D500D6"/>
    <w:rsid w:val="00D54893"/>
    <w:rsid w:val="00D83BC0"/>
    <w:rsid w:val="00DA1484"/>
    <w:rsid w:val="00DA3459"/>
    <w:rsid w:val="00DB18D4"/>
    <w:rsid w:val="00DC6E25"/>
    <w:rsid w:val="00DD308A"/>
    <w:rsid w:val="00DD5F2C"/>
    <w:rsid w:val="00DE34DB"/>
    <w:rsid w:val="00DE7E00"/>
    <w:rsid w:val="00E02248"/>
    <w:rsid w:val="00E0293A"/>
    <w:rsid w:val="00E07932"/>
    <w:rsid w:val="00E230AF"/>
    <w:rsid w:val="00E250C3"/>
    <w:rsid w:val="00E27610"/>
    <w:rsid w:val="00E56413"/>
    <w:rsid w:val="00E576E4"/>
    <w:rsid w:val="00E60950"/>
    <w:rsid w:val="00E615D8"/>
    <w:rsid w:val="00E67D50"/>
    <w:rsid w:val="00E714EE"/>
    <w:rsid w:val="00E73467"/>
    <w:rsid w:val="00E759DC"/>
    <w:rsid w:val="00E8031D"/>
    <w:rsid w:val="00ED4C23"/>
    <w:rsid w:val="00F02E66"/>
    <w:rsid w:val="00F14DB0"/>
    <w:rsid w:val="00F23FDA"/>
    <w:rsid w:val="00F35E54"/>
    <w:rsid w:val="00F42B9A"/>
    <w:rsid w:val="00F453B0"/>
    <w:rsid w:val="00F5436C"/>
    <w:rsid w:val="00F57FD9"/>
    <w:rsid w:val="00F6369E"/>
    <w:rsid w:val="00F71BFF"/>
    <w:rsid w:val="00F76EBB"/>
    <w:rsid w:val="00F869E4"/>
    <w:rsid w:val="00FA1B69"/>
    <w:rsid w:val="00FA5046"/>
    <w:rsid w:val="00FA540B"/>
    <w:rsid w:val="00FA64F1"/>
    <w:rsid w:val="00FA6A5D"/>
    <w:rsid w:val="00FD470A"/>
    <w:rsid w:val="00FE0198"/>
    <w:rsid w:val="00FE27E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0" w:qFormat="1"/>
    <w:lsdException w:name="footnote reference" w:uiPriority="0"/>
    <w:lsdException w:name="page number" w:uiPriority="0"/>
    <w:lsdException w:name="endnote reference" w:uiPriority="0"/>
    <w:lsdException w:name="endnote text" w:uiPriority="0"/>
    <w:lsdException w:name="List" w:uiPriority="0"/>
    <w:lsdException w:name="List Bullet" w:uiPriority="0"/>
    <w:lsdException w:name="Title" w:semiHidden="0" w:uiPriority="0" w:unhideWhenUsed="0" w:qFormat="1"/>
    <w:lsdException w:name="Signature" w:uiPriority="0"/>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Strong" w:semiHidden="0" w:uiPriority="0" w:unhideWhenUsed="0" w:qFormat="1"/>
    <w:lsdException w:name="Emphasis" w:semiHidden="0" w:uiPriority="0" w:unhideWhenUsed="0" w:qFormat="1"/>
    <w:lsdException w:name="Document Map" w:uiPriority="0"/>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5436C"/>
    <w:rPr>
      <w:rFonts w:ascii="Times New Roman" w:eastAsia="Times New Roman" w:hAnsi="Times New Roman"/>
      <w:sz w:val="24"/>
      <w:szCs w:val="24"/>
    </w:rPr>
  </w:style>
  <w:style w:type="paragraph" w:styleId="1">
    <w:name w:val="heading 1"/>
    <w:basedOn w:val="a"/>
    <w:next w:val="a"/>
    <w:link w:val="10"/>
    <w:uiPriority w:val="9"/>
    <w:qFormat/>
    <w:rsid w:val="009C6965"/>
    <w:pPr>
      <w:keepNext/>
      <w:ind w:firstLine="851"/>
      <w:outlineLvl w:val="0"/>
    </w:pPr>
    <w:rPr>
      <w:sz w:val="28"/>
    </w:rPr>
  </w:style>
  <w:style w:type="paragraph" w:styleId="2">
    <w:name w:val="heading 2"/>
    <w:basedOn w:val="a"/>
    <w:next w:val="a"/>
    <w:link w:val="20"/>
    <w:uiPriority w:val="9"/>
    <w:unhideWhenUsed/>
    <w:qFormat/>
    <w:rsid w:val="00D41C11"/>
    <w:pPr>
      <w:keepNext/>
      <w:spacing w:before="240" w:after="60"/>
      <w:outlineLvl w:val="1"/>
    </w:pPr>
    <w:rPr>
      <w:rFonts w:ascii="Cambria" w:hAnsi="Cambria"/>
      <w:b/>
      <w:bCs/>
      <w:i/>
      <w:iCs/>
      <w:sz w:val="28"/>
      <w:szCs w:val="28"/>
    </w:rPr>
  </w:style>
  <w:style w:type="paragraph" w:styleId="3">
    <w:name w:val="heading 3"/>
    <w:basedOn w:val="a"/>
    <w:next w:val="a"/>
    <w:link w:val="30"/>
    <w:qFormat/>
    <w:rsid w:val="001F38CF"/>
    <w:pPr>
      <w:keepNext/>
      <w:spacing w:before="240" w:after="60"/>
      <w:outlineLvl w:val="2"/>
    </w:pPr>
    <w:rPr>
      <w:rFonts w:ascii="Arial" w:hAnsi="Arial" w:cs="Arial"/>
      <w:b/>
      <w:bCs/>
      <w:sz w:val="26"/>
      <w:szCs w:val="26"/>
    </w:rPr>
  </w:style>
  <w:style w:type="paragraph" w:styleId="4">
    <w:name w:val="heading 4"/>
    <w:basedOn w:val="a"/>
    <w:next w:val="a"/>
    <w:link w:val="40"/>
    <w:unhideWhenUsed/>
    <w:qFormat/>
    <w:rsid w:val="00D41C11"/>
    <w:pPr>
      <w:keepNext/>
      <w:spacing w:before="240" w:after="60"/>
      <w:outlineLvl w:val="3"/>
    </w:pPr>
    <w:rPr>
      <w:rFonts w:ascii="Calibri" w:hAnsi="Calibri"/>
      <w:b/>
      <w:bCs/>
      <w:sz w:val="28"/>
      <w:szCs w:val="28"/>
    </w:rPr>
  </w:style>
  <w:style w:type="paragraph" w:styleId="5">
    <w:name w:val="heading 5"/>
    <w:basedOn w:val="a"/>
    <w:next w:val="a"/>
    <w:link w:val="50"/>
    <w:unhideWhenUsed/>
    <w:qFormat/>
    <w:rsid w:val="009F2032"/>
    <w:pPr>
      <w:spacing w:before="240" w:after="60"/>
      <w:outlineLvl w:val="4"/>
    </w:pPr>
    <w:rPr>
      <w:rFonts w:ascii="Calibri" w:hAnsi="Calibri"/>
      <w:b/>
      <w:bCs/>
      <w:i/>
      <w:iCs/>
      <w:sz w:val="26"/>
      <w:szCs w:val="26"/>
    </w:rPr>
  </w:style>
  <w:style w:type="paragraph" w:styleId="6">
    <w:name w:val="heading 6"/>
    <w:basedOn w:val="a"/>
    <w:next w:val="a"/>
    <w:link w:val="60"/>
    <w:qFormat/>
    <w:rsid w:val="009F2032"/>
    <w:pPr>
      <w:keepNext/>
      <w:jc w:val="center"/>
      <w:outlineLvl w:val="5"/>
    </w:pPr>
    <w:rPr>
      <w:sz w:val="32"/>
      <w:szCs w:val="20"/>
    </w:rPr>
  </w:style>
  <w:style w:type="paragraph" w:styleId="8">
    <w:name w:val="heading 8"/>
    <w:basedOn w:val="a"/>
    <w:next w:val="a"/>
    <w:link w:val="80"/>
    <w:uiPriority w:val="9"/>
    <w:semiHidden/>
    <w:unhideWhenUsed/>
    <w:qFormat/>
    <w:rsid w:val="002C2E25"/>
    <w:pPr>
      <w:spacing w:before="240" w:after="60"/>
      <w:outlineLvl w:val="7"/>
    </w:pPr>
    <w:rPr>
      <w:rFonts w:ascii="Calibri" w:hAnsi="Calibri"/>
      <w:i/>
      <w:iC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9C6965"/>
    <w:rPr>
      <w:rFonts w:ascii="Times New Roman" w:eastAsia="Times New Roman" w:hAnsi="Times New Roman"/>
      <w:sz w:val="28"/>
      <w:szCs w:val="24"/>
    </w:rPr>
  </w:style>
  <w:style w:type="character" w:customStyle="1" w:styleId="20">
    <w:name w:val="Заголовок 2 Знак"/>
    <w:basedOn w:val="a0"/>
    <w:link w:val="2"/>
    <w:uiPriority w:val="9"/>
    <w:rsid w:val="00D41C11"/>
    <w:rPr>
      <w:rFonts w:ascii="Cambria" w:eastAsia="Times New Roman" w:hAnsi="Cambria" w:cs="Times New Roman"/>
      <w:b/>
      <w:bCs/>
      <w:i/>
      <w:iCs/>
      <w:sz w:val="28"/>
      <w:szCs w:val="28"/>
    </w:rPr>
  </w:style>
  <w:style w:type="character" w:customStyle="1" w:styleId="30">
    <w:name w:val="Заголовок 3 Знак"/>
    <w:basedOn w:val="a0"/>
    <w:link w:val="3"/>
    <w:rsid w:val="001F38CF"/>
    <w:rPr>
      <w:rFonts w:ascii="Arial" w:eastAsia="Times New Roman" w:hAnsi="Arial" w:cs="Arial"/>
      <w:b/>
      <w:bCs/>
      <w:sz w:val="26"/>
      <w:szCs w:val="26"/>
    </w:rPr>
  </w:style>
  <w:style w:type="character" w:customStyle="1" w:styleId="40">
    <w:name w:val="Заголовок 4 Знак"/>
    <w:basedOn w:val="a0"/>
    <w:link w:val="4"/>
    <w:semiHidden/>
    <w:rsid w:val="00D41C11"/>
    <w:rPr>
      <w:rFonts w:ascii="Calibri" w:eastAsia="Times New Roman" w:hAnsi="Calibri" w:cs="Times New Roman"/>
      <w:b/>
      <w:bCs/>
      <w:sz w:val="28"/>
      <w:szCs w:val="28"/>
    </w:rPr>
  </w:style>
  <w:style w:type="character" w:customStyle="1" w:styleId="50">
    <w:name w:val="Заголовок 5 Знак"/>
    <w:basedOn w:val="a0"/>
    <w:link w:val="5"/>
    <w:uiPriority w:val="9"/>
    <w:semiHidden/>
    <w:rsid w:val="009F2032"/>
    <w:rPr>
      <w:rFonts w:ascii="Calibri" w:eastAsia="Times New Roman" w:hAnsi="Calibri" w:cs="Times New Roman"/>
      <w:b/>
      <w:bCs/>
      <w:i/>
      <w:iCs/>
      <w:sz w:val="26"/>
      <w:szCs w:val="26"/>
    </w:rPr>
  </w:style>
  <w:style w:type="character" w:customStyle="1" w:styleId="60">
    <w:name w:val="Заголовок 6 Знак"/>
    <w:basedOn w:val="a0"/>
    <w:link w:val="6"/>
    <w:rsid w:val="009F2032"/>
    <w:rPr>
      <w:rFonts w:ascii="Times New Roman" w:eastAsia="Times New Roman" w:hAnsi="Times New Roman"/>
      <w:sz w:val="32"/>
    </w:rPr>
  </w:style>
  <w:style w:type="paragraph" w:customStyle="1" w:styleId="ConsPlusNormal">
    <w:name w:val="ConsPlusNormal"/>
    <w:rsid w:val="0079597C"/>
    <w:pPr>
      <w:widowControl w:val="0"/>
      <w:autoSpaceDE w:val="0"/>
      <w:autoSpaceDN w:val="0"/>
      <w:adjustRightInd w:val="0"/>
    </w:pPr>
    <w:rPr>
      <w:rFonts w:ascii="Arial" w:eastAsia="Times New Roman" w:hAnsi="Arial" w:cs="Arial"/>
    </w:rPr>
  </w:style>
  <w:style w:type="character" w:styleId="a3">
    <w:name w:val="Hyperlink"/>
    <w:uiPriority w:val="99"/>
    <w:rsid w:val="0037182B"/>
    <w:rPr>
      <w:color w:val="0000FF"/>
      <w:u w:val="single"/>
    </w:rPr>
  </w:style>
  <w:style w:type="character" w:customStyle="1" w:styleId="apple-converted-space">
    <w:name w:val="apple-converted-space"/>
    <w:basedOn w:val="a0"/>
    <w:rsid w:val="0037182B"/>
  </w:style>
  <w:style w:type="paragraph" w:customStyle="1" w:styleId="11">
    <w:name w:val="Без интервала1"/>
    <w:uiPriority w:val="99"/>
    <w:rsid w:val="0037182B"/>
    <w:rPr>
      <w:sz w:val="22"/>
      <w:szCs w:val="22"/>
      <w:lang w:eastAsia="en-US"/>
    </w:rPr>
  </w:style>
  <w:style w:type="paragraph" w:styleId="31">
    <w:name w:val="Body Text Indent 3"/>
    <w:basedOn w:val="a"/>
    <w:link w:val="32"/>
    <w:rsid w:val="0037182B"/>
    <w:pPr>
      <w:spacing w:after="120"/>
      <w:ind w:left="283"/>
    </w:pPr>
    <w:rPr>
      <w:sz w:val="16"/>
      <w:szCs w:val="16"/>
    </w:rPr>
  </w:style>
  <w:style w:type="character" w:customStyle="1" w:styleId="32">
    <w:name w:val="Основной текст с отступом 3 Знак"/>
    <w:basedOn w:val="a0"/>
    <w:link w:val="31"/>
    <w:rsid w:val="0037182B"/>
    <w:rPr>
      <w:rFonts w:ascii="Times New Roman" w:eastAsia="Times New Roman" w:hAnsi="Times New Roman"/>
      <w:sz w:val="16"/>
      <w:szCs w:val="16"/>
    </w:rPr>
  </w:style>
  <w:style w:type="paragraph" w:customStyle="1" w:styleId="TextBasTxt">
    <w:name w:val="TextBasTxt"/>
    <w:basedOn w:val="a"/>
    <w:rsid w:val="0037182B"/>
    <w:pPr>
      <w:autoSpaceDE w:val="0"/>
      <w:autoSpaceDN w:val="0"/>
      <w:adjustRightInd w:val="0"/>
      <w:ind w:firstLine="567"/>
      <w:jc w:val="both"/>
    </w:pPr>
  </w:style>
  <w:style w:type="paragraph" w:styleId="a4">
    <w:name w:val="Plain Text"/>
    <w:basedOn w:val="a"/>
    <w:link w:val="a5"/>
    <w:uiPriority w:val="99"/>
    <w:unhideWhenUsed/>
    <w:rsid w:val="0037182B"/>
    <w:rPr>
      <w:rFonts w:ascii="Courier New" w:hAnsi="Courier New"/>
      <w:sz w:val="20"/>
      <w:szCs w:val="20"/>
    </w:rPr>
  </w:style>
  <w:style w:type="character" w:customStyle="1" w:styleId="a5">
    <w:name w:val="Текст Знак"/>
    <w:basedOn w:val="a0"/>
    <w:link w:val="a4"/>
    <w:uiPriority w:val="99"/>
    <w:rsid w:val="0037182B"/>
    <w:rPr>
      <w:rFonts w:ascii="Courier New" w:eastAsia="Times New Roman" w:hAnsi="Courier New"/>
    </w:rPr>
  </w:style>
  <w:style w:type="paragraph" w:customStyle="1" w:styleId="TextBoldCenter">
    <w:name w:val="TextBoldCenter"/>
    <w:basedOn w:val="a"/>
    <w:rsid w:val="0037182B"/>
    <w:pPr>
      <w:autoSpaceDE w:val="0"/>
      <w:autoSpaceDN w:val="0"/>
      <w:adjustRightInd w:val="0"/>
      <w:spacing w:before="283"/>
      <w:jc w:val="center"/>
    </w:pPr>
    <w:rPr>
      <w:b/>
      <w:bCs/>
      <w:sz w:val="26"/>
      <w:szCs w:val="26"/>
    </w:rPr>
  </w:style>
  <w:style w:type="paragraph" w:customStyle="1" w:styleId="12">
    <w:name w:val="Абзац списка1"/>
    <w:basedOn w:val="a"/>
    <w:uiPriority w:val="99"/>
    <w:rsid w:val="0037182B"/>
    <w:pPr>
      <w:spacing w:after="200" w:line="276" w:lineRule="auto"/>
      <w:ind w:left="720"/>
      <w:contextualSpacing/>
    </w:pPr>
    <w:rPr>
      <w:rFonts w:ascii="Calibri" w:eastAsia="Calibri" w:hAnsi="Calibri"/>
      <w:sz w:val="22"/>
      <w:szCs w:val="22"/>
      <w:lang w:eastAsia="en-US"/>
    </w:rPr>
  </w:style>
  <w:style w:type="paragraph" w:styleId="21">
    <w:name w:val="Body Text Indent 2"/>
    <w:basedOn w:val="a"/>
    <w:link w:val="22"/>
    <w:unhideWhenUsed/>
    <w:rsid w:val="0065418D"/>
    <w:pPr>
      <w:spacing w:after="120" w:line="480" w:lineRule="auto"/>
      <w:ind w:left="283"/>
    </w:pPr>
  </w:style>
  <w:style w:type="character" w:customStyle="1" w:styleId="22">
    <w:name w:val="Основной текст с отступом 2 Знак"/>
    <w:basedOn w:val="a0"/>
    <w:link w:val="21"/>
    <w:rsid w:val="0065418D"/>
    <w:rPr>
      <w:rFonts w:ascii="Times New Roman" w:eastAsia="Times New Roman" w:hAnsi="Times New Roman"/>
      <w:sz w:val="24"/>
      <w:szCs w:val="24"/>
    </w:rPr>
  </w:style>
  <w:style w:type="paragraph" w:customStyle="1" w:styleId="a6">
    <w:name w:val="Знак Знак Знак Знак Знак Знак Знак"/>
    <w:basedOn w:val="a"/>
    <w:rsid w:val="009C6965"/>
    <w:pPr>
      <w:widowControl w:val="0"/>
      <w:adjustRightInd w:val="0"/>
      <w:spacing w:after="160" w:line="240" w:lineRule="exact"/>
      <w:jc w:val="right"/>
    </w:pPr>
    <w:rPr>
      <w:sz w:val="20"/>
      <w:szCs w:val="20"/>
      <w:lang w:val="en-GB" w:eastAsia="en-US"/>
    </w:rPr>
  </w:style>
  <w:style w:type="paragraph" w:styleId="a7">
    <w:name w:val="footer"/>
    <w:basedOn w:val="a"/>
    <w:link w:val="a8"/>
    <w:rsid w:val="009C6965"/>
    <w:pPr>
      <w:tabs>
        <w:tab w:val="center" w:pos="4677"/>
        <w:tab w:val="right" w:pos="9355"/>
      </w:tabs>
    </w:pPr>
  </w:style>
  <w:style w:type="character" w:customStyle="1" w:styleId="a8">
    <w:name w:val="Нижний колонтитул Знак"/>
    <w:basedOn w:val="a0"/>
    <w:link w:val="a7"/>
    <w:rsid w:val="009C6965"/>
    <w:rPr>
      <w:rFonts w:ascii="Times New Roman" w:eastAsia="Times New Roman" w:hAnsi="Times New Roman"/>
      <w:sz w:val="24"/>
      <w:szCs w:val="24"/>
    </w:rPr>
  </w:style>
  <w:style w:type="paragraph" w:styleId="a9">
    <w:name w:val="header"/>
    <w:basedOn w:val="a"/>
    <w:link w:val="aa"/>
    <w:rsid w:val="009C6965"/>
    <w:pPr>
      <w:tabs>
        <w:tab w:val="center" w:pos="4677"/>
        <w:tab w:val="right" w:pos="9355"/>
      </w:tabs>
    </w:pPr>
  </w:style>
  <w:style w:type="character" w:customStyle="1" w:styleId="aa">
    <w:name w:val="Верхний колонтитул Знак"/>
    <w:basedOn w:val="a0"/>
    <w:link w:val="a9"/>
    <w:rsid w:val="009C6965"/>
    <w:rPr>
      <w:rFonts w:ascii="Times New Roman" w:eastAsia="Times New Roman" w:hAnsi="Times New Roman"/>
      <w:sz w:val="24"/>
      <w:szCs w:val="24"/>
    </w:rPr>
  </w:style>
  <w:style w:type="paragraph" w:customStyle="1" w:styleId="ConsPlusTitle">
    <w:name w:val="ConsPlusTitle"/>
    <w:rsid w:val="009C6965"/>
    <w:pPr>
      <w:widowControl w:val="0"/>
      <w:autoSpaceDE w:val="0"/>
      <w:autoSpaceDN w:val="0"/>
    </w:pPr>
    <w:rPr>
      <w:rFonts w:eastAsia="Times New Roman" w:cs="Calibri"/>
      <w:b/>
      <w:sz w:val="22"/>
    </w:rPr>
  </w:style>
  <w:style w:type="paragraph" w:styleId="23">
    <w:name w:val="Body Text 2"/>
    <w:basedOn w:val="a"/>
    <w:link w:val="24"/>
    <w:unhideWhenUsed/>
    <w:rsid w:val="00D41C11"/>
    <w:pPr>
      <w:spacing w:after="120" w:line="480" w:lineRule="auto"/>
    </w:pPr>
  </w:style>
  <w:style w:type="character" w:customStyle="1" w:styleId="24">
    <w:name w:val="Основной текст 2 Знак"/>
    <w:basedOn w:val="a0"/>
    <w:link w:val="23"/>
    <w:rsid w:val="00D41C11"/>
    <w:rPr>
      <w:rFonts w:ascii="Times New Roman" w:eastAsia="Times New Roman" w:hAnsi="Times New Roman"/>
      <w:sz w:val="24"/>
      <w:szCs w:val="24"/>
    </w:rPr>
  </w:style>
  <w:style w:type="paragraph" w:styleId="ab">
    <w:name w:val="List Paragraph"/>
    <w:basedOn w:val="a"/>
    <w:uiPriority w:val="34"/>
    <w:qFormat/>
    <w:rsid w:val="009E240F"/>
    <w:pPr>
      <w:ind w:left="720"/>
      <w:contextualSpacing/>
    </w:pPr>
  </w:style>
  <w:style w:type="paragraph" w:styleId="ac">
    <w:name w:val="Title"/>
    <w:basedOn w:val="a"/>
    <w:link w:val="ad"/>
    <w:qFormat/>
    <w:rsid w:val="001F06F8"/>
    <w:pPr>
      <w:jc w:val="center"/>
    </w:pPr>
    <w:rPr>
      <w:sz w:val="32"/>
      <w:szCs w:val="20"/>
    </w:rPr>
  </w:style>
  <w:style w:type="character" w:customStyle="1" w:styleId="ad">
    <w:name w:val="Название Знак"/>
    <w:basedOn w:val="a0"/>
    <w:link w:val="ac"/>
    <w:rsid w:val="001F06F8"/>
    <w:rPr>
      <w:rFonts w:ascii="Times New Roman" w:eastAsia="Times New Roman" w:hAnsi="Times New Roman"/>
      <w:sz w:val="32"/>
    </w:rPr>
  </w:style>
  <w:style w:type="paragraph" w:styleId="ae">
    <w:name w:val="Body Text Indent"/>
    <w:aliases w:val="Основной текст с отступом Знак1 Знак,Основной текст с отступом Знак Знак Знак,Основной текст с отступом Знак1 Знак Знак Знак Знак,Основной текст с отступом Знак Знак Знак Знак Знак Знак"/>
    <w:basedOn w:val="a"/>
    <w:link w:val="af"/>
    <w:unhideWhenUsed/>
    <w:rsid w:val="00ED4C23"/>
    <w:pPr>
      <w:spacing w:after="120"/>
      <w:ind w:left="283"/>
    </w:pPr>
  </w:style>
  <w:style w:type="character" w:customStyle="1" w:styleId="af">
    <w:name w:val="Основной текст с отступом Знак"/>
    <w:aliases w:val="Основной текст с отступом Знак1 Знак Знак1,Основной текст с отступом Знак Знак Знак Знак1,Основной текст с отступом Знак1 Знак Знак Знак Знак Знак1,Основной текст с отступом Знак Знак Знак Знак Знак Знак Знак"/>
    <w:basedOn w:val="a0"/>
    <w:link w:val="ae"/>
    <w:uiPriority w:val="99"/>
    <w:semiHidden/>
    <w:rsid w:val="00ED4C23"/>
    <w:rPr>
      <w:rFonts w:ascii="Times New Roman" w:eastAsia="Times New Roman" w:hAnsi="Times New Roman"/>
      <w:sz w:val="24"/>
      <w:szCs w:val="24"/>
    </w:rPr>
  </w:style>
  <w:style w:type="paragraph" w:customStyle="1" w:styleId="25">
    <w:name w:val="Знак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rsid w:val="00ED4C23"/>
    <w:pPr>
      <w:spacing w:before="100" w:beforeAutospacing="1" w:after="100" w:afterAutospacing="1"/>
      <w:jc w:val="both"/>
    </w:pPr>
    <w:rPr>
      <w:rFonts w:ascii="Tahoma" w:hAnsi="Tahoma"/>
      <w:sz w:val="20"/>
      <w:szCs w:val="20"/>
      <w:lang w:val="en-US" w:eastAsia="en-US"/>
    </w:rPr>
  </w:style>
  <w:style w:type="paragraph" w:styleId="af0">
    <w:name w:val="Subtitle"/>
    <w:basedOn w:val="a"/>
    <w:link w:val="af1"/>
    <w:qFormat/>
    <w:rsid w:val="00ED4C23"/>
    <w:pPr>
      <w:ind w:firstLine="851"/>
      <w:jc w:val="both"/>
    </w:pPr>
  </w:style>
  <w:style w:type="character" w:customStyle="1" w:styleId="af1">
    <w:name w:val="Подзаголовок Знак"/>
    <w:basedOn w:val="a0"/>
    <w:link w:val="af0"/>
    <w:rsid w:val="00ED4C23"/>
    <w:rPr>
      <w:rFonts w:ascii="Times New Roman" w:eastAsia="Times New Roman" w:hAnsi="Times New Roman"/>
      <w:sz w:val="24"/>
      <w:szCs w:val="24"/>
    </w:rPr>
  </w:style>
  <w:style w:type="character" w:customStyle="1" w:styleId="13">
    <w:name w:val="Основной текст с отступом Знак1"/>
    <w:aliases w:val="Основной текст с отступом Знак Знак,Основной текст с отступом Знак1 Знак Знак,Основной текст с отступом Знак Знак Знак Знак,Основной текст с отступом Знак1 Знак Знак Знак Знак Знак"/>
    <w:basedOn w:val="a0"/>
    <w:rsid w:val="00ED4C23"/>
    <w:rPr>
      <w:sz w:val="28"/>
      <w:szCs w:val="24"/>
      <w:lang w:val="ru-RU" w:eastAsia="ru-RU" w:bidi="ar-SA"/>
    </w:rPr>
  </w:style>
  <w:style w:type="paragraph" w:customStyle="1" w:styleId="14">
    <w:name w:val="Знак Знак Знак1 Знак Знак Знак Знак Знак Знак Знак Знак Знак Знак"/>
    <w:basedOn w:val="a"/>
    <w:autoRedefine/>
    <w:rsid w:val="00ED4C23"/>
    <w:pPr>
      <w:spacing w:after="160" w:line="240" w:lineRule="exact"/>
    </w:pPr>
    <w:rPr>
      <w:sz w:val="28"/>
      <w:szCs w:val="28"/>
      <w:lang w:val="en-US" w:eastAsia="en-US"/>
    </w:rPr>
  </w:style>
  <w:style w:type="paragraph" w:styleId="af2">
    <w:name w:val="Body Text"/>
    <w:basedOn w:val="a"/>
    <w:link w:val="af3"/>
    <w:rsid w:val="00ED4C23"/>
    <w:pPr>
      <w:spacing w:after="120"/>
    </w:pPr>
  </w:style>
  <w:style w:type="character" w:customStyle="1" w:styleId="af3">
    <w:name w:val="Основной текст Знак"/>
    <w:basedOn w:val="a0"/>
    <w:link w:val="af2"/>
    <w:rsid w:val="00ED4C23"/>
    <w:rPr>
      <w:rFonts w:ascii="Times New Roman" w:eastAsia="Times New Roman" w:hAnsi="Times New Roman"/>
      <w:sz w:val="24"/>
      <w:szCs w:val="24"/>
    </w:rPr>
  </w:style>
  <w:style w:type="paragraph" w:customStyle="1" w:styleId="Default">
    <w:name w:val="Default"/>
    <w:rsid w:val="00ED4C23"/>
    <w:pPr>
      <w:autoSpaceDE w:val="0"/>
      <w:autoSpaceDN w:val="0"/>
      <w:adjustRightInd w:val="0"/>
    </w:pPr>
    <w:rPr>
      <w:rFonts w:cs="Calibri"/>
      <w:color w:val="000000"/>
      <w:sz w:val="24"/>
      <w:szCs w:val="24"/>
      <w:lang w:eastAsia="en-US"/>
    </w:rPr>
  </w:style>
  <w:style w:type="paragraph" w:customStyle="1" w:styleId="af4">
    <w:name w:val="Знак"/>
    <w:basedOn w:val="a"/>
    <w:rsid w:val="00ED4C23"/>
    <w:pPr>
      <w:widowControl w:val="0"/>
      <w:adjustRightInd w:val="0"/>
      <w:spacing w:after="160" w:line="240" w:lineRule="exact"/>
      <w:jc w:val="right"/>
    </w:pPr>
    <w:rPr>
      <w:sz w:val="20"/>
      <w:szCs w:val="20"/>
      <w:lang w:val="en-GB" w:eastAsia="en-US"/>
    </w:rPr>
  </w:style>
  <w:style w:type="paragraph" w:customStyle="1" w:styleId="af5">
    <w:name w:val="Знак Знак Знак Знак Знак Знак"/>
    <w:basedOn w:val="a"/>
    <w:rsid w:val="00ED4C23"/>
    <w:pPr>
      <w:spacing w:before="100" w:beforeAutospacing="1" w:after="100" w:afterAutospacing="1"/>
    </w:pPr>
    <w:rPr>
      <w:rFonts w:ascii="Tahoma" w:hAnsi="Tahoma" w:cs="Tahoma"/>
      <w:sz w:val="20"/>
      <w:szCs w:val="20"/>
      <w:lang w:val="en-US" w:eastAsia="en-US"/>
    </w:rPr>
  </w:style>
  <w:style w:type="paragraph" w:customStyle="1" w:styleId="af6">
    <w:name w:val="Знак Знак Знак Знак"/>
    <w:basedOn w:val="a"/>
    <w:rsid w:val="00ED4C23"/>
    <w:pPr>
      <w:widowControl w:val="0"/>
      <w:adjustRightInd w:val="0"/>
      <w:spacing w:after="160" w:line="240" w:lineRule="exact"/>
      <w:jc w:val="right"/>
    </w:pPr>
    <w:rPr>
      <w:sz w:val="20"/>
      <w:szCs w:val="20"/>
      <w:lang w:val="en-GB" w:eastAsia="en-US"/>
    </w:rPr>
  </w:style>
  <w:style w:type="paragraph" w:styleId="af7">
    <w:name w:val="Balloon Text"/>
    <w:basedOn w:val="a"/>
    <w:link w:val="af8"/>
    <w:uiPriority w:val="99"/>
    <w:semiHidden/>
    <w:rsid w:val="00ED4C23"/>
    <w:rPr>
      <w:rFonts w:ascii="Tahoma" w:hAnsi="Tahoma" w:cs="Tahoma"/>
      <w:sz w:val="16"/>
      <w:szCs w:val="16"/>
    </w:rPr>
  </w:style>
  <w:style w:type="character" w:customStyle="1" w:styleId="af8">
    <w:name w:val="Текст выноски Знак"/>
    <w:basedOn w:val="a0"/>
    <w:link w:val="af7"/>
    <w:uiPriority w:val="99"/>
    <w:semiHidden/>
    <w:rsid w:val="00ED4C23"/>
    <w:rPr>
      <w:rFonts w:ascii="Tahoma" w:eastAsia="Times New Roman" w:hAnsi="Tahoma" w:cs="Tahoma"/>
      <w:sz w:val="16"/>
      <w:szCs w:val="16"/>
    </w:rPr>
  </w:style>
  <w:style w:type="character" w:styleId="af9">
    <w:name w:val="page number"/>
    <w:basedOn w:val="a0"/>
    <w:rsid w:val="00ED4C23"/>
  </w:style>
  <w:style w:type="character" w:customStyle="1" w:styleId="7">
    <w:name w:val="Знак Знак7"/>
    <w:locked/>
    <w:rsid w:val="00ED4C23"/>
    <w:rPr>
      <w:sz w:val="24"/>
      <w:szCs w:val="24"/>
      <w:lang w:val="ru-RU" w:eastAsia="ru-RU" w:bidi="ar-SA"/>
    </w:rPr>
  </w:style>
  <w:style w:type="table" w:styleId="afa">
    <w:name w:val="Table Grid"/>
    <w:basedOn w:val="a1"/>
    <w:uiPriority w:val="59"/>
    <w:rsid w:val="00ED4C23"/>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6">
    <w:name w:val="Абзац списка2"/>
    <w:basedOn w:val="a"/>
    <w:link w:val="ListParagraphChar"/>
    <w:rsid w:val="00ED4C23"/>
    <w:pPr>
      <w:spacing w:after="200"/>
      <w:ind w:left="720" w:firstLine="709"/>
      <w:contextualSpacing/>
      <w:jc w:val="both"/>
    </w:pPr>
    <w:rPr>
      <w:rFonts w:ascii="Cambria" w:hAnsi="Cambria"/>
      <w:sz w:val="26"/>
      <w:szCs w:val="20"/>
      <w:lang w:val="en-US"/>
    </w:rPr>
  </w:style>
  <w:style w:type="character" w:customStyle="1" w:styleId="ListParagraphChar">
    <w:name w:val="List Paragraph Char"/>
    <w:link w:val="26"/>
    <w:locked/>
    <w:rsid w:val="00ED4C23"/>
    <w:rPr>
      <w:rFonts w:ascii="Cambria" w:eastAsia="Times New Roman" w:hAnsi="Cambria"/>
      <w:sz w:val="26"/>
      <w:lang w:val="en-US"/>
    </w:rPr>
  </w:style>
  <w:style w:type="paragraph" w:styleId="afb">
    <w:name w:val="caption"/>
    <w:basedOn w:val="a"/>
    <w:next w:val="a"/>
    <w:qFormat/>
    <w:rsid w:val="00ED4C23"/>
    <w:rPr>
      <w:rFonts w:eastAsia="Calibri"/>
      <w:b/>
      <w:bCs/>
      <w:sz w:val="20"/>
      <w:szCs w:val="20"/>
    </w:rPr>
  </w:style>
  <w:style w:type="paragraph" w:customStyle="1" w:styleId="ConsPlusCell">
    <w:name w:val="ConsPlusCell"/>
    <w:rsid w:val="00ED4C23"/>
    <w:pPr>
      <w:widowControl w:val="0"/>
      <w:autoSpaceDE w:val="0"/>
      <w:autoSpaceDN w:val="0"/>
      <w:adjustRightInd w:val="0"/>
    </w:pPr>
    <w:rPr>
      <w:rFonts w:ascii="Arial" w:hAnsi="Arial" w:cs="Arial"/>
    </w:rPr>
  </w:style>
  <w:style w:type="paragraph" w:customStyle="1" w:styleId="210">
    <w:name w:val="Основной текст 21"/>
    <w:basedOn w:val="a"/>
    <w:rsid w:val="00FE0198"/>
    <w:pPr>
      <w:spacing w:line="360" w:lineRule="auto"/>
      <w:ind w:firstLine="709"/>
      <w:jc w:val="both"/>
    </w:pPr>
    <w:rPr>
      <w:sz w:val="28"/>
      <w:szCs w:val="20"/>
      <w:lang w:val="en-US"/>
    </w:rPr>
  </w:style>
  <w:style w:type="paragraph" w:customStyle="1" w:styleId="ConsPlusNonformat">
    <w:name w:val="ConsPlusNonformat"/>
    <w:rsid w:val="001F38CF"/>
    <w:pPr>
      <w:widowControl w:val="0"/>
      <w:autoSpaceDE w:val="0"/>
      <w:autoSpaceDN w:val="0"/>
      <w:adjustRightInd w:val="0"/>
    </w:pPr>
    <w:rPr>
      <w:rFonts w:ascii="Courier New" w:eastAsia="Times New Roman" w:hAnsi="Courier New" w:cs="Courier New"/>
    </w:rPr>
  </w:style>
  <w:style w:type="paragraph" w:customStyle="1" w:styleId="Ooaaaaii">
    <w:name w:val="Ooaa??aaii"/>
    <w:basedOn w:val="Aacao1cionooiii"/>
    <w:rsid w:val="001F38CF"/>
    <w:pPr>
      <w:keepNext/>
      <w:keepLines/>
      <w:tabs>
        <w:tab w:val="left" w:pos="5387"/>
      </w:tabs>
      <w:spacing w:after="120"/>
      <w:ind w:left="5387" w:firstLine="0"/>
    </w:pPr>
  </w:style>
  <w:style w:type="paragraph" w:customStyle="1" w:styleId="Aacao1cionooiii">
    <w:name w:val="Aacao1 c ionooiii"/>
    <w:basedOn w:val="aacao"/>
    <w:rsid w:val="001F38CF"/>
    <w:pPr>
      <w:spacing w:after="60" w:line="360" w:lineRule="exact"/>
      <w:ind w:left="0" w:firstLine="709"/>
      <w:jc w:val="both"/>
    </w:pPr>
    <w:rPr>
      <w:sz w:val="28"/>
    </w:rPr>
  </w:style>
  <w:style w:type="paragraph" w:customStyle="1" w:styleId="aacao">
    <w:name w:val="aacao"/>
    <w:basedOn w:val="a"/>
    <w:rsid w:val="001F38CF"/>
    <w:pPr>
      <w:ind w:left="851"/>
    </w:pPr>
    <w:rPr>
      <w:sz w:val="26"/>
      <w:szCs w:val="20"/>
    </w:rPr>
  </w:style>
  <w:style w:type="paragraph" w:customStyle="1" w:styleId="Iaeiaiiaaieaaieoiaioa">
    <w:name w:val="Iaeiaiiaaiea aieoiaioa"/>
    <w:basedOn w:val="Iioaioo"/>
    <w:rsid w:val="001F38CF"/>
    <w:pPr>
      <w:spacing w:before="720" w:after="120"/>
    </w:pPr>
    <w:rPr>
      <w:spacing w:val="140"/>
      <w:sz w:val="32"/>
    </w:rPr>
  </w:style>
  <w:style w:type="paragraph" w:customStyle="1" w:styleId="Iioaioo">
    <w:name w:val="Ii oaio?o"/>
    <w:basedOn w:val="a"/>
    <w:rsid w:val="001F38CF"/>
    <w:pPr>
      <w:keepNext/>
      <w:keepLines/>
      <w:spacing w:before="240" w:after="240"/>
      <w:jc w:val="center"/>
    </w:pPr>
    <w:rPr>
      <w:b/>
      <w:sz w:val="28"/>
      <w:szCs w:val="20"/>
    </w:rPr>
  </w:style>
  <w:style w:type="paragraph" w:customStyle="1" w:styleId="Eaoniaiiei">
    <w:name w:val="E?ao.nia. iiei?."/>
    <w:aliases w:val="e o.a."/>
    <w:basedOn w:val="Iioaioo"/>
    <w:rsid w:val="001F38CF"/>
    <w:pPr>
      <w:spacing w:before="0" w:after="0"/>
    </w:pPr>
    <w:rPr>
      <w:sz w:val="32"/>
    </w:rPr>
  </w:style>
  <w:style w:type="paragraph" w:customStyle="1" w:styleId="Iaeiaiiaaieaacaaea">
    <w:name w:val="Iaeiaiiaaiea ?acaaea"/>
    <w:basedOn w:val="Iioaioo"/>
    <w:rsid w:val="001F38CF"/>
    <w:pPr>
      <w:keepLines w:val="0"/>
      <w:suppressAutoHyphens/>
      <w:spacing w:before="360"/>
      <w:ind w:left="709" w:right="709"/>
    </w:pPr>
  </w:style>
  <w:style w:type="paragraph" w:customStyle="1" w:styleId="Aacao1">
    <w:name w:val="Aacao1"/>
    <w:basedOn w:val="aacao"/>
    <w:rsid w:val="001F38CF"/>
    <w:pPr>
      <w:spacing w:after="60" w:line="360" w:lineRule="exact"/>
      <w:ind w:left="0" w:firstLine="709"/>
      <w:jc w:val="both"/>
    </w:pPr>
    <w:rPr>
      <w:sz w:val="28"/>
    </w:rPr>
  </w:style>
  <w:style w:type="paragraph" w:customStyle="1" w:styleId="Iineaaiyynoieaaacaoa">
    <w:name w:val="Iineaaiyy no?iea aacaoa"/>
    <w:basedOn w:val="Aacao1"/>
    <w:rsid w:val="001F38CF"/>
    <w:pPr>
      <w:jc w:val="left"/>
    </w:pPr>
  </w:style>
  <w:style w:type="paragraph" w:customStyle="1" w:styleId="AE1">
    <w:name w:val="AE1"/>
    <w:basedOn w:val="a9"/>
    <w:rsid w:val="001F38CF"/>
    <w:pPr>
      <w:tabs>
        <w:tab w:val="clear" w:pos="4677"/>
        <w:tab w:val="clear" w:pos="9355"/>
        <w:tab w:val="center" w:pos="4703"/>
        <w:tab w:val="right" w:pos="9214"/>
      </w:tabs>
      <w:ind w:left="-1559" w:right="-851"/>
      <w:jc w:val="center"/>
    </w:pPr>
    <w:rPr>
      <w:b/>
      <w:sz w:val="26"/>
      <w:szCs w:val="20"/>
    </w:rPr>
  </w:style>
  <w:style w:type="paragraph" w:customStyle="1" w:styleId="15">
    <w:name w:val="Абзац1 без отступа"/>
    <w:basedOn w:val="1c"/>
    <w:rsid w:val="001F38CF"/>
    <w:pPr>
      <w:ind w:firstLine="0"/>
    </w:pPr>
  </w:style>
  <w:style w:type="paragraph" w:customStyle="1" w:styleId="1c">
    <w:name w:val="Абзац1 c отступом"/>
    <w:basedOn w:val="afc"/>
    <w:rsid w:val="001F38CF"/>
    <w:pPr>
      <w:spacing w:after="60" w:line="360" w:lineRule="exact"/>
      <w:ind w:left="0" w:firstLine="709"/>
      <w:jc w:val="both"/>
    </w:pPr>
    <w:rPr>
      <w:sz w:val="28"/>
    </w:rPr>
  </w:style>
  <w:style w:type="paragraph" w:customStyle="1" w:styleId="afc">
    <w:name w:val="абзац"/>
    <w:basedOn w:val="a"/>
    <w:rsid w:val="001F38CF"/>
    <w:pPr>
      <w:ind w:left="851"/>
    </w:pPr>
    <w:rPr>
      <w:sz w:val="26"/>
      <w:szCs w:val="20"/>
    </w:rPr>
  </w:style>
  <w:style w:type="paragraph" w:customStyle="1" w:styleId="afd">
    <w:name w:val="Первая строка заголовка"/>
    <w:basedOn w:val="a"/>
    <w:rsid w:val="001F38CF"/>
    <w:pPr>
      <w:keepNext/>
      <w:keepLines/>
      <w:spacing w:before="960" w:after="120"/>
      <w:jc w:val="center"/>
    </w:pPr>
    <w:rPr>
      <w:b/>
      <w:noProof/>
      <w:sz w:val="32"/>
      <w:szCs w:val="20"/>
    </w:rPr>
  </w:style>
  <w:style w:type="paragraph" w:customStyle="1" w:styleId="afe">
    <w:name w:val="краткое содержание"/>
    <w:basedOn w:val="a"/>
    <w:next w:val="a"/>
    <w:rsid w:val="001F38CF"/>
    <w:pPr>
      <w:keepNext/>
      <w:keepLines/>
      <w:spacing w:after="480"/>
      <w:ind w:right="5557"/>
      <w:jc w:val="both"/>
    </w:pPr>
    <w:rPr>
      <w:b/>
      <w:sz w:val="28"/>
      <w:szCs w:val="20"/>
    </w:rPr>
  </w:style>
  <w:style w:type="paragraph" w:customStyle="1" w:styleId="16">
    <w:name w:val="Абзац1"/>
    <w:basedOn w:val="afc"/>
    <w:rsid w:val="001F38CF"/>
    <w:pPr>
      <w:spacing w:after="60" w:line="360" w:lineRule="exact"/>
      <w:ind w:left="0" w:firstLine="709"/>
      <w:jc w:val="both"/>
    </w:pPr>
    <w:rPr>
      <w:sz w:val="28"/>
    </w:rPr>
  </w:style>
  <w:style w:type="paragraph" w:customStyle="1" w:styleId="aff">
    <w:name w:val="Визы"/>
    <w:basedOn w:val="aff0"/>
    <w:rsid w:val="001F38CF"/>
    <w:pPr>
      <w:suppressAutoHyphens/>
    </w:pPr>
  </w:style>
  <w:style w:type="paragraph" w:customStyle="1" w:styleId="aff0">
    <w:name w:val="Текст табличный"/>
    <w:basedOn w:val="27"/>
    <w:rsid w:val="001F38CF"/>
    <w:pPr>
      <w:suppressAutoHyphens w:val="0"/>
      <w:spacing w:before="0" w:after="0"/>
      <w:jc w:val="both"/>
    </w:pPr>
  </w:style>
  <w:style w:type="paragraph" w:customStyle="1" w:styleId="27">
    <w:name w:val="Подпись2"/>
    <w:basedOn w:val="a"/>
    <w:rsid w:val="001F38CF"/>
    <w:pPr>
      <w:suppressAutoHyphens/>
      <w:spacing w:before="480" w:after="480"/>
    </w:pPr>
    <w:rPr>
      <w:sz w:val="28"/>
      <w:szCs w:val="20"/>
    </w:rPr>
  </w:style>
  <w:style w:type="paragraph" w:customStyle="1" w:styleId="aff1">
    <w:name w:val="разослать"/>
    <w:basedOn w:val="17"/>
    <w:rsid w:val="001F38CF"/>
  </w:style>
  <w:style w:type="paragraph" w:customStyle="1" w:styleId="17">
    <w:name w:val="Текст1"/>
    <w:basedOn w:val="a"/>
    <w:rsid w:val="001F38CF"/>
    <w:pPr>
      <w:spacing w:after="120"/>
      <w:ind w:firstLine="851"/>
      <w:jc w:val="both"/>
    </w:pPr>
    <w:rPr>
      <w:sz w:val="26"/>
      <w:szCs w:val="20"/>
    </w:rPr>
  </w:style>
  <w:style w:type="paragraph" w:customStyle="1" w:styleId="aff2">
    <w:name w:val="Утверждено"/>
    <w:basedOn w:val="1c"/>
    <w:rsid w:val="001F38CF"/>
    <w:pPr>
      <w:keepNext/>
      <w:keepLines/>
      <w:tabs>
        <w:tab w:val="left" w:pos="5387"/>
      </w:tabs>
      <w:spacing w:after="120"/>
      <w:ind w:left="5387" w:firstLine="0"/>
    </w:pPr>
  </w:style>
  <w:style w:type="paragraph" w:customStyle="1" w:styleId="aff3">
    <w:name w:val="остальные строки заголовка"/>
    <w:basedOn w:val="a"/>
    <w:rsid w:val="001F38CF"/>
    <w:pPr>
      <w:keepNext/>
      <w:keepLines/>
      <w:spacing w:after="480"/>
      <w:jc w:val="center"/>
    </w:pPr>
    <w:rPr>
      <w:b/>
      <w:noProof/>
      <w:sz w:val="28"/>
      <w:szCs w:val="20"/>
    </w:rPr>
  </w:style>
  <w:style w:type="paragraph" w:customStyle="1" w:styleId="aff4">
    <w:name w:val="Черта в конце текста"/>
    <w:basedOn w:val="aff5"/>
    <w:rsid w:val="001F38CF"/>
    <w:pPr>
      <w:spacing w:before="480"/>
      <w:ind w:left="4253"/>
    </w:pPr>
  </w:style>
  <w:style w:type="paragraph" w:styleId="aff5">
    <w:name w:val="Signature"/>
    <w:basedOn w:val="a"/>
    <w:link w:val="aff6"/>
    <w:rsid w:val="001F38CF"/>
    <w:pPr>
      <w:ind w:left="4252"/>
    </w:pPr>
    <w:rPr>
      <w:sz w:val="26"/>
      <w:szCs w:val="20"/>
    </w:rPr>
  </w:style>
  <w:style w:type="character" w:customStyle="1" w:styleId="aff6">
    <w:name w:val="Подпись Знак"/>
    <w:basedOn w:val="a0"/>
    <w:link w:val="aff5"/>
    <w:rsid w:val="001F38CF"/>
    <w:rPr>
      <w:rFonts w:ascii="Times New Roman" w:eastAsia="Times New Roman" w:hAnsi="Times New Roman"/>
      <w:sz w:val="26"/>
    </w:rPr>
  </w:style>
  <w:style w:type="paragraph" w:customStyle="1" w:styleId="eaoeianiaaaiea">
    <w:name w:val="e?aoeia niaa??aiea"/>
    <w:basedOn w:val="a"/>
    <w:next w:val="a"/>
    <w:rsid w:val="001F38CF"/>
    <w:pPr>
      <w:keepNext/>
      <w:keepLines/>
      <w:spacing w:after="480"/>
      <w:ind w:right="5557"/>
      <w:jc w:val="both"/>
    </w:pPr>
    <w:rPr>
      <w:b/>
      <w:sz w:val="28"/>
      <w:szCs w:val="20"/>
    </w:rPr>
  </w:style>
  <w:style w:type="paragraph" w:customStyle="1" w:styleId="aff7">
    <w:name w:val="адресат"/>
    <w:basedOn w:val="a"/>
    <w:rsid w:val="001F38CF"/>
    <w:pPr>
      <w:ind w:left="737" w:hanging="170"/>
    </w:pPr>
    <w:rPr>
      <w:b/>
      <w:szCs w:val="20"/>
    </w:rPr>
  </w:style>
  <w:style w:type="paragraph" w:styleId="aff8">
    <w:name w:val="footnote text"/>
    <w:basedOn w:val="a"/>
    <w:link w:val="aff9"/>
    <w:semiHidden/>
    <w:rsid w:val="001F38CF"/>
    <w:rPr>
      <w:sz w:val="20"/>
      <w:szCs w:val="20"/>
    </w:rPr>
  </w:style>
  <w:style w:type="character" w:customStyle="1" w:styleId="aff9">
    <w:name w:val="Текст сноски Знак"/>
    <w:basedOn w:val="a0"/>
    <w:link w:val="aff8"/>
    <w:semiHidden/>
    <w:rsid w:val="001F38CF"/>
    <w:rPr>
      <w:rFonts w:ascii="Times New Roman" w:eastAsia="Times New Roman" w:hAnsi="Times New Roman"/>
    </w:rPr>
  </w:style>
  <w:style w:type="paragraph" w:customStyle="1" w:styleId="18">
    <w:name w:val="ВК1"/>
    <w:basedOn w:val="a9"/>
    <w:rsid w:val="001F38CF"/>
    <w:pPr>
      <w:tabs>
        <w:tab w:val="clear" w:pos="4677"/>
        <w:tab w:val="clear" w:pos="9355"/>
        <w:tab w:val="center" w:pos="4703"/>
        <w:tab w:val="right" w:pos="9214"/>
      </w:tabs>
      <w:ind w:left="-1559" w:right="-851"/>
      <w:jc w:val="center"/>
    </w:pPr>
    <w:rPr>
      <w:b/>
      <w:sz w:val="26"/>
      <w:szCs w:val="20"/>
    </w:rPr>
  </w:style>
  <w:style w:type="paragraph" w:customStyle="1" w:styleId="19">
    <w:name w:val="НК1 на обороте"/>
    <w:basedOn w:val="1a"/>
    <w:rsid w:val="001F38CF"/>
    <w:pPr>
      <w:ind w:left="0"/>
    </w:pPr>
  </w:style>
  <w:style w:type="paragraph" w:customStyle="1" w:styleId="1a">
    <w:name w:val="НК1"/>
    <w:basedOn w:val="a7"/>
    <w:rsid w:val="001F38CF"/>
    <w:pPr>
      <w:tabs>
        <w:tab w:val="clear" w:pos="4677"/>
        <w:tab w:val="clear" w:pos="9355"/>
        <w:tab w:val="center" w:pos="4703"/>
        <w:tab w:val="right" w:pos="9406"/>
      </w:tabs>
      <w:ind w:left="-709"/>
    </w:pPr>
    <w:rPr>
      <w:sz w:val="12"/>
      <w:szCs w:val="20"/>
    </w:rPr>
  </w:style>
  <w:style w:type="paragraph" w:customStyle="1" w:styleId="TableText">
    <w:name w:val="Table Text"/>
    <w:rsid w:val="001F38CF"/>
    <w:pPr>
      <w:widowControl w:val="0"/>
    </w:pPr>
    <w:rPr>
      <w:rFonts w:ascii="Times New Roman" w:eastAsia="Times New Roman" w:hAnsi="Times New Roman"/>
      <w:color w:val="000000"/>
      <w:sz w:val="24"/>
      <w:szCs w:val="24"/>
    </w:rPr>
  </w:style>
  <w:style w:type="character" w:styleId="affa">
    <w:name w:val="Strong"/>
    <w:qFormat/>
    <w:rsid w:val="001F38CF"/>
    <w:rPr>
      <w:b/>
      <w:bCs/>
    </w:rPr>
  </w:style>
  <w:style w:type="paragraph" w:styleId="affb">
    <w:name w:val="Normal (Web)"/>
    <w:basedOn w:val="a"/>
    <w:link w:val="affc"/>
    <w:uiPriority w:val="99"/>
    <w:rsid w:val="001F38CF"/>
    <w:pPr>
      <w:spacing w:before="100" w:beforeAutospacing="1" w:after="100" w:afterAutospacing="1"/>
    </w:pPr>
  </w:style>
  <w:style w:type="character" w:customStyle="1" w:styleId="affc">
    <w:name w:val="Обычный (веб) Знак"/>
    <w:basedOn w:val="a0"/>
    <w:link w:val="affb"/>
    <w:rsid w:val="00684669"/>
    <w:rPr>
      <w:rFonts w:ascii="Times New Roman" w:eastAsia="Times New Roman" w:hAnsi="Times New Roman"/>
      <w:sz w:val="24"/>
      <w:szCs w:val="24"/>
    </w:rPr>
  </w:style>
  <w:style w:type="paragraph" w:customStyle="1" w:styleId="affd">
    <w:name w:val="?????????? ???????"/>
    <w:basedOn w:val="a"/>
    <w:rsid w:val="001F38CF"/>
    <w:pPr>
      <w:widowControl w:val="0"/>
      <w:suppressLineNumbers/>
      <w:overflowPunct w:val="0"/>
      <w:autoSpaceDE w:val="0"/>
      <w:autoSpaceDN w:val="0"/>
      <w:adjustRightInd w:val="0"/>
      <w:textAlignment w:val="baseline"/>
    </w:pPr>
    <w:rPr>
      <w:rFonts w:ascii="Arial" w:hAnsi="Arial" w:cs="Arial"/>
      <w:sz w:val="20"/>
      <w:szCs w:val="20"/>
    </w:rPr>
  </w:style>
  <w:style w:type="paragraph" w:customStyle="1" w:styleId="western">
    <w:name w:val="western"/>
    <w:basedOn w:val="a"/>
    <w:rsid w:val="001F38CF"/>
    <w:pPr>
      <w:spacing w:before="100" w:beforeAutospacing="1" w:after="100" w:afterAutospacing="1"/>
    </w:pPr>
  </w:style>
  <w:style w:type="paragraph" w:customStyle="1" w:styleId="affe">
    <w:name w:val="Знак Знак Знак Знак Знак Знак Знак"/>
    <w:basedOn w:val="a"/>
    <w:rsid w:val="001F38CF"/>
    <w:pPr>
      <w:spacing w:before="100" w:beforeAutospacing="1" w:after="100" w:afterAutospacing="1"/>
    </w:pPr>
    <w:rPr>
      <w:rFonts w:ascii="Verdana" w:hAnsi="Verdana"/>
      <w:sz w:val="20"/>
      <w:szCs w:val="20"/>
      <w:lang w:val="en-US" w:eastAsia="en-US"/>
    </w:rPr>
  </w:style>
  <w:style w:type="paragraph" w:customStyle="1" w:styleId="TextBas">
    <w:name w:val="TextBas"/>
    <w:basedOn w:val="a"/>
    <w:rsid w:val="001F38CF"/>
    <w:pPr>
      <w:autoSpaceDE w:val="0"/>
      <w:autoSpaceDN w:val="0"/>
      <w:adjustRightInd w:val="0"/>
      <w:jc w:val="both"/>
    </w:pPr>
  </w:style>
  <w:style w:type="character" w:styleId="afff">
    <w:name w:val="footnote reference"/>
    <w:semiHidden/>
    <w:rsid w:val="003A5AC9"/>
    <w:rPr>
      <w:vertAlign w:val="superscript"/>
    </w:rPr>
  </w:style>
  <w:style w:type="paragraph" w:styleId="afff0">
    <w:name w:val="No Spacing"/>
    <w:uiPriority w:val="99"/>
    <w:qFormat/>
    <w:rsid w:val="0054674A"/>
    <w:rPr>
      <w:rFonts w:eastAsia="Times New Roman"/>
      <w:sz w:val="22"/>
      <w:szCs w:val="22"/>
    </w:rPr>
  </w:style>
  <w:style w:type="character" w:styleId="afff1">
    <w:name w:val="FollowedHyperlink"/>
    <w:basedOn w:val="a0"/>
    <w:uiPriority w:val="99"/>
    <w:unhideWhenUsed/>
    <w:rsid w:val="00731B8D"/>
    <w:rPr>
      <w:color w:val="800080"/>
      <w:u w:val="single"/>
    </w:rPr>
  </w:style>
  <w:style w:type="paragraph" w:customStyle="1" w:styleId="xl65">
    <w:name w:val="xl65"/>
    <w:basedOn w:val="a"/>
    <w:rsid w:val="00731B8D"/>
    <w:pPr>
      <w:spacing w:before="100" w:beforeAutospacing="1" w:after="100" w:afterAutospacing="1"/>
    </w:pPr>
  </w:style>
  <w:style w:type="paragraph" w:customStyle="1" w:styleId="xl66">
    <w:name w:val="xl66"/>
    <w:basedOn w:val="a"/>
    <w:rsid w:val="00731B8D"/>
    <w:pPr>
      <w:spacing w:before="100" w:beforeAutospacing="1" w:after="100" w:afterAutospacing="1"/>
      <w:jc w:val="right"/>
    </w:pPr>
  </w:style>
  <w:style w:type="paragraph" w:customStyle="1" w:styleId="xl67">
    <w:name w:val="xl67"/>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68">
    <w:name w:val="xl68"/>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9">
    <w:name w:val="xl69"/>
    <w:basedOn w:val="a"/>
    <w:rsid w:val="00731B8D"/>
    <w:pPr>
      <w:pBdr>
        <w:top w:val="single" w:sz="4" w:space="0" w:color="auto"/>
        <w:left w:val="single" w:sz="8" w:space="0" w:color="auto"/>
        <w:bottom w:val="single" w:sz="4" w:space="0" w:color="auto"/>
        <w:right w:val="single" w:sz="4" w:space="0" w:color="auto"/>
      </w:pBdr>
      <w:spacing w:before="100" w:beforeAutospacing="1" w:after="100" w:afterAutospacing="1"/>
    </w:pPr>
    <w:rPr>
      <w:b/>
      <w:bCs/>
    </w:rPr>
  </w:style>
  <w:style w:type="paragraph" w:customStyle="1" w:styleId="xl70">
    <w:name w:val="xl70"/>
    <w:basedOn w:val="a"/>
    <w:rsid w:val="00731B8D"/>
    <w:pPr>
      <w:pBdr>
        <w:top w:val="single" w:sz="4" w:space="0" w:color="auto"/>
        <w:left w:val="single" w:sz="4" w:space="0" w:color="auto"/>
        <w:bottom w:val="single" w:sz="4" w:space="0" w:color="auto"/>
        <w:right w:val="single" w:sz="8" w:space="0" w:color="auto"/>
      </w:pBdr>
      <w:spacing w:before="100" w:beforeAutospacing="1" w:after="100" w:afterAutospacing="1"/>
      <w:jc w:val="right"/>
    </w:pPr>
    <w:rPr>
      <w:b/>
      <w:bCs/>
    </w:rPr>
  </w:style>
  <w:style w:type="paragraph" w:customStyle="1" w:styleId="xl71">
    <w:name w:val="xl71"/>
    <w:basedOn w:val="a"/>
    <w:rsid w:val="00731B8D"/>
    <w:pPr>
      <w:pBdr>
        <w:top w:val="single" w:sz="4" w:space="0" w:color="auto"/>
        <w:left w:val="single" w:sz="8" w:space="0" w:color="auto"/>
        <w:bottom w:val="single" w:sz="4" w:space="0" w:color="auto"/>
        <w:right w:val="single" w:sz="4" w:space="0" w:color="auto"/>
      </w:pBdr>
      <w:spacing w:before="100" w:beforeAutospacing="1" w:after="100" w:afterAutospacing="1"/>
    </w:pPr>
  </w:style>
  <w:style w:type="paragraph" w:customStyle="1" w:styleId="xl72">
    <w:name w:val="xl72"/>
    <w:basedOn w:val="a"/>
    <w:rsid w:val="00731B8D"/>
    <w:pPr>
      <w:pBdr>
        <w:top w:val="single" w:sz="4" w:space="0" w:color="auto"/>
        <w:left w:val="single" w:sz="4" w:space="0" w:color="auto"/>
        <w:bottom w:val="single" w:sz="4" w:space="0" w:color="auto"/>
        <w:right w:val="single" w:sz="8" w:space="0" w:color="auto"/>
      </w:pBdr>
      <w:spacing w:before="100" w:beforeAutospacing="1" w:after="100" w:afterAutospacing="1"/>
      <w:jc w:val="right"/>
    </w:pPr>
  </w:style>
  <w:style w:type="paragraph" w:customStyle="1" w:styleId="xl73">
    <w:name w:val="xl73"/>
    <w:basedOn w:val="a"/>
    <w:rsid w:val="00731B8D"/>
    <w:pPr>
      <w:pBdr>
        <w:top w:val="single" w:sz="8" w:space="0" w:color="auto"/>
        <w:left w:val="single" w:sz="4" w:space="0" w:color="auto"/>
        <w:bottom w:val="single" w:sz="4" w:space="0" w:color="auto"/>
        <w:right w:val="single" w:sz="8" w:space="0" w:color="auto"/>
      </w:pBdr>
      <w:spacing w:before="100" w:beforeAutospacing="1" w:after="100" w:afterAutospacing="1"/>
      <w:jc w:val="center"/>
    </w:pPr>
    <w:rPr>
      <w:b/>
      <w:bCs/>
    </w:rPr>
  </w:style>
  <w:style w:type="paragraph" w:customStyle="1" w:styleId="xl74">
    <w:name w:val="xl74"/>
    <w:basedOn w:val="a"/>
    <w:rsid w:val="00731B8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pPr>
    <w:rPr>
      <w:b/>
      <w:bCs/>
    </w:rPr>
  </w:style>
  <w:style w:type="paragraph" w:customStyle="1" w:styleId="xl75">
    <w:name w:val="xl75"/>
    <w:basedOn w:val="a"/>
    <w:rsid w:val="00731B8D"/>
    <w:pPr>
      <w:pBdr>
        <w:top w:val="single" w:sz="4" w:space="0" w:color="auto"/>
        <w:left w:val="single" w:sz="4" w:space="0" w:color="auto"/>
        <w:bottom w:val="single" w:sz="4" w:space="0" w:color="auto"/>
        <w:right w:val="single" w:sz="8" w:space="0" w:color="auto"/>
      </w:pBdr>
      <w:shd w:val="clear" w:color="000000" w:fill="FFFF99"/>
      <w:spacing w:before="100" w:beforeAutospacing="1" w:after="100" w:afterAutospacing="1"/>
      <w:jc w:val="right"/>
    </w:pPr>
    <w:rPr>
      <w:b/>
      <w:bCs/>
    </w:rPr>
  </w:style>
  <w:style w:type="paragraph" w:customStyle="1" w:styleId="xl76">
    <w:name w:val="xl76"/>
    <w:basedOn w:val="a"/>
    <w:rsid w:val="00731B8D"/>
    <w:pPr>
      <w:spacing w:before="100" w:beforeAutospacing="1" w:after="100" w:afterAutospacing="1"/>
    </w:pPr>
    <w:rPr>
      <w:b/>
      <w:bCs/>
    </w:rPr>
  </w:style>
  <w:style w:type="paragraph" w:customStyle="1" w:styleId="xl77">
    <w:name w:val="xl77"/>
    <w:basedOn w:val="a"/>
    <w:rsid w:val="00731B8D"/>
    <w:pPr>
      <w:pBdr>
        <w:top w:val="single" w:sz="4" w:space="0" w:color="auto"/>
        <w:left w:val="single" w:sz="8" w:space="0" w:color="auto"/>
        <w:bottom w:val="single" w:sz="4" w:space="0" w:color="auto"/>
        <w:right w:val="single" w:sz="4" w:space="0" w:color="auto"/>
      </w:pBdr>
      <w:shd w:val="clear" w:color="000000" w:fill="CCFFCC"/>
      <w:spacing w:before="100" w:beforeAutospacing="1" w:after="100" w:afterAutospacing="1"/>
    </w:pPr>
    <w:rPr>
      <w:b/>
      <w:bCs/>
      <w:sz w:val="22"/>
      <w:szCs w:val="22"/>
    </w:rPr>
  </w:style>
  <w:style w:type="paragraph" w:customStyle="1" w:styleId="xl78">
    <w:name w:val="xl78"/>
    <w:basedOn w:val="a"/>
    <w:rsid w:val="00731B8D"/>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pPr>
    <w:rPr>
      <w:b/>
      <w:bCs/>
      <w:sz w:val="22"/>
      <w:szCs w:val="22"/>
    </w:rPr>
  </w:style>
  <w:style w:type="paragraph" w:customStyle="1" w:styleId="xl79">
    <w:name w:val="xl79"/>
    <w:basedOn w:val="a"/>
    <w:rsid w:val="00731B8D"/>
    <w:pPr>
      <w:pBdr>
        <w:top w:val="single" w:sz="4" w:space="0" w:color="auto"/>
        <w:left w:val="single" w:sz="8" w:space="0" w:color="auto"/>
        <w:bottom w:val="single" w:sz="4" w:space="0" w:color="auto"/>
        <w:right w:val="single" w:sz="4" w:space="0" w:color="auto"/>
      </w:pBdr>
      <w:shd w:val="clear" w:color="000000" w:fill="FFFF99"/>
      <w:spacing w:before="100" w:beforeAutospacing="1" w:after="100" w:afterAutospacing="1"/>
    </w:pPr>
    <w:rPr>
      <w:b/>
      <w:bCs/>
    </w:rPr>
  </w:style>
  <w:style w:type="paragraph" w:customStyle="1" w:styleId="xl80">
    <w:name w:val="xl80"/>
    <w:basedOn w:val="a"/>
    <w:rsid w:val="00731B8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pPr>
    <w:rPr>
      <w:b/>
      <w:bCs/>
    </w:rPr>
  </w:style>
  <w:style w:type="paragraph" w:customStyle="1" w:styleId="xl81">
    <w:name w:val="xl81"/>
    <w:basedOn w:val="a"/>
    <w:rsid w:val="00731B8D"/>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center"/>
    </w:pPr>
    <w:rPr>
      <w:b/>
      <w:bCs/>
      <w:sz w:val="22"/>
      <w:szCs w:val="22"/>
    </w:rPr>
  </w:style>
  <w:style w:type="paragraph" w:customStyle="1" w:styleId="xl82">
    <w:name w:val="xl82"/>
    <w:basedOn w:val="a"/>
    <w:rsid w:val="00731B8D"/>
    <w:pPr>
      <w:spacing w:before="100" w:beforeAutospacing="1" w:after="100" w:afterAutospacing="1"/>
      <w:jc w:val="right"/>
    </w:pPr>
  </w:style>
  <w:style w:type="paragraph" w:customStyle="1" w:styleId="xl83">
    <w:name w:val="xl83"/>
    <w:basedOn w:val="a"/>
    <w:rsid w:val="00731B8D"/>
    <w:pPr>
      <w:spacing w:before="100" w:beforeAutospacing="1" w:after="100" w:afterAutospacing="1"/>
      <w:jc w:val="right"/>
    </w:pPr>
  </w:style>
  <w:style w:type="paragraph" w:customStyle="1" w:styleId="xl84">
    <w:name w:val="xl84"/>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5">
    <w:name w:val="xl85"/>
    <w:basedOn w:val="a"/>
    <w:rsid w:val="00731B8D"/>
    <w:pPr>
      <w:pBdr>
        <w:top w:val="single" w:sz="4" w:space="0" w:color="auto"/>
        <w:left w:val="single" w:sz="8" w:space="0" w:color="auto"/>
        <w:bottom w:val="single" w:sz="4" w:space="0" w:color="auto"/>
        <w:right w:val="single" w:sz="4" w:space="0" w:color="auto"/>
      </w:pBdr>
      <w:shd w:val="clear" w:color="000000" w:fill="00FF00"/>
      <w:spacing w:before="100" w:beforeAutospacing="1" w:after="100" w:afterAutospacing="1"/>
    </w:pPr>
    <w:rPr>
      <w:b/>
      <w:bCs/>
    </w:rPr>
  </w:style>
  <w:style w:type="paragraph" w:customStyle="1" w:styleId="xl86">
    <w:name w:val="xl86"/>
    <w:basedOn w:val="a"/>
    <w:rsid w:val="00731B8D"/>
    <w:pPr>
      <w:pBdr>
        <w:top w:val="single" w:sz="4" w:space="0" w:color="auto"/>
        <w:left w:val="single" w:sz="4" w:space="0" w:color="auto"/>
        <w:bottom w:val="single" w:sz="4" w:space="0" w:color="auto"/>
        <w:right w:val="single" w:sz="4" w:space="0" w:color="auto"/>
      </w:pBdr>
      <w:shd w:val="clear" w:color="000000" w:fill="00FF00"/>
      <w:spacing w:before="100" w:beforeAutospacing="1" w:after="100" w:afterAutospacing="1"/>
    </w:pPr>
    <w:rPr>
      <w:b/>
      <w:bCs/>
    </w:rPr>
  </w:style>
  <w:style w:type="paragraph" w:customStyle="1" w:styleId="xl87">
    <w:name w:val="xl87"/>
    <w:basedOn w:val="a"/>
    <w:rsid w:val="00731B8D"/>
    <w:pPr>
      <w:shd w:val="clear" w:color="000000" w:fill="00FF00"/>
      <w:spacing w:before="100" w:beforeAutospacing="1" w:after="100" w:afterAutospacing="1"/>
    </w:pPr>
  </w:style>
  <w:style w:type="paragraph" w:customStyle="1" w:styleId="xl88">
    <w:name w:val="xl88"/>
    <w:basedOn w:val="a"/>
    <w:rsid w:val="00731B8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pPr>
  </w:style>
  <w:style w:type="paragraph" w:customStyle="1" w:styleId="xl89">
    <w:name w:val="xl89"/>
    <w:basedOn w:val="a"/>
    <w:rsid w:val="00731B8D"/>
    <w:pPr>
      <w:shd w:val="clear" w:color="000000" w:fill="FFFF00"/>
      <w:spacing w:before="100" w:beforeAutospacing="1" w:after="100" w:afterAutospacing="1"/>
    </w:pPr>
  </w:style>
  <w:style w:type="paragraph" w:customStyle="1" w:styleId="xl90">
    <w:name w:val="xl90"/>
    <w:basedOn w:val="a"/>
    <w:rsid w:val="00731B8D"/>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pPr>
  </w:style>
  <w:style w:type="paragraph" w:customStyle="1" w:styleId="xl91">
    <w:name w:val="xl91"/>
    <w:basedOn w:val="a"/>
    <w:rsid w:val="00731B8D"/>
    <w:pPr>
      <w:shd w:val="clear" w:color="000000" w:fill="CCFFCC"/>
      <w:spacing w:before="100" w:beforeAutospacing="1" w:after="100" w:afterAutospacing="1"/>
    </w:pPr>
  </w:style>
  <w:style w:type="paragraph" w:customStyle="1" w:styleId="xl92">
    <w:name w:val="xl92"/>
    <w:basedOn w:val="a"/>
    <w:rsid w:val="00731B8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pPr>
    <w:rPr>
      <w:b/>
      <w:bCs/>
    </w:rPr>
  </w:style>
  <w:style w:type="paragraph" w:customStyle="1" w:styleId="xl93">
    <w:name w:val="xl93"/>
    <w:basedOn w:val="a"/>
    <w:rsid w:val="00731B8D"/>
    <w:pPr>
      <w:pBdr>
        <w:top w:val="single" w:sz="4" w:space="0" w:color="auto"/>
        <w:left w:val="single" w:sz="4" w:space="0" w:color="auto"/>
        <w:bottom w:val="single" w:sz="4" w:space="0" w:color="auto"/>
        <w:right w:val="single" w:sz="8" w:space="0" w:color="auto"/>
      </w:pBdr>
      <w:shd w:val="clear" w:color="000000" w:fill="CCFFCC"/>
      <w:spacing w:before="100" w:beforeAutospacing="1" w:after="100" w:afterAutospacing="1"/>
      <w:jc w:val="right"/>
    </w:pPr>
    <w:rPr>
      <w:b/>
      <w:bCs/>
      <w:sz w:val="22"/>
      <w:szCs w:val="22"/>
    </w:rPr>
  </w:style>
  <w:style w:type="paragraph" w:customStyle="1" w:styleId="xl94">
    <w:name w:val="xl94"/>
    <w:basedOn w:val="a"/>
    <w:rsid w:val="00731B8D"/>
    <w:pPr>
      <w:pBdr>
        <w:top w:val="single" w:sz="4" w:space="0" w:color="auto"/>
        <w:left w:val="single" w:sz="4" w:space="0" w:color="auto"/>
        <w:bottom w:val="single" w:sz="4" w:space="0" w:color="auto"/>
        <w:right w:val="single" w:sz="8" w:space="0" w:color="auto"/>
      </w:pBdr>
      <w:spacing w:before="100" w:beforeAutospacing="1" w:after="100" w:afterAutospacing="1"/>
      <w:jc w:val="right"/>
    </w:pPr>
  </w:style>
  <w:style w:type="paragraph" w:customStyle="1" w:styleId="xl95">
    <w:name w:val="xl95"/>
    <w:basedOn w:val="a"/>
    <w:rsid w:val="00731B8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pPr>
    <w:rPr>
      <w:b/>
      <w:bCs/>
    </w:rPr>
  </w:style>
  <w:style w:type="paragraph" w:customStyle="1" w:styleId="xl96">
    <w:name w:val="xl96"/>
    <w:basedOn w:val="a"/>
    <w:rsid w:val="00731B8D"/>
    <w:pPr>
      <w:pBdr>
        <w:top w:val="single" w:sz="4" w:space="0" w:color="auto"/>
        <w:left w:val="single" w:sz="4" w:space="0" w:color="auto"/>
        <w:bottom w:val="single" w:sz="4" w:space="0" w:color="auto"/>
        <w:right w:val="single" w:sz="4" w:space="0" w:color="auto"/>
      </w:pBdr>
      <w:shd w:val="clear" w:color="000000" w:fill="00FF00"/>
      <w:spacing w:before="100" w:beforeAutospacing="1" w:after="100" w:afterAutospacing="1"/>
      <w:jc w:val="center"/>
      <w:textAlignment w:val="top"/>
    </w:pPr>
    <w:rPr>
      <w:b/>
      <w:bCs/>
    </w:rPr>
  </w:style>
  <w:style w:type="paragraph" w:customStyle="1" w:styleId="xl97">
    <w:name w:val="xl97"/>
    <w:basedOn w:val="a"/>
    <w:rsid w:val="00731B8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pPr>
    <w:rPr>
      <w:b/>
      <w:bCs/>
    </w:rPr>
  </w:style>
  <w:style w:type="paragraph" w:customStyle="1" w:styleId="xl98">
    <w:name w:val="xl98"/>
    <w:basedOn w:val="a"/>
    <w:rsid w:val="00731B8D"/>
    <w:pPr>
      <w:pBdr>
        <w:top w:val="single" w:sz="4" w:space="0" w:color="auto"/>
        <w:left w:val="single" w:sz="4" w:space="0" w:color="auto"/>
        <w:bottom w:val="single" w:sz="4" w:space="0" w:color="auto"/>
        <w:right w:val="single" w:sz="8" w:space="0" w:color="auto"/>
      </w:pBdr>
      <w:shd w:val="clear" w:color="000000" w:fill="FFFF00"/>
      <w:spacing w:before="100" w:beforeAutospacing="1" w:after="100" w:afterAutospacing="1"/>
      <w:jc w:val="right"/>
    </w:pPr>
    <w:rPr>
      <w:b/>
      <w:bCs/>
      <w:color w:val="FF0000"/>
    </w:rPr>
  </w:style>
  <w:style w:type="paragraph" w:customStyle="1" w:styleId="xl99">
    <w:name w:val="xl99"/>
    <w:basedOn w:val="a"/>
    <w:rsid w:val="00731B8D"/>
    <w:pPr>
      <w:pBdr>
        <w:top w:val="single" w:sz="4" w:space="0" w:color="auto"/>
        <w:left w:val="single" w:sz="4" w:space="0" w:color="auto"/>
        <w:bottom w:val="single" w:sz="4" w:space="0" w:color="auto"/>
        <w:right w:val="single" w:sz="8" w:space="0" w:color="auto"/>
      </w:pBdr>
      <w:spacing w:before="100" w:beforeAutospacing="1" w:after="100" w:afterAutospacing="1"/>
      <w:jc w:val="right"/>
    </w:pPr>
    <w:rPr>
      <w:color w:val="000000"/>
    </w:rPr>
  </w:style>
  <w:style w:type="paragraph" w:customStyle="1" w:styleId="xl100">
    <w:name w:val="xl100"/>
    <w:basedOn w:val="a"/>
    <w:rsid w:val="00731B8D"/>
    <w:pPr>
      <w:pBdr>
        <w:top w:val="single" w:sz="4" w:space="0" w:color="auto"/>
        <w:left w:val="single" w:sz="4" w:space="0" w:color="auto"/>
        <w:bottom w:val="single" w:sz="4" w:space="0" w:color="auto"/>
        <w:right w:val="single" w:sz="8" w:space="0" w:color="auto"/>
      </w:pBdr>
      <w:spacing w:before="100" w:beforeAutospacing="1" w:after="100" w:afterAutospacing="1"/>
      <w:jc w:val="right"/>
    </w:pPr>
    <w:rPr>
      <w:color w:val="FF0000"/>
    </w:rPr>
  </w:style>
  <w:style w:type="paragraph" w:customStyle="1" w:styleId="xl101">
    <w:name w:val="xl101"/>
    <w:basedOn w:val="a"/>
    <w:rsid w:val="00731B8D"/>
    <w:pPr>
      <w:pBdr>
        <w:top w:val="single" w:sz="4" w:space="0" w:color="auto"/>
        <w:left w:val="single" w:sz="4" w:space="0" w:color="auto"/>
        <w:bottom w:val="single" w:sz="4" w:space="0" w:color="auto"/>
        <w:right w:val="single" w:sz="8" w:space="0" w:color="auto"/>
      </w:pBdr>
      <w:shd w:val="clear" w:color="000000" w:fill="CCFFCC"/>
      <w:spacing w:before="100" w:beforeAutospacing="1" w:after="100" w:afterAutospacing="1"/>
      <w:jc w:val="right"/>
    </w:pPr>
    <w:rPr>
      <w:b/>
      <w:bCs/>
      <w:color w:val="FF0000"/>
    </w:rPr>
  </w:style>
  <w:style w:type="paragraph" w:customStyle="1" w:styleId="xl102">
    <w:name w:val="xl102"/>
    <w:basedOn w:val="a"/>
    <w:rsid w:val="00731B8D"/>
    <w:pPr>
      <w:pBdr>
        <w:top w:val="single" w:sz="4" w:space="0" w:color="auto"/>
        <w:left w:val="single" w:sz="4" w:space="0" w:color="auto"/>
        <w:bottom w:val="single" w:sz="4" w:space="0" w:color="auto"/>
        <w:right w:val="single" w:sz="8" w:space="0" w:color="auto"/>
      </w:pBdr>
      <w:shd w:val="clear" w:color="000000" w:fill="FFFF00"/>
      <w:spacing w:before="100" w:beforeAutospacing="1" w:after="100" w:afterAutospacing="1"/>
      <w:jc w:val="right"/>
    </w:pPr>
    <w:rPr>
      <w:color w:val="FF0000"/>
    </w:rPr>
  </w:style>
  <w:style w:type="paragraph" w:customStyle="1" w:styleId="xl103">
    <w:name w:val="xl103"/>
    <w:basedOn w:val="a"/>
    <w:rsid w:val="00731B8D"/>
    <w:pPr>
      <w:pBdr>
        <w:top w:val="single" w:sz="4" w:space="0" w:color="auto"/>
        <w:left w:val="single" w:sz="4" w:space="0" w:color="auto"/>
        <w:bottom w:val="single" w:sz="4" w:space="0" w:color="auto"/>
        <w:right w:val="single" w:sz="8" w:space="0" w:color="auto"/>
      </w:pBdr>
      <w:shd w:val="clear" w:color="000000" w:fill="CCFFCC"/>
      <w:spacing w:before="100" w:beforeAutospacing="1" w:after="100" w:afterAutospacing="1"/>
      <w:jc w:val="right"/>
    </w:pPr>
    <w:rPr>
      <w:color w:val="FF0000"/>
    </w:rPr>
  </w:style>
  <w:style w:type="paragraph" w:customStyle="1" w:styleId="xl104">
    <w:name w:val="xl104"/>
    <w:basedOn w:val="a"/>
    <w:rsid w:val="00731B8D"/>
    <w:pPr>
      <w:pBdr>
        <w:top w:val="single" w:sz="4" w:space="0" w:color="auto"/>
        <w:left w:val="single" w:sz="4" w:space="0" w:color="auto"/>
        <w:bottom w:val="single" w:sz="4" w:space="0" w:color="auto"/>
        <w:right w:val="single" w:sz="8" w:space="0" w:color="auto"/>
      </w:pBdr>
      <w:shd w:val="clear" w:color="000000" w:fill="FFFF00"/>
      <w:spacing w:before="100" w:beforeAutospacing="1" w:after="100" w:afterAutospacing="1"/>
      <w:jc w:val="right"/>
    </w:pPr>
    <w:rPr>
      <w:b/>
      <w:bCs/>
    </w:rPr>
  </w:style>
  <w:style w:type="paragraph" w:customStyle="1" w:styleId="xl105">
    <w:name w:val="xl105"/>
    <w:basedOn w:val="a"/>
    <w:rsid w:val="00731B8D"/>
    <w:pPr>
      <w:pBdr>
        <w:top w:val="single" w:sz="8" w:space="0" w:color="auto"/>
        <w:left w:val="single" w:sz="4" w:space="0" w:color="auto"/>
        <w:bottom w:val="single" w:sz="4" w:space="0" w:color="auto"/>
      </w:pBdr>
      <w:spacing w:before="100" w:beforeAutospacing="1" w:after="100" w:afterAutospacing="1"/>
      <w:jc w:val="center"/>
    </w:pPr>
    <w:rPr>
      <w:b/>
      <w:bCs/>
    </w:rPr>
  </w:style>
  <w:style w:type="paragraph" w:customStyle="1" w:styleId="xl106">
    <w:name w:val="xl106"/>
    <w:basedOn w:val="a"/>
    <w:rsid w:val="00731B8D"/>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pPr>
    <w:rPr>
      <w:b/>
      <w:bCs/>
    </w:rPr>
  </w:style>
  <w:style w:type="paragraph" w:customStyle="1" w:styleId="xl107">
    <w:name w:val="xl107"/>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108">
    <w:name w:val="xl108"/>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rPr>
  </w:style>
  <w:style w:type="paragraph" w:customStyle="1" w:styleId="xl109">
    <w:name w:val="xl109"/>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110">
    <w:name w:val="xl110"/>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11">
    <w:name w:val="xl111"/>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12">
    <w:name w:val="xl112"/>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113">
    <w:name w:val="xl113"/>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114">
    <w:name w:val="xl114"/>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115">
    <w:name w:val="xl115"/>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16">
    <w:name w:val="xl116"/>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117">
    <w:name w:val="xl117"/>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18">
    <w:name w:val="xl118"/>
    <w:basedOn w:val="a"/>
    <w:rsid w:val="00731B8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pPr>
    <w:rPr>
      <w:b/>
      <w:bCs/>
    </w:rPr>
  </w:style>
  <w:style w:type="paragraph" w:customStyle="1" w:styleId="xl119">
    <w:name w:val="xl119"/>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20">
    <w:name w:val="xl120"/>
    <w:basedOn w:val="a"/>
    <w:rsid w:val="00731B8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top"/>
    </w:pPr>
    <w:rPr>
      <w:b/>
      <w:bCs/>
    </w:rPr>
  </w:style>
  <w:style w:type="paragraph" w:customStyle="1" w:styleId="xl121">
    <w:name w:val="xl121"/>
    <w:basedOn w:val="a"/>
    <w:rsid w:val="00731B8D"/>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center"/>
    </w:pPr>
    <w:rPr>
      <w:b/>
      <w:bCs/>
    </w:rPr>
  </w:style>
  <w:style w:type="paragraph" w:customStyle="1" w:styleId="xl122">
    <w:name w:val="xl122"/>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123">
    <w:name w:val="xl123"/>
    <w:basedOn w:val="a"/>
    <w:rsid w:val="00731B8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top"/>
    </w:pPr>
  </w:style>
  <w:style w:type="paragraph" w:customStyle="1" w:styleId="xl124">
    <w:name w:val="xl124"/>
    <w:basedOn w:val="a"/>
    <w:rsid w:val="00731B8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top"/>
    </w:pPr>
    <w:rPr>
      <w:b/>
      <w:bCs/>
    </w:rPr>
  </w:style>
  <w:style w:type="paragraph" w:customStyle="1" w:styleId="xl125">
    <w:name w:val="xl125"/>
    <w:basedOn w:val="a"/>
    <w:rsid w:val="00731B8D"/>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center"/>
      <w:textAlignment w:val="top"/>
    </w:pPr>
  </w:style>
  <w:style w:type="paragraph" w:customStyle="1" w:styleId="xl126">
    <w:name w:val="xl126"/>
    <w:basedOn w:val="a"/>
    <w:rsid w:val="00731B8D"/>
    <w:pPr>
      <w:spacing w:before="100" w:beforeAutospacing="1" w:after="100" w:afterAutospacing="1"/>
      <w:jc w:val="center"/>
    </w:pPr>
  </w:style>
  <w:style w:type="paragraph" w:customStyle="1" w:styleId="xl127">
    <w:name w:val="xl127"/>
    <w:basedOn w:val="a"/>
    <w:rsid w:val="00731B8D"/>
    <w:pPr>
      <w:spacing w:before="100" w:beforeAutospacing="1" w:after="100" w:afterAutospacing="1"/>
      <w:jc w:val="right"/>
    </w:pPr>
  </w:style>
  <w:style w:type="paragraph" w:customStyle="1" w:styleId="xl128">
    <w:name w:val="xl128"/>
    <w:basedOn w:val="a"/>
    <w:rsid w:val="00731B8D"/>
    <w:pPr>
      <w:pBdr>
        <w:top w:val="single" w:sz="4" w:space="0" w:color="auto"/>
        <w:left w:val="single" w:sz="4" w:space="0" w:color="auto"/>
        <w:bottom w:val="single" w:sz="4" w:space="0" w:color="auto"/>
        <w:right w:val="single" w:sz="8" w:space="0" w:color="auto"/>
      </w:pBdr>
      <w:shd w:val="clear" w:color="000000" w:fill="CCFFCC"/>
      <w:spacing w:before="100" w:beforeAutospacing="1" w:after="100" w:afterAutospacing="1"/>
      <w:jc w:val="right"/>
    </w:pPr>
    <w:rPr>
      <w:b/>
      <w:bCs/>
    </w:rPr>
  </w:style>
  <w:style w:type="paragraph" w:customStyle="1" w:styleId="xl129">
    <w:name w:val="xl129"/>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rPr>
  </w:style>
  <w:style w:type="paragraph" w:customStyle="1" w:styleId="xl130">
    <w:name w:val="xl130"/>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131">
    <w:name w:val="xl131"/>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132">
    <w:name w:val="xl132"/>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33">
    <w:name w:val="xl133"/>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top"/>
    </w:pPr>
    <w:rPr>
      <w:b/>
      <w:bCs/>
    </w:rPr>
  </w:style>
  <w:style w:type="paragraph" w:customStyle="1" w:styleId="xl134">
    <w:name w:val="xl134"/>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top"/>
    </w:pPr>
  </w:style>
  <w:style w:type="paragraph" w:customStyle="1" w:styleId="xl135">
    <w:name w:val="xl135"/>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136">
    <w:name w:val="xl136"/>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37">
    <w:name w:val="xl137"/>
    <w:basedOn w:val="a"/>
    <w:rsid w:val="00731B8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both"/>
      <w:textAlignment w:val="top"/>
    </w:pPr>
    <w:rPr>
      <w:b/>
      <w:bCs/>
    </w:rPr>
  </w:style>
  <w:style w:type="paragraph" w:customStyle="1" w:styleId="xl138">
    <w:name w:val="xl138"/>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rPr>
  </w:style>
  <w:style w:type="paragraph" w:customStyle="1" w:styleId="xl139">
    <w:name w:val="xl139"/>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140">
    <w:name w:val="xl140"/>
    <w:basedOn w:val="a"/>
    <w:rsid w:val="00731B8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textAlignment w:val="top"/>
    </w:pPr>
    <w:rPr>
      <w:b/>
      <w:bCs/>
    </w:rPr>
  </w:style>
  <w:style w:type="paragraph" w:customStyle="1" w:styleId="xl141">
    <w:name w:val="xl141"/>
    <w:basedOn w:val="a"/>
    <w:rsid w:val="00731B8D"/>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textAlignment w:val="top"/>
    </w:pPr>
    <w:rPr>
      <w:b/>
      <w:bCs/>
    </w:rPr>
  </w:style>
  <w:style w:type="paragraph" w:customStyle="1" w:styleId="xl142">
    <w:name w:val="xl142"/>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rPr>
  </w:style>
  <w:style w:type="paragraph" w:customStyle="1" w:styleId="xl143">
    <w:name w:val="xl143"/>
    <w:basedOn w:val="a"/>
    <w:rsid w:val="00731B8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top"/>
    </w:pPr>
  </w:style>
  <w:style w:type="paragraph" w:customStyle="1" w:styleId="xl144">
    <w:name w:val="xl144"/>
    <w:basedOn w:val="a"/>
    <w:rsid w:val="00731B8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top"/>
    </w:pPr>
    <w:rPr>
      <w:b/>
      <w:bCs/>
    </w:rPr>
  </w:style>
  <w:style w:type="paragraph" w:customStyle="1" w:styleId="xl145">
    <w:name w:val="xl145"/>
    <w:basedOn w:val="a"/>
    <w:rsid w:val="00731B8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both"/>
      <w:textAlignment w:val="top"/>
    </w:pPr>
    <w:rPr>
      <w:b/>
      <w:bCs/>
    </w:rPr>
  </w:style>
  <w:style w:type="paragraph" w:customStyle="1" w:styleId="xl146">
    <w:name w:val="xl146"/>
    <w:basedOn w:val="a"/>
    <w:rsid w:val="00731B8D"/>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both"/>
      <w:textAlignment w:val="top"/>
    </w:pPr>
  </w:style>
  <w:style w:type="paragraph" w:customStyle="1" w:styleId="xl147">
    <w:name w:val="xl147"/>
    <w:basedOn w:val="a"/>
    <w:rsid w:val="00731B8D"/>
    <w:pPr>
      <w:pBdr>
        <w:top w:val="single" w:sz="4" w:space="0" w:color="auto"/>
        <w:bottom w:val="single" w:sz="4" w:space="0" w:color="auto"/>
        <w:right w:val="single" w:sz="4" w:space="0" w:color="auto"/>
      </w:pBdr>
      <w:shd w:val="clear" w:color="000000" w:fill="FFFF99"/>
      <w:spacing w:before="100" w:beforeAutospacing="1" w:after="100" w:afterAutospacing="1"/>
    </w:pPr>
    <w:rPr>
      <w:b/>
      <w:bCs/>
    </w:rPr>
  </w:style>
  <w:style w:type="paragraph" w:customStyle="1" w:styleId="xl148">
    <w:name w:val="xl148"/>
    <w:basedOn w:val="a"/>
    <w:rsid w:val="00731B8D"/>
    <w:pPr>
      <w:shd w:val="clear" w:color="000000" w:fill="FFFF99"/>
      <w:spacing w:before="100" w:beforeAutospacing="1" w:after="100" w:afterAutospacing="1"/>
    </w:pPr>
    <w:rPr>
      <w:b/>
      <w:bCs/>
    </w:rPr>
  </w:style>
  <w:style w:type="paragraph" w:customStyle="1" w:styleId="xl149">
    <w:name w:val="xl149"/>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rPr>
  </w:style>
  <w:style w:type="paragraph" w:customStyle="1" w:styleId="xl150">
    <w:name w:val="xl150"/>
    <w:basedOn w:val="a"/>
    <w:rsid w:val="00731B8D"/>
    <w:pPr>
      <w:spacing w:before="100" w:beforeAutospacing="1" w:after="100" w:afterAutospacing="1"/>
      <w:jc w:val="both"/>
      <w:textAlignment w:val="top"/>
    </w:pPr>
  </w:style>
  <w:style w:type="paragraph" w:customStyle="1" w:styleId="xl151">
    <w:name w:val="xl151"/>
    <w:basedOn w:val="a"/>
    <w:rsid w:val="00731B8D"/>
    <w:pPr>
      <w:spacing w:before="100" w:beforeAutospacing="1" w:after="100" w:afterAutospacing="1"/>
      <w:jc w:val="both"/>
    </w:pPr>
  </w:style>
  <w:style w:type="paragraph" w:customStyle="1" w:styleId="xl152">
    <w:name w:val="xl152"/>
    <w:basedOn w:val="a"/>
    <w:rsid w:val="00731B8D"/>
    <w:pPr>
      <w:spacing w:before="100" w:beforeAutospacing="1" w:after="100" w:afterAutospacing="1"/>
      <w:jc w:val="both"/>
      <w:textAlignment w:val="top"/>
    </w:pPr>
    <w:rPr>
      <w:color w:val="000000"/>
    </w:rPr>
  </w:style>
  <w:style w:type="paragraph" w:customStyle="1" w:styleId="xl153">
    <w:name w:val="xl153"/>
    <w:basedOn w:val="a"/>
    <w:rsid w:val="00731B8D"/>
    <w:pPr>
      <w:pBdr>
        <w:top w:val="single" w:sz="8" w:space="0" w:color="auto"/>
        <w:left w:val="single" w:sz="8" w:space="0" w:color="auto"/>
        <w:bottom w:val="single" w:sz="8" w:space="0" w:color="auto"/>
        <w:right w:val="single" w:sz="8" w:space="0" w:color="auto"/>
      </w:pBdr>
      <w:spacing w:before="100" w:beforeAutospacing="1" w:after="100" w:afterAutospacing="1"/>
      <w:jc w:val="both"/>
      <w:textAlignment w:val="top"/>
    </w:pPr>
    <w:rPr>
      <w:rFonts w:ascii="TimesNewRomanPSMT" w:hAnsi="TimesNewRomanPSMT"/>
    </w:rPr>
  </w:style>
  <w:style w:type="paragraph" w:customStyle="1" w:styleId="xl154">
    <w:name w:val="xl154"/>
    <w:basedOn w:val="a"/>
    <w:rsid w:val="00731B8D"/>
    <w:pPr>
      <w:pBdr>
        <w:top w:val="single" w:sz="4" w:space="0" w:color="auto"/>
        <w:left w:val="single" w:sz="4" w:space="0" w:color="auto"/>
        <w:right w:val="single" w:sz="4" w:space="0" w:color="auto"/>
      </w:pBdr>
      <w:spacing w:before="100" w:beforeAutospacing="1" w:after="100" w:afterAutospacing="1"/>
    </w:pPr>
  </w:style>
  <w:style w:type="paragraph" w:customStyle="1" w:styleId="xl155">
    <w:name w:val="xl155"/>
    <w:basedOn w:val="a"/>
    <w:rsid w:val="00731B8D"/>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156">
    <w:name w:val="xl156"/>
    <w:basedOn w:val="a"/>
    <w:rsid w:val="00731B8D"/>
    <w:pPr>
      <w:spacing w:before="100" w:beforeAutospacing="1" w:after="100" w:afterAutospacing="1"/>
      <w:jc w:val="both"/>
    </w:pPr>
  </w:style>
  <w:style w:type="paragraph" w:customStyle="1" w:styleId="xl157">
    <w:name w:val="xl157"/>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jc w:val="both"/>
    </w:pPr>
  </w:style>
  <w:style w:type="paragraph" w:customStyle="1" w:styleId="xl158">
    <w:name w:val="xl158"/>
    <w:basedOn w:val="a"/>
    <w:rsid w:val="00731B8D"/>
    <w:pPr>
      <w:pBdr>
        <w:top w:val="single" w:sz="8" w:space="0" w:color="auto"/>
        <w:left w:val="single" w:sz="8" w:space="0" w:color="auto"/>
        <w:bottom w:val="single" w:sz="8" w:space="0" w:color="auto"/>
        <w:right w:val="single" w:sz="8" w:space="0" w:color="auto"/>
      </w:pBdr>
      <w:spacing w:before="100" w:beforeAutospacing="1" w:after="100" w:afterAutospacing="1"/>
      <w:jc w:val="both"/>
      <w:textAlignment w:val="top"/>
    </w:pPr>
    <w:rPr>
      <w:color w:val="000000"/>
    </w:rPr>
  </w:style>
  <w:style w:type="paragraph" w:customStyle="1" w:styleId="xl159">
    <w:name w:val="xl159"/>
    <w:basedOn w:val="a"/>
    <w:rsid w:val="00731B8D"/>
    <w:pPr>
      <w:pBdr>
        <w:top w:val="single" w:sz="4" w:space="0" w:color="auto"/>
        <w:bottom w:val="single" w:sz="4" w:space="0" w:color="auto"/>
        <w:right w:val="single" w:sz="4" w:space="0" w:color="auto"/>
      </w:pBdr>
      <w:spacing w:before="100" w:beforeAutospacing="1" w:after="100" w:afterAutospacing="1"/>
    </w:pPr>
  </w:style>
  <w:style w:type="paragraph" w:customStyle="1" w:styleId="xl160">
    <w:name w:val="xl160"/>
    <w:basedOn w:val="a"/>
    <w:rsid w:val="00731B8D"/>
    <w:pPr>
      <w:pBdr>
        <w:top w:val="single" w:sz="8" w:space="0" w:color="auto"/>
        <w:left w:val="single" w:sz="8" w:space="0" w:color="auto"/>
        <w:bottom w:val="single" w:sz="8" w:space="0" w:color="auto"/>
        <w:right w:val="single" w:sz="8" w:space="0" w:color="auto"/>
      </w:pBdr>
      <w:spacing w:before="100" w:beforeAutospacing="1" w:after="100" w:afterAutospacing="1"/>
      <w:jc w:val="both"/>
      <w:textAlignment w:val="top"/>
    </w:pPr>
  </w:style>
  <w:style w:type="paragraph" w:customStyle="1" w:styleId="xl161">
    <w:name w:val="xl161"/>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162">
    <w:name w:val="xl162"/>
    <w:basedOn w:val="a"/>
    <w:rsid w:val="00731B8D"/>
    <w:pPr>
      <w:pBdr>
        <w:top w:val="single" w:sz="8" w:space="0" w:color="auto"/>
        <w:left w:val="single" w:sz="8" w:space="0" w:color="auto"/>
        <w:bottom w:val="single" w:sz="8" w:space="0" w:color="auto"/>
        <w:right w:val="single" w:sz="8" w:space="0" w:color="auto"/>
      </w:pBdr>
      <w:spacing w:before="100" w:beforeAutospacing="1" w:after="100" w:afterAutospacing="1"/>
      <w:jc w:val="right"/>
    </w:pPr>
    <w:rPr>
      <w:b/>
      <w:bCs/>
    </w:rPr>
  </w:style>
  <w:style w:type="paragraph" w:customStyle="1" w:styleId="xl163">
    <w:name w:val="xl163"/>
    <w:basedOn w:val="a"/>
    <w:rsid w:val="00731B8D"/>
    <w:pPr>
      <w:pBdr>
        <w:top w:val="single" w:sz="4" w:space="0" w:color="auto"/>
        <w:left w:val="single" w:sz="4" w:space="0" w:color="auto"/>
        <w:right w:val="single" w:sz="8" w:space="0" w:color="auto"/>
      </w:pBdr>
      <w:spacing w:before="100" w:beforeAutospacing="1" w:after="100" w:afterAutospacing="1"/>
      <w:jc w:val="right"/>
    </w:pPr>
  </w:style>
  <w:style w:type="paragraph" w:customStyle="1" w:styleId="xl164">
    <w:name w:val="xl164"/>
    <w:basedOn w:val="a"/>
    <w:rsid w:val="00731B8D"/>
    <w:pPr>
      <w:pBdr>
        <w:left w:val="single" w:sz="4" w:space="0" w:color="auto"/>
        <w:bottom w:val="single" w:sz="4" w:space="0" w:color="auto"/>
        <w:right w:val="single" w:sz="4" w:space="0" w:color="auto"/>
      </w:pBdr>
      <w:shd w:val="clear" w:color="000000" w:fill="FF99CC"/>
      <w:spacing w:before="100" w:beforeAutospacing="1" w:after="100" w:afterAutospacing="1"/>
      <w:jc w:val="center"/>
    </w:pPr>
    <w:rPr>
      <w:b/>
      <w:bCs/>
    </w:rPr>
  </w:style>
  <w:style w:type="paragraph" w:customStyle="1" w:styleId="xl165">
    <w:name w:val="xl165"/>
    <w:basedOn w:val="a"/>
    <w:rsid w:val="00731B8D"/>
    <w:pPr>
      <w:pBdr>
        <w:left w:val="single" w:sz="4" w:space="0" w:color="auto"/>
        <w:bottom w:val="single" w:sz="4" w:space="0" w:color="auto"/>
        <w:right w:val="single" w:sz="8" w:space="0" w:color="auto"/>
      </w:pBdr>
      <w:shd w:val="clear" w:color="000000" w:fill="FF99CC"/>
      <w:spacing w:before="100" w:beforeAutospacing="1" w:after="100" w:afterAutospacing="1"/>
      <w:jc w:val="right"/>
    </w:pPr>
    <w:rPr>
      <w:b/>
      <w:bCs/>
    </w:rPr>
  </w:style>
  <w:style w:type="paragraph" w:customStyle="1" w:styleId="xl166">
    <w:name w:val="xl166"/>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xl167">
    <w:name w:val="xl167"/>
    <w:basedOn w:val="a"/>
    <w:rsid w:val="00731B8D"/>
    <w:pPr>
      <w:pBdr>
        <w:left w:val="single" w:sz="8" w:space="0" w:color="auto"/>
        <w:right w:val="single" w:sz="8" w:space="0" w:color="auto"/>
      </w:pBdr>
      <w:spacing w:before="100" w:beforeAutospacing="1" w:after="100" w:afterAutospacing="1"/>
      <w:jc w:val="both"/>
      <w:textAlignment w:val="top"/>
    </w:pPr>
    <w:rPr>
      <w:rFonts w:ascii="TimesNewRomanPSMT" w:hAnsi="TimesNewRomanPSMT"/>
    </w:rPr>
  </w:style>
  <w:style w:type="paragraph" w:customStyle="1" w:styleId="xl168">
    <w:name w:val="xl168"/>
    <w:basedOn w:val="a"/>
    <w:rsid w:val="00731B8D"/>
    <w:pPr>
      <w:pBdr>
        <w:top w:val="single" w:sz="8" w:space="0" w:color="auto"/>
        <w:left w:val="single" w:sz="8" w:space="0" w:color="auto"/>
        <w:bottom w:val="single" w:sz="8" w:space="0" w:color="auto"/>
        <w:right w:val="single" w:sz="8" w:space="0" w:color="auto"/>
      </w:pBdr>
      <w:spacing w:before="100" w:beforeAutospacing="1" w:after="100" w:afterAutospacing="1"/>
      <w:textAlignment w:val="top"/>
    </w:pPr>
  </w:style>
  <w:style w:type="paragraph" w:customStyle="1" w:styleId="xl169">
    <w:name w:val="xl169"/>
    <w:basedOn w:val="a"/>
    <w:rsid w:val="00731B8D"/>
    <w:pPr>
      <w:pBdr>
        <w:top w:val="single" w:sz="4" w:space="0" w:color="auto"/>
        <w:left w:val="single" w:sz="4" w:space="0" w:color="auto"/>
        <w:bottom w:val="single" w:sz="4" w:space="0" w:color="auto"/>
      </w:pBdr>
      <w:spacing w:before="100" w:beforeAutospacing="1" w:after="100" w:afterAutospacing="1"/>
      <w:jc w:val="right"/>
    </w:pPr>
    <w:rPr>
      <w:b/>
      <w:bCs/>
    </w:rPr>
  </w:style>
  <w:style w:type="paragraph" w:customStyle="1" w:styleId="xl170">
    <w:name w:val="xl170"/>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rPr>
  </w:style>
  <w:style w:type="paragraph" w:customStyle="1" w:styleId="xl171">
    <w:name w:val="xl171"/>
    <w:basedOn w:val="a"/>
    <w:rsid w:val="00731B8D"/>
    <w:pPr>
      <w:pBdr>
        <w:top w:val="single" w:sz="4" w:space="0" w:color="auto"/>
        <w:left w:val="single" w:sz="4" w:space="0" w:color="auto"/>
        <w:bottom w:val="single" w:sz="4" w:space="0" w:color="auto"/>
      </w:pBdr>
      <w:spacing w:before="100" w:beforeAutospacing="1" w:after="100" w:afterAutospacing="1"/>
    </w:pPr>
  </w:style>
  <w:style w:type="paragraph" w:customStyle="1" w:styleId="xl172">
    <w:name w:val="xl172"/>
    <w:basedOn w:val="a"/>
    <w:rsid w:val="00731B8D"/>
    <w:pPr>
      <w:pBdr>
        <w:top w:val="single" w:sz="4" w:space="0" w:color="auto"/>
        <w:bottom w:val="single" w:sz="4" w:space="0" w:color="auto"/>
      </w:pBdr>
      <w:spacing w:before="100" w:beforeAutospacing="1" w:after="100" w:afterAutospacing="1"/>
      <w:jc w:val="right"/>
    </w:pPr>
  </w:style>
  <w:style w:type="paragraph" w:customStyle="1" w:styleId="xl173">
    <w:name w:val="xl173"/>
    <w:basedOn w:val="a"/>
    <w:rsid w:val="00731B8D"/>
    <w:pPr>
      <w:pBdr>
        <w:top w:val="single" w:sz="4" w:space="0" w:color="auto"/>
        <w:left w:val="single" w:sz="4" w:space="0" w:color="auto"/>
        <w:right w:val="single" w:sz="4" w:space="0" w:color="auto"/>
      </w:pBdr>
      <w:spacing w:before="100" w:beforeAutospacing="1" w:after="100" w:afterAutospacing="1"/>
    </w:pPr>
    <w:rPr>
      <w:b/>
      <w:bCs/>
    </w:rPr>
  </w:style>
  <w:style w:type="paragraph" w:customStyle="1" w:styleId="xl174">
    <w:name w:val="xl174"/>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175">
    <w:name w:val="xl175"/>
    <w:basedOn w:val="a"/>
    <w:rsid w:val="00731B8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pPr>
    <w:rPr>
      <w:b/>
      <w:bCs/>
    </w:rPr>
  </w:style>
  <w:style w:type="paragraph" w:customStyle="1" w:styleId="xl176">
    <w:name w:val="xl176"/>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top"/>
    </w:pPr>
    <w:rPr>
      <w:color w:val="000000"/>
    </w:rPr>
  </w:style>
  <w:style w:type="paragraph" w:customStyle="1" w:styleId="xl177">
    <w:name w:val="xl177"/>
    <w:basedOn w:val="a"/>
    <w:rsid w:val="00731B8D"/>
    <w:pPr>
      <w:pBdr>
        <w:top w:val="single" w:sz="4" w:space="0" w:color="auto"/>
        <w:left w:val="single" w:sz="4" w:space="0" w:color="auto"/>
        <w:right w:val="single" w:sz="4" w:space="0" w:color="auto"/>
      </w:pBdr>
      <w:spacing w:before="100" w:beforeAutospacing="1" w:after="100" w:afterAutospacing="1"/>
    </w:pPr>
  </w:style>
  <w:style w:type="paragraph" w:customStyle="1" w:styleId="xl178">
    <w:name w:val="xl178"/>
    <w:basedOn w:val="a"/>
    <w:rsid w:val="00731B8D"/>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179">
    <w:name w:val="xl179"/>
    <w:basedOn w:val="a"/>
    <w:rsid w:val="00731B8D"/>
    <w:pPr>
      <w:pBdr>
        <w:top w:val="single" w:sz="4" w:space="0" w:color="auto"/>
        <w:left w:val="single" w:sz="4" w:space="0" w:color="auto"/>
        <w:right w:val="single" w:sz="8" w:space="0" w:color="auto"/>
      </w:pBdr>
      <w:spacing w:before="100" w:beforeAutospacing="1" w:after="100" w:afterAutospacing="1"/>
      <w:jc w:val="right"/>
    </w:pPr>
    <w:rPr>
      <w:b/>
      <w:bCs/>
    </w:rPr>
  </w:style>
  <w:style w:type="paragraph" w:customStyle="1" w:styleId="xl180">
    <w:name w:val="xl180"/>
    <w:basedOn w:val="a"/>
    <w:rsid w:val="00731B8D"/>
    <w:pPr>
      <w:pBdr>
        <w:top w:val="single" w:sz="4" w:space="0" w:color="auto"/>
        <w:left w:val="single" w:sz="4" w:space="0" w:color="auto"/>
        <w:right w:val="single" w:sz="4" w:space="0" w:color="auto"/>
      </w:pBdr>
      <w:spacing w:before="100" w:beforeAutospacing="1" w:after="100" w:afterAutospacing="1"/>
      <w:jc w:val="center"/>
    </w:pPr>
    <w:rPr>
      <w:b/>
      <w:bCs/>
    </w:rPr>
  </w:style>
  <w:style w:type="paragraph" w:customStyle="1" w:styleId="xl181">
    <w:name w:val="xl181"/>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182">
    <w:name w:val="xl182"/>
    <w:basedOn w:val="a"/>
    <w:rsid w:val="00731B8D"/>
    <w:pPr>
      <w:pBdr>
        <w:top w:val="single" w:sz="4" w:space="0" w:color="auto"/>
        <w:left w:val="single" w:sz="4" w:space="0" w:color="auto"/>
        <w:right w:val="single" w:sz="4" w:space="0" w:color="auto"/>
      </w:pBdr>
      <w:spacing w:before="100" w:beforeAutospacing="1" w:after="100" w:afterAutospacing="1"/>
      <w:jc w:val="center"/>
    </w:pPr>
    <w:rPr>
      <w:b/>
      <w:bCs/>
    </w:rPr>
  </w:style>
  <w:style w:type="paragraph" w:customStyle="1" w:styleId="xl183">
    <w:name w:val="xl183"/>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rPr>
  </w:style>
  <w:style w:type="paragraph" w:customStyle="1" w:styleId="xl184">
    <w:name w:val="xl184"/>
    <w:basedOn w:val="a"/>
    <w:rsid w:val="00731B8D"/>
    <w:pPr>
      <w:pBdr>
        <w:top w:val="single" w:sz="4" w:space="0" w:color="auto"/>
        <w:left w:val="single" w:sz="4" w:space="0" w:color="auto"/>
        <w:bottom w:val="single" w:sz="4" w:space="0" w:color="auto"/>
        <w:right w:val="single" w:sz="8" w:space="0" w:color="auto"/>
      </w:pBdr>
      <w:shd w:val="clear" w:color="000000" w:fill="00FF00"/>
      <w:spacing w:before="100" w:beforeAutospacing="1" w:after="100" w:afterAutospacing="1"/>
      <w:jc w:val="right"/>
    </w:pPr>
    <w:rPr>
      <w:b/>
      <w:bCs/>
    </w:rPr>
  </w:style>
  <w:style w:type="paragraph" w:customStyle="1" w:styleId="xl185">
    <w:name w:val="xl185"/>
    <w:basedOn w:val="a"/>
    <w:rsid w:val="00731B8D"/>
    <w:pPr>
      <w:pBdr>
        <w:top w:val="single" w:sz="4" w:space="0" w:color="auto"/>
        <w:left w:val="single" w:sz="4" w:space="0" w:color="auto"/>
        <w:bottom w:val="single" w:sz="4" w:space="0" w:color="auto"/>
        <w:right w:val="single" w:sz="8" w:space="0" w:color="auto"/>
      </w:pBdr>
      <w:spacing w:before="100" w:beforeAutospacing="1" w:after="100" w:afterAutospacing="1"/>
      <w:jc w:val="right"/>
    </w:pPr>
    <w:rPr>
      <w:b/>
      <w:bCs/>
    </w:rPr>
  </w:style>
  <w:style w:type="paragraph" w:customStyle="1" w:styleId="xl186">
    <w:name w:val="xl186"/>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187">
    <w:name w:val="xl187"/>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xl188">
    <w:name w:val="xl188"/>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rPr>
  </w:style>
  <w:style w:type="paragraph" w:customStyle="1" w:styleId="xl189">
    <w:name w:val="xl189"/>
    <w:basedOn w:val="a"/>
    <w:rsid w:val="00731B8D"/>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rPr>
  </w:style>
  <w:style w:type="paragraph" w:customStyle="1" w:styleId="xl190">
    <w:name w:val="xl190"/>
    <w:basedOn w:val="a"/>
    <w:rsid w:val="00731B8D"/>
    <w:pPr>
      <w:pBdr>
        <w:top w:val="single" w:sz="4" w:space="0" w:color="auto"/>
        <w:left w:val="single" w:sz="4" w:space="0" w:color="auto"/>
        <w:bottom w:val="single" w:sz="4" w:space="0" w:color="auto"/>
        <w:right w:val="single" w:sz="8" w:space="0" w:color="auto"/>
      </w:pBdr>
      <w:shd w:val="clear" w:color="000000" w:fill="FFFF99"/>
      <w:spacing w:before="100" w:beforeAutospacing="1" w:after="100" w:afterAutospacing="1"/>
      <w:jc w:val="right"/>
    </w:pPr>
    <w:rPr>
      <w:b/>
      <w:bCs/>
    </w:rPr>
  </w:style>
  <w:style w:type="paragraph" w:customStyle="1" w:styleId="xl191">
    <w:name w:val="xl191"/>
    <w:basedOn w:val="a"/>
    <w:rsid w:val="00731B8D"/>
    <w:pPr>
      <w:pBdr>
        <w:top w:val="single" w:sz="4" w:space="0" w:color="auto"/>
        <w:left w:val="single" w:sz="4" w:space="0" w:color="auto"/>
        <w:right w:val="single" w:sz="4" w:space="0" w:color="auto"/>
      </w:pBdr>
      <w:spacing w:before="100" w:beforeAutospacing="1" w:after="100" w:afterAutospacing="1"/>
    </w:pPr>
    <w:rPr>
      <w:rFonts w:ascii="Arial" w:hAnsi="Arial" w:cs="Arial"/>
    </w:rPr>
  </w:style>
  <w:style w:type="paragraph" w:customStyle="1" w:styleId="xl192">
    <w:name w:val="xl192"/>
    <w:basedOn w:val="a"/>
    <w:rsid w:val="00731B8D"/>
    <w:pPr>
      <w:pBdr>
        <w:top w:val="single" w:sz="4" w:space="0" w:color="auto"/>
        <w:left w:val="single" w:sz="8" w:space="0" w:color="auto"/>
        <w:bottom w:val="single" w:sz="4" w:space="0" w:color="auto"/>
        <w:right w:val="single" w:sz="8" w:space="0" w:color="auto"/>
      </w:pBdr>
      <w:spacing w:before="100" w:beforeAutospacing="1" w:after="100" w:afterAutospacing="1"/>
      <w:jc w:val="both"/>
      <w:textAlignment w:val="top"/>
    </w:pPr>
    <w:rPr>
      <w:rFonts w:ascii="TimesNewRomanPSMT" w:hAnsi="TimesNewRomanPSMT"/>
    </w:rPr>
  </w:style>
  <w:style w:type="paragraph" w:customStyle="1" w:styleId="xl193">
    <w:name w:val="xl193"/>
    <w:basedOn w:val="a"/>
    <w:rsid w:val="00731B8D"/>
    <w:pPr>
      <w:pBdr>
        <w:left w:val="single" w:sz="4" w:space="0" w:color="auto"/>
        <w:bottom w:val="single" w:sz="4" w:space="0" w:color="auto"/>
      </w:pBdr>
      <w:shd w:val="clear" w:color="000000" w:fill="FF99CC"/>
      <w:spacing w:before="100" w:beforeAutospacing="1" w:after="100" w:afterAutospacing="1"/>
      <w:jc w:val="center"/>
    </w:pPr>
    <w:rPr>
      <w:b/>
      <w:bCs/>
    </w:rPr>
  </w:style>
  <w:style w:type="paragraph" w:customStyle="1" w:styleId="xl194">
    <w:name w:val="xl194"/>
    <w:basedOn w:val="a"/>
    <w:rsid w:val="00731B8D"/>
    <w:pPr>
      <w:pBdr>
        <w:bottom w:val="single" w:sz="4" w:space="0" w:color="auto"/>
      </w:pBdr>
      <w:shd w:val="clear" w:color="000000" w:fill="FF99CC"/>
      <w:spacing w:before="100" w:beforeAutospacing="1" w:after="100" w:afterAutospacing="1"/>
      <w:jc w:val="center"/>
    </w:pPr>
    <w:rPr>
      <w:b/>
      <w:bCs/>
    </w:rPr>
  </w:style>
  <w:style w:type="paragraph" w:customStyle="1" w:styleId="xl195">
    <w:name w:val="xl195"/>
    <w:basedOn w:val="a"/>
    <w:rsid w:val="00731B8D"/>
    <w:pPr>
      <w:pBdr>
        <w:bottom w:val="single" w:sz="4" w:space="0" w:color="auto"/>
        <w:right w:val="single" w:sz="4" w:space="0" w:color="auto"/>
      </w:pBdr>
      <w:shd w:val="clear" w:color="000000" w:fill="FF99CC"/>
      <w:spacing w:before="100" w:beforeAutospacing="1" w:after="100" w:afterAutospacing="1"/>
      <w:jc w:val="center"/>
    </w:pPr>
    <w:rPr>
      <w:b/>
      <w:bCs/>
    </w:rPr>
  </w:style>
  <w:style w:type="paragraph" w:customStyle="1" w:styleId="xl196">
    <w:name w:val="xl196"/>
    <w:basedOn w:val="a"/>
    <w:rsid w:val="00731B8D"/>
    <w:pPr>
      <w:spacing w:before="100" w:beforeAutospacing="1" w:after="100" w:afterAutospacing="1"/>
      <w:jc w:val="center"/>
    </w:pPr>
  </w:style>
  <w:style w:type="paragraph" w:customStyle="1" w:styleId="xl197">
    <w:name w:val="xl197"/>
    <w:basedOn w:val="a"/>
    <w:rsid w:val="00731B8D"/>
    <w:pPr>
      <w:spacing w:before="100" w:beforeAutospacing="1" w:after="100" w:afterAutospacing="1"/>
      <w:jc w:val="center"/>
    </w:pPr>
  </w:style>
  <w:style w:type="paragraph" w:customStyle="1" w:styleId="xl198">
    <w:name w:val="xl198"/>
    <w:basedOn w:val="a"/>
    <w:rsid w:val="00731B8D"/>
    <w:pPr>
      <w:spacing w:before="100" w:beforeAutospacing="1" w:after="100" w:afterAutospacing="1"/>
      <w:jc w:val="center"/>
    </w:pPr>
  </w:style>
  <w:style w:type="paragraph" w:customStyle="1" w:styleId="xl199">
    <w:name w:val="xl199"/>
    <w:basedOn w:val="a"/>
    <w:rsid w:val="00731B8D"/>
    <w:pPr>
      <w:pBdr>
        <w:top w:val="single" w:sz="8" w:space="0" w:color="auto"/>
        <w:left w:val="single" w:sz="8" w:space="0" w:color="auto"/>
        <w:bottom w:val="single" w:sz="4" w:space="0" w:color="auto"/>
      </w:pBdr>
      <w:spacing w:before="100" w:beforeAutospacing="1" w:after="100" w:afterAutospacing="1"/>
      <w:jc w:val="center"/>
    </w:pPr>
    <w:rPr>
      <w:b/>
      <w:bCs/>
    </w:rPr>
  </w:style>
  <w:style w:type="paragraph" w:customStyle="1" w:styleId="xl200">
    <w:name w:val="xl200"/>
    <w:basedOn w:val="a"/>
    <w:rsid w:val="00731B8D"/>
    <w:pPr>
      <w:pBdr>
        <w:top w:val="single" w:sz="8" w:space="0" w:color="auto"/>
        <w:bottom w:val="single" w:sz="4" w:space="0" w:color="auto"/>
      </w:pBdr>
      <w:spacing w:before="100" w:beforeAutospacing="1" w:after="100" w:afterAutospacing="1"/>
      <w:jc w:val="center"/>
    </w:pPr>
  </w:style>
  <w:style w:type="paragraph" w:customStyle="1" w:styleId="xl201">
    <w:name w:val="xl201"/>
    <w:basedOn w:val="a"/>
    <w:rsid w:val="00731B8D"/>
    <w:pPr>
      <w:pBdr>
        <w:top w:val="single" w:sz="8" w:space="0" w:color="auto"/>
        <w:bottom w:val="single" w:sz="4" w:space="0" w:color="auto"/>
        <w:right w:val="single" w:sz="4" w:space="0" w:color="auto"/>
      </w:pBdr>
      <w:spacing w:before="100" w:beforeAutospacing="1" w:after="100" w:afterAutospacing="1"/>
      <w:jc w:val="center"/>
    </w:pPr>
  </w:style>
  <w:style w:type="paragraph" w:styleId="33">
    <w:name w:val="Body Text 3"/>
    <w:basedOn w:val="a"/>
    <w:link w:val="34"/>
    <w:unhideWhenUsed/>
    <w:rsid w:val="00E759DC"/>
    <w:pPr>
      <w:spacing w:after="120"/>
    </w:pPr>
    <w:rPr>
      <w:sz w:val="16"/>
      <w:szCs w:val="16"/>
    </w:rPr>
  </w:style>
  <w:style w:type="character" w:customStyle="1" w:styleId="34">
    <w:name w:val="Основной текст 3 Знак"/>
    <w:basedOn w:val="a0"/>
    <w:link w:val="33"/>
    <w:rsid w:val="00E759DC"/>
    <w:rPr>
      <w:rFonts w:ascii="Times New Roman" w:eastAsia="Times New Roman" w:hAnsi="Times New Roman"/>
      <w:sz w:val="16"/>
      <w:szCs w:val="16"/>
    </w:rPr>
  </w:style>
  <w:style w:type="paragraph" w:styleId="afff2">
    <w:name w:val="List"/>
    <w:basedOn w:val="a"/>
    <w:rsid w:val="00E759DC"/>
    <w:pPr>
      <w:tabs>
        <w:tab w:val="num" w:pos="1080"/>
        <w:tab w:val="num" w:pos="1134"/>
      </w:tabs>
      <w:spacing w:before="60" w:after="60" w:line="192" w:lineRule="auto"/>
      <w:ind w:left="1134" w:hanging="425"/>
    </w:pPr>
    <w:rPr>
      <w:rFonts w:ascii="Arial LatArm" w:hAnsi="Arial LatArm"/>
      <w:szCs w:val="20"/>
      <w:lang w:val="en-US" w:eastAsia="en-US"/>
    </w:rPr>
  </w:style>
  <w:style w:type="paragraph" w:styleId="afff3">
    <w:name w:val="List Bullet"/>
    <w:basedOn w:val="a"/>
    <w:autoRedefine/>
    <w:rsid w:val="00E759DC"/>
    <w:pPr>
      <w:jc w:val="both"/>
    </w:pPr>
    <w:rPr>
      <w:lang w:eastAsia="en-US"/>
    </w:rPr>
  </w:style>
  <w:style w:type="paragraph" w:customStyle="1" w:styleId="ConsTitle">
    <w:name w:val="ConsTitle"/>
    <w:rsid w:val="00143172"/>
    <w:pPr>
      <w:widowControl w:val="0"/>
      <w:autoSpaceDE w:val="0"/>
      <w:autoSpaceDN w:val="0"/>
      <w:adjustRightInd w:val="0"/>
      <w:ind w:right="19772"/>
    </w:pPr>
    <w:rPr>
      <w:rFonts w:ascii="Arial" w:eastAsia="Times New Roman" w:hAnsi="Arial" w:cs="Arial"/>
      <w:b/>
      <w:bCs/>
      <w:sz w:val="16"/>
      <w:szCs w:val="16"/>
    </w:rPr>
  </w:style>
  <w:style w:type="paragraph" w:customStyle="1" w:styleId="1b">
    <w:name w:val="Стиль1"/>
    <w:basedOn w:val="a"/>
    <w:rsid w:val="00725C39"/>
    <w:pPr>
      <w:overflowPunct w:val="0"/>
      <w:autoSpaceDE w:val="0"/>
      <w:autoSpaceDN w:val="0"/>
      <w:adjustRightInd w:val="0"/>
      <w:jc w:val="both"/>
      <w:textAlignment w:val="baseline"/>
    </w:pPr>
    <w:rPr>
      <w:snapToGrid w:val="0"/>
      <w:sz w:val="28"/>
      <w:szCs w:val="28"/>
    </w:rPr>
  </w:style>
  <w:style w:type="character" w:customStyle="1" w:styleId="fontstyle12">
    <w:name w:val="fontstyle12"/>
    <w:basedOn w:val="a0"/>
    <w:rsid w:val="00725C39"/>
  </w:style>
  <w:style w:type="paragraph" w:customStyle="1" w:styleId="consplusnonformat0">
    <w:name w:val="consplusnonformat"/>
    <w:basedOn w:val="a"/>
    <w:rsid w:val="00725C39"/>
    <w:pPr>
      <w:spacing w:before="100" w:beforeAutospacing="1" w:after="100" w:afterAutospacing="1"/>
    </w:pPr>
  </w:style>
  <w:style w:type="paragraph" w:customStyle="1" w:styleId="1c0">
    <w:name w:val="1c"/>
    <w:basedOn w:val="a"/>
    <w:rsid w:val="00725C39"/>
    <w:pPr>
      <w:spacing w:before="100" w:beforeAutospacing="1" w:after="100" w:afterAutospacing="1"/>
    </w:pPr>
  </w:style>
  <w:style w:type="paragraph" w:customStyle="1" w:styleId="consplusnormal0">
    <w:name w:val="consplusnormal"/>
    <w:basedOn w:val="a"/>
    <w:rsid w:val="00725C39"/>
    <w:pPr>
      <w:spacing w:before="100" w:beforeAutospacing="1" w:after="100" w:afterAutospacing="1"/>
    </w:pPr>
  </w:style>
  <w:style w:type="paragraph" w:customStyle="1" w:styleId="point">
    <w:name w:val="point"/>
    <w:basedOn w:val="a"/>
    <w:rsid w:val="00725C39"/>
    <w:pPr>
      <w:spacing w:before="100" w:beforeAutospacing="1" w:after="100" w:afterAutospacing="1"/>
    </w:pPr>
  </w:style>
  <w:style w:type="paragraph" w:customStyle="1" w:styleId="consplustitle0">
    <w:name w:val="consplustitle"/>
    <w:basedOn w:val="a"/>
    <w:rsid w:val="00725C39"/>
    <w:pPr>
      <w:spacing w:before="100" w:beforeAutospacing="1" w:after="100" w:afterAutospacing="1"/>
    </w:pPr>
  </w:style>
  <w:style w:type="paragraph" w:customStyle="1" w:styleId="conspluscell0">
    <w:name w:val="conspluscell"/>
    <w:basedOn w:val="a"/>
    <w:rsid w:val="00725C39"/>
    <w:pPr>
      <w:spacing w:before="100" w:beforeAutospacing="1" w:after="100" w:afterAutospacing="1"/>
    </w:pPr>
  </w:style>
  <w:style w:type="paragraph" w:customStyle="1" w:styleId="1d">
    <w:name w:val="Знак Знак Знак Знак Знак Знак1 Знак Знак Знак Знак Знак Знак Знак Знак Знак Знак"/>
    <w:basedOn w:val="a"/>
    <w:rsid w:val="0078160C"/>
    <w:pPr>
      <w:widowControl w:val="0"/>
      <w:adjustRightInd w:val="0"/>
      <w:spacing w:after="160" w:line="240" w:lineRule="exact"/>
      <w:jc w:val="right"/>
    </w:pPr>
    <w:rPr>
      <w:sz w:val="20"/>
      <w:szCs w:val="20"/>
      <w:lang w:val="en-GB" w:eastAsia="en-US"/>
    </w:rPr>
  </w:style>
  <w:style w:type="paragraph" w:styleId="afff4">
    <w:name w:val="Document Map"/>
    <w:basedOn w:val="a"/>
    <w:link w:val="afff5"/>
    <w:semiHidden/>
    <w:rsid w:val="009F2032"/>
    <w:pPr>
      <w:shd w:val="clear" w:color="auto" w:fill="000080"/>
    </w:pPr>
    <w:rPr>
      <w:rFonts w:ascii="Tahoma" w:hAnsi="Tahoma" w:cs="Tahoma"/>
      <w:sz w:val="20"/>
      <w:szCs w:val="20"/>
    </w:rPr>
  </w:style>
  <w:style w:type="character" w:customStyle="1" w:styleId="afff5">
    <w:name w:val="Схема документа Знак"/>
    <w:basedOn w:val="a0"/>
    <w:link w:val="afff4"/>
    <w:semiHidden/>
    <w:rsid w:val="009F2032"/>
    <w:rPr>
      <w:rFonts w:ascii="Tahoma" w:eastAsia="Times New Roman" w:hAnsi="Tahoma" w:cs="Tahoma"/>
      <w:shd w:val="clear" w:color="auto" w:fill="000080"/>
    </w:rPr>
  </w:style>
  <w:style w:type="paragraph" w:customStyle="1" w:styleId="afff6">
    <w:name w:val="Знак"/>
    <w:basedOn w:val="a"/>
    <w:rsid w:val="009F2032"/>
    <w:pPr>
      <w:widowControl w:val="0"/>
      <w:adjustRightInd w:val="0"/>
      <w:spacing w:after="160" w:line="240" w:lineRule="exact"/>
      <w:jc w:val="right"/>
    </w:pPr>
    <w:rPr>
      <w:sz w:val="20"/>
      <w:szCs w:val="20"/>
      <w:lang w:val="en-GB" w:eastAsia="en-US"/>
    </w:rPr>
  </w:style>
  <w:style w:type="paragraph" w:customStyle="1" w:styleId="afff7">
    <w:name w:val="Знак Знак Знак Знак"/>
    <w:basedOn w:val="a"/>
    <w:rsid w:val="009F2032"/>
    <w:pPr>
      <w:widowControl w:val="0"/>
      <w:adjustRightInd w:val="0"/>
      <w:spacing w:after="160" w:line="240" w:lineRule="exact"/>
      <w:jc w:val="right"/>
    </w:pPr>
    <w:rPr>
      <w:sz w:val="20"/>
      <w:szCs w:val="20"/>
      <w:lang w:val="en-GB" w:eastAsia="en-US"/>
    </w:rPr>
  </w:style>
  <w:style w:type="character" w:customStyle="1" w:styleId="afff8">
    <w:name w:val="Основной текст_"/>
    <w:basedOn w:val="a0"/>
    <w:link w:val="28"/>
    <w:uiPriority w:val="99"/>
    <w:locked/>
    <w:rsid w:val="00B465B0"/>
    <w:rPr>
      <w:rFonts w:ascii="Times New Roman" w:hAnsi="Times New Roman"/>
      <w:sz w:val="27"/>
      <w:szCs w:val="27"/>
      <w:shd w:val="clear" w:color="auto" w:fill="FFFFFF"/>
    </w:rPr>
  </w:style>
  <w:style w:type="paragraph" w:customStyle="1" w:styleId="28">
    <w:name w:val="Основной текст2"/>
    <w:basedOn w:val="a"/>
    <w:link w:val="afff8"/>
    <w:uiPriority w:val="99"/>
    <w:rsid w:val="00B465B0"/>
    <w:pPr>
      <w:widowControl w:val="0"/>
      <w:shd w:val="clear" w:color="auto" w:fill="FFFFFF"/>
      <w:spacing w:line="322" w:lineRule="exact"/>
    </w:pPr>
    <w:rPr>
      <w:rFonts w:eastAsia="Calibri"/>
      <w:sz w:val="27"/>
      <w:szCs w:val="27"/>
    </w:rPr>
  </w:style>
  <w:style w:type="paragraph" w:customStyle="1" w:styleId="1e">
    <w:name w:val="Основной текст1"/>
    <w:basedOn w:val="a"/>
    <w:uiPriority w:val="99"/>
    <w:rsid w:val="00B465B0"/>
    <w:pPr>
      <w:widowControl w:val="0"/>
      <w:shd w:val="clear" w:color="auto" w:fill="FFFFFF"/>
      <w:spacing w:line="346" w:lineRule="exact"/>
      <w:ind w:firstLine="520"/>
      <w:jc w:val="both"/>
    </w:pPr>
    <w:rPr>
      <w:color w:val="000000"/>
      <w:sz w:val="27"/>
      <w:szCs w:val="27"/>
    </w:rPr>
  </w:style>
  <w:style w:type="character" w:customStyle="1" w:styleId="1f">
    <w:name w:val="Заголовок №1_"/>
    <w:basedOn w:val="a0"/>
    <w:link w:val="1f0"/>
    <w:uiPriority w:val="99"/>
    <w:locked/>
    <w:rsid w:val="00B465B0"/>
    <w:rPr>
      <w:rFonts w:ascii="Times New Roman" w:hAnsi="Times New Roman"/>
      <w:b/>
      <w:bCs/>
      <w:sz w:val="27"/>
      <w:szCs w:val="27"/>
      <w:shd w:val="clear" w:color="auto" w:fill="FFFFFF"/>
    </w:rPr>
  </w:style>
  <w:style w:type="paragraph" w:customStyle="1" w:styleId="1f0">
    <w:name w:val="Заголовок №1"/>
    <w:basedOn w:val="a"/>
    <w:link w:val="1f"/>
    <w:uiPriority w:val="99"/>
    <w:rsid w:val="00B465B0"/>
    <w:pPr>
      <w:widowControl w:val="0"/>
      <w:shd w:val="clear" w:color="auto" w:fill="FFFFFF"/>
      <w:spacing w:before="300" w:after="420" w:line="240" w:lineRule="atLeast"/>
      <w:jc w:val="center"/>
      <w:outlineLvl w:val="0"/>
    </w:pPr>
    <w:rPr>
      <w:rFonts w:eastAsia="Calibri"/>
      <w:b/>
      <w:bCs/>
      <w:sz w:val="27"/>
      <w:szCs w:val="27"/>
    </w:rPr>
  </w:style>
  <w:style w:type="character" w:customStyle="1" w:styleId="Calibri">
    <w:name w:val="Основной текст + Calibri"/>
    <w:aliases w:val="6,5 pt,Курсив"/>
    <w:basedOn w:val="afff8"/>
    <w:uiPriority w:val="99"/>
    <w:rsid w:val="00B465B0"/>
    <w:rPr>
      <w:rFonts w:ascii="Calibri" w:hAnsi="Calibri" w:cs="Calibri"/>
      <w:i/>
      <w:iCs/>
      <w:color w:val="000000"/>
      <w:spacing w:val="0"/>
      <w:w w:val="100"/>
      <w:position w:val="0"/>
      <w:sz w:val="13"/>
      <w:szCs w:val="13"/>
      <w:u w:val="none"/>
    </w:rPr>
  </w:style>
  <w:style w:type="character" w:customStyle="1" w:styleId="29">
    <w:name w:val="Основной текст (2)_"/>
    <w:basedOn w:val="a0"/>
    <w:link w:val="2a"/>
    <w:uiPriority w:val="99"/>
    <w:locked/>
    <w:rsid w:val="00B465B0"/>
    <w:rPr>
      <w:rFonts w:ascii="Times New Roman" w:hAnsi="Times New Roman"/>
      <w:sz w:val="27"/>
      <w:szCs w:val="27"/>
      <w:shd w:val="clear" w:color="auto" w:fill="FFFFFF"/>
    </w:rPr>
  </w:style>
  <w:style w:type="paragraph" w:customStyle="1" w:styleId="2a">
    <w:name w:val="Основной текст (2)"/>
    <w:basedOn w:val="a"/>
    <w:link w:val="29"/>
    <w:uiPriority w:val="99"/>
    <w:rsid w:val="00B465B0"/>
    <w:pPr>
      <w:widowControl w:val="0"/>
      <w:shd w:val="clear" w:color="auto" w:fill="FFFFFF"/>
      <w:spacing w:after="120" w:line="240" w:lineRule="atLeast"/>
      <w:ind w:firstLine="520"/>
      <w:jc w:val="both"/>
    </w:pPr>
    <w:rPr>
      <w:rFonts w:eastAsia="Calibri"/>
      <w:sz w:val="27"/>
      <w:szCs w:val="27"/>
    </w:rPr>
  </w:style>
  <w:style w:type="paragraph" w:customStyle="1" w:styleId="afff9">
    <w:name w:val="Абзац с отсуп"/>
    <w:basedOn w:val="a"/>
    <w:rsid w:val="00684669"/>
    <w:pPr>
      <w:spacing w:before="120" w:line="360" w:lineRule="exact"/>
      <w:ind w:firstLine="720"/>
      <w:jc w:val="both"/>
    </w:pPr>
    <w:rPr>
      <w:sz w:val="28"/>
      <w:szCs w:val="20"/>
      <w:lang w:val="en-US"/>
    </w:rPr>
  </w:style>
  <w:style w:type="paragraph" w:customStyle="1" w:styleId="Point0">
    <w:name w:val="Point"/>
    <w:basedOn w:val="a"/>
    <w:link w:val="PointChar"/>
    <w:rsid w:val="00684669"/>
    <w:pPr>
      <w:spacing w:before="120" w:line="288" w:lineRule="auto"/>
      <w:ind w:firstLine="720"/>
      <w:jc w:val="both"/>
    </w:pPr>
  </w:style>
  <w:style w:type="character" w:customStyle="1" w:styleId="PointChar">
    <w:name w:val="Point Char"/>
    <w:link w:val="Point0"/>
    <w:rsid w:val="00684669"/>
    <w:rPr>
      <w:rFonts w:ascii="Times New Roman" w:eastAsia="Times New Roman" w:hAnsi="Times New Roman"/>
      <w:sz w:val="24"/>
      <w:szCs w:val="24"/>
    </w:rPr>
  </w:style>
  <w:style w:type="character" w:customStyle="1" w:styleId="apple-style-span">
    <w:name w:val="apple-style-span"/>
    <w:basedOn w:val="a0"/>
    <w:rsid w:val="00684669"/>
  </w:style>
  <w:style w:type="paragraph" w:customStyle="1" w:styleId="1f1">
    <w:name w:val="Знак Знак Знак1 Знак"/>
    <w:basedOn w:val="a"/>
    <w:rsid w:val="00684669"/>
    <w:rPr>
      <w:rFonts w:ascii="Verdana" w:hAnsi="Verdana" w:cs="Verdana"/>
      <w:sz w:val="20"/>
      <w:szCs w:val="20"/>
      <w:lang w:val="en-US" w:eastAsia="en-US"/>
    </w:rPr>
  </w:style>
  <w:style w:type="paragraph" w:customStyle="1" w:styleId="afffa">
    <w:name w:val="Знак Знак Знак Знак Знак Знак Знак Знак Знак Знак Знак Знак Знак Знак Знак Знак"/>
    <w:basedOn w:val="a"/>
    <w:rsid w:val="00684669"/>
    <w:pPr>
      <w:widowControl w:val="0"/>
      <w:adjustRightInd w:val="0"/>
      <w:spacing w:after="160" w:line="240" w:lineRule="exact"/>
      <w:jc w:val="right"/>
    </w:pPr>
    <w:rPr>
      <w:sz w:val="20"/>
      <w:szCs w:val="20"/>
      <w:lang w:val="en-GB" w:eastAsia="en-US"/>
    </w:rPr>
  </w:style>
  <w:style w:type="character" w:customStyle="1" w:styleId="grame">
    <w:name w:val="grame"/>
    <w:basedOn w:val="a0"/>
    <w:rsid w:val="00684669"/>
  </w:style>
  <w:style w:type="paragraph" w:customStyle="1" w:styleId="afffb">
    <w:name w:val="Знак Знак Знак Знак Знак Знак Знак Знак Знак Знак"/>
    <w:basedOn w:val="a"/>
    <w:rsid w:val="00684669"/>
    <w:pPr>
      <w:spacing w:before="100" w:beforeAutospacing="1" w:after="100" w:afterAutospacing="1"/>
    </w:pPr>
    <w:rPr>
      <w:rFonts w:ascii="Tahoma" w:hAnsi="Tahoma"/>
      <w:sz w:val="20"/>
      <w:szCs w:val="20"/>
      <w:lang w:val="en-US" w:eastAsia="en-US"/>
    </w:rPr>
  </w:style>
  <w:style w:type="paragraph" w:customStyle="1" w:styleId="81">
    <w:name w:val="Обычный (веб)8"/>
    <w:basedOn w:val="a"/>
    <w:rsid w:val="00684669"/>
    <w:pPr>
      <w:ind w:firstLine="709"/>
      <w:jc w:val="both"/>
    </w:pPr>
    <w:rPr>
      <w:sz w:val="21"/>
      <w:szCs w:val="21"/>
    </w:rPr>
  </w:style>
  <w:style w:type="paragraph" w:customStyle="1" w:styleId="1f2">
    <w:name w:val="Знак Знак Знак Знак1"/>
    <w:basedOn w:val="a"/>
    <w:rsid w:val="00684669"/>
    <w:pPr>
      <w:spacing w:before="100" w:beforeAutospacing="1" w:after="100" w:afterAutospacing="1"/>
    </w:pPr>
    <w:rPr>
      <w:rFonts w:ascii="Tahoma" w:hAnsi="Tahoma"/>
      <w:sz w:val="20"/>
      <w:szCs w:val="20"/>
      <w:lang w:val="en-US" w:eastAsia="en-US"/>
    </w:rPr>
  </w:style>
  <w:style w:type="paragraph" w:customStyle="1" w:styleId="2b">
    <w:name w:val="Знак Знак2 Знак Знак Знак Знак"/>
    <w:basedOn w:val="a"/>
    <w:rsid w:val="00684669"/>
    <w:pPr>
      <w:spacing w:before="100" w:beforeAutospacing="1" w:after="100" w:afterAutospacing="1"/>
      <w:jc w:val="both"/>
    </w:pPr>
    <w:rPr>
      <w:rFonts w:ascii="Tahoma" w:hAnsi="Tahoma"/>
      <w:sz w:val="20"/>
      <w:szCs w:val="20"/>
      <w:lang w:val="en-US" w:eastAsia="en-US"/>
    </w:rPr>
  </w:style>
  <w:style w:type="paragraph" w:styleId="afffc">
    <w:name w:val="endnote text"/>
    <w:basedOn w:val="a"/>
    <w:link w:val="afffd"/>
    <w:rsid w:val="00684669"/>
    <w:rPr>
      <w:sz w:val="20"/>
      <w:szCs w:val="20"/>
    </w:rPr>
  </w:style>
  <w:style w:type="character" w:customStyle="1" w:styleId="afffd">
    <w:name w:val="Текст концевой сноски Знак"/>
    <w:basedOn w:val="a0"/>
    <w:link w:val="afffc"/>
    <w:rsid w:val="00684669"/>
    <w:rPr>
      <w:rFonts w:ascii="Times New Roman" w:eastAsia="Times New Roman" w:hAnsi="Times New Roman"/>
    </w:rPr>
  </w:style>
  <w:style w:type="character" w:styleId="afffe">
    <w:name w:val="endnote reference"/>
    <w:rsid w:val="00684669"/>
    <w:rPr>
      <w:vertAlign w:val="superscript"/>
    </w:rPr>
  </w:style>
  <w:style w:type="paragraph" w:customStyle="1" w:styleId="1f3">
    <w:name w:val="Знак Знак Знак1 Знак Знак Знак Знак Знак Знак Знак Знак Знак Знак Знак Знак Знак"/>
    <w:basedOn w:val="a"/>
    <w:rsid w:val="00684669"/>
    <w:pPr>
      <w:spacing w:before="100" w:beforeAutospacing="1" w:after="100" w:afterAutospacing="1"/>
      <w:jc w:val="both"/>
    </w:pPr>
    <w:rPr>
      <w:rFonts w:ascii="Tahoma" w:hAnsi="Tahoma"/>
      <w:sz w:val="20"/>
      <w:szCs w:val="20"/>
      <w:lang w:val="en-US" w:eastAsia="en-US"/>
    </w:rPr>
  </w:style>
  <w:style w:type="paragraph" w:customStyle="1" w:styleId="1f4">
    <w:name w:val="Знак1 Знак Знак Знак Знак Знак Знак"/>
    <w:basedOn w:val="a"/>
    <w:rsid w:val="00684669"/>
    <w:rPr>
      <w:rFonts w:ascii="Verdana" w:hAnsi="Verdana" w:cs="Verdana"/>
      <w:sz w:val="20"/>
      <w:szCs w:val="20"/>
      <w:lang w:val="en-US" w:eastAsia="en-US"/>
    </w:rPr>
  </w:style>
  <w:style w:type="paragraph" w:customStyle="1" w:styleId="1f5">
    <w:name w:val="Знак Знак Знак1 Знак Знак Знак Знак"/>
    <w:basedOn w:val="a"/>
    <w:rsid w:val="00684669"/>
    <w:pPr>
      <w:spacing w:before="100" w:beforeAutospacing="1" w:after="100" w:afterAutospacing="1"/>
    </w:pPr>
    <w:rPr>
      <w:rFonts w:ascii="Tahoma" w:hAnsi="Tahoma"/>
      <w:sz w:val="20"/>
      <w:szCs w:val="20"/>
      <w:lang w:val="en-US" w:eastAsia="en-US"/>
    </w:rPr>
  </w:style>
  <w:style w:type="character" w:styleId="affff">
    <w:name w:val="Emphasis"/>
    <w:basedOn w:val="a0"/>
    <w:qFormat/>
    <w:rsid w:val="00684669"/>
    <w:rPr>
      <w:i/>
      <w:iCs/>
    </w:rPr>
  </w:style>
  <w:style w:type="paragraph" w:customStyle="1" w:styleId="110">
    <w:name w:val="Знак Знак Знак Знак Знак Знак Знак Знак Знак Знак Знак Знак1 Знак Знак Знак Знак Знак Знак Знак1 Знак Знак Знак Знак Знак Знак Знак Знак Знак"/>
    <w:basedOn w:val="a"/>
    <w:rsid w:val="00596751"/>
    <w:pPr>
      <w:widowControl w:val="0"/>
      <w:adjustRightInd w:val="0"/>
      <w:spacing w:after="160" w:line="240" w:lineRule="exact"/>
      <w:jc w:val="right"/>
    </w:pPr>
    <w:rPr>
      <w:rFonts w:eastAsia="Calibri"/>
      <w:sz w:val="20"/>
      <w:szCs w:val="20"/>
      <w:lang w:val="en-GB" w:eastAsia="en-US"/>
    </w:rPr>
  </w:style>
  <w:style w:type="paragraph" w:customStyle="1" w:styleId="affff0">
    <w:name w:val="Рабочий стиль"/>
    <w:basedOn w:val="a"/>
    <w:rsid w:val="00596751"/>
    <w:pPr>
      <w:widowControl w:val="0"/>
      <w:suppressAutoHyphens/>
      <w:autoSpaceDE w:val="0"/>
      <w:spacing w:line="312" w:lineRule="auto"/>
      <w:ind w:firstLine="567"/>
      <w:jc w:val="both"/>
    </w:pPr>
    <w:rPr>
      <w:rFonts w:eastAsia="Calibri"/>
      <w:sz w:val="28"/>
      <w:szCs w:val="20"/>
      <w:lang w:eastAsia="ar-SA"/>
    </w:rPr>
  </w:style>
  <w:style w:type="character" w:customStyle="1" w:styleId="BodyTextIndent2Char">
    <w:name w:val="Body Text Indent 2 Char"/>
    <w:basedOn w:val="a0"/>
    <w:locked/>
    <w:rsid w:val="00596751"/>
    <w:rPr>
      <w:rFonts w:ascii="Times New Roman" w:hAnsi="Times New Roman" w:cs="Times New Roman"/>
      <w:sz w:val="24"/>
      <w:szCs w:val="24"/>
    </w:rPr>
  </w:style>
  <w:style w:type="character" w:customStyle="1" w:styleId="FontStyle13">
    <w:name w:val="Font Style13"/>
    <w:basedOn w:val="a0"/>
    <w:rsid w:val="00596751"/>
    <w:rPr>
      <w:rFonts w:ascii="Times New Roman" w:hAnsi="Times New Roman" w:cs="Times New Roman"/>
      <w:sz w:val="22"/>
      <w:szCs w:val="22"/>
    </w:rPr>
  </w:style>
  <w:style w:type="character" w:customStyle="1" w:styleId="FontStyle120">
    <w:name w:val="Font Style12"/>
    <w:basedOn w:val="a0"/>
    <w:rsid w:val="00596751"/>
    <w:rPr>
      <w:rFonts w:ascii="Times New Roman" w:hAnsi="Times New Roman" w:cs="Times New Roman"/>
      <w:i/>
      <w:iCs/>
      <w:sz w:val="22"/>
      <w:szCs w:val="22"/>
    </w:rPr>
  </w:style>
  <w:style w:type="character" w:customStyle="1" w:styleId="35">
    <w:name w:val="Знак Знак3"/>
    <w:basedOn w:val="a0"/>
    <w:rsid w:val="00596751"/>
    <w:rPr>
      <w:rFonts w:ascii="Arial" w:hAnsi="Arial" w:cs="Arial"/>
      <w:b/>
      <w:bCs/>
      <w:i/>
      <w:iCs/>
      <w:sz w:val="28"/>
      <w:szCs w:val="28"/>
      <w:lang w:val="ru-RU" w:eastAsia="ru-RU" w:bidi="ar-SA"/>
    </w:rPr>
  </w:style>
  <w:style w:type="character" w:customStyle="1" w:styleId="2c">
    <w:name w:val="Знак Знак2"/>
    <w:basedOn w:val="a0"/>
    <w:rsid w:val="00596751"/>
    <w:rPr>
      <w:rFonts w:cs="Times New Roman"/>
      <w:sz w:val="24"/>
      <w:szCs w:val="24"/>
    </w:rPr>
  </w:style>
  <w:style w:type="character" w:customStyle="1" w:styleId="1f6">
    <w:name w:val="Знак Знак1"/>
    <w:basedOn w:val="a0"/>
    <w:rsid w:val="00596751"/>
    <w:rPr>
      <w:rFonts w:cs="Times New Roman"/>
      <w:sz w:val="24"/>
      <w:szCs w:val="24"/>
    </w:rPr>
  </w:style>
  <w:style w:type="paragraph" w:customStyle="1" w:styleId="111">
    <w:name w:val="Знак Знак Знак Знак Знак Знак Знак Знак Знак Знак Знак Знак1 Знак Знак Знак Знак Знак Знак Знак1 Знак Знак Знак Знак Знак Знак Знак Знак Знак1"/>
    <w:basedOn w:val="a"/>
    <w:rsid w:val="00596751"/>
    <w:pPr>
      <w:widowControl w:val="0"/>
      <w:adjustRightInd w:val="0"/>
      <w:spacing w:after="160" w:line="240" w:lineRule="exact"/>
      <w:jc w:val="right"/>
    </w:pPr>
    <w:rPr>
      <w:sz w:val="20"/>
      <w:szCs w:val="20"/>
      <w:lang w:val="en-GB" w:eastAsia="en-US"/>
    </w:rPr>
  </w:style>
  <w:style w:type="character" w:customStyle="1" w:styleId="affff1">
    <w:name w:val="Знак Знак"/>
    <w:basedOn w:val="a0"/>
    <w:rsid w:val="00596751"/>
    <w:rPr>
      <w:rFonts w:cs="Times New Roman"/>
      <w:sz w:val="24"/>
      <w:szCs w:val="24"/>
    </w:rPr>
  </w:style>
  <w:style w:type="paragraph" w:customStyle="1" w:styleId="111111">
    <w:name w:val="111111"/>
    <w:basedOn w:val="1"/>
    <w:link w:val="1111110"/>
    <w:rsid w:val="00596751"/>
    <w:pPr>
      <w:ind w:firstLine="709"/>
      <w:jc w:val="center"/>
    </w:pPr>
    <w:rPr>
      <w:rFonts w:eastAsia="Calibri"/>
      <w:b/>
      <w:bCs/>
      <w:kern w:val="32"/>
      <w:szCs w:val="28"/>
    </w:rPr>
  </w:style>
  <w:style w:type="character" w:customStyle="1" w:styleId="1111110">
    <w:name w:val="111111 Знак"/>
    <w:basedOn w:val="a0"/>
    <w:link w:val="111111"/>
    <w:locked/>
    <w:rsid w:val="00596751"/>
    <w:rPr>
      <w:rFonts w:ascii="Times New Roman" w:hAnsi="Times New Roman"/>
      <w:b/>
      <w:bCs/>
      <w:kern w:val="32"/>
      <w:sz w:val="28"/>
      <w:szCs w:val="28"/>
    </w:rPr>
  </w:style>
  <w:style w:type="paragraph" w:customStyle="1" w:styleId="affff2">
    <w:name w:val="Абзац с интервалом"/>
    <w:basedOn w:val="a"/>
    <w:link w:val="affff3"/>
    <w:rsid w:val="00596751"/>
    <w:pPr>
      <w:spacing w:before="120" w:after="120"/>
      <w:jc w:val="both"/>
    </w:pPr>
    <w:rPr>
      <w:rFonts w:ascii="Arial" w:eastAsia="Calibri" w:hAnsi="Arial"/>
      <w:szCs w:val="20"/>
    </w:rPr>
  </w:style>
  <w:style w:type="character" w:customStyle="1" w:styleId="affff3">
    <w:name w:val="Абзац с интервалом Знак"/>
    <w:link w:val="affff2"/>
    <w:locked/>
    <w:rsid w:val="00596751"/>
    <w:rPr>
      <w:rFonts w:ascii="Arial" w:hAnsi="Arial"/>
      <w:sz w:val="24"/>
    </w:rPr>
  </w:style>
  <w:style w:type="paragraph" w:customStyle="1" w:styleId="Style12">
    <w:name w:val="Style12"/>
    <w:basedOn w:val="a"/>
    <w:rsid w:val="00596751"/>
    <w:pPr>
      <w:widowControl w:val="0"/>
      <w:autoSpaceDE w:val="0"/>
      <w:autoSpaceDN w:val="0"/>
      <w:adjustRightInd w:val="0"/>
      <w:spacing w:line="319" w:lineRule="exact"/>
      <w:ind w:firstLine="530"/>
      <w:jc w:val="both"/>
    </w:pPr>
  </w:style>
  <w:style w:type="paragraph" w:customStyle="1" w:styleId="xl63">
    <w:name w:val="xl63"/>
    <w:basedOn w:val="a"/>
    <w:rsid w:val="006324B6"/>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Arial CYR" w:hAnsi="Arial CYR" w:cs="Arial CYR"/>
      <w:color w:val="000000"/>
    </w:rPr>
  </w:style>
  <w:style w:type="paragraph" w:customStyle="1" w:styleId="xl64">
    <w:name w:val="xl64"/>
    <w:basedOn w:val="a"/>
    <w:rsid w:val="006324B6"/>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top"/>
    </w:pPr>
    <w:rPr>
      <w:rFonts w:ascii="Arial CYR" w:hAnsi="Arial CYR" w:cs="Arial CYR"/>
      <w:b/>
      <w:bCs/>
      <w:color w:val="000000"/>
    </w:rPr>
  </w:style>
  <w:style w:type="character" w:customStyle="1" w:styleId="80">
    <w:name w:val="Заголовок 8 Знак"/>
    <w:basedOn w:val="a0"/>
    <w:link w:val="8"/>
    <w:uiPriority w:val="9"/>
    <w:semiHidden/>
    <w:rsid w:val="002C2E25"/>
    <w:rPr>
      <w:rFonts w:ascii="Calibri" w:eastAsia="Times New Roman" w:hAnsi="Calibri" w:cs="Times New Roman"/>
      <w:i/>
      <w:iCs/>
      <w:sz w:val="24"/>
      <w:szCs w:val="24"/>
    </w:rPr>
  </w:style>
  <w:style w:type="paragraph" w:customStyle="1" w:styleId="ConsPlusDocList">
    <w:name w:val="ConsPlusDocList"/>
    <w:rsid w:val="00C415C8"/>
    <w:pPr>
      <w:widowControl w:val="0"/>
      <w:autoSpaceDE w:val="0"/>
      <w:autoSpaceDN w:val="0"/>
    </w:pPr>
    <w:rPr>
      <w:rFonts w:ascii="Courier New" w:eastAsia="Times New Roman" w:hAnsi="Courier New" w:cs="Courier New"/>
    </w:rPr>
  </w:style>
  <w:style w:type="paragraph" w:customStyle="1" w:styleId="ConsPlusTitlePage">
    <w:name w:val="ConsPlusTitlePage"/>
    <w:rsid w:val="00C415C8"/>
    <w:pPr>
      <w:widowControl w:val="0"/>
      <w:autoSpaceDE w:val="0"/>
      <w:autoSpaceDN w:val="0"/>
    </w:pPr>
    <w:rPr>
      <w:rFonts w:ascii="Tahoma" w:eastAsia="Times New Roman" w:hAnsi="Tahoma" w:cs="Tahoma"/>
    </w:rPr>
  </w:style>
  <w:style w:type="paragraph" w:customStyle="1" w:styleId="ConsPlusJurTerm">
    <w:name w:val="ConsPlusJurTerm"/>
    <w:rsid w:val="00C415C8"/>
    <w:pPr>
      <w:widowControl w:val="0"/>
      <w:autoSpaceDE w:val="0"/>
      <w:autoSpaceDN w:val="0"/>
    </w:pPr>
    <w:rPr>
      <w:rFonts w:ascii="Tahoma" w:eastAsia="Times New Roman" w:hAnsi="Tahoma" w:cs="Tahoma"/>
      <w:sz w:val="26"/>
    </w:rPr>
  </w:style>
  <w:style w:type="paragraph" w:customStyle="1" w:styleId="1f7">
    <w:name w:val="Знак Знак Знак Знак Знак Знак1 Знак Знак Знак Знак"/>
    <w:basedOn w:val="a"/>
    <w:rsid w:val="00C415C8"/>
    <w:pPr>
      <w:widowControl w:val="0"/>
      <w:adjustRightInd w:val="0"/>
      <w:spacing w:after="160" w:line="240" w:lineRule="exact"/>
      <w:jc w:val="right"/>
    </w:pPr>
    <w:rPr>
      <w:sz w:val="20"/>
      <w:szCs w:val="20"/>
      <w:lang w:val="en-GB" w:eastAsia="en-US"/>
    </w:rPr>
  </w:style>
  <w:style w:type="character" w:customStyle="1" w:styleId="29pt">
    <w:name w:val="Основной текст (2) + 9 pt"/>
    <w:rsid w:val="00C415C8"/>
    <w:rPr>
      <w:rFonts w:ascii="Arial" w:eastAsia="Arial" w:hAnsi="Arial" w:cs="Arial"/>
      <w:b w:val="0"/>
      <w:bCs w:val="0"/>
      <w:i w:val="0"/>
      <w:iCs w:val="0"/>
      <w:smallCaps w:val="0"/>
      <w:strike w:val="0"/>
      <w:color w:val="000000"/>
      <w:spacing w:val="0"/>
      <w:w w:val="100"/>
      <w:position w:val="0"/>
      <w:sz w:val="18"/>
      <w:szCs w:val="18"/>
      <w:u w:val="none"/>
      <w:lang w:val="ru-RU" w:eastAsia="ru-RU" w:bidi="ru-RU"/>
    </w:rPr>
  </w:style>
</w:styles>
</file>

<file path=word/webSettings.xml><?xml version="1.0" encoding="utf-8"?>
<w:webSettings xmlns:r="http://schemas.openxmlformats.org/officeDocument/2006/relationships" xmlns:w="http://schemas.openxmlformats.org/wordprocessingml/2006/main">
  <w:divs>
    <w:div w:id="38869664">
      <w:bodyDiv w:val="1"/>
      <w:marLeft w:val="0"/>
      <w:marRight w:val="0"/>
      <w:marTop w:val="0"/>
      <w:marBottom w:val="0"/>
      <w:divBdr>
        <w:top w:val="none" w:sz="0" w:space="0" w:color="auto"/>
        <w:left w:val="none" w:sz="0" w:space="0" w:color="auto"/>
        <w:bottom w:val="none" w:sz="0" w:space="0" w:color="auto"/>
        <w:right w:val="none" w:sz="0" w:space="0" w:color="auto"/>
      </w:divBdr>
    </w:div>
    <w:div w:id="44724687">
      <w:bodyDiv w:val="1"/>
      <w:marLeft w:val="0"/>
      <w:marRight w:val="0"/>
      <w:marTop w:val="0"/>
      <w:marBottom w:val="0"/>
      <w:divBdr>
        <w:top w:val="none" w:sz="0" w:space="0" w:color="auto"/>
        <w:left w:val="none" w:sz="0" w:space="0" w:color="auto"/>
        <w:bottom w:val="none" w:sz="0" w:space="0" w:color="auto"/>
        <w:right w:val="none" w:sz="0" w:space="0" w:color="auto"/>
      </w:divBdr>
    </w:div>
    <w:div w:id="49353569">
      <w:bodyDiv w:val="1"/>
      <w:marLeft w:val="0"/>
      <w:marRight w:val="0"/>
      <w:marTop w:val="0"/>
      <w:marBottom w:val="0"/>
      <w:divBdr>
        <w:top w:val="none" w:sz="0" w:space="0" w:color="auto"/>
        <w:left w:val="none" w:sz="0" w:space="0" w:color="auto"/>
        <w:bottom w:val="none" w:sz="0" w:space="0" w:color="auto"/>
        <w:right w:val="none" w:sz="0" w:space="0" w:color="auto"/>
      </w:divBdr>
    </w:div>
    <w:div w:id="52042817">
      <w:bodyDiv w:val="1"/>
      <w:marLeft w:val="0"/>
      <w:marRight w:val="0"/>
      <w:marTop w:val="0"/>
      <w:marBottom w:val="0"/>
      <w:divBdr>
        <w:top w:val="none" w:sz="0" w:space="0" w:color="auto"/>
        <w:left w:val="none" w:sz="0" w:space="0" w:color="auto"/>
        <w:bottom w:val="none" w:sz="0" w:space="0" w:color="auto"/>
        <w:right w:val="none" w:sz="0" w:space="0" w:color="auto"/>
      </w:divBdr>
    </w:div>
    <w:div w:id="72432788">
      <w:bodyDiv w:val="1"/>
      <w:marLeft w:val="0"/>
      <w:marRight w:val="0"/>
      <w:marTop w:val="0"/>
      <w:marBottom w:val="0"/>
      <w:divBdr>
        <w:top w:val="none" w:sz="0" w:space="0" w:color="auto"/>
        <w:left w:val="none" w:sz="0" w:space="0" w:color="auto"/>
        <w:bottom w:val="none" w:sz="0" w:space="0" w:color="auto"/>
        <w:right w:val="none" w:sz="0" w:space="0" w:color="auto"/>
      </w:divBdr>
    </w:div>
    <w:div w:id="88044752">
      <w:bodyDiv w:val="1"/>
      <w:marLeft w:val="0"/>
      <w:marRight w:val="0"/>
      <w:marTop w:val="0"/>
      <w:marBottom w:val="0"/>
      <w:divBdr>
        <w:top w:val="none" w:sz="0" w:space="0" w:color="auto"/>
        <w:left w:val="none" w:sz="0" w:space="0" w:color="auto"/>
        <w:bottom w:val="none" w:sz="0" w:space="0" w:color="auto"/>
        <w:right w:val="none" w:sz="0" w:space="0" w:color="auto"/>
      </w:divBdr>
    </w:div>
    <w:div w:id="88357955">
      <w:bodyDiv w:val="1"/>
      <w:marLeft w:val="0"/>
      <w:marRight w:val="0"/>
      <w:marTop w:val="0"/>
      <w:marBottom w:val="0"/>
      <w:divBdr>
        <w:top w:val="none" w:sz="0" w:space="0" w:color="auto"/>
        <w:left w:val="none" w:sz="0" w:space="0" w:color="auto"/>
        <w:bottom w:val="none" w:sz="0" w:space="0" w:color="auto"/>
        <w:right w:val="none" w:sz="0" w:space="0" w:color="auto"/>
      </w:divBdr>
    </w:div>
    <w:div w:id="113671994">
      <w:bodyDiv w:val="1"/>
      <w:marLeft w:val="0"/>
      <w:marRight w:val="0"/>
      <w:marTop w:val="0"/>
      <w:marBottom w:val="0"/>
      <w:divBdr>
        <w:top w:val="none" w:sz="0" w:space="0" w:color="auto"/>
        <w:left w:val="none" w:sz="0" w:space="0" w:color="auto"/>
        <w:bottom w:val="none" w:sz="0" w:space="0" w:color="auto"/>
        <w:right w:val="none" w:sz="0" w:space="0" w:color="auto"/>
      </w:divBdr>
    </w:div>
    <w:div w:id="122622247">
      <w:bodyDiv w:val="1"/>
      <w:marLeft w:val="0"/>
      <w:marRight w:val="0"/>
      <w:marTop w:val="0"/>
      <w:marBottom w:val="0"/>
      <w:divBdr>
        <w:top w:val="none" w:sz="0" w:space="0" w:color="auto"/>
        <w:left w:val="none" w:sz="0" w:space="0" w:color="auto"/>
        <w:bottom w:val="none" w:sz="0" w:space="0" w:color="auto"/>
        <w:right w:val="none" w:sz="0" w:space="0" w:color="auto"/>
      </w:divBdr>
    </w:div>
    <w:div w:id="219053166">
      <w:bodyDiv w:val="1"/>
      <w:marLeft w:val="0"/>
      <w:marRight w:val="0"/>
      <w:marTop w:val="0"/>
      <w:marBottom w:val="0"/>
      <w:divBdr>
        <w:top w:val="none" w:sz="0" w:space="0" w:color="auto"/>
        <w:left w:val="none" w:sz="0" w:space="0" w:color="auto"/>
        <w:bottom w:val="none" w:sz="0" w:space="0" w:color="auto"/>
        <w:right w:val="none" w:sz="0" w:space="0" w:color="auto"/>
      </w:divBdr>
    </w:div>
    <w:div w:id="236673791">
      <w:bodyDiv w:val="1"/>
      <w:marLeft w:val="0"/>
      <w:marRight w:val="0"/>
      <w:marTop w:val="0"/>
      <w:marBottom w:val="0"/>
      <w:divBdr>
        <w:top w:val="none" w:sz="0" w:space="0" w:color="auto"/>
        <w:left w:val="none" w:sz="0" w:space="0" w:color="auto"/>
        <w:bottom w:val="none" w:sz="0" w:space="0" w:color="auto"/>
        <w:right w:val="none" w:sz="0" w:space="0" w:color="auto"/>
      </w:divBdr>
    </w:div>
    <w:div w:id="248392201">
      <w:bodyDiv w:val="1"/>
      <w:marLeft w:val="0"/>
      <w:marRight w:val="0"/>
      <w:marTop w:val="0"/>
      <w:marBottom w:val="0"/>
      <w:divBdr>
        <w:top w:val="none" w:sz="0" w:space="0" w:color="auto"/>
        <w:left w:val="none" w:sz="0" w:space="0" w:color="auto"/>
        <w:bottom w:val="none" w:sz="0" w:space="0" w:color="auto"/>
        <w:right w:val="none" w:sz="0" w:space="0" w:color="auto"/>
      </w:divBdr>
    </w:div>
    <w:div w:id="296181262">
      <w:bodyDiv w:val="1"/>
      <w:marLeft w:val="0"/>
      <w:marRight w:val="0"/>
      <w:marTop w:val="0"/>
      <w:marBottom w:val="0"/>
      <w:divBdr>
        <w:top w:val="none" w:sz="0" w:space="0" w:color="auto"/>
        <w:left w:val="none" w:sz="0" w:space="0" w:color="auto"/>
        <w:bottom w:val="none" w:sz="0" w:space="0" w:color="auto"/>
        <w:right w:val="none" w:sz="0" w:space="0" w:color="auto"/>
      </w:divBdr>
    </w:div>
    <w:div w:id="297535294">
      <w:bodyDiv w:val="1"/>
      <w:marLeft w:val="0"/>
      <w:marRight w:val="0"/>
      <w:marTop w:val="0"/>
      <w:marBottom w:val="0"/>
      <w:divBdr>
        <w:top w:val="none" w:sz="0" w:space="0" w:color="auto"/>
        <w:left w:val="none" w:sz="0" w:space="0" w:color="auto"/>
        <w:bottom w:val="none" w:sz="0" w:space="0" w:color="auto"/>
        <w:right w:val="none" w:sz="0" w:space="0" w:color="auto"/>
      </w:divBdr>
    </w:div>
    <w:div w:id="331566959">
      <w:bodyDiv w:val="1"/>
      <w:marLeft w:val="0"/>
      <w:marRight w:val="0"/>
      <w:marTop w:val="0"/>
      <w:marBottom w:val="0"/>
      <w:divBdr>
        <w:top w:val="none" w:sz="0" w:space="0" w:color="auto"/>
        <w:left w:val="none" w:sz="0" w:space="0" w:color="auto"/>
        <w:bottom w:val="none" w:sz="0" w:space="0" w:color="auto"/>
        <w:right w:val="none" w:sz="0" w:space="0" w:color="auto"/>
      </w:divBdr>
    </w:div>
    <w:div w:id="353845877">
      <w:bodyDiv w:val="1"/>
      <w:marLeft w:val="0"/>
      <w:marRight w:val="0"/>
      <w:marTop w:val="0"/>
      <w:marBottom w:val="0"/>
      <w:divBdr>
        <w:top w:val="none" w:sz="0" w:space="0" w:color="auto"/>
        <w:left w:val="none" w:sz="0" w:space="0" w:color="auto"/>
        <w:bottom w:val="none" w:sz="0" w:space="0" w:color="auto"/>
        <w:right w:val="none" w:sz="0" w:space="0" w:color="auto"/>
      </w:divBdr>
    </w:div>
    <w:div w:id="354694389">
      <w:bodyDiv w:val="1"/>
      <w:marLeft w:val="0"/>
      <w:marRight w:val="0"/>
      <w:marTop w:val="0"/>
      <w:marBottom w:val="0"/>
      <w:divBdr>
        <w:top w:val="none" w:sz="0" w:space="0" w:color="auto"/>
        <w:left w:val="none" w:sz="0" w:space="0" w:color="auto"/>
        <w:bottom w:val="none" w:sz="0" w:space="0" w:color="auto"/>
        <w:right w:val="none" w:sz="0" w:space="0" w:color="auto"/>
      </w:divBdr>
    </w:div>
    <w:div w:id="354773051">
      <w:bodyDiv w:val="1"/>
      <w:marLeft w:val="0"/>
      <w:marRight w:val="0"/>
      <w:marTop w:val="0"/>
      <w:marBottom w:val="0"/>
      <w:divBdr>
        <w:top w:val="none" w:sz="0" w:space="0" w:color="auto"/>
        <w:left w:val="none" w:sz="0" w:space="0" w:color="auto"/>
        <w:bottom w:val="none" w:sz="0" w:space="0" w:color="auto"/>
        <w:right w:val="none" w:sz="0" w:space="0" w:color="auto"/>
      </w:divBdr>
    </w:div>
    <w:div w:id="442649303">
      <w:bodyDiv w:val="1"/>
      <w:marLeft w:val="0"/>
      <w:marRight w:val="0"/>
      <w:marTop w:val="0"/>
      <w:marBottom w:val="0"/>
      <w:divBdr>
        <w:top w:val="none" w:sz="0" w:space="0" w:color="auto"/>
        <w:left w:val="none" w:sz="0" w:space="0" w:color="auto"/>
        <w:bottom w:val="none" w:sz="0" w:space="0" w:color="auto"/>
        <w:right w:val="none" w:sz="0" w:space="0" w:color="auto"/>
      </w:divBdr>
    </w:div>
    <w:div w:id="445386943">
      <w:bodyDiv w:val="1"/>
      <w:marLeft w:val="0"/>
      <w:marRight w:val="0"/>
      <w:marTop w:val="0"/>
      <w:marBottom w:val="0"/>
      <w:divBdr>
        <w:top w:val="none" w:sz="0" w:space="0" w:color="auto"/>
        <w:left w:val="none" w:sz="0" w:space="0" w:color="auto"/>
        <w:bottom w:val="none" w:sz="0" w:space="0" w:color="auto"/>
        <w:right w:val="none" w:sz="0" w:space="0" w:color="auto"/>
      </w:divBdr>
    </w:div>
    <w:div w:id="541982990">
      <w:bodyDiv w:val="1"/>
      <w:marLeft w:val="0"/>
      <w:marRight w:val="0"/>
      <w:marTop w:val="0"/>
      <w:marBottom w:val="0"/>
      <w:divBdr>
        <w:top w:val="none" w:sz="0" w:space="0" w:color="auto"/>
        <w:left w:val="none" w:sz="0" w:space="0" w:color="auto"/>
        <w:bottom w:val="none" w:sz="0" w:space="0" w:color="auto"/>
        <w:right w:val="none" w:sz="0" w:space="0" w:color="auto"/>
      </w:divBdr>
    </w:div>
    <w:div w:id="543715471">
      <w:bodyDiv w:val="1"/>
      <w:marLeft w:val="0"/>
      <w:marRight w:val="0"/>
      <w:marTop w:val="0"/>
      <w:marBottom w:val="0"/>
      <w:divBdr>
        <w:top w:val="none" w:sz="0" w:space="0" w:color="auto"/>
        <w:left w:val="none" w:sz="0" w:space="0" w:color="auto"/>
        <w:bottom w:val="none" w:sz="0" w:space="0" w:color="auto"/>
        <w:right w:val="none" w:sz="0" w:space="0" w:color="auto"/>
      </w:divBdr>
    </w:div>
    <w:div w:id="597178487">
      <w:bodyDiv w:val="1"/>
      <w:marLeft w:val="0"/>
      <w:marRight w:val="0"/>
      <w:marTop w:val="0"/>
      <w:marBottom w:val="0"/>
      <w:divBdr>
        <w:top w:val="none" w:sz="0" w:space="0" w:color="auto"/>
        <w:left w:val="none" w:sz="0" w:space="0" w:color="auto"/>
        <w:bottom w:val="none" w:sz="0" w:space="0" w:color="auto"/>
        <w:right w:val="none" w:sz="0" w:space="0" w:color="auto"/>
      </w:divBdr>
    </w:div>
    <w:div w:id="605113563">
      <w:bodyDiv w:val="1"/>
      <w:marLeft w:val="0"/>
      <w:marRight w:val="0"/>
      <w:marTop w:val="0"/>
      <w:marBottom w:val="0"/>
      <w:divBdr>
        <w:top w:val="none" w:sz="0" w:space="0" w:color="auto"/>
        <w:left w:val="none" w:sz="0" w:space="0" w:color="auto"/>
        <w:bottom w:val="none" w:sz="0" w:space="0" w:color="auto"/>
        <w:right w:val="none" w:sz="0" w:space="0" w:color="auto"/>
      </w:divBdr>
    </w:div>
    <w:div w:id="605578305">
      <w:bodyDiv w:val="1"/>
      <w:marLeft w:val="0"/>
      <w:marRight w:val="0"/>
      <w:marTop w:val="0"/>
      <w:marBottom w:val="0"/>
      <w:divBdr>
        <w:top w:val="none" w:sz="0" w:space="0" w:color="auto"/>
        <w:left w:val="none" w:sz="0" w:space="0" w:color="auto"/>
        <w:bottom w:val="none" w:sz="0" w:space="0" w:color="auto"/>
        <w:right w:val="none" w:sz="0" w:space="0" w:color="auto"/>
      </w:divBdr>
    </w:div>
    <w:div w:id="658733172">
      <w:bodyDiv w:val="1"/>
      <w:marLeft w:val="0"/>
      <w:marRight w:val="0"/>
      <w:marTop w:val="0"/>
      <w:marBottom w:val="0"/>
      <w:divBdr>
        <w:top w:val="none" w:sz="0" w:space="0" w:color="auto"/>
        <w:left w:val="none" w:sz="0" w:space="0" w:color="auto"/>
        <w:bottom w:val="none" w:sz="0" w:space="0" w:color="auto"/>
        <w:right w:val="none" w:sz="0" w:space="0" w:color="auto"/>
      </w:divBdr>
    </w:div>
    <w:div w:id="694354203">
      <w:bodyDiv w:val="1"/>
      <w:marLeft w:val="0"/>
      <w:marRight w:val="0"/>
      <w:marTop w:val="0"/>
      <w:marBottom w:val="0"/>
      <w:divBdr>
        <w:top w:val="none" w:sz="0" w:space="0" w:color="auto"/>
        <w:left w:val="none" w:sz="0" w:space="0" w:color="auto"/>
        <w:bottom w:val="none" w:sz="0" w:space="0" w:color="auto"/>
        <w:right w:val="none" w:sz="0" w:space="0" w:color="auto"/>
      </w:divBdr>
    </w:div>
    <w:div w:id="725375005">
      <w:bodyDiv w:val="1"/>
      <w:marLeft w:val="0"/>
      <w:marRight w:val="0"/>
      <w:marTop w:val="0"/>
      <w:marBottom w:val="0"/>
      <w:divBdr>
        <w:top w:val="none" w:sz="0" w:space="0" w:color="auto"/>
        <w:left w:val="none" w:sz="0" w:space="0" w:color="auto"/>
        <w:bottom w:val="none" w:sz="0" w:space="0" w:color="auto"/>
        <w:right w:val="none" w:sz="0" w:space="0" w:color="auto"/>
      </w:divBdr>
    </w:div>
    <w:div w:id="769471142">
      <w:bodyDiv w:val="1"/>
      <w:marLeft w:val="0"/>
      <w:marRight w:val="0"/>
      <w:marTop w:val="0"/>
      <w:marBottom w:val="0"/>
      <w:divBdr>
        <w:top w:val="none" w:sz="0" w:space="0" w:color="auto"/>
        <w:left w:val="none" w:sz="0" w:space="0" w:color="auto"/>
        <w:bottom w:val="none" w:sz="0" w:space="0" w:color="auto"/>
        <w:right w:val="none" w:sz="0" w:space="0" w:color="auto"/>
      </w:divBdr>
    </w:div>
    <w:div w:id="773792930">
      <w:bodyDiv w:val="1"/>
      <w:marLeft w:val="0"/>
      <w:marRight w:val="0"/>
      <w:marTop w:val="0"/>
      <w:marBottom w:val="0"/>
      <w:divBdr>
        <w:top w:val="none" w:sz="0" w:space="0" w:color="auto"/>
        <w:left w:val="none" w:sz="0" w:space="0" w:color="auto"/>
        <w:bottom w:val="none" w:sz="0" w:space="0" w:color="auto"/>
        <w:right w:val="none" w:sz="0" w:space="0" w:color="auto"/>
      </w:divBdr>
    </w:div>
    <w:div w:id="812021039">
      <w:bodyDiv w:val="1"/>
      <w:marLeft w:val="0"/>
      <w:marRight w:val="0"/>
      <w:marTop w:val="0"/>
      <w:marBottom w:val="0"/>
      <w:divBdr>
        <w:top w:val="none" w:sz="0" w:space="0" w:color="auto"/>
        <w:left w:val="none" w:sz="0" w:space="0" w:color="auto"/>
        <w:bottom w:val="none" w:sz="0" w:space="0" w:color="auto"/>
        <w:right w:val="none" w:sz="0" w:space="0" w:color="auto"/>
      </w:divBdr>
    </w:div>
    <w:div w:id="816528599">
      <w:bodyDiv w:val="1"/>
      <w:marLeft w:val="0"/>
      <w:marRight w:val="0"/>
      <w:marTop w:val="0"/>
      <w:marBottom w:val="0"/>
      <w:divBdr>
        <w:top w:val="none" w:sz="0" w:space="0" w:color="auto"/>
        <w:left w:val="none" w:sz="0" w:space="0" w:color="auto"/>
        <w:bottom w:val="none" w:sz="0" w:space="0" w:color="auto"/>
        <w:right w:val="none" w:sz="0" w:space="0" w:color="auto"/>
      </w:divBdr>
    </w:div>
    <w:div w:id="818112027">
      <w:bodyDiv w:val="1"/>
      <w:marLeft w:val="0"/>
      <w:marRight w:val="0"/>
      <w:marTop w:val="0"/>
      <w:marBottom w:val="0"/>
      <w:divBdr>
        <w:top w:val="none" w:sz="0" w:space="0" w:color="auto"/>
        <w:left w:val="none" w:sz="0" w:space="0" w:color="auto"/>
        <w:bottom w:val="none" w:sz="0" w:space="0" w:color="auto"/>
        <w:right w:val="none" w:sz="0" w:space="0" w:color="auto"/>
      </w:divBdr>
    </w:div>
    <w:div w:id="818155208">
      <w:bodyDiv w:val="1"/>
      <w:marLeft w:val="0"/>
      <w:marRight w:val="0"/>
      <w:marTop w:val="0"/>
      <w:marBottom w:val="0"/>
      <w:divBdr>
        <w:top w:val="none" w:sz="0" w:space="0" w:color="auto"/>
        <w:left w:val="none" w:sz="0" w:space="0" w:color="auto"/>
        <w:bottom w:val="none" w:sz="0" w:space="0" w:color="auto"/>
        <w:right w:val="none" w:sz="0" w:space="0" w:color="auto"/>
      </w:divBdr>
    </w:div>
    <w:div w:id="819999876">
      <w:bodyDiv w:val="1"/>
      <w:marLeft w:val="0"/>
      <w:marRight w:val="0"/>
      <w:marTop w:val="0"/>
      <w:marBottom w:val="0"/>
      <w:divBdr>
        <w:top w:val="none" w:sz="0" w:space="0" w:color="auto"/>
        <w:left w:val="none" w:sz="0" w:space="0" w:color="auto"/>
        <w:bottom w:val="none" w:sz="0" w:space="0" w:color="auto"/>
        <w:right w:val="none" w:sz="0" w:space="0" w:color="auto"/>
      </w:divBdr>
    </w:div>
    <w:div w:id="858356486">
      <w:bodyDiv w:val="1"/>
      <w:marLeft w:val="0"/>
      <w:marRight w:val="0"/>
      <w:marTop w:val="0"/>
      <w:marBottom w:val="0"/>
      <w:divBdr>
        <w:top w:val="none" w:sz="0" w:space="0" w:color="auto"/>
        <w:left w:val="none" w:sz="0" w:space="0" w:color="auto"/>
        <w:bottom w:val="none" w:sz="0" w:space="0" w:color="auto"/>
        <w:right w:val="none" w:sz="0" w:space="0" w:color="auto"/>
      </w:divBdr>
    </w:div>
    <w:div w:id="877202142">
      <w:bodyDiv w:val="1"/>
      <w:marLeft w:val="0"/>
      <w:marRight w:val="0"/>
      <w:marTop w:val="0"/>
      <w:marBottom w:val="0"/>
      <w:divBdr>
        <w:top w:val="none" w:sz="0" w:space="0" w:color="auto"/>
        <w:left w:val="none" w:sz="0" w:space="0" w:color="auto"/>
        <w:bottom w:val="none" w:sz="0" w:space="0" w:color="auto"/>
        <w:right w:val="none" w:sz="0" w:space="0" w:color="auto"/>
      </w:divBdr>
    </w:div>
    <w:div w:id="941454969">
      <w:bodyDiv w:val="1"/>
      <w:marLeft w:val="0"/>
      <w:marRight w:val="0"/>
      <w:marTop w:val="0"/>
      <w:marBottom w:val="0"/>
      <w:divBdr>
        <w:top w:val="none" w:sz="0" w:space="0" w:color="auto"/>
        <w:left w:val="none" w:sz="0" w:space="0" w:color="auto"/>
        <w:bottom w:val="none" w:sz="0" w:space="0" w:color="auto"/>
        <w:right w:val="none" w:sz="0" w:space="0" w:color="auto"/>
      </w:divBdr>
    </w:div>
    <w:div w:id="949817070">
      <w:bodyDiv w:val="1"/>
      <w:marLeft w:val="0"/>
      <w:marRight w:val="0"/>
      <w:marTop w:val="0"/>
      <w:marBottom w:val="0"/>
      <w:divBdr>
        <w:top w:val="none" w:sz="0" w:space="0" w:color="auto"/>
        <w:left w:val="none" w:sz="0" w:space="0" w:color="auto"/>
        <w:bottom w:val="none" w:sz="0" w:space="0" w:color="auto"/>
        <w:right w:val="none" w:sz="0" w:space="0" w:color="auto"/>
      </w:divBdr>
    </w:div>
    <w:div w:id="957686010">
      <w:bodyDiv w:val="1"/>
      <w:marLeft w:val="0"/>
      <w:marRight w:val="0"/>
      <w:marTop w:val="0"/>
      <w:marBottom w:val="0"/>
      <w:divBdr>
        <w:top w:val="none" w:sz="0" w:space="0" w:color="auto"/>
        <w:left w:val="none" w:sz="0" w:space="0" w:color="auto"/>
        <w:bottom w:val="none" w:sz="0" w:space="0" w:color="auto"/>
        <w:right w:val="none" w:sz="0" w:space="0" w:color="auto"/>
      </w:divBdr>
    </w:div>
    <w:div w:id="989478631">
      <w:bodyDiv w:val="1"/>
      <w:marLeft w:val="0"/>
      <w:marRight w:val="0"/>
      <w:marTop w:val="0"/>
      <w:marBottom w:val="0"/>
      <w:divBdr>
        <w:top w:val="none" w:sz="0" w:space="0" w:color="auto"/>
        <w:left w:val="none" w:sz="0" w:space="0" w:color="auto"/>
        <w:bottom w:val="none" w:sz="0" w:space="0" w:color="auto"/>
        <w:right w:val="none" w:sz="0" w:space="0" w:color="auto"/>
      </w:divBdr>
    </w:div>
    <w:div w:id="995718595">
      <w:bodyDiv w:val="1"/>
      <w:marLeft w:val="0"/>
      <w:marRight w:val="0"/>
      <w:marTop w:val="0"/>
      <w:marBottom w:val="0"/>
      <w:divBdr>
        <w:top w:val="none" w:sz="0" w:space="0" w:color="auto"/>
        <w:left w:val="none" w:sz="0" w:space="0" w:color="auto"/>
        <w:bottom w:val="none" w:sz="0" w:space="0" w:color="auto"/>
        <w:right w:val="none" w:sz="0" w:space="0" w:color="auto"/>
      </w:divBdr>
    </w:div>
    <w:div w:id="1050153075">
      <w:bodyDiv w:val="1"/>
      <w:marLeft w:val="0"/>
      <w:marRight w:val="0"/>
      <w:marTop w:val="0"/>
      <w:marBottom w:val="0"/>
      <w:divBdr>
        <w:top w:val="none" w:sz="0" w:space="0" w:color="auto"/>
        <w:left w:val="none" w:sz="0" w:space="0" w:color="auto"/>
        <w:bottom w:val="none" w:sz="0" w:space="0" w:color="auto"/>
        <w:right w:val="none" w:sz="0" w:space="0" w:color="auto"/>
      </w:divBdr>
    </w:div>
    <w:div w:id="1068648366">
      <w:bodyDiv w:val="1"/>
      <w:marLeft w:val="0"/>
      <w:marRight w:val="0"/>
      <w:marTop w:val="0"/>
      <w:marBottom w:val="0"/>
      <w:divBdr>
        <w:top w:val="none" w:sz="0" w:space="0" w:color="auto"/>
        <w:left w:val="none" w:sz="0" w:space="0" w:color="auto"/>
        <w:bottom w:val="none" w:sz="0" w:space="0" w:color="auto"/>
        <w:right w:val="none" w:sz="0" w:space="0" w:color="auto"/>
      </w:divBdr>
    </w:div>
    <w:div w:id="1068727368">
      <w:bodyDiv w:val="1"/>
      <w:marLeft w:val="0"/>
      <w:marRight w:val="0"/>
      <w:marTop w:val="0"/>
      <w:marBottom w:val="0"/>
      <w:divBdr>
        <w:top w:val="none" w:sz="0" w:space="0" w:color="auto"/>
        <w:left w:val="none" w:sz="0" w:space="0" w:color="auto"/>
        <w:bottom w:val="none" w:sz="0" w:space="0" w:color="auto"/>
        <w:right w:val="none" w:sz="0" w:space="0" w:color="auto"/>
      </w:divBdr>
    </w:div>
    <w:div w:id="1115713409">
      <w:bodyDiv w:val="1"/>
      <w:marLeft w:val="0"/>
      <w:marRight w:val="0"/>
      <w:marTop w:val="0"/>
      <w:marBottom w:val="0"/>
      <w:divBdr>
        <w:top w:val="none" w:sz="0" w:space="0" w:color="auto"/>
        <w:left w:val="none" w:sz="0" w:space="0" w:color="auto"/>
        <w:bottom w:val="none" w:sz="0" w:space="0" w:color="auto"/>
        <w:right w:val="none" w:sz="0" w:space="0" w:color="auto"/>
      </w:divBdr>
    </w:div>
    <w:div w:id="1149204763">
      <w:bodyDiv w:val="1"/>
      <w:marLeft w:val="0"/>
      <w:marRight w:val="0"/>
      <w:marTop w:val="0"/>
      <w:marBottom w:val="0"/>
      <w:divBdr>
        <w:top w:val="none" w:sz="0" w:space="0" w:color="auto"/>
        <w:left w:val="none" w:sz="0" w:space="0" w:color="auto"/>
        <w:bottom w:val="none" w:sz="0" w:space="0" w:color="auto"/>
        <w:right w:val="none" w:sz="0" w:space="0" w:color="auto"/>
      </w:divBdr>
    </w:div>
    <w:div w:id="1220171298">
      <w:bodyDiv w:val="1"/>
      <w:marLeft w:val="0"/>
      <w:marRight w:val="0"/>
      <w:marTop w:val="0"/>
      <w:marBottom w:val="0"/>
      <w:divBdr>
        <w:top w:val="none" w:sz="0" w:space="0" w:color="auto"/>
        <w:left w:val="none" w:sz="0" w:space="0" w:color="auto"/>
        <w:bottom w:val="none" w:sz="0" w:space="0" w:color="auto"/>
        <w:right w:val="none" w:sz="0" w:space="0" w:color="auto"/>
      </w:divBdr>
    </w:div>
    <w:div w:id="1252398258">
      <w:bodyDiv w:val="1"/>
      <w:marLeft w:val="0"/>
      <w:marRight w:val="0"/>
      <w:marTop w:val="0"/>
      <w:marBottom w:val="0"/>
      <w:divBdr>
        <w:top w:val="none" w:sz="0" w:space="0" w:color="auto"/>
        <w:left w:val="none" w:sz="0" w:space="0" w:color="auto"/>
        <w:bottom w:val="none" w:sz="0" w:space="0" w:color="auto"/>
        <w:right w:val="none" w:sz="0" w:space="0" w:color="auto"/>
      </w:divBdr>
    </w:div>
    <w:div w:id="1255356504">
      <w:bodyDiv w:val="1"/>
      <w:marLeft w:val="0"/>
      <w:marRight w:val="0"/>
      <w:marTop w:val="0"/>
      <w:marBottom w:val="0"/>
      <w:divBdr>
        <w:top w:val="none" w:sz="0" w:space="0" w:color="auto"/>
        <w:left w:val="none" w:sz="0" w:space="0" w:color="auto"/>
        <w:bottom w:val="none" w:sz="0" w:space="0" w:color="auto"/>
        <w:right w:val="none" w:sz="0" w:space="0" w:color="auto"/>
      </w:divBdr>
    </w:div>
    <w:div w:id="1269503959">
      <w:bodyDiv w:val="1"/>
      <w:marLeft w:val="0"/>
      <w:marRight w:val="0"/>
      <w:marTop w:val="0"/>
      <w:marBottom w:val="0"/>
      <w:divBdr>
        <w:top w:val="none" w:sz="0" w:space="0" w:color="auto"/>
        <w:left w:val="none" w:sz="0" w:space="0" w:color="auto"/>
        <w:bottom w:val="none" w:sz="0" w:space="0" w:color="auto"/>
        <w:right w:val="none" w:sz="0" w:space="0" w:color="auto"/>
      </w:divBdr>
    </w:div>
    <w:div w:id="1314991568">
      <w:bodyDiv w:val="1"/>
      <w:marLeft w:val="0"/>
      <w:marRight w:val="0"/>
      <w:marTop w:val="0"/>
      <w:marBottom w:val="0"/>
      <w:divBdr>
        <w:top w:val="none" w:sz="0" w:space="0" w:color="auto"/>
        <w:left w:val="none" w:sz="0" w:space="0" w:color="auto"/>
        <w:bottom w:val="none" w:sz="0" w:space="0" w:color="auto"/>
        <w:right w:val="none" w:sz="0" w:space="0" w:color="auto"/>
      </w:divBdr>
    </w:div>
    <w:div w:id="1322853001">
      <w:bodyDiv w:val="1"/>
      <w:marLeft w:val="0"/>
      <w:marRight w:val="0"/>
      <w:marTop w:val="0"/>
      <w:marBottom w:val="0"/>
      <w:divBdr>
        <w:top w:val="none" w:sz="0" w:space="0" w:color="auto"/>
        <w:left w:val="none" w:sz="0" w:space="0" w:color="auto"/>
        <w:bottom w:val="none" w:sz="0" w:space="0" w:color="auto"/>
        <w:right w:val="none" w:sz="0" w:space="0" w:color="auto"/>
      </w:divBdr>
    </w:div>
    <w:div w:id="1325669925">
      <w:bodyDiv w:val="1"/>
      <w:marLeft w:val="0"/>
      <w:marRight w:val="0"/>
      <w:marTop w:val="0"/>
      <w:marBottom w:val="0"/>
      <w:divBdr>
        <w:top w:val="none" w:sz="0" w:space="0" w:color="auto"/>
        <w:left w:val="none" w:sz="0" w:space="0" w:color="auto"/>
        <w:bottom w:val="none" w:sz="0" w:space="0" w:color="auto"/>
        <w:right w:val="none" w:sz="0" w:space="0" w:color="auto"/>
      </w:divBdr>
    </w:div>
    <w:div w:id="1340738884">
      <w:bodyDiv w:val="1"/>
      <w:marLeft w:val="0"/>
      <w:marRight w:val="0"/>
      <w:marTop w:val="0"/>
      <w:marBottom w:val="0"/>
      <w:divBdr>
        <w:top w:val="none" w:sz="0" w:space="0" w:color="auto"/>
        <w:left w:val="none" w:sz="0" w:space="0" w:color="auto"/>
        <w:bottom w:val="none" w:sz="0" w:space="0" w:color="auto"/>
        <w:right w:val="none" w:sz="0" w:space="0" w:color="auto"/>
      </w:divBdr>
    </w:div>
    <w:div w:id="1372996115">
      <w:bodyDiv w:val="1"/>
      <w:marLeft w:val="0"/>
      <w:marRight w:val="0"/>
      <w:marTop w:val="0"/>
      <w:marBottom w:val="0"/>
      <w:divBdr>
        <w:top w:val="none" w:sz="0" w:space="0" w:color="auto"/>
        <w:left w:val="none" w:sz="0" w:space="0" w:color="auto"/>
        <w:bottom w:val="none" w:sz="0" w:space="0" w:color="auto"/>
        <w:right w:val="none" w:sz="0" w:space="0" w:color="auto"/>
      </w:divBdr>
    </w:div>
    <w:div w:id="1430662056">
      <w:bodyDiv w:val="1"/>
      <w:marLeft w:val="0"/>
      <w:marRight w:val="0"/>
      <w:marTop w:val="0"/>
      <w:marBottom w:val="0"/>
      <w:divBdr>
        <w:top w:val="none" w:sz="0" w:space="0" w:color="auto"/>
        <w:left w:val="none" w:sz="0" w:space="0" w:color="auto"/>
        <w:bottom w:val="none" w:sz="0" w:space="0" w:color="auto"/>
        <w:right w:val="none" w:sz="0" w:space="0" w:color="auto"/>
      </w:divBdr>
    </w:div>
    <w:div w:id="1433161693">
      <w:bodyDiv w:val="1"/>
      <w:marLeft w:val="0"/>
      <w:marRight w:val="0"/>
      <w:marTop w:val="0"/>
      <w:marBottom w:val="0"/>
      <w:divBdr>
        <w:top w:val="none" w:sz="0" w:space="0" w:color="auto"/>
        <w:left w:val="none" w:sz="0" w:space="0" w:color="auto"/>
        <w:bottom w:val="none" w:sz="0" w:space="0" w:color="auto"/>
        <w:right w:val="none" w:sz="0" w:space="0" w:color="auto"/>
      </w:divBdr>
    </w:div>
    <w:div w:id="1466583583">
      <w:bodyDiv w:val="1"/>
      <w:marLeft w:val="0"/>
      <w:marRight w:val="0"/>
      <w:marTop w:val="0"/>
      <w:marBottom w:val="0"/>
      <w:divBdr>
        <w:top w:val="none" w:sz="0" w:space="0" w:color="auto"/>
        <w:left w:val="none" w:sz="0" w:space="0" w:color="auto"/>
        <w:bottom w:val="none" w:sz="0" w:space="0" w:color="auto"/>
        <w:right w:val="none" w:sz="0" w:space="0" w:color="auto"/>
      </w:divBdr>
    </w:div>
    <w:div w:id="1474441979">
      <w:bodyDiv w:val="1"/>
      <w:marLeft w:val="0"/>
      <w:marRight w:val="0"/>
      <w:marTop w:val="0"/>
      <w:marBottom w:val="0"/>
      <w:divBdr>
        <w:top w:val="none" w:sz="0" w:space="0" w:color="auto"/>
        <w:left w:val="none" w:sz="0" w:space="0" w:color="auto"/>
        <w:bottom w:val="none" w:sz="0" w:space="0" w:color="auto"/>
        <w:right w:val="none" w:sz="0" w:space="0" w:color="auto"/>
      </w:divBdr>
    </w:div>
    <w:div w:id="1497652091">
      <w:bodyDiv w:val="1"/>
      <w:marLeft w:val="0"/>
      <w:marRight w:val="0"/>
      <w:marTop w:val="0"/>
      <w:marBottom w:val="0"/>
      <w:divBdr>
        <w:top w:val="none" w:sz="0" w:space="0" w:color="auto"/>
        <w:left w:val="none" w:sz="0" w:space="0" w:color="auto"/>
        <w:bottom w:val="none" w:sz="0" w:space="0" w:color="auto"/>
        <w:right w:val="none" w:sz="0" w:space="0" w:color="auto"/>
      </w:divBdr>
    </w:div>
    <w:div w:id="1549563240">
      <w:bodyDiv w:val="1"/>
      <w:marLeft w:val="0"/>
      <w:marRight w:val="0"/>
      <w:marTop w:val="0"/>
      <w:marBottom w:val="0"/>
      <w:divBdr>
        <w:top w:val="none" w:sz="0" w:space="0" w:color="auto"/>
        <w:left w:val="none" w:sz="0" w:space="0" w:color="auto"/>
        <w:bottom w:val="none" w:sz="0" w:space="0" w:color="auto"/>
        <w:right w:val="none" w:sz="0" w:space="0" w:color="auto"/>
      </w:divBdr>
    </w:div>
    <w:div w:id="1556351256">
      <w:bodyDiv w:val="1"/>
      <w:marLeft w:val="0"/>
      <w:marRight w:val="0"/>
      <w:marTop w:val="0"/>
      <w:marBottom w:val="0"/>
      <w:divBdr>
        <w:top w:val="none" w:sz="0" w:space="0" w:color="auto"/>
        <w:left w:val="none" w:sz="0" w:space="0" w:color="auto"/>
        <w:bottom w:val="none" w:sz="0" w:space="0" w:color="auto"/>
        <w:right w:val="none" w:sz="0" w:space="0" w:color="auto"/>
      </w:divBdr>
    </w:div>
    <w:div w:id="1612665620">
      <w:bodyDiv w:val="1"/>
      <w:marLeft w:val="0"/>
      <w:marRight w:val="0"/>
      <w:marTop w:val="0"/>
      <w:marBottom w:val="0"/>
      <w:divBdr>
        <w:top w:val="none" w:sz="0" w:space="0" w:color="auto"/>
        <w:left w:val="none" w:sz="0" w:space="0" w:color="auto"/>
        <w:bottom w:val="none" w:sz="0" w:space="0" w:color="auto"/>
        <w:right w:val="none" w:sz="0" w:space="0" w:color="auto"/>
      </w:divBdr>
    </w:div>
    <w:div w:id="1652246148">
      <w:bodyDiv w:val="1"/>
      <w:marLeft w:val="0"/>
      <w:marRight w:val="0"/>
      <w:marTop w:val="0"/>
      <w:marBottom w:val="0"/>
      <w:divBdr>
        <w:top w:val="none" w:sz="0" w:space="0" w:color="auto"/>
        <w:left w:val="none" w:sz="0" w:space="0" w:color="auto"/>
        <w:bottom w:val="none" w:sz="0" w:space="0" w:color="auto"/>
        <w:right w:val="none" w:sz="0" w:space="0" w:color="auto"/>
      </w:divBdr>
    </w:div>
    <w:div w:id="1652364767">
      <w:bodyDiv w:val="1"/>
      <w:marLeft w:val="0"/>
      <w:marRight w:val="0"/>
      <w:marTop w:val="0"/>
      <w:marBottom w:val="0"/>
      <w:divBdr>
        <w:top w:val="none" w:sz="0" w:space="0" w:color="auto"/>
        <w:left w:val="none" w:sz="0" w:space="0" w:color="auto"/>
        <w:bottom w:val="none" w:sz="0" w:space="0" w:color="auto"/>
        <w:right w:val="none" w:sz="0" w:space="0" w:color="auto"/>
      </w:divBdr>
    </w:div>
    <w:div w:id="1654214985">
      <w:bodyDiv w:val="1"/>
      <w:marLeft w:val="0"/>
      <w:marRight w:val="0"/>
      <w:marTop w:val="0"/>
      <w:marBottom w:val="0"/>
      <w:divBdr>
        <w:top w:val="none" w:sz="0" w:space="0" w:color="auto"/>
        <w:left w:val="none" w:sz="0" w:space="0" w:color="auto"/>
        <w:bottom w:val="none" w:sz="0" w:space="0" w:color="auto"/>
        <w:right w:val="none" w:sz="0" w:space="0" w:color="auto"/>
      </w:divBdr>
    </w:div>
    <w:div w:id="1694186045">
      <w:bodyDiv w:val="1"/>
      <w:marLeft w:val="0"/>
      <w:marRight w:val="0"/>
      <w:marTop w:val="0"/>
      <w:marBottom w:val="0"/>
      <w:divBdr>
        <w:top w:val="none" w:sz="0" w:space="0" w:color="auto"/>
        <w:left w:val="none" w:sz="0" w:space="0" w:color="auto"/>
        <w:bottom w:val="none" w:sz="0" w:space="0" w:color="auto"/>
        <w:right w:val="none" w:sz="0" w:space="0" w:color="auto"/>
      </w:divBdr>
    </w:div>
    <w:div w:id="1706172906">
      <w:bodyDiv w:val="1"/>
      <w:marLeft w:val="0"/>
      <w:marRight w:val="0"/>
      <w:marTop w:val="0"/>
      <w:marBottom w:val="0"/>
      <w:divBdr>
        <w:top w:val="none" w:sz="0" w:space="0" w:color="auto"/>
        <w:left w:val="none" w:sz="0" w:space="0" w:color="auto"/>
        <w:bottom w:val="none" w:sz="0" w:space="0" w:color="auto"/>
        <w:right w:val="none" w:sz="0" w:space="0" w:color="auto"/>
      </w:divBdr>
    </w:div>
    <w:div w:id="1718116838">
      <w:bodyDiv w:val="1"/>
      <w:marLeft w:val="0"/>
      <w:marRight w:val="0"/>
      <w:marTop w:val="0"/>
      <w:marBottom w:val="0"/>
      <w:divBdr>
        <w:top w:val="none" w:sz="0" w:space="0" w:color="auto"/>
        <w:left w:val="none" w:sz="0" w:space="0" w:color="auto"/>
        <w:bottom w:val="none" w:sz="0" w:space="0" w:color="auto"/>
        <w:right w:val="none" w:sz="0" w:space="0" w:color="auto"/>
      </w:divBdr>
    </w:div>
    <w:div w:id="1775174258">
      <w:bodyDiv w:val="1"/>
      <w:marLeft w:val="0"/>
      <w:marRight w:val="0"/>
      <w:marTop w:val="0"/>
      <w:marBottom w:val="0"/>
      <w:divBdr>
        <w:top w:val="none" w:sz="0" w:space="0" w:color="auto"/>
        <w:left w:val="none" w:sz="0" w:space="0" w:color="auto"/>
        <w:bottom w:val="none" w:sz="0" w:space="0" w:color="auto"/>
        <w:right w:val="none" w:sz="0" w:space="0" w:color="auto"/>
      </w:divBdr>
    </w:div>
    <w:div w:id="1787113243">
      <w:bodyDiv w:val="1"/>
      <w:marLeft w:val="0"/>
      <w:marRight w:val="0"/>
      <w:marTop w:val="0"/>
      <w:marBottom w:val="0"/>
      <w:divBdr>
        <w:top w:val="none" w:sz="0" w:space="0" w:color="auto"/>
        <w:left w:val="none" w:sz="0" w:space="0" w:color="auto"/>
        <w:bottom w:val="none" w:sz="0" w:space="0" w:color="auto"/>
        <w:right w:val="none" w:sz="0" w:space="0" w:color="auto"/>
      </w:divBdr>
    </w:div>
    <w:div w:id="1834448758">
      <w:bodyDiv w:val="1"/>
      <w:marLeft w:val="0"/>
      <w:marRight w:val="0"/>
      <w:marTop w:val="0"/>
      <w:marBottom w:val="0"/>
      <w:divBdr>
        <w:top w:val="none" w:sz="0" w:space="0" w:color="auto"/>
        <w:left w:val="none" w:sz="0" w:space="0" w:color="auto"/>
        <w:bottom w:val="none" w:sz="0" w:space="0" w:color="auto"/>
        <w:right w:val="none" w:sz="0" w:space="0" w:color="auto"/>
      </w:divBdr>
    </w:div>
    <w:div w:id="1904097900">
      <w:bodyDiv w:val="1"/>
      <w:marLeft w:val="0"/>
      <w:marRight w:val="0"/>
      <w:marTop w:val="0"/>
      <w:marBottom w:val="0"/>
      <w:divBdr>
        <w:top w:val="none" w:sz="0" w:space="0" w:color="auto"/>
        <w:left w:val="none" w:sz="0" w:space="0" w:color="auto"/>
        <w:bottom w:val="none" w:sz="0" w:space="0" w:color="auto"/>
        <w:right w:val="none" w:sz="0" w:space="0" w:color="auto"/>
      </w:divBdr>
    </w:div>
    <w:div w:id="1931500898">
      <w:bodyDiv w:val="1"/>
      <w:marLeft w:val="0"/>
      <w:marRight w:val="0"/>
      <w:marTop w:val="0"/>
      <w:marBottom w:val="0"/>
      <w:divBdr>
        <w:top w:val="none" w:sz="0" w:space="0" w:color="auto"/>
        <w:left w:val="none" w:sz="0" w:space="0" w:color="auto"/>
        <w:bottom w:val="none" w:sz="0" w:space="0" w:color="auto"/>
        <w:right w:val="none" w:sz="0" w:space="0" w:color="auto"/>
      </w:divBdr>
    </w:div>
    <w:div w:id="1932005968">
      <w:bodyDiv w:val="1"/>
      <w:marLeft w:val="0"/>
      <w:marRight w:val="0"/>
      <w:marTop w:val="0"/>
      <w:marBottom w:val="0"/>
      <w:divBdr>
        <w:top w:val="none" w:sz="0" w:space="0" w:color="auto"/>
        <w:left w:val="none" w:sz="0" w:space="0" w:color="auto"/>
        <w:bottom w:val="none" w:sz="0" w:space="0" w:color="auto"/>
        <w:right w:val="none" w:sz="0" w:space="0" w:color="auto"/>
      </w:divBdr>
    </w:div>
    <w:div w:id="1932397639">
      <w:bodyDiv w:val="1"/>
      <w:marLeft w:val="0"/>
      <w:marRight w:val="0"/>
      <w:marTop w:val="0"/>
      <w:marBottom w:val="0"/>
      <w:divBdr>
        <w:top w:val="none" w:sz="0" w:space="0" w:color="auto"/>
        <w:left w:val="none" w:sz="0" w:space="0" w:color="auto"/>
        <w:bottom w:val="none" w:sz="0" w:space="0" w:color="auto"/>
        <w:right w:val="none" w:sz="0" w:space="0" w:color="auto"/>
      </w:divBdr>
    </w:div>
    <w:div w:id="1936092101">
      <w:bodyDiv w:val="1"/>
      <w:marLeft w:val="0"/>
      <w:marRight w:val="0"/>
      <w:marTop w:val="0"/>
      <w:marBottom w:val="0"/>
      <w:divBdr>
        <w:top w:val="none" w:sz="0" w:space="0" w:color="auto"/>
        <w:left w:val="none" w:sz="0" w:space="0" w:color="auto"/>
        <w:bottom w:val="none" w:sz="0" w:space="0" w:color="auto"/>
        <w:right w:val="none" w:sz="0" w:space="0" w:color="auto"/>
      </w:divBdr>
    </w:div>
    <w:div w:id="1941601759">
      <w:bodyDiv w:val="1"/>
      <w:marLeft w:val="0"/>
      <w:marRight w:val="0"/>
      <w:marTop w:val="0"/>
      <w:marBottom w:val="0"/>
      <w:divBdr>
        <w:top w:val="none" w:sz="0" w:space="0" w:color="auto"/>
        <w:left w:val="none" w:sz="0" w:space="0" w:color="auto"/>
        <w:bottom w:val="none" w:sz="0" w:space="0" w:color="auto"/>
        <w:right w:val="none" w:sz="0" w:space="0" w:color="auto"/>
      </w:divBdr>
    </w:div>
    <w:div w:id="1968586969">
      <w:bodyDiv w:val="1"/>
      <w:marLeft w:val="0"/>
      <w:marRight w:val="0"/>
      <w:marTop w:val="0"/>
      <w:marBottom w:val="0"/>
      <w:divBdr>
        <w:top w:val="none" w:sz="0" w:space="0" w:color="auto"/>
        <w:left w:val="none" w:sz="0" w:space="0" w:color="auto"/>
        <w:bottom w:val="none" w:sz="0" w:space="0" w:color="auto"/>
        <w:right w:val="none" w:sz="0" w:space="0" w:color="auto"/>
      </w:divBdr>
    </w:div>
    <w:div w:id="1974480115">
      <w:bodyDiv w:val="1"/>
      <w:marLeft w:val="0"/>
      <w:marRight w:val="0"/>
      <w:marTop w:val="0"/>
      <w:marBottom w:val="0"/>
      <w:divBdr>
        <w:top w:val="none" w:sz="0" w:space="0" w:color="auto"/>
        <w:left w:val="none" w:sz="0" w:space="0" w:color="auto"/>
        <w:bottom w:val="none" w:sz="0" w:space="0" w:color="auto"/>
        <w:right w:val="none" w:sz="0" w:space="0" w:color="auto"/>
      </w:divBdr>
    </w:div>
    <w:div w:id="1992438331">
      <w:bodyDiv w:val="1"/>
      <w:marLeft w:val="0"/>
      <w:marRight w:val="0"/>
      <w:marTop w:val="0"/>
      <w:marBottom w:val="0"/>
      <w:divBdr>
        <w:top w:val="none" w:sz="0" w:space="0" w:color="auto"/>
        <w:left w:val="none" w:sz="0" w:space="0" w:color="auto"/>
        <w:bottom w:val="none" w:sz="0" w:space="0" w:color="auto"/>
        <w:right w:val="none" w:sz="0" w:space="0" w:color="auto"/>
      </w:divBdr>
    </w:div>
    <w:div w:id="2036693033">
      <w:bodyDiv w:val="1"/>
      <w:marLeft w:val="0"/>
      <w:marRight w:val="0"/>
      <w:marTop w:val="0"/>
      <w:marBottom w:val="0"/>
      <w:divBdr>
        <w:top w:val="none" w:sz="0" w:space="0" w:color="auto"/>
        <w:left w:val="none" w:sz="0" w:space="0" w:color="auto"/>
        <w:bottom w:val="none" w:sz="0" w:space="0" w:color="auto"/>
        <w:right w:val="none" w:sz="0" w:space="0" w:color="auto"/>
      </w:divBdr>
    </w:div>
    <w:div w:id="2037349167">
      <w:bodyDiv w:val="1"/>
      <w:marLeft w:val="0"/>
      <w:marRight w:val="0"/>
      <w:marTop w:val="0"/>
      <w:marBottom w:val="0"/>
      <w:divBdr>
        <w:top w:val="none" w:sz="0" w:space="0" w:color="auto"/>
        <w:left w:val="none" w:sz="0" w:space="0" w:color="auto"/>
        <w:bottom w:val="none" w:sz="0" w:space="0" w:color="auto"/>
        <w:right w:val="none" w:sz="0" w:space="0" w:color="auto"/>
      </w:divBdr>
    </w:div>
    <w:div w:id="2053844488">
      <w:bodyDiv w:val="1"/>
      <w:marLeft w:val="0"/>
      <w:marRight w:val="0"/>
      <w:marTop w:val="0"/>
      <w:marBottom w:val="0"/>
      <w:divBdr>
        <w:top w:val="none" w:sz="0" w:space="0" w:color="auto"/>
        <w:left w:val="none" w:sz="0" w:space="0" w:color="auto"/>
        <w:bottom w:val="none" w:sz="0" w:space="0" w:color="auto"/>
        <w:right w:val="none" w:sz="0" w:space="0" w:color="auto"/>
      </w:divBdr>
    </w:div>
    <w:div w:id="2083601958">
      <w:bodyDiv w:val="1"/>
      <w:marLeft w:val="0"/>
      <w:marRight w:val="0"/>
      <w:marTop w:val="0"/>
      <w:marBottom w:val="0"/>
      <w:divBdr>
        <w:top w:val="none" w:sz="0" w:space="0" w:color="auto"/>
        <w:left w:val="none" w:sz="0" w:space="0" w:color="auto"/>
        <w:bottom w:val="none" w:sz="0" w:space="0" w:color="auto"/>
        <w:right w:val="none" w:sz="0" w:space="0" w:color="auto"/>
      </w:divBdr>
    </w:div>
    <w:div w:id="20991297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image" Target="media/image101.jpeg"/><Relationship Id="rId21" Type="http://schemas.openxmlformats.org/officeDocument/2006/relationships/image" Target="media/image5.jpeg"/><Relationship Id="rId42" Type="http://schemas.openxmlformats.org/officeDocument/2006/relationships/image" Target="media/image26.jpeg"/><Relationship Id="rId47" Type="http://schemas.openxmlformats.org/officeDocument/2006/relationships/image" Target="media/image31.jpeg"/><Relationship Id="rId63" Type="http://schemas.openxmlformats.org/officeDocument/2006/relationships/image" Target="media/image47.jpeg"/><Relationship Id="rId68" Type="http://schemas.openxmlformats.org/officeDocument/2006/relationships/image" Target="media/image52.png"/><Relationship Id="rId84" Type="http://schemas.openxmlformats.org/officeDocument/2006/relationships/image" Target="media/image68.jpeg"/><Relationship Id="rId89" Type="http://schemas.openxmlformats.org/officeDocument/2006/relationships/image" Target="media/image73.jpeg"/><Relationship Id="rId112" Type="http://schemas.openxmlformats.org/officeDocument/2006/relationships/image" Target="media/image96.jpeg"/><Relationship Id="rId16" Type="http://schemas.openxmlformats.org/officeDocument/2006/relationships/hyperlink" Target="consultantplus://offline/ref=3310E1FAC4705413A07067769788B9381F1140B73A533CF2C4FDFC443B5CD4CFEFC2312E2D8D7C9EF5AD362793yAY6L" TargetMode="External"/><Relationship Id="rId107" Type="http://schemas.openxmlformats.org/officeDocument/2006/relationships/image" Target="media/image91.jpeg"/><Relationship Id="rId11" Type="http://schemas.openxmlformats.org/officeDocument/2006/relationships/hyperlink" Target="consultantplus://offline/ref=3310E1FAC4705413A07067769788B9381F1146B63E593CF2C4FDFC443B5CD4CFFDC269222F856395A9E270729FAD1A40AA4EA4436EE9yFYBL" TargetMode="External"/><Relationship Id="rId32" Type="http://schemas.openxmlformats.org/officeDocument/2006/relationships/image" Target="media/image16.jpeg"/><Relationship Id="rId37" Type="http://schemas.openxmlformats.org/officeDocument/2006/relationships/image" Target="media/image21.jpeg"/><Relationship Id="rId53" Type="http://schemas.openxmlformats.org/officeDocument/2006/relationships/image" Target="media/image37.jpeg"/><Relationship Id="rId58" Type="http://schemas.openxmlformats.org/officeDocument/2006/relationships/image" Target="media/image42.jpeg"/><Relationship Id="rId74" Type="http://schemas.openxmlformats.org/officeDocument/2006/relationships/image" Target="media/image58.jpeg"/><Relationship Id="rId79" Type="http://schemas.openxmlformats.org/officeDocument/2006/relationships/image" Target="media/image63.jpeg"/><Relationship Id="rId102" Type="http://schemas.openxmlformats.org/officeDocument/2006/relationships/image" Target="media/image86.jpeg"/><Relationship Id="rId123" Type="http://schemas.openxmlformats.org/officeDocument/2006/relationships/image" Target="media/image107.jpeg"/><Relationship Id="rId128"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74.jpeg"/><Relationship Id="rId95" Type="http://schemas.openxmlformats.org/officeDocument/2006/relationships/image" Target="media/image79.jpeg"/><Relationship Id="rId19" Type="http://schemas.openxmlformats.org/officeDocument/2006/relationships/image" Target="media/image3.jpeg"/><Relationship Id="rId14" Type="http://schemas.openxmlformats.org/officeDocument/2006/relationships/hyperlink" Target="consultantplus://offline/ref=3310E1FAC4705413A07067769788B9381F1146B63E593CF2C4FDFC443B5CD4CFFDC269222F8C619DF8B86076D6FA165CAB58BA4970EAF23Ay5YEL" TargetMode="Externa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image" Target="media/image48.jpeg"/><Relationship Id="rId69" Type="http://schemas.openxmlformats.org/officeDocument/2006/relationships/image" Target="media/image53.jpeg"/><Relationship Id="rId77" Type="http://schemas.openxmlformats.org/officeDocument/2006/relationships/image" Target="media/image61.jpeg"/><Relationship Id="rId100" Type="http://schemas.openxmlformats.org/officeDocument/2006/relationships/image" Target="media/image84.jpeg"/><Relationship Id="rId105" Type="http://schemas.openxmlformats.org/officeDocument/2006/relationships/image" Target="media/image89.jpeg"/><Relationship Id="rId113" Type="http://schemas.openxmlformats.org/officeDocument/2006/relationships/image" Target="media/image97.jpeg"/><Relationship Id="rId118" Type="http://schemas.openxmlformats.org/officeDocument/2006/relationships/image" Target="media/image102.jpeg"/><Relationship Id="rId126" Type="http://schemas.openxmlformats.org/officeDocument/2006/relationships/header" Target="header2.xml"/><Relationship Id="rId8" Type="http://schemas.openxmlformats.org/officeDocument/2006/relationships/hyperlink" Target="consultantplus://offline/ref=3310E1FAC4705413A07067769788B9381F1146B63E593CF2C4FDFC443B5CD4CFFDC269222C8C6B95A9E270729FAD1A40AA4EA4436EE9yFYBL" TargetMode="External"/><Relationship Id="rId51" Type="http://schemas.openxmlformats.org/officeDocument/2006/relationships/image" Target="media/image35.jpeg"/><Relationship Id="rId72" Type="http://schemas.openxmlformats.org/officeDocument/2006/relationships/image" Target="media/image56.jpeg"/><Relationship Id="rId80" Type="http://schemas.openxmlformats.org/officeDocument/2006/relationships/image" Target="media/image64.jpeg"/><Relationship Id="rId85" Type="http://schemas.openxmlformats.org/officeDocument/2006/relationships/image" Target="media/image69.jpeg"/><Relationship Id="rId93" Type="http://schemas.openxmlformats.org/officeDocument/2006/relationships/image" Target="media/image77.jpeg"/><Relationship Id="rId98" Type="http://schemas.openxmlformats.org/officeDocument/2006/relationships/image" Target="media/image82.jpeg"/><Relationship Id="rId121" Type="http://schemas.openxmlformats.org/officeDocument/2006/relationships/image" Target="media/image105.jpeg"/><Relationship Id="rId3" Type="http://schemas.openxmlformats.org/officeDocument/2006/relationships/styles" Target="styles.xml"/><Relationship Id="rId12" Type="http://schemas.openxmlformats.org/officeDocument/2006/relationships/hyperlink" Target="consultantplus://offline/ref=3310E1FAC4705413A07067769788B9381F1146B63E593CF2C4FDFC443B5CD4CFEFC2312E2D8D7C9EF5AD362793yAY6L" TargetMode="External"/><Relationship Id="rId17" Type="http://schemas.openxmlformats.org/officeDocument/2006/relationships/image" Target="media/image1.jpeg"/><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image" Target="media/image51.jpeg"/><Relationship Id="rId103" Type="http://schemas.openxmlformats.org/officeDocument/2006/relationships/image" Target="media/image87.jpeg"/><Relationship Id="rId108" Type="http://schemas.openxmlformats.org/officeDocument/2006/relationships/image" Target="media/image92.jpeg"/><Relationship Id="rId116" Type="http://schemas.openxmlformats.org/officeDocument/2006/relationships/image" Target="media/image100.jpeg"/><Relationship Id="rId124" Type="http://schemas.openxmlformats.org/officeDocument/2006/relationships/image" Target="media/image108.jpeg"/><Relationship Id="rId129" Type="http://schemas.openxmlformats.org/officeDocument/2006/relationships/theme" Target="theme/theme1.xml"/><Relationship Id="rId20" Type="http://schemas.openxmlformats.org/officeDocument/2006/relationships/image" Target="media/image4.jpeg"/><Relationship Id="rId41" Type="http://schemas.openxmlformats.org/officeDocument/2006/relationships/image" Target="media/image25.jpeg"/><Relationship Id="rId54" Type="http://schemas.openxmlformats.org/officeDocument/2006/relationships/image" Target="media/image38.png"/><Relationship Id="rId62" Type="http://schemas.openxmlformats.org/officeDocument/2006/relationships/image" Target="media/image46.jpeg"/><Relationship Id="rId70" Type="http://schemas.openxmlformats.org/officeDocument/2006/relationships/image" Target="media/image54.jpeg"/><Relationship Id="rId75" Type="http://schemas.openxmlformats.org/officeDocument/2006/relationships/image" Target="media/image59.jpeg"/><Relationship Id="rId83" Type="http://schemas.openxmlformats.org/officeDocument/2006/relationships/image" Target="media/image67.jpeg"/><Relationship Id="rId88" Type="http://schemas.openxmlformats.org/officeDocument/2006/relationships/image" Target="media/image72.jpeg"/><Relationship Id="rId91" Type="http://schemas.openxmlformats.org/officeDocument/2006/relationships/image" Target="media/image75.jpeg"/><Relationship Id="rId96" Type="http://schemas.openxmlformats.org/officeDocument/2006/relationships/image" Target="media/image80.jpeg"/><Relationship Id="rId111" Type="http://schemas.openxmlformats.org/officeDocument/2006/relationships/image" Target="media/image9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consultantplus://offline/ref=3310E1FAC4705413A07067769788B9381F1146B63E593CF2C4FDFC443B5CD4CFFDC269222F8D659FFDB86076D6FA165CAB58BA4970EAF23Ay5YEL" TargetMode="Externa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1.jpeg"/><Relationship Id="rId106" Type="http://schemas.openxmlformats.org/officeDocument/2006/relationships/image" Target="media/image90.jpeg"/><Relationship Id="rId114" Type="http://schemas.openxmlformats.org/officeDocument/2006/relationships/image" Target="media/image98.jpeg"/><Relationship Id="rId119" Type="http://schemas.openxmlformats.org/officeDocument/2006/relationships/image" Target="media/image103.png"/><Relationship Id="rId127" Type="http://schemas.openxmlformats.org/officeDocument/2006/relationships/footer" Target="footer1.xml"/><Relationship Id="rId10" Type="http://schemas.openxmlformats.org/officeDocument/2006/relationships/hyperlink" Target="consultantplus://offline/ref=3310E1FAC4705413A07067769788B9381F1146B63E593CF2C4FDFC443B5CD4CFFDC269222C8C6B95A9E270729FAD1A40AA4EA4436EE9yFYBL" TargetMode="External"/><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image" Target="media/image65.jpeg"/><Relationship Id="rId86" Type="http://schemas.openxmlformats.org/officeDocument/2006/relationships/image" Target="media/image70.jpeg"/><Relationship Id="rId94" Type="http://schemas.openxmlformats.org/officeDocument/2006/relationships/image" Target="media/image78.jpeg"/><Relationship Id="rId99" Type="http://schemas.openxmlformats.org/officeDocument/2006/relationships/image" Target="media/image83.jpeg"/><Relationship Id="rId101" Type="http://schemas.openxmlformats.org/officeDocument/2006/relationships/image" Target="media/image85.jpeg"/><Relationship Id="rId122" Type="http://schemas.openxmlformats.org/officeDocument/2006/relationships/image" Target="media/image106.jpeg"/><Relationship Id="rId4" Type="http://schemas.openxmlformats.org/officeDocument/2006/relationships/settings" Target="settings.xml"/><Relationship Id="rId9" Type="http://schemas.openxmlformats.org/officeDocument/2006/relationships/hyperlink" Target="consultantplus://offline/ref=3310E1FAC4705413A07067769788B9381F1146B63E593CF2C4FDFC443B5CD4CFFDC269222F856395A9E270729FAD1A40AA4EA4436EE9yFYBL" TargetMode="External"/><Relationship Id="rId13" Type="http://schemas.openxmlformats.org/officeDocument/2006/relationships/hyperlink" Target="consultantplus://offline/ref=3310E1FAC4705413A07067769788B9381E1142BC38573CF2C4FDFC443B5CD4CFEFC2312E2D8D7C9EF5AD362793yAY6L" TargetMode="External"/><Relationship Id="rId18" Type="http://schemas.openxmlformats.org/officeDocument/2006/relationships/image" Target="media/image2.jpeg"/><Relationship Id="rId39" Type="http://schemas.openxmlformats.org/officeDocument/2006/relationships/image" Target="media/image23.jpeg"/><Relationship Id="rId109" Type="http://schemas.openxmlformats.org/officeDocument/2006/relationships/image" Target="media/image93.jpeg"/><Relationship Id="rId34" Type="http://schemas.openxmlformats.org/officeDocument/2006/relationships/image" Target="media/image18.jpe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image" Target="media/image60.jpeg"/><Relationship Id="rId97" Type="http://schemas.openxmlformats.org/officeDocument/2006/relationships/image" Target="media/image81.jpeg"/><Relationship Id="rId104" Type="http://schemas.openxmlformats.org/officeDocument/2006/relationships/image" Target="media/image88.jpeg"/><Relationship Id="rId120" Type="http://schemas.openxmlformats.org/officeDocument/2006/relationships/image" Target="media/image104.jpeg"/><Relationship Id="rId125"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image" Target="media/image76.jpeg"/><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image" Target="media/image8.jpeg"/><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image" Target="media/image50.jpeg"/><Relationship Id="rId87" Type="http://schemas.openxmlformats.org/officeDocument/2006/relationships/image" Target="media/image71.jpeg"/><Relationship Id="rId110" Type="http://schemas.openxmlformats.org/officeDocument/2006/relationships/image" Target="media/image94.jpeg"/><Relationship Id="rId115" Type="http://schemas.openxmlformats.org/officeDocument/2006/relationships/image" Target="media/image99.jpeg"/><Relationship Id="rId61" Type="http://schemas.openxmlformats.org/officeDocument/2006/relationships/image" Target="media/image45.jpeg"/><Relationship Id="rId82" Type="http://schemas.openxmlformats.org/officeDocument/2006/relationships/image" Target="media/image6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C27058F-AAE2-427D-8E27-251BA758E1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Pages>83</Pages>
  <Words>10044</Words>
  <Characters>57253</Characters>
  <Application>Microsoft Office Word</Application>
  <DocSecurity>0</DocSecurity>
  <Lines>477</Lines>
  <Paragraphs>134</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67163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Савельева</dc:creator>
  <cp:keywords/>
  <dc:description/>
  <cp:lastModifiedBy>Савельева</cp:lastModifiedBy>
  <cp:revision>4</cp:revision>
  <cp:lastPrinted>2016-07-05T08:50:00Z</cp:lastPrinted>
  <dcterms:created xsi:type="dcterms:W3CDTF">2020-09-04T14:29:00Z</dcterms:created>
  <dcterms:modified xsi:type="dcterms:W3CDTF">2020-09-04T14:56:00Z</dcterms:modified>
</cp:coreProperties>
</file>