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F1" w:rsidRPr="00914C45" w:rsidRDefault="00925AF1" w:rsidP="00925AF1">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925AF1" w:rsidRPr="00914C45" w:rsidRDefault="00925AF1" w:rsidP="00925AF1">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925AF1" w:rsidRPr="00914C45" w:rsidRDefault="00925AF1" w:rsidP="00925AF1">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8B0841">
        <w:rPr>
          <w:rFonts w:ascii="Times New Roman" w:eastAsia="Times New Roman" w:hAnsi="Times New Roman" w:cs="Times New Roman"/>
          <w:sz w:val="28"/>
          <w:szCs w:val="28"/>
        </w:rPr>
        <w:t>03.06.2020</w:t>
      </w:r>
      <w:r w:rsidRPr="00914C45">
        <w:rPr>
          <w:rFonts w:ascii="Times New Roman" w:eastAsia="Times New Roman" w:hAnsi="Times New Roman" w:cs="Times New Roman"/>
          <w:sz w:val="28"/>
          <w:szCs w:val="28"/>
        </w:rPr>
        <w:t xml:space="preserve">                                                                            № </w:t>
      </w:r>
      <w:r w:rsidR="008B0841">
        <w:rPr>
          <w:rFonts w:ascii="Times New Roman" w:eastAsia="Times New Roman" w:hAnsi="Times New Roman" w:cs="Times New Roman"/>
          <w:sz w:val="28"/>
          <w:szCs w:val="28"/>
        </w:rPr>
        <w:t>132</w:t>
      </w:r>
    </w:p>
    <w:p w:rsidR="00925AF1" w:rsidRPr="00914C45" w:rsidRDefault="00925AF1" w:rsidP="00925AF1">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925AF1" w:rsidRPr="00914C45" w:rsidRDefault="00925AF1" w:rsidP="00925AF1">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25AF1" w:rsidRPr="00914C45" w:rsidRDefault="00925AF1" w:rsidP="00925AF1">
      <w:pPr>
        <w:spacing w:after="0" w:line="360" w:lineRule="auto"/>
        <w:jc w:val="center"/>
        <w:rPr>
          <w:rFonts w:ascii="Times New Roman" w:eastAsia="Times New Roman" w:hAnsi="Times New Roman" w:cs="Times New Roman"/>
          <w:b/>
          <w:bCs/>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B736F3">
        <w:rPr>
          <w:rFonts w:ascii="Times New Roman" w:hAnsi="Times New Roman" w:cs="Times New Roman"/>
          <w:b/>
          <w:sz w:val="28"/>
          <w:szCs w:val="28"/>
        </w:rPr>
        <w:t xml:space="preserve">Согласование </w:t>
      </w:r>
      <w:r w:rsidR="00BC08C6">
        <w:rPr>
          <w:rFonts w:ascii="Times New Roman" w:hAnsi="Times New Roman" w:cs="Times New Roman"/>
          <w:b/>
          <w:sz w:val="28"/>
          <w:szCs w:val="28"/>
        </w:rPr>
        <w:t xml:space="preserve">включения сведений о </w:t>
      </w:r>
      <w:r>
        <w:rPr>
          <w:rFonts w:ascii="Times New Roman" w:hAnsi="Times New Roman" w:cs="Times New Roman"/>
          <w:b/>
          <w:sz w:val="28"/>
          <w:szCs w:val="28"/>
        </w:rPr>
        <w:t>мест</w:t>
      </w:r>
      <w:r w:rsidR="00BC08C6">
        <w:rPr>
          <w:rFonts w:ascii="Times New Roman" w:hAnsi="Times New Roman" w:cs="Times New Roman"/>
          <w:b/>
          <w:sz w:val="28"/>
          <w:szCs w:val="28"/>
        </w:rPr>
        <w:t>е</w:t>
      </w:r>
      <w:r>
        <w:rPr>
          <w:rFonts w:ascii="Times New Roman" w:hAnsi="Times New Roman" w:cs="Times New Roman"/>
          <w:b/>
          <w:sz w:val="28"/>
          <w:szCs w:val="28"/>
        </w:rPr>
        <w:t xml:space="preserve"> (площадк</w:t>
      </w:r>
      <w:r w:rsidR="00BC08C6">
        <w:rPr>
          <w:rFonts w:ascii="Times New Roman" w:hAnsi="Times New Roman" w:cs="Times New Roman"/>
          <w:b/>
          <w:sz w:val="28"/>
          <w:szCs w:val="28"/>
        </w:rPr>
        <w:t>е</w:t>
      </w:r>
      <w:r>
        <w:rPr>
          <w:rFonts w:ascii="Times New Roman" w:hAnsi="Times New Roman" w:cs="Times New Roman"/>
          <w:b/>
          <w:sz w:val="28"/>
          <w:szCs w:val="28"/>
        </w:rPr>
        <w:t>) накопления твердых коммунальных отходов</w:t>
      </w:r>
      <w:r w:rsidR="00BC08C6">
        <w:rPr>
          <w:rFonts w:ascii="Times New Roman" w:hAnsi="Times New Roman" w:cs="Times New Roman"/>
          <w:b/>
          <w:sz w:val="28"/>
          <w:szCs w:val="28"/>
        </w:rPr>
        <w:t xml:space="preserve"> в реестр мест (площадок) накопления твердых коммунальных отходов </w:t>
      </w:r>
      <w:r w:rsidR="00380D96">
        <w:rPr>
          <w:rFonts w:ascii="Times New Roman" w:hAnsi="Times New Roman" w:cs="Times New Roman"/>
          <w:b/>
          <w:sz w:val="28"/>
          <w:szCs w:val="28"/>
        </w:rPr>
        <w:t>на</w:t>
      </w:r>
      <w:r w:rsidRPr="00B736F3">
        <w:rPr>
          <w:rFonts w:ascii="Times New Roman" w:hAnsi="Times New Roman" w:cs="Times New Roman"/>
          <w:b/>
          <w:sz w:val="28"/>
          <w:szCs w:val="28"/>
        </w:rPr>
        <w:t xml:space="preserve"> территории муниципального образования</w:t>
      </w:r>
      <w:r w:rsidRPr="00914C45">
        <w:rPr>
          <w:rFonts w:ascii="Times New Roman" w:eastAsia="Times New Roman" w:hAnsi="Times New Roman" w:cs="Times New Roman"/>
          <w:b/>
          <w:bCs/>
          <w:sz w:val="28"/>
          <w:szCs w:val="28"/>
        </w:rPr>
        <w:t>»</w:t>
      </w:r>
    </w:p>
    <w:p w:rsidR="00925AF1" w:rsidRPr="00914C45" w:rsidRDefault="00925AF1" w:rsidP="00925AF1">
      <w:pPr>
        <w:spacing w:after="0" w:line="240" w:lineRule="auto"/>
        <w:jc w:val="center"/>
        <w:rPr>
          <w:rFonts w:ascii="Times New Roman" w:eastAsia="Times New Roman" w:hAnsi="Times New Roman" w:cs="Times New Roman"/>
          <w:b/>
          <w:bCs/>
          <w:sz w:val="28"/>
          <w:szCs w:val="28"/>
        </w:rPr>
      </w:pPr>
    </w:p>
    <w:p w:rsidR="002534EF" w:rsidRDefault="00925AF1" w:rsidP="002534EF">
      <w:pPr>
        <w:spacing w:after="0" w:line="360" w:lineRule="auto"/>
        <w:ind w:firstLine="851"/>
        <w:jc w:val="both"/>
        <w:rPr>
          <w:rFonts w:ascii="Times New Roman" w:hAnsi="Times New Roman" w:cs="Times New Roman"/>
          <w:sz w:val="28"/>
          <w:szCs w:val="28"/>
        </w:rPr>
      </w:pPr>
      <w:r w:rsidRPr="00E72B54">
        <w:rPr>
          <w:rFonts w:ascii="Times New Roman" w:eastAsia="Times New Roman" w:hAnsi="Times New Roman" w:cs="Times New Roman"/>
          <w:sz w:val="28"/>
          <w:szCs w:val="28"/>
        </w:rPr>
        <w:t>В соответствии с Федеральным закон</w:t>
      </w:r>
      <w:r w:rsidR="00E72B54" w:rsidRPr="00E72B54">
        <w:rPr>
          <w:rFonts w:ascii="Times New Roman" w:eastAsia="Times New Roman" w:hAnsi="Times New Roman" w:cs="Times New Roman"/>
          <w:sz w:val="28"/>
          <w:szCs w:val="28"/>
        </w:rPr>
        <w:t>ом от 06.10.2003 № 131-ФЗ</w:t>
      </w:r>
      <w:r w:rsidRPr="00E72B54">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w:t>
      </w:r>
      <w:r w:rsidR="00E72B54" w:rsidRPr="00E72B54">
        <w:rPr>
          <w:rFonts w:ascii="Times New Roman" w:eastAsia="Times New Roman" w:hAnsi="Times New Roman" w:cs="Times New Roman"/>
          <w:sz w:val="28"/>
          <w:szCs w:val="28"/>
        </w:rPr>
        <w:t>оном от 27.07.2010 № 210-ФЗ</w:t>
      </w:r>
      <w:r w:rsidRPr="00E72B5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w:t>
      </w:r>
      <w:r w:rsidR="00E72B54" w:rsidRPr="00E72B54">
        <w:rPr>
          <w:rFonts w:ascii="Times New Roman" w:hAnsi="Times New Roman" w:cs="Times New Roman"/>
          <w:color w:val="000000"/>
          <w:sz w:val="28"/>
          <w:szCs w:val="28"/>
        </w:rPr>
        <w:t>п</w:t>
      </w:r>
      <w:r w:rsidRPr="00E72B54">
        <w:rPr>
          <w:rFonts w:ascii="Times New Roman" w:hAnsi="Times New Roman" w:cs="Times New Roman"/>
          <w:color w:val="000000"/>
          <w:sz w:val="28"/>
          <w:szCs w:val="28"/>
        </w:rPr>
        <w:t>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Лузского городского поселени</w:t>
      </w:r>
      <w:r w:rsidR="00E72B54" w:rsidRPr="00E72B54">
        <w:rPr>
          <w:rFonts w:ascii="Times New Roman" w:hAnsi="Times New Roman" w:cs="Times New Roman"/>
          <w:color w:val="000000"/>
          <w:sz w:val="28"/>
          <w:szCs w:val="28"/>
        </w:rPr>
        <w:t xml:space="preserve">я, постановлением администрации Лузского городского поселения Лузского района Кировской области от 29.12.2018 года № 469 «Об упорядочении обустройства мест (площадок) накопления твёрдых коммунальных отходов и ведения их реестра на территории Лузского городского поселения», </w:t>
      </w:r>
      <w:r w:rsidRPr="00E72B54">
        <w:rPr>
          <w:rFonts w:ascii="Times New Roman" w:eastAsia="Times New Roman" w:hAnsi="Times New Roman" w:cs="Times New Roman"/>
          <w:sz w:val="28"/>
          <w:szCs w:val="28"/>
        </w:rPr>
        <w:t>администрация Лузского городского поселения ПОСТАНОВЛЯЕТ:</w:t>
      </w:r>
      <w:r w:rsidRPr="00E72B54">
        <w:rPr>
          <w:rFonts w:ascii="Times New Roman" w:eastAsia="Times New Roman" w:hAnsi="Times New Roman" w:cs="Times New Roman"/>
          <w:sz w:val="28"/>
          <w:szCs w:val="28"/>
        </w:rPr>
        <w:tab/>
      </w:r>
    </w:p>
    <w:p w:rsidR="002534EF" w:rsidRPr="00914C45" w:rsidRDefault="002534EF" w:rsidP="002534EF">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227DE4" w:rsidRPr="00227DE4">
        <w:rPr>
          <w:rFonts w:ascii="Times New Roman" w:hAnsi="Times New Roman" w:cs="Times New Roman"/>
          <w:sz w:val="28"/>
          <w:szCs w:val="2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914C45">
        <w:rPr>
          <w:rFonts w:ascii="Times New Roman" w:eastAsia="Times New Roman" w:hAnsi="Times New Roman" w:cs="Times New Roman"/>
          <w:sz w:val="28"/>
          <w:szCs w:val="28"/>
        </w:rPr>
        <w:t>». Прилагается.</w:t>
      </w:r>
    </w:p>
    <w:p w:rsidR="002534EF" w:rsidRPr="00914C45" w:rsidRDefault="002534EF" w:rsidP="002534EF">
      <w:pPr>
        <w:spacing w:after="0" w:line="360" w:lineRule="auto"/>
        <w:ind w:firstLine="851"/>
        <w:jc w:val="both"/>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sz w:val="28"/>
          <w:szCs w:val="28"/>
          <w:lang w:eastAsia="ru-RU"/>
        </w:rPr>
        <w:lastRenderedPageBreak/>
        <w:t>2</w:t>
      </w:r>
      <w:r w:rsidRPr="00914C45">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2534EF" w:rsidRPr="00914C45" w:rsidRDefault="002534EF" w:rsidP="002534E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14C45">
        <w:rPr>
          <w:rFonts w:ascii="Times New Roman" w:eastAsia="Times New Roman" w:hAnsi="Times New Roman" w:cs="Times New Roman"/>
          <w:color w:val="000000"/>
          <w:sz w:val="28"/>
          <w:szCs w:val="28"/>
          <w:lang w:eastAsia="ru-RU"/>
        </w:rPr>
        <w:t xml:space="preserve">. Настоящее постановление вступает в силу со дня его </w:t>
      </w:r>
      <w:r>
        <w:rPr>
          <w:rFonts w:ascii="Times New Roman" w:eastAsia="Times New Roman" w:hAnsi="Times New Roman" w:cs="Times New Roman"/>
          <w:color w:val="000000"/>
          <w:sz w:val="28"/>
          <w:szCs w:val="28"/>
          <w:lang w:eastAsia="ru-RU"/>
        </w:rPr>
        <w:t>официального опубликования</w:t>
      </w:r>
      <w:r w:rsidRPr="00914C45">
        <w:rPr>
          <w:rFonts w:ascii="Times New Roman" w:eastAsia="Times New Roman" w:hAnsi="Times New Roman" w:cs="Times New Roman"/>
          <w:color w:val="000000"/>
          <w:sz w:val="28"/>
          <w:szCs w:val="28"/>
          <w:lang w:eastAsia="ru-RU"/>
        </w:rPr>
        <w:t>.</w:t>
      </w:r>
    </w:p>
    <w:p w:rsidR="002534EF" w:rsidRDefault="002534EF" w:rsidP="002534EF">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14C45">
        <w:rPr>
          <w:rFonts w:ascii="Times New Roman" w:eastAsia="Times New Roman" w:hAnsi="Times New Roman" w:cs="Times New Roman"/>
          <w:sz w:val="28"/>
          <w:szCs w:val="28"/>
          <w:lang w:eastAsia="ru-RU"/>
        </w:rPr>
        <w:t xml:space="preserve">.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534EF" w:rsidRPr="00914C45" w:rsidRDefault="002534EF" w:rsidP="002534EF">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2534EF" w:rsidRPr="00914C45" w:rsidRDefault="002534EF" w:rsidP="002534EF">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2534EF" w:rsidRPr="00914C45" w:rsidRDefault="002534EF" w:rsidP="002534EF">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2534EF" w:rsidRPr="00914C45" w:rsidRDefault="002534EF" w:rsidP="002534E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bookmarkEnd w:id="0"/>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2534EF" w:rsidRPr="00914C45" w:rsidRDefault="002534EF" w:rsidP="002534EF">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Юрисконсульт                                      </w:t>
      </w:r>
      <w:r w:rsidR="006F1ADE">
        <w:rPr>
          <w:rFonts w:ascii="Times New Roman" w:eastAsia="Times New Roman" w:hAnsi="Times New Roman" w:cs="Times New Roman"/>
          <w:sz w:val="28"/>
          <w:szCs w:val="28"/>
          <w:lang w:eastAsia="ru-RU"/>
        </w:rPr>
        <w:t xml:space="preserve">                             </w:t>
      </w:r>
      <w:r w:rsidR="00CB5921">
        <w:rPr>
          <w:rFonts w:ascii="Times New Roman" w:eastAsia="Times New Roman" w:hAnsi="Times New Roman" w:cs="Times New Roman"/>
          <w:sz w:val="28"/>
          <w:szCs w:val="28"/>
          <w:lang w:eastAsia="ru-RU"/>
        </w:rPr>
        <w:t xml:space="preserve">  </w:t>
      </w:r>
      <w:r w:rsidRPr="00914C45">
        <w:rPr>
          <w:rFonts w:ascii="Times New Roman" w:eastAsia="Times New Roman" w:hAnsi="Times New Roman" w:cs="Times New Roman"/>
          <w:sz w:val="28"/>
          <w:szCs w:val="28"/>
          <w:lang w:eastAsia="ru-RU"/>
        </w:rPr>
        <w:t>Р.И. Сергеев</w:t>
      </w:r>
    </w:p>
    <w:p w:rsidR="002534EF" w:rsidRPr="00914C45" w:rsidRDefault="002534EF" w:rsidP="002534EF">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2534EF"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 </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отделом ЖКХ, благоустройства </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дорожного хозяйства                                                              В.В. Екимов</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8C793E" w:rsidRPr="00914C45"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tabs>
          <w:tab w:val="left" w:pos="7200"/>
          <w:tab w:val="left" w:pos="7380"/>
        </w:tabs>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Главный специалист по вопросам </w:t>
      </w:r>
    </w:p>
    <w:p w:rsidR="002534EF" w:rsidRPr="00914C45" w:rsidRDefault="002534EF" w:rsidP="002534EF">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благоустройства и улично-дорожной </w:t>
      </w:r>
      <w:r w:rsidR="005D16C2">
        <w:rPr>
          <w:rFonts w:ascii="Times New Roman" w:eastAsia="Times New Roman" w:hAnsi="Times New Roman" w:cs="Times New Roman"/>
          <w:sz w:val="28"/>
          <w:szCs w:val="28"/>
        </w:rPr>
        <w:t xml:space="preserve">сети                          </w:t>
      </w:r>
      <w:r w:rsidRPr="00914C45">
        <w:rPr>
          <w:rFonts w:ascii="Times New Roman" w:eastAsia="Times New Roman" w:hAnsi="Times New Roman" w:cs="Times New Roman"/>
          <w:sz w:val="28"/>
          <w:szCs w:val="28"/>
        </w:rPr>
        <w:t>Р.В. Токовинин</w:t>
      </w:r>
    </w:p>
    <w:p w:rsidR="00A10349" w:rsidRDefault="00A10349" w:rsidP="00CB5921">
      <w:pPr>
        <w:rPr>
          <w:rFonts w:ascii="Times New Roman" w:hAnsi="Times New Roman" w:cs="Times New Roman"/>
          <w:sz w:val="28"/>
          <w:szCs w:val="28"/>
        </w:rPr>
      </w:pPr>
    </w:p>
    <w:p w:rsidR="00CB5921" w:rsidRDefault="00CB5921" w:rsidP="00CB5921">
      <w:pPr>
        <w:rPr>
          <w:rFonts w:ascii="Times New Roman" w:hAnsi="Times New Roman" w:cs="Times New Roman"/>
          <w:sz w:val="28"/>
          <w:szCs w:val="28"/>
        </w:rPr>
      </w:pPr>
      <w:r>
        <w:rPr>
          <w:rFonts w:ascii="Times New Roman" w:hAnsi="Times New Roman" w:cs="Times New Roman"/>
          <w:sz w:val="28"/>
          <w:szCs w:val="28"/>
        </w:rPr>
        <w:t>Делопроизводитель                                                                    Н.В. Скрябина</w:t>
      </w:r>
    </w:p>
    <w:p w:rsidR="00A10349" w:rsidRDefault="00A10349" w:rsidP="002534EF">
      <w:pPr>
        <w:ind w:firstLine="708"/>
        <w:rPr>
          <w:rFonts w:ascii="Times New Roman" w:hAnsi="Times New Roman" w:cs="Times New Roman"/>
          <w:sz w:val="28"/>
          <w:szCs w:val="28"/>
        </w:rPr>
      </w:pPr>
    </w:p>
    <w:p w:rsidR="005B7171" w:rsidRDefault="005B7171" w:rsidP="002534EF">
      <w:pPr>
        <w:ind w:firstLine="708"/>
        <w:rPr>
          <w:rFonts w:ascii="Times New Roman" w:hAnsi="Times New Roman" w:cs="Times New Roman"/>
          <w:sz w:val="28"/>
          <w:szCs w:val="28"/>
        </w:rPr>
      </w:pPr>
    </w:p>
    <w:p w:rsidR="005B7171" w:rsidRDefault="005B7171" w:rsidP="002534EF">
      <w:pPr>
        <w:ind w:firstLine="708"/>
        <w:rPr>
          <w:rFonts w:ascii="Times New Roman" w:hAnsi="Times New Roman" w:cs="Times New Roman"/>
          <w:sz w:val="28"/>
          <w:szCs w:val="28"/>
        </w:rPr>
      </w:pPr>
    </w:p>
    <w:p w:rsidR="00A10349" w:rsidRDefault="00A10349" w:rsidP="00907D0C">
      <w:pPr>
        <w:rPr>
          <w:rFonts w:ascii="Times New Roman" w:hAnsi="Times New Roman" w:cs="Times New Roman"/>
          <w:sz w:val="28"/>
          <w:szCs w:val="28"/>
        </w:rPr>
      </w:pPr>
    </w:p>
    <w:p w:rsidR="00A10349" w:rsidRPr="00F260E8" w:rsidRDefault="00A10349" w:rsidP="00A10349">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sidR="00596B33">
        <w:rPr>
          <w:rFonts w:ascii="Times New Roman" w:eastAsia="Times New Roman" w:hAnsi="Times New Roman" w:cs="Times New Roman"/>
          <w:sz w:val="28"/>
          <w:szCs w:val="28"/>
        </w:rPr>
        <w:t>_________</w:t>
      </w:r>
      <w:r w:rsidRPr="00F260E8">
        <w:rPr>
          <w:rFonts w:ascii="Times New Roman" w:eastAsia="Times New Roman" w:hAnsi="Times New Roman" w:cs="Times New Roman"/>
          <w:sz w:val="28"/>
          <w:szCs w:val="28"/>
        </w:rPr>
        <w:t xml:space="preserve">  № </w:t>
      </w:r>
      <w:r w:rsidR="00596B33">
        <w:rPr>
          <w:rFonts w:ascii="Times New Roman" w:eastAsia="Times New Roman" w:hAnsi="Times New Roman" w:cs="Times New Roman"/>
          <w:sz w:val="28"/>
          <w:szCs w:val="28"/>
        </w:rPr>
        <w:t>_____</w:t>
      </w:r>
    </w:p>
    <w:p w:rsidR="00A10349" w:rsidRPr="00F260E8" w:rsidRDefault="00A10349" w:rsidP="00A10349">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A10349" w:rsidRPr="00F260E8" w:rsidRDefault="00A10349" w:rsidP="00A1034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10349" w:rsidRPr="00F260E8" w:rsidRDefault="00A10349" w:rsidP="00A1034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A10349" w:rsidRDefault="00A10349" w:rsidP="00A10349">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00596B33" w:rsidRPr="00B736F3">
        <w:rPr>
          <w:rFonts w:ascii="Times New Roman" w:hAnsi="Times New Roman" w:cs="Times New Roman"/>
          <w:b/>
          <w:sz w:val="28"/>
          <w:szCs w:val="28"/>
        </w:rPr>
        <w:t xml:space="preserve">Согласование </w:t>
      </w:r>
      <w:r w:rsidR="00596B33">
        <w:rPr>
          <w:rFonts w:ascii="Times New Roman" w:hAnsi="Times New Roman" w:cs="Times New Roman"/>
          <w:b/>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w:t>
      </w:r>
      <w:r w:rsidR="00596B33" w:rsidRPr="00B736F3">
        <w:rPr>
          <w:rFonts w:ascii="Times New Roman" w:hAnsi="Times New Roman" w:cs="Times New Roman"/>
          <w:b/>
          <w:sz w:val="28"/>
          <w:szCs w:val="28"/>
        </w:rPr>
        <w:t xml:space="preserve"> территории муниципального образования</w:t>
      </w:r>
      <w:r w:rsidRPr="00F260E8">
        <w:rPr>
          <w:rFonts w:ascii="Times New Roman" w:eastAsia="Times New Roman" w:hAnsi="Times New Roman" w:cs="Times New Roman"/>
          <w:b/>
          <w:sz w:val="28"/>
          <w:szCs w:val="28"/>
        </w:rPr>
        <w:t>»</w:t>
      </w:r>
    </w:p>
    <w:p w:rsidR="00A10349" w:rsidRPr="00F260E8" w:rsidRDefault="00A10349" w:rsidP="00A10349">
      <w:pPr>
        <w:spacing w:after="0" w:line="360" w:lineRule="auto"/>
        <w:jc w:val="center"/>
        <w:rPr>
          <w:sz w:val="28"/>
          <w:szCs w:val="28"/>
        </w:rPr>
      </w:pPr>
    </w:p>
    <w:p w:rsidR="00A10349" w:rsidRPr="00F260E8" w:rsidRDefault="00A10349" w:rsidP="00A10349">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r w:rsidR="007D084D">
        <w:rPr>
          <w:rFonts w:ascii="Times New Roman" w:eastAsiaTheme="majorEastAsia" w:hAnsi="Times New Roman" w:cs="Times New Roman"/>
          <w:b/>
          <w:sz w:val="28"/>
          <w:szCs w:val="28"/>
        </w:rPr>
        <w:t>.</w:t>
      </w:r>
    </w:p>
    <w:p w:rsidR="00A10349" w:rsidRPr="00F260E8" w:rsidRDefault="00A10349" w:rsidP="007D084D">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7D084D">
        <w:rPr>
          <w:rFonts w:ascii="Times New Roman" w:eastAsiaTheme="majorEastAsia" w:hAnsi="Times New Roman" w:cs="Times New Roman"/>
          <w:b/>
          <w:sz w:val="28"/>
          <w:szCs w:val="28"/>
        </w:rPr>
        <w:t>.</w:t>
      </w:r>
    </w:p>
    <w:p w:rsidR="00A10349" w:rsidRPr="00383A97" w:rsidRDefault="00A10349" w:rsidP="007D084D">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596B33" w:rsidRPr="00596B33">
        <w:rPr>
          <w:rFonts w:ascii="Times New Roman" w:hAnsi="Times New Roman" w:cs="Times New Roman"/>
          <w:sz w:val="28"/>
          <w:szCs w:val="2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w:t>
      </w:r>
      <w:proofErr w:type="gramEnd"/>
      <w:r w:rsidRPr="00F260E8">
        <w:rPr>
          <w:rFonts w:ascii="Times New Roman" w:eastAsiaTheme="minorEastAsia" w:hAnsi="Times New Roman" w:cs="Times New Roman"/>
          <w:sz w:val="28"/>
          <w:szCs w:val="28"/>
          <w:lang w:eastAsia="ru-RU"/>
        </w:rPr>
        <w:t xml:space="preserve"> особенности выполнения административных процедур в многофункциональном центре, формы </w:t>
      </w:r>
      <w:proofErr w:type="gramStart"/>
      <w:r w:rsidRPr="00F260E8">
        <w:rPr>
          <w:rFonts w:ascii="Times New Roman" w:eastAsiaTheme="minorEastAsia" w:hAnsi="Times New Roman" w:cs="Times New Roman"/>
          <w:sz w:val="28"/>
          <w:szCs w:val="28"/>
          <w:lang w:eastAsia="ru-RU"/>
        </w:rPr>
        <w:t>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A10349" w:rsidRDefault="00A10349" w:rsidP="007D084D">
      <w:pPr>
        <w:autoSpaceDE w:val="0"/>
        <w:autoSpaceDN w:val="0"/>
        <w:adjustRightInd w:val="0"/>
        <w:spacing w:after="0" w:line="360" w:lineRule="auto"/>
        <w:ind w:firstLine="851"/>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8"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2D626A" w:rsidRDefault="002D626A" w:rsidP="007D084D">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2F797B" w:rsidRPr="002F797B" w:rsidRDefault="00907D0C" w:rsidP="002F797B">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07D0C">
        <w:rPr>
          <w:rFonts w:ascii="Times New Roman" w:hAnsi="Times New Roman" w:cs="Times New Roman"/>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накопления твердых коммунальных отходов</w:t>
      </w:r>
      <w:proofErr w:type="gramEnd"/>
      <w:r w:rsidRPr="00907D0C">
        <w:rPr>
          <w:rFonts w:ascii="Times New Roman" w:hAnsi="Times New Roman" w:cs="Times New Roman"/>
          <w:sz w:val="28"/>
          <w:szCs w:val="28"/>
        </w:rPr>
        <w:t xml:space="preserve"> </w:t>
      </w:r>
      <w:proofErr w:type="gramStart"/>
      <w:r w:rsidRPr="00907D0C">
        <w:rPr>
          <w:rFonts w:ascii="Times New Roman" w:hAnsi="Times New Roman" w:cs="Times New Roman"/>
          <w:sz w:val="28"/>
          <w:szCs w:val="28"/>
        </w:rPr>
        <w:t xml:space="preserve">на территории </w:t>
      </w:r>
      <w:r>
        <w:rPr>
          <w:rFonts w:ascii="Times New Roman" w:hAnsi="Times New Roman" w:cs="Times New Roman"/>
          <w:sz w:val="28"/>
          <w:szCs w:val="28"/>
        </w:rPr>
        <w:t>Лузского городского</w:t>
      </w:r>
      <w:r w:rsidRPr="00907D0C">
        <w:rPr>
          <w:rFonts w:ascii="Times New Roman" w:hAnsi="Times New Roman" w:cs="Times New Roman"/>
          <w:sz w:val="28"/>
          <w:szCs w:val="28"/>
        </w:rPr>
        <w:t xml:space="preserve"> поселения (далее - заявка, Реестр соответственно),</w:t>
      </w:r>
      <w:r>
        <w:rPr>
          <w:szCs w:val="28"/>
        </w:rPr>
        <w:t xml:space="preserve"> </w:t>
      </w:r>
      <w:r w:rsidR="002F797B" w:rsidRPr="002F797B">
        <w:rPr>
          <w:rFonts w:ascii="Times New Roman" w:eastAsia="Times New Roman" w:hAnsi="Times New Roman" w:cs="Times New Roman"/>
          <w:color w:val="000000"/>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w:t>
      </w:r>
      <w:proofErr w:type="gramEnd"/>
      <w:r w:rsidR="002F797B" w:rsidRPr="002F797B">
        <w:rPr>
          <w:rFonts w:ascii="Times New Roman" w:eastAsia="Times New Roman" w:hAnsi="Times New Roman" w:cs="Times New Roman"/>
          <w:color w:val="000000"/>
          <w:sz w:val="28"/>
          <w:szCs w:val="28"/>
          <w:lang w:eastAsia="ru-RU"/>
        </w:rPr>
        <w:t xml:space="preserve">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2F797B" w:rsidRPr="002F797B">
        <w:rPr>
          <w:rFonts w:ascii="Times New Roman" w:eastAsia="Times New Roman" w:hAnsi="Times New Roman" w:cs="Times New Roman"/>
          <w:sz w:val="28"/>
          <w:szCs w:val="28"/>
          <w:lang w:eastAsia="ru-RU"/>
        </w:rPr>
        <w:t xml:space="preserve"> (далее – заявление).</w:t>
      </w:r>
    </w:p>
    <w:p w:rsidR="007D084D" w:rsidRPr="00F260E8" w:rsidRDefault="007D084D" w:rsidP="007D084D">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2F797B">
        <w:rPr>
          <w:rFonts w:ascii="Times New Roman" w:eastAsiaTheme="majorEastAsia" w:hAnsi="Times New Roman" w:cs="Times New Roman"/>
          <w:b/>
          <w:sz w:val="28"/>
          <w:szCs w:val="28"/>
        </w:rPr>
        <w:t>.</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xml:space="preserve">1.3.1. Порядок получения информации по вопросам предоставления муниципальной услуги. </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Информацию по вопросам предоставления муниципальной услуги и</w:t>
      </w:r>
      <w:r w:rsidRPr="002F797B">
        <w:rPr>
          <w:rFonts w:ascii="Times New Roman" w:eastAsia="Times New Roman" w:hAnsi="Times New Roman" w:cs="Times New Roman"/>
          <w:sz w:val="28"/>
          <w:szCs w:val="28"/>
          <w:lang w:val="en-US"/>
        </w:rPr>
        <w:t> </w:t>
      </w:r>
      <w:r w:rsidRPr="002F797B">
        <w:rPr>
          <w:rFonts w:ascii="Times New Roman" w:eastAsia="Times New Roman" w:hAnsi="Times New Roman" w:cs="Times New Roman"/>
          <w:sz w:val="28"/>
          <w:szCs w:val="28"/>
        </w:rPr>
        <w:t xml:space="preserve">услуг, которые являются необходимыми и обязательными </w:t>
      </w:r>
      <w:r w:rsidRPr="002F797B">
        <w:rPr>
          <w:rFonts w:ascii="Times New Roman" w:eastAsia="Times New Roman" w:hAnsi="Times New Roman" w:cs="Times New Roman"/>
          <w:sz w:val="28"/>
          <w:szCs w:val="28"/>
        </w:rPr>
        <w:lastRenderedPageBreak/>
        <w:t>для</w:t>
      </w:r>
      <w:r w:rsidRPr="002F797B">
        <w:rPr>
          <w:rFonts w:ascii="Times New Roman" w:eastAsia="Times New Roman" w:hAnsi="Times New Roman" w:cs="Times New Roman"/>
          <w:sz w:val="28"/>
          <w:szCs w:val="28"/>
          <w:lang w:val="en-US"/>
        </w:rPr>
        <w:t> </w:t>
      </w:r>
      <w:r w:rsidRPr="002F797B">
        <w:rPr>
          <w:rFonts w:ascii="Times New Roman" w:eastAsia="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xml:space="preserve">- на официальном сайте </w:t>
      </w:r>
      <w:r w:rsidRPr="002F797B">
        <w:rPr>
          <w:rFonts w:ascii="Times New Roman" w:eastAsia="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2F797B">
        <w:rPr>
          <w:rFonts w:ascii="Times New Roman" w:eastAsia="Times New Roman" w:hAnsi="Times New Roman" w:cs="Times New Roman"/>
          <w:sz w:val="28"/>
          <w:szCs w:val="28"/>
        </w:rPr>
        <w:t>;</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на информационных стендах в местах предоставления муниципальной услуги;</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по телефону.</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w:t>
      </w:r>
      <w:r w:rsidRPr="002F797B">
        <w:rPr>
          <w:rFonts w:ascii="Times New Roman" w:eastAsia="Times New Roman" w:hAnsi="Times New Roman" w:cs="Times New Roman"/>
          <w:sz w:val="28"/>
          <w:szCs w:val="28"/>
          <w:lang w:eastAsia="ru-RU"/>
        </w:rPr>
        <w:lastRenderedPageBreak/>
        <w:t>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lang w:eastAsia="ru-RU"/>
        </w:rPr>
        <w:t xml:space="preserve">1.3.5. </w:t>
      </w:r>
      <w:r w:rsidRPr="002F797B">
        <w:rPr>
          <w:rFonts w:ascii="Times New Roman" w:eastAsia="Times New Roman" w:hAnsi="Times New Roman" w:cs="Times New Roman"/>
          <w:sz w:val="28"/>
          <w:szCs w:val="28"/>
        </w:rPr>
        <w:t>Информация о порядке предоставления муниципальной услуги предоставляется бесплатно.</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1.3.6. Порядок, форма, место размещения и способы получения справочной информации:</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F797B" w:rsidRPr="002F797B" w:rsidRDefault="002F797B" w:rsidP="002F797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2F797B">
        <w:rPr>
          <w:rFonts w:ascii="Times New Roman" w:eastAsia="Times New Roman" w:hAnsi="Times New Roman" w:cs="Times New Roman"/>
          <w:color w:val="000000"/>
          <w:sz w:val="28"/>
          <w:szCs w:val="28"/>
          <w:lang w:eastAsia="ru-RU"/>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w:t>
      </w:r>
      <w:r w:rsidRPr="002F797B">
        <w:rPr>
          <w:rFonts w:ascii="Times New Roman" w:eastAsia="Times New Roman" w:hAnsi="Times New Roman" w:cs="Times New Roman"/>
          <w:color w:val="000000"/>
          <w:sz w:val="28"/>
          <w:szCs w:val="28"/>
          <w:lang w:eastAsia="ru-RU"/>
        </w:rPr>
        <w:lastRenderedPageBreak/>
        <w:t>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2F797B">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2F797B" w:rsidRPr="002F797B" w:rsidRDefault="002F797B" w:rsidP="002F797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2F797B" w:rsidRPr="002F797B" w:rsidRDefault="002F797B" w:rsidP="002F797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xml:space="preserve">электронная почта: </w:t>
      </w:r>
      <w:r w:rsidRPr="002F797B">
        <w:rPr>
          <w:rFonts w:ascii="Times New Roman" w:eastAsia="Times New Roman" w:hAnsi="Times New Roman" w:cs="Times New Roman"/>
          <w:sz w:val="28"/>
          <w:szCs w:val="28"/>
          <w:lang w:val="en-US" w:eastAsia="ru-RU"/>
        </w:rPr>
        <w:t>admgluza</w:t>
      </w:r>
      <w:r w:rsidRPr="002F797B">
        <w:rPr>
          <w:rFonts w:ascii="Times New Roman" w:eastAsia="Times New Roman" w:hAnsi="Times New Roman" w:cs="Times New Roman"/>
          <w:sz w:val="28"/>
          <w:szCs w:val="28"/>
          <w:lang w:eastAsia="ru-RU"/>
        </w:rPr>
        <w:t>43@</w:t>
      </w:r>
      <w:r w:rsidRPr="002F797B">
        <w:rPr>
          <w:rFonts w:ascii="Times New Roman" w:eastAsia="Times New Roman" w:hAnsi="Times New Roman" w:cs="Times New Roman"/>
          <w:sz w:val="28"/>
          <w:szCs w:val="28"/>
          <w:lang w:val="en-US" w:eastAsia="ru-RU"/>
        </w:rPr>
        <w:t>mail</w:t>
      </w:r>
      <w:r w:rsidRPr="002F797B">
        <w:rPr>
          <w:rFonts w:ascii="Times New Roman" w:eastAsia="Times New Roman" w:hAnsi="Times New Roman" w:cs="Times New Roman"/>
          <w:sz w:val="28"/>
          <w:szCs w:val="28"/>
          <w:lang w:eastAsia="ru-RU"/>
        </w:rPr>
        <w:t>.</w:t>
      </w:r>
      <w:r w:rsidRPr="002F797B">
        <w:rPr>
          <w:rFonts w:ascii="Times New Roman" w:eastAsia="Times New Roman" w:hAnsi="Times New Roman" w:cs="Times New Roman"/>
          <w:sz w:val="28"/>
          <w:szCs w:val="28"/>
          <w:lang w:val="en-US" w:eastAsia="ru-RU"/>
        </w:rPr>
        <w:t>ru</w:t>
      </w:r>
      <w:r w:rsidRPr="002F797B">
        <w:rPr>
          <w:rFonts w:ascii="Times New Roman" w:eastAsia="Times New Roman" w:hAnsi="Times New Roman" w:cs="Times New Roman"/>
          <w:sz w:val="28"/>
          <w:szCs w:val="28"/>
          <w:lang w:eastAsia="ru-RU"/>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sz w:val="28"/>
          <w:szCs w:val="28"/>
          <w:lang w:eastAsia="ru-RU"/>
        </w:rPr>
        <w:t xml:space="preserve">официальный сайт </w:t>
      </w:r>
      <w:r w:rsidRPr="002F797B">
        <w:rPr>
          <w:rFonts w:ascii="Times New Roman" w:eastAsia="Times New Roman" w:hAnsi="Times New Roman" w:cs="Times New Roman"/>
          <w:sz w:val="28"/>
          <w:szCs w:val="28"/>
          <w:lang w:eastAsia="ar-SA"/>
        </w:rPr>
        <w:t>в сети Интернет</w:t>
      </w:r>
      <w:r w:rsidRPr="002F797B">
        <w:rPr>
          <w:rFonts w:ascii="Times New Roman" w:eastAsia="Times New Roman" w:hAnsi="Times New Roman" w:cs="Times New Roman"/>
          <w:kern w:val="24"/>
          <w:sz w:val="28"/>
          <w:szCs w:val="28"/>
          <w:lang w:eastAsia="ar-SA"/>
        </w:rPr>
        <w:t xml:space="preserve">: </w:t>
      </w:r>
      <w:r w:rsidRPr="002F797B">
        <w:rPr>
          <w:rFonts w:ascii="Times New Roman" w:eastAsia="Times New Roman" w:hAnsi="Times New Roman" w:cs="Times New Roman"/>
          <w:kern w:val="24"/>
          <w:sz w:val="28"/>
          <w:szCs w:val="28"/>
          <w:lang w:val="en-US" w:eastAsia="ar-SA"/>
        </w:rPr>
        <w:t>admgluza</w:t>
      </w:r>
      <w:r w:rsidRPr="002F797B">
        <w:rPr>
          <w:rFonts w:ascii="Times New Roman" w:eastAsia="Times New Roman" w:hAnsi="Times New Roman" w:cs="Times New Roman"/>
          <w:kern w:val="24"/>
          <w:sz w:val="28"/>
          <w:szCs w:val="28"/>
          <w:lang w:eastAsia="ar-SA"/>
        </w:rPr>
        <w:t>.</w:t>
      </w:r>
      <w:r w:rsidRPr="002F797B">
        <w:rPr>
          <w:rFonts w:ascii="Times New Roman" w:eastAsia="Times New Roman" w:hAnsi="Times New Roman" w:cs="Times New Roman"/>
          <w:kern w:val="24"/>
          <w:sz w:val="28"/>
          <w:szCs w:val="28"/>
          <w:lang w:val="en-US" w:eastAsia="ar-SA"/>
        </w:rPr>
        <w:t>ru</w:t>
      </w:r>
      <w:r w:rsidRPr="002F797B">
        <w:rPr>
          <w:rFonts w:ascii="Times New Roman" w:eastAsia="Times New Roman" w:hAnsi="Times New Roman" w:cs="Times New Roman"/>
          <w:kern w:val="24"/>
          <w:sz w:val="28"/>
          <w:szCs w:val="28"/>
          <w:lang w:eastAsia="ar-SA"/>
        </w:rPr>
        <w:t>.</w:t>
      </w:r>
      <w:proofErr w:type="gramStart"/>
      <w:r w:rsidRPr="002F797B">
        <w:rPr>
          <w:rFonts w:ascii="Times New Roman" w:eastAsia="Times New Roman" w:hAnsi="Times New Roman" w:cs="Times New Roman"/>
          <w:bCs/>
          <w:sz w:val="28"/>
          <w:szCs w:val="28"/>
        </w:rPr>
        <w:t xml:space="preserve"> ;</w:t>
      </w:r>
      <w:proofErr w:type="gramEnd"/>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xml:space="preserve">- на Едином портале </w:t>
      </w:r>
      <w:r w:rsidRPr="002F797B">
        <w:rPr>
          <w:rFonts w:ascii="Times New Roman" w:eastAsia="Times New Roman" w:hAnsi="Times New Roman" w:cs="Times New Roman"/>
          <w:sz w:val="28"/>
          <w:szCs w:val="28"/>
        </w:rPr>
        <w:t>государственных и муниципальных услуг (функций)</w:t>
      </w:r>
      <w:r w:rsidRPr="002F797B">
        <w:rPr>
          <w:rFonts w:ascii="Times New Roman" w:eastAsia="Times New Roman" w:hAnsi="Times New Roman" w:cs="Times New Roman"/>
          <w:bCs/>
          <w:sz w:val="28"/>
          <w:szCs w:val="28"/>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xml:space="preserve">- на </w:t>
      </w:r>
      <w:r w:rsidRPr="002F797B">
        <w:rPr>
          <w:rFonts w:ascii="Times New Roman" w:eastAsia="Times New Roman" w:hAnsi="Times New Roman" w:cs="Times New Roman"/>
          <w:sz w:val="28"/>
          <w:szCs w:val="28"/>
        </w:rPr>
        <w:t>Портале Кировской области</w:t>
      </w:r>
      <w:r w:rsidRPr="002F797B">
        <w:rPr>
          <w:rFonts w:ascii="Times New Roman" w:eastAsia="Times New Roman" w:hAnsi="Times New Roman" w:cs="Times New Roman"/>
          <w:bCs/>
          <w:sz w:val="28"/>
          <w:szCs w:val="28"/>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Также справочную информацию можно получить:</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при обращении в письменной форме, в форме электронного документа;</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по телефону.</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2F797B">
        <w:rPr>
          <w:rFonts w:ascii="Times New Roman" w:eastAsia="Times New Roman" w:hAnsi="Times New Roman" w:cs="Times New Roman"/>
          <w:bCs/>
          <w:sz w:val="28"/>
          <w:szCs w:val="28"/>
          <w:lang w:eastAsia="ru-RU"/>
        </w:rPr>
        <w:t>адрес</w:t>
      </w:r>
      <w:r w:rsidRPr="002F797B">
        <w:rPr>
          <w:rFonts w:ascii="Times New Roman" w:eastAsia="Times New Roman" w:hAnsi="Times New Roman" w:cs="Times New Roman"/>
          <w:sz w:val="28"/>
          <w:szCs w:val="28"/>
          <w:lang w:eastAsia="ru-RU"/>
        </w:rPr>
        <w:t xml:space="preserve"> м</w:t>
      </w:r>
      <w:r w:rsidRPr="002F797B">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bCs/>
          <w:sz w:val="28"/>
          <w:szCs w:val="28"/>
          <w:lang w:eastAsia="ru-RU"/>
        </w:rPr>
        <w:t>г. Луза, ул. Ленина, д. 33;</w:t>
      </w:r>
    </w:p>
    <w:p w:rsidR="002F797B" w:rsidRPr="002F797B" w:rsidRDefault="002F797B" w:rsidP="002F797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2F797B">
        <w:rPr>
          <w:rFonts w:ascii="Times New Roman" w:eastAsia="Times New Roman" w:hAnsi="Times New Roman" w:cs="Times New Roman"/>
          <w:sz w:val="28"/>
          <w:szCs w:val="28"/>
          <w:lang w:eastAsia="ru-RU"/>
        </w:rPr>
        <w:t>режим работы: с 8-00 до 17-00</w:t>
      </w:r>
      <w:r w:rsidRPr="002F797B">
        <w:rPr>
          <w:rFonts w:ascii="Times New Roman" w:eastAsia="Times New Roman" w:hAnsi="Times New Roman" w:cs="Times New Roman"/>
          <w:kern w:val="1"/>
          <w:sz w:val="28"/>
          <w:szCs w:val="28"/>
          <w:lang w:eastAsia="ar-SA"/>
        </w:rPr>
        <w:t>;</w:t>
      </w:r>
    </w:p>
    <w:p w:rsidR="002F797B" w:rsidRPr="002F797B" w:rsidRDefault="002F797B" w:rsidP="002F797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2F797B">
        <w:rPr>
          <w:rFonts w:ascii="Times New Roman" w:eastAsia="Times New Roman" w:hAnsi="Times New Roman" w:cs="Times New Roman"/>
          <w:kern w:val="1"/>
          <w:sz w:val="28"/>
          <w:szCs w:val="28"/>
          <w:lang w:eastAsia="ar-SA"/>
        </w:rPr>
        <w:t>телефон: 8 (83346) 5-12-31.</w:t>
      </w:r>
    </w:p>
    <w:p w:rsidR="00F71E98" w:rsidRPr="007D084D" w:rsidRDefault="00F71E98" w:rsidP="00F71E98">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7D084D" w:rsidRDefault="007D084D" w:rsidP="007D084D">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lastRenderedPageBreak/>
        <w:t>2. Стандарт предоставления муниципальной услуги</w:t>
      </w:r>
      <w:r w:rsidR="00F71E98">
        <w:rPr>
          <w:rFonts w:ascii="Times New Roman" w:eastAsiaTheme="majorEastAsia" w:hAnsi="Times New Roman" w:cs="Times New Roman"/>
          <w:b/>
          <w:sz w:val="28"/>
          <w:szCs w:val="28"/>
        </w:rPr>
        <w:t>.</w:t>
      </w:r>
    </w:p>
    <w:p w:rsidR="00F71E98" w:rsidRPr="002738F3" w:rsidRDefault="00F71E98" w:rsidP="007D084D">
      <w:pPr>
        <w:keepNext/>
        <w:keepLines/>
        <w:spacing w:after="0" w:line="360" w:lineRule="auto"/>
        <w:jc w:val="center"/>
        <w:outlineLvl w:val="0"/>
        <w:rPr>
          <w:rFonts w:ascii="Times New Roman" w:eastAsiaTheme="majorEastAsia" w:hAnsi="Times New Roman" w:cs="Times New Roman"/>
          <w:b/>
          <w:sz w:val="28"/>
          <w:szCs w:val="28"/>
        </w:rPr>
      </w:pPr>
    </w:p>
    <w:p w:rsidR="00F71E98" w:rsidRPr="002738F3"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CF09CC" w:rsidRDefault="00F71E98" w:rsidP="00CF09CC">
      <w:pPr>
        <w:spacing w:after="0" w:line="360" w:lineRule="auto"/>
        <w:ind w:firstLine="709"/>
        <w:jc w:val="both"/>
        <w:rPr>
          <w:rFonts w:ascii="Times New Roman" w:eastAsia="Times New Roman"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00475839" w:rsidRPr="00475839">
        <w:rPr>
          <w:rFonts w:ascii="Times New Roman" w:hAnsi="Times New Roman" w:cs="Times New Roman"/>
          <w:sz w:val="28"/>
          <w:szCs w:val="2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2738F3">
        <w:rPr>
          <w:rFonts w:ascii="Times New Roman" w:eastAsiaTheme="minorEastAsia" w:hAnsi="Times New Roman" w:cs="Times New Roman"/>
          <w:sz w:val="28"/>
          <w:szCs w:val="28"/>
        </w:rPr>
        <w:t>».</w:t>
      </w:r>
      <w:r w:rsidR="00CF09CC" w:rsidRPr="00CF09CC">
        <w:rPr>
          <w:rFonts w:ascii="Times New Roman" w:eastAsia="Times New Roman" w:hAnsi="Times New Roman" w:cs="Times New Roman"/>
          <w:sz w:val="28"/>
          <w:szCs w:val="28"/>
        </w:rPr>
        <w:t xml:space="preserve"> </w:t>
      </w:r>
    </w:p>
    <w:p w:rsidR="00CF09CC" w:rsidRPr="002F797B" w:rsidRDefault="00CF09CC" w:rsidP="00CF09CC">
      <w:pPr>
        <w:spacing w:after="0" w:line="360" w:lineRule="auto"/>
        <w:ind w:firstLine="709"/>
        <w:jc w:val="both"/>
        <w:rPr>
          <w:rFonts w:ascii="Times New Roman" w:eastAsia="Times New Roman" w:hAnsi="Times New Roman" w:cs="Times New Roman"/>
          <w:sz w:val="28"/>
          <w:szCs w:val="28"/>
        </w:rPr>
      </w:pPr>
      <w:proofErr w:type="gramStart"/>
      <w:r w:rsidRPr="002F797B">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2F797B">
        <w:rPr>
          <w:rFonts w:ascii="Times New Roman" w:eastAsia="Times New Roman" w:hAnsi="Times New Roman" w:cs="Times New Roman"/>
          <w:b/>
          <w:color w:val="000000"/>
          <w:sz w:val="28"/>
          <w:szCs w:val="28"/>
          <w:lang w:eastAsia="ru-RU"/>
        </w:rPr>
        <w:t xml:space="preserve"> </w:t>
      </w:r>
      <w:r w:rsidRPr="002F797B">
        <w:rPr>
          <w:rFonts w:ascii="Times New Roman" w:eastAsia="Times New Roman" w:hAnsi="Times New Roman" w:cs="Times New Roman"/>
          <w:color w:val="000000"/>
          <w:sz w:val="28"/>
          <w:szCs w:val="28"/>
          <w:lang w:eastAsia="ru-RU"/>
        </w:rPr>
        <w:t>от 27.02.2012  № 49 – 206/1</w:t>
      </w:r>
      <w:r w:rsidRPr="002F797B">
        <w:rPr>
          <w:rFonts w:ascii="Times New Roman" w:eastAsia="Times New Roman" w:hAnsi="Times New Roman" w:cs="Times New Roman"/>
          <w:sz w:val="28"/>
          <w:szCs w:val="28"/>
        </w:rPr>
        <w:t>.</w:t>
      </w:r>
      <w:proofErr w:type="gramEnd"/>
    </w:p>
    <w:p w:rsidR="00F71E98" w:rsidRPr="002738F3" w:rsidRDefault="00F71E98" w:rsidP="00F71E98">
      <w:pPr>
        <w:suppressAutoHyphens/>
        <w:autoSpaceDE w:val="0"/>
        <w:spacing w:after="0" w:line="360" w:lineRule="auto"/>
        <w:ind w:firstLine="709"/>
        <w:jc w:val="both"/>
        <w:rPr>
          <w:rFonts w:ascii="Times New Roman" w:eastAsiaTheme="minorEastAsia" w:hAnsi="Times New Roman" w:cs="Times New Roman"/>
          <w:sz w:val="28"/>
          <w:szCs w:val="28"/>
        </w:rPr>
      </w:pPr>
    </w:p>
    <w:p w:rsidR="00F71E98" w:rsidRPr="00A11CA4"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F71E98"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r w:rsidRPr="00100118">
        <w:rPr>
          <w:rFonts w:ascii="Times New Roman" w:eastAsiaTheme="majorEastAsia" w:hAnsi="Times New Roman" w:cs="Times New Roman"/>
          <w:b/>
          <w:sz w:val="28"/>
          <w:szCs w:val="28"/>
        </w:rPr>
        <w:t xml:space="preserve"> </w:t>
      </w:r>
    </w:p>
    <w:p w:rsidR="001C03BB" w:rsidRPr="001C03BB" w:rsidRDefault="001C03BB" w:rsidP="00F71E98">
      <w:pPr>
        <w:keepNext/>
        <w:keepLines/>
        <w:spacing w:after="0" w:line="360" w:lineRule="auto"/>
        <w:ind w:firstLine="709"/>
        <w:jc w:val="both"/>
        <w:outlineLvl w:val="1"/>
        <w:rPr>
          <w:rFonts w:ascii="Times New Roman" w:eastAsiaTheme="majorEastAsia" w:hAnsi="Times New Roman" w:cs="Times New Roman"/>
          <w:sz w:val="28"/>
          <w:szCs w:val="28"/>
        </w:rPr>
      </w:pPr>
      <w:r w:rsidRPr="001C03BB">
        <w:rPr>
          <w:rFonts w:ascii="Times New Roman" w:eastAsiaTheme="majorEastAsia" w:hAnsi="Times New Roman" w:cs="Times New Roman"/>
          <w:sz w:val="28"/>
          <w:szCs w:val="28"/>
        </w:rPr>
        <w:t>Результатом предоставления муниципальной услуги</w:t>
      </w:r>
      <w:r>
        <w:rPr>
          <w:rFonts w:ascii="Times New Roman" w:eastAsiaTheme="majorEastAsia" w:hAnsi="Times New Roman" w:cs="Times New Roman"/>
          <w:sz w:val="28"/>
          <w:szCs w:val="28"/>
        </w:rPr>
        <w:t xml:space="preserve"> является:</w:t>
      </w:r>
    </w:p>
    <w:p w:rsidR="001C03BB" w:rsidRPr="00B87C5E" w:rsidRDefault="001C03BB" w:rsidP="001C03BB">
      <w:pPr>
        <w:pStyle w:val="a3"/>
        <w:spacing w:before="0" w:beforeAutospacing="0" w:after="0" w:afterAutospacing="0" w:line="360" w:lineRule="auto"/>
        <w:ind w:firstLine="851"/>
        <w:jc w:val="both"/>
        <w:rPr>
          <w:sz w:val="28"/>
          <w:szCs w:val="28"/>
        </w:rPr>
      </w:pPr>
      <w:r>
        <w:rPr>
          <w:sz w:val="28"/>
          <w:szCs w:val="28"/>
        </w:rPr>
        <w:t>-</w:t>
      </w:r>
      <w:r w:rsidRPr="00B87C5E">
        <w:rPr>
          <w:sz w:val="28"/>
          <w:szCs w:val="28"/>
        </w:rPr>
        <w:t xml:space="preserve"> </w:t>
      </w:r>
      <w:r w:rsidRPr="001C03BB">
        <w:rPr>
          <w:rFonts w:eastAsia="Calibri"/>
          <w:sz w:val="28"/>
          <w:szCs w:val="28"/>
        </w:rPr>
        <w:t>включение</w:t>
      </w:r>
      <w:r w:rsidRPr="001C03BB">
        <w:rPr>
          <w:sz w:val="28"/>
          <w:szCs w:val="28"/>
        </w:rPr>
        <w:t xml:space="preserve"> </w:t>
      </w:r>
      <w:r w:rsidRPr="00B87C5E">
        <w:rPr>
          <w:sz w:val="28"/>
          <w:szCs w:val="28"/>
        </w:rPr>
        <w:t>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B87C5E" w:rsidRPr="00B87C5E" w:rsidRDefault="00A52F96" w:rsidP="00B87C5E">
      <w:pPr>
        <w:pStyle w:val="a3"/>
        <w:spacing w:before="0" w:beforeAutospacing="0" w:after="0" w:afterAutospacing="0" w:line="360" w:lineRule="auto"/>
        <w:ind w:firstLine="851"/>
        <w:jc w:val="both"/>
        <w:rPr>
          <w:sz w:val="28"/>
          <w:szCs w:val="28"/>
        </w:rPr>
      </w:pPr>
      <w:r w:rsidRPr="00B87C5E">
        <w:rPr>
          <w:sz w:val="28"/>
          <w:szCs w:val="28"/>
        </w:rPr>
        <w:t xml:space="preserve">- отказ </w:t>
      </w:r>
      <w:r w:rsidR="00AA68EB">
        <w:rPr>
          <w:sz w:val="28"/>
          <w:szCs w:val="28"/>
        </w:rPr>
        <w:t>о</w:t>
      </w:r>
      <w:r w:rsidRPr="00B87C5E">
        <w:rPr>
          <w:sz w:val="28"/>
          <w:szCs w:val="28"/>
        </w:rPr>
        <w:t xml:space="preserve"> </w:t>
      </w:r>
      <w:r w:rsidR="00B87C5E" w:rsidRPr="00B87C5E">
        <w:rPr>
          <w:sz w:val="28"/>
          <w:szCs w:val="28"/>
        </w:rPr>
        <w:t>включени</w:t>
      </w:r>
      <w:r w:rsidR="001C03BB">
        <w:rPr>
          <w:sz w:val="28"/>
          <w:szCs w:val="28"/>
        </w:rPr>
        <w:t>и</w:t>
      </w:r>
      <w:r w:rsidR="00B87C5E" w:rsidRPr="00B87C5E">
        <w:rPr>
          <w:sz w:val="28"/>
          <w:szCs w:val="28"/>
        </w:rPr>
        <w:t xml:space="preserve">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B87C5E">
        <w:rPr>
          <w:sz w:val="28"/>
          <w:szCs w:val="28"/>
        </w:rPr>
        <w:t>.</w:t>
      </w:r>
    </w:p>
    <w:p w:rsidR="00A52F96" w:rsidRPr="00715A22" w:rsidRDefault="00A52F96" w:rsidP="00715A22">
      <w:pPr>
        <w:pStyle w:val="a3"/>
        <w:spacing w:before="0" w:beforeAutospacing="0" w:after="0" w:afterAutospacing="0" w:line="360" w:lineRule="auto"/>
        <w:ind w:firstLine="851"/>
        <w:jc w:val="both"/>
        <w:rPr>
          <w:rFonts w:ascii="Arial" w:hAnsi="Arial" w:cs="Arial"/>
          <w:sz w:val="20"/>
          <w:szCs w:val="20"/>
        </w:rPr>
      </w:pPr>
    </w:p>
    <w:p w:rsidR="00FE1981" w:rsidRPr="00CD15E0" w:rsidRDefault="00FE1981" w:rsidP="00FE1981">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lastRenderedPageBreak/>
        <w:t>2.4. Срок предоставления муниципальной услуги</w:t>
      </w:r>
      <w:r>
        <w:rPr>
          <w:rFonts w:ascii="Times New Roman" w:eastAsiaTheme="majorEastAsia" w:hAnsi="Times New Roman" w:cs="Times New Roman"/>
          <w:b/>
          <w:sz w:val="28"/>
          <w:szCs w:val="28"/>
        </w:rPr>
        <w:t>.</w:t>
      </w:r>
    </w:p>
    <w:p w:rsidR="000605A7" w:rsidRPr="000605A7" w:rsidRDefault="000605A7" w:rsidP="000605A7">
      <w:pPr>
        <w:autoSpaceDE w:val="0"/>
        <w:autoSpaceDN w:val="0"/>
        <w:adjustRightInd w:val="0"/>
        <w:spacing w:after="0" w:line="360" w:lineRule="auto"/>
        <w:ind w:firstLine="709"/>
        <w:jc w:val="both"/>
        <w:rPr>
          <w:rFonts w:ascii="Times New Roman" w:eastAsia="Calibri" w:hAnsi="Times New Roman" w:cs="Times New Roman"/>
          <w:sz w:val="28"/>
          <w:szCs w:val="28"/>
        </w:rPr>
      </w:pPr>
      <w:r w:rsidRPr="000605A7">
        <w:rPr>
          <w:rFonts w:ascii="Times New Roman" w:eastAsia="Times New Roman" w:hAnsi="Times New Roman" w:cs="Times New Roman"/>
          <w:sz w:val="28"/>
          <w:szCs w:val="28"/>
        </w:rPr>
        <w:t xml:space="preserve">Максимальный срок предоставления муниципальной услуги – </w:t>
      </w:r>
      <w:r w:rsidRPr="000605A7">
        <w:rPr>
          <w:rFonts w:ascii="Times New Roman" w:eastAsia="Calibri" w:hAnsi="Times New Roman" w:cs="Times New Roman"/>
          <w:sz w:val="28"/>
          <w:szCs w:val="28"/>
        </w:rPr>
        <w:t>10 рабочих дней с момента поступления заявки о предоставлении муниципальной услуги в администрацию.</w:t>
      </w:r>
    </w:p>
    <w:p w:rsidR="00FE1981" w:rsidRPr="00327724" w:rsidRDefault="00FE1981" w:rsidP="00D81280">
      <w:pPr>
        <w:autoSpaceDE w:val="0"/>
        <w:autoSpaceDN w:val="0"/>
        <w:adjustRightInd w:val="0"/>
        <w:spacing w:after="0" w:line="360" w:lineRule="auto"/>
        <w:ind w:firstLine="709"/>
        <w:jc w:val="both"/>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D81280">
        <w:rPr>
          <w:rFonts w:ascii="Times New Roman" w:eastAsiaTheme="majorEastAsia" w:hAnsi="Times New Roman" w:cs="Times New Roman"/>
          <w:b/>
          <w:sz w:val="28"/>
          <w:szCs w:val="28"/>
        </w:rPr>
        <w:t>.</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FE1981" w:rsidRPr="00C236A8" w:rsidRDefault="00FE1981" w:rsidP="00FE1981">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 xml:space="preserve">Исчерпывающий перечень документов, </w:t>
      </w:r>
      <w:proofErr w:type="gramStart"/>
      <w:r w:rsidRPr="00C236A8">
        <w:rPr>
          <w:rFonts w:ascii="Times New Roman" w:eastAsiaTheme="majorEastAsia" w:hAnsi="Times New Roman" w:cs="Times New Roman"/>
          <w:b/>
          <w:sz w:val="28"/>
          <w:szCs w:val="28"/>
        </w:rPr>
        <w:t>необходимых</w:t>
      </w:r>
      <w:proofErr w:type="gramEnd"/>
      <w:r w:rsidRPr="00C236A8">
        <w:rPr>
          <w:rFonts w:ascii="Times New Roman" w:eastAsiaTheme="majorEastAsia" w:hAnsi="Times New Roman" w:cs="Times New Roman"/>
          <w:b/>
          <w:sz w:val="28"/>
          <w:szCs w:val="28"/>
        </w:rPr>
        <w:t xml:space="preserve"> для предоставления муниципальной услуги</w:t>
      </w:r>
      <w:r>
        <w:rPr>
          <w:rFonts w:ascii="Times New Roman" w:eastAsiaTheme="majorEastAsia" w:hAnsi="Times New Roman" w:cs="Times New Roman"/>
          <w:b/>
          <w:sz w:val="28"/>
          <w:szCs w:val="28"/>
        </w:rPr>
        <w:t>.</w:t>
      </w:r>
    </w:p>
    <w:p w:rsidR="007346D5" w:rsidRPr="00C236A8" w:rsidRDefault="007346D5" w:rsidP="007346D5">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0C625B" w:rsidRPr="00821AD0" w:rsidRDefault="00DC4F7B" w:rsidP="00821AD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2.6.1.1.</w:t>
      </w:r>
      <w:r w:rsidR="00E05BF5" w:rsidRPr="004061C9">
        <w:rPr>
          <w:rFonts w:ascii="Times New Roman" w:hAnsi="Times New Roman" w:cs="Times New Roman"/>
          <w:sz w:val="28"/>
          <w:szCs w:val="28"/>
        </w:rPr>
        <w:t xml:space="preserve"> </w:t>
      </w:r>
      <w:r w:rsidR="000C625B" w:rsidRPr="000278FB">
        <w:rPr>
          <w:rFonts w:ascii="Times New Roman" w:hAnsi="Times New Roman" w:cs="Times New Roman"/>
          <w:bCs/>
          <w:color w:val="1E1E1E"/>
          <w:sz w:val="28"/>
          <w:szCs w:val="28"/>
        </w:rPr>
        <w:t xml:space="preserve">Заявление (заявка) </w:t>
      </w:r>
      <w:r w:rsidR="000C625B" w:rsidRPr="000C625B">
        <w:rPr>
          <w:rFonts w:ascii="Times New Roman" w:eastAsia="Times New Roman" w:hAnsi="Times New Roman" w:cs="Times New Roman"/>
          <w:sz w:val="28"/>
          <w:szCs w:val="28"/>
          <w:lang w:eastAsia="ru-RU"/>
        </w:rPr>
        <w:t>для включения сведений о месте (площадке) накопления твёрдых коммунальных отходов в реестр на территории Лузского городского поселения</w:t>
      </w:r>
      <w:r w:rsidR="00821AD0">
        <w:rPr>
          <w:rFonts w:ascii="Times New Roman" w:eastAsia="Times New Roman" w:hAnsi="Times New Roman" w:cs="Times New Roman"/>
          <w:b/>
          <w:sz w:val="28"/>
          <w:szCs w:val="28"/>
          <w:lang w:eastAsia="ru-RU"/>
        </w:rPr>
        <w:t xml:space="preserve"> </w:t>
      </w:r>
      <w:r w:rsidR="000C625B" w:rsidRPr="000278FB">
        <w:rPr>
          <w:rFonts w:ascii="Times New Roman" w:hAnsi="Times New Roman" w:cs="Times New Roman"/>
          <w:bCs/>
          <w:color w:val="1E1E1E"/>
          <w:sz w:val="28"/>
          <w:szCs w:val="28"/>
        </w:rPr>
        <w:t>(приложение № 1 к Административному регламенту)</w:t>
      </w:r>
      <w:r w:rsidR="000C625B">
        <w:rPr>
          <w:rFonts w:ascii="Times New Roman" w:hAnsi="Times New Roman" w:cs="Times New Roman"/>
          <w:bCs/>
          <w:color w:val="1E1E1E"/>
          <w:sz w:val="28"/>
          <w:szCs w:val="28"/>
        </w:rPr>
        <w:t>.</w:t>
      </w:r>
    </w:p>
    <w:p w:rsidR="00906A6A" w:rsidRPr="00266EDD" w:rsidRDefault="00821AD0" w:rsidP="00821AD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A6A" w:rsidRPr="00266EDD">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4001BE" w:rsidRPr="006829B6" w:rsidRDefault="004001BE" w:rsidP="00906A6A">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4001BE" w:rsidRPr="006829B6" w:rsidRDefault="004001BE" w:rsidP="004001B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w:t>
      </w:r>
      <w:proofErr w:type="gramStart"/>
      <w:r w:rsidRPr="008C43C4">
        <w:rPr>
          <w:rFonts w:ascii="Times New Roman" w:eastAsia="Calibri" w:hAnsi="Times New Roman" w:cs="Times New Roman"/>
          <w:sz w:val="28"/>
          <w:szCs w:val="28"/>
        </w:rPr>
        <w:t>необходимых</w:t>
      </w:r>
      <w:proofErr w:type="gramEnd"/>
      <w:r w:rsidRPr="008C43C4">
        <w:rPr>
          <w:rFonts w:ascii="Times New Roman" w:eastAsia="Calibri" w:hAnsi="Times New Roman" w:cs="Times New Roman"/>
          <w:sz w:val="28"/>
          <w:szCs w:val="28"/>
        </w:rPr>
        <w:t xml:space="preserve"> для предоставления государственной или муниципальной услуги, либо в предоставлении государственной или муниципальной услуги;</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w:t>
      </w:r>
      <w:r w:rsidRPr="008C43C4">
        <w:rPr>
          <w:rFonts w:ascii="Times New Roman" w:eastAsia="Calibri" w:hAnsi="Times New Roman" w:cs="Times New Roman"/>
          <w:sz w:val="28"/>
          <w:szCs w:val="28"/>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4001BE" w:rsidRPr="00317AAC" w:rsidRDefault="004001BE" w:rsidP="00E86512">
      <w:pPr>
        <w:shd w:val="clear" w:color="auto" w:fill="FFFFFF"/>
        <w:suppressAutoHyphens/>
        <w:spacing w:after="0" w:line="360" w:lineRule="auto"/>
        <w:ind w:right="-1" w:firstLine="709"/>
        <w:jc w:val="both"/>
        <w:rPr>
          <w:rFonts w:ascii="Times New Roman" w:eastAsia="Times New Roman" w:hAnsi="Times New Roman" w:cs="Times New Roman"/>
          <w:bCs/>
          <w:color w:val="1E1E1E"/>
          <w:sz w:val="17"/>
          <w:szCs w:val="17"/>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F09CC" w:rsidRPr="00E5425A" w:rsidRDefault="00CF09CC" w:rsidP="00CF09CC">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6B577F" w:rsidRPr="00E5425A" w:rsidRDefault="006B577F" w:rsidP="006B577F">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E5425A">
        <w:rPr>
          <w:rFonts w:ascii="Times New Roman" w:eastAsia="SimSun" w:hAnsi="Times New Roman" w:cs="Times New Roman"/>
          <w:kern w:val="1"/>
          <w:sz w:val="28"/>
          <w:szCs w:val="28"/>
          <w:lang w:eastAsia="zh-CN" w:bidi="hi-IN"/>
        </w:rPr>
        <w:t xml:space="preserve">Основания для отказа в приеме документов, </w:t>
      </w:r>
      <w:proofErr w:type="gramStart"/>
      <w:r w:rsidRPr="00E5425A">
        <w:rPr>
          <w:rFonts w:ascii="Times New Roman" w:eastAsia="SimSun" w:hAnsi="Times New Roman" w:cs="Times New Roman"/>
          <w:kern w:val="1"/>
          <w:sz w:val="28"/>
          <w:szCs w:val="28"/>
          <w:lang w:eastAsia="zh-CN" w:bidi="hi-IN"/>
        </w:rPr>
        <w:t>необходимых</w:t>
      </w:r>
      <w:proofErr w:type="gramEnd"/>
      <w:r w:rsidRPr="00E5425A">
        <w:rPr>
          <w:rFonts w:ascii="Times New Roman" w:eastAsia="SimSun" w:hAnsi="Times New Roman" w:cs="Times New Roman"/>
          <w:kern w:val="1"/>
          <w:sz w:val="28"/>
          <w:szCs w:val="28"/>
          <w:lang w:eastAsia="zh-CN" w:bidi="hi-IN"/>
        </w:rPr>
        <w:t xml:space="preserve"> для предоставления муниципальной услуги: </w:t>
      </w:r>
    </w:p>
    <w:p w:rsidR="006B577F" w:rsidRPr="008B68DB" w:rsidRDefault="004B431A" w:rsidP="008B68DB">
      <w:pPr>
        <w:spacing w:after="0" w:line="360" w:lineRule="auto"/>
        <w:ind w:firstLine="709"/>
        <w:jc w:val="both"/>
        <w:rPr>
          <w:rFonts w:ascii="Times New Roman" w:eastAsia="Calibri" w:hAnsi="Times New Roman" w:cs="Times New Roman"/>
          <w:sz w:val="28"/>
        </w:rPr>
      </w:pPr>
      <w:r>
        <w:rPr>
          <w:rFonts w:ascii="Times New Roman" w:eastAsia="Times New Roman" w:hAnsi="Times New Roman" w:cs="Times New Roman"/>
          <w:sz w:val="28"/>
          <w:szCs w:val="28"/>
          <w:lang w:eastAsia="zh-CN"/>
        </w:rPr>
        <w:t xml:space="preserve">2.7.1. </w:t>
      </w:r>
      <w:r w:rsidR="00B67DBB">
        <w:rPr>
          <w:rFonts w:ascii="Times New Roman" w:eastAsia="Calibri" w:hAnsi="Times New Roman" w:cs="Times New Roman"/>
          <w:sz w:val="28"/>
        </w:rPr>
        <w:t> П</w:t>
      </w:r>
      <w:r w:rsidR="008B68DB" w:rsidRPr="008B68DB">
        <w:rPr>
          <w:rFonts w:ascii="Times New Roman" w:eastAsia="Calibri" w:hAnsi="Times New Roman" w:cs="Times New Roman"/>
          <w:sz w:val="28"/>
        </w:rPr>
        <w:t>редставление неполного пакета документов, предусмотренн</w:t>
      </w:r>
      <w:r w:rsidR="00B67DBB">
        <w:rPr>
          <w:rFonts w:ascii="Times New Roman" w:eastAsia="Calibri" w:hAnsi="Times New Roman" w:cs="Times New Roman"/>
          <w:sz w:val="28"/>
        </w:rPr>
        <w:t>ого</w:t>
      </w:r>
      <w:r w:rsidR="007346D5">
        <w:rPr>
          <w:rFonts w:ascii="Times New Roman" w:eastAsia="Calibri" w:hAnsi="Times New Roman" w:cs="Times New Roman"/>
          <w:sz w:val="28"/>
        </w:rPr>
        <w:t xml:space="preserve"> </w:t>
      </w:r>
      <w:r w:rsidR="00B67DBB">
        <w:rPr>
          <w:rFonts w:ascii="Times New Roman" w:eastAsia="Calibri" w:hAnsi="Times New Roman" w:cs="Times New Roman"/>
          <w:sz w:val="28"/>
        </w:rPr>
        <w:t>пунктом</w:t>
      </w:r>
      <w:r w:rsidR="008B68DB" w:rsidRPr="008B68DB">
        <w:rPr>
          <w:rFonts w:ascii="Times New Roman" w:eastAsia="Calibri" w:hAnsi="Times New Roman" w:cs="Times New Roman"/>
          <w:sz w:val="28"/>
        </w:rPr>
        <w:t xml:space="preserve"> </w:t>
      </w:r>
      <w:hyperlink w:anchor="Par89" w:history="1">
        <w:r w:rsidR="008B68DB" w:rsidRPr="00B67DBB">
          <w:rPr>
            <w:rFonts w:ascii="Times New Roman" w:eastAsia="Calibri" w:hAnsi="Times New Roman" w:cs="Times New Roman"/>
            <w:color w:val="000000" w:themeColor="text1"/>
            <w:sz w:val="28"/>
            <w:szCs w:val="28"/>
          </w:rPr>
          <w:t>2.6</w:t>
        </w:r>
      </w:hyperlink>
      <w:r w:rsidR="008B68DB" w:rsidRPr="008B68DB">
        <w:rPr>
          <w:rFonts w:ascii="Times New Roman" w:eastAsia="Calibri" w:hAnsi="Times New Roman" w:cs="Times New Roman"/>
          <w:sz w:val="28"/>
        </w:rPr>
        <w:t xml:space="preserve"> настоящег</w:t>
      </w:r>
      <w:r w:rsidR="008B68DB">
        <w:rPr>
          <w:rFonts w:ascii="Times New Roman" w:eastAsia="Calibri" w:hAnsi="Times New Roman" w:cs="Times New Roman"/>
          <w:sz w:val="28"/>
        </w:rPr>
        <w:t>о административного регламента;</w:t>
      </w:r>
    </w:p>
    <w:p w:rsidR="006B577F" w:rsidRPr="006B577F" w:rsidRDefault="006B577F" w:rsidP="006B577F">
      <w:pPr>
        <w:spacing w:after="0" w:line="360" w:lineRule="auto"/>
        <w:ind w:firstLine="709"/>
        <w:jc w:val="both"/>
        <w:rPr>
          <w:rFonts w:ascii="Times New Roman" w:eastAsia="Times New Roman" w:hAnsi="Times New Roman" w:cs="Times New Roman"/>
          <w:bCs/>
          <w:color w:val="1E1E1E"/>
          <w:sz w:val="17"/>
          <w:szCs w:val="17"/>
          <w:lang w:eastAsia="ru-RU"/>
        </w:rPr>
      </w:pPr>
      <w:r w:rsidRPr="006B577F">
        <w:rPr>
          <w:rFonts w:ascii="Times New Roman" w:eastAsia="Times New Roman" w:hAnsi="Times New Roman" w:cs="Times New Roman"/>
          <w:bCs/>
          <w:color w:val="1E1E1E"/>
          <w:sz w:val="28"/>
          <w:szCs w:val="28"/>
          <w:lang w:eastAsia="ru-RU"/>
        </w:rPr>
        <w:t>2.7.2. Текст письменного (в том числе в форме электронного документа) заявления не поддается прочтению.</w:t>
      </w:r>
    </w:p>
    <w:p w:rsidR="000E5CFA" w:rsidRPr="006C4F03" w:rsidRDefault="000E5CFA" w:rsidP="000E5CFA">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0E5CFA" w:rsidRPr="00D4068F" w:rsidRDefault="000E5CFA" w:rsidP="000E5CFA">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0E5CFA" w:rsidRPr="006C4F03" w:rsidRDefault="000E5CFA" w:rsidP="000E5CFA">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0E5CFA" w:rsidRPr="00C26C10" w:rsidRDefault="000E5CFA" w:rsidP="000E5CFA">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0E5CFA" w:rsidRDefault="000E5CFA" w:rsidP="000E5CFA">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D8180A">
        <w:rPr>
          <w:rFonts w:ascii="Times New Roman" w:eastAsia="Times New Roman" w:hAnsi="Times New Roman" w:cs="Times New Roman"/>
          <w:bCs/>
          <w:color w:val="000000" w:themeColor="text1"/>
          <w:sz w:val="28"/>
          <w:szCs w:val="28"/>
          <w:lang w:eastAsia="ru-RU"/>
        </w:rPr>
        <w:lastRenderedPageBreak/>
        <w:t xml:space="preserve">- </w:t>
      </w:r>
      <w:r w:rsidR="00DC558A" w:rsidRPr="00D8180A">
        <w:rPr>
          <w:rFonts w:ascii="Times New Roman" w:hAnsi="Times New Roman" w:cs="Times New Roman"/>
          <w:color w:val="000000" w:themeColor="text1"/>
          <w:sz w:val="28"/>
          <w:szCs w:val="28"/>
          <w:shd w:val="clear" w:color="auto" w:fill="FFFFFF"/>
        </w:rPr>
        <w:t xml:space="preserve">несоответствие заявки </w:t>
      </w:r>
      <w:r w:rsidR="00D06AA1">
        <w:rPr>
          <w:rFonts w:ascii="Times New Roman" w:hAnsi="Times New Roman" w:cs="Times New Roman"/>
          <w:color w:val="000000" w:themeColor="text1"/>
          <w:sz w:val="28"/>
          <w:szCs w:val="28"/>
          <w:shd w:val="clear" w:color="auto" w:fill="FFFFFF"/>
        </w:rPr>
        <w:t>о включении сведений о месте (площадке) накопления твердых коммунальных отходов в реестр установленной форме</w:t>
      </w:r>
      <w:r w:rsidRPr="00D8180A">
        <w:rPr>
          <w:rFonts w:ascii="Times New Roman" w:eastAsia="Times New Roman" w:hAnsi="Times New Roman" w:cs="Times New Roman"/>
          <w:bCs/>
          <w:color w:val="000000" w:themeColor="text1"/>
          <w:sz w:val="28"/>
          <w:szCs w:val="28"/>
          <w:lang w:eastAsia="ru-RU"/>
        </w:rPr>
        <w:t>;</w:t>
      </w:r>
    </w:p>
    <w:p w:rsidR="00D06AA1" w:rsidRPr="00D8180A" w:rsidRDefault="00D06AA1" w:rsidP="000E5CFA">
      <w:pPr>
        <w:spacing w:after="0" w:line="360" w:lineRule="auto"/>
        <w:ind w:firstLine="709"/>
        <w:jc w:val="both"/>
        <w:rPr>
          <w:rFonts w:ascii="Times New Roman" w:eastAsia="Times New Roman" w:hAnsi="Times New Roman" w:cs="Times New Roman"/>
          <w:bCs/>
          <w:color w:val="000000" w:themeColor="text1"/>
          <w:sz w:val="17"/>
          <w:szCs w:val="17"/>
          <w:lang w:eastAsia="ru-RU"/>
        </w:rPr>
      </w:pPr>
      <w:r>
        <w:rPr>
          <w:rFonts w:ascii="Times New Roman" w:eastAsia="Times New Roman" w:hAnsi="Times New Roman" w:cs="Times New Roman"/>
          <w:bCs/>
          <w:color w:val="000000" w:themeColor="text1"/>
          <w:sz w:val="28"/>
          <w:szCs w:val="28"/>
          <w:lang w:eastAsia="ru-RU"/>
        </w:rPr>
        <w:t xml:space="preserve">- наличие в заявке о включении сведений о месте (площадке) накопления твердых коммунальных отходов в реестр </w:t>
      </w:r>
      <w:r w:rsidR="00DC4F7B">
        <w:rPr>
          <w:rFonts w:ascii="Times New Roman" w:eastAsia="Times New Roman" w:hAnsi="Times New Roman" w:cs="Times New Roman"/>
          <w:bCs/>
          <w:color w:val="000000" w:themeColor="text1"/>
          <w:sz w:val="28"/>
          <w:szCs w:val="28"/>
          <w:lang w:eastAsia="ru-RU"/>
        </w:rPr>
        <w:t>недостоверной</w:t>
      </w:r>
      <w:r>
        <w:rPr>
          <w:rFonts w:ascii="Times New Roman" w:eastAsia="Times New Roman" w:hAnsi="Times New Roman" w:cs="Times New Roman"/>
          <w:bCs/>
          <w:color w:val="000000" w:themeColor="text1"/>
          <w:sz w:val="28"/>
          <w:szCs w:val="28"/>
          <w:lang w:eastAsia="ru-RU"/>
        </w:rPr>
        <w:t xml:space="preserve"> информации;</w:t>
      </w:r>
    </w:p>
    <w:p w:rsidR="00D06AA1" w:rsidRDefault="000E5CFA" w:rsidP="008B68D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color w:val="1E1E1E"/>
          <w:sz w:val="28"/>
          <w:szCs w:val="28"/>
          <w:shd w:val="clear" w:color="auto" w:fill="FFFFFF"/>
          <w:lang w:eastAsia="ru-RU"/>
        </w:rPr>
        <w:t xml:space="preserve">- </w:t>
      </w:r>
      <w:r w:rsidR="008B68DB" w:rsidRPr="008B68DB">
        <w:rPr>
          <w:rFonts w:ascii="Times New Roman" w:eastAsia="Calibri" w:hAnsi="Times New Roman" w:cs="Times New Roman"/>
          <w:sz w:val="28"/>
          <w:szCs w:val="28"/>
        </w:rPr>
        <w:t xml:space="preserve">отсутствие согласования уполномоченным органом создания места (площадки) накопления </w:t>
      </w:r>
      <w:r w:rsidR="00D06AA1">
        <w:rPr>
          <w:rFonts w:ascii="Times New Roman" w:eastAsia="Calibri" w:hAnsi="Times New Roman" w:cs="Times New Roman"/>
          <w:sz w:val="28"/>
          <w:szCs w:val="28"/>
        </w:rPr>
        <w:t>твердых коммунальных отходов</w:t>
      </w:r>
      <w:r w:rsidR="008B68DB" w:rsidRPr="008B68DB">
        <w:rPr>
          <w:rFonts w:ascii="Times New Roman" w:eastAsia="Calibri" w:hAnsi="Times New Roman" w:cs="Times New Roman"/>
          <w:sz w:val="28"/>
          <w:szCs w:val="28"/>
        </w:rPr>
        <w:t>.</w:t>
      </w:r>
    </w:p>
    <w:p w:rsidR="00FC0FFE" w:rsidRPr="006B16E0" w:rsidRDefault="00D06AA1" w:rsidP="0081166D">
      <w:pPr>
        <w:tabs>
          <w:tab w:val="left" w:pos="1005"/>
        </w:tabs>
        <w:jc w:val="both"/>
        <w:rPr>
          <w:rFonts w:ascii="Times New Roman" w:eastAsiaTheme="majorEastAsia" w:hAnsi="Times New Roman" w:cs="Times New Roman"/>
          <w:b/>
          <w:sz w:val="28"/>
          <w:szCs w:val="28"/>
        </w:rPr>
      </w:pPr>
      <w:r>
        <w:rPr>
          <w:rFonts w:ascii="Times New Roman" w:eastAsia="Calibri" w:hAnsi="Times New Roman" w:cs="Times New Roman"/>
          <w:sz w:val="28"/>
          <w:szCs w:val="28"/>
        </w:rPr>
        <w:tab/>
      </w:r>
      <w:r w:rsidR="00FC0FFE"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C0FFE">
        <w:rPr>
          <w:rFonts w:ascii="Times New Roman" w:eastAsiaTheme="majorEastAsia" w:hAnsi="Times New Roman" w:cs="Times New Roman"/>
          <w:b/>
          <w:sz w:val="28"/>
          <w:szCs w:val="28"/>
        </w:rPr>
        <w:t>.</w:t>
      </w:r>
    </w:p>
    <w:p w:rsidR="00FC0FFE" w:rsidRPr="006B16E0" w:rsidRDefault="00FC0FFE" w:rsidP="00FC0FFE">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2.11. Размер платы, взимаемой за предоставление муниципальн</w:t>
      </w:r>
      <w:r>
        <w:rPr>
          <w:rFonts w:ascii="Times New Roman" w:eastAsiaTheme="majorEastAsia" w:hAnsi="Times New Roman" w:cs="Times New Roman"/>
          <w:b/>
          <w:sz w:val="28"/>
          <w:szCs w:val="28"/>
        </w:rPr>
        <w:t>ой услуги.</w:t>
      </w:r>
    </w:p>
    <w:p w:rsidR="00FC0FFE" w:rsidRDefault="00FC0FFE" w:rsidP="00FC0FFE">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FC0FFE" w:rsidRPr="009E7B87" w:rsidRDefault="00FC0FFE" w:rsidP="00FC0FFE">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0FFE" w:rsidRPr="008F02E6"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Pr="00B14D73">
        <w:rPr>
          <w:rFonts w:ascii="Times New Roman" w:eastAsiaTheme="minorEastAsia" w:hAnsi="Times New Roman" w:cs="Times New Roman"/>
          <w:sz w:val="28"/>
          <w:szCs w:val="28"/>
        </w:rPr>
        <w:lastRenderedPageBreak/>
        <w:t>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FC0FFE" w:rsidRPr="00DE7A4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FC0FFE" w:rsidRPr="000A2861" w:rsidRDefault="00FC0FFE" w:rsidP="00FC0FF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FC0FFE" w:rsidRPr="000A2861" w:rsidRDefault="00FC0FFE" w:rsidP="00FC0FFE">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FC0FFE" w:rsidRPr="000A2861" w:rsidRDefault="00FC0FFE" w:rsidP="00FC0FFE">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C0FFE" w:rsidRPr="000A2861" w:rsidRDefault="00FC0FFE" w:rsidP="00FC0FF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0A2861">
        <w:rPr>
          <w:rFonts w:ascii="Times New Roman" w:eastAsia="Calibri"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A90D2A">
        <w:rPr>
          <w:rFonts w:ascii="Times New Roman" w:eastAsia="Calibri" w:hAnsi="Times New Roman" w:cs="Times New Roman"/>
          <w:sz w:val="28"/>
          <w:szCs w:val="28"/>
        </w:rPr>
        <w:t>сурдопереводчика</w:t>
      </w:r>
      <w:r w:rsidRPr="000A2861">
        <w:rPr>
          <w:rFonts w:ascii="Times New Roman" w:eastAsia="Calibri" w:hAnsi="Times New Roman" w:cs="Times New Roman"/>
          <w:sz w:val="28"/>
          <w:szCs w:val="28"/>
        </w:rPr>
        <w:t xml:space="preserve"> и тифлосурдопереводчика; допуск собаки-проводника на объекты (здания, помещения), в которых предоставляются услуги;</w:t>
      </w:r>
    </w:p>
    <w:p w:rsidR="00FC0FFE" w:rsidRPr="000A2861" w:rsidRDefault="00FC0FFE" w:rsidP="00FC0FFE">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соблюдение срока предоставления муниципальной услуги;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C0FFE" w:rsidRPr="005A12B9" w:rsidRDefault="00FC0FFE" w:rsidP="00FC0FFE">
      <w:pPr>
        <w:pStyle w:val="a3"/>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FC0FFE" w:rsidRPr="005A12B9" w:rsidRDefault="00FC0FFE" w:rsidP="00FC0FFE">
      <w:pPr>
        <w:pStyle w:val="a3"/>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sidRPr="00B14D73">
        <w:rPr>
          <w:rFonts w:ascii="Times New Roman" w:eastAsiaTheme="minorEastAsia" w:hAnsi="Times New Roman" w:cs="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proofErr w:type="gramStart"/>
      <w:r w:rsidRPr="00B14D73">
        <w:rPr>
          <w:rFonts w:ascii="Times New Roman" w:eastAsiaTheme="minorEastAsia" w:hAnsi="Times New Roman" w:cs="Times New Roman"/>
          <w:sz w:val="28"/>
          <w:szCs w:val="28"/>
        </w:rPr>
        <w:t>п</w:t>
      </w:r>
      <w:proofErr w:type="gramEnd"/>
      <w:r w:rsidRPr="00B14D73">
        <w:rPr>
          <w:rFonts w:ascii="Times New Roman" w:eastAsiaTheme="minorEastAsia" w:hAnsi="Times New Roman" w:cs="Times New Roman"/>
          <w:sz w:val="28"/>
          <w:szCs w:val="28"/>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Перечень видов электронной подписи, которые допускаются к использованию при обращении за получением муниципальной услуги, </w:t>
      </w:r>
      <w:r w:rsidRPr="00B14D73">
        <w:rPr>
          <w:rFonts w:ascii="Times New Roman" w:eastAsiaTheme="minorEastAsia" w:hAnsi="Times New Roman" w:cs="Times New Roman"/>
          <w:sz w:val="28"/>
          <w:szCs w:val="28"/>
        </w:rPr>
        <w:lastRenderedPageBreak/>
        <w:t>оказываемой с применением усиленной квалифицированной электронной подписи: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D175F4" w:rsidRDefault="00D175F4" w:rsidP="00D175F4">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E86512" w:rsidRDefault="00E86512" w:rsidP="00D175F4">
      <w:pPr>
        <w:suppressAutoHyphens/>
        <w:autoSpaceDE w:val="0"/>
        <w:spacing w:after="0" w:line="360" w:lineRule="auto"/>
        <w:ind w:firstLine="709"/>
        <w:jc w:val="both"/>
        <w:rPr>
          <w:rFonts w:ascii="Times New Roman" w:eastAsia="Calibri" w:hAnsi="Times New Roman" w:cs="Times New Roman"/>
          <w:b/>
          <w:sz w:val="28"/>
          <w:szCs w:val="28"/>
          <w:lang w:eastAsia="ru-RU"/>
        </w:rPr>
      </w:pPr>
    </w:p>
    <w:p w:rsidR="004001BE" w:rsidRPr="00E86512" w:rsidRDefault="00E86512" w:rsidP="00E86512">
      <w:pPr>
        <w:keepNext/>
        <w:keepLines/>
        <w:spacing w:after="0" w:line="360" w:lineRule="auto"/>
        <w:ind w:firstLine="709"/>
        <w:jc w:val="both"/>
        <w:outlineLvl w:val="1"/>
        <w:rPr>
          <w:rFonts w:ascii="Times New Roman" w:eastAsiaTheme="majorEastAsia" w:hAnsi="Times New Roman" w:cs="Times New Roman"/>
          <w:b/>
          <w:sz w:val="28"/>
          <w:szCs w:val="28"/>
        </w:rPr>
      </w:pPr>
      <w:r w:rsidRPr="00E86512">
        <w:rPr>
          <w:rFonts w:ascii="Times New Roman" w:eastAsiaTheme="majorEastAsia" w:hAnsi="Times New Roman" w:cs="Times New Roman"/>
          <w:b/>
          <w:sz w:val="28"/>
          <w:szCs w:val="28"/>
        </w:rPr>
        <w:t>3.1.</w:t>
      </w:r>
      <w:r w:rsidRPr="00E86512">
        <w:rPr>
          <w:rFonts w:ascii="Times New Roman" w:eastAsiaTheme="majorEastAsia" w:hAnsi="Times New Roman" w:cs="Times New Roman"/>
          <w:b/>
          <w:sz w:val="28"/>
          <w:szCs w:val="28"/>
        </w:rPr>
        <w:tab/>
        <w:t>Описание последовательности действий при предоставлении муниципальной услуги.</w:t>
      </w:r>
    </w:p>
    <w:p w:rsidR="004001BE" w:rsidRPr="00F10E81" w:rsidRDefault="00F10E81" w:rsidP="00F10E81">
      <w:pPr>
        <w:pStyle w:val="consplusnormal"/>
        <w:spacing w:before="0" w:beforeAutospacing="0" w:after="0" w:afterAutospacing="0" w:line="360" w:lineRule="auto"/>
        <w:ind w:firstLine="709"/>
        <w:jc w:val="both"/>
        <w:rPr>
          <w:bCs/>
          <w:color w:val="1E1E1E"/>
          <w:sz w:val="17"/>
          <w:szCs w:val="17"/>
        </w:rPr>
      </w:pPr>
      <w:r w:rsidRPr="00F10E81">
        <w:rPr>
          <w:bCs/>
          <w:color w:val="1E1E1E"/>
          <w:sz w:val="28"/>
          <w:szCs w:val="28"/>
        </w:rPr>
        <w:t>П</w:t>
      </w:r>
      <w:r w:rsidR="004001BE" w:rsidRPr="00F10E81">
        <w:rPr>
          <w:bCs/>
          <w:color w:val="1E1E1E"/>
          <w:sz w:val="28"/>
          <w:szCs w:val="28"/>
        </w:rPr>
        <w:t>редоставление муниципальной услуги включает в себя следующие административные процедуры:</w:t>
      </w:r>
    </w:p>
    <w:p w:rsidR="00035C55" w:rsidRDefault="00035C55" w:rsidP="00035C55">
      <w:pPr>
        <w:pStyle w:val="consplusnormal"/>
        <w:spacing w:before="0" w:beforeAutospacing="0" w:after="0" w:afterAutospacing="0" w:line="360" w:lineRule="auto"/>
        <w:ind w:firstLine="709"/>
        <w:jc w:val="both"/>
        <w:rPr>
          <w:bCs/>
          <w:color w:val="1E1E1E"/>
          <w:sz w:val="28"/>
          <w:szCs w:val="28"/>
        </w:rPr>
      </w:pPr>
      <w:r>
        <w:rPr>
          <w:bCs/>
          <w:color w:val="1E1E1E"/>
          <w:sz w:val="28"/>
          <w:szCs w:val="28"/>
        </w:rPr>
        <w:t xml:space="preserve">- </w:t>
      </w:r>
      <w:r w:rsidRPr="00F10E81">
        <w:rPr>
          <w:bCs/>
          <w:color w:val="1E1E1E"/>
          <w:sz w:val="28"/>
          <w:szCs w:val="28"/>
        </w:rPr>
        <w:t xml:space="preserve">прием и регистрация </w:t>
      </w:r>
      <w:r>
        <w:rPr>
          <w:bCs/>
          <w:color w:val="1E1E1E"/>
          <w:sz w:val="28"/>
          <w:szCs w:val="28"/>
        </w:rPr>
        <w:t>заявки</w:t>
      </w:r>
      <w:r w:rsidRPr="00F10E81">
        <w:rPr>
          <w:bCs/>
          <w:color w:val="1E1E1E"/>
          <w:sz w:val="28"/>
          <w:szCs w:val="28"/>
        </w:rPr>
        <w:t>;</w:t>
      </w:r>
    </w:p>
    <w:p w:rsidR="00035C55" w:rsidRPr="00035C55" w:rsidRDefault="00035C55" w:rsidP="00035C5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bCs/>
          <w:color w:val="1E1E1E"/>
          <w:sz w:val="28"/>
          <w:szCs w:val="28"/>
        </w:rPr>
        <w:t xml:space="preserve">- </w:t>
      </w:r>
      <w:r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035C55" w:rsidRPr="00F10E81" w:rsidRDefault="00035C55" w:rsidP="00035C55">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Pr="00F10E81">
        <w:rPr>
          <w:bCs/>
          <w:color w:val="1E1E1E"/>
          <w:sz w:val="28"/>
          <w:szCs w:val="28"/>
        </w:rPr>
        <w:t>рассмотрение документов и принятие решения о согласовании либо об отказе</w:t>
      </w:r>
      <w:r w:rsidRPr="00F10E81">
        <w:rPr>
          <w:bCs/>
          <w:color w:val="1E1E1E"/>
          <w:sz w:val="28"/>
          <w:szCs w:val="28"/>
          <w:shd w:val="clear" w:color="auto" w:fill="FFFFFF"/>
        </w:rPr>
        <w:t xml:space="preserve"> в </w:t>
      </w:r>
      <w:r>
        <w:rPr>
          <w:sz w:val="28"/>
          <w:szCs w:val="28"/>
        </w:rPr>
        <w:t>согласовании</w:t>
      </w:r>
      <w:r w:rsidRPr="00227DE4">
        <w:rPr>
          <w:sz w:val="28"/>
          <w:szCs w:val="28"/>
        </w:rPr>
        <w:t xml:space="preserve">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F10E81">
        <w:rPr>
          <w:bCs/>
          <w:color w:val="1E1E1E"/>
          <w:sz w:val="28"/>
          <w:szCs w:val="28"/>
        </w:rPr>
        <w:t>;</w:t>
      </w:r>
    </w:p>
    <w:p w:rsidR="00035C55" w:rsidRDefault="00035C55" w:rsidP="00035C55">
      <w:pPr>
        <w:pStyle w:val="consplusnormal"/>
        <w:spacing w:before="0" w:beforeAutospacing="0" w:after="0" w:afterAutospacing="0" w:line="360" w:lineRule="auto"/>
        <w:ind w:firstLine="709"/>
        <w:jc w:val="both"/>
        <w:rPr>
          <w:bCs/>
          <w:color w:val="1E1E1E"/>
          <w:sz w:val="28"/>
          <w:szCs w:val="28"/>
        </w:rPr>
      </w:pPr>
      <w:r>
        <w:rPr>
          <w:bCs/>
          <w:color w:val="1E1E1E"/>
          <w:sz w:val="28"/>
          <w:szCs w:val="28"/>
        </w:rPr>
        <w:t xml:space="preserve">- </w:t>
      </w:r>
      <w:r w:rsidRPr="00F10E81">
        <w:rPr>
          <w:bCs/>
          <w:color w:val="1E1E1E"/>
          <w:sz w:val="28"/>
          <w:szCs w:val="28"/>
        </w:rPr>
        <w:t xml:space="preserve">выдача (направление) заявителю решения о согласовании или об отказе в согласовании </w:t>
      </w:r>
      <w:r w:rsidRPr="00227DE4">
        <w:rPr>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F10E81">
        <w:rPr>
          <w:bCs/>
          <w:color w:val="1E1E1E"/>
          <w:sz w:val="28"/>
          <w:szCs w:val="28"/>
        </w:rPr>
        <w:t>.</w:t>
      </w:r>
    </w:p>
    <w:p w:rsidR="00F10E81" w:rsidRPr="00BE0BA3" w:rsidRDefault="00F10E81" w:rsidP="00F10E8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8F7DB9" w:rsidRDefault="008F7DB9" w:rsidP="008F7DB9">
      <w:pPr>
        <w:pStyle w:val="consplusnormal"/>
        <w:spacing w:before="0" w:beforeAutospacing="0" w:after="0" w:afterAutospacing="0" w:line="360" w:lineRule="auto"/>
        <w:ind w:firstLine="709"/>
        <w:jc w:val="both"/>
        <w:rPr>
          <w:bCs/>
          <w:color w:val="1E1E1E"/>
          <w:sz w:val="28"/>
          <w:szCs w:val="28"/>
        </w:rPr>
      </w:pPr>
      <w:r>
        <w:rPr>
          <w:bCs/>
          <w:color w:val="1E1E1E"/>
          <w:sz w:val="28"/>
          <w:szCs w:val="28"/>
        </w:rPr>
        <w:t xml:space="preserve">- </w:t>
      </w:r>
      <w:r w:rsidRPr="00F10E81">
        <w:rPr>
          <w:bCs/>
          <w:color w:val="1E1E1E"/>
          <w:sz w:val="28"/>
          <w:szCs w:val="28"/>
        </w:rPr>
        <w:t xml:space="preserve">прием и регистрация </w:t>
      </w:r>
      <w:r>
        <w:rPr>
          <w:bCs/>
          <w:color w:val="1E1E1E"/>
          <w:sz w:val="28"/>
          <w:szCs w:val="28"/>
        </w:rPr>
        <w:t>заявки</w:t>
      </w:r>
      <w:r w:rsidRPr="00F10E81">
        <w:rPr>
          <w:bCs/>
          <w:color w:val="1E1E1E"/>
          <w:sz w:val="28"/>
          <w:szCs w:val="28"/>
        </w:rPr>
        <w:t>;</w:t>
      </w:r>
    </w:p>
    <w:p w:rsidR="00035C55" w:rsidRPr="00035C55" w:rsidRDefault="00035C55" w:rsidP="00035C5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bCs/>
          <w:color w:val="1E1E1E"/>
          <w:sz w:val="28"/>
          <w:szCs w:val="28"/>
        </w:rPr>
        <w:lastRenderedPageBreak/>
        <w:t xml:space="preserve">- </w:t>
      </w:r>
      <w:r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8F7DB9" w:rsidRPr="00F10E81" w:rsidRDefault="008F7DB9" w:rsidP="008F7DB9">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Pr="00F10E81">
        <w:rPr>
          <w:bCs/>
          <w:color w:val="1E1E1E"/>
          <w:sz w:val="28"/>
          <w:szCs w:val="28"/>
        </w:rPr>
        <w:t>рассмотрение документов и принятие решения о согласовании либо об отказе</w:t>
      </w:r>
      <w:r w:rsidRPr="00F10E81">
        <w:rPr>
          <w:bCs/>
          <w:color w:val="1E1E1E"/>
          <w:sz w:val="28"/>
          <w:szCs w:val="28"/>
          <w:shd w:val="clear" w:color="auto" w:fill="FFFFFF"/>
        </w:rPr>
        <w:t xml:space="preserve"> в </w:t>
      </w:r>
      <w:r>
        <w:rPr>
          <w:sz w:val="28"/>
          <w:szCs w:val="28"/>
        </w:rPr>
        <w:t>согласовании</w:t>
      </w:r>
      <w:r w:rsidRPr="00227DE4">
        <w:rPr>
          <w:sz w:val="28"/>
          <w:szCs w:val="28"/>
        </w:rPr>
        <w:t xml:space="preserve">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F10E81">
        <w:rPr>
          <w:bCs/>
          <w:color w:val="1E1E1E"/>
          <w:sz w:val="28"/>
          <w:szCs w:val="28"/>
        </w:rPr>
        <w:t>;</w:t>
      </w:r>
    </w:p>
    <w:p w:rsidR="008F7DB9" w:rsidRDefault="008F7DB9" w:rsidP="008F7DB9">
      <w:pPr>
        <w:pStyle w:val="consplusnormal"/>
        <w:spacing w:before="0" w:beforeAutospacing="0" w:after="0" w:afterAutospacing="0" w:line="360" w:lineRule="auto"/>
        <w:ind w:firstLine="709"/>
        <w:jc w:val="both"/>
        <w:rPr>
          <w:bCs/>
          <w:color w:val="1E1E1E"/>
          <w:sz w:val="28"/>
          <w:szCs w:val="28"/>
        </w:rPr>
      </w:pPr>
      <w:r>
        <w:rPr>
          <w:bCs/>
          <w:color w:val="1E1E1E"/>
          <w:sz w:val="28"/>
          <w:szCs w:val="28"/>
        </w:rPr>
        <w:t xml:space="preserve">- </w:t>
      </w:r>
      <w:r w:rsidRPr="00F10E81">
        <w:rPr>
          <w:bCs/>
          <w:color w:val="1E1E1E"/>
          <w:sz w:val="28"/>
          <w:szCs w:val="28"/>
        </w:rPr>
        <w:t xml:space="preserve">выдача (направление) заявителю решения о согласовании или об отказе в согласовании </w:t>
      </w:r>
      <w:r w:rsidRPr="00227DE4">
        <w:rPr>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F10E81">
        <w:rPr>
          <w:bCs/>
          <w:color w:val="1E1E1E"/>
          <w:sz w:val="28"/>
          <w:szCs w:val="28"/>
        </w:rPr>
        <w:t>.</w:t>
      </w:r>
    </w:p>
    <w:p w:rsidR="00F10E81" w:rsidRDefault="00F10E81" w:rsidP="00F10E8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F10E81" w:rsidRPr="001E46E0" w:rsidRDefault="00F10E81" w:rsidP="00F10E81">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xml:space="preserve">- прием и регистрация </w:t>
      </w:r>
      <w:r w:rsidR="008F7DB9">
        <w:rPr>
          <w:rFonts w:ascii="Times New Roman" w:eastAsia="Calibri" w:hAnsi="Times New Roman" w:cs="Times New Roman"/>
          <w:color w:val="000000"/>
          <w:sz w:val="28"/>
          <w:szCs w:val="28"/>
        </w:rPr>
        <w:t>заявки</w:t>
      </w:r>
      <w:r w:rsidRPr="001E46E0">
        <w:rPr>
          <w:rFonts w:ascii="Times New Roman" w:eastAsia="Calibri" w:hAnsi="Times New Roman" w:cs="Times New Roman"/>
          <w:color w:val="000000"/>
          <w:sz w:val="28"/>
          <w:szCs w:val="28"/>
        </w:rPr>
        <w:t xml:space="preserve"> и </w:t>
      </w:r>
      <w:proofErr w:type="gramStart"/>
      <w:r w:rsidRPr="001E46E0">
        <w:rPr>
          <w:rFonts w:ascii="Times New Roman" w:eastAsia="Calibri" w:hAnsi="Times New Roman" w:cs="Times New Roman"/>
          <w:color w:val="000000"/>
          <w:sz w:val="28"/>
          <w:szCs w:val="28"/>
        </w:rPr>
        <w:t>представленных</w:t>
      </w:r>
      <w:proofErr w:type="gramEnd"/>
      <w:r w:rsidRPr="001E46E0">
        <w:rPr>
          <w:rFonts w:ascii="Times New Roman" w:eastAsia="Calibri" w:hAnsi="Times New Roman" w:cs="Times New Roman"/>
          <w:color w:val="000000"/>
          <w:sz w:val="28"/>
          <w:szCs w:val="28"/>
        </w:rPr>
        <w:t xml:space="preserve"> документов;</w:t>
      </w:r>
    </w:p>
    <w:p w:rsidR="00F10E81" w:rsidRPr="001E46E0" w:rsidRDefault="00F10E81" w:rsidP="00F10E81">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E86512" w:rsidRPr="00E86512" w:rsidRDefault="00E86512" w:rsidP="00E86512">
      <w:pPr>
        <w:spacing w:after="0" w:line="360" w:lineRule="auto"/>
        <w:ind w:firstLine="709"/>
        <w:jc w:val="both"/>
        <w:rPr>
          <w:rFonts w:ascii="Times New Roman" w:eastAsia="Times New Roman" w:hAnsi="Times New Roman" w:cs="Times New Roman"/>
          <w:b/>
          <w:bCs/>
          <w:color w:val="1E1E1E"/>
          <w:sz w:val="17"/>
          <w:szCs w:val="17"/>
          <w:lang w:eastAsia="ru-RU"/>
        </w:rPr>
      </w:pPr>
      <w:r w:rsidRPr="00E86512">
        <w:rPr>
          <w:rFonts w:ascii="Times New Roman" w:eastAsia="Times New Roman" w:hAnsi="Times New Roman" w:cs="Times New Roman"/>
          <w:b/>
          <w:bCs/>
          <w:color w:val="1E1E1E"/>
          <w:sz w:val="28"/>
          <w:szCs w:val="28"/>
          <w:lang w:eastAsia="ru-RU"/>
        </w:rPr>
        <w:t xml:space="preserve">3.2. Описание последовательности административных действий при приеме и регистрации </w:t>
      </w:r>
      <w:r w:rsidR="00070F72">
        <w:rPr>
          <w:rFonts w:ascii="Times New Roman" w:eastAsia="Times New Roman" w:hAnsi="Times New Roman" w:cs="Times New Roman"/>
          <w:b/>
          <w:bCs/>
          <w:color w:val="1E1E1E"/>
          <w:sz w:val="28"/>
          <w:szCs w:val="28"/>
          <w:lang w:eastAsia="ru-RU"/>
        </w:rPr>
        <w:t>заявки</w:t>
      </w:r>
      <w:r w:rsidRPr="00E86512">
        <w:rPr>
          <w:rFonts w:ascii="Times New Roman" w:eastAsia="Times New Roman" w:hAnsi="Times New Roman" w:cs="Times New Roman"/>
          <w:b/>
          <w:bCs/>
          <w:color w:val="1E1E1E"/>
          <w:sz w:val="28"/>
          <w:szCs w:val="28"/>
          <w:lang w:eastAsia="ru-RU"/>
        </w:rPr>
        <w:t>.</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 xml:space="preserve">Основанием для начала административной процедуры является обращение заявителя с заявлением и комплектом документов, </w:t>
      </w:r>
      <w:proofErr w:type="gramStart"/>
      <w:r w:rsidRPr="00E86512">
        <w:rPr>
          <w:rFonts w:ascii="Times New Roman" w:eastAsia="Times New Roman" w:hAnsi="Times New Roman" w:cs="Times New Roman"/>
          <w:bCs/>
          <w:color w:val="1E1E1E"/>
          <w:sz w:val="28"/>
          <w:szCs w:val="28"/>
          <w:lang w:eastAsia="ru-RU"/>
        </w:rPr>
        <w:t>указанных</w:t>
      </w:r>
      <w:proofErr w:type="gramEnd"/>
      <w:r w:rsidRPr="00E86512">
        <w:rPr>
          <w:rFonts w:ascii="Times New Roman" w:eastAsia="Times New Roman" w:hAnsi="Times New Roman" w:cs="Times New Roman"/>
          <w:bCs/>
          <w:color w:val="1E1E1E"/>
          <w:sz w:val="28"/>
          <w:szCs w:val="28"/>
          <w:lang w:eastAsia="ru-RU"/>
        </w:rPr>
        <w:t xml:space="preserve"> в пункте 2.6</w:t>
      </w:r>
      <w:r>
        <w:rPr>
          <w:rFonts w:ascii="Times New Roman" w:eastAsia="Times New Roman" w:hAnsi="Times New Roman" w:cs="Times New Roman"/>
          <w:bCs/>
          <w:color w:val="1E1E1E"/>
          <w:sz w:val="28"/>
          <w:szCs w:val="28"/>
          <w:lang w:eastAsia="ru-RU"/>
        </w:rPr>
        <w:t>.1.</w:t>
      </w:r>
      <w:r w:rsidRPr="00E86512">
        <w:rPr>
          <w:rFonts w:ascii="Times New Roman" w:eastAsia="Times New Roman" w:hAnsi="Times New Roman" w:cs="Times New Roman"/>
          <w:bCs/>
          <w:color w:val="1E1E1E"/>
          <w:sz w:val="28"/>
          <w:szCs w:val="28"/>
          <w:lang w:eastAsia="ru-RU"/>
        </w:rPr>
        <w:t xml:space="preserve"> настоящего Административного регламента.</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При наличии оснований для отказа в приеме документов</w:t>
      </w:r>
      <w:r w:rsidR="00E70467">
        <w:rPr>
          <w:rFonts w:ascii="Times New Roman" w:eastAsia="Times New Roman" w:hAnsi="Times New Roman" w:cs="Times New Roman"/>
          <w:bCs/>
          <w:color w:val="1E1E1E"/>
          <w:sz w:val="28"/>
          <w:szCs w:val="28"/>
          <w:lang w:eastAsia="ru-RU"/>
        </w:rPr>
        <w:t>, специалист,</w:t>
      </w:r>
      <w:r w:rsidRPr="00E86512">
        <w:rPr>
          <w:rFonts w:ascii="Times New Roman" w:eastAsia="Times New Roman" w:hAnsi="Times New Roman" w:cs="Times New Roman"/>
          <w:bCs/>
          <w:color w:val="1E1E1E"/>
          <w:sz w:val="28"/>
          <w:szCs w:val="28"/>
          <w:lang w:eastAsia="ru-RU"/>
        </w:rPr>
        <w:t xml:space="preserve"> ответственный за прием и регистрацию документов</w:t>
      </w:r>
      <w:r w:rsidR="00E70467">
        <w:rPr>
          <w:rFonts w:ascii="Times New Roman" w:eastAsia="Times New Roman" w:hAnsi="Times New Roman" w:cs="Times New Roman"/>
          <w:bCs/>
          <w:color w:val="1E1E1E"/>
          <w:sz w:val="28"/>
          <w:szCs w:val="28"/>
          <w:lang w:eastAsia="ru-RU"/>
        </w:rPr>
        <w:t>,</w:t>
      </w:r>
      <w:r w:rsidRPr="00E86512">
        <w:rPr>
          <w:rFonts w:ascii="Times New Roman" w:eastAsia="Times New Roman" w:hAnsi="Times New Roman" w:cs="Times New Roman"/>
          <w:bCs/>
          <w:color w:val="1E1E1E"/>
          <w:sz w:val="28"/>
          <w:szCs w:val="28"/>
          <w:lang w:eastAsia="ru-RU"/>
        </w:rPr>
        <w:t xml:space="preserve"> объясняет заявителю </w:t>
      </w:r>
      <w:r w:rsidRPr="00E86512">
        <w:rPr>
          <w:rFonts w:ascii="Times New Roman" w:eastAsia="Times New Roman" w:hAnsi="Times New Roman" w:cs="Times New Roman"/>
          <w:bCs/>
          <w:color w:val="1E1E1E"/>
          <w:sz w:val="28"/>
          <w:szCs w:val="28"/>
          <w:lang w:eastAsia="ru-RU"/>
        </w:rPr>
        <w:lastRenderedPageBreak/>
        <w:t>содержание выявленных недостатков в представленных документах, предлагает принять меры по их устранению и возвращает пакет документов.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86512" w:rsidRDefault="00E86512" w:rsidP="00E86512">
      <w:pPr>
        <w:spacing w:after="0" w:line="360" w:lineRule="auto"/>
        <w:ind w:firstLine="709"/>
        <w:jc w:val="both"/>
        <w:rPr>
          <w:rFonts w:ascii="Times New Roman" w:eastAsia="Times New Roman" w:hAnsi="Times New Roman" w:cs="Times New Roman"/>
          <w:bCs/>
          <w:color w:val="1E1E1E"/>
          <w:sz w:val="28"/>
          <w:szCs w:val="28"/>
          <w:lang w:eastAsia="ru-RU"/>
        </w:rPr>
      </w:pPr>
      <w:r w:rsidRPr="00E86512">
        <w:rPr>
          <w:rFonts w:ascii="Times New Roman" w:eastAsia="Times New Roman" w:hAnsi="Times New Roman" w:cs="Times New Roman"/>
          <w:bCs/>
          <w:color w:val="1E1E1E"/>
          <w:sz w:val="28"/>
          <w:szCs w:val="28"/>
          <w:lang w:eastAsia="ru-RU"/>
        </w:rPr>
        <w:t>Срок выполнения административной процедуры не может превышать один рабочий день с момента приема заявления.</w:t>
      </w:r>
    </w:p>
    <w:p w:rsidR="00BC3205" w:rsidRDefault="00BC3205" w:rsidP="00BC3205">
      <w:pPr>
        <w:autoSpaceDE w:val="0"/>
        <w:autoSpaceDN w:val="0"/>
        <w:adjustRightInd w:val="0"/>
        <w:spacing w:after="0" w:line="360" w:lineRule="auto"/>
        <w:ind w:firstLine="709"/>
        <w:jc w:val="both"/>
        <w:outlineLvl w:val="0"/>
        <w:rPr>
          <w:rFonts w:ascii="Times New Roman" w:eastAsia="Calibri" w:hAnsi="Times New Roman" w:cs="Times New Roman"/>
          <w:b/>
          <w:sz w:val="28"/>
          <w:szCs w:val="28"/>
          <w:lang w:eastAsia="ru-RU"/>
        </w:rPr>
      </w:pPr>
      <w:r w:rsidRPr="00BC3205">
        <w:rPr>
          <w:rFonts w:ascii="Times New Roman" w:eastAsia="Times New Roman" w:hAnsi="Times New Roman" w:cs="Times New Roman"/>
          <w:b/>
          <w:bCs/>
          <w:color w:val="1E1E1E"/>
          <w:sz w:val="28"/>
          <w:szCs w:val="28"/>
          <w:lang w:eastAsia="ru-RU"/>
        </w:rPr>
        <w:t>3.3.</w:t>
      </w:r>
      <w:r w:rsidRPr="00BC3205">
        <w:rPr>
          <w:rFonts w:ascii="Times New Roman" w:eastAsia="Calibri" w:hAnsi="Times New Roman" w:cs="Times New Roman"/>
          <w:b/>
          <w:sz w:val="28"/>
          <w:szCs w:val="28"/>
        </w:rPr>
        <w:t xml:space="preserve"> Описание последовательности административных действий при </w:t>
      </w:r>
      <w:r w:rsidRPr="00BC3205">
        <w:rPr>
          <w:rFonts w:ascii="Times New Roman" w:eastAsia="Calibri" w:hAnsi="Times New Roman" w:cs="Times New Roman"/>
          <w:b/>
          <w:sz w:val="28"/>
          <w:szCs w:val="28"/>
          <w:lang w:eastAsia="ru-RU"/>
        </w:rPr>
        <w:t>формировании и направлении межведомственных запросов</w:t>
      </w:r>
      <w:r w:rsidR="005954B3">
        <w:rPr>
          <w:rFonts w:ascii="Times New Roman" w:eastAsia="Calibri" w:hAnsi="Times New Roman" w:cs="Times New Roman"/>
          <w:b/>
          <w:sz w:val="28"/>
          <w:szCs w:val="28"/>
          <w:lang w:eastAsia="ru-RU"/>
        </w:rPr>
        <w:t>.</w:t>
      </w:r>
    </w:p>
    <w:p w:rsidR="005954B3" w:rsidRPr="00917D43" w:rsidRDefault="005954B3" w:rsidP="005954B3">
      <w:pPr>
        <w:suppressAutoHyphens/>
        <w:autoSpaceDE w:val="0"/>
        <w:spacing w:after="0" w:line="360" w:lineRule="auto"/>
        <w:ind w:firstLine="709"/>
        <w:jc w:val="both"/>
        <w:rPr>
          <w:rFonts w:ascii="Times New Roman" w:eastAsia="Calibri" w:hAnsi="Times New Roman" w:cs="Times New Roman"/>
          <w:sz w:val="28"/>
          <w:lang w:eastAsia="zh-CN"/>
        </w:rPr>
      </w:pPr>
      <w:r w:rsidRPr="005954B3">
        <w:rPr>
          <w:rFonts w:ascii="Times New Roman" w:eastAsia="Calibri" w:hAnsi="Times New Roman" w:cs="Times New Roman"/>
          <w:sz w:val="28"/>
          <w:szCs w:val="28"/>
        </w:rPr>
        <w:t xml:space="preserve">3.3.1. </w:t>
      </w: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5954B3" w:rsidRPr="005954B3" w:rsidRDefault="005954B3" w:rsidP="005954B3">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p w:rsidR="00BC3205" w:rsidRPr="005954B3" w:rsidRDefault="005954B3" w:rsidP="005954B3">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5954B3">
        <w:rPr>
          <w:rFonts w:ascii="Times New Roman" w:eastAsia="Calibri" w:hAnsi="Times New Roman" w:cs="Times New Roman"/>
          <w:sz w:val="28"/>
          <w:szCs w:val="28"/>
        </w:rPr>
        <w:t>3.3.</w:t>
      </w:r>
      <w:r>
        <w:rPr>
          <w:rFonts w:ascii="Times New Roman" w:eastAsia="Calibri" w:hAnsi="Times New Roman" w:cs="Times New Roman"/>
          <w:sz w:val="28"/>
          <w:szCs w:val="28"/>
        </w:rPr>
        <w:t>2</w:t>
      </w:r>
      <w:r w:rsidRPr="005954B3">
        <w:rPr>
          <w:rFonts w:ascii="Times New Roman" w:eastAsia="Calibri" w:hAnsi="Times New Roman" w:cs="Times New Roman"/>
          <w:sz w:val="28"/>
          <w:szCs w:val="28"/>
        </w:rPr>
        <w:t xml:space="preserve">. </w:t>
      </w:r>
      <w:proofErr w:type="gramStart"/>
      <w:r w:rsidRPr="005954B3">
        <w:rPr>
          <w:rFonts w:ascii="Times New Roman" w:eastAsia="Calibri"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5954B3">
        <w:rPr>
          <w:rFonts w:ascii="Times New Roman" w:eastAsia="Calibri" w:hAnsi="Times New Roman" w:cs="Times New Roman"/>
          <w:sz w:val="28"/>
          <w:szCs w:val="2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w:t>
      </w:r>
      <w:r w:rsidRPr="005954B3">
        <w:rPr>
          <w:rFonts w:ascii="Times New Roman" w:eastAsia="Calibri" w:hAnsi="Times New Roman" w:cs="Times New Roman"/>
          <w:sz w:val="28"/>
          <w:szCs w:val="28"/>
        </w:rPr>
        <w:lastRenderedPageBreak/>
        <w:t>законами нормативными правовыми актами субъектов Российской Федерации.</w:t>
      </w:r>
    </w:p>
    <w:p w:rsidR="00035C55" w:rsidRPr="00B07FD7" w:rsidRDefault="00E86512" w:rsidP="00B07FD7">
      <w:pPr>
        <w:pStyle w:val="consplusnormal"/>
        <w:spacing w:before="0" w:beforeAutospacing="0" w:after="0" w:afterAutospacing="0" w:line="360" w:lineRule="auto"/>
        <w:ind w:firstLine="709"/>
        <w:jc w:val="both"/>
        <w:rPr>
          <w:b/>
          <w:bCs/>
          <w:color w:val="1E1E1E"/>
          <w:sz w:val="17"/>
          <w:szCs w:val="17"/>
        </w:rPr>
      </w:pPr>
      <w:r w:rsidRPr="00035C55">
        <w:rPr>
          <w:b/>
          <w:bCs/>
          <w:color w:val="1E1E1E"/>
          <w:sz w:val="28"/>
          <w:szCs w:val="28"/>
        </w:rPr>
        <w:t>3.</w:t>
      </w:r>
      <w:r w:rsidR="00BC3205">
        <w:rPr>
          <w:b/>
          <w:bCs/>
          <w:color w:val="1E1E1E"/>
          <w:sz w:val="28"/>
          <w:szCs w:val="28"/>
        </w:rPr>
        <w:t>4</w:t>
      </w:r>
      <w:r w:rsidRPr="00035C55">
        <w:rPr>
          <w:b/>
          <w:bCs/>
          <w:color w:val="1E1E1E"/>
          <w:sz w:val="28"/>
          <w:szCs w:val="28"/>
        </w:rPr>
        <w:t xml:space="preserve">. </w:t>
      </w:r>
      <w:r w:rsidR="00BC3205" w:rsidRPr="00BC3205">
        <w:rPr>
          <w:rFonts w:eastAsia="Calibri"/>
          <w:b/>
          <w:sz w:val="28"/>
          <w:szCs w:val="28"/>
        </w:rPr>
        <w:t>Описание последовательности административных действий при</w:t>
      </w:r>
      <w:r w:rsidR="00BC3205">
        <w:rPr>
          <w:b/>
          <w:bCs/>
          <w:color w:val="1E1E1E"/>
          <w:sz w:val="28"/>
          <w:szCs w:val="28"/>
        </w:rPr>
        <w:t xml:space="preserve"> рассмотрении</w:t>
      </w:r>
      <w:r w:rsidR="00035C55" w:rsidRPr="00035C55">
        <w:rPr>
          <w:b/>
          <w:bCs/>
          <w:color w:val="1E1E1E"/>
          <w:sz w:val="28"/>
          <w:szCs w:val="28"/>
        </w:rPr>
        <w:t xml:space="preserve"> документов и приняти</w:t>
      </w:r>
      <w:r w:rsidR="00BC3205">
        <w:rPr>
          <w:b/>
          <w:bCs/>
          <w:color w:val="1E1E1E"/>
          <w:sz w:val="28"/>
          <w:szCs w:val="28"/>
        </w:rPr>
        <w:t>и</w:t>
      </w:r>
      <w:r w:rsidR="00035C55" w:rsidRPr="00035C55">
        <w:rPr>
          <w:b/>
          <w:bCs/>
          <w:color w:val="1E1E1E"/>
          <w:sz w:val="28"/>
          <w:szCs w:val="28"/>
        </w:rPr>
        <w:t xml:space="preserve"> решения о согласовании либо об отказе</w:t>
      </w:r>
      <w:r w:rsidR="00035C55" w:rsidRPr="00035C55">
        <w:rPr>
          <w:b/>
          <w:bCs/>
          <w:color w:val="1E1E1E"/>
          <w:sz w:val="28"/>
          <w:szCs w:val="28"/>
          <w:shd w:val="clear" w:color="auto" w:fill="FFFFFF"/>
        </w:rPr>
        <w:t xml:space="preserve"> в </w:t>
      </w:r>
      <w:r w:rsidR="00035C55" w:rsidRPr="00035C55">
        <w:rPr>
          <w:b/>
          <w:sz w:val="28"/>
          <w:szCs w:val="28"/>
        </w:rPr>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035C55">
        <w:rPr>
          <w:b/>
          <w:bCs/>
          <w:color w:val="1E1E1E"/>
          <w:sz w:val="28"/>
          <w:szCs w:val="28"/>
        </w:rPr>
        <w:t>.</w:t>
      </w:r>
    </w:p>
    <w:p w:rsidR="00492564" w:rsidRDefault="00E86512" w:rsidP="00E86512">
      <w:pPr>
        <w:spacing w:after="0" w:line="360" w:lineRule="auto"/>
        <w:ind w:firstLine="709"/>
        <w:jc w:val="both"/>
        <w:rPr>
          <w:rStyle w:val="blk"/>
          <w:rFonts w:eastAsia="Calibri"/>
          <w:sz w:val="28"/>
          <w:szCs w:val="28"/>
        </w:rPr>
      </w:pPr>
      <w:r w:rsidRPr="00E86512">
        <w:rPr>
          <w:rFonts w:ascii="Times New Roman" w:eastAsia="Times New Roman" w:hAnsi="Times New Roman" w:cs="Times New Roman"/>
          <w:bCs/>
          <w:color w:val="1E1E1E"/>
          <w:sz w:val="28"/>
          <w:szCs w:val="28"/>
          <w:lang w:eastAsia="ru-RU"/>
        </w:rPr>
        <w:t>3.</w:t>
      </w:r>
      <w:r w:rsidR="00B07FD7">
        <w:rPr>
          <w:rFonts w:ascii="Times New Roman" w:eastAsia="Times New Roman" w:hAnsi="Times New Roman" w:cs="Times New Roman"/>
          <w:bCs/>
          <w:color w:val="1E1E1E"/>
          <w:sz w:val="28"/>
          <w:szCs w:val="28"/>
          <w:lang w:eastAsia="ru-RU"/>
        </w:rPr>
        <w:t>4</w:t>
      </w:r>
      <w:r w:rsidRPr="00E86512">
        <w:rPr>
          <w:rFonts w:ascii="Times New Roman" w:eastAsia="Times New Roman" w:hAnsi="Times New Roman" w:cs="Times New Roman"/>
          <w:bCs/>
          <w:color w:val="1E1E1E"/>
          <w:sz w:val="28"/>
          <w:szCs w:val="28"/>
          <w:lang w:eastAsia="ru-RU"/>
        </w:rPr>
        <w:t xml:space="preserve">.1. </w:t>
      </w:r>
      <w:r w:rsidR="00B07FD7" w:rsidRPr="00B07FD7">
        <w:rPr>
          <w:rStyle w:val="blk"/>
          <w:rFonts w:ascii="Times New Roman" w:eastAsia="Calibri" w:hAnsi="Times New Roman" w:cs="Times New Roman"/>
          <w:sz w:val="28"/>
          <w:szCs w:val="28"/>
        </w:rPr>
        <w:t>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r w:rsidR="00B07FD7">
        <w:rPr>
          <w:rStyle w:val="blk"/>
          <w:rFonts w:eastAsia="Calibri"/>
          <w:sz w:val="28"/>
          <w:szCs w:val="28"/>
        </w:rPr>
        <w:t xml:space="preserve"> </w:t>
      </w:r>
    </w:p>
    <w:p w:rsidR="00492564" w:rsidRDefault="00E86512" w:rsidP="00E86512">
      <w:pPr>
        <w:spacing w:after="0" w:line="360" w:lineRule="auto"/>
        <w:ind w:firstLine="709"/>
        <w:jc w:val="both"/>
        <w:rPr>
          <w:rFonts w:ascii="Times New Roman" w:eastAsia="Times New Roman" w:hAnsi="Times New Roman" w:cs="Times New Roman"/>
          <w:bCs/>
          <w:color w:val="1E1E1E"/>
          <w:sz w:val="28"/>
          <w:szCs w:val="28"/>
          <w:lang w:eastAsia="ru-RU"/>
        </w:rPr>
      </w:pPr>
      <w:r w:rsidRPr="00E86512">
        <w:rPr>
          <w:rFonts w:ascii="Times New Roman" w:eastAsia="Times New Roman" w:hAnsi="Times New Roman" w:cs="Times New Roman"/>
          <w:bCs/>
          <w:color w:val="1E1E1E"/>
          <w:sz w:val="28"/>
          <w:szCs w:val="28"/>
          <w:lang w:eastAsia="ru-RU"/>
        </w:rPr>
        <w:t>Специалист, ответственный за предоставление муниципальной услуги, устанавливает наличие оснований, указанных в пункте 2.</w:t>
      </w:r>
      <w:r>
        <w:rPr>
          <w:rFonts w:ascii="Times New Roman" w:eastAsia="Times New Roman" w:hAnsi="Times New Roman" w:cs="Times New Roman"/>
          <w:bCs/>
          <w:color w:val="1E1E1E"/>
          <w:sz w:val="28"/>
          <w:szCs w:val="28"/>
          <w:lang w:eastAsia="ru-RU"/>
        </w:rPr>
        <w:t>9</w:t>
      </w:r>
      <w:r w:rsidRPr="00E86512">
        <w:rPr>
          <w:rFonts w:ascii="Times New Roman" w:eastAsia="Times New Roman" w:hAnsi="Times New Roman" w:cs="Times New Roman"/>
          <w:bCs/>
          <w:color w:val="1E1E1E"/>
          <w:sz w:val="28"/>
          <w:szCs w:val="28"/>
          <w:lang w:eastAsia="ru-RU"/>
        </w:rPr>
        <w:t xml:space="preserve"> настояще</w:t>
      </w:r>
      <w:r w:rsidR="00492564">
        <w:rPr>
          <w:rFonts w:ascii="Times New Roman" w:eastAsia="Times New Roman" w:hAnsi="Times New Roman" w:cs="Times New Roman"/>
          <w:bCs/>
          <w:color w:val="1E1E1E"/>
          <w:sz w:val="28"/>
          <w:szCs w:val="28"/>
          <w:lang w:eastAsia="ru-RU"/>
        </w:rPr>
        <w:t>го Административного регламента.</w:t>
      </w:r>
      <w:r w:rsidRPr="00E86512">
        <w:rPr>
          <w:rFonts w:ascii="Times New Roman" w:eastAsia="Times New Roman" w:hAnsi="Times New Roman" w:cs="Times New Roman"/>
          <w:bCs/>
          <w:color w:val="1E1E1E"/>
          <w:sz w:val="28"/>
          <w:szCs w:val="28"/>
          <w:lang w:eastAsia="ru-RU"/>
        </w:rPr>
        <w:t xml:space="preserve"> </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3.</w:t>
      </w:r>
      <w:r w:rsidR="007F37A1">
        <w:rPr>
          <w:rFonts w:ascii="Times New Roman" w:eastAsia="Times New Roman" w:hAnsi="Times New Roman" w:cs="Times New Roman"/>
          <w:bCs/>
          <w:color w:val="1E1E1E"/>
          <w:sz w:val="28"/>
          <w:szCs w:val="28"/>
          <w:lang w:eastAsia="ru-RU"/>
        </w:rPr>
        <w:t>4</w:t>
      </w:r>
      <w:r w:rsidRPr="00E86512">
        <w:rPr>
          <w:rFonts w:ascii="Times New Roman" w:eastAsia="Times New Roman" w:hAnsi="Times New Roman" w:cs="Times New Roman"/>
          <w:bCs/>
          <w:color w:val="1E1E1E"/>
          <w:sz w:val="28"/>
          <w:szCs w:val="28"/>
          <w:lang w:eastAsia="ru-RU"/>
        </w:rPr>
        <w:t xml:space="preserve">.2.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w:t>
      </w:r>
      <w:r w:rsidR="001A2BA5">
        <w:rPr>
          <w:rFonts w:ascii="Times New Roman" w:eastAsia="Times New Roman" w:hAnsi="Times New Roman" w:cs="Times New Roman"/>
          <w:bCs/>
          <w:color w:val="1E1E1E"/>
          <w:sz w:val="28"/>
          <w:szCs w:val="28"/>
          <w:lang w:eastAsia="ru-RU"/>
        </w:rPr>
        <w:t>рассматривает</w:t>
      </w:r>
      <w:r w:rsidRPr="00E86512">
        <w:rPr>
          <w:rFonts w:ascii="Times New Roman" w:eastAsia="Times New Roman" w:hAnsi="Times New Roman" w:cs="Times New Roman"/>
          <w:bCs/>
          <w:color w:val="1E1E1E"/>
          <w:sz w:val="28"/>
          <w:szCs w:val="28"/>
          <w:lang w:eastAsia="ru-RU"/>
        </w:rPr>
        <w:t xml:space="preserve"> заявление </w:t>
      </w:r>
      <w:r w:rsidR="001A2BA5">
        <w:rPr>
          <w:rFonts w:ascii="Times New Roman" w:eastAsia="Times New Roman" w:hAnsi="Times New Roman" w:cs="Times New Roman"/>
          <w:bCs/>
          <w:color w:val="1E1E1E"/>
          <w:sz w:val="28"/>
          <w:szCs w:val="28"/>
          <w:lang w:eastAsia="ru-RU"/>
        </w:rPr>
        <w:t>и представленные документы</w:t>
      </w:r>
      <w:r w:rsidRPr="00E86512">
        <w:rPr>
          <w:rFonts w:ascii="Times New Roman" w:eastAsia="Times New Roman" w:hAnsi="Times New Roman" w:cs="Times New Roman"/>
          <w:bCs/>
          <w:color w:val="1E1E1E"/>
          <w:sz w:val="28"/>
          <w:szCs w:val="28"/>
          <w:lang w:eastAsia="ru-RU"/>
        </w:rPr>
        <w:t>.</w:t>
      </w:r>
    </w:p>
    <w:p w:rsidR="00E86512" w:rsidRDefault="007F37A1" w:rsidP="00E86512">
      <w:pPr>
        <w:spacing w:after="0" w:line="360" w:lineRule="auto"/>
        <w:ind w:firstLine="709"/>
        <w:jc w:val="both"/>
        <w:rPr>
          <w:rFonts w:ascii="Times New Roman" w:eastAsia="Times New Roman" w:hAnsi="Times New Roman" w:cs="Times New Roman"/>
          <w:bCs/>
          <w:color w:val="1E1E1E"/>
          <w:sz w:val="28"/>
          <w:szCs w:val="28"/>
          <w:lang w:eastAsia="ru-RU"/>
        </w:rPr>
      </w:pPr>
      <w:r>
        <w:rPr>
          <w:rFonts w:ascii="Times New Roman" w:eastAsia="Times New Roman" w:hAnsi="Times New Roman" w:cs="Times New Roman"/>
          <w:bCs/>
          <w:color w:val="1E1E1E"/>
          <w:sz w:val="28"/>
          <w:szCs w:val="28"/>
          <w:lang w:eastAsia="ru-RU"/>
        </w:rPr>
        <w:t xml:space="preserve">3.4.3. </w:t>
      </w:r>
      <w:r w:rsidR="00E86512" w:rsidRPr="00E86512">
        <w:rPr>
          <w:rFonts w:ascii="Times New Roman" w:eastAsia="Times New Roman" w:hAnsi="Times New Roman" w:cs="Times New Roman"/>
          <w:bCs/>
          <w:color w:val="1E1E1E"/>
          <w:sz w:val="28"/>
          <w:szCs w:val="28"/>
          <w:lang w:eastAsia="ru-RU"/>
        </w:rPr>
        <w:t>По результатам рассмотрения заявления</w:t>
      </w:r>
      <w:r w:rsidR="001A2BA5">
        <w:rPr>
          <w:rFonts w:ascii="Times New Roman" w:eastAsia="Times New Roman" w:hAnsi="Times New Roman" w:cs="Times New Roman"/>
          <w:bCs/>
          <w:color w:val="1E1E1E"/>
          <w:sz w:val="28"/>
          <w:szCs w:val="28"/>
          <w:lang w:eastAsia="ru-RU"/>
        </w:rPr>
        <w:t>, специалист ответственный за предоставление муниципальной услуги, выносит решение</w:t>
      </w:r>
      <w:r w:rsidR="001A2BA5" w:rsidRPr="001A2BA5">
        <w:rPr>
          <w:rFonts w:ascii="Times New Roman" w:eastAsia="Times New Roman" w:hAnsi="Times New Roman" w:cs="Times New Roman"/>
          <w:bCs/>
          <w:color w:val="1E1E1E"/>
          <w:sz w:val="28"/>
          <w:szCs w:val="28"/>
          <w:lang w:eastAsia="ru-RU"/>
        </w:rPr>
        <w:t xml:space="preserve"> </w:t>
      </w:r>
      <w:r w:rsidRPr="007F37A1">
        <w:rPr>
          <w:rFonts w:ascii="Times New Roman" w:hAnsi="Times New Roman" w:cs="Times New Roman"/>
          <w:bCs/>
          <w:color w:val="1E1E1E"/>
          <w:sz w:val="28"/>
          <w:szCs w:val="28"/>
        </w:rPr>
        <w:t>о согласовании либо об отказе</w:t>
      </w:r>
      <w:r w:rsidRPr="007F37A1">
        <w:rPr>
          <w:rFonts w:ascii="Times New Roman" w:hAnsi="Times New Roman" w:cs="Times New Roman"/>
          <w:bCs/>
          <w:color w:val="1E1E1E"/>
          <w:sz w:val="28"/>
          <w:szCs w:val="28"/>
          <w:shd w:val="clear" w:color="auto" w:fill="FFFFFF"/>
        </w:rPr>
        <w:t xml:space="preserve"> в </w:t>
      </w:r>
      <w:r w:rsidRPr="007F37A1">
        <w:rPr>
          <w:rFonts w:ascii="Times New Roman" w:hAnsi="Times New Roman" w:cs="Times New Roman"/>
          <w:sz w:val="28"/>
          <w:szCs w:val="28"/>
        </w:rPr>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1A2BA5">
        <w:rPr>
          <w:rFonts w:ascii="Times New Roman" w:eastAsia="Times New Roman" w:hAnsi="Times New Roman" w:cs="Times New Roman"/>
          <w:bCs/>
          <w:color w:val="1E1E1E"/>
          <w:sz w:val="28"/>
          <w:szCs w:val="28"/>
          <w:lang w:eastAsia="ru-RU"/>
        </w:rPr>
        <w:t xml:space="preserve"> и направляет на подпись</w:t>
      </w:r>
      <w:r w:rsidR="00E86512" w:rsidRPr="00E86512">
        <w:rPr>
          <w:rFonts w:ascii="Times New Roman" w:eastAsia="Times New Roman" w:hAnsi="Times New Roman" w:cs="Times New Roman"/>
          <w:bCs/>
          <w:color w:val="1E1E1E"/>
          <w:sz w:val="28"/>
          <w:szCs w:val="28"/>
          <w:lang w:eastAsia="ru-RU"/>
        </w:rPr>
        <w:t xml:space="preserve"> главе </w:t>
      </w:r>
      <w:r w:rsidR="001A2BA5">
        <w:rPr>
          <w:rFonts w:ascii="Times New Roman" w:eastAsia="Times New Roman" w:hAnsi="Times New Roman" w:cs="Times New Roman"/>
          <w:bCs/>
          <w:color w:val="1E1E1E"/>
          <w:sz w:val="28"/>
          <w:szCs w:val="28"/>
          <w:lang w:eastAsia="ru-RU"/>
        </w:rPr>
        <w:t xml:space="preserve">администрации </w:t>
      </w:r>
      <w:r w:rsidR="00E86512">
        <w:rPr>
          <w:rFonts w:ascii="Times New Roman" w:eastAsia="Times New Roman" w:hAnsi="Times New Roman" w:cs="Times New Roman"/>
          <w:bCs/>
          <w:color w:val="1E1E1E"/>
          <w:sz w:val="28"/>
          <w:szCs w:val="28"/>
          <w:lang w:eastAsia="ru-RU"/>
        </w:rPr>
        <w:t>Лузского</w:t>
      </w:r>
      <w:r w:rsidR="00E86512" w:rsidRPr="00E86512">
        <w:rPr>
          <w:rFonts w:ascii="Times New Roman" w:eastAsia="Times New Roman" w:hAnsi="Times New Roman" w:cs="Times New Roman"/>
          <w:bCs/>
          <w:color w:val="1E1E1E"/>
          <w:sz w:val="28"/>
          <w:szCs w:val="28"/>
          <w:lang w:eastAsia="ru-RU"/>
        </w:rPr>
        <w:t xml:space="preserve"> городского поселения.</w:t>
      </w:r>
    </w:p>
    <w:p w:rsidR="00E86512" w:rsidRPr="005A2411" w:rsidRDefault="005A2411" w:rsidP="00160544">
      <w:pPr>
        <w:spacing w:after="0" w:line="360" w:lineRule="auto"/>
        <w:ind w:firstLine="709"/>
        <w:jc w:val="both"/>
        <w:rPr>
          <w:rFonts w:ascii="Times New Roman" w:eastAsia="Times New Roman" w:hAnsi="Times New Roman" w:cs="Times New Roman"/>
          <w:bCs/>
          <w:color w:val="1E1E1E"/>
          <w:sz w:val="17"/>
          <w:szCs w:val="17"/>
          <w:lang w:eastAsia="ru-RU"/>
        </w:rPr>
      </w:pPr>
      <w:r>
        <w:rPr>
          <w:rFonts w:ascii="Times New Roman" w:eastAsia="Times New Roman" w:hAnsi="Times New Roman" w:cs="Times New Roman"/>
          <w:bCs/>
          <w:color w:val="1E1E1E"/>
          <w:sz w:val="28"/>
          <w:szCs w:val="28"/>
          <w:lang w:eastAsia="ru-RU"/>
        </w:rPr>
        <w:t xml:space="preserve">3.4.4. </w:t>
      </w:r>
      <w:r w:rsidR="00E86512" w:rsidRPr="00E86512">
        <w:rPr>
          <w:rFonts w:ascii="Times New Roman" w:eastAsia="Times New Roman" w:hAnsi="Times New Roman" w:cs="Times New Roman"/>
          <w:bCs/>
          <w:color w:val="1E1E1E"/>
          <w:sz w:val="28"/>
          <w:szCs w:val="28"/>
          <w:lang w:eastAsia="ru-RU"/>
        </w:rPr>
        <w:t xml:space="preserve">Результатом выполнения административной процедуры является принятие Администрацией решения </w:t>
      </w:r>
      <w:r w:rsidRPr="005A2411">
        <w:rPr>
          <w:rFonts w:ascii="Times New Roman" w:hAnsi="Times New Roman" w:cs="Times New Roman"/>
          <w:bCs/>
          <w:color w:val="1E1E1E"/>
          <w:sz w:val="28"/>
          <w:szCs w:val="28"/>
        </w:rPr>
        <w:t>о согласовании либо об отказе</w:t>
      </w:r>
      <w:r w:rsidRPr="005A2411">
        <w:rPr>
          <w:rFonts w:ascii="Times New Roman" w:hAnsi="Times New Roman" w:cs="Times New Roman"/>
          <w:bCs/>
          <w:color w:val="1E1E1E"/>
          <w:sz w:val="28"/>
          <w:szCs w:val="28"/>
          <w:shd w:val="clear" w:color="auto" w:fill="FFFFFF"/>
        </w:rPr>
        <w:t xml:space="preserve"> в </w:t>
      </w:r>
      <w:r w:rsidRPr="005A2411">
        <w:rPr>
          <w:rFonts w:ascii="Times New Roman" w:hAnsi="Times New Roman" w:cs="Times New Roman"/>
          <w:sz w:val="28"/>
          <w:szCs w:val="28"/>
        </w:rPr>
        <w:t xml:space="preserve">согласовании включения сведений о месте (площадке) накопления твердых </w:t>
      </w:r>
      <w:r w:rsidRPr="005A2411">
        <w:rPr>
          <w:rFonts w:ascii="Times New Roman" w:hAnsi="Times New Roman" w:cs="Times New Roman"/>
          <w:sz w:val="28"/>
          <w:szCs w:val="28"/>
        </w:rPr>
        <w:lastRenderedPageBreak/>
        <w:t>коммунальных отходов в реестр мест (площадок) накопления твердых коммунальных отходов на территории муниципального образования</w:t>
      </w:r>
      <w:r w:rsidRPr="005A2411">
        <w:rPr>
          <w:rFonts w:ascii="Times New Roman" w:hAnsi="Times New Roman" w:cs="Times New Roman"/>
          <w:bCs/>
          <w:color w:val="1E1E1E"/>
          <w:sz w:val="28"/>
          <w:szCs w:val="28"/>
        </w:rPr>
        <w:t>.</w:t>
      </w:r>
    </w:p>
    <w:p w:rsidR="00E86512" w:rsidRDefault="00E86512" w:rsidP="00E86512">
      <w:pPr>
        <w:spacing w:after="0" w:line="360" w:lineRule="auto"/>
        <w:ind w:firstLine="709"/>
        <w:jc w:val="both"/>
        <w:rPr>
          <w:rFonts w:ascii="Times New Roman" w:eastAsia="Times New Roman" w:hAnsi="Times New Roman" w:cs="Times New Roman"/>
          <w:bCs/>
          <w:color w:val="1E1E1E"/>
          <w:sz w:val="28"/>
          <w:szCs w:val="28"/>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действий не может превышать 4 календарных дней.</w:t>
      </w:r>
    </w:p>
    <w:p w:rsidR="00160544" w:rsidRPr="00002D5A" w:rsidRDefault="00160544" w:rsidP="00002D5A">
      <w:pPr>
        <w:pStyle w:val="formattext"/>
        <w:widowControl w:val="0"/>
        <w:shd w:val="clear" w:color="auto" w:fill="FFFFFF"/>
        <w:spacing w:before="0" w:beforeAutospacing="0" w:after="0" w:afterAutospacing="0" w:line="360" w:lineRule="auto"/>
        <w:ind w:firstLine="709"/>
        <w:jc w:val="both"/>
        <w:textAlignment w:val="baseline"/>
        <w:rPr>
          <w:sz w:val="28"/>
          <w:szCs w:val="28"/>
        </w:rPr>
      </w:pPr>
      <w:r w:rsidRPr="00E34ADF">
        <w:rPr>
          <w:sz w:val="28"/>
          <w:szCs w:val="28"/>
        </w:rPr>
        <w:t xml:space="preserve">Отказ </w:t>
      </w:r>
      <w:r>
        <w:rPr>
          <w:sz w:val="28"/>
          <w:szCs w:val="28"/>
        </w:rPr>
        <w:t>о</w:t>
      </w:r>
      <w:r w:rsidRPr="00E34ADF">
        <w:rPr>
          <w:sz w:val="28"/>
          <w:szCs w:val="28"/>
        </w:rPr>
        <w:t xml:space="preserve"> включени</w:t>
      </w:r>
      <w:r>
        <w:rPr>
          <w:sz w:val="28"/>
          <w:szCs w:val="28"/>
        </w:rPr>
        <w:t>и</w:t>
      </w:r>
      <w:r w:rsidRPr="00E34ADF">
        <w:rPr>
          <w:sz w:val="28"/>
          <w:szCs w:val="28"/>
        </w:rPr>
        <w:t xml:space="preserve">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Pr>
          <w:sz w:val="28"/>
          <w:szCs w:val="28"/>
        </w:rPr>
        <w:t>муниципального образования</w:t>
      </w:r>
      <w:r w:rsidRPr="00E34ADF">
        <w:rPr>
          <w:sz w:val="28"/>
          <w:szCs w:val="28"/>
        </w:rPr>
        <w:t xml:space="preserve"> не препятствует повторному обращению заявителя после устранения недостатков, послуживших основанием для отказа.</w:t>
      </w:r>
      <w:r w:rsidRPr="00E34ADF">
        <w:rPr>
          <w:sz w:val="28"/>
          <w:szCs w:val="28"/>
        </w:rPr>
        <w:b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C4BCF" w:rsidRPr="007C4BCF" w:rsidRDefault="00E86512" w:rsidP="007C4BCF">
      <w:pPr>
        <w:pStyle w:val="consplusnormal"/>
        <w:spacing w:before="0" w:beforeAutospacing="0" w:after="0" w:afterAutospacing="0" w:line="360" w:lineRule="auto"/>
        <w:ind w:firstLine="709"/>
        <w:jc w:val="both"/>
        <w:rPr>
          <w:b/>
          <w:bCs/>
          <w:color w:val="1E1E1E"/>
          <w:sz w:val="28"/>
          <w:szCs w:val="28"/>
        </w:rPr>
      </w:pPr>
      <w:r w:rsidRPr="00E86512">
        <w:rPr>
          <w:b/>
          <w:bCs/>
          <w:color w:val="1E1E1E"/>
          <w:sz w:val="28"/>
          <w:szCs w:val="28"/>
        </w:rPr>
        <w:t>3.</w:t>
      </w:r>
      <w:r w:rsidR="007C4BCF">
        <w:rPr>
          <w:b/>
          <w:bCs/>
          <w:color w:val="1E1E1E"/>
          <w:sz w:val="28"/>
          <w:szCs w:val="28"/>
        </w:rPr>
        <w:t>5</w:t>
      </w:r>
      <w:r w:rsidR="007C4BCF">
        <w:rPr>
          <w:bCs/>
          <w:color w:val="1E1E1E"/>
          <w:sz w:val="28"/>
          <w:szCs w:val="28"/>
        </w:rPr>
        <w:t xml:space="preserve">. </w:t>
      </w:r>
      <w:r w:rsidR="007C4BCF" w:rsidRPr="007C4BCF">
        <w:rPr>
          <w:b/>
          <w:bCs/>
          <w:color w:val="1E1E1E"/>
          <w:sz w:val="28"/>
          <w:szCs w:val="28"/>
        </w:rPr>
        <w:t xml:space="preserve">Выдача (направление) заявителю решения о согласовании или об отказе в согласовании </w:t>
      </w:r>
      <w:r w:rsidR="007C4BCF" w:rsidRPr="007C4BCF">
        <w:rPr>
          <w:b/>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7C4BCF" w:rsidRPr="007C4BCF">
        <w:rPr>
          <w:b/>
          <w:bCs/>
          <w:color w:val="1E1E1E"/>
          <w:sz w:val="28"/>
          <w:szCs w:val="28"/>
        </w:rPr>
        <w:t>.</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E86512" w:rsidRDefault="00E86512" w:rsidP="00E86512">
      <w:pPr>
        <w:spacing w:after="0" w:line="360" w:lineRule="auto"/>
        <w:ind w:firstLine="709"/>
        <w:jc w:val="both"/>
        <w:rPr>
          <w:rFonts w:ascii="Times New Roman" w:eastAsia="Times New Roman" w:hAnsi="Times New Roman" w:cs="Times New Roman"/>
          <w:bCs/>
          <w:color w:val="1E1E1E"/>
          <w:sz w:val="28"/>
          <w:szCs w:val="28"/>
          <w:lang w:eastAsia="ru-RU"/>
        </w:rPr>
      </w:pPr>
      <w:proofErr w:type="gramStart"/>
      <w:r w:rsidRPr="00E86512">
        <w:rPr>
          <w:rFonts w:ascii="Times New Roman" w:eastAsia="Times New Roman" w:hAnsi="Times New Roman" w:cs="Times New Roman"/>
          <w:bCs/>
          <w:color w:val="1E1E1E"/>
          <w:sz w:val="28"/>
          <w:szCs w:val="28"/>
          <w:lang w:eastAsia="ru-RU"/>
        </w:rPr>
        <w:t>Результатом выполнения административной процедуры является направление заявителю: решения о согласовании</w:t>
      </w:r>
      <w:r w:rsidR="007C4BCF">
        <w:rPr>
          <w:rFonts w:ascii="Times New Roman" w:eastAsia="Times New Roman" w:hAnsi="Times New Roman" w:cs="Times New Roman"/>
          <w:bCs/>
          <w:color w:val="1E1E1E"/>
          <w:sz w:val="28"/>
          <w:szCs w:val="28"/>
          <w:lang w:eastAsia="ru-RU"/>
        </w:rPr>
        <w:t xml:space="preserve"> </w:t>
      </w:r>
      <w:r w:rsidR="007C4BCF" w:rsidRPr="007C4BCF">
        <w:rPr>
          <w:rFonts w:ascii="Times New Roman" w:hAnsi="Times New Roman" w:cs="Times New Roman"/>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7C4BCF">
        <w:rPr>
          <w:rFonts w:ascii="Times New Roman" w:eastAsia="Times New Roman" w:hAnsi="Times New Roman" w:cs="Times New Roman"/>
          <w:bCs/>
          <w:color w:val="1E1E1E"/>
          <w:sz w:val="28"/>
          <w:szCs w:val="28"/>
          <w:lang w:eastAsia="ru-RU"/>
        </w:rPr>
        <w:t>;</w:t>
      </w:r>
      <w:r w:rsidRPr="00E86512">
        <w:rPr>
          <w:rFonts w:ascii="Times New Roman" w:eastAsia="Times New Roman" w:hAnsi="Times New Roman" w:cs="Times New Roman"/>
          <w:bCs/>
          <w:color w:val="1E1E1E"/>
          <w:sz w:val="28"/>
          <w:szCs w:val="28"/>
          <w:lang w:eastAsia="ru-RU"/>
        </w:rPr>
        <w:t xml:space="preserve"> мотивированного отказа </w:t>
      </w:r>
      <w:r w:rsidR="007C4BCF" w:rsidRPr="007C4BCF">
        <w:rPr>
          <w:rFonts w:ascii="Times New Roman" w:hAnsi="Times New Roman" w:cs="Times New Roman"/>
          <w:bCs/>
          <w:color w:val="1E1E1E"/>
          <w:sz w:val="28"/>
          <w:szCs w:val="28"/>
        </w:rPr>
        <w:t xml:space="preserve">в согласовании </w:t>
      </w:r>
      <w:r w:rsidR="007C4BCF" w:rsidRPr="007C4BCF">
        <w:rPr>
          <w:rFonts w:ascii="Times New Roman" w:hAnsi="Times New Roman" w:cs="Times New Roman"/>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E86512">
        <w:rPr>
          <w:rFonts w:ascii="Times New Roman" w:eastAsia="Times New Roman" w:hAnsi="Times New Roman" w:cs="Times New Roman"/>
          <w:bCs/>
          <w:color w:val="1E1E1E"/>
          <w:sz w:val="28"/>
          <w:szCs w:val="28"/>
          <w:lang w:eastAsia="ru-RU"/>
        </w:rPr>
        <w:t>.</w:t>
      </w:r>
      <w:proofErr w:type="gramEnd"/>
    </w:p>
    <w:p w:rsidR="004042FB" w:rsidRPr="004042FB" w:rsidRDefault="004042FB" w:rsidP="004042FB">
      <w:pPr>
        <w:spacing w:after="0" w:line="360" w:lineRule="auto"/>
        <w:ind w:firstLine="709"/>
        <w:jc w:val="both"/>
        <w:rPr>
          <w:rStyle w:val="blk"/>
          <w:rFonts w:ascii="Times New Roman" w:eastAsia="Batang" w:hAnsi="Times New Roman" w:cs="Times New Roman"/>
          <w:bCs/>
          <w:color w:val="1E1E1E"/>
          <w:sz w:val="17"/>
          <w:szCs w:val="17"/>
          <w:lang w:eastAsia="ru-RU"/>
        </w:rPr>
      </w:pPr>
      <w:r w:rsidRPr="004042FB">
        <w:rPr>
          <w:rFonts w:ascii="Times New Roman" w:eastAsia="Batang" w:hAnsi="Times New Roman" w:cs="Times New Roman"/>
          <w:bCs/>
          <w:color w:val="1E1E1E"/>
          <w:sz w:val="28"/>
          <w:szCs w:val="28"/>
        </w:rPr>
        <w:t xml:space="preserve">Решение о согласовании или об отказе в согласовании </w:t>
      </w:r>
      <w:r w:rsidRPr="004042FB">
        <w:rPr>
          <w:rFonts w:ascii="Times New Roman" w:eastAsia="Batang" w:hAnsi="Times New Roman" w:cs="Times New Roman"/>
          <w:sz w:val="28"/>
          <w:szCs w:val="28"/>
        </w:rPr>
        <w:t xml:space="preserve">включения сведений о месте (площадке) накопления твердых коммунальных отходов в </w:t>
      </w:r>
      <w:r w:rsidRPr="004042FB">
        <w:rPr>
          <w:rFonts w:ascii="Times New Roman" w:eastAsia="Batang" w:hAnsi="Times New Roman" w:cs="Times New Roman"/>
          <w:sz w:val="28"/>
          <w:szCs w:val="28"/>
        </w:rPr>
        <w:lastRenderedPageBreak/>
        <w:t xml:space="preserve">реестр мест (площадок) накопления твердых коммунальных отходов на территории муниципального образования </w:t>
      </w:r>
      <w:r w:rsidRPr="004042FB">
        <w:rPr>
          <w:rStyle w:val="blk"/>
          <w:rFonts w:ascii="Times New Roman" w:eastAsia="Batang" w:hAnsi="Times New Roman" w:cs="Times New Roman"/>
          <w:sz w:val="28"/>
          <w:szCs w:val="28"/>
        </w:rPr>
        <w:t>направляется (выдается) заявителю не позднее 10 рабочих дней со дня поступления и регистрации заявки.</w:t>
      </w:r>
    </w:p>
    <w:p w:rsidR="00E86512" w:rsidRPr="00E86512" w:rsidRDefault="00E86512" w:rsidP="004042FB">
      <w:pPr>
        <w:spacing w:after="0" w:line="360" w:lineRule="auto"/>
        <w:ind w:firstLine="709"/>
        <w:jc w:val="both"/>
        <w:rPr>
          <w:rFonts w:ascii="Times New Roman" w:eastAsiaTheme="majorEastAsia" w:hAnsi="Times New Roman" w:cs="Times New Roman"/>
          <w:b/>
          <w:sz w:val="28"/>
          <w:szCs w:val="28"/>
        </w:rPr>
      </w:pPr>
      <w:r w:rsidRPr="00E86512">
        <w:rPr>
          <w:rFonts w:ascii="Times New Roman" w:eastAsiaTheme="majorEastAsia" w:hAnsi="Times New Roman" w:cs="Times New Roman"/>
          <w:b/>
          <w:sz w:val="28"/>
          <w:szCs w:val="28"/>
        </w:rPr>
        <w:t>3.</w:t>
      </w:r>
      <w:r w:rsidR="007513C6">
        <w:rPr>
          <w:rFonts w:ascii="Times New Roman" w:eastAsiaTheme="majorEastAsia" w:hAnsi="Times New Roman" w:cs="Times New Roman"/>
          <w:b/>
          <w:sz w:val="28"/>
          <w:szCs w:val="28"/>
        </w:rPr>
        <w:t>6</w:t>
      </w:r>
      <w:r w:rsidRPr="00E86512">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AA1CB2">
        <w:rPr>
          <w:rFonts w:ascii="Times New Roman" w:eastAsiaTheme="majorEastAsia" w:hAnsi="Times New Roman" w:cs="Times New Roman"/>
          <w:b/>
          <w:sz w:val="28"/>
          <w:szCs w:val="28"/>
        </w:rPr>
        <w:t>.</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86512" w:rsidRPr="00E86512" w:rsidRDefault="00E86512" w:rsidP="00E86512">
      <w:pPr>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E86512">
        <w:rPr>
          <w:rFonts w:ascii="Times New Roman" w:eastAsiaTheme="minorEastAsia" w:hAnsi="Times New Roman" w:cs="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3.</w:t>
      </w:r>
      <w:r w:rsidR="007513C6">
        <w:rPr>
          <w:rFonts w:ascii="Times New Roman" w:eastAsiaTheme="minorEastAsia" w:hAnsi="Times New Roman" w:cs="Times New Roman"/>
          <w:sz w:val="28"/>
          <w:szCs w:val="28"/>
        </w:rPr>
        <w:t>6</w:t>
      </w:r>
      <w:r w:rsidRPr="00EE206C">
        <w:rPr>
          <w:rFonts w:ascii="Times New Roman" w:eastAsiaTheme="minorEastAsia" w:hAnsi="Times New Roman" w:cs="Times New Roman"/>
          <w:sz w:val="28"/>
          <w:szCs w:val="28"/>
        </w:rPr>
        <w:t>.1.</w:t>
      </w:r>
      <w:r w:rsidRPr="00EE206C">
        <w:rPr>
          <w:rFonts w:ascii="Times New Roman" w:eastAsiaTheme="minorEastAsia" w:hAnsi="Times New Roman" w:cs="Times New Roman"/>
          <w:sz w:val="28"/>
          <w:szCs w:val="28"/>
        </w:rPr>
        <w:tab/>
        <w:t xml:space="preserve">Описание последовательности действий при приеме и регистрации </w:t>
      </w:r>
      <w:r w:rsidR="007513C6">
        <w:rPr>
          <w:rFonts w:ascii="Times New Roman" w:eastAsiaTheme="minorEastAsia" w:hAnsi="Times New Roman" w:cs="Times New Roman"/>
          <w:sz w:val="28"/>
          <w:szCs w:val="28"/>
        </w:rPr>
        <w:t>заявки</w:t>
      </w:r>
      <w:r>
        <w:rPr>
          <w:rFonts w:ascii="Times New Roman" w:eastAsiaTheme="minorEastAsia" w:hAnsi="Times New Roman" w:cs="Times New Roman"/>
          <w:sz w:val="28"/>
          <w:szCs w:val="28"/>
        </w:rPr>
        <w:t>.</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E206C">
        <w:rPr>
          <w:rFonts w:ascii="Times New Roman" w:hAnsi="Times New Roman" w:cs="Times New Roman"/>
          <w:bCs/>
          <w:color w:val="1E1E1E"/>
          <w:sz w:val="28"/>
          <w:szCs w:val="28"/>
        </w:rPr>
        <w:t>3.</w:t>
      </w:r>
      <w:r w:rsidR="002B5B0B">
        <w:rPr>
          <w:rFonts w:ascii="Times New Roman" w:hAnsi="Times New Roman" w:cs="Times New Roman"/>
          <w:bCs/>
          <w:color w:val="1E1E1E"/>
          <w:sz w:val="28"/>
          <w:szCs w:val="28"/>
        </w:rPr>
        <w:t>6</w:t>
      </w:r>
      <w:r w:rsidRPr="00EE206C">
        <w:rPr>
          <w:rFonts w:ascii="Times New Roman" w:hAnsi="Times New Roman" w:cs="Times New Roman"/>
          <w:bCs/>
          <w:color w:val="1E1E1E"/>
          <w:sz w:val="28"/>
          <w:szCs w:val="28"/>
        </w:rPr>
        <w:t>.2.</w:t>
      </w:r>
      <w:r w:rsidRPr="00EE206C">
        <w:rPr>
          <w:rFonts w:ascii="Times New Roman" w:eastAsia="Times New Roman" w:hAnsi="Times New Roman" w:cs="Times New Roman"/>
          <w:bCs/>
          <w:color w:val="1E1E1E"/>
          <w:sz w:val="28"/>
          <w:szCs w:val="28"/>
          <w:lang w:eastAsia="ru-RU"/>
        </w:rPr>
        <w:t xml:space="preserve"> </w:t>
      </w:r>
      <w:r w:rsidRPr="00E86512">
        <w:rPr>
          <w:rFonts w:ascii="Times New Roman" w:eastAsia="Times New Roman" w:hAnsi="Times New Roman" w:cs="Times New Roman"/>
          <w:bCs/>
          <w:color w:val="1E1E1E"/>
          <w:sz w:val="28"/>
          <w:szCs w:val="28"/>
          <w:lang w:eastAsia="ru-RU"/>
        </w:rPr>
        <w:t xml:space="preserve">Описание последовательности действий при рассмотрении документов и принятии </w:t>
      </w:r>
      <w:r w:rsidR="00CA61E5" w:rsidRPr="0037262A">
        <w:rPr>
          <w:rFonts w:ascii="Times New Roman" w:eastAsia="Times New Roman" w:hAnsi="Times New Roman" w:cs="Times New Roman"/>
          <w:bCs/>
          <w:color w:val="1E1E1E"/>
          <w:sz w:val="28"/>
          <w:szCs w:val="28"/>
          <w:lang w:eastAsia="ru-RU"/>
        </w:rPr>
        <w:t>решения о согласовании либо об отказе</w:t>
      </w:r>
      <w:r w:rsidR="00CA61E5" w:rsidRPr="0037262A">
        <w:rPr>
          <w:rFonts w:ascii="Times New Roman" w:eastAsia="Times New Roman" w:hAnsi="Times New Roman" w:cs="Times New Roman"/>
          <w:bCs/>
          <w:color w:val="1E1E1E"/>
          <w:sz w:val="28"/>
          <w:szCs w:val="28"/>
          <w:shd w:val="clear" w:color="auto" w:fill="FFFFFF"/>
          <w:lang w:eastAsia="ru-RU"/>
        </w:rPr>
        <w:t xml:space="preserve"> в </w:t>
      </w:r>
      <w:r w:rsidR="00CA61E5" w:rsidRPr="0037262A">
        <w:rPr>
          <w:rFonts w:ascii="Times New Roman" w:eastAsia="Times New Roman" w:hAnsi="Times New Roman" w:cs="Times New Roman"/>
          <w:sz w:val="28"/>
          <w:szCs w:val="28"/>
          <w:lang w:eastAsia="ru-RU"/>
        </w:rPr>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CA61E5">
        <w:rPr>
          <w:rFonts w:ascii="Times New Roman" w:eastAsia="Times New Roman" w:hAnsi="Times New Roman" w:cs="Times New Roman"/>
          <w:bCs/>
          <w:color w:val="1E1E1E"/>
          <w:sz w:val="28"/>
          <w:szCs w:val="28"/>
          <w:lang w:eastAsia="ru-RU"/>
        </w:rPr>
        <w:t>.</w:t>
      </w:r>
    </w:p>
    <w:p w:rsidR="002B5B0B" w:rsidRPr="002B5B0B" w:rsidRDefault="002B5B0B" w:rsidP="002B5B0B">
      <w:pPr>
        <w:spacing w:after="0" w:line="360" w:lineRule="auto"/>
        <w:ind w:firstLine="709"/>
        <w:jc w:val="both"/>
        <w:rPr>
          <w:rFonts w:ascii="Calibri" w:eastAsia="Calibri" w:hAnsi="Calibri" w:cs="Times New Roman"/>
          <w:sz w:val="28"/>
          <w:szCs w:val="28"/>
        </w:rPr>
      </w:pPr>
      <w:r w:rsidRPr="002B5B0B">
        <w:rPr>
          <w:rFonts w:ascii="Times New Roman" w:eastAsia="Times New Roman" w:hAnsi="Times New Roman" w:cs="Times New Roman"/>
          <w:bCs/>
          <w:color w:val="1E1E1E"/>
          <w:sz w:val="28"/>
          <w:szCs w:val="28"/>
          <w:lang w:eastAsia="ru-RU"/>
        </w:rPr>
        <w:t>3.</w:t>
      </w:r>
      <w:r>
        <w:rPr>
          <w:rFonts w:ascii="Times New Roman" w:eastAsia="Times New Roman" w:hAnsi="Times New Roman" w:cs="Times New Roman"/>
          <w:bCs/>
          <w:color w:val="1E1E1E"/>
          <w:sz w:val="28"/>
          <w:szCs w:val="28"/>
          <w:lang w:eastAsia="ru-RU"/>
        </w:rPr>
        <w:t>6</w:t>
      </w:r>
      <w:r w:rsidRPr="002B5B0B">
        <w:rPr>
          <w:rFonts w:ascii="Times New Roman" w:eastAsia="Times New Roman" w:hAnsi="Times New Roman" w:cs="Times New Roman"/>
          <w:bCs/>
          <w:color w:val="1E1E1E"/>
          <w:sz w:val="28"/>
          <w:szCs w:val="28"/>
          <w:lang w:eastAsia="ru-RU"/>
        </w:rPr>
        <w:t>.</w:t>
      </w:r>
      <w:r>
        <w:rPr>
          <w:rFonts w:ascii="Times New Roman" w:eastAsia="Times New Roman" w:hAnsi="Times New Roman" w:cs="Times New Roman"/>
          <w:bCs/>
          <w:color w:val="1E1E1E"/>
          <w:sz w:val="28"/>
          <w:szCs w:val="28"/>
          <w:lang w:eastAsia="ru-RU"/>
        </w:rPr>
        <w:t>3</w:t>
      </w:r>
      <w:r w:rsidRPr="002B5B0B">
        <w:rPr>
          <w:rFonts w:ascii="Times New Roman" w:eastAsia="Times New Roman" w:hAnsi="Times New Roman" w:cs="Times New Roman"/>
          <w:bCs/>
          <w:color w:val="1E1E1E"/>
          <w:sz w:val="28"/>
          <w:szCs w:val="28"/>
          <w:lang w:eastAsia="ru-RU"/>
        </w:rPr>
        <w:t xml:space="preserve">. </w:t>
      </w:r>
      <w:r w:rsidRPr="002B5B0B">
        <w:rPr>
          <w:rFonts w:ascii="Times New Roman" w:eastAsia="Calibri" w:hAnsi="Times New Roman" w:cs="Times New Roman"/>
          <w:sz w:val="28"/>
          <w:szCs w:val="28"/>
        </w:rPr>
        <w:t>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r w:rsidRPr="002B5B0B">
        <w:rPr>
          <w:rFonts w:ascii="Calibri" w:eastAsia="Calibri" w:hAnsi="Calibri" w:cs="Times New Roman"/>
          <w:sz w:val="28"/>
          <w:szCs w:val="28"/>
        </w:rPr>
        <w:t xml:space="preserve"> </w:t>
      </w:r>
    </w:p>
    <w:p w:rsidR="002B5B0B" w:rsidRPr="002B5B0B" w:rsidRDefault="002B5B0B" w:rsidP="002B5B0B">
      <w:pPr>
        <w:spacing w:after="0" w:line="360" w:lineRule="auto"/>
        <w:ind w:firstLine="709"/>
        <w:jc w:val="both"/>
        <w:rPr>
          <w:rFonts w:ascii="Times New Roman" w:eastAsia="Times New Roman" w:hAnsi="Times New Roman" w:cs="Times New Roman"/>
          <w:bCs/>
          <w:color w:val="1E1E1E"/>
          <w:sz w:val="28"/>
          <w:szCs w:val="28"/>
          <w:lang w:eastAsia="ru-RU"/>
        </w:rPr>
      </w:pPr>
      <w:r w:rsidRPr="002B5B0B">
        <w:rPr>
          <w:rFonts w:ascii="Times New Roman" w:eastAsia="Times New Roman" w:hAnsi="Times New Roman" w:cs="Times New Roman"/>
          <w:bCs/>
          <w:color w:val="1E1E1E"/>
          <w:sz w:val="28"/>
          <w:szCs w:val="28"/>
          <w:lang w:eastAsia="ru-RU"/>
        </w:rPr>
        <w:t xml:space="preserve">Специалист, ответственный за предоставление муниципальной услуги, устанавливает наличие оснований, указанных в пункте 2.9 настоящего Административного регламента. </w:t>
      </w:r>
    </w:p>
    <w:p w:rsidR="002B5B0B" w:rsidRPr="002B5B0B" w:rsidRDefault="002B5B0B" w:rsidP="002B5B0B">
      <w:pPr>
        <w:spacing w:after="0" w:line="360" w:lineRule="auto"/>
        <w:ind w:firstLine="709"/>
        <w:jc w:val="both"/>
        <w:rPr>
          <w:rFonts w:ascii="Times New Roman" w:eastAsia="Times New Roman" w:hAnsi="Times New Roman" w:cs="Times New Roman"/>
          <w:bCs/>
          <w:color w:val="1E1E1E"/>
          <w:sz w:val="17"/>
          <w:szCs w:val="17"/>
          <w:lang w:eastAsia="ru-RU"/>
        </w:rPr>
      </w:pPr>
      <w:r w:rsidRPr="002B5B0B">
        <w:rPr>
          <w:rFonts w:ascii="Times New Roman" w:eastAsia="Times New Roman" w:hAnsi="Times New Roman" w:cs="Times New Roman"/>
          <w:bCs/>
          <w:color w:val="1E1E1E"/>
          <w:sz w:val="28"/>
          <w:szCs w:val="28"/>
          <w:lang w:eastAsia="ru-RU"/>
        </w:rPr>
        <w:t>3.</w:t>
      </w:r>
      <w:r>
        <w:rPr>
          <w:rFonts w:ascii="Times New Roman" w:eastAsia="Times New Roman" w:hAnsi="Times New Roman" w:cs="Times New Roman"/>
          <w:bCs/>
          <w:color w:val="1E1E1E"/>
          <w:sz w:val="28"/>
          <w:szCs w:val="28"/>
          <w:lang w:eastAsia="ru-RU"/>
        </w:rPr>
        <w:t>6</w:t>
      </w:r>
      <w:r w:rsidRPr="002B5B0B">
        <w:rPr>
          <w:rFonts w:ascii="Times New Roman" w:eastAsia="Times New Roman" w:hAnsi="Times New Roman" w:cs="Times New Roman"/>
          <w:bCs/>
          <w:color w:val="1E1E1E"/>
          <w:sz w:val="28"/>
          <w:szCs w:val="28"/>
          <w:lang w:eastAsia="ru-RU"/>
        </w:rPr>
        <w:t>.</w:t>
      </w:r>
      <w:r>
        <w:rPr>
          <w:rFonts w:ascii="Times New Roman" w:eastAsia="Times New Roman" w:hAnsi="Times New Roman" w:cs="Times New Roman"/>
          <w:bCs/>
          <w:color w:val="1E1E1E"/>
          <w:sz w:val="28"/>
          <w:szCs w:val="28"/>
          <w:lang w:eastAsia="ru-RU"/>
        </w:rPr>
        <w:t>4</w:t>
      </w:r>
      <w:r w:rsidRPr="002B5B0B">
        <w:rPr>
          <w:rFonts w:ascii="Times New Roman" w:eastAsia="Times New Roman" w:hAnsi="Times New Roman" w:cs="Times New Roman"/>
          <w:bCs/>
          <w:color w:val="1E1E1E"/>
          <w:sz w:val="28"/>
          <w:szCs w:val="28"/>
          <w:lang w:eastAsia="ru-RU"/>
        </w:rPr>
        <w:t>.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рассматривает заявление и представленные документы.</w:t>
      </w:r>
    </w:p>
    <w:p w:rsidR="002B5B0B" w:rsidRPr="002B5B0B" w:rsidRDefault="002B5B0B" w:rsidP="002B5B0B">
      <w:pPr>
        <w:spacing w:after="0" w:line="360" w:lineRule="auto"/>
        <w:ind w:firstLine="709"/>
        <w:jc w:val="both"/>
        <w:rPr>
          <w:rFonts w:ascii="Times New Roman" w:eastAsia="Times New Roman" w:hAnsi="Times New Roman" w:cs="Times New Roman"/>
          <w:bCs/>
          <w:color w:val="1E1E1E"/>
          <w:sz w:val="28"/>
          <w:szCs w:val="28"/>
          <w:lang w:eastAsia="ru-RU"/>
        </w:rPr>
      </w:pPr>
      <w:r w:rsidRPr="002B5B0B">
        <w:rPr>
          <w:rFonts w:ascii="Times New Roman" w:eastAsia="Times New Roman" w:hAnsi="Times New Roman" w:cs="Times New Roman"/>
          <w:bCs/>
          <w:color w:val="1E1E1E"/>
          <w:sz w:val="28"/>
          <w:szCs w:val="28"/>
          <w:lang w:eastAsia="ru-RU"/>
        </w:rPr>
        <w:lastRenderedPageBreak/>
        <w:t>3.</w:t>
      </w:r>
      <w:r>
        <w:rPr>
          <w:rFonts w:ascii="Times New Roman" w:eastAsia="Times New Roman" w:hAnsi="Times New Roman" w:cs="Times New Roman"/>
          <w:bCs/>
          <w:color w:val="1E1E1E"/>
          <w:sz w:val="28"/>
          <w:szCs w:val="28"/>
          <w:lang w:eastAsia="ru-RU"/>
        </w:rPr>
        <w:t>6</w:t>
      </w:r>
      <w:r w:rsidRPr="002B5B0B">
        <w:rPr>
          <w:rFonts w:ascii="Times New Roman" w:eastAsia="Times New Roman" w:hAnsi="Times New Roman" w:cs="Times New Roman"/>
          <w:bCs/>
          <w:color w:val="1E1E1E"/>
          <w:sz w:val="28"/>
          <w:szCs w:val="28"/>
          <w:lang w:eastAsia="ru-RU"/>
        </w:rPr>
        <w:t>.</w:t>
      </w:r>
      <w:r>
        <w:rPr>
          <w:rFonts w:ascii="Times New Roman" w:eastAsia="Times New Roman" w:hAnsi="Times New Roman" w:cs="Times New Roman"/>
          <w:bCs/>
          <w:color w:val="1E1E1E"/>
          <w:sz w:val="28"/>
          <w:szCs w:val="28"/>
          <w:lang w:eastAsia="ru-RU"/>
        </w:rPr>
        <w:t>5</w:t>
      </w:r>
      <w:r w:rsidRPr="002B5B0B">
        <w:rPr>
          <w:rFonts w:ascii="Times New Roman" w:eastAsia="Times New Roman" w:hAnsi="Times New Roman" w:cs="Times New Roman"/>
          <w:bCs/>
          <w:color w:val="1E1E1E"/>
          <w:sz w:val="28"/>
          <w:szCs w:val="28"/>
          <w:lang w:eastAsia="ru-RU"/>
        </w:rPr>
        <w:t xml:space="preserve">. По результатам рассмотрения заявления, специалист ответственный за предоставление муниципальной услуги, выносит решение </w:t>
      </w:r>
      <w:r w:rsidRPr="002B5B0B">
        <w:rPr>
          <w:rFonts w:ascii="Times New Roman" w:eastAsia="Calibri" w:hAnsi="Times New Roman" w:cs="Times New Roman"/>
          <w:bCs/>
          <w:color w:val="1E1E1E"/>
          <w:sz w:val="28"/>
          <w:szCs w:val="28"/>
        </w:rPr>
        <w:t>о согласовании либо об отказе</w:t>
      </w:r>
      <w:r w:rsidRPr="002B5B0B">
        <w:rPr>
          <w:rFonts w:ascii="Times New Roman" w:eastAsia="Calibri" w:hAnsi="Times New Roman" w:cs="Times New Roman"/>
          <w:bCs/>
          <w:color w:val="1E1E1E"/>
          <w:sz w:val="28"/>
          <w:szCs w:val="28"/>
          <w:shd w:val="clear" w:color="auto" w:fill="FFFFFF"/>
        </w:rPr>
        <w:t xml:space="preserve"> в </w:t>
      </w:r>
      <w:r w:rsidRPr="002B5B0B">
        <w:rPr>
          <w:rFonts w:ascii="Times New Roman" w:eastAsia="Calibri" w:hAnsi="Times New Roman" w:cs="Times New Roman"/>
          <w:sz w:val="28"/>
          <w:szCs w:val="28"/>
        </w:rPr>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2B5B0B">
        <w:rPr>
          <w:rFonts w:ascii="Times New Roman" w:eastAsia="Times New Roman" w:hAnsi="Times New Roman" w:cs="Times New Roman"/>
          <w:bCs/>
          <w:color w:val="1E1E1E"/>
          <w:sz w:val="28"/>
          <w:szCs w:val="28"/>
          <w:lang w:eastAsia="ru-RU"/>
        </w:rPr>
        <w:t xml:space="preserve"> и направляет на подпись главе администрации Лузского городского поселения.</w:t>
      </w:r>
    </w:p>
    <w:p w:rsidR="002B5B0B" w:rsidRPr="002B5B0B" w:rsidRDefault="002B5B0B" w:rsidP="002B5B0B">
      <w:pPr>
        <w:spacing w:after="0" w:line="360" w:lineRule="auto"/>
        <w:ind w:firstLine="709"/>
        <w:jc w:val="both"/>
        <w:rPr>
          <w:rFonts w:ascii="Times New Roman" w:eastAsia="Times New Roman" w:hAnsi="Times New Roman" w:cs="Times New Roman"/>
          <w:bCs/>
          <w:color w:val="1E1E1E"/>
          <w:sz w:val="17"/>
          <w:szCs w:val="17"/>
          <w:lang w:eastAsia="ru-RU"/>
        </w:rPr>
      </w:pPr>
      <w:r w:rsidRPr="002B5B0B">
        <w:rPr>
          <w:rFonts w:ascii="Times New Roman" w:eastAsia="Times New Roman" w:hAnsi="Times New Roman" w:cs="Times New Roman"/>
          <w:bCs/>
          <w:color w:val="1E1E1E"/>
          <w:sz w:val="28"/>
          <w:szCs w:val="28"/>
          <w:lang w:eastAsia="ru-RU"/>
        </w:rPr>
        <w:t>3.</w:t>
      </w:r>
      <w:r>
        <w:rPr>
          <w:rFonts w:ascii="Times New Roman" w:eastAsia="Times New Roman" w:hAnsi="Times New Roman" w:cs="Times New Roman"/>
          <w:bCs/>
          <w:color w:val="1E1E1E"/>
          <w:sz w:val="28"/>
          <w:szCs w:val="28"/>
          <w:lang w:eastAsia="ru-RU"/>
        </w:rPr>
        <w:t>6</w:t>
      </w:r>
      <w:r w:rsidRPr="002B5B0B">
        <w:rPr>
          <w:rFonts w:ascii="Times New Roman" w:eastAsia="Times New Roman" w:hAnsi="Times New Roman" w:cs="Times New Roman"/>
          <w:bCs/>
          <w:color w:val="1E1E1E"/>
          <w:sz w:val="28"/>
          <w:szCs w:val="28"/>
          <w:lang w:eastAsia="ru-RU"/>
        </w:rPr>
        <w:t>.</w:t>
      </w:r>
      <w:r>
        <w:rPr>
          <w:rFonts w:ascii="Times New Roman" w:eastAsia="Times New Roman" w:hAnsi="Times New Roman" w:cs="Times New Roman"/>
          <w:bCs/>
          <w:color w:val="1E1E1E"/>
          <w:sz w:val="28"/>
          <w:szCs w:val="28"/>
          <w:lang w:eastAsia="ru-RU"/>
        </w:rPr>
        <w:t>6</w:t>
      </w:r>
      <w:r w:rsidRPr="002B5B0B">
        <w:rPr>
          <w:rFonts w:ascii="Times New Roman" w:eastAsia="Times New Roman" w:hAnsi="Times New Roman" w:cs="Times New Roman"/>
          <w:bCs/>
          <w:color w:val="1E1E1E"/>
          <w:sz w:val="28"/>
          <w:szCs w:val="28"/>
          <w:lang w:eastAsia="ru-RU"/>
        </w:rPr>
        <w:t xml:space="preserve">. Результатом выполнения административной процедуры является принятие Администрацией решения </w:t>
      </w:r>
      <w:r w:rsidRPr="002B5B0B">
        <w:rPr>
          <w:rFonts w:ascii="Times New Roman" w:eastAsia="Calibri" w:hAnsi="Times New Roman" w:cs="Times New Roman"/>
          <w:bCs/>
          <w:color w:val="1E1E1E"/>
          <w:sz w:val="28"/>
          <w:szCs w:val="28"/>
        </w:rPr>
        <w:t>о согласовании либо об отказе</w:t>
      </w:r>
      <w:r w:rsidRPr="002B5B0B">
        <w:rPr>
          <w:rFonts w:ascii="Times New Roman" w:eastAsia="Calibri" w:hAnsi="Times New Roman" w:cs="Times New Roman"/>
          <w:bCs/>
          <w:color w:val="1E1E1E"/>
          <w:sz w:val="28"/>
          <w:szCs w:val="28"/>
          <w:shd w:val="clear" w:color="auto" w:fill="FFFFFF"/>
        </w:rPr>
        <w:t xml:space="preserve"> в </w:t>
      </w:r>
      <w:r w:rsidRPr="002B5B0B">
        <w:rPr>
          <w:rFonts w:ascii="Times New Roman" w:eastAsia="Calibri" w:hAnsi="Times New Roman" w:cs="Times New Roman"/>
          <w:sz w:val="28"/>
          <w:szCs w:val="28"/>
        </w:rPr>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2B5B0B">
        <w:rPr>
          <w:rFonts w:ascii="Times New Roman" w:eastAsia="Calibri" w:hAnsi="Times New Roman" w:cs="Times New Roman"/>
          <w:bCs/>
          <w:color w:val="1E1E1E"/>
          <w:sz w:val="28"/>
          <w:szCs w:val="28"/>
        </w:rPr>
        <w:t>.</w:t>
      </w:r>
    </w:p>
    <w:p w:rsidR="002B5B0B" w:rsidRPr="002B5B0B" w:rsidRDefault="002B5B0B" w:rsidP="002B5B0B">
      <w:pPr>
        <w:spacing w:after="0" w:line="360" w:lineRule="auto"/>
        <w:ind w:firstLine="709"/>
        <w:jc w:val="both"/>
        <w:rPr>
          <w:rFonts w:ascii="Times New Roman" w:eastAsia="Times New Roman" w:hAnsi="Times New Roman" w:cs="Times New Roman"/>
          <w:bCs/>
          <w:color w:val="1E1E1E"/>
          <w:sz w:val="28"/>
          <w:szCs w:val="28"/>
          <w:lang w:eastAsia="ru-RU"/>
        </w:rPr>
      </w:pPr>
      <w:r w:rsidRPr="002B5B0B">
        <w:rPr>
          <w:rFonts w:ascii="Times New Roman" w:eastAsia="Times New Roman" w:hAnsi="Times New Roman" w:cs="Times New Roman"/>
          <w:bCs/>
          <w:color w:val="1E1E1E"/>
          <w:sz w:val="28"/>
          <w:szCs w:val="28"/>
          <w:lang w:eastAsia="ru-RU"/>
        </w:rPr>
        <w:t>Максимальный срок выполнения действий не может превышать 4 календарных дней.</w:t>
      </w:r>
    </w:p>
    <w:p w:rsidR="002B5B0B" w:rsidRPr="00D16EE6" w:rsidRDefault="00EE206C" w:rsidP="00D16EE6">
      <w:pPr>
        <w:spacing w:after="0" w:line="360" w:lineRule="auto"/>
        <w:ind w:firstLine="709"/>
        <w:jc w:val="both"/>
        <w:rPr>
          <w:rFonts w:ascii="Times New Roman" w:eastAsia="Times New Roman" w:hAnsi="Times New Roman" w:cs="Times New Roman"/>
          <w:bCs/>
          <w:color w:val="1E1E1E"/>
          <w:sz w:val="28"/>
          <w:szCs w:val="28"/>
          <w:lang w:eastAsia="ru-RU"/>
        </w:rPr>
      </w:pPr>
      <w:r w:rsidRPr="00D16EE6">
        <w:rPr>
          <w:rFonts w:ascii="Times New Roman" w:eastAsia="Times New Roman" w:hAnsi="Times New Roman" w:cs="Times New Roman"/>
          <w:bCs/>
          <w:color w:val="1E1E1E"/>
          <w:sz w:val="28"/>
          <w:szCs w:val="28"/>
          <w:lang w:eastAsia="ru-RU"/>
        </w:rPr>
        <w:t>3.</w:t>
      </w:r>
      <w:r w:rsidR="002B5B0B" w:rsidRPr="00D16EE6">
        <w:rPr>
          <w:rFonts w:ascii="Times New Roman" w:eastAsia="Times New Roman" w:hAnsi="Times New Roman" w:cs="Times New Roman"/>
          <w:bCs/>
          <w:color w:val="1E1E1E"/>
          <w:sz w:val="28"/>
          <w:szCs w:val="28"/>
          <w:lang w:eastAsia="ru-RU"/>
        </w:rPr>
        <w:t>6</w:t>
      </w:r>
      <w:r w:rsidRPr="00D16EE6">
        <w:rPr>
          <w:rFonts w:ascii="Times New Roman" w:eastAsia="Times New Roman" w:hAnsi="Times New Roman" w:cs="Times New Roman"/>
          <w:bCs/>
          <w:color w:val="1E1E1E"/>
          <w:sz w:val="28"/>
          <w:szCs w:val="28"/>
          <w:lang w:eastAsia="ru-RU"/>
        </w:rPr>
        <w:t>.</w:t>
      </w:r>
      <w:r w:rsidR="00D9187E" w:rsidRPr="00D16EE6">
        <w:rPr>
          <w:rFonts w:ascii="Times New Roman" w:eastAsia="Times New Roman" w:hAnsi="Times New Roman" w:cs="Times New Roman"/>
          <w:bCs/>
          <w:color w:val="1E1E1E"/>
          <w:sz w:val="28"/>
          <w:szCs w:val="28"/>
          <w:lang w:eastAsia="ru-RU"/>
        </w:rPr>
        <w:t>7</w:t>
      </w:r>
      <w:r w:rsidRPr="00D16EE6">
        <w:rPr>
          <w:rFonts w:ascii="Times New Roman" w:eastAsia="Times New Roman" w:hAnsi="Times New Roman" w:cs="Times New Roman"/>
          <w:bCs/>
          <w:color w:val="1E1E1E"/>
          <w:sz w:val="28"/>
          <w:szCs w:val="28"/>
          <w:lang w:eastAsia="ru-RU"/>
        </w:rPr>
        <w:t>. </w:t>
      </w:r>
      <w:r w:rsidR="002B5B0B" w:rsidRPr="0037262A">
        <w:rPr>
          <w:rFonts w:ascii="Times New Roman" w:eastAsia="Times New Roman" w:hAnsi="Times New Roman" w:cs="Times New Roman"/>
          <w:bCs/>
          <w:color w:val="1E1E1E"/>
          <w:sz w:val="28"/>
          <w:szCs w:val="28"/>
          <w:lang w:eastAsia="ru-RU"/>
        </w:rPr>
        <w:t xml:space="preserve">Выдача (направление) заявителю решения о согласовании или об отказе в согласовании </w:t>
      </w:r>
      <w:r w:rsidR="002B5B0B" w:rsidRPr="0037262A">
        <w:rPr>
          <w:rFonts w:ascii="Times New Roman" w:eastAsia="Times New Roman" w:hAnsi="Times New Roman" w:cs="Times New Roman"/>
          <w:sz w:val="28"/>
          <w:szCs w:val="28"/>
          <w:lang w:eastAsia="ru-RU"/>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2B5B0B" w:rsidRPr="0037262A">
        <w:rPr>
          <w:rFonts w:ascii="Times New Roman" w:eastAsia="Times New Roman" w:hAnsi="Times New Roman" w:cs="Times New Roman"/>
          <w:bCs/>
          <w:color w:val="1E1E1E"/>
          <w:sz w:val="28"/>
          <w:szCs w:val="28"/>
          <w:lang w:eastAsia="ru-RU"/>
        </w:rPr>
        <w:t>.</w:t>
      </w:r>
    </w:p>
    <w:p w:rsidR="001325BA" w:rsidRPr="001325BA" w:rsidRDefault="001325BA" w:rsidP="00D16EE6">
      <w:pPr>
        <w:spacing w:after="0" w:line="360" w:lineRule="auto"/>
        <w:ind w:firstLine="709"/>
        <w:jc w:val="both"/>
        <w:rPr>
          <w:rFonts w:ascii="Times New Roman" w:eastAsia="Times New Roman" w:hAnsi="Times New Roman" w:cs="Times New Roman"/>
          <w:bCs/>
          <w:color w:val="1E1E1E"/>
          <w:sz w:val="17"/>
          <w:szCs w:val="17"/>
          <w:lang w:eastAsia="ru-RU"/>
        </w:rPr>
      </w:pPr>
      <w:r w:rsidRPr="001325BA">
        <w:rPr>
          <w:rFonts w:ascii="Times New Roman" w:eastAsia="Times New Roman" w:hAnsi="Times New Roman" w:cs="Times New Roman"/>
          <w:bCs/>
          <w:color w:val="1E1E1E"/>
          <w:sz w:val="28"/>
          <w:szCs w:val="28"/>
          <w:lang w:eastAsia="ru-RU"/>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1325BA" w:rsidRPr="001325BA" w:rsidRDefault="001325BA" w:rsidP="001325BA">
      <w:pPr>
        <w:spacing w:after="0" w:line="360" w:lineRule="auto"/>
        <w:ind w:firstLine="709"/>
        <w:jc w:val="both"/>
        <w:rPr>
          <w:rFonts w:ascii="Times New Roman" w:eastAsia="Times New Roman" w:hAnsi="Times New Roman" w:cs="Times New Roman"/>
          <w:bCs/>
          <w:color w:val="1E1E1E"/>
          <w:sz w:val="28"/>
          <w:szCs w:val="28"/>
          <w:lang w:eastAsia="ru-RU"/>
        </w:rPr>
      </w:pPr>
      <w:proofErr w:type="gramStart"/>
      <w:r w:rsidRPr="001325BA">
        <w:rPr>
          <w:rFonts w:ascii="Times New Roman" w:eastAsia="Times New Roman" w:hAnsi="Times New Roman" w:cs="Times New Roman"/>
          <w:bCs/>
          <w:color w:val="1E1E1E"/>
          <w:sz w:val="28"/>
          <w:szCs w:val="28"/>
          <w:lang w:eastAsia="ru-RU"/>
        </w:rPr>
        <w:t xml:space="preserve">Результатом выполнения административной процедуры является направление заявителю: решения о согласовании </w:t>
      </w:r>
      <w:r w:rsidRPr="001325BA">
        <w:rPr>
          <w:rFonts w:ascii="Times New Roman" w:eastAsia="Calibri" w:hAnsi="Times New Roman" w:cs="Times New Roman"/>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1325BA">
        <w:rPr>
          <w:rFonts w:ascii="Times New Roman" w:eastAsia="Times New Roman" w:hAnsi="Times New Roman" w:cs="Times New Roman"/>
          <w:bCs/>
          <w:color w:val="1E1E1E"/>
          <w:sz w:val="28"/>
          <w:szCs w:val="28"/>
          <w:lang w:eastAsia="ru-RU"/>
        </w:rPr>
        <w:t xml:space="preserve">; мотивированного отказа </w:t>
      </w:r>
      <w:r w:rsidRPr="001325BA">
        <w:rPr>
          <w:rFonts w:ascii="Times New Roman" w:eastAsia="Calibri" w:hAnsi="Times New Roman" w:cs="Times New Roman"/>
          <w:bCs/>
          <w:color w:val="1E1E1E"/>
          <w:sz w:val="28"/>
          <w:szCs w:val="28"/>
        </w:rPr>
        <w:t xml:space="preserve">в согласовании </w:t>
      </w:r>
      <w:r w:rsidRPr="001325BA">
        <w:rPr>
          <w:rFonts w:ascii="Times New Roman" w:eastAsia="Calibri" w:hAnsi="Times New Roman" w:cs="Times New Roman"/>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1325BA">
        <w:rPr>
          <w:rFonts w:ascii="Times New Roman" w:eastAsia="Times New Roman" w:hAnsi="Times New Roman" w:cs="Times New Roman"/>
          <w:bCs/>
          <w:color w:val="1E1E1E"/>
          <w:sz w:val="28"/>
          <w:szCs w:val="28"/>
          <w:lang w:eastAsia="ru-RU"/>
        </w:rPr>
        <w:t>.</w:t>
      </w:r>
      <w:proofErr w:type="gramEnd"/>
    </w:p>
    <w:p w:rsidR="002B5B0B" w:rsidRPr="0037262A" w:rsidRDefault="001325BA" w:rsidP="001325BA">
      <w:pPr>
        <w:spacing w:after="0" w:line="360" w:lineRule="auto"/>
        <w:ind w:firstLine="709"/>
        <w:jc w:val="both"/>
        <w:rPr>
          <w:rFonts w:ascii="Times New Roman" w:eastAsia="Batang" w:hAnsi="Times New Roman" w:cs="Times New Roman"/>
          <w:bCs/>
          <w:color w:val="1E1E1E"/>
          <w:sz w:val="17"/>
          <w:szCs w:val="17"/>
          <w:lang w:eastAsia="ru-RU"/>
        </w:rPr>
      </w:pPr>
      <w:r w:rsidRPr="001325BA">
        <w:rPr>
          <w:rFonts w:ascii="Times New Roman" w:eastAsia="Batang" w:hAnsi="Times New Roman" w:cs="Times New Roman"/>
          <w:bCs/>
          <w:color w:val="1E1E1E"/>
          <w:sz w:val="28"/>
          <w:szCs w:val="28"/>
        </w:rPr>
        <w:lastRenderedPageBreak/>
        <w:t xml:space="preserve">Решение о согласовании или об отказе в согласовании </w:t>
      </w:r>
      <w:r w:rsidRPr="001325BA">
        <w:rPr>
          <w:rFonts w:ascii="Times New Roman" w:eastAsia="Batang" w:hAnsi="Times New Roman" w:cs="Times New Roman"/>
          <w:sz w:val="28"/>
          <w:szCs w:val="28"/>
        </w:rPr>
        <w:t>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направляется (выдается) заявителю не позднее 10 рабочих дней со дня поступления и регистрации заявки.</w:t>
      </w:r>
    </w:p>
    <w:p w:rsidR="00F10E81" w:rsidRPr="00EE206C" w:rsidRDefault="00EE206C" w:rsidP="00EE206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EE206C">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EE206C">
        <w:rPr>
          <w:rFonts w:ascii="Times New Roman" w:eastAsia="Calibri" w:hAnsi="Times New Roman" w:cs="Times New Roman"/>
          <w:sz w:val="28"/>
          <w:szCs w:val="28"/>
        </w:rPr>
        <w:t>сведения из информационной системы</w:t>
      </w:r>
      <w:r w:rsidRPr="00EE206C">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2B6B71" w:rsidRPr="002B6B71" w:rsidRDefault="002B6B71" w:rsidP="002B6B71">
      <w:pPr>
        <w:keepNext/>
        <w:keepLines/>
        <w:spacing w:after="0" w:line="360" w:lineRule="auto"/>
        <w:ind w:firstLine="709"/>
        <w:jc w:val="both"/>
        <w:outlineLvl w:val="1"/>
        <w:rPr>
          <w:rFonts w:ascii="Times New Roman" w:eastAsiaTheme="majorEastAsia" w:hAnsi="Times New Roman" w:cs="Times New Roman"/>
          <w:b/>
          <w:sz w:val="28"/>
          <w:szCs w:val="28"/>
        </w:rPr>
      </w:pPr>
      <w:r w:rsidRPr="002B6B71">
        <w:rPr>
          <w:rFonts w:ascii="Times New Roman" w:eastAsiaTheme="majorEastAsia" w:hAnsi="Times New Roman" w:cs="Times New Roman"/>
          <w:b/>
          <w:sz w:val="28"/>
          <w:szCs w:val="28"/>
        </w:rPr>
        <w:t>3.</w:t>
      </w:r>
      <w:r w:rsidR="00CD7923">
        <w:rPr>
          <w:rFonts w:ascii="Times New Roman" w:eastAsiaTheme="majorEastAsia" w:hAnsi="Times New Roman" w:cs="Times New Roman"/>
          <w:b/>
          <w:sz w:val="28"/>
          <w:szCs w:val="28"/>
        </w:rPr>
        <w:t>7</w:t>
      </w:r>
      <w:r w:rsidRPr="002B6B71">
        <w:rPr>
          <w:rFonts w:ascii="Times New Roman" w:eastAsiaTheme="majorEastAsia" w:hAnsi="Times New Roman" w:cs="Times New Roman"/>
          <w:b/>
          <w:sz w:val="28"/>
          <w:szCs w:val="28"/>
        </w:rPr>
        <w:t>. Описание административных процедур (действий) выполняемых многофункциональными центрами.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3.</w:t>
      </w:r>
      <w:r w:rsidR="00CD7923">
        <w:rPr>
          <w:rFonts w:ascii="Times New Roman" w:eastAsia="Calibri" w:hAnsi="Times New Roman" w:cs="Calibri"/>
          <w:color w:val="000000"/>
          <w:sz w:val="28"/>
          <w:szCs w:val="28"/>
        </w:rPr>
        <w:t>7</w:t>
      </w:r>
      <w:r w:rsidRPr="002B6B71">
        <w:rPr>
          <w:rFonts w:ascii="Times New Roman" w:eastAsia="Calibri"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 xml:space="preserve">запрос на предоставление муниципальной услуги и комплект </w:t>
      </w:r>
      <w:proofErr w:type="gramStart"/>
      <w:r w:rsidRPr="002B6B71">
        <w:rPr>
          <w:rFonts w:ascii="Times New Roman" w:eastAsia="Calibri" w:hAnsi="Times New Roman" w:cs="Calibri"/>
          <w:color w:val="000000"/>
          <w:sz w:val="28"/>
          <w:szCs w:val="28"/>
        </w:rPr>
        <w:t>необходимых</w:t>
      </w:r>
      <w:proofErr w:type="gramEnd"/>
      <w:r w:rsidRPr="002B6B71">
        <w:rPr>
          <w:rFonts w:ascii="Times New Roman" w:eastAsia="Calibri" w:hAnsi="Times New Roman" w:cs="Calibri"/>
          <w:color w:val="000000"/>
          <w:sz w:val="28"/>
          <w:szCs w:val="28"/>
        </w:rPr>
        <w:t xml:space="preserve">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lastRenderedPageBreak/>
        <w:t>документ, удостоверяющий личность заявителя либо его представителя;</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документ, подтверждающий полномочия представителя заявителя.</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3.</w:t>
      </w:r>
      <w:r w:rsidR="00CD7923">
        <w:rPr>
          <w:rFonts w:ascii="Times New Roman" w:eastAsia="Calibri" w:hAnsi="Times New Roman" w:cs="Calibri"/>
          <w:color w:val="000000"/>
          <w:sz w:val="28"/>
          <w:szCs w:val="28"/>
        </w:rPr>
        <w:t>7</w:t>
      </w:r>
      <w:r w:rsidRPr="002B6B71">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2B6B71">
        <w:rPr>
          <w:rFonts w:ascii="Times New Roman" w:eastAsia="Calibri" w:hAnsi="Times New Roman" w:cs="Calibri"/>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w:t>
      </w:r>
      <w:r w:rsidRPr="002B6B71">
        <w:rPr>
          <w:rFonts w:ascii="Times New Roman" w:eastAsia="Calibri" w:hAnsi="Times New Roman" w:cs="Calibri"/>
          <w:color w:val="000000"/>
          <w:sz w:val="28"/>
          <w:szCs w:val="28"/>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2B6B71">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B6B71">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B6B71" w:rsidRPr="002B6B71" w:rsidRDefault="002B6B71" w:rsidP="002B6B71">
      <w:pPr>
        <w:spacing w:after="0" w:line="360" w:lineRule="auto"/>
        <w:ind w:firstLine="708"/>
        <w:jc w:val="both"/>
        <w:rPr>
          <w:rFonts w:ascii="Times New Roman" w:eastAsia="Times New Roman" w:hAnsi="Times New Roman" w:cs="Times New Roman"/>
          <w:b/>
          <w:color w:val="000000"/>
          <w:sz w:val="28"/>
          <w:szCs w:val="28"/>
          <w:lang w:eastAsia="ru-RU"/>
        </w:rPr>
      </w:pPr>
      <w:r w:rsidRPr="002B6B71">
        <w:rPr>
          <w:rFonts w:ascii="Times New Roman" w:eastAsia="Times New Roman" w:hAnsi="Times New Roman" w:cs="Times New Roman"/>
          <w:b/>
          <w:color w:val="000000"/>
          <w:sz w:val="28"/>
          <w:szCs w:val="28"/>
          <w:lang w:eastAsia="ru-RU"/>
        </w:rPr>
        <w:t>3.</w:t>
      </w:r>
      <w:r w:rsidR="00CD7923">
        <w:rPr>
          <w:rFonts w:ascii="Times New Roman" w:eastAsia="Times New Roman" w:hAnsi="Times New Roman" w:cs="Times New Roman"/>
          <w:b/>
          <w:color w:val="000000"/>
          <w:sz w:val="28"/>
          <w:szCs w:val="28"/>
          <w:lang w:eastAsia="ru-RU"/>
        </w:rPr>
        <w:t>8</w:t>
      </w:r>
      <w:r w:rsidRPr="002B6B71">
        <w:rPr>
          <w:rFonts w:ascii="Times New Roman" w:eastAsia="Times New Roman" w:hAnsi="Times New Roman" w:cs="Times New Roman"/>
          <w:b/>
          <w:color w:val="00000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B6B71" w:rsidRPr="002B6B71" w:rsidRDefault="002B6B71" w:rsidP="002B6B71">
      <w:pPr>
        <w:tabs>
          <w:tab w:val="left" w:pos="1800"/>
        </w:tabs>
        <w:spacing w:after="0" w:line="360" w:lineRule="auto"/>
        <w:ind w:firstLine="709"/>
        <w:jc w:val="both"/>
        <w:rPr>
          <w:rFonts w:ascii="Times New Roman" w:eastAsia="Calibri" w:hAnsi="Times New Roman" w:cs="Times New Roman"/>
          <w:color w:val="000000"/>
          <w:sz w:val="28"/>
          <w:szCs w:val="28"/>
        </w:rPr>
      </w:pPr>
      <w:r w:rsidRPr="002B6B71">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6B71" w:rsidRPr="002B6B71" w:rsidRDefault="002B6B71" w:rsidP="002B6B71">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2B6B71">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B6B71">
        <w:rPr>
          <w:rFonts w:ascii="Times New Roman" w:eastAsia="Calibri" w:hAnsi="Times New Roman" w:cs="Times New Roman"/>
          <w:color w:val="000000"/>
          <w:sz w:val="28"/>
          <w:szCs w:val="28"/>
        </w:rPr>
        <w:t>с даты регистрации</w:t>
      </w:r>
      <w:proofErr w:type="gramEnd"/>
      <w:r w:rsidRPr="002B6B71">
        <w:rPr>
          <w:rFonts w:ascii="Times New Roman" w:eastAsia="Calibri" w:hAnsi="Times New Roman" w:cs="Times New Roman"/>
          <w:color w:val="000000"/>
          <w:sz w:val="28"/>
          <w:szCs w:val="28"/>
        </w:rPr>
        <w:t xml:space="preserve"> соответствующего заявления.</w:t>
      </w:r>
    </w:p>
    <w:p w:rsidR="002B6B71" w:rsidRPr="002B6B71" w:rsidRDefault="002B6B71" w:rsidP="002B6B71">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r w:rsidRPr="002B6B71">
        <w:rPr>
          <w:rFonts w:ascii="Times New Roman" w:eastAsia="Calibri" w:hAnsi="Times New Roman" w:cs="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w:t>
      </w:r>
      <w:r w:rsidRPr="002B6B71">
        <w:rPr>
          <w:rFonts w:ascii="Times New Roman" w:eastAsia="Calibri" w:hAnsi="Times New Roman" w:cs="Times New Roman"/>
          <w:color w:val="000000"/>
          <w:sz w:val="28"/>
          <w:szCs w:val="28"/>
        </w:rPr>
        <w:lastRenderedPageBreak/>
        <w:t xml:space="preserve">исправление и замену указанных документов в срок, не превышающий 5 рабочих дней с момента регистрации соответствующего заявления. </w:t>
      </w:r>
    </w:p>
    <w:p w:rsidR="002B6B71" w:rsidRPr="002B6B71" w:rsidRDefault="002B6B71" w:rsidP="002B6B71">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2B6B71">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001BE" w:rsidRDefault="002B6B71" w:rsidP="002B6B71">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2B6B71">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w:t>
      </w:r>
      <w:r>
        <w:rPr>
          <w:rFonts w:ascii="Times New Roman" w:eastAsia="Calibri" w:hAnsi="Times New Roman" w:cs="Times New Roman"/>
          <w:color w:val="000000"/>
          <w:sz w:val="28"/>
          <w:szCs w:val="28"/>
        </w:rPr>
        <w:t>и таких опечаток и (или) ошибок.</w:t>
      </w:r>
    </w:p>
    <w:p w:rsidR="002B6B71" w:rsidRPr="003C1C88" w:rsidRDefault="002B6B71" w:rsidP="002B6B71">
      <w:pPr>
        <w:spacing w:after="0" w:line="360" w:lineRule="auto"/>
        <w:ind w:firstLine="567"/>
        <w:jc w:val="both"/>
        <w:rPr>
          <w:rFonts w:ascii="Times New Roman" w:eastAsia="Calibri" w:hAnsi="Times New Roman" w:cs="Times New Roman"/>
          <w:sz w:val="28"/>
          <w:lang w:eastAsia="zh-CN"/>
        </w:rPr>
      </w:pPr>
    </w:p>
    <w:p w:rsidR="00D175F4" w:rsidRDefault="00D175F4" w:rsidP="00DF1D1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r w:rsidR="00DF1D15">
        <w:rPr>
          <w:rFonts w:ascii="Times New Roman" w:eastAsia="Times New Roman" w:hAnsi="Times New Roman" w:cs="Times New Roman"/>
          <w:b/>
          <w:sz w:val="28"/>
          <w:szCs w:val="28"/>
        </w:rPr>
        <w:t xml:space="preserve"> </w:t>
      </w:r>
      <w:r w:rsidRPr="003C5EFB">
        <w:rPr>
          <w:rFonts w:ascii="Times New Roman" w:eastAsia="Times New Roman" w:hAnsi="Times New Roman" w:cs="Times New Roman"/>
          <w:b/>
          <w:sz w:val="28"/>
          <w:szCs w:val="28"/>
        </w:rPr>
        <w:t>административного регламента</w:t>
      </w:r>
      <w:r>
        <w:rPr>
          <w:rFonts w:ascii="Times New Roman" w:eastAsia="Times New Roman" w:hAnsi="Times New Roman" w:cs="Times New Roman"/>
          <w:b/>
          <w:sz w:val="28"/>
          <w:szCs w:val="28"/>
        </w:rPr>
        <w:t>.</w:t>
      </w:r>
    </w:p>
    <w:p w:rsidR="009621A0" w:rsidRPr="003C5EFB" w:rsidRDefault="009621A0" w:rsidP="00D175F4">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621A0">
        <w:rPr>
          <w:rFonts w:ascii="Times New Roman" w:eastAsia="Times New Roman"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621A0">
        <w:rPr>
          <w:rFonts w:ascii="Times New Roman" w:eastAsia="Times New Roman" w:hAnsi="Times New Roman" w:cs="Times New Roman"/>
          <w:b/>
          <w:sz w:val="28"/>
          <w:szCs w:val="28"/>
        </w:rPr>
        <w:t>.</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175F4" w:rsidRDefault="00D175F4" w:rsidP="00D175F4">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w:t>
      </w:r>
      <w:r w:rsidRPr="003C5EFB">
        <w:rPr>
          <w:rFonts w:ascii="Times New Roman" w:eastAsia="Calibri" w:hAnsi="Times New Roman" w:cs="Times New Roman"/>
          <w:b/>
          <w:bCs/>
          <w:color w:val="000000"/>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9621A0" w:rsidRPr="003C5EFB" w:rsidRDefault="009621A0" w:rsidP="00D175F4">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w:t>
      </w:r>
      <w:r w:rsidRPr="003C5EFB">
        <w:rPr>
          <w:rFonts w:ascii="Times New Roman" w:eastAsia="Calibri" w:hAnsi="Times New Roman" w:cs="Times New Roman"/>
          <w:sz w:val="28"/>
          <w:szCs w:val="28"/>
        </w:rPr>
        <w:lastRenderedPageBreak/>
        <w:t>закона от 27.07.2010 № 210-ФЗ «Об организации предоставления государственных и муниципальных услуг»;</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C5EFB">
        <w:rPr>
          <w:rFonts w:ascii="Times New Roman" w:eastAsia="Calibri"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lastRenderedPageBreak/>
        <w:t>5.3. Органы государственной власти, организации, должностные лица, которым может быть направлена жалоба</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3C5EFB">
        <w:rPr>
          <w:rFonts w:ascii="Times New Roman" w:eastAsia="Calibri" w:hAnsi="Times New Roman" w:cs="Times New Roman"/>
          <w:sz w:val="28"/>
          <w:szCs w:val="28"/>
        </w:rPr>
        <w:lastRenderedPageBreak/>
        <w:t>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3C5EFB">
        <w:rPr>
          <w:rFonts w:ascii="Times New Roman" w:eastAsia="Calibri"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proofErr w:type="gramStart"/>
      <w:r w:rsidRPr="003C5EFB">
        <w:rPr>
          <w:rFonts w:ascii="Times New Roman" w:eastAsia="Calibri" w:hAnsi="Times New Roman" w:cs="Times New Roman"/>
          <w:sz w:val="28"/>
          <w:szCs w:val="28"/>
        </w:rPr>
        <w:t>В качестве документов, подтверждающих полномочия на осуществление действий от имени заявителя, могут быть представлены:</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w:t>
      </w:r>
      <w:proofErr w:type="gramStart"/>
      <w:r w:rsidRPr="003C5EFB">
        <w:rPr>
          <w:rFonts w:ascii="Times New Roman" w:eastAsia="Calibri" w:hAnsi="Times New Roman" w:cs="Times New Roman"/>
          <w:sz w:val="28"/>
          <w:szCs w:val="28"/>
        </w:rPr>
        <w:t>электронных</w:t>
      </w:r>
      <w:proofErr w:type="gramEnd"/>
      <w:r w:rsidRPr="003C5EFB">
        <w:rPr>
          <w:rFonts w:ascii="Times New Roman" w:eastAsia="Calibri" w:hAnsi="Times New Roman" w:cs="Times New Roman"/>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3C5EFB">
        <w:rPr>
          <w:rFonts w:ascii="Times New Roman" w:eastAsia="Calibri" w:hAnsi="Times New Roman" w:cs="Times New Roman"/>
          <w:sz w:val="28"/>
          <w:szCs w:val="28"/>
        </w:rPr>
        <w:lastRenderedPageBreak/>
        <w:t xml:space="preserve">указанных документов и материалов могут быть направлены заявителю по его письменному обращению.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3C5EFB">
        <w:rPr>
          <w:rFonts w:ascii="Times New Roman" w:eastAsia="Calibri"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w:t>
      </w:r>
      <w:r w:rsidRPr="003C5EFB">
        <w:rPr>
          <w:rFonts w:ascii="Times New Roman" w:eastAsia="Calibri" w:hAnsi="Times New Roman" w:cs="Times New Roman"/>
          <w:sz w:val="28"/>
          <w:szCs w:val="28"/>
        </w:rPr>
        <w:lastRenderedPageBreak/>
        <w:t>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3C5EFB">
        <w:rPr>
          <w:rFonts w:ascii="Times New Roman" w:eastAsia="Calibri" w:hAnsi="Times New Roman" w:cs="Times New Roman"/>
          <w:sz w:val="28"/>
          <w:szCs w:val="28"/>
        </w:rPr>
        <w:lastRenderedPageBreak/>
        <w:t>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Заявитель имеет право на получение информации и документов, </w:t>
      </w:r>
      <w:proofErr w:type="gramStart"/>
      <w:r w:rsidRPr="003C5EFB">
        <w:rPr>
          <w:rFonts w:ascii="Times New Roman" w:eastAsia="Calibri" w:hAnsi="Times New Roman" w:cs="Times New Roman"/>
          <w:sz w:val="28"/>
          <w:szCs w:val="28"/>
        </w:rPr>
        <w:t>необходимых</w:t>
      </w:r>
      <w:proofErr w:type="gramEnd"/>
      <w:r w:rsidRPr="003C5EFB">
        <w:rPr>
          <w:rFonts w:ascii="Times New Roman" w:eastAsia="Calibri" w:hAnsi="Times New Roman" w:cs="Times New Roman"/>
          <w:sz w:val="28"/>
          <w:szCs w:val="28"/>
        </w:rPr>
        <w:t xml:space="preserve"> для обоснования и рассмотрения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DB3BD8" w:rsidRDefault="006108BB" w:rsidP="006108BB">
      <w:pPr>
        <w:widowControl w:val="0"/>
        <w:autoSpaceDE w:val="0"/>
        <w:spacing w:line="360" w:lineRule="auto"/>
        <w:ind w:right="-1"/>
        <w:jc w:val="center"/>
        <w:rPr>
          <w:rFonts w:ascii="Times New Roman" w:eastAsia="Calibri" w:hAnsi="Times New Roman" w:cs="Times New Roman"/>
          <w:sz w:val="28"/>
        </w:rPr>
      </w:pPr>
      <w:r>
        <w:rPr>
          <w:rFonts w:ascii="Times New Roman" w:eastAsia="Calibri" w:hAnsi="Times New Roman" w:cs="Times New Roman"/>
          <w:sz w:val="28"/>
        </w:rPr>
        <w:t>_______</w:t>
      </w: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6108BB">
      <w:pPr>
        <w:widowControl w:val="0"/>
        <w:autoSpaceDE w:val="0"/>
        <w:spacing w:line="360" w:lineRule="auto"/>
        <w:ind w:right="-1"/>
        <w:jc w:val="center"/>
        <w:rPr>
          <w:rFonts w:ascii="Times New Roman" w:hAnsi="Times New Roman" w:cs="Times New Roman"/>
          <w:sz w:val="28"/>
          <w:szCs w:val="28"/>
        </w:rPr>
      </w:pPr>
    </w:p>
    <w:p w:rsidR="006A6C51" w:rsidRDefault="006A6C51" w:rsidP="00EC54E8">
      <w:pPr>
        <w:widowControl w:val="0"/>
        <w:autoSpaceDE w:val="0"/>
        <w:spacing w:line="360" w:lineRule="auto"/>
        <w:ind w:right="-1"/>
        <w:rPr>
          <w:rFonts w:ascii="Times New Roman" w:hAnsi="Times New Roman" w:cs="Times New Roman"/>
          <w:sz w:val="28"/>
          <w:szCs w:val="28"/>
        </w:rPr>
      </w:pPr>
    </w:p>
    <w:p w:rsidR="00EC54E8" w:rsidRDefault="00EC54E8" w:rsidP="00EC54E8">
      <w:pPr>
        <w:widowControl w:val="0"/>
        <w:autoSpaceDE w:val="0"/>
        <w:spacing w:line="360" w:lineRule="auto"/>
        <w:ind w:right="-1"/>
        <w:rPr>
          <w:rFonts w:ascii="Times New Roman" w:hAnsi="Times New Roman" w:cs="Times New Roman"/>
          <w:sz w:val="28"/>
          <w:szCs w:val="28"/>
        </w:rPr>
      </w:pPr>
    </w:p>
    <w:p w:rsidR="00D175F4" w:rsidRPr="00DF1D15" w:rsidRDefault="00D175F4" w:rsidP="00D175F4">
      <w:pPr>
        <w:widowControl w:val="0"/>
        <w:suppressAutoHyphens/>
        <w:spacing w:after="0" w:line="240" w:lineRule="auto"/>
        <w:ind w:left="2124" w:firstLine="3996"/>
        <w:jc w:val="right"/>
        <w:textAlignment w:val="baseline"/>
        <w:rPr>
          <w:rFonts w:ascii="Times New Roman" w:eastAsia="SimSun" w:hAnsi="Times New Roman" w:cs="Mangal"/>
          <w:kern w:val="1"/>
          <w:sz w:val="26"/>
          <w:szCs w:val="26"/>
          <w:lang w:eastAsia="zh-CN" w:bidi="hi-IN"/>
        </w:rPr>
      </w:pPr>
      <w:r>
        <w:rPr>
          <w:rFonts w:ascii="Times New Roman" w:hAnsi="Times New Roman" w:cs="Times New Roman"/>
          <w:sz w:val="28"/>
          <w:szCs w:val="28"/>
        </w:rPr>
        <w:lastRenderedPageBreak/>
        <w:tab/>
      </w:r>
      <w:r w:rsidRPr="00DF1D15">
        <w:rPr>
          <w:rFonts w:ascii="Times New Roman" w:eastAsia="SimSun" w:hAnsi="Times New Roman" w:cs="Times New Roman"/>
          <w:kern w:val="1"/>
          <w:sz w:val="26"/>
          <w:szCs w:val="26"/>
          <w:lang w:eastAsia="zh-CN" w:bidi="hi-IN"/>
        </w:rPr>
        <w:t>Приложение № 1</w:t>
      </w:r>
    </w:p>
    <w:p w:rsidR="00D175F4" w:rsidRPr="00DF1D15" w:rsidRDefault="00D175F4" w:rsidP="00D175F4">
      <w:pPr>
        <w:widowControl w:val="0"/>
        <w:suppressAutoHyphens/>
        <w:autoSpaceDE w:val="0"/>
        <w:spacing w:after="0" w:line="240" w:lineRule="auto"/>
        <w:ind w:firstLine="3996"/>
        <w:jc w:val="right"/>
        <w:textAlignment w:val="baseline"/>
        <w:rPr>
          <w:rFonts w:ascii="Times New Roman" w:eastAsia="SimSun" w:hAnsi="Times New Roman" w:cs="Mangal"/>
          <w:kern w:val="1"/>
          <w:sz w:val="26"/>
          <w:szCs w:val="26"/>
          <w:lang w:eastAsia="zh-CN" w:bidi="hi-IN"/>
        </w:rPr>
      </w:pPr>
      <w:r w:rsidRPr="00DF1D15">
        <w:rPr>
          <w:rFonts w:ascii="Times New Roman" w:eastAsia="SimSun" w:hAnsi="Times New Roman" w:cs="Times New Roman"/>
          <w:kern w:val="1"/>
          <w:sz w:val="26"/>
          <w:szCs w:val="26"/>
          <w:lang w:eastAsia="zh-CN" w:bidi="hi-IN"/>
        </w:rPr>
        <w:t>к Административному регламенту</w:t>
      </w:r>
    </w:p>
    <w:p w:rsidR="00D175F4" w:rsidRPr="00DF1D15" w:rsidRDefault="00D175F4" w:rsidP="00BB427A">
      <w:pPr>
        <w:ind w:firstLine="709"/>
        <w:rPr>
          <w:rFonts w:ascii="Times New Roman" w:hAnsi="Times New Roman" w:cs="Times New Roman"/>
          <w:sz w:val="26"/>
          <w:szCs w:val="26"/>
        </w:rPr>
      </w:pPr>
    </w:p>
    <w:p w:rsidR="00D175F4" w:rsidRPr="00D175F4" w:rsidRDefault="00D175F4" w:rsidP="00D175F4">
      <w:pPr>
        <w:widowControl w:val="0"/>
        <w:adjustRightInd w:val="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D175F4">
        <w:rPr>
          <w:rFonts w:ascii="Times New Roman" w:eastAsia="Times New Roman" w:hAnsi="Times New Roman" w:cs="Times New Roman"/>
          <w:sz w:val="28"/>
          <w:szCs w:val="28"/>
          <w:lang w:eastAsia="ru-RU"/>
        </w:rPr>
        <w:t>Главе Лузского городского поселения</w:t>
      </w:r>
    </w:p>
    <w:p w:rsidR="00D175F4" w:rsidRPr="00D175F4" w:rsidRDefault="00D175F4" w:rsidP="00D175F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 xml:space="preserve">                                                                  от _________________________________</w:t>
      </w: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306E" w:rsidRPr="0056306E" w:rsidRDefault="0056306E" w:rsidP="0056306E">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56306E">
        <w:rPr>
          <w:rFonts w:ascii="Times New Roman" w:eastAsia="Times New Roman" w:hAnsi="Times New Roman" w:cs="Times New Roman"/>
          <w:b/>
          <w:sz w:val="28"/>
          <w:szCs w:val="28"/>
          <w:lang w:eastAsia="ru-RU"/>
        </w:rPr>
        <w:t xml:space="preserve">Заявка </w:t>
      </w:r>
    </w:p>
    <w:p w:rsidR="0056306E" w:rsidRPr="0056306E" w:rsidRDefault="0056306E" w:rsidP="0056306E">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56306E">
        <w:rPr>
          <w:rFonts w:ascii="Times New Roman" w:eastAsia="Times New Roman" w:hAnsi="Times New Roman" w:cs="Times New Roman"/>
          <w:b/>
          <w:sz w:val="28"/>
          <w:szCs w:val="28"/>
          <w:lang w:eastAsia="ru-RU"/>
        </w:rPr>
        <w:t>для включения сведений о месте (площадке) накопления твёрдых коммунальных отходов в реестр на территории Лузского городского поселения</w:t>
      </w:r>
    </w:p>
    <w:p w:rsidR="0056306E" w:rsidRPr="0056306E" w:rsidRDefault="0056306E" w:rsidP="0056306E">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 xml:space="preserve">Прошу включить в Реестр </w:t>
      </w:r>
      <w:r w:rsidRPr="0056306E">
        <w:rPr>
          <w:rFonts w:ascii="Times New Roman" w:eastAsia="Times New Roman" w:hAnsi="Times New Roman" w:cs="Times New Roman"/>
          <w:sz w:val="28"/>
          <w:szCs w:val="28"/>
          <w:lang w:eastAsia="ru-RU"/>
        </w:rPr>
        <w:t>мест (площадок) накопления твёрдых коммунальных отходов на территории Лузского городского поселения</w:t>
      </w:r>
      <w:r w:rsidRPr="0056306E">
        <w:rPr>
          <w:rFonts w:ascii="Times New Roman" w:eastAsia="Calibri" w:hAnsi="Times New Roman" w:cs="Times New Roman"/>
          <w:sz w:val="28"/>
          <w:szCs w:val="28"/>
        </w:rPr>
        <w:t xml:space="preserve"> место (площадку) </w:t>
      </w:r>
      <w:r w:rsidRPr="0056306E">
        <w:rPr>
          <w:rFonts w:ascii="Times New Roman" w:eastAsia="Times New Roman" w:hAnsi="Times New Roman" w:cs="Times New Roman"/>
          <w:sz w:val="28"/>
          <w:szCs w:val="28"/>
          <w:lang w:eastAsia="ru-RU"/>
        </w:rPr>
        <w:t>накопления твёрдых коммунальных отходов:</w:t>
      </w:r>
    </w:p>
    <w:p w:rsidR="0056306E" w:rsidRPr="0056306E" w:rsidRDefault="0056306E" w:rsidP="0056306E">
      <w:pPr>
        <w:widowControl w:val="0"/>
        <w:autoSpaceDE w:val="0"/>
        <w:autoSpaceDN w:val="0"/>
        <w:adjustRightInd w:val="0"/>
        <w:spacing w:after="0" w:line="240" w:lineRule="auto"/>
        <w:ind w:left="-44" w:right="-46" w:firstLine="752"/>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1.</w:t>
      </w:r>
      <w:r w:rsidRPr="0056306E">
        <w:rPr>
          <w:rFonts w:ascii="Times New Roman" w:eastAsia="Times New Roman" w:hAnsi="Times New Roman" w:cs="Times New Roman"/>
          <w:sz w:val="28"/>
          <w:szCs w:val="28"/>
          <w:lang w:eastAsia="ru-RU"/>
        </w:rPr>
        <w:tab/>
        <w:t>Данные о нахождении места (площадки) накопления ТКО:</w:t>
      </w:r>
    </w:p>
    <w:p w:rsidR="0056306E" w:rsidRPr="0056306E" w:rsidRDefault="0056306E" w:rsidP="0056306E">
      <w:pPr>
        <w:widowControl w:val="0"/>
        <w:autoSpaceDE w:val="0"/>
        <w:autoSpaceDN w:val="0"/>
        <w:adjustRightInd w:val="0"/>
        <w:spacing w:after="0" w:line="240" w:lineRule="auto"/>
        <w:ind w:left="-44" w:right="-46" w:firstLine="752"/>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1.1.</w:t>
      </w:r>
      <w:r w:rsidRPr="0056306E">
        <w:rPr>
          <w:rFonts w:ascii="Times New Roman" w:eastAsia="Times New Roman" w:hAnsi="Times New Roman" w:cs="Times New Roman"/>
          <w:sz w:val="28"/>
          <w:szCs w:val="28"/>
          <w:lang w:eastAsia="ru-RU"/>
        </w:rPr>
        <w:tab/>
        <w:t>Адрес:_______________________________________________________</w:t>
      </w:r>
    </w:p>
    <w:p w:rsidR="0056306E" w:rsidRPr="0056306E" w:rsidRDefault="0056306E" w:rsidP="0056306E">
      <w:pPr>
        <w:widowControl w:val="0"/>
        <w:autoSpaceDE w:val="0"/>
        <w:autoSpaceDN w:val="0"/>
        <w:adjustRightInd w:val="0"/>
        <w:spacing w:after="0" w:line="240" w:lineRule="auto"/>
        <w:ind w:left="-44" w:right="-46" w:firstLine="752"/>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1.2.</w:t>
      </w:r>
      <w:r w:rsidRPr="0056306E">
        <w:rPr>
          <w:rFonts w:ascii="Times New Roman" w:eastAsia="Times New Roman" w:hAnsi="Times New Roman" w:cs="Times New Roman"/>
          <w:sz w:val="28"/>
          <w:szCs w:val="28"/>
          <w:lang w:eastAsia="ru-RU"/>
        </w:rPr>
        <w:tab/>
        <w:t>Географические координаты:___________________________________</w:t>
      </w:r>
    </w:p>
    <w:p w:rsidR="0056306E" w:rsidRPr="0056306E" w:rsidRDefault="0056306E" w:rsidP="0056306E">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56306E">
        <w:rPr>
          <w:rFonts w:ascii="Times New Roman" w:eastAsia="Calibri" w:hAnsi="Times New Roman" w:cs="Times New Roman"/>
          <w:sz w:val="28"/>
          <w:szCs w:val="28"/>
        </w:rPr>
        <w:t>2.</w:t>
      </w:r>
      <w:r w:rsidRPr="0056306E">
        <w:rPr>
          <w:rFonts w:ascii="Times New Roman" w:eastAsia="Calibri" w:hAnsi="Times New Roman" w:cs="Times New Roman"/>
          <w:sz w:val="28"/>
          <w:szCs w:val="28"/>
        </w:rPr>
        <w:tab/>
      </w:r>
      <w:r w:rsidRPr="0056306E">
        <w:rPr>
          <w:rFonts w:ascii="Times New Roman" w:eastAsia="Times New Roman" w:hAnsi="Times New Roman" w:cs="Times New Roman"/>
          <w:sz w:val="28"/>
          <w:szCs w:val="28"/>
          <w:lang w:eastAsia="ru-RU"/>
        </w:rPr>
        <w:t>Данные о технических характеристиках места (площадки) накопления ТКО:</w:t>
      </w:r>
    </w:p>
    <w:p w:rsidR="0056306E" w:rsidRPr="0056306E" w:rsidRDefault="0056306E" w:rsidP="0056306E">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2.1.</w:t>
      </w:r>
      <w:r w:rsidRPr="0056306E">
        <w:rPr>
          <w:rFonts w:ascii="Times New Roman" w:eastAsia="Times New Roman" w:hAnsi="Times New Roman" w:cs="Times New Roman"/>
          <w:sz w:val="28"/>
          <w:szCs w:val="28"/>
          <w:lang w:eastAsia="ru-RU"/>
        </w:rPr>
        <w:tab/>
        <w:t>покрытие:____________________________________________________</w:t>
      </w:r>
    </w:p>
    <w:p w:rsidR="0056306E" w:rsidRPr="0056306E" w:rsidRDefault="0056306E" w:rsidP="0056306E">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2.2.</w:t>
      </w:r>
      <w:r w:rsidRPr="0056306E">
        <w:rPr>
          <w:rFonts w:ascii="Times New Roman" w:eastAsia="Times New Roman" w:hAnsi="Times New Roman" w:cs="Times New Roman"/>
          <w:sz w:val="28"/>
          <w:szCs w:val="28"/>
          <w:lang w:eastAsia="ru-RU"/>
        </w:rPr>
        <w:tab/>
        <w:t>площадь:____________________________________________________</w:t>
      </w:r>
    </w:p>
    <w:p w:rsidR="0056306E" w:rsidRPr="0056306E" w:rsidRDefault="0056306E" w:rsidP="0056306E">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56306E">
        <w:rPr>
          <w:rFonts w:ascii="Times New Roman" w:eastAsia="Times New Roman" w:hAnsi="Times New Roman" w:cs="Times New Roman"/>
          <w:sz w:val="28"/>
          <w:szCs w:val="28"/>
          <w:lang w:eastAsia="ru-RU"/>
        </w:rPr>
        <w:t>2.3.</w:t>
      </w:r>
      <w:r w:rsidRPr="0056306E">
        <w:rPr>
          <w:rFonts w:ascii="Times New Roman" w:eastAsia="Times New Roman" w:hAnsi="Times New Roman" w:cs="Times New Roman"/>
          <w:sz w:val="28"/>
          <w:szCs w:val="28"/>
          <w:lang w:eastAsia="ru-RU"/>
        </w:rPr>
        <w:tab/>
        <w:t>количество размещенных и планируемых к размещению контейнеров и бункеров с указанием их объема:_________________________________________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3.</w:t>
      </w:r>
      <w:r w:rsidRPr="0056306E">
        <w:rPr>
          <w:rFonts w:ascii="Times New Roman" w:eastAsia="Calibri" w:hAnsi="Times New Roman" w:cs="Times New Roman"/>
          <w:sz w:val="28"/>
          <w:szCs w:val="28"/>
        </w:rPr>
        <w:tab/>
        <w:t>Данные о собственнике места (площадки) накопления ТКО:</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3.1.</w:t>
      </w:r>
      <w:r w:rsidRPr="0056306E">
        <w:rPr>
          <w:rFonts w:ascii="Times New Roman" w:eastAsia="Calibri" w:hAnsi="Times New Roman" w:cs="Times New Roman"/>
          <w:sz w:val="28"/>
          <w:szCs w:val="28"/>
        </w:rPr>
        <w:tab/>
      </w:r>
      <w:proofErr w:type="gramStart"/>
      <w:r w:rsidRPr="0056306E">
        <w:rPr>
          <w:rFonts w:ascii="Times New Roman" w:eastAsia="Calibri" w:hAnsi="Times New Roman" w:cs="Times New Roman"/>
          <w:sz w:val="28"/>
          <w:szCs w:val="28"/>
        </w:rPr>
        <w:t>для</w:t>
      </w:r>
      <w:proofErr w:type="gramEnd"/>
      <w:r w:rsidRPr="0056306E">
        <w:rPr>
          <w:rFonts w:ascii="Times New Roman" w:eastAsia="Calibri" w:hAnsi="Times New Roman" w:cs="Times New Roman"/>
          <w:sz w:val="28"/>
          <w:szCs w:val="28"/>
        </w:rPr>
        <w:t xml:space="preserve"> ЮЛ: </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 xml:space="preserve">полное наименование:_________________________________________ </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 xml:space="preserve">ОГРН записи в ЕГРЮЛ:_______________________________________ </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фактический адрес:___________________________________________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3.2.</w:t>
      </w:r>
      <w:r w:rsidRPr="0056306E">
        <w:rPr>
          <w:rFonts w:ascii="Times New Roman" w:eastAsia="Calibri" w:hAnsi="Times New Roman" w:cs="Times New Roman"/>
          <w:sz w:val="28"/>
          <w:szCs w:val="28"/>
        </w:rPr>
        <w:tab/>
        <w:t xml:space="preserve">для ИП: </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Ф.И.О.:______________________________________________________</w:t>
      </w:r>
    </w:p>
    <w:p w:rsidR="0056306E" w:rsidRPr="0056306E" w:rsidRDefault="0056306E" w:rsidP="0056306E">
      <w:pPr>
        <w:spacing w:after="0" w:line="240" w:lineRule="auto"/>
        <w:ind w:left="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 xml:space="preserve">ОГРН записи в ЕГРИП:________________________________________ </w:t>
      </w:r>
    </w:p>
    <w:p w:rsidR="0056306E" w:rsidRPr="0056306E" w:rsidRDefault="0056306E" w:rsidP="0056306E">
      <w:pPr>
        <w:spacing w:after="0" w:line="240" w:lineRule="auto"/>
        <w:ind w:left="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lastRenderedPageBreak/>
        <w:t>-</w:t>
      </w:r>
      <w:r w:rsidRPr="0056306E">
        <w:rPr>
          <w:rFonts w:ascii="Times New Roman" w:eastAsia="Calibri" w:hAnsi="Times New Roman" w:cs="Times New Roman"/>
          <w:sz w:val="28"/>
          <w:szCs w:val="28"/>
        </w:rPr>
        <w:tab/>
        <w:t>адрес регистрации по месту жительства:__________________________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3.3.</w:t>
      </w:r>
      <w:r w:rsidRPr="0056306E">
        <w:rPr>
          <w:rFonts w:ascii="Times New Roman" w:eastAsia="Calibri" w:hAnsi="Times New Roman" w:cs="Times New Roman"/>
          <w:sz w:val="28"/>
          <w:szCs w:val="28"/>
        </w:rPr>
        <w:tab/>
        <w:t xml:space="preserve">для ФЛ: </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Ф.И.О.:______________________________________________________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серия, номер и дата выдачи паспорта или иного документа, удостоверяющего личность:______________________________________________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адрес регистрации по месту жительства:__________________________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w:t>
      </w:r>
      <w:r w:rsidRPr="0056306E">
        <w:rPr>
          <w:rFonts w:ascii="Times New Roman" w:eastAsia="Calibri" w:hAnsi="Times New Roman" w:cs="Times New Roman"/>
          <w:sz w:val="28"/>
          <w:szCs w:val="28"/>
        </w:rPr>
        <w:tab/>
        <w:t>контактные данные:___________________________________________</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4.</w:t>
      </w:r>
      <w:r w:rsidRPr="0056306E">
        <w:rPr>
          <w:rFonts w:ascii="Times New Roman" w:eastAsia="Calibri" w:hAnsi="Times New Roman" w:cs="Times New Roman"/>
          <w:sz w:val="28"/>
          <w:szCs w:val="28"/>
        </w:rPr>
        <w:tab/>
        <w:t>Данные об источниках образования ТКО, которые складируются в месте (на площадке) накопления ТКО:</w:t>
      </w: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4.1.</w:t>
      </w:r>
      <w:r w:rsidRPr="0056306E">
        <w:rPr>
          <w:rFonts w:ascii="Times New Roman" w:eastAsia="Calibri" w:hAnsi="Times New Roman" w:cs="Times New Roman"/>
          <w:sz w:val="28"/>
          <w:szCs w:val="28"/>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56306E" w:rsidRPr="0056306E" w:rsidRDefault="0056306E" w:rsidP="0056306E">
      <w:pPr>
        <w:spacing w:after="0" w:line="240" w:lineRule="auto"/>
        <w:ind w:firstLine="708"/>
        <w:jc w:val="both"/>
        <w:rPr>
          <w:rFonts w:ascii="Times New Roman" w:eastAsia="Calibri" w:hAnsi="Times New Roman" w:cs="Times New Roman"/>
          <w:sz w:val="16"/>
          <w:szCs w:val="16"/>
        </w:rPr>
      </w:pPr>
    </w:p>
    <w:p w:rsidR="0056306E" w:rsidRPr="0056306E" w:rsidRDefault="0056306E" w:rsidP="0056306E">
      <w:pPr>
        <w:spacing w:after="0" w:line="240" w:lineRule="auto"/>
        <w:ind w:firstLine="708"/>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К заявке прилагается:</w:t>
      </w:r>
    </w:p>
    <w:p w:rsidR="0056306E" w:rsidRPr="0056306E" w:rsidRDefault="0056306E" w:rsidP="0056306E">
      <w:pPr>
        <w:autoSpaceDE w:val="0"/>
        <w:autoSpaceDN w:val="0"/>
        <w:spacing w:after="0" w:line="240" w:lineRule="auto"/>
        <w:ind w:right="-1"/>
        <w:jc w:val="both"/>
        <w:rPr>
          <w:rFonts w:ascii="Times New Roman CYR" w:eastAsia="Times New Roman" w:hAnsi="Times New Roman CYR" w:cs="Times New Roman CYR"/>
          <w:sz w:val="28"/>
          <w:szCs w:val="28"/>
          <w:lang w:eastAsia="ru-RU"/>
        </w:rPr>
      </w:pPr>
      <w:r w:rsidRPr="0056306E">
        <w:rPr>
          <w:rFonts w:ascii="Times New Roman" w:eastAsia="Calibri" w:hAnsi="Times New Roman" w:cs="Times New Roman"/>
          <w:sz w:val="28"/>
          <w:szCs w:val="28"/>
        </w:rPr>
        <w:t>1.</w:t>
      </w:r>
      <w:r w:rsidRPr="0056306E">
        <w:rPr>
          <w:rFonts w:ascii="Times New Roman" w:eastAsia="Calibri" w:hAnsi="Times New Roman" w:cs="Times New Roman"/>
          <w:sz w:val="28"/>
          <w:szCs w:val="28"/>
        </w:rPr>
        <w:tab/>
      </w:r>
      <w:r w:rsidRPr="0056306E">
        <w:rPr>
          <w:rFonts w:ascii="Times New Roman CYR" w:eastAsia="Times New Roman" w:hAnsi="Times New Roman CYR" w:cs="Times New Roman CYR"/>
          <w:sz w:val="28"/>
          <w:szCs w:val="28"/>
          <w:lang w:eastAsia="ru-RU"/>
        </w:rPr>
        <w:t>Схема размещения места (площадки) накопления ТКО на карте масштаба 1:2000.</w:t>
      </w:r>
    </w:p>
    <w:p w:rsidR="0056306E" w:rsidRPr="0056306E" w:rsidRDefault="0056306E" w:rsidP="0056306E">
      <w:pPr>
        <w:spacing w:after="0" w:line="240" w:lineRule="auto"/>
        <w:jc w:val="both"/>
        <w:rPr>
          <w:rFonts w:ascii="Times New Roman" w:eastAsia="Calibri" w:hAnsi="Times New Roman" w:cs="Times New Roman"/>
          <w:sz w:val="28"/>
          <w:szCs w:val="28"/>
        </w:rPr>
      </w:pPr>
    </w:p>
    <w:p w:rsidR="0056306E" w:rsidRPr="0056306E" w:rsidRDefault="0056306E" w:rsidP="0056306E">
      <w:pPr>
        <w:spacing w:after="0" w:line="240" w:lineRule="auto"/>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ab/>
        <w:t>Заявитель подтверждает подлинность и достоверность представленных сведений и документов.</w:t>
      </w:r>
    </w:p>
    <w:p w:rsidR="0056306E" w:rsidRPr="0056306E" w:rsidRDefault="0056306E" w:rsidP="0056306E">
      <w:pPr>
        <w:spacing w:after="0" w:line="240" w:lineRule="auto"/>
        <w:jc w:val="both"/>
        <w:rPr>
          <w:rFonts w:ascii="Times New Roman" w:eastAsia="Calibri" w:hAnsi="Times New Roman" w:cs="Times New Roman"/>
          <w:sz w:val="28"/>
          <w:szCs w:val="28"/>
        </w:rPr>
      </w:pPr>
    </w:p>
    <w:p w:rsidR="0056306E" w:rsidRPr="0056306E" w:rsidRDefault="0056306E" w:rsidP="0056306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306E">
        <w:rPr>
          <w:rFonts w:ascii="Times New Roman" w:eastAsia="Calibri" w:hAnsi="Times New Roman" w:cs="Times New Roman"/>
          <w:color w:val="000000"/>
          <w:sz w:val="28"/>
          <w:szCs w:val="28"/>
        </w:rPr>
        <w:t>Заявитель:</w:t>
      </w:r>
    </w:p>
    <w:p w:rsidR="0056306E" w:rsidRPr="0056306E" w:rsidRDefault="0056306E" w:rsidP="0056306E">
      <w:pPr>
        <w:spacing w:after="0" w:line="240" w:lineRule="auto"/>
        <w:jc w:val="both"/>
        <w:rPr>
          <w:rFonts w:ascii="Times New Roman" w:eastAsia="Calibri" w:hAnsi="Times New Roman" w:cs="Times New Roman"/>
          <w:sz w:val="28"/>
          <w:szCs w:val="28"/>
        </w:rPr>
      </w:pPr>
    </w:p>
    <w:p w:rsidR="0056306E" w:rsidRPr="0056306E" w:rsidRDefault="0056306E" w:rsidP="0056306E">
      <w:pPr>
        <w:spacing w:after="0" w:line="240" w:lineRule="auto"/>
        <w:jc w:val="both"/>
        <w:rPr>
          <w:rFonts w:ascii="Times New Roman" w:eastAsia="Calibri" w:hAnsi="Times New Roman" w:cs="Times New Roman"/>
          <w:sz w:val="28"/>
          <w:szCs w:val="28"/>
        </w:rPr>
      </w:pPr>
      <w:r w:rsidRPr="0056306E">
        <w:rPr>
          <w:rFonts w:ascii="Times New Roman" w:eastAsia="Calibri" w:hAnsi="Times New Roman" w:cs="Times New Roman"/>
          <w:sz w:val="28"/>
          <w:szCs w:val="28"/>
        </w:rPr>
        <w:t>«___» ___________ 20__ года                                 _________________/ __________/</w:t>
      </w:r>
    </w:p>
    <w:p w:rsidR="0056306E" w:rsidRPr="0056306E" w:rsidRDefault="0056306E" w:rsidP="0056306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6306E" w:rsidRPr="0056306E" w:rsidRDefault="0056306E" w:rsidP="0056306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9693" w:type="dxa"/>
        <w:tblInd w:w="93" w:type="dxa"/>
        <w:tblLook w:val="04A0" w:firstRow="1" w:lastRow="0" w:firstColumn="1" w:lastColumn="0" w:noHBand="0" w:noVBand="1"/>
      </w:tblPr>
      <w:tblGrid>
        <w:gridCol w:w="9693"/>
      </w:tblGrid>
      <w:tr w:rsidR="0056306E" w:rsidRPr="0056306E" w:rsidTr="00BA13C0">
        <w:trPr>
          <w:trHeight w:val="520"/>
        </w:trPr>
        <w:tc>
          <w:tcPr>
            <w:tcW w:w="9693" w:type="dxa"/>
          </w:tcPr>
          <w:p w:rsidR="0056306E" w:rsidRPr="0056306E" w:rsidRDefault="0056306E" w:rsidP="0056306E">
            <w:pPr>
              <w:spacing w:after="0" w:line="240" w:lineRule="auto"/>
              <w:jc w:val="both"/>
              <w:rPr>
                <w:rFonts w:ascii="Times New Roman" w:eastAsia="Times New Roman" w:hAnsi="Times New Roman" w:cs="Times New Roman"/>
                <w:color w:val="000000"/>
                <w:sz w:val="28"/>
                <w:szCs w:val="28"/>
                <w:lang w:eastAsia="ru-RU"/>
              </w:rPr>
            </w:pPr>
          </w:p>
        </w:tc>
      </w:tr>
    </w:tbl>
    <w:p w:rsidR="00A10349" w:rsidRPr="00D175F4" w:rsidRDefault="00A10349" w:rsidP="00D175F4">
      <w:pPr>
        <w:tabs>
          <w:tab w:val="left" w:pos="4125"/>
        </w:tabs>
        <w:rPr>
          <w:rFonts w:ascii="Times New Roman" w:hAnsi="Times New Roman" w:cs="Times New Roman"/>
          <w:sz w:val="28"/>
          <w:szCs w:val="28"/>
        </w:rPr>
      </w:pPr>
    </w:p>
    <w:sectPr w:rsidR="00A10349" w:rsidRPr="00D175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3E" w:rsidRDefault="0064113E" w:rsidP="00F10E81">
      <w:pPr>
        <w:spacing w:after="0" w:line="240" w:lineRule="auto"/>
      </w:pPr>
      <w:r>
        <w:separator/>
      </w:r>
    </w:p>
  </w:endnote>
  <w:endnote w:type="continuationSeparator" w:id="0">
    <w:p w:rsidR="0064113E" w:rsidRDefault="0064113E" w:rsidP="00F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3E" w:rsidRDefault="0064113E" w:rsidP="00F10E81">
      <w:pPr>
        <w:spacing w:after="0" w:line="240" w:lineRule="auto"/>
      </w:pPr>
      <w:r>
        <w:separator/>
      </w:r>
    </w:p>
  </w:footnote>
  <w:footnote w:type="continuationSeparator" w:id="0">
    <w:p w:rsidR="0064113E" w:rsidRDefault="0064113E" w:rsidP="00F10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F1"/>
    <w:rsid w:val="00002D5A"/>
    <w:rsid w:val="000278FB"/>
    <w:rsid w:val="00035C55"/>
    <w:rsid w:val="000605A7"/>
    <w:rsid w:val="00062A03"/>
    <w:rsid w:val="00070F72"/>
    <w:rsid w:val="000C625B"/>
    <w:rsid w:val="000E5CFA"/>
    <w:rsid w:val="001028FF"/>
    <w:rsid w:val="001325BA"/>
    <w:rsid w:val="00154660"/>
    <w:rsid w:val="00160544"/>
    <w:rsid w:val="001A2BA5"/>
    <w:rsid w:val="001C03BB"/>
    <w:rsid w:val="00221B65"/>
    <w:rsid w:val="00227DE4"/>
    <w:rsid w:val="002510EE"/>
    <w:rsid w:val="002534EF"/>
    <w:rsid w:val="00266EDD"/>
    <w:rsid w:val="00274467"/>
    <w:rsid w:val="002776E0"/>
    <w:rsid w:val="00290333"/>
    <w:rsid w:val="002B5B0B"/>
    <w:rsid w:val="002B6B71"/>
    <w:rsid w:val="002D1FDB"/>
    <w:rsid w:val="002D626A"/>
    <w:rsid w:val="002E5997"/>
    <w:rsid w:val="002F797B"/>
    <w:rsid w:val="0031712F"/>
    <w:rsid w:val="00317AAC"/>
    <w:rsid w:val="00340890"/>
    <w:rsid w:val="00380D96"/>
    <w:rsid w:val="0038753D"/>
    <w:rsid w:val="00396AD3"/>
    <w:rsid w:val="003B217F"/>
    <w:rsid w:val="003E2F6D"/>
    <w:rsid w:val="004001BE"/>
    <w:rsid w:val="004042FB"/>
    <w:rsid w:val="00431884"/>
    <w:rsid w:val="0045458B"/>
    <w:rsid w:val="004701CC"/>
    <w:rsid w:val="00475839"/>
    <w:rsid w:val="00492564"/>
    <w:rsid w:val="004A428F"/>
    <w:rsid w:val="004B431A"/>
    <w:rsid w:val="004E1383"/>
    <w:rsid w:val="004F4E0F"/>
    <w:rsid w:val="00500748"/>
    <w:rsid w:val="00525E9B"/>
    <w:rsid w:val="0056306E"/>
    <w:rsid w:val="00574002"/>
    <w:rsid w:val="00583050"/>
    <w:rsid w:val="005954B3"/>
    <w:rsid w:val="00596B33"/>
    <w:rsid w:val="005A2411"/>
    <w:rsid w:val="005B524F"/>
    <w:rsid w:val="005B7171"/>
    <w:rsid w:val="005D16C2"/>
    <w:rsid w:val="005E7D03"/>
    <w:rsid w:val="006108BB"/>
    <w:rsid w:val="00634A1B"/>
    <w:rsid w:val="0064113E"/>
    <w:rsid w:val="00672BF8"/>
    <w:rsid w:val="00675C19"/>
    <w:rsid w:val="00676266"/>
    <w:rsid w:val="00697FFC"/>
    <w:rsid w:val="006A6C51"/>
    <w:rsid w:val="006B577F"/>
    <w:rsid w:val="006D7146"/>
    <w:rsid w:val="006F1ADE"/>
    <w:rsid w:val="00715A22"/>
    <w:rsid w:val="007346D5"/>
    <w:rsid w:val="007513C6"/>
    <w:rsid w:val="00760FCB"/>
    <w:rsid w:val="00767D94"/>
    <w:rsid w:val="00786B1C"/>
    <w:rsid w:val="007C4BCF"/>
    <w:rsid w:val="007D084D"/>
    <w:rsid w:val="007F37A1"/>
    <w:rsid w:val="007F735C"/>
    <w:rsid w:val="0081166D"/>
    <w:rsid w:val="00821AD0"/>
    <w:rsid w:val="00824544"/>
    <w:rsid w:val="00856077"/>
    <w:rsid w:val="00886C26"/>
    <w:rsid w:val="008932E4"/>
    <w:rsid w:val="008B0841"/>
    <w:rsid w:val="008B68DB"/>
    <w:rsid w:val="008C793E"/>
    <w:rsid w:val="008F7DB9"/>
    <w:rsid w:val="00906A6A"/>
    <w:rsid w:val="00907D0C"/>
    <w:rsid w:val="00917A4C"/>
    <w:rsid w:val="00925AF1"/>
    <w:rsid w:val="00925B37"/>
    <w:rsid w:val="009430F7"/>
    <w:rsid w:val="009468D3"/>
    <w:rsid w:val="009514FC"/>
    <w:rsid w:val="009621A0"/>
    <w:rsid w:val="0098010C"/>
    <w:rsid w:val="009855B2"/>
    <w:rsid w:val="009874D4"/>
    <w:rsid w:val="009B475B"/>
    <w:rsid w:val="009D55D7"/>
    <w:rsid w:val="009D6DB1"/>
    <w:rsid w:val="00A10349"/>
    <w:rsid w:val="00A140F5"/>
    <w:rsid w:val="00A4100E"/>
    <w:rsid w:val="00A52F96"/>
    <w:rsid w:val="00A90D2A"/>
    <w:rsid w:val="00AA1CB2"/>
    <w:rsid w:val="00AA30F4"/>
    <w:rsid w:val="00AA68EB"/>
    <w:rsid w:val="00B07FD7"/>
    <w:rsid w:val="00B30490"/>
    <w:rsid w:val="00B46B76"/>
    <w:rsid w:val="00B67DBB"/>
    <w:rsid w:val="00B701DA"/>
    <w:rsid w:val="00B87C5E"/>
    <w:rsid w:val="00BB427A"/>
    <w:rsid w:val="00BC08C6"/>
    <w:rsid w:val="00BC1D80"/>
    <w:rsid w:val="00BC3205"/>
    <w:rsid w:val="00C4585A"/>
    <w:rsid w:val="00C76C46"/>
    <w:rsid w:val="00C904A6"/>
    <w:rsid w:val="00CA61E5"/>
    <w:rsid w:val="00CB5921"/>
    <w:rsid w:val="00CD7923"/>
    <w:rsid w:val="00CF09CC"/>
    <w:rsid w:val="00CF40A8"/>
    <w:rsid w:val="00D06AA1"/>
    <w:rsid w:val="00D16EE6"/>
    <w:rsid w:val="00D175F4"/>
    <w:rsid w:val="00D736CA"/>
    <w:rsid w:val="00D81280"/>
    <w:rsid w:val="00D8180A"/>
    <w:rsid w:val="00D85303"/>
    <w:rsid w:val="00D9187E"/>
    <w:rsid w:val="00DB3BD8"/>
    <w:rsid w:val="00DC4F7B"/>
    <w:rsid w:val="00DC558A"/>
    <w:rsid w:val="00DE555A"/>
    <w:rsid w:val="00DF1D15"/>
    <w:rsid w:val="00E039E9"/>
    <w:rsid w:val="00E05BF5"/>
    <w:rsid w:val="00E16562"/>
    <w:rsid w:val="00E17E8F"/>
    <w:rsid w:val="00E307CA"/>
    <w:rsid w:val="00E311A8"/>
    <w:rsid w:val="00E70467"/>
    <w:rsid w:val="00E72B54"/>
    <w:rsid w:val="00E86512"/>
    <w:rsid w:val="00EA4BC7"/>
    <w:rsid w:val="00EC54E8"/>
    <w:rsid w:val="00ED3112"/>
    <w:rsid w:val="00EE206C"/>
    <w:rsid w:val="00F10E81"/>
    <w:rsid w:val="00F71E98"/>
    <w:rsid w:val="00FB73A1"/>
    <w:rsid w:val="00FC0FFE"/>
    <w:rsid w:val="00FC6072"/>
    <w:rsid w:val="00FE1981"/>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D175F4"/>
    <w:pPr>
      <w:spacing w:after="160" w:line="240" w:lineRule="exact"/>
    </w:pPr>
    <w:rPr>
      <w:rFonts w:ascii="Verdana" w:eastAsia="Times New Roman" w:hAnsi="Verdana" w:cs="Times New Roman"/>
      <w:sz w:val="24"/>
      <w:szCs w:val="24"/>
      <w:lang w:val="en-US"/>
    </w:rPr>
  </w:style>
  <w:style w:type="paragraph" w:customStyle="1" w:styleId="consplusnormal">
    <w:name w:val="consplusnormal"/>
    <w:basedOn w:val="a"/>
    <w:rsid w:val="0040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0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E81"/>
  </w:style>
  <w:style w:type="paragraph" w:styleId="a7">
    <w:name w:val="footer"/>
    <w:basedOn w:val="a"/>
    <w:link w:val="a8"/>
    <w:uiPriority w:val="99"/>
    <w:unhideWhenUsed/>
    <w:rsid w:val="00F10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E81"/>
  </w:style>
  <w:style w:type="paragraph" w:styleId="a9">
    <w:name w:val="Balloon Text"/>
    <w:basedOn w:val="a"/>
    <w:link w:val="aa"/>
    <w:uiPriority w:val="99"/>
    <w:semiHidden/>
    <w:unhideWhenUsed/>
    <w:rsid w:val="006F1A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ADE"/>
    <w:rPr>
      <w:rFonts w:ascii="Tahoma" w:hAnsi="Tahoma" w:cs="Tahoma"/>
      <w:sz w:val="16"/>
      <w:szCs w:val="16"/>
    </w:rPr>
  </w:style>
  <w:style w:type="paragraph" w:customStyle="1" w:styleId="ConsPlusNormal0">
    <w:name w:val="ConsPlusNormal"/>
    <w:rsid w:val="00A140F5"/>
    <w:pPr>
      <w:autoSpaceDE w:val="0"/>
      <w:autoSpaceDN w:val="0"/>
      <w:adjustRightInd w:val="0"/>
      <w:spacing w:after="0" w:line="240" w:lineRule="auto"/>
    </w:pPr>
    <w:rPr>
      <w:rFonts w:ascii="Arial" w:eastAsia="Calibri" w:hAnsi="Arial" w:cs="Arial"/>
      <w:sz w:val="20"/>
      <w:szCs w:val="20"/>
    </w:rPr>
  </w:style>
  <w:style w:type="character" w:customStyle="1" w:styleId="blk">
    <w:name w:val="blk"/>
    <w:rsid w:val="00B07FD7"/>
  </w:style>
  <w:style w:type="paragraph" w:customStyle="1" w:styleId="formattext">
    <w:name w:val="formattext"/>
    <w:basedOn w:val="a"/>
    <w:rsid w:val="00492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D175F4"/>
    <w:pPr>
      <w:spacing w:after="160" w:line="240" w:lineRule="exact"/>
    </w:pPr>
    <w:rPr>
      <w:rFonts w:ascii="Verdana" w:eastAsia="Times New Roman" w:hAnsi="Verdana" w:cs="Times New Roman"/>
      <w:sz w:val="24"/>
      <w:szCs w:val="24"/>
      <w:lang w:val="en-US"/>
    </w:rPr>
  </w:style>
  <w:style w:type="paragraph" w:customStyle="1" w:styleId="consplusnormal">
    <w:name w:val="consplusnormal"/>
    <w:basedOn w:val="a"/>
    <w:rsid w:val="0040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0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E81"/>
  </w:style>
  <w:style w:type="paragraph" w:styleId="a7">
    <w:name w:val="footer"/>
    <w:basedOn w:val="a"/>
    <w:link w:val="a8"/>
    <w:uiPriority w:val="99"/>
    <w:unhideWhenUsed/>
    <w:rsid w:val="00F10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E81"/>
  </w:style>
  <w:style w:type="paragraph" w:styleId="a9">
    <w:name w:val="Balloon Text"/>
    <w:basedOn w:val="a"/>
    <w:link w:val="aa"/>
    <w:uiPriority w:val="99"/>
    <w:semiHidden/>
    <w:unhideWhenUsed/>
    <w:rsid w:val="006F1A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ADE"/>
    <w:rPr>
      <w:rFonts w:ascii="Tahoma" w:hAnsi="Tahoma" w:cs="Tahoma"/>
      <w:sz w:val="16"/>
      <w:szCs w:val="16"/>
    </w:rPr>
  </w:style>
  <w:style w:type="paragraph" w:customStyle="1" w:styleId="ConsPlusNormal0">
    <w:name w:val="ConsPlusNormal"/>
    <w:rsid w:val="00A140F5"/>
    <w:pPr>
      <w:autoSpaceDE w:val="0"/>
      <w:autoSpaceDN w:val="0"/>
      <w:adjustRightInd w:val="0"/>
      <w:spacing w:after="0" w:line="240" w:lineRule="auto"/>
    </w:pPr>
    <w:rPr>
      <w:rFonts w:ascii="Arial" w:eastAsia="Calibri" w:hAnsi="Arial" w:cs="Arial"/>
      <w:sz w:val="20"/>
      <w:szCs w:val="20"/>
    </w:rPr>
  </w:style>
  <w:style w:type="character" w:customStyle="1" w:styleId="blk">
    <w:name w:val="blk"/>
    <w:rsid w:val="00B07FD7"/>
  </w:style>
  <w:style w:type="paragraph" w:customStyle="1" w:styleId="formattext">
    <w:name w:val="formattext"/>
    <w:basedOn w:val="a"/>
    <w:rsid w:val="00492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373">
      <w:bodyDiv w:val="1"/>
      <w:marLeft w:val="0"/>
      <w:marRight w:val="0"/>
      <w:marTop w:val="0"/>
      <w:marBottom w:val="0"/>
      <w:divBdr>
        <w:top w:val="none" w:sz="0" w:space="0" w:color="auto"/>
        <w:left w:val="none" w:sz="0" w:space="0" w:color="auto"/>
        <w:bottom w:val="none" w:sz="0" w:space="0" w:color="auto"/>
        <w:right w:val="none" w:sz="0" w:space="0" w:color="auto"/>
      </w:divBdr>
    </w:div>
    <w:div w:id="171578581">
      <w:bodyDiv w:val="1"/>
      <w:marLeft w:val="0"/>
      <w:marRight w:val="0"/>
      <w:marTop w:val="0"/>
      <w:marBottom w:val="0"/>
      <w:divBdr>
        <w:top w:val="none" w:sz="0" w:space="0" w:color="auto"/>
        <w:left w:val="none" w:sz="0" w:space="0" w:color="auto"/>
        <w:bottom w:val="none" w:sz="0" w:space="0" w:color="auto"/>
        <w:right w:val="none" w:sz="0" w:space="0" w:color="auto"/>
      </w:divBdr>
    </w:div>
    <w:div w:id="1102341860">
      <w:bodyDiv w:val="1"/>
      <w:marLeft w:val="0"/>
      <w:marRight w:val="0"/>
      <w:marTop w:val="0"/>
      <w:marBottom w:val="0"/>
      <w:divBdr>
        <w:top w:val="none" w:sz="0" w:space="0" w:color="auto"/>
        <w:left w:val="none" w:sz="0" w:space="0" w:color="auto"/>
        <w:bottom w:val="none" w:sz="0" w:space="0" w:color="auto"/>
        <w:right w:val="none" w:sz="0" w:space="0" w:color="auto"/>
      </w:divBdr>
    </w:div>
    <w:div w:id="1107971689">
      <w:bodyDiv w:val="1"/>
      <w:marLeft w:val="0"/>
      <w:marRight w:val="0"/>
      <w:marTop w:val="0"/>
      <w:marBottom w:val="0"/>
      <w:divBdr>
        <w:top w:val="none" w:sz="0" w:space="0" w:color="auto"/>
        <w:left w:val="none" w:sz="0" w:space="0" w:color="auto"/>
        <w:bottom w:val="none" w:sz="0" w:space="0" w:color="auto"/>
        <w:right w:val="none" w:sz="0" w:space="0" w:color="auto"/>
      </w:divBdr>
    </w:div>
    <w:div w:id="1435520963">
      <w:bodyDiv w:val="1"/>
      <w:marLeft w:val="0"/>
      <w:marRight w:val="0"/>
      <w:marTop w:val="0"/>
      <w:marBottom w:val="0"/>
      <w:divBdr>
        <w:top w:val="none" w:sz="0" w:space="0" w:color="auto"/>
        <w:left w:val="none" w:sz="0" w:space="0" w:color="auto"/>
        <w:bottom w:val="none" w:sz="0" w:space="0" w:color="auto"/>
        <w:right w:val="none" w:sz="0" w:space="0" w:color="auto"/>
      </w:divBdr>
    </w:div>
    <w:div w:id="1530218836">
      <w:bodyDiv w:val="1"/>
      <w:marLeft w:val="0"/>
      <w:marRight w:val="0"/>
      <w:marTop w:val="0"/>
      <w:marBottom w:val="0"/>
      <w:divBdr>
        <w:top w:val="none" w:sz="0" w:space="0" w:color="auto"/>
        <w:left w:val="none" w:sz="0" w:space="0" w:color="auto"/>
        <w:bottom w:val="none" w:sz="0" w:space="0" w:color="auto"/>
        <w:right w:val="none" w:sz="0" w:space="0" w:color="auto"/>
      </w:divBdr>
    </w:div>
    <w:div w:id="1563448360">
      <w:bodyDiv w:val="1"/>
      <w:marLeft w:val="0"/>
      <w:marRight w:val="0"/>
      <w:marTop w:val="0"/>
      <w:marBottom w:val="0"/>
      <w:divBdr>
        <w:top w:val="none" w:sz="0" w:space="0" w:color="auto"/>
        <w:left w:val="none" w:sz="0" w:space="0" w:color="auto"/>
        <w:bottom w:val="none" w:sz="0" w:space="0" w:color="auto"/>
        <w:right w:val="none" w:sz="0" w:space="0" w:color="auto"/>
      </w:divBdr>
    </w:div>
    <w:div w:id="1701739061">
      <w:bodyDiv w:val="1"/>
      <w:marLeft w:val="0"/>
      <w:marRight w:val="0"/>
      <w:marTop w:val="0"/>
      <w:marBottom w:val="0"/>
      <w:divBdr>
        <w:top w:val="none" w:sz="0" w:space="0" w:color="auto"/>
        <w:left w:val="none" w:sz="0" w:space="0" w:color="auto"/>
        <w:bottom w:val="none" w:sz="0" w:space="0" w:color="auto"/>
        <w:right w:val="none" w:sz="0" w:space="0" w:color="auto"/>
      </w:divBdr>
    </w:div>
    <w:div w:id="1705981180">
      <w:bodyDiv w:val="1"/>
      <w:marLeft w:val="0"/>
      <w:marRight w:val="0"/>
      <w:marTop w:val="0"/>
      <w:marBottom w:val="0"/>
      <w:divBdr>
        <w:top w:val="none" w:sz="0" w:space="0" w:color="auto"/>
        <w:left w:val="none" w:sz="0" w:space="0" w:color="auto"/>
        <w:bottom w:val="none" w:sz="0" w:space="0" w:color="auto"/>
        <w:right w:val="none" w:sz="0" w:space="0" w:color="auto"/>
      </w:divBdr>
    </w:div>
    <w:div w:id="19575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B754-9991-41A9-B9DA-B9478787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49</Pages>
  <Words>12033</Words>
  <Characters>68592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131</cp:revision>
  <cp:lastPrinted>2020-06-03T06:34:00Z</cp:lastPrinted>
  <dcterms:created xsi:type="dcterms:W3CDTF">2019-02-27T05:41:00Z</dcterms:created>
  <dcterms:modified xsi:type="dcterms:W3CDTF">2020-06-03T06:34:00Z</dcterms:modified>
</cp:coreProperties>
</file>