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96D8E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ГРАДОСТРОИТЕЛЬНЫХ РЕШЕНИЙ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472">
        <w:rPr>
          <w:rFonts w:ascii="Times New Roman" w:hAnsi="Times New Roman" w:cs="Times New Roman"/>
          <w:sz w:val="28"/>
          <w:szCs w:val="28"/>
        </w:rPr>
        <w:t>18</w:t>
      </w:r>
      <w:r w:rsidR="00D30F34">
        <w:rPr>
          <w:rFonts w:ascii="Times New Roman" w:hAnsi="Times New Roman" w:cs="Times New Roman"/>
          <w:sz w:val="28"/>
          <w:szCs w:val="28"/>
        </w:rPr>
        <w:t>»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F34">
        <w:rPr>
          <w:rFonts w:ascii="Times New Roman" w:hAnsi="Times New Roman" w:cs="Times New Roman"/>
          <w:sz w:val="28"/>
          <w:szCs w:val="28"/>
        </w:rPr>
        <w:t>2019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D8E" w:rsidRDefault="00996D8E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AE6840" w:rsidRDefault="00AE6840" w:rsidP="00D30F3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Предоставить разрешение на условно разрешенный вид использования для формируемого земельного участка  в кадастровом квартале 43:16:310134 – «склады», расположенного в границах территориальной зоны Р-2 - зона природных ландшафтов, </w:t>
      </w:r>
      <w:proofErr w:type="gram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местоположение</w:t>
      </w:r>
      <w:proofErr w:type="gramEnd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которого: Кировская область, </w:t>
      </w:r>
      <w:proofErr w:type="spell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</w:t>
      </w:r>
      <w:proofErr w:type="gram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</w:p>
    <w:p w:rsidR="00AE6840" w:rsidRDefault="00AE6840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Предоставить разрешения  на отклонение от предельных параметров для формируемого земельного участка  в кадастровом квартале 43:16:310134 – «склады», расположенного в границах территориальной зоны Р-2 - зона природных ландшафтов, </w:t>
      </w:r>
      <w:proofErr w:type="gram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местоположение</w:t>
      </w:r>
      <w:proofErr w:type="gramEnd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которого: Кировская область, </w:t>
      </w:r>
      <w:proofErr w:type="spell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 в части увеличения максимальной площади образуемого земельного участка до 43000 </w:t>
      </w:r>
      <w:proofErr w:type="spellStart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кв.м</w:t>
      </w:r>
      <w:proofErr w:type="spellEnd"/>
      <w:r w:rsidRPr="00AE684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96D8E" w:rsidRDefault="00E30FE3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FE3">
        <w:rPr>
          <w:rFonts w:ascii="Times New Roman" w:hAnsi="Times New Roman" w:cs="Times New Roman"/>
          <w:i/>
          <w:sz w:val="28"/>
          <w:szCs w:val="28"/>
        </w:rPr>
        <w:t>Заинтересованное лицо: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E6840">
        <w:rPr>
          <w:rFonts w:ascii="Times New Roman" w:hAnsi="Times New Roman" w:cs="Times New Roman"/>
          <w:i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="00AE6840">
        <w:rPr>
          <w:rFonts w:ascii="Times New Roman" w:hAnsi="Times New Roman" w:cs="Times New Roman"/>
          <w:i/>
          <w:sz w:val="28"/>
          <w:szCs w:val="28"/>
          <w:u w:val="single"/>
        </w:rPr>
        <w:t>Хольц</w:t>
      </w:r>
      <w:proofErr w:type="spellEnd"/>
      <w:r w:rsid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Хаус»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F74A6" w:rsidRDefault="000F74A6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градостроительных решений осуществлено:</w:t>
      </w:r>
    </w:p>
    <w:p w:rsidR="00212472" w:rsidRDefault="00E751E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-публикация постановления главы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 «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>О проведении публичных слушаний по вопросу предоставления разрешения на условно разрешенный вид использования и о проведении публичных слушаний по вопросу предоставления разрешения на отклонение от предельных параметров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E6840">
        <w:rPr>
          <w:rFonts w:ascii="Times New Roman" w:hAnsi="Times New Roman" w:cs="Times New Roman"/>
          <w:i/>
          <w:sz w:val="28"/>
          <w:szCs w:val="28"/>
          <w:u w:val="single"/>
        </w:rPr>
        <w:t>от 27.02.2020 №04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</w:t>
      </w:r>
      <w:r w:rsidR="008F09D9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8F09D9" w:rsidRDefault="008F09D9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-размещение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</w:t>
      </w:r>
      <w:r w:rsidR="00E53B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53B01" w:rsidRDefault="00E53B01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-рассмотрение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вопроса о предоставлении разреш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ения на условно разрешенный вид использования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заседании Комиссии </w:t>
      </w:r>
      <w:r w:rsidRPr="00E53B0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землепользованию и застройке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</w:t>
      </w:r>
      <w:r w:rsidR="00AE68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ского</w:t>
      </w:r>
      <w:proofErr w:type="spellEnd"/>
      <w:r w:rsidR="00AE68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 от 26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.0</w:t>
      </w:r>
      <w:r w:rsidR="00AE68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2.2020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(протокол Комиссии по землепользованию и застройке </w:t>
      </w:r>
      <w:proofErr w:type="spellStart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E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26.02.2020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AE6840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12472" w:rsidRPr="00DC7C52" w:rsidRDefault="00AE6840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-05.03.2020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публичные слушания  в здании администрации городского поселения города Луза, ул. Ленина д. 33 (кабинет главы администрации 2-ой этаж)</w:t>
      </w: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E4197" w:rsidRDefault="00AE4197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97" w:rsidRDefault="00AE4197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97" w:rsidRDefault="00AE4197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111" w:type="dxa"/>
          </w:tcPr>
          <w:p w:rsidR="00212472" w:rsidRDefault="00DC7C5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формировании</w:t>
            </w:r>
            <w:r w:rsidR="00AE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земельного участка</w:t>
            </w:r>
            <w:r w:rsidR="00AE41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учесть нормы санитарно-защитных зон.</w:t>
            </w:r>
          </w:p>
          <w:p w:rsidR="00AE4197" w:rsidRPr="00212472" w:rsidRDefault="00AE4197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1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складировании отходов лесопиления (опила) необходимо руководствоваться правилами и </w:t>
            </w:r>
            <w:r w:rsidR="00DC7C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нормами СанПиН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(п. 3.7 Санитарно-эпиде</w:t>
            </w:r>
            <w:r w:rsidR="00443DA6">
              <w:rPr>
                <w:rFonts w:ascii="Times New Roman" w:hAnsi="Times New Roman" w:cs="Times New Roman"/>
                <w:i/>
                <w:sz w:val="28"/>
                <w:szCs w:val="28"/>
              </w:rPr>
              <w:t>мио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логические правила и нормы СанПиН </w:t>
            </w:r>
            <w:r w:rsidR="00443DA6">
              <w:rPr>
                <w:rFonts w:ascii="Times New Roman" w:hAnsi="Times New Roman" w:cs="Times New Roman"/>
                <w:i/>
                <w:sz w:val="28"/>
                <w:szCs w:val="28"/>
              </w:rPr>
              <w:t>2.1.7.1322-03)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</w:t>
      </w:r>
    </w:p>
    <w:p w:rsidR="00D30F34" w:rsidRDefault="001E692C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протокола публичных слушаний рекомендовать</w:t>
      </w:r>
      <w:r w:rsidR="00D30F34">
        <w:rPr>
          <w:rFonts w:ascii="Times New Roman" w:hAnsi="Times New Roman" w:cs="Times New Roman"/>
          <w:sz w:val="28"/>
          <w:szCs w:val="28"/>
        </w:rPr>
        <w:t>:</w:t>
      </w:r>
    </w:p>
    <w:p w:rsidR="00AE6840" w:rsidRPr="00AE6840" w:rsidRDefault="00AE6840" w:rsidP="00DC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40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для формируемого земельного участка  в кадастровом квартале 43:16:310134 – «склады», расположенного в границах территориальной зоны Р-2 - зона природных ландшафтов, </w:t>
      </w:r>
      <w:proofErr w:type="gramStart"/>
      <w:r w:rsidRPr="00AE6840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End"/>
      <w:r w:rsidRPr="00AE6840">
        <w:rPr>
          <w:rFonts w:ascii="Times New Roman" w:hAnsi="Times New Roman" w:cs="Times New Roman"/>
          <w:sz w:val="28"/>
          <w:szCs w:val="28"/>
        </w:rPr>
        <w:t xml:space="preserve"> которого: Кировская область, </w:t>
      </w:r>
      <w:proofErr w:type="spellStart"/>
      <w:r w:rsidRPr="00AE6840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Pr="00AE6840">
        <w:rPr>
          <w:rFonts w:ascii="Times New Roman" w:hAnsi="Times New Roman" w:cs="Times New Roman"/>
          <w:sz w:val="28"/>
          <w:szCs w:val="28"/>
        </w:rPr>
        <w:t xml:space="preserve"> район, г. Луза</w:t>
      </w:r>
      <w:proofErr w:type="gramStart"/>
      <w:r w:rsidRPr="00AE68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643C" w:rsidRDefault="00AE6840" w:rsidP="00DC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40">
        <w:rPr>
          <w:rFonts w:ascii="Times New Roman" w:hAnsi="Times New Roman" w:cs="Times New Roman"/>
          <w:sz w:val="28"/>
          <w:szCs w:val="28"/>
        </w:rPr>
        <w:t xml:space="preserve">2. Предоставить разрешения  на отклонение от предельных параметров для формируемого земельного участка  в кадастровом квартале 43:16:310134 – «склады», расположенного в границах территориальной зоны Р-2 - зона природных ландшафтов, </w:t>
      </w:r>
      <w:proofErr w:type="gramStart"/>
      <w:r w:rsidRPr="00AE6840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End"/>
      <w:r w:rsidRPr="00AE6840">
        <w:rPr>
          <w:rFonts w:ascii="Times New Roman" w:hAnsi="Times New Roman" w:cs="Times New Roman"/>
          <w:sz w:val="28"/>
          <w:szCs w:val="28"/>
        </w:rPr>
        <w:t xml:space="preserve"> которого: Кировская область, </w:t>
      </w:r>
      <w:proofErr w:type="spellStart"/>
      <w:r w:rsidRPr="00AE6840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Pr="00AE6840">
        <w:rPr>
          <w:rFonts w:ascii="Times New Roman" w:hAnsi="Times New Roman" w:cs="Times New Roman"/>
          <w:sz w:val="28"/>
          <w:szCs w:val="28"/>
        </w:rPr>
        <w:t xml:space="preserve"> район, г. Луза в части увеличения максимальной площади образуемого земельного участка до 43000 </w:t>
      </w:r>
      <w:proofErr w:type="spellStart"/>
      <w:r w:rsidRPr="00AE68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E6840">
        <w:rPr>
          <w:rFonts w:ascii="Times New Roman" w:hAnsi="Times New Roman" w:cs="Times New Roman"/>
          <w:sz w:val="28"/>
          <w:szCs w:val="28"/>
        </w:rPr>
        <w:t>.</w:t>
      </w:r>
    </w:p>
    <w:p w:rsidR="00AE6840" w:rsidRDefault="00AE6840" w:rsidP="00AE6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7C52" w:rsidRDefault="00DC7C52" w:rsidP="00AE6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AE6840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DC7C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С.В. Тетерин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                                              </w:t>
      </w:r>
      <w:r w:rsidR="00D30F3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Л.В. Овчинникова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075CC"/>
    <w:rsid w:val="000F74A6"/>
    <w:rsid w:val="001E692C"/>
    <w:rsid w:val="00212472"/>
    <w:rsid w:val="003826EB"/>
    <w:rsid w:val="00443DA6"/>
    <w:rsid w:val="005D304B"/>
    <w:rsid w:val="005D689F"/>
    <w:rsid w:val="005F244A"/>
    <w:rsid w:val="006234CB"/>
    <w:rsid w:val="008F09D9"/>
    <w:rsid w:val="009540ED"/>
    <w:rsid w:val="00996D8E"/>
    <w:rsid w:val="009A643C"/>
    <w:rsid w:val="00AE4197"/>
    <w:rsid w:val="00AE6840"/>
    <w:rsid w:val="00B14197"/>
    <w:rsid w:val="00D30F34"/>
    <w:rsid w:val="00DC7C52"/>
    <w:rsid w:val="00E30FE3"/>
    <w:rsid w:val="00E53B01"/>
    <w:rsid w:val="00E751EE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13</cp:revision>
  <cp:lastPrinted>2020-03-05T08:23:00Z</cp:lastPrinted>
  <dcterms:created xsi:type="dcterms:W3CDTF">2018-10-16T13:16:00Z</dcterms:created>
  <dcterms:modified xsi:type="dcterms:W3CDTF">2020-03-05T08:23:00Z</dcterms:modified>
</cp:coreProperties>
</file>