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58" w:rsidRPr="008242EC" w:rsidRDefault="00390E58" w:rsidP="0057133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90E58" w:rsidRPr="008242EC" w:rsidRDefault="00390E58" w:rsidP="005713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42EC">
        <w:rPr>
          <w:rFonts w:ascii="Times New Roman" w:hAnsi="Times New Roman" w:cs="Times New Roman"/>
          <w:b/>
          <w:bCs/>
          <w:sz w:val="28"/>
          <w:szCs w:val="28"/>
        </w:rPr>
        <w:t>АДМИНИСТРАЦИЯ  ЛУЗСКОГО ГОРОДСКОГО ПОСЕЛЕНИЯ</w:t>
      </w:r>
    </w:p>
    <w:p w:rsidR="00390E58" w:rsidRPr="008242EC" w:rsidRDefault="00390E58" w:rsidP="005713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42EC">
        <w:rPr>
          <w:rFonts w:ascii="Times New Roman" w:hAnsi="Times New Roman" w:cs="Times New Roman"/>
          <w:b/>
          <w:bCs/>
          <w:sz w:val="28"/>
          <w:szCs w:val="28"/>
        </w:rPr>
        <w:t>ЛУЗСКОГО РАЙОНА КИРОВСКОЙ ОБЛАСТИ</w:t>
      </w:r>
    </w:p>
    <w:p w:rsidR="00390E58" w:rsidRPr="008242EC" w:rsidRDefault="00390E58" w:rsidP="005713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E58" w:rsidRPr="008242EC" w:rsidRDefault="00390E58" w:rsidP="005713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42E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90E58" w:rsidRPr="008242EC" w:rsidRDefault="00390E58" w:rsidP="005713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E58" w:rsidRPr="008242EC" w:rsidRDefault="00390E58" w:rsidP="005713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12.12.2019</w:t>
      </w:r>
      <w:r w:rsidRPr="008242E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№</w:t>
      </w:r>
      <w:r w:rsidRPr="005713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307ED">
        <w:rPr>
          <w:rFonts w:ascii="Times New Roman" w:hAnsi="Times New Roman" w:cs="Times New Roman"/>
          <w:sz w:val="28"/>
          <w:szCs w:val="28"/>
        </w:rPr>
        <w:t>443</w:t>
      </w:r>
    </w:p>
    <w:p w:rsidR="00390E58" w:rsidRPr="008242EC" w:rsidRDefault="00390E58" w:rsidP="005713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2EC">
        <w:rPr>
          <w:rFonts w:ascii="Times New Roman" w:hAnsi="Times New Roman" w:cs="Times New Roman"/>
          <w:sz w:val="28"/>
          <w:szCs w:val="28"/>
        </w:rPr>
        <w:t>г. Луза</w:t>
      </w:r>
    </w:p>
    <w:p w:rsidR="00390E58" w:rsidRPr="008242EC" w:rsidRDefault="00390E58" w:rsidP="005713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E58" w:rsidRPr="008242EC" w:rsidRDefault="00390E58" w:rsidP="00571333">
      <w:pPr>
        <w:spacing w:after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242EC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Лузского городского поселения «Развитие муниципальных библиотек </w:t>
      </w:r>
    </w:p>
    <w:p w:rsidR="00390E58" w:rsidRPr="008242EC" w:rsidRDefault="00390E58" w:rsidP="005713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42EC">
        <w:rPr>
          <w:rFonts w:ascii="Times New Roman" w:hAnsi="Times New Roman" w:cs="Times New Roman"/>
          <w:b/>
          <w:bCs/>
          <w:sz w:val="28"/>
          <w:szCs w:val="28"/>
        </w:rPr>
        <w:t>Лузско</w:t>
      </w:r>
      <w:r>
        <w:rPr>
          <w:rFonts w:ascii="Times New Roman" w:hAnsi="Times New Roman" w:cs="Times New Roman"/>
          <w:b/>
          <w:bCs/>
          <w:sz w:val="28"/>
          <w:szCs w:val="28"/>
        </w:rPr>
        <w:t>го городского поселения  на 2020</w:t>
      </w:r>
      <w:r w:rsidRPr="008242EC">
        <w:rPr>
          <w:rFonts w:ascii="Times New Roman" w:hAnsi="Times New Roman" w:cs="Times New Roman"/>
          <w:b/>
          <w:bCs/>
          <w:sz w:val="28"/>
          <w:szCs w:val="28"/>
        </w:rPr>
        <w:t xml:space="preserve"> год и</w:t>
      </w:r>
    </w:p>
    <w:p w:rsidR="00390E58" w:rsidRPr="008242EC" w:rsidRDefault="00390E58" w:rsidP="005713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плановый период 2021-2022</w:t>
      </w:r>
      <w:r w:rsidRPr="008242EC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390E58" w:rsidRPr="008242EC" w:rsidRDefault="00390E58" w:rsidP="005713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E58" w:rsidRPr="008242EC" w:rsidRDefault="00390E58" w:rsidP="00571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2EC">
        <w:rPr>
          <w:rFonts w:ascii="Times New Roman" w:hAnsi="Times New Roman" w:cs="Times New Roman"/>
          <w:sz w:val="28"/>
          <w:szCs w:val="28"/>
        </w:rPr>
        <w:t xml:space="preserve">      В соответствии с Бюджетным кодексом РФ, Федеральным законом от 06.10.2003 г. «131 – ФЗ «Об общих принципах организации местного самоуправления в Российской Федерации», администрация Лузского городского поселения ПОСТАНОВЛЯЕТ:</w:t>
      </w:r>
    </w:p>
    <w:p w:rsidR="00390E58" w:rsidRPr="008242EC" w:rsidRDefault="00390E58" w:rsidP="00571333">
      <w:pPr>
        <w:pStyle w:val="ListParagraph"/>
        <w:numPr>
          <w:ilvl w:val="0"/>
          <w:numId w:val="1"/>
        </w:numPr>
        <w:spacing w:line="240" w:lineRule="auto"/>
        <w:ind w:left="0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42EC">
        <w:rPr>
          <w:rFonts w:ascii="Times New Roman" w:hAnsi="Times New Roman" w:cs="Times New Roman"/>
          <w:sz w:val="28"/>
          <w:szCs w:val="28"/>
        </w:rPr>
        <w:t>Утвердить муниципальную программу Лузского городского поселения  «Развитие муниципальных библиотек Лузско</w:t>
      </w:r>
      <w:r>
        <w:rPr>
          <w:rFonts w:ascii="Times New Roman" w:hAnsi="Times New Roman" w:cs="Times New Roman"/>
          <w:sz w:val="28"/>
          <w:szCs w:val="28"/>
        </w:rPr>
        <w:t>го городского поселения  на 2020 год и  плановый период 2021-2022</w:t>
      </w:r>
      <w:r w:rsidRPr="008242EC">
        <w:rPr>
          <w:rFonts w:ascii="Times New Roman" w:hAnsi="Times New Roman" w:cs="Times New Roman"/>
          <w:sz w:val="28"/>
          <w:szCs w:val="28"/>
        </w:rPr>
        <w:t xml:space="preserve"> год» (далее – Программа). Прилагается.</w:t>
      </w:r>
    </w:p>
    <w:p w:rsidR="00390E58" w:rsidRPr="008242EC" w:rsidRDefault="00390E58" w:rsidP="00571333">
      <w:pPr>
        <w:pStyle w:val="ListParagraph"/>
        <w:numPr>
          <w:ilvl w:val="0"/>
          <w:numId w:val="1"/>
        </w:numPr>
        <w:spacing w:line="240" w:lineRule="auto"/>
        <w:ind w:left="0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42E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директора муниципального казенного учреждения культуры «Лузская библиотечно-информационная система» Лычакову Н.В.</w:t>
      </w:r>
    </w:p>
    <w:p w:rsidR="00390E58" w:rsidRPr="000C049E" w:rsidRDefault="00390E58" w:rsidP="000C049E">
      <w:pPr>
        <w:pStyle w:val="ListParagraph"/>
        <w:numPr>
          <w:ilvl w:val="0"/>
          <w:numId w:val="1"/>
        </w:numPr>
        <w:spacing w:line="240" w:lineRule="auto"/>
        <w:ind w:left="0" w:firstLine="360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  <w:r w:rsidRPr="000C049E">
        <w:rPr>
          <w:rFonts w:ascii="Times New Roman" w:hAnsi="Times New Roman" w:cs="Times New Roman"/>
          <w:sz w:val="28"/>
          <w:szCs w:val="28"/>
        </w:rPr>
        <w:t xml:space="preserve"> Постановление  администрации Лузского городского поселения № 448 от 19.12.2018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049E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Лузского городского поселения «Развитие муниципальных библиотек Лузско</w:t>
      </w:r>
      <w:r>
        <w:rPr>
          <w:rFonts w:ascii="Times New Roman" w:hAnsi="Times New Roman" w:cs="Times New Roman"/>
          <w:sz w:val="28"/>
          <w:szCs w:val="28"/>
        </w:rPr>
        <w:t>го городского поселения  на 2019</w:t>
      </w:r>
      <w:r w:rsidRPr="000C049E">
        <w:rPr>
          <w:rFonts w:ascii="Times New Roman" w:hAnsi="Times New Roman" w:cs="Times New Roman"/>
          <w:sz w:val="28"/>
          <w:szCs w:val="28"/>
        </w:rPr>
        <w:t xml:space="preserve"> год и</w:t>
      </w:r>
      <w:r>
        <w:rPr>
          <w:rFonts w:ascii="Times New Roman" w:hAnsi="Times New Roman" w:cs="Times New Roman"/>
          <w:sz w:val="28"/>
          <w:szCs w:val="28"/>
        </w:rPr>
        <w:t xml:space="preserve"> плановый период 2020-2021</w:t>
      </w:r>
      <w:r w:rsidRPr="000C049E">
        <w:rPr>
          <w:rFonts w:ascii="Times New Roman" w:hAnsi="Times New Roman" w:cs="Times New Roman"/>
          <w:sz w:val="28"/>
          <w:szCs w:val="28"/>
        </w:rPr>
        <w:t xml:space="preserve"> год»  признать утратившим силу.</w:t>
      </w:r>
      <w:r w:rsidRPr="00442940">
        <w:t xml:space="preserve"> </w:t>
      </w:r>
      <w:r w:rsidRPr="000C049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390E58" w:rsidRPr="008242EC" w:rsidRDefault="00390E58" w:rsidP="00571333">
      <w:pPr>
        <w:pStyle w:val="ListParagraph"/>
        <w:numPr>
          <w:ilvl w:val="0"/>
          <w:numId w:val="1"/>
        </w:numPr>
        <w:spacing w:line="240" w:lineRule="auto"/>
        <w:ind w:left="0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3252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«Информационном бюллетене органов местного самоуправления»</w:t>
      </w:r>
    </w:p>
    <w:p w:rsidR="00390E58" w:rsidRPr="008242EC" w:rsidRDefault="00390E58" w:rsidP="00571333">
      <w:pPr>
        <w:outlineLvl w:val="2"/>
        <w:rPr>
          <w:rFonts w:ascii="Times New Roman" w:hAnsi="Times New Roman" w:cs="Times New Roman"/>
          <w:sz w:val="28"/>
          <w:szCs w:val="28"/>
        </w:rPr>
      </w:pPr>
    </w:p>
    <w:p w:rsidR="00390E58" w:rsidRPr="008242EC" w:rsidRDefault="00390E58" w:rsidP="00571333">
      <w:pPr>
        <w:spacing w:after="0"/>
        <w:outlineLvl w:val="2"/>
        <w:rPr>
          <w:rFonts w:ascii="Times New Roman" w:hAnsi="Times New Roman" w:cs="Times New Roman"/>
          <w:sz w:val="28"/>
          <w:szCs w:val="28"/>
        </w:rPr>
      </w:pPr>
      <w:r w:rsidRPr="008242E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90E58" w:rsidRPr="008242EC" w:rsidRDefault="00390E58" w:rsidP="00571333">
      <w:pPr>
        <w:spacing w:after="0"/>
        <w:outlineLvl w:val="2"/>
        <w:rPr>
          <w:rFonts w:ascii="Times New Roman" w:hAnsi="Times New Roman" w:cs="Times New Roman"/>
          <w:sz w:val="28"/>
          <w:szCs w:val="28"/>
        </w:rPr>
      </w:pPr>
      <w:r w:rsidRPr="008242EC">
        <w:rPr>
          <w:rFonts w:ascii="Times New Roman" w:hAnsi="Times New Roman" w:cs="Times New Roman"/>
          <w:sz w:val="28"/>
          <w:szCs w:val="28"/>
        </w:rPr>
        <w:t>Лузского городского поселения                                                   С.В.Тетерин</w:t>
      </w:r>
    </w:p>
    <w:p w:rsidR="00390E58" w:rsidRPr="008242EC" w:rsidRDefault="00390E58" w:rsidP="005713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0E58" w:rsidRPr="008242EC" w:rsidRDefault="00390E58" w:rsidP="005713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2E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90E58" w:rsidRPr="008242EC" w:rsidRDefault="00390E58" w:rsidP="005713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0E58" w:rsidRPr="008242EC" w:rsidRDefault="00390E58" w:rsidP="0057133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0E58" w:rsidRDefault="00390E58" w:rsidP="005713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2EC">
        <w:rPr>
          <w:rFonts w:ascii="Times New Roman" w:hAnsi="Times New Roman" w:cs="Times New Roman"/>
          <w:sz w:val="28"/>
          <w:szCs w:val="28"/>
        </w:rPr>
        <w:t>ПОДГОТОВЛЕНО:</w:t>
      </w:r>
    </w:p>
    <w:p w:rsidR="00390E58" w:rsidRDefault="00390E58" w:rsidP="005713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0E58" w:rsidRPr="00843B8A" w:rsidRDefault="00390E58" w:rsidP="005713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B8A">
        <w:rPr>
          <w:rFonts w:ascii="Times New Roman" w:hAnsi="Times New Roman" w:cs="Times New Roman"/>
          <w:sz w:val="28"/>
          <w:szCs w:val="28"/>
        </w:rPr>
        <w:t xml:space="preserve">Директор МКУК «Лузская БИС»                                                  Н.В.Лычакова    </w:t>
      </w:r>
    </w:p>
    <w:p w:rsidR="00390E58" w:rsidRPr="00843B8A" w:rsidRDefault="00390E58" w:rsidP="005713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0E58" w:rsidRPr="00843B8A" w:rsidRDefault="00390E58" w:rsidP="005713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B8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90E58" w:rsidRPr="00843B8A" w:rsidRDefault="00390E58" w:rsidP="005713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0E58" w:rsidRPr="00843B8A" w:rsidRDefault="00390E58" w:rsidP="005713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B8A">
        <w:rPr>
          <w:rFonts w:ascii="Times New Roman" w:hAnsi="Times New Roman" w:cs="Times New Roman"/>
          <w:sz w:val="28"/>
          <w:szCs w:val="28"/>
        </w:rPr>
        <w:t>Заместитель    главы администрации</w:t>
      </w:r>
    </w:p>
    <w:p w:rsidR="00390E58" w:rsidRPr="00843B8A" w:rsidRDefault="00390E58" w:rsidP="005713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B8A">
        <w:rPr>
          <w:rFonts w:ascii="Times New Roman" w:hAnsi="Times New Roman" w:cs="Times New Roman"/>
          <w:sz w:val="28"/>
          <w:szCs w:val="28"/>
        </w:rPr>
        <w:t>Лузского городского поселения                                                    В.В.Екимов</w:t>
      </w:r>
    </w:p>
    <w:p w:rsidR="00390E58" w:rsidRPr="00843B8A" w:rsidRDefault="00390E58" w:rsidP="005713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0E58" w:rsidRDefault="00390E58" w:rsidP="005713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- </w:t>
      </w:r>
    </w:p>
    <w:p w:rsidR="00390E58" w:rsidRPr="00843B8A" w:rsidRDefault="00390E58" w:rsidP="005713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43B8A">
        <w:rPr>
          <w:rFonts w:ascii="Times New Roman" w:hAnsi="Times New Roman" w:cs="Times New Roman"/>
          <w:sz w:val="28"/>
          <w:szCs w:val="28"/>
        </w:rPr>
        <w:t>аведующая отделом бухгалтерского учета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390E58" w:rsidRPr="00843B8A" w:rsidRDefault="00390E58" w:rsidP="005713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B8A">
        <w:rPr>
          <w:rFonts w:ascii="Times New Roman" w:hAnsi="Times New Roman" w:cs="Times New Roman"/>
          <w:sz w:val="28"/>
          <w:szCs w:val="28"/>
        </w:rPr>
        <w:t>-главный бухгалтер                                                                         Е.Н.Семушина</w:t>
      </w:r>
    </w:p>
    <w:p w:rsidR="00390E58" w:rsidRPr="00843B8A" w:rsidRDefault="00390E58" w:rsidP="005713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0E58" w:rsidRDefault="00390E58" w:rsidP="005713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B8A">
        <w:rPr>
          <w:rFonts w:ascii="Times New Roman" w:hAnsi="Times New Roman" w:cs="Times New Roman"/>
          <w:sz w:val="28"/>
          <w:szCs w:val="28"/>
        </w:rPr>
        <w:t>Главный специалист-экономист                                                    Т.В.Мазина</w:t>
      </w:r>
    </w:p>
    <w:p w:rsidR="00390E58" w:rsidRDefault="00390E58" w:rsidP="005713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0E58" w:rsidRPr="00843B8A" w:rsidRDefault="00390E58" w:rsidP="005713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B8A">
        <w:rPr>
          <w:rFonts w:ascii="Times New Roman" w:hAnsi="Times New Roman" w:cs="Times New Roman"/>
          <w:sz w:val="28"/>
          <w:szCs w:val="28"/>
        </w:rPr>
        <w:t>Заведующий  юридическим отделом-</w:t>
      </w:r>
    </w:p>
    <w:p w:rsidR="00390E58" w:rsidRPr="008242EC" w:rsidRDefault="00390E58" w:rsidP="005713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B8A">
        <w:rPr>
          <w:rFonts w:ascii="Times New Roman" w:hAnsi="Times New Roman" w:cs="Times New Roman"/>
          <w:sz w:val="28"/>
          <w:szCs w:val="28"/>
        </w:rPr>
        <w:t>юристконсульт                                                                                 Р.И.Сергеев</w:t>
      </w:r>
    </w:p>
    <w:p w:rsidR="00390E58" w:rsidRDefault="00390E58" w:rsidP="00571333"/>
    <w:p w:rsidR="00390E58" w:rsidRDefault="00390E58"/>
    <w:sectPr w:rsidR="00390E58" w:rsidSect="00EC0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32348"/>
    <w:multiLevelType w:val="hybridMultilevel"/>
    <w:tmpl w:val="D068CA3C"/>
    <w:lvl w:ilvl="0" w:tplc="0EB0BC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333"/>
    <w:rsid w:val="000C049E"/>
    <w:rsid w:val="00390E58"/>
    <w:rsid w:val="00442940"/>
    <w:rsid w:val="00571333"/>
    <w:rsid w:val="008242EC"/>
    <w:rsid w:val="008273ED"/>
    <w:rsid w:val="00843B8A"/>
    <w:rsid w:val="00936645"/>
    <w:rsid w:val="00A4314C"/>
    <w:rsid w:val="00B90BB6"/>
    <w:rsid w:val="00CE65BD"/>
    <w:rsid w:val="00D307ED"/>
    <w:rsid w:val="00D67F09"/>
    <w:rsid w:val="00D85347"/>
    <w:rsid w:val="00E32526"/>
    <w:rsid w:val="00E831E2"/>
    <w:rsid w:val="00EC04F7"/>
    <w:rsid w:val="00EE1415"/>
    <w:rsid w:val="00FB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571333"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31E2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31E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831E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831E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831E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831E2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831E2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831E2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831E2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31E2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831E2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831E2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831E2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831E2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831E2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831E2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831E2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831E2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E831E2"/>
    <w:pPr>
      <w:spacing w:after="300" w:line="240" w:lineRule="auto"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831E2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831E2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831E2"/>
    <w:rPr>
      <w:i/>
      <w:iCs/>
      <w:smallCaps/>
      <w:spacing w:val="10"/>
      <w:sz w:val="28"/>
      <w:szCs w:val="28"/>
    </w:rPr>
  </w:style>
  <w:style w:type="character" w:styleId="Strong">
    <w:name w:val="Strong"/>
    <w:basedOn w:val="DefaultParagraphFont"/>
    <w:uiPriority w:val="99"/>
    <w:qFormat/>
    <w:rsid w:val="00E831E2"/>
    <w:rPr>
      <w:b/>
      <w:bCs/>
    </w:rPr>
  </w:style>
  <w:style w:type="character" w:styleId="Emphasis">
    <w:name w:val="Emphasis"/>
    <w:basedOn w:val="DefaultParagraphFont"/>
    <w:uiPriority w:val="99"/>
    <w:qFormat/>
    <w:rsid w:val="00E831E2"/>
    <w:rPr>
      <w:b/>
      <w:bCs/>
      <w:i/>
      <w:iCs/>
      <w:spacing w:val="10"/>
    </w:rPr>
  </w:style>
  <w:style w:type="paragraph" w:styleId="NoSpacing">
    <w:name w:val="No Spacing"/>
    <w:basedOn w:val="Normal"/>
    <w:uiPriority w:val="99"/>
    <w:qFormat/>
    <w:rsid w:val="00E831E2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E831E2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E831E2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E831E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831E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831E2"/>
    <w:rPr>
      <w:i/>
      <w:iCs/>
    </w:rPr>
  </w:style>
  <w:style w:type="character" w:styleId="SubtleEmphasis">
    <w:name w:val="Subtle Emphasis"/>
    <w:basedOn w:val="DefaultParagraphFont"/>
    <w:uiPriority w:val="99"/>
    <w:qFormat/>
    <w:rsid w:val="00E831E2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E831E2"/>
    <w:rPr>
      <w:b/>
      <w:bCs/>
      <w:i/>
      <w:iCs/>
    </w:rPr>
  </w:style>
  <w:style w:type="character" w:styleId="SubtleReference">
    <w:name w:val="Subtle Reference"/>
    <w:basedOn w:val="DefaultParagraphFont"/>
    <w:uiPriority w:val="99"/>
    <w:qFormat/>
    <w:rsid w:val="00E831E2"/>
    <w:rPr>
      <w:smallCaps/>
    </w:rPr>
  </w:style>
  <w:style w:type="character" w:styleId="IntenseReference">
    <w:name w:val="Intense Reference"/>
    <w:basedOn w:val="DefaultParagraphFont"/>
    <w:uiPriority w:val="99"/>
    <w:qFormat/>
    <w:rsid w:val="00E831E2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E831E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E831E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342</Words>
  <Characters>1953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UserZSI</cp:lastModifiedBy>
  <cp:revision>5</cp:revision>
  <cp:lastPrinted>2019-12-16T08:34:00Z</cp:lastPrinted>
  <dcterms:created xsi:type="dcterms:W3CDTF">2019-12-12T11:13:00Z</dcterms:created>
  <dcterms:modified xsi:type="dcterms:W3CDTF">2019-12-16T08:34:00Z</dcterms:modified>
</cp:coreProperties>
</file>