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4" w:rsidRDefault="00DF14C4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14CD" w:rsidRDefault="003B68BF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установлению публичного сервитута </w:t>
      </w:r>
    </w:p>
    <w:p w:rsidR="008E14CD" w:rsidRDefault="008E14CD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CD" w:rsidRDefault="008E14CD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8E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3B68BF">
        <w:rPr>
          <w:rFonts w:ascii="Times New Roman" w:hAnsi="Times New Roman" w:cs="Times New Roman"/>
          <w:sz w:val="24"/>
          <w:szCs w:val="24"/>
        </w:rPr>
        <w:t xml:space="preserve">    21.09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14 час 00 мин  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 главы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>
        <w:rPr>
          <w:rFonts w:ascii="Times New Roman" w:hAnsi="Times New Roman" w:cs="Times New Roman"/>
          <w:sz w:val="24"/>
          <w:szCs w:val="24"/>
        </w:rPr>
        <w:t>: Шабалина Нина Валентиновн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14C4" w:rsidRDefault="00C26622" w:rsidP="00C26622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2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участников общественных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15 человек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4C4" w:rsidRPr="00BF411F" w:rsidRDefault="00DF14C4" w:rsidP="00C4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 w:rsidR="008E14CD" w:rsidRPr="008E14CD">
        <w:rPr>
          <w:rFonts w:ascii="Times New Roman" w:hAnsi="Times New Roman" w:cs="Times New Roman"/>
          <w:sz w:val="24"/>
          <w:szCs w:val="24"/>
        </w:rPr>
        <w:t xml:space="preserve">Установить  постоянный публичный сервитут на часть земельного участка с кадастровым номером 43:16:310133:350 площадью 16352 кв. м. (учетный номер части 43:16:310133:350/1, площадью 111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 w:rsidRPr="008E14CD">
        <w:rPr>
          <w:rFonts w:ascii="Times New Roman" w:hAnsi="Times New Roman" w:cs="Times New Roman"/>
          <w:sz w:val="24"/>
          <w:szCs w:val="24"/>
        </w:rPr>
        <w:t xml:space="preserve">.; учетный номер части 43:16:310133:350/2, площадью 118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E14CD" w:rsidRPr="008E14C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E14CD" w:rsidRPr="008E14CD">
        <w:rPr>
          <w:rFonts w:ascii="Times New Roman" w:hAnsi="Times New Roman" w:cs="Times New Roman"/>
          <w:sz w:val="24"/>
          <w:szCs w:val="24"/>
        </w:rPr>
        <w:t xml:space="preserve">; учетный номер части 43:16:310133:350/3, площадью 166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 w:rsidRPr="008E14CD">
        <w:rPr>
          <w:rFonts w:ascii="Times New Roman" w:hAnsi="Times New Roman" w:cs="Times New Roman"/>
          <w:sz w:val="24"/>
          <w:szCs w:val="24"/>
        </w:rPr>
        <w:t>;),</w:t>
      </w:r>
      <w:r w:rsidR="008E14CD">
        <w:rPr>
          <w:sz w:val="28"/>
          <w:szCs w:val="28"/>
        </w:rPr>
        <w:t xml:space="preserve"> 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="008E14C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E14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19.08.2016 №06 «О назначении публичных слушаний </w:t>
      </w:r>
      <w:r w:rsidR="00C46578">
        <w:rPr>
          <w:rFonts w:ascii="Times New Roman" w:hAnsi="Times New Roman" w:cs="Times New Roman"/>
          <w:sz w:val="24"/>
          <w:szCs w:val="24"/>
        </w:rPr>
        <w:t>об установлении постоянного публичного сервитута</w:t>
      </w:r>
      <w:r w:rsidR="008B3D5D">
        <w:rPr>
          <w:rFonts w:ascii="Times New Roman" w:hAnsi="Times New Roman" w:cs="Times New Roman"/>
          <w:sz w:val="24"/>
          <w:szCs w:val="24"/>
        </w:rPr>
        <w:t xml:space="preserve"> </w:t>
      </w:r>
      <w:r w:rsidR="00C26622"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43:16:310133:350.</w:t>
      </w:r>
      <w:r w:rsidR="008B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4C4" w:rsidRDefault="00DF14C4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761812" w:rsidRPr="00C569B3" w:rsidRDefault="00761812" w:rsidP="0076181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B3">
        <w:rPr>
          <w:rFonts w:ascii="Times New Roman" w:hAnsi="Times New Roman" w:cs="Times New Roman"/>
          <w:b/>
          <w:sz w:val="28"/>
          <w:szCs w:val="28"/>
          <w:u w:val="single"/>
        </w:rPr>
        <w:t>Екимов В.В.</w:t>
      </w:r>
    </w:p>
    <w:p w:rsidR="00761812" w:rsidRPr="008C5264" w:rsidRDefault="008C5264" w:rsidP="00761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761812" w:rsidRPr="008C5264">
        <w:rPr>
          <w:rFonts w:ascii="Times New Roman" w:hAnsi="Times New Roman" w:cs="Times New Roman"/>
          <w:sz w:val="28"/>
          <w:szCs w:val="28"/>
        </w:rPr>
        <w:t xml:space="preserve"> слушаний!</w:t>
      </w:r>
    </w:p>
    <w:p w:rsidR="0084112D" w:rsidRPr="00761812" w:rsidRDefault="00761812" w:rsidP="008C5264">
      <w:pPr>
        <w:widowControl w:val="0"/>
        <w:autoSpaceDE w:val="0"/>
        <w:autoSpaceDN w:val="0"/>
        <w:adjustRightInd w:val="0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812">
        <w:rPr>
          <w:rFonts w:ascii="Times New Roman" w:hAnsi="Times New Roman" w:cs="Times New Roman"/>
          <w:sz w:val="24"/>
          <w:szCs w:val="24"/>
        </w:rPr>
        <w:t>В целях обеспечения интересов жи</w:t>
      </w:r>
      <w:r w:rsidR="00316AE5">
        <w:rPr>
          <w:rFonts w:ascii="Times New Roman" w:hAnsi="Times New Roman" w:cs="Times New Roman"/>
          <w:sz w:val="24"/>
          <w:szCs w:val="24"/>
        </w:rPr>
        <w:t xml:space="preserve">телей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761812">
        <w:rPr>
          <w:rFonts w:ascii="Times New Roman" w:hAnsi="Times New Roman" w:cs="Times New Roman"/>
          <w:sz w:val="24"/>
          <w:szCs w:val="24"/>
        </w:rPr>
        <w:t>, в соответствии со статьей 23 Земельного Кодекса Российской Федерации, Федерального закона от 27.05.2014</w:t>
      </w:r>
      <w:r w:rsidR="00F344C4">
        <w:rPr>
          <w:rFonts w:ascii="Times New Roman" w:hAnsi="Times New Roman" w:cs="Times New Roman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>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</w:t>
      </w:r>
      <w:proofErr w:type="gramEnd"/>
      <w:r w:rsidRPr="00761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812">
        <w:rPr>
          <w:rFonts w:ascii="Times New Roman" w:hAnsi="Times New Roman" w:cs="Times New Roman"/>
          <w:sz w:val="24"/>
          <w:szCs w:val="24"/>
        </w:rPr>
        <w:t>Федерации», ст. 274 Гражданского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и на основании Положения о публичных слушаниях на т</w:t>
      </w:r>
      <w:r w:rsidR="00316AE5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761812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316AE5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депутатов </w:t>
      </w:r>
      <w:proofErr w:type="spellStart"/>
      <w:r w:rsidR="00316AE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AE5">
        <w:rPr>
          <w:rFonts w:ascii="Times New Roman" w:hAnsi="Times New Roman" w:cs="Times New Roman"/>
          <w:sz w:val="24"/>
          <w:szCs w:val="24"/>
        </w:rPr>
        <w:t xml:space="preserve"> городского  поселения от 31.10</w:t>
      </w:r>
      <w:r w:rsidRPr="00761812">
        <w:rPr>
          <w:rFonts w:ascii="Times New Roman" w:hAnsi="Times New Roman" w:cs="Times New Roman"/>
          <w:sz w:val="24"/>
          <w:szCs w:val="24"/>
        </w:rPr>
        <w:t>.2012</w:t>
      </w:r>
      <w:r w:rsidR="00316AE5">
        <w:rPr>
          <w:rFonts w:ascii="Times New Roman" w:hAnsi="Times New Roman" w:cs="Times New Roman"/>
          <w:sz w:val="24"/>
          <w:szCs w:val="24"/>
        </w:rPr>
        <w:t xml:space="preserve"> г. №02-3/1, </w:t>
      </w:r>
      <w:r w:rsidRPr="00761812">
        <w:rPr>
          <w:rFonts w:ascii="Times New Roman" w:hAnsi="Times New Roman" w:cs="Times New Roman"/>
          <w:sz w:val="24"/>
          <w:szCs w:val="24"/>
        </w:rPr>
        <w:t xml:space="preserve"> рассматривается вопрос о</w:t>
      </w:r>
      <w:r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</w:t>
      </w:r>
      <w:r w:rsidRPr="00761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>установления постоянного п</w:t>
      </w:r>
      <w:r w:rsidR="009973AB">
        <w:rPr>
          <w:rFonts w:ascii="Times New Roman" w:hAnsi="Times New Roman" w:cs="Times New Roman"/>
          <w:sz w:val="24"/>
          <w:szCs w:val="24"/>
        </w:rPr>
        <w:t>убличного сервитута на</w:t>
      </w:r>
      <w:r w:rsidR="006E0360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="009973AB">
        <w:rPr>
          <w:rFonts w:ascii="Times New Roman" w:hAnsi="Times New Roman" w:cs="Times New Roman"/>
          <w:sz w:val="24"/>
          <w:szCs w:val="24"/>
        </w:rPr>
        <w:t xml:space="preserve"> </w:t>
      </w:r>
      <w:r w:rsidR="008C5264">
        <w:rPr>
          <w:rFonts w:ascii="Times New Roman" w:hAnsi="Times New Roman" w:cs="Times New Roman"/>
          <w:sz w:val="24"/>
          <w:szCs w:val="24"/>
        </w:rPr>
        <w:t>участке с</w:t>
      </w:r>
      <w:proofErr w:type="gramEnd"/>
      <w:r w:rsidR="008C5264">
        <w:rPr>
          <w:rFonts w:ascii="Times New Roman" w:hAnsi="Times New Roman" w:cs="Times New Roman"/>
          <w:sz w:val="24"/>
          <w:szCs w:val="24"/>
        </w:rPr>
        <w:t xml:space="preserve"> кадастровым</w:t>
      </w:r>
      <w:r w:rsidR="006E0360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761812">
        <w:rPr>
          <w:rFonts w:ascii="Times New Roman" w:hAnsi="Times New Roman" w:cs="Times New Roman"/>
          <w:sz w:val="24"/>
          <w:szCs w:val="24"/>
        </w:rPr>
        <w:t xml:space="preserve"> </w:t>
      </w:r>
      <w:r w:rsidR="00316AE5">
        <w:rPr>
          <w:rFonts w:ascii="Times New Roman" w:hAnsi="Times New Roman" w:cs="Times New Roman"/>
          <w:bCs/>
          <w:sz w:val="24"/>
          <w:szCs w:val="24"/>
        </w:rPr>
        <w:t>43:16:310133:</w:t>
      </w:r>
      <w:r w:rsidR="00642BF0">
        <w:rPr>
          <w:rFonts w:ascii="Times New Roman" w:hAnsi="Times New Roman" w:cs="Times New Roman"/>
          <w:bCs/>
          <w:sz w:val="24"/>
          <w:szCs w:val="24"/>
        </w:rPr>
        <w:t xml:space="preserve">350 площадью 16352 </w:t>
      </w:r>
      <w:proofErr w:type="spellStart"/>
      <w:r w:rsidR="00642BF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42BF0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761812">
        <w:rPr>
          <w:rFonts w:ascii="Times New Roman" w:hAnsi="Times New Roman" w:cs="Times New Roman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E0360">
        <w:rPr>
          <w:rFonts w:ascii="Times New Roman" w:hAnsi="Times New Roman" w:cs="Times New Roman"/>
          <w:bCs/>
          <w:sz w:val="24"/>
          <w:szCs w:val="24"/>
        </w:rPr>
        <w:t>частей</w:t>
      </w:r>
      <w:r w:rsidRPr="00761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 w:rsidRPr="00761812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="00F344C4" w:rsidRPr="00F344C4">
        <w:t xml:space="preserve"> </w:t>
      </w:r>
      <w:r w:rsidR="006E0360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F344C4" w:rsidRPr="00F344C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84112D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F344C4" w:rsidRPr="00F344C4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84112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642BF0">
        <w:rPr>
          <w:rFonts w:ascii="Times New Roman" w:hAnsi="Times New Roman" w:cs="Times New Roman"/>
          <w:bCs/>
          <w:sz w:val="24"/>
          <w:szCs w:val="24"/>
        </w:rPr>
        <w:t xml:space="preserve"> 43:16:310133:350/1 площадью 111</w:t>
      </w:r>
      <w:r w:rsidRPr="00761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81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761812">
        <w:rPr>
          <w:rFonts w:ascii="Times New Roman" w:hAnsi="Times New Roman" w:cs="Times New Roman"/>
          <w:bCs/>
          <w:sz w:val="24"/>
          <w:szCs w:val="24"/>
        </w:rPr>
        <w:t>.,</w:t>
      </w:r>
      <w:r w:rsidR="0084112D" w:rsidRPr="0084112D">
        <w:rPr>
          <w:rFonts w:ascii="Times New Roman" w:hAnsi="Times New Roman" w:cs="Times New Roman"/>
          <w:sz w:val="24"/>
          <w:szCs w:val="24"/>
        </w:rPr>
        <w:t xml:space="preserve"> </w:t>
      </w:r>
      <w:r w:rsidR="0084112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761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BF0">
        <w:rPr>
          <w:rFonts w:ascii="Times New Roman" w:hAnsi="Times New Roman" w:cs="Times New Roman"/>
          <w:bCs/>
          <w:sz w:val="24"/>
          <w:szCs w:val="24"/>
        </w:rPr>
        <w:t xml:space="preserve">43:16:310133:350/2 площадью 118 </w:t>
      </w:r>
      <w:proofErr w:type="spellStart"/>
      <w:r w:rsidR="00642BF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42BF0">
        <w:rPr>
          <w:rFonts w:ascii="Times New Roman" w:hAnsi="Times New Roman" w:cs="Times New Roman"/>
          <w:bCs/>
          <w:sz w:val="24"/>
          <w:szCs w:val="24"/>
        </w:rPr>
        <w:t xml:space="preserve">. и  </w:t>
      </w:r>
      <w:r w:rsidR="0084112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41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BF0">
        <w:rPr>
          <w:rFonts w:ascii="Times New Roman" w:hAnsi="Times New Roman" w:cs="Times New Roman"/>
          <w:bCs/>
          <w:sz w:val="24"/>
          <w:szCs w:val="24"/>
        </w:rPr>
        <w:t>43:16:310133:350/3 площадью 16</w:t>
      </w:r>
      <w:r w:rsidRPr="00761812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Pr="0076181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761812">
        <w:rPr>
          <w:rFonts w:ascii="Times New Roman" w:hAnsi="Times New Roman" w:cs="Times New Roman"/>
          <w:bCs/>
          <w:sz w:val="24"/>
          <w:szCs w:val="24"/>
        </w:rPr>
        <w:t xml:space="preserve">.,  </w:t>
      </w:r>
      <w:r w:rsidRPr="007618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расположенные по адресу: </w:t>
      </w:r>
      <w:r w:rsidR="009973AB">
        <w:rPr>
          <w:rFonts w:ascii="Times New Roman" w:hAnsi="Times New Roman" w:cs="Times New Roman"/>
          <w:bCs/>
          <w:sz w:val="24"/>
          <w:szCs w:val="24"/>
        </w:rPr>
        <w:t xml:space="preserve">Кировская область, </w:t>
      </w:r>
      <w:proofErr w:type="spellStart"/>
      <w:r w:rsidR="009973AB">
        <w:rPr>
          <w:rFonts w:ascii="Times New Roman" w:hAnsi="Times New Roman" w:cs="Times New Roman"/>
          <w:bCs/>
          <w:sz w:val="24"/>
          <w:szCs w:val="24"/>
        </w:rPr>
        <w:t>Лузский</w:t>
      </w:r>
      <w:proofErr w:type="spellEnd"/>
      <w:r w:rsidR="009973AB">
        <w:rPr>
          <w:rFonts w:ascii="Times New Roman" w:hAnsi="Times New Roman" w:cs="Times New Roman"/>
          <w:bCs/>
          <w:sz w:val="24"/>
          <w:szCs w:val="24"/>
        </w:rPr>
        <w:t xml:space="preserve"> район, г. Луза</w:t>
      </w:r>
      <w:r w:rsidR="00646CA1">
        <w:rPr>
          <w:rFonts w:ascii="Times New Roman" w:hAnsi="Times New Roman" w:cs="Times New Roman"/>
          <w:sz w:val="24"/>
          <w:szCs w:val="24"/>
        </w:rPr>
        <w:t>,</w:t>
      </w:r>
      <w:r w:rsidR="00646CA1" w:rsidRPr="00646CA1">
        <w:rPr>
          <w:sz w:val="28"/>
          <w:szCs w:val="28"/>
        </w:rPr>
        <w:t xml:space="preserve"> </w:t>
      </w:r>
      <w:r w:rsidR="00646CA1" w:rsidRPr="00646CA1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использование: железнодорожный </w:t>
      </w:r>
      <w:r w:rsidR="00646CA1" w:rsidRPr="00646CA1">
        <w:rPr>
          <w:rFonts w:ascii="Times New Roman" w:hAnsi="Times New Roman" w:cs="Times New Roman"/>
          <w:color w:val="000000"/>
          <w:sz w:val="24"/>
          <w:szCs w:val="24"/>
        </w:rPr>
        <w:t>транспорт, принадлежащий на праве собственности Общества с ограниченной ответственностью «ВЕТТ ТРАНС»</w:t>
      </w:r>
      <w:r w:rsidR="00646CA1">
        <w:rPr>
          <w:rFonts w:ascii="Times New Roman" w:hAnsi="Times New Roman" w:cs="Times New Roman"/>
          <w:sz w:val="24"/>
          <w:szCs w:val="24"/>
        </w:rPr>
        <w:t>.</w:t>
      </w:r>
      <w:r w:rsidRPr="0084112D">
        <w:rPr>
          <w:rFonts w:ascii="Times New Roman" w:hAnsi="Times New Roman" w:cs="Times New Roman"/>
          <w:sz w:val="24"/>
          <w:szCs w:val="24"/>
        </w:rPr>
        <w:t xml:space="preserve"> </w:t>
      </w:r>
      <w:r w:rsidR="0084112D" w:rsidRPr="0084112D">
        <w:rPr>
          <w:rFonts w:ascii="Times New Roman" w:hAnsi="Times New Roman" w:cs="Times New Roman"/>
          <w:sz w:val="24"/>
          <w:szCs w:val="24"/>
        </w:rPr>
        <w:t>Ситуация требует организации прохода и подъезда транспорта на пром</w:t>
      </w:r>
      <w:r w:rsidR="0084112D">
        <w:rPr>
          <w:rFonts w:ascii="Times New Roman" w:hAnsi="Times New Roman" w:cs="Times New Roman"/>
          <w:sz w:val="24"/>
          <w:szCs w:val="24"/>
        </w:rPr>
        <w:t xml:space="preserve">ышленной </w:t>
      </w:r>
      <w:r w:rsidR="0084112D" w:rsidRPr="0084112D">
        <w:rPr>
          <w:rFonts w:ascii="Times New Roman" w:hAnsi="Times New Roman" w:cs="Times New Roman"/>
          <w:sz w:val="24"/>
          <w:szCs w:val="24"/>
        </w:rPr>
        <w:t>площадке</w:t>
      </w:r>
      <w:r w:rsidR="0084112D">
        <w:rPr>
          <w:rFonts w:ascii="Times New Roman" w:hAnsi="Times New Roman" w:cs="Times New Roman"/>
          <w:sz w:val="24"/>
          <w:szCs w:val="24"/>
        </w:rPr>
        <w:t xml:space="preserve"> г. Луза</w:t>
      </w:r>
      <w:r w:rsidR="00C569B3">
        <w:rPr>
          <w:rFonts w:ascii="Times New Roman" w:hAnsi="Times New Roman" w:cs="Times New Roman"/>
          <w:sz w:val="24"/>
          <w:szCs w:val="24"/>
        </w:rPr>
        <w:t>.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ст. 23 Земельного кодекса Российской Федерации для обеспечения интересов местного населения, в данной ситуации требуется установление постоянного публичного сервитута без изъятия земельного участка с учетом результатов публичных слушаний для обеспечения свободного прохода и проезда через земельный участок. 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Публичные слушания проводятся с целью выявления общественного мнения, обеспечения гласности и соблюдения интересов населения при установлении постоянного публичного сервитута. 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сегодняшних публичных слушаний будет являться решение участников об установлении постоянного публичного сервитута, которое принимается большинством голосов от общего числа зарегистрированных участников публичных слушаний.</w:t>
      </w:r>
    </w:p>
    <w:p w:rsidR="0084112D" w:rsidRDefault="0084112D" w:rsidP="0084112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Предлагаю выслушать мнения всех желающих выступить, после чего предоставить слово для ответов на вопросы, которые могут поступить в ходе обсуждения.</w:t>
      </w:r>
    </w:p>
    <w:p w:rsidR="0084112D" w:rsidRPr="008E14CD" w:rsidRDefault="00C569B3" w:rsidP="008E14CD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Желающих выступить нет. Вопрос</w:t>
      </w:r>
      <w:r w:rsidR="009E528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выносим на голосование.</w:t>
      </w:r>
    </w:p>
    <w:p w:rsidR="00761812" w:rsidRPr="00761812" w:rsidRDefault="00761812" w:rsidP="00761812">
      <w:pPr>
        <w:widowControl w:val="0"/>
        <w:adjustRightInd w:val="0"/>
        <w:spacing w:line="120" w:lineRule="atLeast"/>
        <w:ind w:left="4" w:right="4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761812">
        <w:rPr>
          <w:rFonts w:ascii="Times New Roman" w:hAnsi="Times New Roman" w:cs="Times New Roman"/>
          <w:color w:val="000000"/>
          <w:sz w:val="24"/>
          <w:szCs w:val="24"/>
        </w:rPr>
        <w:t>ГОЛОСОВАНИЕ:</w:t>
      </w:r>
    </w:p>
    <w:p w:rsidR="00761812" w:rsidRPr="00761812" w:rsidRDefault="00761812" w:rsidP="00761812">
      <w:pPr>
        <w:pStyle w:val="a7"/>
        <w:rPr>
          <w:rFonts w:ascii="Times New Roman" w:hAnsi="Times New Roman" w:cs="Times New Roman"/>
          <w:sz w:val="24"/>
        </w:rPr>
      </w:pPr>
      <w:r w:rsidRPr="00761812">
        <w:rPr>
          <w:rFonts w:ascii="Times New Roman" w:hAnsi="Times New Roman" w:cs="Times New Roman"/>
          <w:sz w:val="24"/>
        </w:rPr>
        <w:t>Проголосовали:</w:t>
      </w:r>
    </w:p>
    <w:p w:rsidR="00761812" w:rsidRPr="00761812" w:rsidRDefault="009973AB" w:rsidP="007618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- 15</w:t>
      </w:r>
      <w:r w:rsidR="00761812" w:rsidRPr="00761812">
        <w:rPr>
          <w:rFonts w:ascii="Times New Roman" w:hAnsi="Times New Roman" w:cs="Times New Roman"/>
          <w:sz w:val="24"/>
        </w:rPr>
        <w:t>.</w:t>
      </w:r>
    </w:p>
    <w:p w:rsidR="00761812" w:rsidRPr="00761812" w:rsidRDefault="009973AB" w:rsidP="007618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нет</w:t>
      </w:r>
      <w:r w:rsidR="00761812" w:rsidRPr="00761812">
        <w:rPr>
          <w:rFonts w:ascii="Times New Roman" w:hAnsi="Times New Roman" w:cs="Times New Roman"/>
          <w:sz w:val="24"/>
        </w:rPr>
        <w:t>.</w:t>
      </w:r>
    </w:p>
    <w:p w:rsidR="00761812" w:rsidRPr="008E14CD" w:rsidRDefault="00761812" w:rsidP="008E14CD">
      <w:pPr>
        <w:pStyle w:val="a7"/>
        <w:rPr>
          <w:rFonts w:ascii="Times New Roman" w:hAnsi="Times New Roman" w:cs="Times New Roman"/>
          <w:sz w:val="24"/>
        </w:rPr>
      </w:pPr>
      <w:r w:rsidRPr="00761812">
        <w:rPr>
          <w:rFonts w:ascii="Times New Roman" w:hAnsi="Times New Roman" w:cs="Times New Roman"/>
          <w:sz w:val="24"/>
        </w:rPr>
        <w:t>«Воздержался»- нет.</w:t>
      </w:r>
    </w:p>
    <w:p w:rsidR="00761812" w:rsidRPr="00761812" w:rsidRDefault="00761812" w:rsidP="00761812">
      <w:pPr>
        <w:widowControl w:val="0"/>
        <w:adjustRightInd w:val="0"/>
        <w:spacing w:line="120" w:lineRule="atLeast"/>
        <w:ind w:left="4" w:right="4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761812" w:rsidRPr="00761812" w:rsidRDefault="009E5283" w:rsidP="00761812">
      <w:pPr>
        <w:widowControl w:val="0"/>
        <w:adjustRightInd w:val="0"/>
        <w:spacing w:line="240" w:lineRule="atLeast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44C4" w:rsidRPr="0084112D">
        <w:rPr>
          <w:rFonts w:ascii="Times New Roman" w:hAnsi="Times New Roman" w:cs="Times New Roman"/>
          <w:sz w:val="24"/>
          <w:szCs w:val="24"/>
        </w:rPr>
        <w:t>озражений не поступило,</w:t>
      </w:r>
      <w:r w:rsidR="00F344C4" w:rsidRPr="0084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C4" w:rsidRPr="0084112D">
        <w:rPr>
          <w:rFonts w:ascii="Times New Roman" w:hAnsi="Times New Roman" w:cs="Times New Roman"/>
          <w:sz w:val="24"/>
          <w:szCs w:val="24"/>
        </w:rPr>
        <w:t>предполагаемое прохождение сервитута одобрить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12D">
        <w:rPr>
          <w:sz w:val="28"/>
          <w:szCs w:val="28"/>
        </w:rPr>
        <w:t xml:space="preserve"> </w:t>
      </w:r>
      <w:r w:rsidR="00761812" w:rsidRPr="00761812">
        <w:rPr>
          <w:rFonts w:ascii="Times New Roman" w:hAnsi="Times New Roman" w:cs="Times New Roman"/>
          <w:color w:val="000000"/>
          <w:sz w:val="24"/>
          <w:szCs w:val="24"/>
        </w:rPr>
        <w:t>Согласиться</w:t>
      </w:r>
      <w:r w:rsidR="008E14CD">
        <w:rPr>
          <w:rFonts w:ascii="Times New Roman" w:hAnsi="Times New Roman" w:cs="Times New Roman"/>
          <w:color w:val="000000"/>
          <w:sz w:val="24"/>
          <w:szCs w:val="24"/>
        </w:rPr>
        <w:t xml:space="preserve"> с у</w:t>
      </w:r>
      <w:r w:rsidR="008E14CD">
        <w:rPr>
          <w:rFonts w:ascii="Times New Roman" w:hAnsi="Times New Roman" w:cs="Times New Roman"/>
          <w:sz w:val="24"/>
          <w:szCs w:val="24"/>
        </w:rPr>
        <w:t>становлением  постоянного</w:t>
      </w:r>
      <w:r w:rsidR="008E14CD" w:rsidRPr="008E14CD">
        <w:rPr>
          <w:rFonts w:ascii="Times New Roman" w:hAnsi="Times New Roman" w:cs="Times New Roman"/>
          <w:sz w:val="24"/>
          <w:szCs w:val="24"/>
        </w:rPr>
        <w:t xml:space="preserve"> публичный сервитут на часть земельного участка с кадастровым номером 43:16:310133:350 площадью 16352 кв. м. (учетный номер части 43:16:310133:350/1, площадью 111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 w:rsidRPr="008E14CD">
        <w:rPr>
          <w:rFonts w:ascii="Times New Roman" w:hAnsi="Times New Roman" w:cs="Times New Roman"/>
          <w:sz w:val="24"/>
          <w:szCs w:val="24"/>
        </w:rPr>
        <w:t xml:space="preserve">.; учетный номер части 43:16:310133:350/2, площадью 118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E14CD" w:rsidRPr="008E14C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E14CD" w:rsidRPr="008E14CD">
        <w:rPr>
          <w:rFonts w:ascii="Times New Roman" w:hAnsi="Times New Roman" w:cs="Times New Roman"/>
          <w:sz w:val="24"/>
          <w:szCs w:val="24"/>
        </w:rPr>
        <w:t>; учетный номер части 43:16:31</w:t>
      </w:r>
      <w:r w:rsidR="008E14CD">
        <w:rPr>
          <w:rFonts w:ascii="Times New Roman" w:hAnsi="Times New Roman" w:cs="Times New Roman"/>
          <w:sz w:val="24"/>
          <w:szCs w:val="24"/>
        </w:rPr>
        <w:t xml:space="preserve">0133:350/3, площадью 166 </w:t>
      </w:r>
      <w:proofErr w:type="spellStart"/>
      <w:r w:rsid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>
        <w:rPr>
          <w:rFonts w:ascii="Times New Roman" w:hAnsi="Times New Roman" w:cs="Times New Roman"/>
          <w:sz w:val="24"/>
          <w:szCs w:val="24"/>
        </w:rPr>
        <w:t>;).</w:t>
      </w:r>
      <w:r w:rsidR="00761812" w:rsidRPr="00761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812" w:rsidRPr="00761812" w:rsidRDefault="00761812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12"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 следующее: порядок и процедуры публичных слушаний соблюдены согласно</w:t>
      </w:r>
      <w:r w:rsidRPr="0076181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 xml:space="preserve">Положению о порядке организации и проведения публичных слушаний. </w:t>
      </w:r>
    </w:p>
    <w:p w:rsidR="00761812" w:rsidRDefault="00761812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1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761812">
        <w:rPr>
          <w:rFonts w:ascii="Times New Roman" w:hAnsi="Times New Roman" w:cs="Times New Roman"/>
          <w:color w:val="000000"/>
          <w:sz w:val="24"/>
          <w:szCs w:val="24"/>
        </w:rPr>
        <w:t>о возможности</w:t>
      </w:r>
      <w:r w:rsidRPr="00761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1812">
        <w:rPr>
          <w:rFonts w:ascii="Times New Roman" w:hAnsi="Times New Roman" w:cs="Times New Roman"/>
          <w:sz w:val="24"/>
          <w:szCs w:val="24"/>
        </w:rPr>
        <w:t xml:space="preserve">установления постоянного </w:t>
      </w:r>
      <w:r w:rsidR="009973AB">
        <w:rPr>
          <w:rFonts w:ascii="Times New Roman" w:hAnsi="Times New Roman" w:cs="Times New Roman"/>
          <w:sz w:val="24"/>
          <w:szCs w:val="24"/>
        </w:rPr>
        <w:t>публичного сервитута на</w:t>
      </w:r>
      <w:r w:rsidR="008E14CD">
        <w:rPr>
          <w:rFonts w:ascii="Times New Roman" w:hAnsi="Times New Roman" w:cs="Times New Roman"/>
          <w:sz w:val="24"/>
          <w:szCs w:val="24"/>
        </w:rPr>
        <w:t xml:space="preserve"> часть земельного участка</w:t>
      </w:r>
      <w:r w:rsidRPr="00761812">
        <w:rPr>
          <w:rFonts w:ascii="Times New Roman" w:hAnsi="Times New Roman" w:cs="Times New Roman"/>
          <w:sz w:val="24"/>
          <w:szCs w:val="24"/>
        </w:rPr>
        <w:t xml:space="preserve"> </w:t>
      </w:r>
      <w:r w:rsidR="009973AB" w:rsidRPr="00761812">
        <w:rPr>
          <w:rFonts w:ascii="Times New Roman" w:hAnsi="Times New Roman" w:cs="Times New Roman"/>
          <w:sz w:val="24"/>
          <w:szCs w:val="24"/>
        </w:rPr>
        <w:t xml:space="preserve">с кадастровыми номерами </w:t>
      </w:r>
      <w:r w:rsidR="009973AB">
        <w:rPr>
          <w:rFonts w:ascii="Times New Roman" w:hAnsi="Times New Roman" w:cs="Times New Roman"/>
          <w:bCs/>
          <w:sz w:val="24"/>
          <w:szCs w:val="24"/>
        </w:rPr>
        <w:t>43:16:310133:</w:t>
      </w:r>
      <w:r w:rsidR="009973AB" w:rsidRPr="008E14CD">
        <w:rPr>
          <w:rFonts w:ascii="Times New Roman" w:hAnsi="Times New Roman" w:cs="Times New Roman"/>
          <w:bCs/>
          <w:sz w:val="24"/>
          <w:szCs w:val="24"/>
        </w:rPr>
        <w:t>35</w:t>
      </w:r>
      <w:r w:rsidR="008E14CD">
        <w:rPr>
          <w:rFonts w:ascii="Times New Roman" w:hAnsi="Times New Roman" w:cs="Times New Roman"/>
          <w:bCs/>
          <w:sz w:val="24"/>
          <w:szCs w:val="24"/>
        </w:rPr>
        <w:t xml:space="preserve">0 площадью 16352 </w:t>
      </w:r>
      <w:proofErr w:type="spellStart"/>
      <w:r w:rsidR="008E14C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8E14CD">
        <w:rPr>
          <w:rFonts w:ascii="Times New Roman" w:hAnsi="Times New Roman" w:cs="Times New Roman"/>
          <w:bCs/>
          <w:sz w:val="24"/>
          <w:szCs w:val="24"/>
        </w:rPr>
        <w:t>. (</w:t>
      </w:r>
      <w:r w:rsidR="008E14CD" w:rsidRPr="008E14CD">
        <w:rPr>
          <w:rFonts w:ascii="Times New Roman" w:hAnsi="Times New Roman" w:cs="Times New Roman"/>
          <w:sz w:val="24"/>
          <w:szCs w:val="24"/>
        </w:rPr>
        <w:t xml:space="preserve">учетный номер части 43:16:310133:350/1, площадью 111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 w:rsidRPr="008E14CD">
        <w:rPr>
          <w:rFonts w:ascii="Times New Roman" w:hAnsi="Times New Roman" w:cs="Times New Roman"/>
          <w:sz w:val="24"/>
          <w:szCs w:val="24"/>
        </w:rPr>
        <w:t xml:space="preserve">.; учетный номер части 43:16:310133:350/2, площадью 118 </w:t>
      </w:r>
      <w:proofErr w:type="spellStart"/>
      <w:r w:rsidR="008E14CD" w:rsidRPr="008E14C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E14CD" w:rsidRPr="008E14C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E14CD" w:rsidRPr="008E14CD">
        <w:rPr>
          <w:rFonts w:ascii="Times New Roman" w:hAnsi="Times New Roman" w:cs="Times New Roman"/>
          <w:sz w:val="24"/>
          <w:szCs w:val="24"/>
        </w:rPr>
        <w:t>; учетный номер части 43:16:31</w:t>
      </w:r>
      <w:r w:rsidR="008E14CD">
        <w:rPr>
          <w:rFonts w:ascii="Times New Roman" w:hAnsi="Times New Roman" w:cs="Times New Roman"/>
          <w:sz w:val="24"/>
          <w:szCs w:val="24"/>
        </w:rPr>
        <w:t xml:space="preserve">0133:350/3, площадью 166 </w:t>
      </w:r>
      <w:proofErr w:type="spellStart"/>
      <w:r w:rsidR="008E14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E14CD">
        <w:rPr>
          <w:rFonts w:ascii="Times New Roman" w:hAnsi="Times New Roman" w:cs="Times New Roman"/>
          <w:sz w:val="24"/>
          <w:szCs w:val="24"/>
        </w:rPr>
        <w:t xml:space="preserve">;) </w:t>
      </w:r>
      <w:r w:rsidR="00494201">
        <w:rPr>
          <w:rFonts w:ascii="Times New Roman" w:hAnsi="Times New Roman" w:cs="Times New Roman"/>
          <w:bCs/>
          <w:sz w:val="24"/>
          <w:szCs w:val="24"/>
        </w:rPr>
        <w:t xml:space="preserve"> закрыты</w:t>
      </w:r>
      <w:r w:rsidRPr="00761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4201" w:rsidRDefault="00494201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Default="00494201" w:rsidP="008E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Default="00494201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494201" w:rsidRDefault="00494201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C82F7D" w:rsidRDefault="00C82F7D" w:rsidP="00C82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ИТОГОВЫЙ ДОКУМЕНТ</w:t>
      </w:r>
    </w:p>
    <w:p w:rsidR="00C82F7D" w:rsidRDefault="00C82F7D" w:rsidP="00C82F7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82F7D" w:rsidRDefault="00C82F7D" w:rsidP="00C8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№03 от 19.08.2016.</w:t>
      </w: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Установление постоянного публичного сервитута на часть земельного у</w:t>
      </w:r>
      <w:r w:rsidR="00E21DCF">
        <w:rPr>
          <w:rFonts w:ascii="Times New Roman" w:hAnsi="Times New Roman" w:cs="Times New Roman"/>
          <w:b/>
          <w:sz w:val="24"/>
          <w:szCs w:val="24"/>
        </w:rPr>
        <w:t>частка с кадастровым номером 43:</w:t>
      </w:r>
      <w:r>
        <w:rPr>
          <w:rFonts w:ascii="Times New Roman" w:hAnsi="Times New Roman" w:cs="Times New Roman"/>
          <w:b/>
          <w:sz w:val="24"/>
          <w:szCs w:val="24"/>
        </w:rPr>
        <w:t>16:310133:350</w:t>
      </w:r>
    </w:p>
    <w:p w:rsidR="00C82F7D" w:rsidRDefault="00C82F7D" w:rsidP="00C82F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21.09.2016 </w:t>
      </w:r>
    </w:p>
    <w:p w:rsidR="00C82F7D" w:rsidRDefault="00C82F7D" w:rsidP="00C82F7D">
      <w:pPr>
        <w:spacing w:line="240" w:lineRule="auto"/>
        <w:ind w:right="-15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3232"/>
        <w:gridCol w:w="1985"/>
        <w:gridCol w:w="1277"/>
      </w:tblGrid>
      <w:tr w:rsidR="00C82F7D" w:rsidTr="00E21D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7D" w:rsidTr="00E21DCF">
        <w:trPr>
          <w:trHeight w:val="4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Pr="00646CA1" w:rsidRDefault="00646CA1" w:rsidP="00DA648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 постоянный публичный сервитут на часть земельного участка с кадастровым номером 43:16:310133:350 площадью 16352 кв. м. (учетный номер части 43:16:310133:350/1, площадью 111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.; учетный номер части 43:16:310133:350/2, площадью 118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; учетный номер части 43:16:310133:350/3, площадью 166 </w:t>
            </w:r>
            <w:proofErr w:type="spellStart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CA1">
              <w:rPr>
                <w:rFonts w:ascii="Times New Roman" w:hAnsi="Times New Roman" w:cs="Times New Roman"/>
                <w:sz w:val="24"/>
                <w:szCs w:val="24"/>
              </w:rPr>
              <w:t xml:space="preserve">;), расположенного по адресу: Кировская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Луза.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C82F7D" w:rsidRDefault="008E14CD" w:rsidP="008E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подготовить постановление</w:t>
            </w:r>
            <w:r w:rsidR="00E21DCF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остоянного публичного сервитута».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Default="00DA6485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В.В.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Шабалиной Н.В.</w:t>
            </w: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D" w:rsidRDefault="00C82F7D" w:rsidP="008D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F7D" w:rsidRDefault="00C82F7D" w:rsidP="00494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01" w:rsidRPr="00761812" w:rsidRDefault="00494201" w:rsidP="00761812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61812" w:rsidRPr="00761812" w:rsidRDefault="00761812" w:rsidP="00761812">
      <w:pPr>
        <w:widowControl w:val="0"/>
        <w:autoSpaceDE w:val="0"/>
        <w:autoSpaceDN w:val="0"/>
        <w:adjustRightInd w:val="0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12" w:rsidRPr="00D403AA" w:rsidRDefault="00761812" w:rsidP="00761812">
      <w:pPr>
        <w:pStyle w:val="a6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FA1" w:rsidRDefault="00E7005C" w:rsidP="00901D5D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13069C"/>
    <w:rsid w:val="00176333"/>
    <w:rsid w:val="00273D4B"/>
    <w:rsid w:val="00316AE5"/>
    <w:rsid w:val="003B4C43"/>
    <w:rsid w:val="003B68BF"/>
    <w:rsid w:val="003B6CB7"/>
    <w:rsid w:val="003C46F5"/>
    <w:rsid w:val="003D2C1A"/>
    <w:rsid w:val="003D7769"/>
    <w:rsid w:val="00443505"/>
    <w:rsid w:val="00494201"/>
    <w:rsid w:val="004B4E26"/>
    <w:rsid w:val="00520C45"/>
    <w:rsid w:val="00642BF0"/>
    <w:rsid w:val="00646CA1"/>
    <w:rsid w:val="006E0360"/>
    <w:rsid w:val="00743931"/>
    <w:rsid w:val="00745AD1"/>
    <w:rsid w:val="00761812"/>
    <w:rsid w:val="0084112D"/>
    <w:rsid w:val="008B23F0"/>
    <w:rsid w:val="008B3D5D"/>
    <w:rsid w:val="008B51D7"/>
    <w:rsid w:val="008C5264"/>
    <w:rsid w:val="008E14CD"/>
    <w:rsid w:val="008E3082"/>
    <w:rsid w:val="00901D5D"/>
    <w:rsid w:val="009128B0"/>
    <w:rsid w:val="00932EAA"/>
    <w:rsid w:val="00937F94"/>
    <w:rsid w:val="00960C3C"/>
    <w:rsid w:val="00985DB4"/>
    <w:rsid w:val="009973AB"/>
    <w:rsid w:val="009B3FE1"/>
    <w:rsid w:val="009B4493"/>
    <w:rsid w:val="009E5283"/>
    <w:rsid w:val="00AE41BE"/>
    <w:rsid w:val="00B11F4F"/>
    <w:rsid w:val="00B1774B"/>
    <w:rsid w:val="00B34FA1"/>
    <w:rsid w:val="00B8662C"/>
    <w:rsid w:val="00BF411F"/>
    <w:rsid w:val="00C26622"/>
    <w:rsid w:val="00C46578"/>
    <w:rsid w:val="00C54852"/>
    <w:rsid w:val="00C569B3"/>
    <w:rsid w:val="00C82F7D"/>
    <w:rsid w:val="00D403AA"/>
    <w:rsid w:val="00DA6485"/>
    <w:rsid w:val="00DF14C4"/>
    <w:rsid w:val="00E21DCF"/>
    <w:rsid w:val="00E62170"/>
    <w:rsid w:val="00E7005C"/>
    <w:rsid w:val="00F243F3"/>
    <w:rsid w:val="00F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styleId="a7">
    <w:name w:val="Body Text"/>
    <w:basedOn w:val="a"/>
    <w:link w:val="a8"/>
    <w:unhideWhenUsed/>
    <w:rsid w:val="00761812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61812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styleId="a7">
    <w:name w:val="Body Text"/>
    <w:basedOn w:val="a"/>
    <w:link w:val="a8"/>
    <w:unhideWhenUsed/>
    <w:rsid w:val="00761812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61812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2016-09-26T11:35:00Z</cp:lastPrinted>
  <dcterms:created xsi:type="dcterms:W3CDTF">2016-09-19T05:30:00Z</dcterms:created>
  <dcterms:modified xsi:type="dcterms:W3CDTF">2016-09-26T11:36:00Z</dcterms:modified>
</cp:coreProperties>
</file>