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58743D">
        <w:rPr>
          <w:sz w:val="32"/>
          <w:szCs w:val="32"/>
        </w:rPr>
        <w:t>60</w:t>
      </w:r>
      <w:r w:rsidR="00F5436C" w:rsidRPr="00692A4A">
        <w:rPr>
          <w:sz w:val="32"/>
          <w:szCs w:val="32"/>
        </w:rPr>
        <w:t xml:space="preserve"> (1</w:t>
      </w:r>
      <w:r w:rsidR="0058743D">
        <w:rPr>
          <w:sz w:val="32"/>
          <w:szCs w:val="32"/>
        </w:rPr>
        <w:t>80)</w:t>
      </w:r>
    </w:p>
    <w:p w:rsidR="00F5436C" w:rsidRPr="00692A4A" w:rsidRDefault="0058743D" w:rsidP="00F5436C">
      <w:pPr>
        <w:jc w:val="center"/>
        <w:rPr>
          <w:sz w:val="32"/>
          <w:szCs w:val="32"/>
        </w:rPr>
      </w:pPr>
      <w:r>
        <w:rPr>
          <w:sz w:val="32"/>
          <w:szCs w:val="32"/>
        </w:rPr>
        <w:t>11</w:t>
      </w:r>
      <w:r w:rsidR="00D4216A">
        <w:rPr>
          <w:sz w:val="32"/>
          <w:szCs w:val="32"/>
        </w:rPr>
        <w:t xml:space="preserve"> </w:t>
      </w:r>
      <w:r>
        <w:rPr>
          <w:sz w:val="32"/>
          <w:szCs w:val="32"/>
        </w:rPr>
        <w:t>января</w:t>
      </w:r>
      <w:r w:rsidR="001F38CF">
        <w:rPr>
          <w:sz w:val="32"/>
          <w:szCs w:val="32"/>
        </w:rPr>
        <w:t xml:space="preserve"> </w:t>
      </w:r>
      <w:r w:rsidR="00103AD1">
        <w:rPr>
          <w:sz w:val="32"/>
          <w:szCs w:val="32"/>
        </w:rPr>
        <w:t xml:space="preserve"> </w:t>
      </w:r>
      <w:r w:rsidR="00F5436C" w:rsidRPr="00692A4A">
        <w:rPr>
          <w:sz w:val="32"/>
          <w:szCs w:val="32"/>
        </w:rPr>
        <w:t>201</w:t>
      </w:r>
      <w:r>
        <w:rPr>
          <w:sz w:val="32"/>
          <w:szCs w:val="32"/>
        </w:rPr>
        <w:t>8</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432" w:tblpY="1"/>
        <w:tblOverlap w:val="neve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647"/>
        <w:gridCol w:w="635"/>
      </w:tblGrid>
      <w:tr w:rsidR="009E240F" w:rsidRPr="00923CA4" w:rsidTr="00BA6B1D">
        <w:trPr>
          <w:trHeight w:val="1120"/>
        </w:trPr>
        <w:tc>
          <w:tcPr>
            <w:tcW w:w="817" w:type="dxa"/>
          </w:tcPr>
          <w:p w:rsidR="009E240F" w:rsidRPr="00481665" w:rsidRDefault="00933F89" w:rsidP="00895552">
            <w:pPr>
              <w:jc w:val="center"/>
            </w:pPr>
            <w:r w:rsidRPr="00481665">
              <w:t>1</w:t>
            </w:r>
          </w:p>
        </w:tc>
        <w:tc>
          <w:tcPr>
            <w:tcW w:w="8647" w:type="dxa"/>
          </w:tcPr>
          <w:p w:rsidR="009E240F" w:rsidRPr="00106033" w:rsidRDefault="00ED2D8F" w:rsidP="001C7ED0">
            <w:pPr>
              <w:jc w:val="both"/>
            </w:pPr>
            <w:r w:rsidRPr="00106033">
              <w:t xml:space="preserve">  </w:t>
            </w:r>
            <w:r w:rsidR="0037520C" w:rsidRPr="00106033">
              <w:t xml:space="preserve"> Решение собрания депутатов  Лузского городского поселения от </w:t>
            </w:r>
            <w:r w:rsidR="00431AA9">
              <w:t>2</w:t>
            </w:r>
            <w:r w:rsidR="000E4A4D">
              <w:t>8</w:t>
            </w:r>
            <w:r w:rsidR="0037520C" w:rsidRPr="00106033">
              <w:t>.1</w:t>
            </w:r>
            <w:r w:rsidR="00431AA9">
              <w:t>2</w:t>
            </w:r>
            <w:r w:rsidR="0037520C" w:rsidRPr="00106033">
              <w:t>.2017 № 0</w:t>
            </w:r>
            <w:r w:rsidR="000E4A4D">
              <w:t>7</w:t>
            </w:r>
            <w:r w:rsidR="0037520C" w:rsidRPr="00106033">
              <w:t>-</w:t>
            </w:r>
            <w:r w:rsidR="00431AA9">
              <w:t>2</w:t>
            </w:r>
            <w:r w:rsidR="000E4A4D">
              <w:t>8</w:t>
            </w:r>
            <w:r w:rsidR="0037520C" w:rsidRPr="00106033">
              <w:t xml:space="preserve">/2 </w:t>
            </w:r>
            <w:r w:rsidR="00431AA9">
              <w:rPr>
                <w:b/>
                <w:sz w:val="28"/>
                <w:szCs w:val="28"/>
              </w:rPr>
              <w:t xml:space="preserve"> </w:t>
            </w:r>
            <w:r w:rsidR="000E4A4D" w:rsidRPr="000E4A4D">
              <w:rPr>
                <w:sz w:val="28"/>
                <w:szCs w:val="28"/>
              </w:rPr>
              <w:t>«</w:t>
            </w:r>
            <w:r w:rsidR="000E4A4D" w:rsidRPr="000E4A4D">
              <w:t>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r w:rsidR="000E4A4D">
              <w:t>»</w:t>
            </w:r>
          </w:p>
        </w:tc>
        <w:tc>
          <w:tcPr>
            <w:tcW w:w="635" w:type="dxa"/>
          </w:tcPr>
          <w:p w:rsidR="009E240F" w:rsidRPr="00923CA4" w:rsidRDefault="002456E1" w:rsidP="002456E1">
            <w:pPr>
              <w:jc w:val="center"/>
            </w:pPr>
            <w:r>
              <w:t>3</w:t>
            </w:r>
          </w:p>
        </w:tc>
      </w:tr>
      <w:tr w:rsidR="004F2530" w:rsidRPr="00923CA4" w:rsidTr="001C7ED0">
        <w:trPr>
          <w:trHeight w:val="1260"/>
        </w:trPr>
        <w:tc>
          <w:tcPr>
            <w:tcW w:w="817" w:type="dxa"/>
          </w:tcPr>
          <w:p w:rsidR="004F2530" w:rsidRPr="00481665" w:rsidRDefault="003C470B" w:rsidP="00895552">
            <w:pPr>
              <w:jc w:val="center"/>
            </w:pPr>
            <w:r>
              <w:t>2</w:t>
            </w:r>
          </w:p>
        </w:tc>
        <w:tc>
          <w:tcPr>
            <w:tcW w:w="8647" w:type="dxa"/>
          </w:tcPr>
          <w:p w:rsidR="000E4A4D" w:rsidRPr="000E4A4D" w:rsidRDefault="0037520C" w:rsidP="000E4A4D">
            <w:pPr>
              <w:tabs>
                <w:tab w:val="left" w:pos="900"/>
              </w:tabs>
              <w:jc w:val="both"/>
              <w:rPr>
                <w:color w:val="000000"/>
              </w:rPr>
            </w:pPr>
            <w:r w:rsidRPr="00106033">
              <w:t xml:space="preserve">Решение Собрания депутатов Лузского городского поселения  от </w:t>
            </w:r>
            <w:r w:rsidR="00B963DE">
              <w:t>2</w:t>
            </w:r>
            <w:r w:rsidR="000E4A4D">
              <w:t>8</w:t>
            </w:r>
            <w:r w:rsidRPr="00106033">
              <w:t>.1</w:t>
            </w:r>
            <w:r w:rsidR="00B963DE">
              <w:t>2</w:t>
            </w:r>
            <w:r w:rsidRPr="00106033">
              <w:t>.2017 № 0</w:t>
            </w:r>
            <w:r w:rsidR="000E4A4D">
              <w:t>7</w:t>
            </w:r>
            <w:r w:rsidRPr="00106033">
              <w:t>-</w:t>
            </w:r>
            <w:r w:rsidR="00B963DE">
              <w:t>2</w:t>
            </w:r>
            <w:r w:rsidR="000E4A4D">
              <w:t>9</w:t>
            </w:r>
            <w:r w:rsidRPr="00106033">
              <w:t>/</w:t>
            </w:r>
            <w:r w:rsidRPr="00B963DE">
              <w:t xml:space="preserve">2 </w:t>
            </w:r>
            <w:r w:rsidR="00B963DE">
              <w:t>«</w:t>
            </w:r>
            <w:r w:rsidR="000E4A4D" w:rsidRPr="00103A44">
              <w:rPr>
                <w:b/>
                <w:color w:val="000000"/>
              </w:rPr>
              <w:t xml:space="preserve"> </w:t>
            </w:r>
            <w:r w:rsidR="000E4A4D" w:rsidRPr="000E4A4D">
              <w:rPr>
                <w:color w:val="000000"/>
              </w:rPr>
              <w:t>О муниципальном стандарте уровня платежей граждан за коммунальные услуги по Лузскому городскому поселению на 2-ое  полугодие 2017 года</w:t>
            </w:r>
            <w:r w:rsidR="000E4A4D">
              <w:rPr>
                <w:color w:val="000000"/>
              </w:rPr>
              <w:t>»</w:t>
            </w:r>
          </w:p>
          <w:p w:rsidR="00B963DE" w:rsidRPr="000E4A4D" w:rsidRDefault="00B963DE" w:rsidP="000E4A4D">
            <w:pPr>
              <w:ind w:right="-5"/>
              <w:jc w:val="both"/>
            </w:pPr>
          </w:p>
          <w:p w:rsidR="0097472D" w:rsidRPr="00106033" w:rsidRDefault="0097472D" w:rsidP="00895552">
            <w:pPr>
              <w:jc w:val="both"/>
            </w:pPr>
          </w:p>
        </w:tc>
        <w:tc>
          <w:tcPr>
            <w:tcW w:w="635" w:type="dxa"/>
          </w:tcPr>
          <w:p w:rsidR="004F2530" w:rsidRPr="00923CA4" w:rsidRDefault="002456E1" w:rsidP="002456E1">
            <w:pPr>
              <w:jc w:val="center"/>
            </w:pPr>
            <w:r>
              <w:t>30</w:t>
            </w:r>
          </w:p>
        </w:tc>
      </w:tr>
      <w:tr w:rsidR="0097472D" w:rsidRPr="00923CA4" w:rsidTr="001C7ED0">
        <w:trPr>
          <w:trHeight w:val="1425"/>
        </w:trPr>
        <w:tc>
          <w:tcPr>
            <w:tcW w:w="817" w:type="dxa"/>
          </w:tcPr>
          <w:p w:rsidR="0097472D" w:rsidRDefault="0097472D" w:rsidP="00895552">
            <w:pPr>
              <w:jc w:val="center"/>
            </w:pPr>
            <w:r>
              <w:t>3</w:t>
            </w:r>
          </w:p>
        </w:tc>
        <w:tc>
          <w:tcPr>
            <w:tcW w:w="8647" w:type="dxa"/>
          </w:tcPr>
          <w:p w:rsidR="000E4A4D" w:rsidRPr="000E4A4D" w:rsidRDefault="0037520C" w:rsidP="000E4A4D">
            <w:pPr>
              <w:autoSpaceDE w:val="0"/>
              <w:autoSpaceDN w:val="0"/>
              <w:adjustRightInd w:val="0"/>
              <w:ind w:firstLine="540"/>
              <w:jc w:val="both"/>
            </w:pPr>
            <w:r w:rsidRPr="00106033">
              <w:t xml:space="preserve">Решение Собрания депутатов Лузского городского поселения  от </w:t>
            </w:r>
            <w:r w:rsidR="00B963DE">
              <w:t>2</w:t>
            </w:r>
            <w:r w:rsidR="000E4A4D">
              <w:t>8</w:t>
            </w:r>
            <w:r w:rsidRPr="00106033">
              <w:t>.1</w:t>
            </w:r>
            <w:r w:rsidR="00B963DE">
              <w:t>2</w:t>
            </w:r>
            <w:r w:rsidRPr="00106033">
              <w:t>.2017 № 0</w:t>
            </w:r>
            <w:r w:rsidR="000E4A4D">
              <w:t>7</w:t>
            </w:r>
            <w:r w:rsidRPr="00106033">
              <w:t>-</w:t>
            </w:r>
            <w:r w:rsidR="000E4A4D">
              <w:t>30</w:t>
            </w:r>
            <w:r w:rsidRPr="00106033">
              <w:t xml:space="preserve">/2 </w:t>
            </w:r>
            <w:r w:rsidR="00B963DE">
              <w:rPr>
                <w:b/>
                <w:bCs/>
                <w:sz w:val="28"/>
              </w:rPr>
              <w:t xml:space="preserve"> </w:t>
            </w:r>
            <w:r w:rsidR="00B963DE" w:rsidRPr="000E4A4D">
              <w:rPr>
                <w:bCs/>
                <w:sz w:val="28"/>
              </w:rPr>
              <w:t>«</w:t>
            </w:r>
            <w:r w:rsidR="000E4A4D" w:rsidRPr="008110E5">
              <w:rPr>
                <w:b/>
                <w:sz w:val="28"/>
                <w:szCs w:val="28"/>
              </w:rPr>
              <w:t xml:space="preserve"> </w:t>
            </w:r>
            <w:r w:rsidR="000E4A4D" w:rsidRPr="000E4A4D">
              <w:t>О передаче осуществления  части полномочий органам местного самоуправления муниципального образования Лузский район Кировской области</w:t>
            </w:r>
            <w:r w:rsidR="000E4A4D">
              <w:t>»</w:t>
            </w:r>
          </w:p>
          <w:p w:rsidR="0097472D" w:rsidRPr="00106033" w:rsidRDefault="0097472D" w:rsidP="00895552">
            <w:pPr>
              <w:jc w:val="both"/>
            </w:pPr>
          </w:p>
        </w:tc>
        <w:tc>
          <w:tcPr>
            <w:tcW w:w="635" w:type="dxa"/>
          </w:tcPr>
          <w:p w:rsidR="0097472D" w:rsidRPr="00923CA4" w:rsidRDefault="002456E1" w:rsidP="002456E1">
            <w:pPr>
              <w:jc w:val="center"/>
            </w:pPr>
            <w:r>
              <w:t>31</w:t>
            </w:r>
          </w:p>
        </w:tc>
      </w:tr>
      <w:tr w:rsidR="0097472D" w:rsidRPr="00923CA4" w:rsidTr="00BA6B1D">
        <w:trPr>
          <w:trHeight w:val="1120"/>
        </w:trPr>
        <w:tc>
          <w:tcPr>
            <w:tcW w:w="817" w:type="dxa"/>
          </w:tcPr>
          <w:p w:rsidR="0097472D" w:rsidRDefault="0097472D" w:rsidP="00895552">
            <w:pPr>
              <w:jc w:val="center"/>
            </w:pPr>
            <w:r>
              <w:t>4</w:t>
            </w:r>
          </w:p>
        </w:tc>
        <w:tc>
          <w:tcPr>
            <w:tcW w:w="8647" w:type="dxa"/>
          </w:tcPr>
          <w:p w:rsidR="001C7ED0" w:rsidRDefault="0037520C" w:rsidP="001C7ED0">
            <w:pPr>
              <w:jc w:val="both"/>
              <w:rPr>
                <w:b/>
                <w:sz w:val="28"/>
                <w:szCs w:val="28"/>
              </w:rPr>
            </w:pPr>
            <w:r w:rsidRPr="00106033">
              <w:t xml:space="preserve">Решение Собрания депутатов Лузского городского поселения  от </w:t>
            </w:r>
            <w:r w:rsidR="00B963DE">
              <w:t>2</w:t>
            </w:r>
            <w:r w:rsidR="000E4A4D">
              <w:t>8</w:t>
            </w:r>
            <w:r w:rsidR="00B963DE">
              <w:t>.</w:t>
            </w:r>
            <w:r w:rsidRPr="00106033">
              <w:t>1</w:t>
            </w:r>
            <w:r w:rsidR="00B963DE">
              <w:t>2</w:t>
            </w:r>
            <w:r w:rsidRPr="00106033">
              <w:t>.2017 № 0</w:t>
            </w:r>
            <w:r w:rsidR="000E4A4D">
              <w:t>7</w:t>
            </w:r>
            <w:r w:rsidRPr="00106033">
              <w:t>-</w:t>
            </w:r>
            <w:r w:rsidR="00B963DE">
              <w:t>3</w:t>
            </w:r>
            <w:r w:rsidR="000E4A4D">
              <w:t>1</w:t>
            </w:r>
            <w:r w:rsidRPr="00106033">
              <w:t>/2 «</w:t>
            </w:r>
            <w:r w:rsidR="000270D9">
              <w:rPr>
                <w:b/>
                <w:bCs/>
                <w:sz w:val="28"/>
              </w:rPr>
              <w:t xml:space="preserve"> </w:t>
            </w:r>
            <w:r w:rsidR="001C7ED0" w:rsidRPr="003E1CB4">
              <w:rPr>
                <w:b/>
                <w:sz w:val="28"/>
                <w:szCs w:val="28"/>
              </w:rPr>
              <w:t xml:space="preserve"> </w:t>
            </w:r>
            <w:r w:rsidR="001C7ED0" w:rsidRPr="001C7ED0">
              <w:t>О внесении изменений  в решение Собрания депутатов Лузского городского поселения  № 16-63/1 от 18.10.2013г. «Об утверждении  плана мероприятий  («дорожной карты») «Изменения  в отраслях социальной сферы, направленные  на повышение эффективности сферы культуры в  Лузском городском поселении Лузского района Кировской области»              (с последующими изменениями  от 24.12.2013г. № 20-75/1, от 28.04.2014 г. № 25-97/1, от 26.03.2015г. №40-156/1, от 30.10.2017 г. №03-8/2)</w:t>
            </w:r>
            <w:r w:rsidR="001C7ED0">
              <w:t>»</w:t>
            </w:r>
          </w:p>
          <w:p w:rsidR="0097472D" w:rsidRPr="00106033" w:rsidRDefault="000270D9" w:rsidP="001C7ED0">
            <w:pPr>
              <w:jc w:val="both"/>
            </w:pPr>
            <w:r w:rsidRPr="00273A41">
              <w:rPr>
                <w:b/>
                <w:sz w:val="28"/>
              </w:rPr>
              <w:t xml:space="preserve"> </w:t>
            </w:r>
          </w:p>
        </w:tc>
        <w:tc>
          <w:tcPr>
            <w:tcW w:w="635" w:type="dxa"/>
          </w:tcPr>
          <w:p w:rsidR="0097472D" w:rsidRPr="00923CA4" w:rsidRDefault="002456E1" w:rsidP="002456E1">
            <w:pPr>
              <w:jc w:val="center"/>
            </w:pPr>
            <w:r>
              <w:t>32</w:t>
            </w:r>
          </w:p>
        </w:tc>
      </w:tr>
      <w:tr w:rsidR="0083366B" w:rsidRPr="00923CA4" w:rsidTr="00BA6B1D">
        <w:trPr>
          <w:trHeight w:val="1120"/>
        </w:trPr>
        <w:tc>
          <w:tcPr>
            <w:tcW w:w="817" w:type="dxa"/>
          </w:tcPr>
          <w:p w:rsidR="0083366B" w:rsidRDefault="0083366B" w:rsidP="00895552">
            <w:pPr>
              <w:jc w:val="center"/>
            </w:pPr>
            <w:r>
              <w:t>5</w:t>
            </w:r>
          </w:p>
        </w:tc>
        <w:tc>
          <w:tcPr>
            <w:tcW w:w="8647" w:type="dxa"/>
          </w:tcPr>
          <w:p w:rsidR="004F5D6B" w:rsidRPr="00FB1958" w:rsidRDefault="001C7ED0" w:rsidP="004F5D6B">
            <w:pPr>
              <w:jc w:val="both"/>
              <w:rPr>
                <w:b/>
                <w:sz w:val="28"/>
                <w:szCs w:val="28"/>
              </w:rPr>
            </w:pPr>
            <w:r>
              <w:t xml:space="preserve">Постановление администрации </w:t>
            </w:r>
            <w:r w:rsidR="0083366B" w:rsidRPr="0083366B">
              <w:t>Лузского городского поселения    от 1</w:t>
            </w:r>
            <w:r>
              <w:t>0</w:t>
            </w:r>
            <w:r w:rsidR="0083366B" w:rsidRPr="0083366B">
              <w:t>.</w:t>
            </w:r>
            <w:r>
              <w:t>0</w:t>
            </w:r>
            <w:r w:rsidR="0083366B" w:rsidRPr="0083366B">
              <w:t>1.201</w:t>
            </w:r>
            <w:r>
              <w:t>8</w:t>
            </w:r>
            <w:r w:rsidR="0083366B" w:rsidRPr="0083366B">
              <w:t xml:space="preserve"> № </w:t>
            </w:r>
            <w:r w:rsidR="0057793D">
              <w:t>0</w:t>
            </w:r>
            <w:r>
              <w:t>4</w:t>
            </w:r>
            <w:r w:rsidR="0083366B" w:rsidRPr="0083366B">
              <w:t xml:space="preserve"> </w:t>
            </w:r>
            <w:r w:rsidR="0057793D">
              <w:rPr>
                <w:b/>
                <w:bCs/>
                <w:sz w:val="28"/>
              </w:rPr>
              <w:t xml:space="preserve"> </w:t>
            </w:r>
            <w:r w:rsidR="004F5D6B" w:rsidRPr="00FB1958">
              <w:rPr>
                <w:b/>
                <w:sz w:val="28"/>
                <w:szCs w:val="28"/>
              </w:rPr>
              <w:t xml:space="preserve"> </w:t>
            </w:r>
            <w:r w:rsidR="004F5D6B">
              <w:rPr>
                <w:b/>
                <w:sz w:val="28"/>
                <w:szCs w:val="28"/>
              </w:rPr>
              <w:t>«</w:t>
            </w:r>
            <w:r w:rsidR="004F5D6B" w:rsidRPr="004F5D6B">
              <w:t>Об организации и проведении  открытого аукциона на право заключения договора аренды земельного участка</w:t>
            </w:r>
            <w:r w:rsidR="004F5D6B">
              <w:t>»</w:t>
            </w:r>
          </w:p>
          <w:p w:rsidR="0083366B" w:rsidRPr="00106033" w:rsidRDefault="0083366B" w:rsidP="000270D9">
            <w:pPr>
              <w:autoSpaceDE w:val="0"/>
              <w:autoSpaceDN w:val="0"/>
              <w:adjustRightInd w:val="0"/>
              <w:ind w:firstLine="540"/>
              <w:jc w:val="both"/>
            </w:pPr>
          </w:p>
        </w:tc>
        <w:tc>
          <w:tcPr>
            <w:tcW w:w="635" w:type="dxa"/>
          </w:tcPr>
          <w:p w:rsidR="0083366B" w:rsidRDefault="002456E1" w:rsidP="002456E1">
            <w:pPr>
              <w:jc w:val="center"/>
            </w:pPr>
            <w:r>
              <w:t>36</w:t>
            </w:r>
          </w:p>
        </w:tc>
      </w:tr>
    </w:tbl>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BF01D0" w:rsidP="00F63A6C">
      <w:pPr>
        <w:pStyle w:val="ac"/>
        <w:rPr>
          <w:b/>
          <w:sz w:val="28"/>
          <w:szCs w:val="28"/>
        </w:rPr>
      </w:pPr>
    </w:p>
    <w:p w:rsidR="001C7ED0" w:rsidRDefault="001C7ED0" w:rsidP="00F63A6C">
      <w:pPr>
        <w:pStyle w:val="ac"/>
        <w:rPr>
          <w:b/>
          <w:sz w:val="28"/>
          <w:szCs w:val="28"/>
        </w:rPr>
      </w:pPr>
    </w:p>
    <w:p w:rsidR="001C7ED0" w:rsidRDefault="001C7ED0" w:rsidP="00F63A6C">
      <w:pPr>
        <w:pStyle w:val="ac"/>
        <w:rPr>
          <w:b/>
          <w:sz w:val="28"/>
          <w:szCs w:val="28"/>
        </w:rPr>
      </w:pPr>
    </w:p>
    <w:p w:rsidR="001C7ED0" w:rsidRDefault="001C7E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5E44E9" w:rsidP="005E44E9">
      <w:pPr>
        <w:jc w:val="center"/>
        <w:outlineLvl w:val="0"/>
      </w:pPr>
      <w:r>
        <w:t xml:space="preserve">                                                  </w:t>
      </w:r>
    </w:p>
    <w:p w:rsidR="00FE5CC6" w:rsidRDefault="005E44E9" w:rsidP="005E44E9">
      <w:pPr>
        <w:jc w:val="center"/>
        <w:outlineLvl w:val="0"/>
      </w:pPr>
      <w:r>
        <w:t xml:space="preserve">           </w:t>
      </w:r>
      <w:r w:rsidR="00BF01D0">
        <w:t xml:space="preserve">                                                               </w:t>
      </w: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0A20F5" w:rsidRPr="003F7EDC" w:rsidRDefault="000A20F5" w:rsidP="000A20F5">
      <w:pPr>
        <w:jc w:val="center"/>
        <w:rPr>
          <w:b/>
          <w:sz w:val="28"/>
          <w:szCs w:val="28"/>
        </w:rPr>
      </w:pPr>
      <w:r w:rsidRPr="003F7EDC">
        <w:rPr>
          <w:b/>
          <w:sz w:val="28"/>
          <w:szCs w:val="28"/>
        </w:rPr>
        <w:lastRenderedPageBreak/>
        <w:t>СОБРАНИЕ ДЕПУТАТОВ</w:t>
      </w:r>
    </w:p>
    <w:p w:rsidR="000A20F5" w:rsidRPr="003F7EDC" w:rsidRDefault="000A20F5" w:rsidP="000A20F5">
      <w:pPr>
        <w:jc w:val="center"/>
        <w:rPr>
          <w:b/>
          <w:sz w:val="28"/>
          <w:szCs w:val="28"/>
        </w:rPr>
      </w:pPr>
      <w:r w:rsidRPr="003F7EDC">
        <w:rPr>
          <w:b/>
          <w:sz w:val="28"/>
          <w:szCs w:val="28"/>
        </w:rPr>
        <w:t>ЛУЗСКОГО ГОРОДСКОГО ПОСЕЛЕНИЯ</w:t>
      </w:r>
    </w:p>
    <w:p w:rsidR="000A20F5" w:rsidRPr="003F7EDC" w:rsidRDefault="000A20F5" w:rsidP="000A20F5">
      <w:pPr>
        <w:jc w:val="center"/>
        <w:rPr>
          <w:b/>
          <w:sz w:val="28"/>
          <w:szCs w:val="28"/>
        </w:rPr>
      </w:pPr>
      <w:r w:rsidRPr="003F7EDC">
        <w:rPr>
          <w:b/>
          <w:sz w:val="28"/>
          <w:szCs w:val="28"/>
        </w:rPr>
        <w:t>ЛУЗСКОГО РАЙОНА КИРОВСКОЙ ОБЛАСТИ</w:t>
      </w:r>
    </w:p>
    <w:p w:rsidR="000A20F5" w:rsidRPr="003F7EDC" w:rsidRDefault="000A20F5" w:rsidP="000A20F5">
      <w:pPr>
        <w:jc w:val="center"/>
        <w:rPr>
          <w:b/>
          <w:sz w:val="28"/>
          <w:szCs w:val="28"/>
        </w:rPr>
      </w:pPr>
      <w:r w:rsidRPr="003F7EDC">
        <w:rPr>
          <w:b/>
          <w:sz w:val="28"/>
          <w:szCs w:val="28"/>
        </w:rPr>
        <w:t>ВТОРОГО СОЗЫВА</w:t>
      </w:r>
    </w:p>
    <w:p w:rsidR="000A20F5" w:rsidRPr="003F7EDC" w:rsidRDefault="000A20F5" w:rsidP="000A20F5">
      <w:pPr>
        <w:jc w:val="center"/>
        <w:rPr>
          <w:b/>
          <w:sz w:val="28"/>
          <w:szCs w:val="28"/>
        </w:rPr>
      </w:pPr>
    </w:p>
    <w:p w:rsidR="000A20F5" w:rsidRPr="003F7EDC" w:rsidRDefault="000A20F5" w:rsidP="000A20F5">
      <w:pPr>
        <w:tabs>
          <w:tab w:val="center" w:pos="4677"/>
          <w:tab w:val="left" w:pos="6210"/>
        </w:tabs>
        <w:ind w:right="-5"/>
        <w:jc w:val="center"/>
        <w:rPr>
          <w:b/>
          <w:sz w:val="28"/>
          <w:szCs w:val="28"/>
        </w:rPr>
      </w:pPr>
    </w:p>
    <w:p w:rsidR="000A20F5" w:rsidRPr="003F7EDC" w:rsidRDefault="000A20F5" w:rsidP="000A20F5">
      <w:pPr>
        <w:ind w:right="-5"/>
        <w:jc w:val="center"/>
        <w:rPr>
          <w:b/>
          <w:sz w:val="28"/>
          <w:szCs w:val="28"/>
        </w:rPr>
      </w:pPr>
      <w:r w:rsidRPr="003F7EDC">
        <w:rPr>
          <w:b/>
          <w:sz w:val="28"/>
          <w:szCs w:val="28"/>
        </w:rPr>
        <w:t>РЕШЕНИЕ</w:t>
      </w:r>
    </w:p>
    <w:p w:rsidR="000A20F5" w:rsidRPr="003F7EDC" w:rsidRDefault="000A20F5" w:rsidP="000A20F5">
      <w:pPr>
        <w:ind w:right="-5"/>
        <w:rPr>
          <w:color w:val="000000"/>
          <w:sz w:val="28"/>
          <w:szCs w:val="28"/>
        </w:rPr>
      </w:pPr>
    </w:p>
    <w:p w:rsidR="000A20F5" w:rsidRPr="003F7EDC" w:rsidRDefault="000A20F5" w:rsidP="000A20F5">
      <w:pPr>
        <w:ind w:right="-5"/>
        <w:rPr>
          <w:color w:val="000000"/>
          <w:sz w:val="28"/>
          <w:szCs w:val="28"/>
          <w:u w:val="single"/>
        </w:rPr>
      </w:pPr>
      <w:r w:rsidRPr="003F7EDC">
        <w:rPr>
          <w:color w:val="000000"/>
          <w:sz w:val="28"/>
          <w:szCs w:val="28"/>
          <w:u w:val="single"/>
        </w:rPr>
        <w:t xml:space="preserve">28.12.2017 </w:t>
      </w:r>
      <w:r w:rsidRPr="003F7EDC">
        <w:rPr>
          <w:color w:val="000000"/>
          <w:sz w:val="28"/>
          <w:szCs w:val="28"/>
        </w:rPr>
        <w:t xml:space="preserve">                                                                             № </w:t>
      </w:r>
      <w:r w:rsidRPr="003F7EDC">
        <w:rPr>
          <w:color w:val="000000"/>
          <w:sz w:val="28"/>
          <w:szCs w:val="28"/>
          <w:u w:val="single"/>
        </w:rPr>
        <w:t>07-28/2</w:t>
      </w:r>
    </w:p>
    <w:p w:rsidR="000A20F5" w:rsidRPr="003F7EDC" w:rsidRDefault="000A20F5" w:rsidP="000A20F5">
      <w:pPr>
        <w:ind w:right="-5"/>
        <w:jc w:val="center"/>
        <w:rPr>
          <w:sz w:val="28"/>
          <w:szCs w:val="28"/>
        </w:rPr>
      </w:pPr>
      <w:r w:rsidRPr="003F7EDC">
        <w:rPr>
          <w:sz w:val="28"/>
          <w:szCs w:val="28"/>
        </w:rPr>
        <w:t>г. Луза</w:t>
      </w:r>
    </w:p>
    <w:p w:rsidR="000A20F5" w:rsidRPr="003F7EDC" w:rsidRDefault="000A20F5" w:rsidP="000A20F5">
      <w:pPr>
        <w:ind w:right="-5"/>
        <w:jc w:val="center"/>
        <w:rPr>
          <w:sz w:val="28"/>
          <w:szCs w:val="28"/>
        </w:rPr>
      </w:pPr>
    </w:p>
    <w:p w:rsidR="000A20F5" w:rsidRPr="003F7EDC" w:rsidRDefault="000A20F5" w:rsidP="000A20F5">
      <w:pPr>
        <w:ind w:right="-5"/>
        <w:jc w:val="center"/>
        <w:rPr>
          <w:b/>
          <w:sz w:val="28"/>
          <w:szCs w:val="28"/>
        </w:rPr>
      </w:pPr>
      <w:r w:rsidRPr="003F7EDC">
        <w:rPr>
          <w:b/>
          <w:sz w:val="28"/>
          <w:szCs w:val="28"/>
        </w:rPr>
        <w:t>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p>
    <w:p w:rsidR="000A20F5" w:rsidRPr="003F7EDC" w:rsidRDefault="000A20F5" w:rsidP="000A20F5">
      <w:pPr>
        <w:ind w:right="-5"/>
        <w:rPr>
          <w:sz w:val="28"/>
          <w:szCs w:val="28"/>
        </w:rPr>
      </w:pPr>
    </w:p>
    <w:p w:rsidR="000A20F5" w:rsidRPr="003F7EDC" w:rsidRDefault="000A20F5" w:rsidP="000A20F5">
      <w:pPr>
        <w:ind w:right="-5"/>
        <w:rPr>
          <w:sz w:val="28"/>
          <w:szCs w:val="28"/>
        </w:rPr>
      </w:pPr>
    </w:p>
    <w:p w:rsidR="000A20F5" w:rsidRPr="003F7EDC" w:rsidRDefault="000A20F5" w:rsidP="000A20F5">
      <w:pPr>
        <w:ind w:right="-5"/>
        <w:jc w:val="both"/>
        <w:rPr>
          <w:sz w:val="28"/>
          <w:szCs w:val="28"/>
        </w:rPr>
      </w:pPr>
      <w:r w:rsidRPr="003F7EDC">
        <w:rPr>
          <w:sz w:val="28"/>
          <w:szCs w:val="28"/>
        </w:rPr>
        <w:t xml:space="preserve">         На основании 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15.10.2015 №52-182/1, Собрание депутатов Лузского городского поселения Лузского района Кировской области РЕШИЛО: </w:t>
      </w:r>
    </w:p>
    <w:p w:rsidR="000A20F5" w:rsidRPr="003F7EDC" w:rsidRDefault="000A20F5" w:rsidP="000A20F5">
      <w:pPr>
        <w:ind w:right="-5"/>
        <w:jc w:val="both"/>
        <w:rPr>
          <w:sz w:val="28"/>
          <w:szCs w:val="28"/>
        </w:rPr>
      </w:pPr>
    </w:p>
    <w:p w:rsidR="000A20F5" w:rsidRPr="003F7EDC" w:rsidRDefault="000A20F5" w:rsidP="000A20F5">
      <w:pPr>
        <w:ind w:right="-5" w:firstLine="708"/>
        <w:jc w:val="both"/>
        <w:rPr>
          <w:sz w:val="28"/>
          <w:szCs w:val="28"/>
        </w:rPr>
      </w:pPr>
      <w:r w:rsidRPr="003F7EDC">
        <w:rPr>
          <w:sz w:val="28"/>
          <w:szCs w:val="28"/>
        </w:rPr>
        <w:t>1. Внести в решение Собрания депутатов городского поселения от 27.12.2016 №78-285/1 «О бюджете муниципального образования Лузского городского поселения на 2017 и на плановый период 2018 и  2019 годов» следующие изменения:</w:t>
      </w:r>
    </w:p>
    <w:p w:rsidR="000A20F5" w:rsidRPr="003F7EDC" w:rsidRDefault="000A20F5" w:rsidP="000A20F5">
      <w:pPr>
        <w:ind w:right="-5" w:firstLine="708"/>
        <w:jc w:val="both"/>
        <w:rPr>
          <w:sz w:val="28"/>
          <w:szCs w:val="28"/>
        </w:rPr>
      </w:pPr>
      <w:r w:rsidRPr="003F7EDC">
        <w:rPr>
          <w:sz w:val="28"/>
          <w:szCs w:val="28"/>
        </w:rPr>
        <w:t>1.1. Пункт 1 изложить в следующей редакции:</w:t>
      </w:r>
    </w:p>
    <w:p w:rsidR="000A20F5" w:rsidRPr="003F7EDC" w:rsidRDefault="000A20F5" w:rsidP="000A20F5">
      <w:pPr>
        <w:ind w:right="-5"/>
        <w:jc w:val="both"/>
        <w:rPr>
          <w:sz w:val="28"/>
          <w:szCs w:val="28"/>
        </w:rPr>
      </w:pPr>
      <w:r w:rsidRPr="003F7EDC">
        <w:rPr>
          <w:sz w:val="28"/>
          <w:szCs w:val="28"/>
        </w:rPr>
        <w:t>«Утвердить бюджет муниципального образования Лузского городского поселения на 2017 год со следующими характеристиками:</w:t>
      </w:r>
    </w:p>
    <w:p w:rsidR="000A20F5" w:rsidRPr="003F7EDC" w:rsidRDefault="000A20F5" w:rsidP="000A20F5">
      <w:pPr>
        <w:ind w:right="-5"/>
        <w:jc w:val="both"/>
        <w:rPr>
          <w:sz w:val="28"/>
          <w:szCs w:val="28"/>
        </w:rPr>
      </w:pPr>
      <w:r w:rsidRPr="003F7EDC">
        <w:rPr>
          <w:sz w:val="28"/>
          <w:szCs w:val="28"/>
        </w:rPr>
        <w:t>-общий объем доходов бюджета муниципального образования Лузского городского поселения в сумме 194060,2 тыс. рублей;</w:t>
      </w:r>
    </w:p>
    <w:p w:rsidR="000A20F5" w:rsidRPr="003F7EDC" w:rsidRDefault="000A20F5" w:rsidP="000A20F5">
      <w:pPr>
        <w:ind w:right="-5"/>
        <w:jc w:val="both"/>
        <w:rPr>
          <w:sz w:val="28"/>
          <w:szCs w:val="28"/>
        </w:rPr>
      </w:pPr>
      <w:r w:rsidRPr="003F7EDC">
        <w:rPr>
          <w:sz w:val="28"/>
          <w:szCs w:val="28"/>
        </w:rPr>
        <w:t>-общий объем расходов бюджета муниципального образования Лузского городского поселения в сумме 201114,5 тыс. рублей;</w:t>
      </w:r>
    </w:p>
    <w:p w:rsidR="000A20F5" w:rsidRPr="003F7EDC" w:rsidRDefault="000A20F5" w:rsidP="000A20F5">
      <w:pPr>
        <w:ind w:right="-5"/>
        <w:jc w:val="both"/>
        <w:rPr>
          <w:sz w:val="28"/>
          <w:szCs w:val="28"/>
        </w:rPr>
      </w:pPr>
      <w:r w:rsidRPr="003F7EDC">
        <w:rPr>
          <w:sz w:val="28"/>
          <w:szCs w:val="28"/>
        </w:rPr>
        <w:t>-дефицит бюджета муниципального образования Лузского городского поселения в сумме 7054,3 тыс. рублей».</w:t>
      </w:r>
    </w:p>
    <w:p w:rsidR="000A20F5" w:rsidRPr="003F7EDC" w:rsidRDefault="000A20F5" w:rsidP="000A20F5">
      <w:pPr>
        <w:ind w:right="-5"/>
        <w:jc w:val="both"/>
        <w:rPr>
          <w:sz w:val="28"/>
          <w:szCs w:val="28"/>
        </w:rPr>
      </w:pPr>
    </w:p>
    <w:p w:rsidR="000A20F5" w:rsidRPr="003F7EDC" w:rsidRDefault="000A20F5" w:rsidP="000A20F5">
      <w:pPr>
        <w:spacing w:line="360" w:lineRule="auto"/>
        <w:ind w:left="708" w:right="-5"/>
        <w:jc w:val="both"/>
        <w:rPr>
          <w:sz w:val="28"/>
          <w:szCs w:val="28"/>
        </w:rPr>
      </w:pPr>
      <w:r w:rsidRPr="003F7EDC">
        <w:rPr>
          <w:sz w:val="28"/>
          <w:szCs w:val="28"/>
        </w:rPr>
        <w:t>1.2. Приложение №5 изложить в новой редакции. Прилагается.</w:t>
      </w:r>
    </w:p>
    <w:p w:rsidR="000A20F5" w:rsidRPr="003F7EDC" w:rsidRDefault="000A20F5" w:rsidP="000A20F5">
      <w:pPr>
        <w:spacing w:line="360" w:lineRule="auto"/>
        <w:ind w:left="708" w:right="-5"/>
        <w:jc w:val="both"/>
        <w:rPr>
          <w:sz w:val="28"/>
          <w:szCs w:val="28"/>
        </w:rPr>
      </w:pPr>
      <w:r w:rsidRPr="003F7EDC">
        <w:rPr>
          <w:sz w:val="28"/>
          <w:szCs w:val="28"/>
        </w:rPr>
        <w:t>1.3. Приложение №6 изложить в новой редакции. Прилагается.</w:t>
      </w:r>
    </w:p>
    <w:p w:rsidR="000A20F5" w:rsidRPr="003F7EDC" w:rsidRDefault="000A20F5" w:rsidP="000A20F5">
      <w:pPr>
        <w:spacing w:line="360" w:lineRule="auto"/>
        <w:ind w:left="708" w:right="-5"/>
        <w:jc w:val="both"/>
        <w:rPr>
          <w:sz w:val="28"/>
          <w:szCs w:val="28"/>
        </w:rPr>
      </w:pPr>
      <w:r w:rsidRPr="003F7EDC">
        <w:rPr>
          <w:sz w:val="28"/>
          <w:szCs w:val="28"/>
        </w:rPr>
        <w:t>1.4. Приложение №7 изложить в новой редакции. Прилагается.</w:t>
      </w:r>
    </w:p>
    <w:p w:rsidR="000A20F5" w:rsidRPr="003F7EDC" w:rsidRDefault="000A20F5" w:rsidP="000A20F5">
      <w:pPr>
        <w:spacing w:line="360" w:lineRule="auto"/>
        <w:ind w:left="708" w:right="-5"/>
        <w:jc w:val="both"/>
        <w:rPr>
          <w:sz w:val="28"/>
          <w:szCs w:val="28"/>
        </w:rPr>
      </w:pPr>
      <w:r w:rsidRPr="003F7EDC">
        <w:rPr>
          <w:sz w:val="28"/>
          <w:szCs w:val="28"/>
        </w:rPr>
        <w:t>1.5. Приложение №8 изложить в новой редакции. Прилагается.</w:t>
      </w:r>
    </w:p>
    <w:p w:rsidR="000A20F5" w:rsidRPr="003F7EDC" w:rsidRDefault="000A20F5" w:rsidP="000A20F5">
      <w:pPr>
        <w:spacing w:line="360" w:lineRule="auto"/>
        <w:ind w:left="708" w:right="-5"/>
        <w:jc w:val="both"/>
        <w:rPr>
          <w:sz w:val="28"/>
          <w:szCs w:val="28"/>
        </w:rPr>
      </w:pPr>
      <w:r w:rsidRPr="003F7EDC">
        <w:rPr>
          <w:sz w:val="28"/>
          <w:szCs w:val="28"/>
        </w:rPr>
        <w:t>1.6. Приложение №9 изложить в новой редакции. Прилагается</w:t>
      </w:r>
    </w:p>
    <w:p w:rsidR="000A20F5" w:rsidRPr="003F7EDC" w:rsidRDefault="000A20F5" w:rsidP="000A20F5">
      <w:pPr>
        <w:ind w:right="-5" w:firstLine="708"/>
        <w:rPr>
          <w:sz w:val="28"/>
          <w:szCs w:val="28"/>
        </w:rPr>
      </w:pPr>
      <w:r w:rsidRPr="003F7EDC">
        <w:rPr>
          <w:sz w:val="28"/>
          <w:szCs w:val="28"/>
        </w:rPr>
        <w:t>2. Настоящее решение вступает в силу с момента его подписания.</w:t>
      </w:r>
    </w:p>
    <w:p w:rsidR="000A20F5" w:rsidRPr="003F7EDC" w:rsidRDefault="000A20F5" w:rsidP="000A20F5">
      <w:pPr>
        <w:ind w:right="-5" w:firstLine="708"/>
        <w:rPr>
          <w:sz w:val="28"/>
          <w:szCs w:val="28"/>
        </w:rPr>
      </w:pPr>
      <w:r w:rsidRPr="003F7EDC">
        <w:rPr>
          <w:sz w:val="28"/>
          <w:szCs w:val="28"/>
        </w:rPr>
        <w:lastRenderedPageBreak/>
        <w:t>3.Опубликовать настоящее решение в информационном бюллетене органов местного самоуправления Лузского городского поселения.</w:t>
      </w:r>
    </w:p>
    <w:p w:rsidR="000A20F5" w:rsidRPr="003F7EDC" w:rsidRDefault="000A20F5" w:rsidP="000A20F5">
      <w:pPr>
        <w:rPr>
          <w:sz w:val="28"/>
          <w:szCs w:val="28"/>
        </w:rPr>
      </w:pPr>
    </w:p>
    <w:p w:rsidR="000A20F5" w:rsidRPr="003F7EDC" w:rsidRDefault="000A20F5" w:rsidP="000A20F5">
      <w:pPr>
        <w:rPr>
          <w:sz w:val="28"/>
          <w:szCs w:val="28"/>
        </w:rPr>
      </w:pPr>
    </w:p>
    <w:p w:rsidR="000A20F5" w:rsidRPr="003F7EDC" w:rsidRDefault="000A20F5" w:rsidP="000A20F5">
      <w:pPr>
        <w:pBdr>
          <w:bottom w:val="single" w:sz="12" w:space="1" w:color="auto"/>
        </w:pBdr>
        <w:jc w:val="both"/>
        <w:rPr>
          <w:sz w:val="28"/>
          <w:szCs w:val="28"/>
        </w:rPr>
      </w:pPr>
      <w:r w:rsidRPr="003F7EDC">
        <w:rPr>
          <w:sz w:val="28"/>
          <w:szCs w:val="28"/>
        </w:rPr>
        <w:t xml:space="preserve"> Глава поселения  </w:t>
      </w:r>
      <w:r w:rsidRPr="003F7EDC">
        <w:rPr>
          <w:sz w:val="28"/>
          <w:szCs w:val="28"/>
        </w:rPr>
        <w:tab/>
      </w:r>
      <w:r w:rsidRPr="003F7EDC">
        <w:rPr>
          <w:sz w:val="28"/>
          <w:szCs w:val="28"/>
        </w:rPr>
        <w:tab/>
      </w:r>
      <w:r w:rsidRPr="003F7EDC">
        <w:rPr>
          <w:sz w:val="28"/>
          <w:szCs w:val="28"/>
        </w:rPr>
        <w:tab/>
        <w:t xml:space="preserve">                                       С.В.Тетерин </w:t>
      </w:r>
    </w:p>
    <w:p w:rsidR="000A20F5" w:rsidRPr="003F7EDC" w:rsidRDefault="000A20F5" w:rsidP="000A20F5">
      <w:pPr>
        <w:pBdr>
          <w:bottom w:val="single" w:sz="12" w:space="1" w:color="auto"/>
        </w:pBdr>
        <w:jc w:val="both"/>
        <w:rPr>
          <w:sz w:val="28"/>
          <w:szCs w:val="28"/>
        </w:rPr>
      </w:pPr>
    </w:p>
    <w:p w:rsidR="000A20F5" w:rsidRPr="003F7EDC" w:rsidRDefault="000A20F5" w:rsidP="000A20F5">
      <w:pPr>
        <w:pBdr>
          <w:bottom w:val="single" w:sz="12" w:space="1" w:color="auto"/>
        </w:pBdr>
        <w:jc w:val="both"/>
        <w:rPr>
          <w:sz w:val="28"/>
          <w:szCs w:val="28"/>
        </w:rPr>
      </w:pPr>
    </w:p>
    <w:p w:rsidR="000A20F5" w:rsidRPr="003F7EDC" w:rsidRDefault="000A20F5" w:rsidP="000A20F5">
      <w:pPr>
        <w:pBdr>
          <w:bottom w:val="single" w:sz="12" w:space="1" w:color="auto"/>
        </w:pBdr>
        <w:jc w:val="both"/>
        <w:rPr>
          <w:sz w:val="28"/>
          <w:szCs w:val="28"/>
        </w:rPr>
      </w:pPr>
      <w:r w:rsidRPr="003F7EDC">
        <w:rPr>
          <w:sz w:val="28"/>
          <w:szCs w:val="28"/>
        </w:rPr>
        <w:t>Председатель Собрания депутатов</w:t>
      </w:r>
    </w:p>
    <w:p w:rsidR="000A20F5" w:rsidRDefault="000A20F5" w:rsidP="000A20F5">
      <w:pPr>
        <w:pBdr>
          <w:bottom w:val="single" w:sz="12" w:space="1" w:color="auto"/>
        </w:pBdr>
        <w:jc w:val="both"/>
        <w:rPr>
          <w:sz w:val="28"/>
          <w:szCs w:val="28"/>
        </w:rPr>
      </w:pPr>
      <w:r w:rsidRPr="003F7EDC">
        <w:rPr>
          <w:sz w:val="28"/>
          <w:szCs w:val="28"/>
        </w:rPr>
        <w:t>Лузского городского поселения                                              С</w:t>
      </w:r>
      <w:r>
        <w:rPr>
          <w:sz w:val="28"/>
          <w:szCs w:val="28"/>
        </w:rPr>
        <w:t>.Б. Юбко</w:t>
      </w:r>
    </w:p>
    <w:p w:rsidR="00E61AAF" w:rsidRDefault="00E61AAF" w:rsidP="003E4AF2">
      <w:pPr>
        <w:jc w:val="center"/>
      </w:pPr>
    </w:p>
    <w:p w:rsidR="00E61AAF" w:rsidRDefault="00E61AAF" w:rsidP="003E4AF2">
      <w:pPr>
        <w:jc w:val="center"/>
      </w:pPr>
    </w:p>
    <w:p w:rsidR="00E61AAF" w:rsidRDefault="00E61AAF"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p w:rsidR="000A20F5" w:rsidRDefault="000A20F5" w:rsidP="003E4AF2">
      <w:pPr>
        <w:jc w:val="center"/>
      </w:pPr>
    </w:p>
    <w:tbl>
      <w:tblPr>
        <w:tblW w:w="11807" w:type="dxa"/>
        <w:tblInd w:w="91" w:type="dxa"/>
        <w:tblLook w:val="04A0"/>
      </w:tblPr>
      <w:tblGrid>
        <w:gridCol w:w="583"/>
        <w:gridCol w:w="1356"/>
        <w:gridCol w:w="706"/>
        <w:gridCol w:w="1425"/>
        <w:gridCol w:w="5445"/>
        <w:gridCol w:w="797"/>
        <w:gridCol w:w="1495"/>
      </w:tblGrid>
      <w:tr w:rsidR="000A20F5" w:rsidRPr="000A20F5" w:rsidTr="000A20F5">
        <w:trPr>
          <w:gridAfter w:val="2"/>
          <w:wAfter w:w="2292" w:type="dxa"/>
          <w:trHeight w:val="39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544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r w:rsidRPr="000A20F5">
              <w:rPr>
                <w:rFonts w:ascii="Arial CYR" w:hAnsi="Arial CYR" w:cs="Arial CYR"/>
              </w:rPr>
              <w:t>Приложение № 5</w:t>
            </w:r>
          </w:p>
        </w:tc>
      </w:tr>
      <w:tr w:rsidR="000A20F5" w:rsidRPr="000A20F5" w:rsidTr="000A20F5">
        <w:trPr>
          <w:gridAfter w:val="2"/>
          <w:wAfter w:w="2292" w:type="dxa"/>
          <w:trHeight w:val="33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544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r w:rsidRPr="000A20F5">
              <w:rPr>
                <w:rFonts w:ascii="Arial CYR" w:hAnsi="Arial CYR" w:cs="Arial CYR"/>
              </w:rPr>
              <w:t>к решению Собрания депутатов</w:t>
            </w:r>
          </w:p>
        </w:tc>
      </w:tr>
      <w:tr w:rsidR="000A20F5" w:rsidRPr="000A20F5" w:rsidTr="000A20F5">
        <w:trPr>
          <w:gridAfter w:val="2"/>
          <w:wAfter w:w="2292" w:type="dxa"/>
          <w:trHeight w:val="30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544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r w:rsidRPr="000A20F5">
              <w:rPr>
                <w:rFonts w:ascii="Arial CYR" w:hAnsi="Arial CYR" w:cs="Arial CYR"/>
              </w:rPr>
              <w:t>Лузского городского поселения</w:t>
            </w:r>
          </w:p>
        </w:tc>
      </w:tr>
      <w:tr w:rsidR="000A20F5" w:rsidRPr="000A20F5" w:rsidTr="000A20F5">
        <w:trPr>
          <w:gridAfter w:val="2"/>
          <w:wAfter w:w="2292" w:type="dxa"/>
          <w:trHeight w:val="30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544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r w:rsidRPr="000A20F5">
              <w:rPr>
                <w:rFonts w:ascii="Arial CYR" w:hAnsi="Arial CYR" w:cs="Arial CYR"/>
              </w:rPr>
              <w:t xml:space="preserve">                                                                                                           о</w:t>
            </w:r>
            <w:r w:rsidRPr="000A20F5">
              <w:rPr>
                <w:rFonts w:ascii="Arial CYR" w:hAnsi="Arial CYR" w:cs="Arial CYR"/>
                <w:u w:val="single"/>
              </w:rPr>
              <w:t>т 27.12.2017 № 07-28/2_</w:t>
            </w:r>
          </w:p>
        </w:tc>
      </w:tr>
      <w:tr w:rsidR="000A20F5" w:rsidRPr="000A20F5" w:rsidTr="000A20F5">
        <w:trPr>
          <w:trHeight w:val="30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6242" w:type="dxa"/>
            <w:gridSpan w:val="2"/>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p>
        </w:tc>
        <w:tc>
          <w:tcPr>
            <w:tcW w:w="149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rPr>
            </w:pPr>
          </w:p>
        </w:tc>
      </w:tr>
      <w:tr w:rsidR="000A20F5" w:rsidRPr="000A20F5" w:rsidTr="000A20F5">
        <w:trPr>
          <w:gridAfter w:val="2"/>
          <w:wAfter w:w="2292" w:type="dxa"/>
          <w:trHeight w:val="960"/>
        </w:trPr>
        <w:tc>
          <w:tcPr>
            <w:tcW w:w="9515" w:type="dxa"/>
            <w:gridSpan w:val="5"/>
            <w:tcBorders>
              <w:top w:val="nil"/>
              <w:left w:val="nil"/>
              <w:bottom w:val="nil"/>
              <w:right w:val="nil"/>
            </w:tcBorders>
            <w:shd w:val="clear" w:color="auto" w:fill="auto"/>
            <w:vAlign w:val="bottom"/>
            <w:hideMark/>
          </w:tcPr>
          <w:p w:rsidR="000A20F5" w:rsidRPr="000A20F5" w:rsidRDefault="000A20F5" w:rsidP="000A20F5">
            <w:pPr>
              <w:jc w:val="center"/>
              <w:rPr>
                <w:rFonts w:ascii="Arial CYR" w:hAnsi="Arial CYR" w:cs="Arial CYR"/>
              </w:rPr>
            </w:pPr>
            <w:r w:rsidRPr="000A20F5">
              <w:rPr>
                <w:rFonts w:ascii="Arial CYR" w:hAnsi="Arial CYR" w:cs="Arial CYR"/>
              </w:rPr>
              <w:t>Прогнозируемые объемы поступления доходов бюджета поселения на 2017 год по налоговым и неналоговым доходам, по безвозмездным поступлениям по статьям и подстатьям классификации доходов бюджета</w:t>
            </w:r>
          </w:p>
        </w:tc>
      </w:tr>
      <w:tr w:rsidR="000A20F5" w:rsidRPr="000A20F5" w:rsidTr="000A20F5">
        <w:trPr>
          <w:trHeight w:val="18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6242" w:type="dxa"/>
            <w:gridSpan w:val="2"/>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9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sz w:val="20"/>
                <w:szCs w:val="20"/>
              </w:rPr>
            </w:pPr>
          </w:p>
        </w:tc>
      </w:tr>
      <w:tr w:rsidR="000A20F5" w:rsidRPr="000A20F5" w:rsidTr="000A20F5">
        <w:trPr>
          <w:trHeight w:val="270"/>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6242" w:type="dxa"/>
            <w:gridSpan w:val="2"/>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9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sz w:val="20"/>
                <w:szCs w:val="20"/>
              </w:rPr>
            </w:pPr>
          </w:p>
        </w:tc>
      </w:tr>
      <w:tr w:rsidR="000A20F5" w:rsidRPr="000A20F5" w:rsidTr="000A20F5">
        <w:trPr>
          <w:trHeight w:val="825"/>
        </w:trPr>
        <w:tc>
          <w:tcPr>
            <w:tcW w:w="4070"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Код бюджетной классификации</w:t>
            </w:r>
          </w:p>
        </w:tc>
        <w:tc>
          <w:tcPr>
            <w:tcW w:w="6242" w:type="dxa"/>
            <w:gridSpan w:val="2"/>
            <w:tcBorders>
              <w:top w:val="single" w:sz="8" w:space="0" w:color="auto"/>
              <w:left w:val="nil"/>
              <w:bottom w:val="single" w:sz="4" w:space="0" w:color="auto"/>
              <w:right w:val="nil"/>
            </w:tcBorders>
            <w:shd w:val="clear" w:color="auto" w:fill="auto"/>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Наименование дохода</w:t>
            </w:r>
          </w:p>
        </w:tc>
        <w:tc>
          <w:tcPr>
            <w:tcW w:w="1495" w:type="dxa"/>
            <w:tcBorders>
              <w:top w:val="single" w:sz="8" w:space="0" w:color="auto"/>
              <w:left w:val="nil"/>
              <w:bottom w:val="single" w:sz="4" w:space="0" w:color="auto"/>
              <w:right w:val="single" w:sz="8" w:space="0" w:color="auto"/>
            </w:tcBorders>
            <w:shd w:val="clear" w:color="auto" w:fill="auto"/>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 xml:space="preserve"> Сумма на 2017 год  (тыс.руб.)</w:t>
            </w:r>
          </w:p>
        </w:tc>
      </w:tr>
      <w:tr w:rsidR="000A20F5" w:rsidRPr="000A20F5" w:rsidTr="000A20F5">
        <w:trPr>
          <w:trHeight w:val="375"/>
        </w:trPr>
        <w:tc>
          <w:tcPr>
            <w:tcW w:w="583" w:type="dxa"/>
            <w:tcBorders>
              <w:top w:val="nil"/>
              <w:left w:val="single" w:sz="8" w:space="0" w:color="auto"/>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2"/>
                <w:szCs w:val="22"/>
              </w:rPr>
            </w:pPr>
            <w:r w:rsidRPr="000A20F5">
              <w:rPr>
                <w:rFonts w:ascii="Arial CYR" w:hAnsi="Arial CYR" w:cs="Arial CYR"/>
                <w:b/>
                <w:bCs/>
                <w:sz w:val="22"/>
                <w:szCs w:val="22"/>
              </w:rPr>
              <w:t>000</w:t>
            </w:r>
          </w:p>
        </w:tc>
        <w:tc>
          <w:tcPr>
            <w:tcW w:w="135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2"/>
                <w:szCs w:val="22"/>
              </w:rPr>
            </w:pPr>
            <w:r w:rsidRPr="000A20F5">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2"/>
                <w:szCs w:val="22"/>
              </w:rPr>
            </w:pPr>
            <w:r w:rsidRPr="000A20F5">
              <w:rPr>
                <w:rFonts w:ascii="Arial CYR" w:hAnsi="Arial CYR" w:cs="Arial CYR"/>
                <w:b/>
                <w:bCs/>
                <w:sz w:val="22"/>
                <w:szCs w:val="22"/>
              </w:rPr>
              <w:t>0000</w:t>
            </w:r>
          </w:p>
        </w:tc>
        <w:tc>
          <w:tcPr>
            <w:tcW w:w="1425"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2"/>
                <w:szCs w:val="22"/>
              </w:rPr>
            </w:pPr>
            <w:r w:rsidRPr="000A20F5">
              <w:rPr>
                <w:rFonts w:ascii="Arial CYR" w:hAnsi="Arial CYR" w:cs="Arial CYR"/>
                <w:b/>
                <w:bCs/>
                <w:sz w:val="22"/>
                <w:szCs w:val="22"/>
              </w:rPr>
              <w:t>000</w:t>
            </w:r>
          </w:p>
        </w:tc>
        <w:tc>
          <w:tcPr>
            <w:tcW w:w="6242" w:type="dxa"/>
            <w:gridSpan w:val="2"/>
            <w:tcBorders>
              <w:top w:val="nil"/>
              <w:left w:val="nil"/>
              <w:bottom w:val="single" w:sz="4" w:space="0" w:color="auto"/>
              <w:right w:val="single" w:sz="4" w:space="0" w:color="auto"/>
            </w:tcBorders>
            <w:shd w:val="clear" w:color="000000" w:fill="CCFFCC"/>
            <w:vAlign w:val="bottom"/>
            <w:hideMark/>
          </w:tcPr>
          <w:p w:rsidR="000A20F5" w:rsidRPr="000A20F5" w:rsidRDefault="000A20F5" w:rsidP="000A20F5">
            <w:pPr>
              <w:jc w:val="center"/>
              <w:rPr>
                <w:rFonts w:ascii="Arial CYR" w:hAnsi="Arial CYR" w:cs="Arial CYR"/>
                <w:b/>
                <w:bCs/>
                <w:sz w:val="22"/>
                <w:szCs w:val="22"/>
              </w:rPr>
            </w:pPr>
            <w:r w:rsidRPr="000A20F5">
              <w:rPr>
                <w:rFonts w:ascii="Arial CYR" w:hAnsi="Arial CYR" w:cs="Arial CYR"/>
                <w:b/>
                <w:bCs/>
                <w:sz w:val="22"/>
                <w:szCs w:val="22"/>
              </w:rPr>
              <w:t>НАЛОГОВЫЕ И НЕНАЛОГОВЫЕ ДОХОДЫ</w:t>
            </w:r>
          </w:p>
        </w:tc>
        <w:tc>
          <w:tcPr>
            <w:tcW w:w="1495" w:type="dxa"/>
            <w:tcBorders>
              <w:top w:val="nil"/>
              <w:left w:val="nil"/>
              <w:bottom w:val="single" w:sz="4" w:space="0" w:color="auto"/>
              <w:right w:val="single" w:sz="8" w:space="0" w:color="auto"/>
            </w:tcBorders>
            <w:shd w:val="clear" w:color="000000" w:fill="CCFFCC"/>
            <w:noWrap/>
            <w:vAlign w:val="bottom"/>
            <w:hideMark/>
          </w:tcPr>
          <w:p w:rsidR="000A20F5" w:rsidRPr="000A20F5" w:rsidRDefault="000A20F5" w:rsidP="000A20F5">
            <w:pPr>
              <w:jc w:val="right"/>
              <w:rPr>
                <w:rFonts w:ascii="Arial CYR" w:hAnsi="Arial CYR" w:cs="Arial CYR"/>
                <w:b/>
                <w:bCs/>
                <w:sz w:val="22"/>
                <w:szCs w:val="22"/>
              </w:rPr>
            </w:pPr>
            <w:r w:rsidRPr="000A20F5">
              <w:rPr>
                <w:rFonts w:ascii="Arial CYR" w:hAnsi="Arial CYR" w:cs="Arial CYR"/>
                <w:b/>
                <w:bCs/>
                <w:sz w:val="22"/>
                <w:szCs w:val="22"/>
              </w:rPr>
              <w:t>21063834</w:t>
            </w:r>
          </w:p>
        </w:tc>
      </w:tr>
      <w:tr w:rsidR="000A20F5" w:rsidRPr="000A20F5" w:rsidTr="000A20F5">
        <w:trPr>
          <w:trHeight w:val="31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НАЛОГИ НА ПРИБЫЛЬ, ДОХОДЫ</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8325800</w:t>
            </w:r>
          </w:p>
        </w:tc>
      </w:tr>
      <w:tr w:rsidR="000A20F5" w:rsidRPr="000A20F5" w:rsidTr="000A20F5">
        <w:trPr>
          <w:trHeight w:val="36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Налог на доходы физических лиц</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8325800</w:t>
            </w:r>
          </w:p>
        </w:tc>
      </w:tr>
      <w:tr w:rsidR="000A20F5" w:rsidRPr="000A20F5" w:rsidTr="000A20F5">
        <w:trPr>
          <w:trHeight w:val="115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8224000</w:t>
            </w:r>
          </w:p>
        </w:tc>
      </w:tr>
      <w:tr w:rsidR="000A20F5" w:rsidRPr="000A20F5" w:rsidTr="000A20F5">
        <w:trPr>
          <w:trHeight w:val="11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8224000</w:t>
            </w:r>
          </w:p>
        </w:tc>
      </w:tr>
      <w:tr w:rsidR="000A20F5" w:rsidRPr="000A20F5" w:rsidTr="000A20F5">
        <w:trPr>
          <w:trHeight w:val="11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86300,0</w:t>
            </w:r>
          </w:p>
        </w:tc>
      </w:tr>
      <w:tr w:rsidR="000A20F5" w:rsidRPr="000A20F5" w:rsidTr="000A20F5">
        <w:trPr>
          <w:trHeight w:val="126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86300</w:t>
            </w:r>
          </w:p>
        </w:tc>
      </w:tr>
      <w:tr w:rsidR="000A20F5" w:rsidRPr="000A20F5" w:rsidTr="000A20F5">
        <w:trPr>
          <w:trHeight w:val="73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15500</w:t>
            </w:r>
          </w:p>
        </w:tc>
      </w:tr>
      <w:tr w:rsidR="000A20F5" w:rsidRPr="000A20F5" w:rsidTr="000A20F5">
        <w:trPr>
          <w:trHeight w:val="78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15500</w:t>
            </w:r>
          </w:p>
        </w:tc>
      </w:tr>
      <w:tr w:rsidR="000A20F5" w:rsidRPr="000A20F5" w:rsidTr="000A20F5">
        <w:trPr>
          <w:trHeight w:val="64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НАЛОГИ НА ТОВАРЫ (РАБОТЫ,УСЛУГИ),РЕАЛИЗУЕМЫЕ НА ТЕРРИТОРИИ РОССИЙСКОЙ ФЕДЕРАЦИИ</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1589678</w:t>
            </w:r>
          </w:p>
        </w:tc>
      </w:tr>
      <w:tr w:rsidR="000A20F5" w:rsidRPr="000A20F5" w:rsidTr="000A20F5">
        <w:trPr>
          <w:trHeight w:val="66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Акцизы по подакцизным товарам (продукции), производимым на территории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1589678</w:t>
            </w:r>
          </w:p>
        </w:tc>
      </w:tr>
      <w:tr w:rsidR="000A20F5" w:rsidRPr="000A20F5" w:rsidTr="000A20F5">
        <w:trPr>
          <w:trHeight w:val="105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589700</w:t>
            </w:r>
          </w:p>
        </w:tc>
      </w:tr>
      <w:tr w:rsidR="000A20F5" w:rsidRPr="000A20F5" w:rsidTr="000A20F5">
        <w:trPr>
          <w:trHeight w:val="103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lastRenderedPageBreak/>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jc w:val="both"/>
              <w:rPr>
                <w:sz w:val="20"/>
                <w:szCs w:val="20"/>
              </w:rPr>
            </w:pPr>
            <w:r w:rsidRPr="000A20F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589700</w:t>
            </w:r>
          </w:p>
        </w:tc>
      </w:tr>
      <w:tr w:rsidR="000A20F5" w:rsidRPr="000A20F5" w:rsidTr="000A20F5">
        <w:trPr>
          <w:trHeight w:val="13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5978</w:t>
            </w:r>
          </w:p>
        </w:tc>
      </w:tr>
      <w:tr w:rsidR="000A20F5" w:rsidRPr="000A20F5" w:rsidTr="000A20F5">
        <w:trPr>
          <w:trHeight w:val="133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5978</w:t>
            </w:r>
          </w:p>
        </w:tc>
      </w:tr>
      <w:tr w:rsidR="000A20F5" w:rsidRPr="000A20F5" w:rsidTr="000A20F5">
        <w:trPr>
          <w:trHeight w:val="13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5978</w:t>
            </w:r>
          </w:p>
        </w:tc>
      </w:tr>
      <w:tr w:rsidR="000A20F5" w:rsidRPr="000A20F5" w:rsidTr="000A20F5">
        <w:trPr>
          <w:trHeight w:val="111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994000</w:t>
            </w:r>
          </w:p>
        </w:tc>
      </w:tr>
      <w:tr w:rsidR="000A20F5" w:rsidRPr="000A20F5" w:rsidTr="000A20F5">
        <w:trPr>
          <w:trHeight w:val="123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994000</w:t>
            </w:r>
          </w:p>
        </w:tc>
      </w:tr>
      <w:tr w:rsidR="000A20F5" w:rsidRPr="000A20F5" w:rsidTr="000A20F5">
        <w:trPr>
          <w:trHeight w:val="129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994000</w:t>
            </w:r>
          </w:p>
        </w:tc>
      </w:tr>
      <w:tr w:rsidR="000A20F5" w:rsidRPr="000A20F5" w:rsidTr="000A20F5">
        <w:trPr>
          <w:trHeight w:val="49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НАЛОГИ НА СОВОКУПНЫЙ ДОХОД</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5881</w:t>
            </w:r>
          </w:p>
        </w:tc>
      </w:tr>
      <w:tr w:rsidR="000A20F5" w:rsidRPr="000A20F5" w:rsidTr="000A20F5">
        <w:trPr>
          <w:trHeight w:val="25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b/>
                <w:bCs/>
                <w:sz w:val="20"/>
                <w:szCs w:val="20"/>
              </w:rPr>
            </w:pPr>
            <w:r w:rsidRPr="000A20F5">
              <w:rPr>
                <w:b/>
                <w:bCs/>
                <w:sz w:val="20"/>
                <w:szCs w:val="20"/>
              </w:rPr>
              <w:t>Единый сельскохозяйственный налог</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5881</w:t>
            </w:r>
          </w:p>
        </w:tc>
      </w:tr>
      <w:tr w:rsidR="000A20F5" w:rsidRPr="000A20F5" w:rsidTr="000A20F5">
        <w:trPr>
          <w:trHeight w:val="28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 xml:space="preserve">Единый сельскохозяйственный налог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5881</w:t>
            </w:r>
          </w:p>
        </w:tc>
      </w:tr>
      <w:tr w:rsidR="000A20F5" w:rsidRPr="000A20F5" w:rsidTr="000A20F5">
        <w:trPr>
          <w:trHeight w:val="345"/>
        </w:trPr>
        <w:tc>
          <w:tcPr>
            <w:tcW w:w="583" w:type="dxa"/>
            <w:tcBorders>
              <w:top w:val="nil"/>
              <w:left w:val="single" w:sz="4"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НАЛОГИ НА ИМУЩЕСТВО</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4187400</w:t>
            </w:r>
          </w:p>
        </w:tc>
      </w:tr>
      <w:tr w:rsidR="000A20F5" w:rsidRPr="000A20F5" w:rsidTr="000A20F5">
        <w:trPr>
          <w:trHeight w:val="27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Налог на имущество физических лиц</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2291700</w:t>
            </w:r>
          </w:p>
        </w:tc>
      </w:tr>
      <w:tr w:rsidR="000A20F5" w:rsidRPr="000A20F5" w:rsidTr="000A20F5">
        <w:trPr>
          <w:trHeight w:val="79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2291700</w:t>
            </w:r>
          </w:p>
        </w:tc>
      </w:tr>
      <w:tr w:rsidR="000A20F5" w:rsidRPr="000A20F5" w:rsidTr="000A20F5">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single" w:sz="4" w:space="0" w:color="auto"/>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Земельный налог</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1895700</w:t>
            </w:r>
          </w:p>
        </w:tc>
      </w:tr>
      <w:tr w:rsidR="000A20F5" w:rsidRPr="000A20F5" w:rsidTr="000A20F5">
        <w:trPr>
          <w:trHeight w:val="45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 xml:space="preserve">Земельный налог с организаций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793200</w:t>
            </w:r>
          </w:p>
        </w:tc>
      </w:tr>
      <w:tr w:rsidR="000A20F5" w:rsidRPr="000A20F5" w:rsidTr="000A20F5">
        <w:trPr>
          <w:trHeight w:val="52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vAlign w:val="bottom"/>
            <w:hideMark/>
          </w:tcPr>
          <w:p w:rsidR="000A20F5" w:rsidRPr="000A20F5" w:rsidRDefault="000A20F5" w:rsidP="000A20F5">
            <w:pPr>
              <w:jc w:val="both"/>
              <w:rPr>
                <w:sz w:val="20"/>
                <w:szCs w:val="20"/>
              </w:rPr>
            </w:pPr>
            <w:r w:rsidRPr="000A20F5">
              <w:rPr>
                <w:sz w:val="20"/>
                <w:szCs w:val="20"/>
              </w:rPr>
              <w:t>Земельный налог с организаций, обладающих земельным участком, расположенным в границах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793200</w:t>
            </w:r>
          </w:p>
        </w:tc>
      </w:tr>
      <w:tr w:rsidR="000A20F5" w:rsidRPr="000A20F5" w:rsidTr="000A20F5">
        <w:trPr>
          <w:trHeight w:val="40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110</w:t>
            </w:r>
          </w:p>
        </w:tc>
        <w:tc>
          <w:tcPr>
            <w:tcW w:w="6242" w:type="dxa"/>
            <w:gridSpan w:val="2"/>
            <w:tcBorders>
              <w:top w:val="single" w:sz="4" w:space="0" w:color="auto"/>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Земельный налог с физических лиц</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1102500</w:t>
            </w:r>
          </w:p>
        </w:tc>
      </w:tr>
      <w:tr w:rsidR="000A20F5" w:rsidRPr="000A20F5" w:rsidTr="000A20F5">
        <w:trPr>
          <w:trHeight w:val="67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lastRenderedPageBreak/>
              <w:t>182</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110</w:t>
            </w:r>
          </w:p>
        </w:tc>
        <w:tc>
          <w:tcPr>
            <w:tcW w:w="6242" w:type="dxa"/>
            <w:gridSpan w:val="2"/>
            <w:tcBorders>
              <w:top w:val="nil"/>
              <w:left w:val="nil"/>
              <w:bottom w:val="nil"/>
              <w:right w:val="nil"/>
            </w:tcBorders>
            <w:shd w:val="clear" w:color="auto" w:fill="auto"/>
            <w:vAlign w:val="bottom"/>
            <w:hideMark/>
          </w:tcPr>
          <w:p w:rsidR="000A20F5" w:rsidRPr="000A20F5" w:rsidRDefault="000A20F5" w:rsidP="000A20F5">
            <w:pPr>
              <w:jc w:val="both"/>
              <w:rPr>
                <w:sz w:val="20"/>
                <w:szCs w:val="20"/>
              </w:rPr>
            </w:pPr>
            <w:r w:rsidRPr="000A20F5">
              <w:rPr>
                <w:sz w:val="20"/>
                <w:szCs w:val="20"/>
              </w:rPr>
              <w:t>Земельный налог с физических лиц, обладающих земельным участком, расположенным в границах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1102500</w:t>
            </w:r>
          </w:p>
        </w:tc>
      </w:tr>
      <w:tr w:rsidR="000A20F5" w:rsidRPr="000A20F5" w:rsidTr="000A20F5">
        <w:trPr>
          <w:trHeight w:val="79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ДОХОДЫ ОТ ИСПОЛЬЗОВАНИЯ ИМУЩЕСТВА, НАХОДЯЩЕГОСЯ В ГОСУДАРСТВЕННОЙ И МУНИЦИПАЛЬНОЙ СОБСТВЕННОСТИ</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5247040</w:t>
            </w:r>
          </w:p>
        </w:tc>
      </w:tr>
      <w:tr w:rsidR="000A20F5" w:rsidRPr="000A20F5" w:rsidTr="000A20F5">
        <w:trPr>
          <w:trHeight w:val="133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4440140,0</w:t>
            </w:r>
          </w:p>
        </w:tc>
      </w:tr>
      <w:tr w:rsidR="000A20F5" w:rsidRPr="000A20F5" w:rsidTr="000A20F5">
        <w:trPr>
          <w:trHeight w:val="115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1715700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919</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1715700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1 11 05025 00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110540,0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1 11 05025 13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w:t>
            </w:r>
          </w:p>
        </w:tc>
        <w:tc>
          <w:tcPr>
            <w:tcW w:w="6242" w:type="dxa"/>
            <w:gridSpan w:val="2"/>
            <w:tcBorders>
              <w:top w:val="nil"/>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110540,0</w:t>
            </w:r>
          </w:p>
        </w:tc>
      </w:tr>
      <w:tr w:rsidR="000A20F5" w:rsidRPr="000A20F5" w:rsidTr="000A20F5">
        <w:trPr>
          <w:trHeight w:val="67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single" w:sz="4" w:space="0" w:color="auto"/>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2613900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2613900</w:t>
            </w:r>
          </w:p>
        </w:tc>
      </w:tr>
      <w:tr w:rsidR="000A20F5" w:rsidRPr="000A20F5" w:rsidTr="000A20F5">
        <w:trPr>
          <w:trHeight w:val="132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single" w:sz="4" w:space="0" w:color="auto"/>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806900</w:t>
            </w:r>
          </w:p>
        </w:tc>
      </w:tr>
      <w:tr w:rsidR="000A20F5" w:rsidRPr="000A20F5" w:rsidTr="000A20F5">
        <w:trPr>
          <w:trHeight w:val="135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120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806900</w:t>
            </w:r>
          </w:p>
        </w:tc>
      </w:tr>
      <w:tr w:rsidR="000A20F5" w:rsidRPr="000A20F5" w:rsidTr="000A20F5">
        <w:trPr>
          <w:trHeight w:val="11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sz w:val="20"/>
                <w:szCs w:val="20"/>
              </w:rPr>
            </w:pPr>
            <w:r w:rsidRPr="000A20F5">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806900</w:t>
            </w:r>
          </w:p>
        </w:tc>
      </w:tr>
      <w:tr w:rsidR="000A20F5" w:rsidRPr="000A20F5" w:rsidTr="000A20F5">
        <w:trPr>
          <w:trHeight w:val="540"/>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ДОХОДЫ ОТ ОКАЗАНИЯ ПЛАТНЫХ УСЛУГ (РАБОТ) И КОМПЕНСАЦИИ ЗАТРАТ ГОСУДАРСТВА</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662135</w:t>
            </w:r>
          </w:p>
        </w:tc>
      </w:tr>
      <w:tr w:rsidR="000A20F5" w:rsidRPr="000A20F5" w:rsidTr="000A20F5">
        <w:trPr>
          <w:trHeight w:val="30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130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Доходы от оказания платных услуг (работ)</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474700</w:t>
            </w:r>
          </w:p>
        </w:tc>
      </w:tr>
      <w:tr w:rsidR="000A20F5" w:rsidRPr="000A20F5" w:rsidTr="000A20F5">
        <w:trPr>
          <w:trHeight w:val="33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 xml:space="preserve">1 13 01990 </w:t>
            </w:r>
            <w:r w:rsidRPr="000A20F5">
              <w:rPr>
                <w:rFonts w:ascii="Arial CYR" w:hAnsi="Arial CYR" w:cs="Arial CYR"/>
                <w:b/>
                <w:bCs/>
                <w:sz w:val="20"/>
                <w:szCs w:val="20"/>
              </w:rPr>
              <w:lastRenderedPageBreak/>
              <w:t>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lastRenderedPageBreak/>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130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доходы от оказания платных услуг (работ)</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474700</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lastRenderedPageBreak/>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130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Прочие доходы от оказания платных услуг (работ) получателями средств бюджетов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474700</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1 13 02000 00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130</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компенсации затрат государства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187435</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1 13 02060 00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130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поступающие в порядке возмещения расходов, понесенных в связи с эксплуатацией  имущества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187435</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1 13 02065 13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130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59563</w:t>
            </w:r>
          </w:p>
        </w:tc>
      </w:tr>
      <w:tr w:rsidR="000A20F5" w:rsidRPr="000A20F5" w:rsidTr="000A20F5">
        <w:trPr>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1 13 02995 13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130</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A20F5" w:rsidRPr="000A20F5" w:rsidRDefault="000A20F5" w:rsidP="000A20F5">
            <w:pPr>
              <w:jc w:val="both"/>
              <w:rPr>
                <w:sz w:val="20"/>
                <w:szCs w:val="20"/>
              </w:rPr>
            </w:pPr>
            <w:r w:rsidRPr="000A20F5">
              <w:rPr>
                <w:sz w:val="20"/>
                <w:szCs w:val="20"/>
              </w:rPr>
              <w:t>Прочие доходы от компенсации затрат бюджетов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127871,88</w:t>
            </w:r>
          </w:p>
        </w:tc>
      </w:tr>
      <w:tr w:rsidR="000A20F5" w:rsidRPr="000A20F5" w:rsidTr="000A20F5">
        <w:trPr>
          <w:trHeight w:val="73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ДОХОДЫ ОТ ПРОДАЖИ МАТЕРИАЛЬНЫХ И НЕМАТЕРИАЛЬНЫХ АКТИВОВ</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318875</w:t>
            </w:r>
          </w:p>
        </w:tc>
      </w:tr>
      <w:tr w:rsidR="000A20F5" w:rsidRPr="000A20F5" w:rsidTr="000A20F5">
        <w:trPr>
          <w:trHeight w:val="7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1 14 02000 00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5" w:type="dxa"/>
            <w:tcBorders>
              <w:top w:val="single" w:sz="8" w:space="0" w:color="auto"/>
              <w:left w:val="nil"/>
              <w:bottom w:val="single" w:sz="8"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31395</w:t>
            </w:r>
          </w:p>
        </w:tc>
      </w:tr>
      <w:tr w:rsidR="000A20F5" w:rsidRPr="000A20F5" w:rsidTr="000A20F5">
        <w:trPr>
          <w:trHeight w:val="7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1 14 02053 13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410</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w:t>
            </w:r>
          </w:p>
        </w:tc>
        <w:tc>
          <w:tcPr>
            <w:tcW w:w="1495" w:type="dxa"/>
            <w:tcBorders>
              <w:top w:val="single" w:sz="4" w:space="0" w:color="auto"/>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31395</w:t>
            </w:r>
          </w:p>
        </w:tc>
      </w:tr>
      <w:tr w:rsidR="000A20F5" w:rsidRPr="000A20F5" w:rsidTr="000A20F5">
        <w:trPr>
          <w:trHeight w:val="61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430</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 xml:space="preserve">Доходы от продажи земельных участков, находящихся в государственной и муниципальной собственности </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287480</w:t>
            </w:r>
          </w:p>
        </w:tc>
      </w:tr>
      <w:tr w:rsidR="000A20F5" w:rsidRPr="000A20F5" w:rsidTr="000A20F5">
        <w:trPr>
          <w:trHeight w:val="64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430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Доходы от продажи земельных участков, государственная собственность на которые не разграничена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287480</w:t>
            </w:r>
          </w:p>
        </w:tc>
      </w:tr>
      <w:tr w:rsidR="000A20F5" w:rsidRPr="000A20F5" w:rsidTr="000A20F5">
        <w:trPr>
          <w:trHeight w:val="76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919</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430</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sz w:val="20"/>
                <w:szCs w:val="20"/>
              </w:rPr>
            </w:pPr>
            <w:r w:rsidRPr="000A20F5">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287480</w:t>
            </w:r>
          </w:p>
        </w:tc>
      </w:tr>
      <w:tr w:rsidR="000A20F5" w:rsidRPr="000A20F5" w:rsidTr="000A20F5">
        <w:trPr>
          <w:trHeight w:val="34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ШТРАФЫ, САНКЦИИ, ВОЗМЕЩЕНИЕ УЩЕРБА</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726100</w:t>
            </w:r>
          </w:p>
        </w:tc>
      </w:tr>
      <w:tr w:rsidR="000A20F5" w:rsidRPr="000A20F5" w:rsidTr="000A20F5">
        <w:trPr>
          <w:trHeight w:val="91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nil"/>
            </w:tcBorders>
            <w:shd w:val="clear" w:color="auto" w:fill="auto"/>
            <w:vAlign w:val="bottom"/>
            <w:hideMark/>
          </w:tcPr>
          <w:p w:rsidR="000A20F5" w:rsidRPr="000A20F5" w:rsidRDefault="000A20F5" w:rsidP="000A20F5">
            <w:pPr>
              <w:rPr>
                <w:b/>
                <w:bCs/>
                <w:sz w:val="20"/>
                <w:szCs w:val="20"/>
              </w:rPr>
            </w:pPr>
            <w:r w:rsidRPr="000A20F5">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8500</w:t>
            </w:r>
          </w:p>
        </w:tc>
      </w:tr>
      <w:tr w:rsidR="000A20F5" w:rsidRPr="000A20F5" w:rsidTr="000A20F5">
        <w:trPr>
          <w:trHeight w:val="91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140</w:t>
            </w:r>
          </w:p>
        </w:tc>
        <w:tc>
          <w:tcPr>
            <w:tcW w:w="6242" w:type="dxa"/>
            <w:gridSpan w:val="2"/>
            <w:tcBorders>
              <w:top w:val="nil"/>
              <w:left w:val="nil"/>
              <w:bottom w:val="single" w:sz="4" w:space="0" w:color="auto"/>
              <w:right w:val="nil"/>
            </w:tcBorders>
            <w:shd w:val="clear" w:color="auto" w:fill="auto"/>
            <w:vAlign w:val="bottom"/>
            <w:hideMark/>
          </w:tcPr>
          <w:p w:rsidR="000A20F5" w:rsidRPr="000A20F5" w:rsidRDefault="000A20F5" w:rsidP="000A20F5">
            <w:pPr>
              <w:rPr>
                <w:b/>
                <w:bCs/>
                <w:sz w:val="20"/>
                <w:szCs w:val="20"/>
              </w:rPr>
            </w:pPr>
            <w:r w:rsidRPr="000A20F5">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8500</w:t>
            </w:r>
          </w:p>
        </w:tc>
      </w:tr>
      <w:tr w:rsidR="000A20F5" w:rsidRPr="000A20F5" w:rsidTr="000A20F5">
        <w:trPr>
          <w:trHeight w:val="91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140</w:t>
            </w:r>
          </w:p>
        </w:tc>
        <w:tc>
          <w:tcPr>
            <w:tcW w:w="6242" w:type="dxa"/>
            <w:gridSpan w:val="2"/>
            <w:tcBorders>
              <w:top w:val="nil"/>
              <w:left w:val="nil"/>
              <w:bottom w:val="single" w:sz="4" w:space="0" w:color="auto"/>
              <w:right w:val="nil"/>
            </w:tcBorders>
            <w:shd w:val="clear" w:color="auto" w:fill="auto"/>
            <w:vAlign w:val="bottom"/>
            <w:hideMark/>
          </w:tcPr>
          <w:p w:rsidR="000A20F5" w:rsidRPr="000A20F5" w:rsidRDefault="000A20F5" w:rsidP="000A20F5">
            <w:pPr>
              <w:rPr>
                <w:sz w:val="20"/>
                <w:szCs w:val="20"/>
              </w:rPr>
            </w:pPr>
            <w:r w:rsidRPr="000A20F5">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8500</w:t>
            </w:r>
          </w:p>
        </w:tc>
      </w:tr>
      <w:tr w:rsidR="000A20F5" w:rsidRPr="000A20F5" w:rsidTr="000A20F5">
        <w:trPr>
          <w:trHeight w:val="58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140</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поступления от денежных взысканий (штрафов) и иных сумм в возмещение ущерба</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717600</w:t>
            </w:r>
          </w:p>
        </w:tc>
      </w:tr>
      <w:tr w:rsidR="000A20F5" w:rsidRPr="000A20F5" w:rsidTr="000A20F5">
        <w:trPr>
          <w:trHeight w:val="8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140</w:t>
            </w:r>
          </w:p>
        </w:tc>
        <w:tc>
          <w:tcPr>
            <w:tcW w:w="6242" w:type="dxa"/>
            <w:gridSpan w:val="2"/>
            <w:tcBorders>
              <w:top w:val="nil"/>
              <w:left w:val="nil"/>
              <w:bottom w:val="nil"/>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717600</w:t>
            </w:r>
          </w:p>
        </w:tc>
      </w:tr>
      <w:tr w:rsidR="000A20F5" w:rsidRPr="000A20F5" w:rsidTr="000A20F5">
        <w:trPr>
          <w:trHeight w:val="79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140</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20F5" w:rsidRPr="000A20F5" w:rsidRDefault="000A20F5" w:rsidP="000A20F5">
            <w:pPr>
              <w:jc w:val="both"/>
              <w:rPr>
                <w:sz w:val="20"/>
                <w:szCs w:val="20"/>
              </w:rPr>
            </w:pPr>
            <w:r w:rsidRPr="000A20F5">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717600</w:t>
            </w:r>
          </w:p>
        </w:tc>
      </w:tr>
      <w:tr w:rsidR="000A20F5" w:rsidRPr="000A20F5" w:rsidTr="000A20F5">
        <w:trPr>
          <w:trHeight w:val="79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lastRenderedPageBreak/>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1 17 00000 00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nil"/>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180</w:t>
            </w:r>
          </w:p>
        </w:tc>
        <w:tc>
          <w:tcPr>
            <w:tcW w:w="6242" w:type="dxa"/>
            <w:gridSpan w:val="2"/>
            <w:tcBorders>
              <w:top w:val="nil"/>
              <w:left w:val="single" w:sz="4" w:space="0" w:color="auto"/>
              <w:bottom w:val="single" w:sz="4" w:space="0" w:color="auto"/>
              <w:right w:val="single" w:sz="4" w:space="0" w:color="auto"/>
            </w:tcBorders>
            <w:shd w:val="clear" w:color="000000" w:fill="FFFF99"/>
            <w:vAlign w:val="bottom"/>
            <w:hideMark/>
          </w:tcPr>
          <w:p w:rsidR="000A20F5" w:rsidRPr="000A20F5" w:rsidRDefault="000A20F5" w:rsidP="000A20F5">
            <w:pPr>
              <w:jc w:val="center"/>
              <w:rPr>
                <w:b/>
                <w:bCs/>
                <w:sz w:val="20"/>
                <w:szCs w:val="20"/>
              </w:rPr>
            </w:pPr>
            <w:r w:rsidRPr="000A20F5">
              <w:rPr>
                <w:b/>
                <w:bCs/>
                <w:sz w:val="20"/>
                <w:szCs w:val="20"/>
              </w:rPr>
              <w:t>ПРОЧИЕ НЕНАЛОГОВЫЕ ДОХОДЫ</w:t>
            </w:r>
          </w:p>
        </w:tc>
        <w:tc>
          <w:tcPr>
            <w:tcW w:w="1495" w:type="dxa"/>
            <w:tcBorders>
              <w:top w:val="nil"/>
              <w:left w:val="single" w:sz="4" w:space="0" w:color="auto"/>
              <w:bottom w:val="single" w:sz="4" w:space="0" w:color="auto"/>
              <w:right w:val="single" w:sz="4"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925</w:t>
            </w:r>
          </w:p>
        </w:tc>
      </w:tr>
      <w:tr w:rsidR="000A20F5" w:rsidRPr="000A20F5" w:rsidTr="000A20F5">
        <w:trPr>
          <w:trHeight w:val="34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1 17 05000 00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180</w:t>
            </w:r>
          </w:p>
        </w:tc>
        <w:tc>
          <w:tcPr>
            <w:tcW w:w="6242" w:type="dxa"/>
            <w:gridSpan w:val="2"/>
            <w:tcBorders>
              <w:top w:val="nil"/>
              <w:left w:val="single" w:sz="4" w:space="0" w:color="auto"/>
              <w:bottom w:val="single" w:sz="4" w:space="0" w:color="auto"/>
              <w:right w:val="single" w:sz="4" w:space="0" w:color="auto"/>
            </w:tcBorders>
            <w:shd w:val="clear" w:color="auto" w:fill="auto"/>
            <w:vAlign w:val="bottom"/>
            <w:hideMark/>
          </w:tcPr>
          <w:p w:rsidR="000A20F5" w:rsidRPr="000A20F5" w:rsidRDefault="000A20F5" w:rsidP="000A20F5">
            <w:pPr>
              <w:jc w:val="both"/>
              <w:rPr>
                <w:b/>
                <w:bCs/>
                <w:sz w:val="20"/>
                <w:szCs w:val="20"/>
              </w:rPr>
            </w:pPr>
            <w:r w:rsidRPr="000A20F5">
              <w:rPr>
                <w:b/>
                <w:bCs/>
                <w:sz w:val="20"/>
                <w:szCs w:val="20"/>
              </w:rPr>
              <w:t xml:space="preserve">Прочие неналоговые доходы </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925</w:t>
            </w:r>
          </w:p>
        </w:tc>
      </w:tr>
      <w:tr w:rsidR="000A20F5" w:rsidRPr="000A20F5" w:rsidTr="000A20F5">
        <w:trPr>
          <w:trHeight w:val="51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1 17 05050 13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180</w:t>
            </w:r>
          </w:p>
        </w:tc>
        <w:tc>
          <w:tcPr>
            <w:tcW w:w="6242" w:type="dxa"/>
            <w:gridSpan w:val="2"/>
            <w:tcBorders>
              <w:top w:val="nil"/>
              <w:left w:val="single" w:sz="4" w:space="0" w:color="auto"/>
              <w:bottom w:val="single" w:sz="4" w:space="0" w:color="auto"/>
              <w:right w:val="single" w:sz="4" w:space="0" w:color="auto"/>
            </w:tcBorders>
            <w:shd w:val="clear" w:color="auto" w:fill="auto"/>
            <w:vAlign w:val="bottom"/>
            <w:hideMark/>
          </w:tcPr>
          <w:p w:rsidR="000A20F5" w:rsidRPr="000A20F5" w:rsidRDefault="000A20F5" w:rsidP="000A20F5">
            <w:pPr>
              <w:jc w:val="both"/>
              <w:rPr>
                <w:sz w:val="20"/>
                <w:szCs w:val="20"/>
              </w:rPr>
            </w:pPr>
            <w:r w:rsidRPr="000A20F5">
              <w:rPr>
                <w:sz w:val="20"/>
                <w:szCs w:val="20"/>
              </w:rPr>
              <w:t xml:space="preserve">Прочие неналоговые доходы бюджетов городских поселений </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925</w:t>
            </w:r>
          </w:p>
        </w:tc>
      </w:tr>
      <w:tr w:rsidR="000A20F5" w:rsidRPr="000A20F5" w:rsidTr="000A20F5">
        <w:trPr>
          <w:trHeight w:val="345"/>
        </w:trPr>
        <w:tc>
          <w:tcPr>
            <w:tcW w:w="583" w:type="dxa"/>
            <w:tcBorders>
              <w:top w:val="nil"/>
              <w:left w:val="single" w:sz="8" w:space="0" w:color="auto"/>
              <w:bottom w:val="single" w:sz="4" w:space="0" w:color="auto"/>
              <w:right w:val="single" w:sz="4" w:space="0" w:color="auto"/>
            </w:tcBorders>
            <w:shd w:val="clear" w:color="000000" w:fill="00FF00"/>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00FF00"/>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00FF00"/>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nil"/>
              <w:left w:val="nil"/>
              <w:bottom w:val="single" w:sz="4" w:space="0" w:color="auto"/>
              <w:right w:val="single" w:sz="4" w:space="0" w:color="auto"/>
            </w:tcBorders>
            <w:shd w:val="clear" w:color="000000" w:fill="00FF00"/>
            <w:hideMark/>
          </w:tcPr>
          <w:p w:rsidR="000A20F5" w:rsidRPr="000A20F5" w:rsidRDefault="000A20F5" w:rsidP="000A20F5">
            <w:pPr>
              <w:jc w:val="center"/>
              <w:rPr>
                <w:b/>
                <w:bCs/>
                <w:sz w:val="20"/>
                <w:szCs w:val="20"/>
              </w:rPr>
            </w:pPr>
            <w:r w:rsidRPr="000A20F5">
              <w:rPr>
                <w:b/>
                <w:bCs/>
                <w:sz w:val="20"/>
                <w:szCs w:val="20"/>
              </w:rPr>
              <w:t xml:space="preserve">  БЕЗВОЗМЕЗДНЫЕ ПОСТУПЛЕНИЯ</w:t>
            </w:r>
          </w:p>
        </w:tc>
        <w:tc>
          <w:tcPr>
            <w:tcW w:w="1495" w:type="dxa"/>
            <w:tcBorders>
              <w:top w:val="nil"/>
              <w:left w:val="nil"/>
              <w:bottom w:val="single" w:sz="4" w:space="0" w:color="auto"/>
              <w:right w:val="single" w:sz="8" w:space="0" w:color="auto"/>
            </w:tcBorders>
            <w:shd w:val="clear" w:color="000000" w:fill="00FF00"/>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172996382,40</w:t>
            </w:r>
          </w:p>
        </w:tc>
      </w:tr>
      <w:tr w:rsidR="000A20F5" w:rsidRPr="000A20F5" w:rsidTr="000A20F5">
        <w:trPr>
          <w:trHeight w:val="64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sz w:val="20"/>
                <w:szCs w:val="20"/>
              </w:rPr>
            </w:pPr>
            <w:r w:rsidRPr="000A20F5">
              <w:rPr>
                <w:b/>
                <w:bCs/>
                <w:sz w:val="20"/>
                <w:szCs w:val="20"/>
              </w:rPr>
              <w:t>БЕЗВОЗМЕЗДНЫЕ ПОСТУПЛЕНИЯ ОТ ДРУГИХ БЮДЖЕТОВ БЮДЖЕТНОЙ СИСТЕМЫ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169776180,00</w:t>
            </w:r>
          </w:p>
        </w:tc>
      </w:tr>
      <w:tr w:rsidR="000A20F5" w:rsidRPr="000A20F5" w:rsidTr="000A20F5">
        <w:trPr>
          <w:trHeight w:val="705"/>
        </w:trPr>
        <w:tc>
          <w:tcPr>
            <w:tcW w:w="583" w:type="dxa"/>
            <w:tcBorders>
              <w:top w:val="nil"/>
              <w:left w:val="single" w:sz="8"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FFFF99"/>
            <w:hideMark/>
          </w:tcPr>
          <w:p w:rsidR="000A20F5" w:rsidRPr="000A20F5" w:rsidRDefault="000A20F5" w:rsidP="000A20F5">
            <w:pPr>
              <w:jc w:val="both"/>
              <w:rPr>
                <w:b/>
                <w:bCs/>
                <w:sz w:val="20"/>
                <w:szCs w:val="20"/>
              </w:rPr>
            </w:pPr>
            <w:r w:rsidRPr="000A20F5">
              <w:rPr>
                <w:b/>
                <w:bCs/>
                <w:sz w:val="20"/>
                <w:szCs w:val="20"/>
              </w:rPr>
              <w:t>Дотации бюджетам субъектов Российской Федерации и муниципальных образований</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9576800</w:t>
            </w:r>
          </w:p>
        </w:tc>
      </w:tr>
      <w:tr w:rsidR="000A20F5" w:rsidRPr="000A20F5" w:rsidTr="000A20F5">
        <w:trPr>
          <w:trHeight w:val="30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rPr>
                <w:b/>
                <w:bCs/>
                <w:sz w:val="20"/>
                <w:szCs w:val="20"/>
              </w:rPr>
            </w:pPr>
            <w:r w:rsidRPr="000A20F5">
              <w:rPr>
                <w:b/>
                <w:bCs/>
                <w:sz w:val="20"/>
                <w:szCs w:val="20"/>
              </w:rPr>
              <w:t>Дотации на выравнивание бюджетной обеспеченности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8860500</w:t>
            </w:r>
          </w:p>
        </w:tc>
      </w:tr>
      <w:tr w:rsidR="000A20F5" w:rsidRPr="000A20F5" w:rsidTr="000A20F5">
        <w:trPr>
          <w:trHeight w:val="555"/>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nil"/>
              <w:right w:val="nil"/>
            </w:tcBorders>
            <w:shd w:val="clear" w:color="auto" w:fill="auto"/>
            <w:hideMark/>
          </w:tcPr>
          <w:p w:rsidR="000A20F5" w:rsidRPr="000A20F5" w:rsidRDefault="000A20F5" w:rsidP="000A20F5">
            <w:pPr>
              <w:jc w:val="both"/>
              <w:rPr>
                <w:color w:val="000000"/>
                <w:sz w:val="20"/>
                <w:szCs w:val="20"/>
              </w:rPr>
            </w:pPr>
            <w:r w:rsidRPr="000A20F5">
              <w:rPr>
                <w:color w:val="000000"/>
                <w:sz w:val="20"/>
                <w:szCs w:val="20"/>
              </w:rPr>
              <w:t>Дотации бюджетам городских поселений на выравнивание бюджетной обеспеченности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color w:val="000000"/>
                <w:sz w:val="20"/>
                <w:szCs w:val="20"/>
              </w:rPr>
            </w:pPr>
            <w:r w:rsidRPr="000A20F5">
              <w:rPr>
                <w:rFonts w:ascii="Arial CYR" w:hAnsi="Arial CYR" w:cs="Arial CYR"/>
                <w:color w:val="000000"/>
                <w:sz w:val="20"/>
                <w:szCs w:val="20"/>
              </w:rPr>
              <w:t>8860500</w:t>
            </w:r>
          </w:p>
        </w:tc>
      </w:tr>
      <w:tr w:rsidR="000A20F5" w:rsidRPr="000A20F5" w:rsidTr="000A20F5">
        <w:trPr>
          <w:trHeight w:val="540"/>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2 02 15002 00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20F5" w:rsidRPr="000A20F5" w:rsidRDefault="000A20F5" w:rsidP="000A20F5">
            <w:pPr>
              <w:jc w:val="both"/>
              <w:rPr>
                <w:b/>
                <w:bCs/>
                <w:color w:val="000000"/>
                <w:sz w:val="18"/>
                <w:szCs w:val="18"/>
              </w:rPr>
            </w:pPr>
            <w:r w:rsidRPr="000A20F5">
              <w:rPr>
                <w:b/>
                <w:bCs/>
                <w:color w:val="000000"/>
                <w:sz w:val="18"/>
                <w:szCs w:val="18"/>
              </w:rPr>
              <w:t>Дотации бюджетам на поддержку мер по обеспечению сбалансированности бюджетов</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716300</w:t>
            </w:r>
          </w:p>
        </w:tc>
      </w:tr>
      <w:tr w:rsidR="000A20F5" w:rsidRPr="000A20F5" w:rsidTr="000A20F5">
        <w:trPr>
          <w:trHeight w:val="555"/>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2 02 15002 13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color w:val="000000"/>
                <w:sz w:val="20"/>
                <w:szCs w:val="20"/>
              </w:rPr>
            </w:pPr>
            <w:r w:rsidRPr="000A20F5">
              <w:rPr>
                <w:color w:val="000000"/>
                <w:sz w:val="20"/>
                <w:szCs w:val="20"/>
              </w:rPr>
              <w:t>Дотации бюджетам  городских поселений на поддержку мер по обеспечению сбалансированности бюджетов</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color w:val="000000"/>
                <w:sz w:val="20"/>
                <w:szCs w:val="20"/>
              </w:rPr>
            </w:pPr>
            <w:r w:rsidRPr="000A20F5">
              <w:rPr>
                <w:rFonts w:ascii="Arial CYR" w:hAnsi="Arial CYR" w:cs="Arial CYR"/>
                <w:color w:val="000000"/>
                <w:sz w:val="20"/>
                <w:szCs w:val="20"/>
              </w:rPr>
              <w:t>716300</w:t>
            </w:r>
          </w:p>
        </w:tc>
      </w:tr>
      <w:tr w:rsidR="000A20F5" w:rsidRPr="000A20F5" w:rsidTr="000A20F5">
        <w:trPr>
          <w:trHeight w:val="570"/>
        </w:trPr>
        <w:tc>
          <w:tcPr>
            <w:tcW w:w="583"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single" w:sz="4" w:space="0" w:color="auto"/>
              <w:left w:val="nil"/>
              <w:bottom w:val="single" w:sz="4" w:space="0" w:color="auto"/>
              <w:right w:val="single" w:sz="4" w:space="0" w:color="auto"/>
            </w:tcBorders>
            <w:shd w:val="clear" w:color="000000" w:fill="FFFF99"/>
            <w:hideMark/>
          </w:tcPr>
          <w:p w:rsidR="000A20F5" w:rsidRPr="000A20F5" w:rsidRDefault="000A20F5" w:rsidP="000A20F5">
            <w:pPr>
              <w:jc w:val="both"/>
              <w:rPr>
                <w:b/>
                <w:bCs/>
                <w:sz w:val="20"/>
                <w:szCs w:val="20"/>
              </w:rPr>
            </w:pPr>
            <w:r w:rsidRPr="000A20F5">
              <w:rPr>
                <w:b/>
                <w:bCs/>
                <w:sz w:val="20"/>
                <w:szCs w:val="20"/>
              </w:rPr>
              <w:t>Субсидии бюджетам бюджетной системы Российской Федерации (межбюджетные субсидии)</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160199380,0</w:t>
            </w:r>
          </w:p>
        </w:tc>
      </w:tr>
      <w:tr w:rsidR="000A20F5" w:rsidRPr="000A20F5" w:rsidTr="000A20F5">
        <w:trPr>
          <w:trHeight w:val="570"/>
        </w:trPr>
        <w:tc>
          <w:tcPr>
            <w:tcW w:w="583"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2 02 20077 13</w:t>
            </w:r>
          </w:p>
        </w:tc>
        <w:tc>
          <w:tcPr>
            <w:tcW w:w="70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CCFFCC"/>
            <w:vAlign w:val="center"/>
            <w:hideMark/>
          </w:tcPr>
          <w:p w:rsidR="000A20F5" w:rsidRPr="000A20F5" w:rsidRDefault="000A20F5" w:rsidP="000A20F5">
            <w:pPr>
              <w:jc w:val="both"/>
              <w:rPr>
                <w:color w:val="000000"/>
                <w:sz w:val="20"/>
                <w:szCs w:val="20"/>
              </w:rPr>
            </w:pPr>
            <w:r w:rsidRPr="000A20F5">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495" w:type="dxa"/>
            <w:tcBorders>
              <w:top w:val="nil"/>
              <w:left w:val="nil"/>
              <w:bottom w:val="single" w:sz="4" w:space="0" w:color="auto"/>
              <w:right w:val="single" w:sz="8" w:space="0" w:color="auto"/>
            </w:tcBorders>
            <w:shd w:val="clear" w:color="000000" w:fill="CCFFCC"/>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67030600,0</w:t>
            </w:r>
          </w:p>
        </w:tc>
      </w:tr>
      <w:tr w:rsidR="000A20F5" w:rsidRPr="000A20F5" w:rsidTr="000A20F5">
        <w:trPr>
          <w:trHeight w:val="555"/>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9101</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8" w:space="0" w:color="auto"/>
              <w:left w:val="single" w:sz="8" w:space="0" w:color="auto"/>
              <w:bottom w:val="single" w:sz="8" w:space="0" w:color="auto"/>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67030600,0</w:t>
            </w:r>
          </w:p>
        </w:tc>
      </w:tr>
      <w:tr w:rsidR="000A20F5" w:rsidRPr="000A20F5" w:rsidTr="000A20F5">
        <w:trPr>
          <w:trHeight w:val="855"/>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2 02 20216 13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1700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hideMark/>
          </w:tcPr>
          <w:p w:rsidR="000A20F5" w:rsidRPr="000A20F5" w:rsidRDefault="000A20F5" w:rsidP="000A20F5">
            <w:pPr>
              <w:jc w:val="both"/>
              <w:rPr>
                <w:sz w:val="20"/>
                <w:szCs w:val="20"/>
              </w:rPr>
            </w:pPr>
            <w:r w:rsidRPr="000A20F5">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5519740,0</w:t>
            </w:r>
          </w:p>
        </w:tc>
      </w:tr>
      <w:tr w:rsidR="000A20F5" w:rsidRPr="000A20F5" w:rsidTr="000A20F5">
        <w:trPr>
          <w:trHeight w:val="465"/>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9201</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vAlign w:val="center"/>
            <w:hideMark/>
          </w:tcPr>
          <w:p w:rsidR="000A20F5" w:rsidRPr="000A20F5" w:rsidRDefault="000A20F5" w:rsidP="000A20F5">
            <w:pPr>
              <w:jc w:val="both"/>
              <w:rPr>
                <w:color w:val="000000"/>
                <w:sz w:val="20"/>
                <w:szCs w:val="20"/>
              </w:rPr>
            </w:pPr>
            <w:r w:rsidRPr="000A20F5">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74735500,0</w:t>
            </w:r>
          </w:p>
        </w:tc>
      </w:tr>
      <w:tr w:rsidR="000A20F5" w:rsidRPr="000A20F5" w:rsidTr="000A20F5">
        <w:trPr>
          <w:trHeight w:val="510"/>
        </w:trPr>
        <w:tc>
          <w:tcPr>
            <w:tcW w:w="583"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9202</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color w:val="000000"/>
                <w:sz w:val="20"/>
                <w:szCs w:val="20"/>
              </w:rPr>
            </w:pPr>
            <w:r w:rsidRPr="000A20F5">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0,0</w:t>
            </w:r>
          </w:p>
        </w:tc>
      </w:tr>
      <w:tr w:rsidR="000A20F5" w:rsidRPr="000A20F5" w:rsidTr="000A20F5">
        <w:trPr>
          <w:trHeight w:val="43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2 02 25519 13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1400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20F5" w:rsidRPr="000A20F5" w:rsidRDefault="000A20F5" w:rsidP="000A20F5">
            <w:pPr>
              <w:jc w:val="both"/>
              <w:rPr>
                <w:sz w:val="20"/>
                <w:szCs w:val="20"/>
              </w:rPr>
            </w:pPr>
            <w:r w:rsidRPr="000A20F5">
              <w:rPr>
                <w:sz w:val="20"/>
                <w:szCs w:val="20"/>
              </w:rPr>
              <w:t>Субсидия бюджетам городских поселений на поддержку отрасли культуры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9772</w:t>
            </w:r>
          </w:p>
        </w:tc>
      </w:tr>
      <w:tr w:rsidR="000A20F5" w:rsidRPr="000A20F5" w:rsidTr="000A20F5">
        <w:trPr>
          <w:trHeight w:val="112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2 02 25527 00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vAlign w:val="center"/>
            <w:hideMark/>
          </w:tcPr>
          <w:p w:rsidR="000A20F5" w:rsidRPr="000A20F5" w:rsidRDefault="000A20F5" w:rsidP="000A20F5">
            <w:pPr>
              <w:rPr>
                <w:b/>
                <w:bCs/>
                <w:color w:val="000000"/>
                <w:sz w:val="20"/>
                <w:szCs w:val="20"/>
              </w:rPr>
            </w:pPr>
            <w:r w:rsidRPr="000A20F5">
              <w:rPr>
                <w:b/>
                <w:bCs/>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2652200</w:t>
            </w:r>
          </w:p>
        </w:tc>
      </w:tr>
      <w:tr w:rsidR="000A20F5" w:rsidRPr="000A20F5" w:rsidTr="000A20F5">
        <w:trPr>
          <w:trHeight w:val="123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2 02 25527 13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single" w:sz="4" w:space="0" w:color="auto"/>
              <w:bottom w:val="single" w:sz="4" w:space="0" w:color="auto"/>
              <w:right w:val="single" w:sz="4" w:space="0" w:color="auto"/>
            </w:tcBorders>
            <w:shd w:val="clear" w:color="auto" w:fill="auto"/>
            <w:vAlign w:val="center"/>
            <w:hideMark/>
          </w:tcPr>
          <w:p w:rsidR="000A20F5" w:rsidRPr="000A20F5" w:rsidRDefault="000A20F5" w:rsidP="000A20F5">
            <w:pPr>
              <w:rPr>
                <w:color w:val="000000"/>
                <w:sz w:val="20"/>
                <w:szCs w:val="20"/>
              </w:rPr>
            </w:pPr>
            <w:r w:rsidRPr="000A20F5">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2652200</w:t>
            </w:r>
          </w:p>
        </w:tc>
      </w:tr>
      <w:tr w:rsidR="000A20F5" w:rsidRPr="000A20F5" w:rsidTr="000A20F5">
        <w:trPr>
          <w:trHeight w:val="9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2 02 25555 00</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single" w:sz="4" w:space="0" w:color="auto"/>
              <w:left w:val="nil"/>
              <w:bottom w:val="single" w:sz="4" w:space="0" w:color="auto"/>
              <w:right w:val="single" w:sz="4" w:space="0" w:color="auto"/>
            </w:tcBorders>
            <w:shd w:val="clear" w:color="auto" w:fill="auto"/>
            <w:vAlign w:val="center"/>
            <w:hideMark/>
          </w:tcPr>
          <w:p w:rsidR="000A20F5" w:rsidRPr="000A20F5" w:rsidRDefault="000A20F5" w:rsidP="000A20F5">
            <w:pPr>
              <w:rPr>
                <w:b/>
                <w:bCs/>
                <w:color w:val="000000"/>
                <w:sz w:val="20"/>
                <w:szCs w:val="20"/>
              </w:rPr>
            </w:pPr>
            <w:r w:rsidRPr="000A20F5">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8000068</w:t>
            </w:r>
          </w:p>
        </w:tc>
      </w:tr>
      <w:tr w:rsidR="000A20F5" w:rsidRPr="000A20F5" w:rsidTr="000A20F5">
        <w:trPr>
          <w:trHeight w:val="99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2 02 25555 13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vAlign w:val="center"/>
            <w:hideMark/>
          </w:tcPr>
          <w:p w:rsidR="000A20F5" w:rsidRPr="000A20F5" w:rsidRDefault="000A20F5" w:rsidP="000A20F5">
            <w:pPr>
              <w:rPr>
                <w:color w:val="000000"/>
                <w:sz w:val="20"/>
                <w:szCs w:val="20"/>
              </w:rPr>
            </w:pPr>
            <w:r w:rsidRPr="000A20F5">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8000068</w:t>
            </w:r>
          </w:p>
        </w:tc>
      </w:tr>
      <w:tr w:rsidR="000A20F5" w:rsidRPr="000A20F5" w:rsidTr="000A20F5">
        <w:trPr>
          <w:trHeight w:val="39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 xml:space="preserve">2 02 29999 </w:t>
            </w:r>
            <w:r w:rsidRPr="000A20F5">
              <w:rPr>
                <w:rFonts w:ascii="Arial CYR" w:hAnsi="Arial CYR" w:cs="Arial CYR"/>
                <w:b/>
                <w:bCs/>
                <w:sz w:val="20"/>
                <w:szCs w:val="20"/>
              </w:rPr>
              <w:lastRenderedPageBreak/>
              <w:t>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lastRenderedPageBreak/>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b/>
                <w:bCs/>
                <w:sz w:val="20"/>
                <w:szCs w:val="20"/>
              </w:rPr>
            </w:pPr>
            <w:r w:rsidRPr="000A20F5">
              <w:rPr>
                <w:b/>
                <w:bCs/>
                <w:sz w:val="20"/>
                <w:szCs w:val="20"/>
              </w:rPr>
              <w:t>Прочие субсидии городских поселений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2251500</w:t>
            </w:r>
          </w:p>
        </w:tc>
      </w:tr>
      <w:tr w:rsidR="000A20F5" w:rsidRPr="000A20F5" w:rsidTr="000A20F5">
        <w:trPr>
          <w:trHeight w:val="69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lastRenderedPageBreak/>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7000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vAlign w:val="bottom"/>
            <w:hideMark/>
          </w:tcPr>
          <w:p w:rsidR="000A20F5" w:rsidRPr="000A20F5" w:rsidRDefault="000A20F5" w:rsidP="000A20F5">
            <w:pPr>
              <w:rPr>
                <w:sz w:val="20"/>
                <w:szCs w:val="20"/>
              </w:rPr>
            </w:pPr>
            <w:r w:rsidRPr="000A20F5">
              <w:rPr>
                <w:sz w:val="20"/>
                <w:szCs w:val="20"/>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2251500</w:t>
            </w:r>
          </w:p>
        </w:tc>
      </w:tr>
      <w:tr w:rsidR="000A20F5" w:rsidRPr="000A20F5" w:rsidTr="000A20F5">
        <w:trPr>
          <w:trHeight w:val="570"/>
        </w:trPr>
        <w:tc>
          <w:tcPr>
            <w:tcW w:w="583" w:type="dxa"/>
            <w:tcBorders>
              <w:top w:val="nil"/>
              <w:left w:val="single" w:sz="4"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2 02 30000 00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FFFF99"/>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Субвенции бюджетам субъектов Российской Федерации и муниципальных образований</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3600</w:t>
            </w:r>
          </w:p>
        </w:tc>
      </w:tr>
      <w:tr w:rsidR="000A20F5" w:rsidRPr="000A20F5" w:rsidTr="000A20F5">
        <w:trPr>
          <w:trHeight w:val="675"/>
        </w:trPr>
        <w:tc>
          <w:tcPr>
            <w:tcW w:w="583" w:type="dxa"/>
            <w:tcBorders>
              <w:top w:val="nil"/>
              <w:left w:val="single" w:sz="4" w:space="0" w:color="auto"/>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CCFFCC"/>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495" w:type="dxa"/>
            <w:tcBorders>
              <w:top w:val="nil"/>
              <w:left w:val="nil"/>
              <w:bottom w:val="single" w:sz="4" w:space="0" w:color="auto"/>
              <w:right w:val="single" w:sz="8" w:space="0" w:color="auto"/>
            </w:tcBorders>
            <w:shd w:val="clear" w:color="000000" w:fill="CCFFCC"/>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3600</w:t>
            </w:r>
          </w:p>
        </w:tc>
      </w:tr>
      <w:tr w:rsidR="000A20F5" w:rsidRPr="000A20F5" w:rsidTr="000A20F5">
        <w:trPr>
          <w:trHeight w:val="6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b/>
                <w:bCs/>
                <w:color w:val="000000"/>
                <w:sz w:val="20"/>
                <w:szCs w:val="20"/>
              </w:rPr>
            </w:pPr>
            <w:r w:rsidRPr="000A20F5">
              <w:rPr>
                <w:b/>
                <w:bCs/>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3600</w:t>
            </w:r>
          </w:p>
        </w:tc>
      </w:tr>
      <w:tr w:rsidR="000A20F5" w:rsidRPr="000A20F5" w:rsidTr="000A20F5">
        <w:trPr>
          <w:trHeight w:val="63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2400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color w:val="000000"/>
                <w:sz w:val="20"/>
                <w:szCs w:val="20"/>
              </w:rPr>
            </w:pPr>
            <w:r w:rsidRPr="000A20F5">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3600</w:t>
            </w:r>
          </w:p>
        </w:tc>
      </w:tr>
      <w:tr w:rsidR="000A20F5" w:rsidRPr="000A20F5" w:rsidTr="000A20F5">
        <w:trPr>
          <w:trHeight w:val="450"/>
        </w:trPr>
        <w:tc>
          <w:tcPr>
            <w:tcW w:w="583" w:type="dxa"/>
            <w:tcBorders>
              <w:top w:val="nil"/>
              <w:left w:val="single" w:sz="4" w:space="0" w:color="auto"/>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FFFF99"/>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Иные межбюджетные трансферты</w:t>
            </w:r>
          </w:p>
        </w:tc>
        <w:tc>
          <w:tcPr>
            <w:tcW w:w="1495" w:type="dxa"/>
            <w:tcBorders>
              <w:top w:val="nil"/>
              <w:left w:val="nil"/>
              <w:bottom w:val="single" w:sz="4" w:space="0" w:color="auto"/>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2013000</w:t>
            </w:r>
          </w:p>
        </w:tc>
      </w:tr>
      <w:tr w:rsidR="000A20F5" w:rsidRPr="000A20F5" w:rsidTr="000A20F5">
        <w:trPr>
          <w:trHeight w:val="435"/>
        </w:trPr>
        <w:tc>
          <w:tcPr>
            <w:tcW w:w="583" w:type="dxa"/>
            <w:tcBorders>
              <w:top w:val="nil"/>
              <w:left w:val="single" w:sz="4" w:space="0" w:color="auto"/>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2 02 49999 00</w:t>
            </w:r>
          </w:p>
        </w:tc>
        <w:tc>
          <w:tcPr>
            <w:tcW w:w="706"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single" w:sz="4" w:space="0" w:color="auto"/>
              <w:right w:val="single" w:sz="4" w:space="0" w:color="auto"/>
            </w:tcBorders>
            <w:shd w:val="clear" w:color="000000" w:fill="CCFFCC"/>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151</w:t>
            </w:r>
          </w:p>
        </w:tc>
        <w:tc>
          <w:tcPr>
            <w:tcW w:w="6242" w:type="dxa"/>
            <w:gridSpan w:val="2"/>
            <w:tcBorders>
              <w:top w:val="nil"/>
              <w:left w:val="nil"/>
              <w:bottom w:val="single" w:sz="4" w:space="0" w:color="auto"/>
              <w:right w:val="single" w:sz="4" w:space="0" w:color="auto"/>
            </w:tcBorders>
            <w:shd w:val="clear" w:color="000000" w:fill="CCFFCC"/>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Прочие межбюджетные трансферты, передаваемые бюджетам</w:t>
            </w:r>
          </w:p>
        </w:tc>
        <w:tc>
          <w:tcPr>
            <w:tcW w:w="1495" w:type="dxa"/>
            <w:tcBorders>
              <w:top w:val="nil"/>
              <w:left w:val="nil"/>
              <w:bottom w:val="single" w:sz="4" w:space="0" w:color="auto"/>
              <w:right w:val="single" w:sz="8" w:space="0" w:color="auto"/>
            </w:tcBorders>
            <w:shd w:val="clear" w:color="000000" w:fill="CCFFCC"/>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2013000</w:t>
            </w:r>
          </w:p>
        </w:tc>
      </w:tr>
      <w:tr w:rsidR="000A20F5" w:rsidRPr="000A20F5" w:rsidTr="000A20F5">
        <w:trPr>
          <w:trHeight w:val="91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1200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rPr>
                <w:sz w:val="20"/>
                <w:szCs w:val="20"/>
              </w:rPr>
            </w:pPr>
            <w:r w:rsidRPr="000A20F5">
              <w:rPr>
                <w:sz w:val="20"/>
                <w:szCs w:val="20"/>
              </w:rPr>
              <w:t>Иные межбюджетные трансферты бюджетам городских поселений для реализации мероприятий по муниципальной целевой программе"Развитие культуры в Лузском районе"</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16000</w:t>
            </w:r>
          </w:p>
        </w:tc>
      </w:tr>
      <w:tr w:rsidR="000A20F5" w:rsidRPr="000A20F5" w:rsidTr="000A20F5">
        <w:trPr>
          <w:trHeight w:val="73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1400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8" w:space="0" w:color="auto"/>
              <w:left w:val="single" w:sz="8" w:space="0" w:color="auto"/>
              <w:bottom w:val="nil"/>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Иные межбюджетные трансферты бюджетам поселений на реализацию мероприятий муниципальной программы "Развитие малого и среднего бизнеса"</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100000</w:t>
            </w:r>
          </w:p>
        </w:tc>
      </w:tr>
      <w:tr w:rsidR="000A20F5" w:rsidRPr="000A20F5" w:rsidTr="000A20F5">
        <w:trPr>
          <w:trHeight w:val="1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8300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4" w:space="0" w:color="auto"/>
              <w:left w:val="nil"/>
              <w:bottom w:val="single" w:sz="4" w:space="0" w:color="auto"/>
              <w:right w:val="single" w:sz="4" w:space="0" w:color="auto"/>
            </w:tcBorders>
            <w:shd w:val="clear" w:color="auto" w:fill="auto"/>
            <w:hideMark/>
          </w:tcPr>
          <w:p w:rsidR="000A20F5" w:rsidRPr="000A20F5" w:rsidRDefault="000A20F5" w:rsidP="000A20F5">
            <w:pPr>
              <w:rPr>
                <w:sz w:val="20"/>
                <w:szCs w:val="20"/>
              </w:rPr>
            </w:pPr>
            <w:r w:rsidRPr="000A20F5">
              <w:rPr>
                <w:sz w:val="20"/>
                <w:szCs w:val="20"/>
              </w:rPr>
              <w:t>Иные межбюджетные трансферты бюджетам городских поселений на реализацию   муниципальной программы Лузского района Кировской области "Развитие коммунальной и жилищной  инфраструктуры"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0</w:t>
            </w:r>
          </w:p>
        </w:tc>
      </w:tr>
      <w:tr w:rsidR="000A20F5" w:rsidRPr="000A20F5" w:rsidTr="000A20F5">
        <w:trPr>
          <w:trHeight w:val="8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8400</w:t>
            </w:r>
          </w:p>
        </w:tc>
        <w:tc>
          <w:tcPr>
            <w:tcW w:w="142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151</w:t>
            </w:r>
          </w:p>
        </w:tc>
        <w:tc>
          <w:tcPr>
            <w:tcW w:w="6242" w:type="dxa"/>
            <w:gridSpan w:val="2"/>
            <w:tcBorders>
              <w:top w:val="single" w:sz="8" w:space="0" w:color="auto"/>
              <w:left w:val="single" w:sz="8" w:space="0" w:color="auto"/>
              <w:bottom w:val="nil"/>
              <w:right w:val="single" w:sz="8" w:space="0" w:color="auto"/>
            </w:tcBorders>
            <w:shd w:val="clear" w:color="auto" w:fill="auto"/>
            <w:hideMark/>
          </w:tcPr>
          <w:p w:rsidR="000A20F5" w:rsidRPr="000A20F5" w:rsidRDefault="000A20F5" w:rsidP="000A20F5">
            <w:pPr>
              <w:jc w:val="both"/>
              <w:rPr>
                <w:sz w:val="20"/>
                <w:szCs w:val="20"/>
              </w:rPr>
            </w:pPr>
            <w:r w:rsidRPr="000A20F5">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p>
        </w:tc>
        <w:tc>
          <w:tcPr>
            <w:tcW w:w="1495" w:type="dxa"/>
            <w:tcBorders>
              <w:top w:val="nil"/>
              <w:left w:val="nil"/>
              <w:bottom w:val="single" w:sz="4" w:space="0" w:color="auto"/>
              <w:right w:val="single" w:sz="8"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1897000</w:t>
            </w:r>
          </w:p>
        </w:tc>
      </w:tr>
      <w:tr w:rsidR="000A20F5" w:rsidRPr="000A20F5" w:rsidTr="000A20F5">
        <w:trPr>
          <w:trHeight w:val="405"/>
        </w:trPr>
        <w:tc>
          <w:tcPr>
            <w:tcW w:w="583" w:type="dxa"/>
            <w:tcBorders>
              <w:top w:val="nil"/>
              <w:left w:val="single" w:sz="4" w:space="0" w:color="auto"/>
              <w:bottom w:val="nil"/>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1356" w:type="dxa"/>
            <w:tcBorders>
              <w:top w:val="nil"/>
              <w:left w:val="nil"/>
              <w:bottom w:val="nil"/>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2 07 00000 00</w:t>
            </w:r>
          </w:p>
        </w:tc>
        <w:tc>
          <w:tcPr>
            <w:tcW w:w="706" w:type="dxa"/>
            <w:tcBorders>
              <w:top w:val="nil"/>
              <w:left w:val="nil"/>
              <w:bottom w:val="nil"/>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0000</w:t>
            </w:r>
          </w:p>
        </w:tc>
        <w:tc>
          <w:tcPr>
            <w:tcW w:w="1425" w:type="dxa"/>
            <w:tcBorders>
              <w:top w:val="nil"/>
              <w:left w:val="nil"/>
              <w:bottom w:val="nil"/>
              <w:right w:val="single" w:sz="4" w:space="0" w:color="auto"/>
            </w:tcBorders>
            <w:shd w:val="clear" w:color="000000" w:fill="FFFF99"/>
            <w:noWrap/>
            <w:vAlign w:val="bottom"/>
            <w:hideMark/>
          </w:tcPr>
          <w:p w:rsidR="000A20F5" w:rsidRPr="000A20F5" w:rsidRDefault="000A20F5" w:rsidP="000A20F5">
            <w:pPr>
              <w:rPr>
                <w:rFonts w:ascii="Arial CYR" w:hAnsi="Arial CYR" w:cs="Arial CYR"/>
                <w:b/>
                <w:bCs/>
                <w:sz w:val="20"/>
                <w:szCs w:val="20"/>
              </w:rPr>
            </w:pPr>
            <w:r w:rsidRPr="000A20F5">
              <w:rPr>
                <w:rFonts w:ascii="Arial CYR" w:hAnsi="Arial CYR" w:cs="Arial CYR"/>
                <w:b/>
                <w:bCs/>
                <w:sz w:val="20"/>
                <w:szCs w:val="20"/>
              </w:rPr>
              <w:t>000</w:t>
            </w:r>
          </w:p>
        </w:tc>
        <w:tc>
          <w:tcPr>
            <w:tcW w:w="6242" w:type="dxa"/>
            <w:gridSpan w:val="2"/>
            <w:tcBorders>
              <w:top w:val="single" w:sz="4" w:space="0" w:color="auto"/>
              <w:left w:val="nil"/>
              <w:bottom w:val="single" w:sz="4" w:space="0" w:color="auto"/>
              <w:right w:val="single" w:sz="4" w:space="0" w:color="auto"/>
            </w:tcBorders>
            <w:shd w:val="clear" w:color="000000" w:fill="FFFF99"/>
            <w:noWrap/>
            <w:hideMark/>
          </w:tcPr>
          <w:p w:rsidR="000A20F5" w:rsidRPr="000A20F5" w:rsidRDefault="000A20F5" w:rsidP="000A20F5">
            <w:pPr>
              <w:jc w:val="both"/>
              <w:rPr>
                <w:b/>
                <w:bCs/>
                <w:sz w:val="20"/>
                <w:szCs w:val="20"/>
              </w:rPr>
            </w:pPr>
            <w:r w:rsidRPr="000A20F5">
              <w:rPr>
                <w:b/>
                <w:bCs/>
                <w:sz w:val="20"/>
                <w:szCs w:val="20"/>
              </w:rPr>
              <w:t>ПРОЧИЕ БЕЗВОЗМЕЗДНЫЕ ПОСТУПЛЕНИЯ</w:t>
            </w:r>
          </w:p>
        </w:tc>
        <w:tc>
          <w:tcPr>
            <w:tcW w:w="1495" w:type="dxa"/>
            <w:tcBorders>
              <w:top w:val="nil"/>
              <w:left w:val="nil"/>
              <w:bottom w:val="nil"/>
              <w:right w:val="single" w:sz="8" w:space="0" w:color="auto"/>
            </w:tcBorders>
            <w:shd w:val="clear" w:color="000000" w:fill="FFFF99"/>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1203602,4</w:t>
            </w:r>
          </w:p>
        </w:tc>
      </w:tr>
      <w:tr w:rsidR="000A20F5" w:rsidRPr="000A20F5" w:rsidTr="000A20F5">
        <w:trPr>
          <w:trHeight w:val="1155"/>
        </w:trPr>
        <w:tc>
          <w:tcPr>
            <w:tcW w:w="583" w:type="dxa"/>
            <w:tcBorders>
              <w:top w:val="single" w:sz="4" w:space="0" w:color="auto"/>
              <w:left w:val="single" w:sz="4" w:space="0" w:color="auto"/>
              <w:bottom w:val="nil"/>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single" w:sz="4" w:space="0" w:color="auto"/>
              <w:left w:val="nil"/>
              <w:bottom w:val="nil"/>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2 07 05010 13</w:t>
            </w:r>
          </w:p>
        </w:tc>
        <w:tc>
          <w:tcPr>
            <w:tcW w:w="706" w:type="dxa"/>
            <w:tcBorders>
              <w:top w:val="single" w:sz="4" w:space="0" w:color="auto"/>
              <w:left w:val="nil"/>
              <w:bottom w:val="nil"/>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single" w:sz="4" w:space="0" w:color="auto"/>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180</w:t>
            </w:r>
          </w:p>
        </w:tc>
        <w:tc>
          <w:tcPr>
            <w:tcW w:w="6242" w:type="dxa"/>
            <w:gridSpan w:val="2"/>
            <w:tcBorders>
              <w:top w:val="nil"/>
              <w:left w:val="single" w:sz="4" w:space="0" w:color="auto"/>
              <w:bottom w:val="single" w:sz="4" w:space="0" w:color="auto"/>
              <w:right w:val="single" w:sz="4" w:space="0" w:color="auto"/>
            </w:tcBorders>
            <w:shd w:val="clear" w:color="auto" w:fill="auto"/>
            <w:hideMark/>
          </w:tcPr>
          <w:p w:rsidR="000A20F5" w:rsidRPr="000A20F5" w:rsidRDefault="000A20F5" w:rsidP="000A20F5">
            <w:pPr>
              <w:jc w:val="both"/>
              <w:rPr>
                <w:rFonts w:ascii="TimesNewRomanPSMT" w:hAnsi="TimesNewRomanPSMT" w:cs="Arial CYR"/>
                <w:sz w:val="20"/>
                <w:szCs w:val="20"/>
              </w:rPr>
            </w:pPr>
            <w:r w:rsidRPr="000A20F5">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1003602,4</w:t>
            </w:r>
          </w:p>
        </w:tc>
      </w:tr>
      <w:tr w:rsidR="000A20F5" w:rsidRPr="000A20F5" w:rsidTr="000A20F5">
        <w:trPr>
          <w:trHeight w:val="48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977</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2 07 05030 13</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0000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180</w:t>
            </w:r>
          </w:p>
        </w:tc>
        <w:tc>
          <w:tcPr>
            <w:tcW w:w="6242" w:type="dxa"/>
            <w:gridSpan w:val="2"/>
            <w:tcBorders>
              <w:top w:val="nil"/>
              <w:left w:val="nil"/>
              <w:bottom w:val="single" w:sz="4" w:space="0" w:color="auto"/>
              <w:right w:val="single" w:sz="4" w:space="0" w:color="auto"/>
            </w:tcBorders>
            <w:shd w:val="clear" w:color="auto" w:fill="auto"/>
            <w:hideMark/>
          </w:tcPr>
          <w:p w:rsidR="000A20F5" w:rsidRPr="000A20F5" w:rsidRDefault="000A20F5" w:rsidP="000A20F5">
            <w:pPr>
              <w:jc w:val="both"/>
              <w:rPr>
                <w:rFonts w:ascii="TimesNewRomanPSMT" w:hAnsi="TimesNewRomanPSMT" w:cs="Arial CYR"/>
                <w:sz w:val="20"/>
                <w:szCs w:val="20"/>
              </w:rPr>
            </w:pPr>
            <w:r w:rsidRPr="000A20F5">
              <w:rPr>
                <w:rFonts w:ascii="TimesNewRomanPSMT" w:hAnsi="TimesNewRomanPSMT" w:cs="Arial CYR"/>
                <w:sz w:val="20"/>
                <w:szCs w:val="20"/>
              </w:rPr>
              <w:t>Прочие безвозмездные поступления в бюджеты городских поселений</w:t>
            </w:r>
          </w:p>
        </w:tc>
        <w:tc>
          <w:tcPr>
            <w:tcW w:w="1495" w:type="dxa"/>
            <w:tcBorders>
              <w:top w:val="nil"/>
              <w:left w:val="nil"/>
              <w:bottom w:val="single" w:sz="4" w:space="0" w:color="auto"/>
              <w:right w:val="single" w:sz="4" w:space="0" w:color="auto"/>
            </w:tcBorders>
            <w:shd w:val="clear" w:color="auto" w:fill="auto"/>
            <w:noWrap/>
            <w:vAlign w:val="bottom"/>
            <w:hideMark/>
          </w:tcPr>
          <w:p w:rsidR="000A20F5" w:rsidRPr="000A20F5" w:rsidRDefault="000A20F5" w:rsidP="000A20F5">
            <w:pPr>
              <w:jc w:val="right"/>
              <w:rPr>
                <w:rFonts w:ascii="Arial CYR" w:hAnsi="Arial CYR" w:cs="Arial CYR"/>
                <w:sz w:val="20"/>
                <w:szCs w:val="20"/>
              </w:rPr>
            </w:pPr>
            <w:r w:rsidRPr="000A20F5">
              <w:rPr>
                <w:rFonts w:ascii="Arial CYR" w:hAnsi="Arial CYR" w:cs="Arial CYR"/>
                <w:sz w:val="20"/>
                <w:szCs w:val="20"/>
              </w:rPr>
              <w:t>200000</w:t>
            </w:r>
          </w:p>
        </w:tc>
      </w:tr>
      <w:tr w:rsidR="000A20F5" w:rsidRPr="000A20F5" w:rsidTr="000A20F5">
        <w:trPr>
          <w:trHeight w:val="375"/>
        </w:trPr>
        <w:tc>
          <w:tcPr>
            <w:tcW w:w="10312" w:type="dxa"/>
            <w:gridSpan w:val="6"/>
            <w:tcBorders>
              <w:top w:val="nil"/>
              <w:left w:val="single" w:sz="4" w:space="0" w:color="auto"/>
              <w:bottom w:val="single" w:sz="4" w:space="0" w:color="auto"/>
              <w:right w:val="single" w:sz="4" w:space="0" w:color="auto"/>
            </w:tcBorders>
            <w:shd w:val="clear" w:color="000000" w:fill="FF99CC"/>
            <w:noWrap/>
            <w:vAlign w:val="bottom"/>
            <w:hideMark/>
          </w:tcPr>
          <w:p w:rsidR="000A20F5" w:rsidRPr="000A20F5" w:rsidRDefault="000A20F5" w:rsidP="000A20F5">
            <w:pPr>
              <w:jc w:val="center"/>
              <w:rPr>
                <w:rFonts w:ascii="Arial CYR" w:hAnsi="Arial CYR" w:cs="Arial CYR"/>
                <w:b/>
                <w:bCs/>
                <w:sz w:val="20"/>
                <w:szCs w:val="20"/>
              </w:rPr>
            </w:pPr>
            <w:r w:rsidRPr="000A20F5">
              <w:rPr>
                <w:rFonts w:ascii="Arial CYR" w:hAnsi="Arial CYR" w:cs="Arial CYR"/>
                <w:b/>
                <w:bCs/>
                <w:sz w:val="20"/>
                <w:szCs w:val="20"/>
              </w:rPr>
              <w:t>ИТОГО ДОХОДОВ</w:t>
            </w:r>
          </w:p>
        </w:tc>
        <w:tc>
          <w:tcPr>
            <w:tcW w:w="1495" w:type="dxa"/>
            <w:tcBorders>
              <w:top w:val="nil"/>
              <w:left w:val="nil"/>
              <w:bottom w:val="single" w:sz="4" w:space="0" w:color="auto"/>
              <w:right w:val="single" w:sz="8" w:space="0" w:color="auto"/>
            </w:tcBorders>
            <w:shd w:val="clear" w:color="000000" w:fill="FF99CC"/>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194060216,28</w:t>
            </w:r>
          </w:p>
        </w:tc>
      </w:tr>
      <w:tr w:rsidR="000A20F5" w:rsidRPr="000A20F5" w:rsidTr="000A20F5">
        <w:trPr>
          <w:trHeight w:val="255"/>
        </w:trPr>
        <w:tc>
          <w:tcPr>
            <w:tcW w:w="583"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35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1425" w:type="dxa"/>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p>
        </w:tc>
        <w:tc>
          <w:tcPr>
            <w:tcW w:w="6242" w:type="dxa"/>
            <w:gridSpan w:val="2"/>
            <w:tcBorders>
              <w:top w:val="nil"/>
              <w:left w:val="nil"/>
              <w:bottom w:val="nil"/>
              <w:right w:val="nil"/>
            </w:tcBorders>
            <w:shd w:val="clear" w:color="auto" w:fill="auto"/>
            <w:noWrap/>
            <w:vAlign w:val="bottom"/>
            <w:hideMark/>
          </w:tcPr>
          <w:p w:rsidR="000A20F5" w:rsidRPr="000A20F5" w:rsidRDefault="000A20F5" w:rsidP="000A20F5">
            <w:pPr>
              <w:rPr>
                <w:rFonts w:ascii="Arial CYR" w:hAnsi="Arial CYR" w:cs="Arial CYR"/>
                <w:sz w:val="20"/>
                <w:szCs w:val="20"/>
              </w:rPr>
            </w:pPr>
            <w:r w:rsidRPr="000A20F5">
              <w:rPr>
                <w:rFonts w:ascii="Arial CYR" w:hAnsi="Arial CYR" w:cs="Arial CYR"/>
                <w:sz w:val="20"/>
                <w:szCs w:val="20"/>
              </w:rPr>
              <w:t>расходы</w:t>
            </w:r>
          </w:p>
        </w:tc>
        <w:tc>
          <w:tcPr>
            <w:tcW w:w="1495" w:type="dxa"/>
            <w:tcBorders>
              <w:top w:val="nil"/>
              <w:left w:val="nil"/>
              <w:bottom w:val="nil"/>
              <w:right w:val="nil"/>
            </w:tcBorders>
            <w:shd w:val="clear" w:color="auto" w:fill="auto"/>
            <w:noWrap/>
            <w:vAlign w:val="bottom"/>
            <w:hideMark/>
          </w:tcPr>
          <w:p w:rsidR="000A20F5" w:rsidRPr="000A20F5" w:rsidRDefault="000A20F5" w:rsidP="000A20F5">
            <w:pPr>
              <w:jc w:val="right"/>
              <w:rPr>
                <w:rFonts w:ascii="Arial CYR" w:hAnsi="Arial CYR" w:cs="Arial CYR"/>
                <w:b/>
                <w:bCs/>
                <w:sz w:val="20"/>
                <w:szCs w:val="20"/>
              </w:rPr>
            </w:pPr>
            <w:r w:rsidRPr="000A20F5">
              <w:rPr>
                <w:rFonts w:ascii="Arial CYR" w:hAnsi="Arial CYR" w:cs="Arial CYR"/>
                <w:b/>
                <w:bCs/>
                <w:sz w:val="20"/>
                <w:szCs w:val="20"/>
              </w:rPr>
              <w:t>201114550,14</w:t>
            </w:r>
          </w:p>
        </w:tc>
      </w:tr>
      <w:tr w:rsidR="000A20F5" w:rsidRPr="000A20F5" w:rsidTr="000A20F5">
        <w:trPr>
          <w:gridAfter w:val="2"/>
          <w:wAfter w:w="2292" w:type="dxa"/>
          <w:trHeight w:val="255"/>
        </w:trPr>
        <w:tc>
          <w:tcPr>
            <w:tcW w:w="9515" w:type="dxa"/>
            <w:gridSpan w:val="5"/>
            <w:tcBorders>
              <w:top w:val="nil"/>
              <w:left w:val="nil"/>
              <w:bottom w:val="nil"/>
              <w:right w:val="nil"/>
            </w:tcBorders>
            <w:shd w:val="clear" w:color="auto" w:fill="auto"/>
            <w:noWrap/>
            <w:vAlign w:val="bottom"/>
            <w:hideMark/>
          </w:tcPr>
          <w:p w:rsidR="000A20F5" w:rsidRPr="000A20F5" w:rsidRDefault="000A20F5" w:rsidP="000A20F5">
            <w:pPr>
              <w:jc w:val="center"/>
              <w:rPr>
                <w:rFonts w:ascii="Arial CYR" w:hAnsi="Arial CYR" w:cs="Arial CYR"/>
                <w:sz w:val="20"/>
                <w:szCs w:val="20"/>
              </w:rPr>
            </w:pPr>
            <w:r w:rsidRPr="000A20F5">
              <w:rPr>
                <w:rFonts w:ascii="Arial CYR" w:hAnsi="Arial CYR" w:cs="Arial CYR"/>
                <w:sz w:val="20"/>
                <w:szCs w:val="20"/>
              </w:rPr>
              <w:t>_______________</w:t>
            </w:r>
          </w:p>
        </w:tc>
      </w:tr>
    </w:tbl>
    <w:p w:rsidR="000A20F5" w:rsidRDefault="000A20F5" w:rsidP="003E4AF2">
      <w:pPr>
        <w:jc w:val="center"/>
      </w:pPr>
    </w:p>
    <w:p w:rsidR="000A20F5" w:rsidRDefault="000A20F5"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tbl>
      <w:tblPr>
        <w:tblW w:w="9180" w:type="dxa"/>
        <w:tblInd w:w="91" w:type="dxa"/>
        <w:tblLook w:val="04A0"/>
      </w:tblPr>
      <w:tblGrid>
        <w:gridCol w:w="4601"/>
        <w:gridCol w:w="1219"/>
        <w:gridCol w:w="663"/>
        <w:gridCol w:w="1283"/>
        <w:gridCol w:w="798"/>
        <w:gridCol w:w="798"/>
      </w:tblGrid>
      <w:tr w:rsidR="003F7EDC" w:rsidRPr="003F7EDC" w:rsidTr="003F7EDC">
        <w:trPr>
          <w:trHeight w:val="120"/>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4579" w:type="dxa"/>
            <w:gridSpan w:val="5"/>
            <w:vMerge w:val="restart"/>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Приложение №6 </w:t>
            </w: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579" w:type="dxa"/>
            <w:gridSpan w:val="5"/>
            <w:vMerge/>
            <w:tcBorders>
              <w:top w:val="nil"/>
              <w:left w:val="nil"/>
              <w:bottom w:val="nil"/>
              <w:right w:val="nil"/>
            </w:tcBorders>
            <w:vAlign w:val="center"/>
            <w:hideMark/>
          </w:tcPr>
          <w:p w:rsidR="003F7EDC" w:rsidRPr="003F7EDC" w:rsidRDefault="003F7EDC" w:rsidP="003F7EDC">
            <w:pPr>
              <w:rPr>
                <w:rFonts w:ascii="Arial CYR" w:hAnsi="Arial CYR" w:cs="Arial CYR"/>
                <w:color w:val="000000"/>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781"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Утверждено решением Собрания</w:t>
            </w: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781"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депутатов Лузского городского</w:t>
            </w: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781"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поселения</w:t>
            </w: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781"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2</w:t>
            </w:r>
            <w:r w:rsidRPr="003F7EDC">
              <w:rPr>
                <w:rFonts w:ascii="Arial" w:hAnsi="Arial" w:cs="Arial"/>
                <w:sz w:val="20"/>
                <w:szCs w:val="20"/>
                <w:u w:val="single"/>
              </w:rPr>
              <w:t>8.12.2017 № 07-28/2</w:t>
            </w: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31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c>
          <w:tcPr>
            <w:tcW w:w="481"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c>
          <w:tcPr>
            <w:tcW w:w="1283" w:type="dxa"/>
            <w:tcBorders>
              <w:top w:val="nil"/>
              <w:left w:val="nil"/>
              <w:bottom w:val="nil"/>
              <w:right w:val="nil"/>
            </w:tcBorders>
            <w:shd w:val="clear" w:color="000000" w:fill="auto"/>
            <w:vAlign w:val="bottom"/>
            <w:hideMark/>
          </w:tcPr>
          <w:p w:rsidR="003F7EDC" w:rsidRPr="003F7EDC" w:rsidRDefault="003F7EDC" w:rsidP="003F7EDC">
            <w:pPr>
              <w:jc w:val="center"/>
              <w:rPr>
                <w:rFonts w:ascii="Arial" w:hAnsi="Arial" w:cs="Arial"/>
                <w:sz w:val="20"/>
                <w:szCs w:val="20"/>
              </w:rPr>
            </w:pP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p>
        </w:tc>
      </w:tr>
      <w:tr w:rsidR="003F7EDC" w:rsidRPr="003F7EDC" w:rsidTr="003F7EDC">
        <w:trPr>
          <w:trHeight w:val="990"/>
        </w:trPr>
        <w:tc>
          <w:tcPr>
            <w:tcW w:w="7584" w:type="dxa"/>
            <w:gridSpan w:val="4"/>
            <w:tcBorders>
              <w:top w:val="nil"/>
              <w:left w:val="nil"/>
              <w:bottom w:val="nil"/>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2017 год</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375"/>
        </w:trPr>
        <w:tc>
          <w:tcPr>
            <w:tcW w:w="4601" w:type="dxa"/>
            <w:tcBorders>
              <w:top w:val="nil"/>
              <w:left w:val="nil"/>
              <w:bottom w:val="single" w:sz="4" w:space="0" w:color="000000"/>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481" w:type="dxa"/>
            <w:tcBorders>
              <w:top w:val="nil"/>
              <w:left w:val="nil"/>
              <w:bottom w:val="single" w:sz="4" w:space="0" w:color="000000"/>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1283" w:type="dxa"/>
            <w:tcBorders>
              <w:top w:val="nil"/>
              <w:left w:val="nil"/>
              <w:bottom w:val="single" w:sz="4" w:space="0" w:color="000000"/>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020"/>
        </w:trPr>
        <w:tc>
          <w:tcPr>
            <w:tcW w:w="4601" w:type="dxa"/>
            <w:tcBorders>
              <w:top w:val="nil"/>
              <w:left w:val="single" w:sz="4" w:space="0" w:color="000000"/>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Раздел, подраздел</w:t>
            </w:r>
          </w:p>
        </w:tc>
        <w:tc>
          <w:tcPr>
            <w:tcW w:w="481"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#Н/Д</w:t>
            </w:r>
          </w:p>
        </w:tc>
        <w:tc>
          <w:tcPr>
            <w:tcW w:w="1283"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Сумма на 2017 год</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0100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12 612,3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771,4</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106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0104</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6 651,2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0113</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4 989,8</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Выборы депутатов Лузского городского поселения</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0107</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200,0</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0300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749,5</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0310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749,5</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0400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79 924,3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0409</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77 022,2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Управление муниципальным имуществом</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0412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2 902,1</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0500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89 087,4</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0501</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26,9</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78 888,3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0503</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10 172,2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30,0</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0602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30,0</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0800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14 972,7</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0801</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14 972,7</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510,3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1001</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510,3</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2 077,8</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1102</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2 077,8</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1300</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1 150,2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1"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1301</w:t>
            </w:r>
          </w:p>
        </w:tc>
        <w:tc>
          <w:tcPr>
            <w:tcW w:w="481"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 </w:t>
            </w:r>
          </w:p>
        </w:tc>
        <w:tc>
          <w:tcPr>
            <w:tcW w:w="1283"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1 150,2</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5820" w:type="dxa"/>
            <w:gridSpan w:val="2"/>
            <w:tcBorders>
              <w:top w:val="single" w:sz="4" w:space="0" w:color="000000"/>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r w:rsidRPr="003F7EDC">
              <w:rPr>
                <w:rFonts w:ascii="Arial CYR" w:hAnsi="Arial CYR" w:cs="Arial CYR"/>
                <w:b/>
                <w:bCs/>
                <w:color w:val="000000"/>
                <w:sz w:val="20"/>
                <w:szCs w:val="20"/>
              </w:rPr>
              <w:t>Всего расходов:</w:t>
            </w:r>
          </w:p>
        </w:tc>
        <w:tc>
          <w:tcPr>
            <w:tcW w:w="481"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r w:rsidRPr="003F7EDC">
              <w:rPr>
                <w:rFonts w:ascii="Arial CYR" w:hAnsi="Arial CYR" w:cs="Arial CYR"/>
                <w:b/>
                <w:bCs/>
                <w:color w:val="000000"/>
                <w:sz w:val="20"/>
                <w:szCs w:val="20"/>
              </w:rPr>
              <w:t> </w:t>
            </w:r>
          </w:p>
        </w:tc>
        <w:tc>
          <w:tcPr>
            <w:tcW w:w="1283" w:type="dxa"/>
            <w:tcBorders>
              <w:top w:val="nil"/>
              <w:left w:val="nil"/>
              <w:bottom w:val="nil"/>
              <w:right w:val="nil"/>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201 114,5</w:t>
            </w: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1"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219"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481"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283"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798"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bl>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tbl>
      <w:tblPr>
        <w:tblW w:w="9120" w:type="dxa"/>
        <w:tblInd w:w="91" w:type="dxa"/>
        <w:tblLook w:val="04A0"/>
      </w:tblPr>
      <w:tblGrid>
        <w:gridCol w:w="4600"/>
        <w:gridCol w:w="1395"/>
        <w:gridCol w:w="1084"/>
        <w:gridCol w:w="1360"/>
        <w:gridCol w:w="960"/>
      </w:tblGrid>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Приложение №7</w:t>
            </w:r>
          </w:p>
        </w:tc>
      </w:tr>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rPr>
            </w:pPr>
            <w:r w:rsidRPr="003F7EDC">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7EDC" w:rsidRPr="003F7EDC" w:rsidRDefault="003F7EDC" w:rsidP="003F7EDC">
            <w:pPr>
              <w:rPr>
                <w:rFonts w:ascii="Arial" w:hAnsi="Arial" w:cs="Arial"/>
                <w:sz w:val="20"/>
                <w:szCs w:val="20"/>
                <w:u w:val="single"/>
              </w:rPr>
            </w:pPr>
            <w:r w:rsidRPr="003F7EDC">
              <w:rPr>
                <w:rFonts w:ascii="Arial" w:hAnsi="Arial" w:cs="Arial"/>
                <w:sz w:val="20"/>
                <w:szCs w:val="20"/>
                <w:u w:val="single"/>
              </w:rPr>
              <w:t>_28.12.2017 № 07-28/2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425"/>
        </w:trPr>
        <w:tc>
          <w:tcPr>
            <w:tcW w:w="8160" w:type="dxa"/>
            <w:gridSpan w:val="4"/>
            <w:tcBorders>
              <w:top w:val="nil"/>
              <w:left w:val="nil"/>
              <w:bottom w:val="single" w:sz="4" w:space="0" w:color="auto"/>
              <w:right w:val="nil"/>
            </w:tcBorders>
            <w:shd w:val="clear" w:color="000000" w:fill="auto"/>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2017 год </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8160" w:type="dxa"/>
            <w:gridSpan w:val="4"/>
            <w:tcBorders>
              <w:top w:val="nil"/>
              <w:left w:val="nil"/>
              <w:bottom w:val="single" w:sz="4" w:space="0" w:color="000000"/>
              <w:right w:val="nil"/>
            </w:tcBorders>
            <w:shd w:val="clear" w:color="000000" w:fill="auto"/>
            <w:noWrap/>
            <w:vAlign w:val="bottom"/>
            <w:hideMark/>
          </w:tcPr>
          <w:p w:rsidR="003F7EDC" w:rsidRPr="003F7EDC" w:rsidRDefault="003F7EDC" w:rsidP="003F7EDC">
            <w:pPr>
              <w:jc w:val="right"/>
              <w:rPr>
                <w:rFonts w:ascii="Arial CYR" w:hAnsi="Arial CYR" w:cs="Arial CYR"/>
                <w:color w:val="000000"/>
                <w:sz w:val="20"/>
                <w:szCs w:val="20"/>
              </w:rPr>
            </w:pPr>
            <w:r w:rsidRPr="003F7EDC">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12 629,8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12 629,8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6 626,2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6 626,2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5 936,4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685,2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4 851,7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b/>
                <w:bCs/>
                <w:color w:val="000000"/>
                <w:sz w:val="20"/>
                <w:szCs w:val="20"/>
              </w:rPr>
            </w:pPr>
            <w:r w:rsidRPr="003F7EDC">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1 715,0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1 533,2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179,04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lastRenderedPageBreak/>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2,82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3 136,7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3 013,6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85,3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Расходы на проведение выборов</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Расходы на проведение выборов депутатов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nil"/>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3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7EDC" w:rsidRPr="003F7EDC" w:rsidRDefault="003F7EDC" w:rsidP="003F7EDC">
            <w:pPr>
              <w:ind w:firstLineChars="200" w:firstLine="402"/>
              <w:outlineLvl w:val="1"/>
              <w:rPr>
                <w:rFonts w:ascii="Arial CYR" w:hAnsi="Arial CYR" w:cs="Arial CYR"/>
                <w:b/>
                <w:bCs/>
                <w:color w:val="000000"/>
                <w:sz w:val="20"/>
                <w:szCs w:val="20"/>
              </w:rPr>
            </w:pPr>
            <w:r w:rsidRPr="003F7EDC">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0100Я13000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25,0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2 168,3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2 168,3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lastRenderedPageBreak/>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2 123,1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 xml:space="preserve">Содержание и ремонт автомобильных дорог </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0200Я15000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74 853,9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82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НКО "Фонд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0200Я15410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2 786,6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2 786,6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b/>
                <w:bCs/>
                <w:color w:val="000000"/>
                <w:sz w:val="20"/>
                <w:szCs w:val="20"/>
              </w:rPr>
            </w:pPr>
            <w:r w:rsidRPr="003F7EDC">
              <w:rPr>
                <w:rFonts w:ascii="Arial CYR" w:hAnsi="Arial CYR" w:cs="Arial CYR"/>
                <w:b/>
                <w:bCs/>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2 037,2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1 460,1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419,1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342,4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Организация и содержание мест захоронения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108,5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0400Я04430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537,4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212,0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Компенсация выпадающих доходов по оказанию банных услуг населению</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0400Я04450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45,0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0400Я04450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45,0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14 957,3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14 957,3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14 915,6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7 827,6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5 888,5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1 835,6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b/>
                <w:bCs/>
                <w:color w:val="000000"/>
                <w:sz w:val="20"/>
                <w:szCs w:val="20"/>
              </w:rPr>
            </w:pPr>
            <w:r w:rsidRPr="003F7EDC">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664,2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664,2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заработной платыработников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593,3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593,3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доплату до МРОТ</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51,0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51,0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4 836,5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4 186,9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629,9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Субсидия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495,2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495,2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447,8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447,8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2 585,9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w:t>
            </w:r>
            <w:r w:rsidRPr="003F7EDC">
              <w:rPr>
                <w:rFonts w:ascii="Arial CYR" w:hAnsi="Arial CYR" w:cs="Arial CYR"/>
                <w:color w:val="000000"/>
                <w:sz w:val="20"/>
                <w:szCs w:val="20"/>
              </w:rPr>
              <w:lastRenderedPageBreak/>
              <w:t>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lastRenderedPageBreak/>
              <w:t>0700Я00000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2 585,9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2 585,9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2 585,9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1 130,6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929,2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15,8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78 870,2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4 134,7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4 134,7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b/>
                <w:bCs/>
                <w:color w:val="000000"/>
                <w:sz w:val="20"/>
                <w:szCs w:val="20"/>
              </w:rPr>
            </w:pPr>
            <w:r w:rsidRPr="003F7EDC">
              <w:rPr>
                <w:rFonts w:ascii="Arial CYR" w:hAnsi="Arial CYR" w:cs="Arial CYR"/>
                <w:b/>
                <w:bCs/>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b/>
                <w:bCs/>
                <w:color w:val="000000"/>
                <w:sz w:val="20"/>
                <w:szCs w:val="20"/>
              </w:rPr>
            </w:pPr>
            <w:r w:rsidRPr="003F7EDC">
              <w:rPr>
                <w:rFonts w:ascii="Arial CYR" w:hAnsi="Arial CYR" w:cs="Arial CYR"/>
                <w:b/>
                <w:bCs/>
                <w:color w:val="000000"/>
                <w:sz w:val="20"/>
                <w:szCs w:val="20"/>
              </w:rPr>
              <w:t>30,4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b/>
                <w:bCs/>
                <w:color w:val="000000"/>
                <w:sz w:val="20"/>
                <w:szCs w:val="20"/>
              </w:rPr>
            </w:pPr>
            <w:r w:rsidRPr="003F7EDC">
              <w:rPr>
                <w:rFonts w:ascii="Arial CYR" w:hAnsi="Arial CYR" w:cs="Arial CYR"/>
                <w:b/>
                <w:bCs/>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2 802,2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Государственная поддержка малого и среднего предпринимательства, включая крестьянские хозяйства, а также реализация мероприятий по поддержке молодежного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6800" w:type="dxa"/>
            <w:gridSpan w:val="3"/>
            <w:tcBorders>
              <w:top w:val="single" w:sz="4" w:space="0" w:color="000000"/>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r w:rsidRPr="003F7EDC">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201 114,5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36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8160" w:type="dxa"/>
            <w:gridSpan w:val="4"/>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bl>
    <w:p w:rsidR="00E61AAF" w:rsidRDefault="00E61AAF" w:rsidP="003E4AF2">
      <w:pPr>
        <w:jc w:val="center"/>
      </w:pPr>
    </w:p>
    <w:p w:rsidR="00E61AAF" w:rsidRDefault="00E61AAF" w:rsidP="003E4AF2">
      <w:pPr>
        <w:jc w:val="center"/>
      </w:pPr>
    </w:p>
    <w:p w:rsidR="00E61AAF" w:rsidRDefault="00E61AAF" w:rsidP="003E4AF2">
      <w:pPr>
        <w:jc w:val="center"/>
      </w:pPr>
    </w:p>
    <w:tbl>
      <w:tblPr>
        <w:tblW w:w="12760" w:type="dxa"/>
        <w:tblInd w:w="91" w:type="dxa"/>
        <w:tblLook w:val="04A0"/>
      </w:tblPr>
      <w:tblGrid>
        <w:gridCol w:w="660"/>
        <w:gridCol w:w="4600"/>
        <w:gridCol w:w="880"/>
        <w:gridCol w:w="1211"/>
        <w:gridCol w:w="1395"/>
        <w:gridCol w:w="1084"/>
        <w:gridCol w:w="1340"/>
        <w:gridCol w:w="960"/>
        <w:gridCol w:w="960"/>
      </w:tblGrid>
      <w:tr w:rsidR="003F7EDC" w:rsidRPr="003F7EDC" w:rsidTr="003F7EDC">
        <w:trPr>
          <w:trHeight w:val="31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0180" w:type="dxa"/>
            <w:gridSpan w:val="6"/>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1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3260" w:type="dxa"/>
            <w:gridSpan w:val="3"/>
            <w:vMerge w:val="restart"/>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18"/>
                <w:szCs w:val="18"/>
              </w:rPr>
            </w:pPr>
            <w:r w:rsidRPr="003F7EDC">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w:t>
            </w:r>
            <w:r w:rsidRPr="003F7EDC">
              <w:rPr>
                <w:rFonts w:ascii="Arial CYR" w:hAnsi="Arial CYR" w:cs="Arial CYR"/>
                <w:color w:val="000000"/>
                <w:sz w:val="18"/>
                <w:szCs w:val="18"/>
                <w:u w:val="single"/>
              </w:rPr>
              <w:t>от 28.12.2017 № 07-28/2</w:t>
            </w:r>
          </w:p>
        </w:tc>
      </w:tr>
      <w:tr w:rsidR="003F7EDC" w:rsidRPr="003F7EDC" w:rsidTr="003F7EDC">
        <w:trPr>
          <w:trHeight w:val="1170"/>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3260" w:type="dxa"/>
            <w:gridSpan w:val="3"/>
            <w:vMerge/>
            <w:tcBorders>
              <w:top w:val="nil"/>
              <w:left w:val="nil"/>
              <w:bottom w:val="nil"/>
              <w:right w:val="nil"/>
            </w:tcBorders>
            <w:vAlign w:val="center"/>
            <w:hideMark/>
          </w:tcPr>
          <w:p w:rsidR="003F7EDC" w:rsidRPr="003F7EDC" w:rsidRDefault="003F7EDC" w:rsidP="003F7EDC">
            <w:pPr>
              <w:rPr>
                <w:rFonts w:ascii="Arial CYR" w:hAnsi="Arial CYR" w:cs="Arial CYR"/>
                <w:color w:val="000000"/>
                <w:sz w:val="18"/>
                <w:szCs w:val="18"/>
              </w:rPr>
            </w:pPr>
          </w:p>
        </w:tc>
      </w:tr>
      <w:tr w:rsidR="003F7EDC" w:rsidRPr="003F7EDC" w:rsidTr="003F7EDC">
        <w:trPr>
          <w:trHeight w:val="31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rPr>
            </w:pPr>
          </w:p>
        </w:tc>
        <w:tc>
          <w:tcPr>
            <w:tcW w:w="1340" w:type="dxa"/>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18"/>
                <w:szCs w:val="18"/>
              </w:rPr>
            </w:pPr>
          </w:p>
        </w:tc>
      </w:tr>
      <w:tr w:rsidR="003F7EDC" w:rsidRPr="003F7EDC" w:rsidTr="003F7EDC">
        <w:trPr>
          <w:trHeight w:val="37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0180" w:type="dxa"/>
            <w:gridSpan w:val="6"/>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Ведомственная структура расходов бюджета поселения на 2017 годы.</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37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1340" w:type="dxa"/>
            <w:tcBorders>
              <w:top w:val="nil"/>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Код главы</w:t>
            </w:r>
          </w:p>
        </w:tc>
        <w:tc>
          <w:tcPr>
            <w:tcW w:w="112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Раздел, подраздел</w:t>
            </w:r>
          </w:p>
        </w:tc>
        <w:tc>
          <w:tcPr>
            <w:tcW w:w="124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Целевая статья</w:t>
            </w:r>
          </w:p>
        </w:tc>
        <w:tc>
          <w:tcPr>
            <w:tcW w:w="100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Вид расходов</w:t>
            </w:r>
          </w:p>
        </w:tc>
        <w:tc>
          <w:tcPr>
            <w:tcW w:w="1340" w:type="dxa"/>
            <w:tcBorders>
              <w:top w:val="single" w:sz="4" w:space="0" w:color="000000"/>
              <w:left w:val="nil"/>
              <w:bottom w:val="single" w:sz="4" w:space="0" w:color="000000"/>
              <w:right w:val="single" w:sz="4" w:space="0" w:color="000000"/>
            </w:tcBorders>
            <w:shd w:val="clear" w:color="000000" w:fill="auto"/>
            <w:vAlign w:val="center"/>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rPr>
                <w:rFonts w:ascii="Arial CYR" w:hAnsi="Arial CYR" w:cs="Arial CYR"/>
                <w:b/>
                <w:bCs/>
                <w:color w:val="000000"/>
                <w:sz w:val="20"/>
                <w:szCs w:val="20"/>
              </w:rPr>
            </w:pPr>
            <w:r w:rsidRPr="003F7EDC">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201 114,6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0100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12 612,3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78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3200000000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3200001000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30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771,4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6 651,2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6 651,2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6 651,2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0100Я01000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6 626,2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6 626,2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3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5 936,4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685,2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4"/>
              <w:rPr>
                <w:rFonts w:ascii="Arial CYR" w:hAnsi="Arial CYR" w:cs="Arial CYR"/>
                <w:b/>
                <w:bCs/>
                <w:color w:val="000000"/>
                <w:sz w:val="20"/>
                <w:szCs w:val="20"/>
              </w:rPr>
            </w:pPr>
            <w:r w:rsidRPr="003F7EDC">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0100Я21000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4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0107</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0107</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4 989,8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4 989,8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5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4 989,8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0100Я02000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4 834,2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1 715,0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30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1 533,2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179,04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2,82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3 119,1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3 119,1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29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3 013,6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67,7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0100Я13050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152,0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b/>
                <w:bCs/>
                <w:color w:val="000000"/>
                <w:sz w:val="20"/>
                <w:szCs w:val="20"/>
              </w:rPr>
            </w:pPr>
            <w:r w:rsidRPr="003F7EDC">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0100Я16000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b/>
                <w:bCs/>
                <w:color w:val="000000"/>
                <w:sz w:val="20"/>
                <w:szCs w:val="20"/>
              </w:rPr>
            </w:pPr>
            <w:r w:rsidRPr="003F7EDC">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0300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84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8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749,5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537,4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212,0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0400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79 924,3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30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77 022,2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0200000000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4 471,9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5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0200Я00000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4 471,9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0200Я04000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2 123,1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7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8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2 902,1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9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9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7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1000ЯR0000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0500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89 087,4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78 888,3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78 843,3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78 843,3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4 107,8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4 104,3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0800Я15000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5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Компенсация выпадающих доходов по оказанию банных услуг населению</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45,0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7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45,0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10 172,2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79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1 464,5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1 460,1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419,1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342,4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Организация и содержание мест захоронения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108,5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FFFFFF"/>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0600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0500000000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0500Я00000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0500Я04000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0800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0600000000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9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0600Я00000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0600Я02000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14 972,8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7 827,6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7 827,6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5 853,8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1 832,4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141,4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664,2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664,2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8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593,3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593,3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7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доплату до МРОТ</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51,0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51,0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b/>
                <w:bCs/>
                <w:color w:val="000000"/>
                <w:sz w:val="20"/>
                <w:szCs w:val="20"/>
              </w:rPr>
            </w:pPr>
            <w:r w:rsidRPr="003F7EDC">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b/>
                <w:bCs/>
                <w:color w:val="000000"/>
                <w:sz w:val="20"/>
                <w:szCs w:val="20"/>
              </w:rPr>
            </w:pPr>
            <w:r w:rsidRPr="003F7EDC">
              <w:rPr>
                <w:rFonts w:ascii="Arial CYR" w:hAnsi="Arial CYR" w:cs="Arial CYR"/>
                <w:b/>
                <w:bCs/>
                <w:color w:val="000000"/>
                <w:sz w:val="20"/>
                <w:szCs w:val="20"/>
              </w:rPr>
              <w:t>4 851,9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30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4 186,9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614,9</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0600ЯR5190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0600ЯR5190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2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495,2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6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495,2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b/>
                <w:bCs/>
                <w:color w:val="000000"/>
                <w:sz w:val="20"/>
                <w:szCs w:val="20"/>
              </w:rPr>
            </w:pPr>
            <w:r w:rsidRPr="003F7EDC">
              <w:rPr>
                <w:rFonts w:ascii="Arial CYR" w:hAnsi="Arial CYR" w:cs="Arial CYR"/>
                <w:b/>
                <w:bCs/>
                <w:color w:val="000000"/>
                <w:sz w:val="20"/>
                <w:szCs w:val="20"/>
              </w:rPr>
              <w:t>447,8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126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447,8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1000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510,3</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1100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b/>
                <w:bCs/>
                <w:color w:val="000000"/>
                <w:sz w:val="20"/>
                <w:szCs w:val="20"/>
              </w:rPr>
            </w:pPr>
            <w:r w:rsidRPr="003F7EDC">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b/>
                <w:bCs/>
                <w:color w:val="000000"/>
                <w:sz w:val="20"/>
                <w:szCs w:val="20"/>
              </w:rPr>
            </w:pPr>
            <w:r w:rsidRPr="003F7EDC">
              <w:rPr>
                <w:rFonts w:ascii="Arial CYR" w:hAnsi="Arial CYR" w:cs="Arial CYR"/>
                <w:b/>
                <w:bCs/>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2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78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5"/>
              <w:rPr>
                <w:rFonts w:ascii="Arial CYR" w:hAnsi="Arial CYR" w:cs="Arial CYR"/>
                <w:color w:val="000000"/>
                <w:sz w:val="20"/>
                <w:szCs w:val="20"/>
              </w:rPr>
            </w:pPr>
            <w:r w:rsidRPr="003F7EDC">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5"/>
              <w:rPr>
                <w:rFonts w:ascii="Arial CYR" w:hAnsi="Arial CYR" w:cs="Arial CYR"/>
                <w:color w:val="000000"/>
                <w:sz w:val="20"/>
                <w:szCs w:val="20"/>
              </w:rPr>
            </w:pPr>
            <w:r w:rsidRPr="003F7EDC">
              <w:rPr>
                <w:rFonts w:ascii="Arial CYR" w:hAnsi="Arial CYR" w:cs="Arial CYR"/>
                <w:color w:val="000000"/>
                <w:sz w:val="20"/>
                <w:szCs w:val="20"/>
              </w:rPr>
              <w:t>2 077,8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5"/>
              <w:rPr>
                <w:rFonts w:ascii="Arial" w:hAnsi="Arial" w:cs="Arial"/>
                <w:sz w:val="20"/>
                <w:szCs w:val="20"/>
              </w:rPr>
            </w:pPr>
          </w:p>
        </w:tc>
      </w:tr>
      <w:tr w:rsidR="003F7EDC" w:rsidRPr="003F7EDC" w:rsidTr="003F7EDC">
        <w:trPr>
          <w:trHeight w:val="127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1 130,6</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76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929,4</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17,8</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0"/>
              <w:rPr>
                <w:rFonts w:ascii="Arial CYR" w:hAnsi="Arial CYR" w:cs="Arial CYR"/>
                <w:b/>
                <w:bCs/>
                <w:color w:val="000000"/>
                <w:sz w:val="20"/>
                <w:szCs w:val="20"/>
              </w:rPr>
            </w:pPr>
            <w:r w:rsidRPr="003F7EDC">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1300</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0"/>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0"/>
              <w:rPr>
                <w:rFonts w:ascii="Arial CYR" w:hAnsi="Arial CYR" w:cs="Arial CYR"/>
                <w:b/>
                <w:bCs/>
                <w:color w:val="000000"/>
                <w:sz w:val="20"/>
                <w:szCs w:val="20"/>
              </w:rPr>
            </w:pPr>
            <w:r w:rsidRPr="003F7EDC">
              <w:rPr>
                <w:rFonts w:ascii="Arial CYR" w:hAnsi="Arial CYR" w:cs="Arial CYR"/>
                <w:b/>
                <w:bCs/>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0"/>
              <w:rPr>
                <w:rFonts w:ascii="Arial" w:hAnsi="Arial" w:cs="Arial"/>
                <w:sz w:val="20"/>
                <w:szCs w:val="20"/>
              </w:rPr>
            </w:pPr>
          </w:p>
        </w:tc>
      </w:tr>
      <w:tr w:rsidR="003F7EDC" w:rsidRPr="003F7EDC" w:rsidTr="003F7EDC">
        <w:trPr>
          <w:trHeight w:val="5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1"/>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1"/>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1"/>
              <w:rPr>
                <w:rFonts w:ascii="Arial" w:hAnsi="Arial" w:cs="Arial"/>
                <w:sz w:val="20"/>
                <w:szCs w:val="20"/>
              </w:rPr>
            </w:pPr>
          </w:p>
        </w:tc>
      </w:tr>
      <w:tr w:rsidR="003F7EDC" w:rsidRPr="003F7EDC" w:rsidTr="003F7EDC">
        <w:trPr>
          <w:trHeight w:val="103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2"/>
              <w:rPr>
                <w:rFonts w:ascii="Arial CYR" w:hAnsi="Arial CYR" w:cs="Arial CYR"/>
                <w:color w:val="000000"/>
                <w:sz w:val="20"/>
                <w:szCs w:val="20"/>
              </w:rPr>
            </w:pPr>
            <w:r w:rsidRPr="003F7ED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2"/>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2"/>
              <w:rPr>
                <w:rFonts w:ascii="Arial" w:hAnsi="Arial" w:cs="Arial"/>
                <w:sz w:val="20"/>
                <w:szCs w:val="20"/>
              </w:rPr>
            </w:pPr>
          </w:p>
        </w:tc>
      </w:tr>
      <w:tr w:rsidR="003F7EDC" w:rsidRPr="003F7EDC" w:rsidTr="003F7EDC">
        <w:trPr>
          <w:trHeight w:val="81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3"/>
              <w:rPr>
                <w:rFonts w:ascii="Arial CYR" w:hAnsi="Arial CYR" w:cs="Arial CYR"/>
                <w:color w:val="000000"/>
                <w:sz w:val="20"/>
                <w:szCs w:val="20"/>
              </w:rPr>
            </w:pPr>
            <w:r w:rsidRPr="003F7ED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3"/>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3"/>
              <w:rPr>
                <w:rFonts w:ascii="Arial" w:hAnsi="Arial" w:cs="Arial"/>
                <w:sz w:val="20"/>
                <w:szCs w:val="20"/>
              </w:rPr>
            </w:pPr>
          </w:p>
        </w:tc>
      </w:tr>
      <w:tr w:rsidR="003F7EDC" w:rsidRPr="003F7EDC" w:rsidTr="003F7EDC">
        <w:trPr>
          <w:trHeight w:val="555"/>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4"/>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4"/>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4"/>
              <w:rPr>
                <w:rFonts w:ascii="Arial" w:hAnsi="Arial" w:cs="Arial"/>
                <w:sz w:val="20"/>
                <w:szCs w:val="20"/>
              </w:rPr>
            </w:pPr>
          </w:p>
        </w:tc>
      </w:tr>
      <w:tr w:rsidR="003F7EDC" w:rsidRPr="003F7EDC" w:rsidTr="003F7EDC">
        <w:trPr>
          <w:trHeight w:val="600"/>
        </w:trPr>
        <w:tc>
          <w:tcPr>
            <w:tcW w:w="6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F7EDC" w:rsidRPr="003F7EDC" w:rsidRDefault="003F7EDC" w:rsidP="003F7EDC">
            <w:pPr>
              <w:outlineLvl w:val="6"/>
              <w:rPr>
                <w:rFonts w:ascii="Arial CYR" w:hAnsi="Arial CYR" w:cs="Arial CYR"/>
                <w:color w:val="000000"/>
                <w:sz w:val="20"/>
                <w:szCs w:val="20"/>
              </w:rPr>
            </w:pPr>
            <w:r w:rsidRPr="003F7EDC">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700</w:t>
            </w:r>
          </w:p>
        </w:tc>
        <w:tc>
          <w:tcPr>
            <w:tcW w:w="1340" w:type="dxa"/>
            <w:tcBorders>
              <w:top w:val="nil"/>
              <w:left w:val="nil"/>
              <w:bottom w:val="single" w:sz="4" w:space="0" w:color="000000"/>
              <w:right w:val="single" w:sz="4" w:space="0" w:color="000000"/>
            </w:tcBorders>
            <w:shd w:val="clear" w:color="000000" w:fill="FFFF99"/>
            <w:noWrap/>
            <w:hideMark/>
          </w:tcPr>
          <w:p w:rsidR="003F7EDC" w:rsidRPr="003F7EDC" w:rsidRDefault="003F7EDC" w:rsidP="003F7EDC">
            <w:pPr>
              <w:jc w:val="center"/>
              <w:outlineLvl w:val="6"/>
              <w:rPr>
                <w:rFonts w:ascii="Arial CYR" w:hAnsi="Arial CYR" w:cs="Arial CYR"/>
                <w:color w:val="000000"/>
                <w:sz w:val="20"/>
                <w:szCs w:val="20"/>
              </w:rPr>
            </w:pPr>
            <w:r w:rsidRPr="003F7EDC">
              <w:rPr>
                <w:rFonts w:ascii="Arial CYR" w:hAnsi="Arial CYR" w:cs="Arial CYR"/>
                <w:color w:val="000000"/>
                <w:sz w:val="20"/>
                <w:szCs w:val="20"/>
              </w:rPr>
              <w:t>1 150,2</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outlineLvl w:val="6"/>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8840" w:type="dxa"/>
            <w:gridSpan w:val="5"/>
            <w:tcBorders>
              <w:top w:val="single" w:sz="4" w:space="0" w:color="000000"/>
              <w:left w:val="nil"/>
              <w:bottom w:val="nil"/>
              <w:right w:val="nil"/>
            </w:tcBorders>
            <w:shd w:val="clear" w:color="000000" w:fill="auto"/>
            <w:noWrap/>
            <w:vAlign w:val="bottom"/>
            <w:hideMark/>
          </w:tcPr>
          <w:p w:rsidR="003F7EDC" w:rsidRPr="003F7EDC" w:rsidRDefault="003F7EDC" w:rsidP="003F7EDC">
            <w:pPr>
              <w:jc w:val="right"/>
              <w:rPr>
                <w:rFonts w:ascii="Arial CYR" w:hAnsi="Arial CYR" w:cs="Arial CYR"/>
                <w:b/>
                <w:bCs/>
                <w:color w:val="000000"/>
                <w:sz w:val="20"/>
                <w:szCs w:val="20"/>
              </w:rPr>
            </w:pPr>
            <w:r w:rsidRPr="003F7EDC">
              <w:rPr>
                <w:rFonts w:ascii="Arial CYR" w:hAnsi="Arial CYR" w:cs="Arial CYR"/>
                <w:b/>
                <w:bCs/>
                <w:color w:val="000000"/>
                <w:sz w:val="20"/>
                <w:szCs w:val="20"/>
              </w:rPr>
              <w:t>Всего расходов:</w:t>
            </w:r>
          </w:p>
        </w:tc>
        <w:tc>
          <w:tcPr>
            <w:tcW w:w="1340" w:type="dxa"/>
            <w:tcBorders>
              <w:top w:val="nil"/>
              <w:left w:val="nil"/>
              <w:bottom w:val="nil"/>
              <w:right w:val="nil"/>
            </w:tcBorders>
            <w:shd w:val="clear" w:color="000000" w:fill="FFFF99"/>
            <w:noWrap/>
            <w:hideMark/>
          </w:tcPr>
          <w:p w:rsidR="003F7EDC" w:rsidRPr="003F7EDC" w:rsidRDefault="003F7EDC" w:rsidP="003F7EDC">
            <w:pPr>
              <w:jc w:val="center"/>
              <w:rPr>
                <w:rFonts w:ascii="Arial CYR" w:hAnsi="Arial CYR" w:cs="Arial CYR"/>
                <w:b/>
                <w:bCs/>
                <w:color w:val="000000"/>
                <w:sz w:val="20"/>
                <w:szCs w:val="20"/>
              </w:rPr>
            </w:pPr>
            <w:r w:rsidRPr="003F7EDC">
              <w:rPr>
                <w:rFonts w:ascii="Arial CYR" w:hAnsi="Arial CYR" w:cs="Arial CYR"/>
                <w:b/>
                <w:bCs/>
                <w:color w:val="000000"/>
                <w:sz w:val="20"/>
                <w:szCs w:val="20"/>
              </w:rPr>
              <w:t>201 114,5</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rPr>
                <w:rFonts w:ascii="Arial CYR" w:hAnsi="Arial CYR" w:cs="Arial CYR"/>
                <w:color w:val="000000"/>
                <w:sz w:val="20"/>
                <w:szCs w:val="20"/>
              </w:rPr>
            </w:pPr>
          </w:p>
        </w:tc>
        <w:tc>
          <w:tcPr>
            <w:tcW w:w="13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58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0180" w:type="dxa"/>
            <w:gridSpan w:val="6"/>
            <w:tcBorders>
              <w:top w:val="nil"/>
              <w:left w:val="nil"/>
              <w:bottom w:val="nil"/>
              <w:right w:val="nil"/>
            </w:tcBorders>
            <w:shd w:val="clear" w:color="000000" w:fill="auto"/>
            <w:vAlign w:val="bottom"/>
            <w:hideMark/>
          </w:tcPr>
          <w:p w:rsidR="003F7EDC" w:rsidRPr="003F7EDC" w:rsidRDefault="003F7EDC" w:rsidP="003F7EDC">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10840" w:type="dxa"/>
            <w:gridSpan w:val="7"/>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18"/>
                <w:szCs w:val="18"/>
              </w:rPr>
            </w:pPr>
            <w:r w:rsidRPr="003F7EDC">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r w:rsidR="003F7EDC" w:rsidRPr="003F7EDC" w:rsidTr="003F7EDC">
        <w:trPr>
          <w:trHeight w:val="255"/>
        </w:trPr>
        <w:tc>
          <w:tcPr>
            <w:tcW w:w="6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88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12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24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00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1340" w:type="dxa"/>
            <w:tcBorders>
              <w:top w:val="nil"/>
              <w:left w:val="nil"/>
              <w:bottom w:val="nil"/>
              <w:right w:val="nil"/>
            </w:tcBorders>
            <w:shd w:val="clear" w:color="000000" w:fill="auto"/>
            <w:noWrap/>
            <w:vAlign w:val="bottom"/>
            <w:hideMark/>
          </w:tcPr>
          <w:p w:rsidR="003F7EDC" w:rsidRPr="003F7EDC" w:rsidRDefault="003F7EDC" w:rsidP="003F7EDC">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7EDC" w:rsidRPr="003F7EDC" w:rsidRDefault="003F7EDC" w:rsidP="003F7EDC">
            <w:pPr>
              <w:rPr>
                <w:rFonts w:ascii="Arial" w:hAnsi="Arial" w:cs="Arial"/>
                <w:sz w:val="20"/>
                <w:szCs w:val="20"/>
              </w:rPr>
            </w:pPr>
          </w:p>
        </w:tc>
      </w:tr>
    </w:tbl>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tbl>
      <w:tblPr>
        <w:tblW w:w="10940" w:type="dxa"/>
        <w:tblInd w:w="91" w:type="dxa"/>
        <w:tblLook w:val="04A0"/>
      </w:tblPr>
      <w:tblGrid>
        <w:gridCol w:w="4620"/>
        <w:gridCol w:w="4380"/>
        <w:gridCol w:w="1940"/>
      </w:tblGrid>
      <w:tr w:rsidR="003F7EDC" w:rsidRPr="003F7EDC" w:rsidTr="003F7EDC">
        <w:trPr>
          <w:trHeight w:val="31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6320" w:type="dxa"/>
            <w:gridSpan w:val="2"/>
            <w:tcBorders>
              <w:top w:val="nil"/>
              <w:left w:val="nil"/>
              <w:bottom w:val="nil"/>
              <w:right w:val="nil"/>
            </w:tcBorders>
            <w:shd w:val="clear" w:color="auto" w:fill="auto"/>
            <w:noWrap/>
            <w:vAlign w:val="bottom"/>
            <w:hideMark/>
          </w:tcPr>
          <w:p w:rsidR="003F7EDC" w:rsidRPr="003F7EDC" w:rsidRDefault="003F7EDC" w:rsidP="003F7EDC">
            <w:r w:rsidRPr="003F7EDC">
              <w:t xml:space="preserve">                      депутатов  Лузского городского поселения</w:t>
            </w:r>
          </w:p>
        </w:tc>
      </w:tr>
      <w:tr w:rsidR="003F7EDC" w:rsidRPr="003F7EDC" w:rsidTr="003F7EDC">
        <w:trPr>
          <w:trHeight w:val="31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r w:rsidRPr="003F7EDC">
              <w:t xml:space="preserve">                     </w:t>
            </w:r>
            <w:r w:rsidRPr="003F7EDC">
              <w:rPr>
                <w:u w:val="single"/>
              </w:rPr>
              <w:t xml:space="preserve"> от 28.12.2017  № 07-28/2_</w:t>
            </w:r>
          </w:p>
        </w:tc>
        <w:tc>
          <w:tcPr>
            <w:tcW w:w="1940" w:type="dxa"/>
            <w:tcBorders>
              <w:top w:val="nil"/>
              <w:left w:val="nil"/>
              <w:bottom w:val="nil"/>
              <w:right w:val="nil"/>
            </w:tcBorders>
            <w:shd w:val="clear" w:color="auto" w:fill="auto"/>
            <w:noWrap/>
            <w:vAlign w:val="bottom"/>
            <w:hideMark/>
          </w:tcPr>
          <w:p w:rsidR="003F7EDC" w:rsidRPr="003F7EDC" w:rsidRDefault="003F7EDC" w:rsidP="003F7EDC"/>
        </w:tc>
      </w:tr>
      <w:tr w:rsidR="003F7EDC" w:rsidRPr="003F7EDC" w:rsidTr="003F7EDC">
        <w:trPr>
          <w:trHeight w:val="37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i/>
                <w:iCs/>
                <w:sz w:val="28"/>
                <w:szCs w:val="28"/>
              </w:rPr>
            </w:pPr>
          </w:p>
        </w:tc>
        <w:tc>
          <w:tcPr>
            <w:tcW w:w="6320" w:type="dxa"/>
            <w:gridSpan w:val="2"/>
            <w:tcBorders>
              <w:top w:val="nil"/>
              <w:left w:val="nil"/>
              <w:bottom w:val="nil"/>
              <w:right w:val="nil"/>
            </w:tcBorders>
            <w:shd w:val="clear" w:color="auto" w:fill="auto"/>
            <w:noWrap/>
            <w:vAlign w:val="bottom"/>
            <w:hideMark/>
          </w:tcPr>
          <w:p w:rsidR="003F7EDC" w:rsidRPr="003F7EDC" w:rsidRDefault="003F7EDC" w:rsidP="003F7EDC">
            <w:pPr>
              <w:jc w:val="right"/>
              <w:rPr>
                <w:i/>
                <w:iCs/>
              </w:rPr>
            </w:pPr>
          </w:p>
        </w:tc>
      </w:tr>
      <w:tr w:rsidR="003F7EDC" w:rsidRPr="003F7EDC" w:rsidTr="003F7EDC">
        <w:trPr>
          <w:trHeight w:val="37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i/>
                <w:iCs/>
                <w:sz w:val="28"/>
                <w:szCs w:val="28"/>
              </w:rPr>
            </w:pPr>
          </w:p>
        </w:tc>
        <w:tc>
          <w:tcPr>
            <w:tcW w:w="6320" w:type="dxa"/>
            <w:gridSpan w:val="2"/>
            <w:tcBorders>
              <w:top w:val="nil"/>
              <w:left w:val="nil"/>
              <w:bottom w:val="nil"/>
              <w:right w:val="nil"/>
            </w:tcBorders>
            <w:shd w:val="clear" w:color="auto" w:fill="auto"/>
            <w:noWrap/>
            <w:vAlign w:val="bottom"/>
            <w:hideMark/>
          </w:tcPr>
          <w:p w:rsidR="003F7EDC" w:rsidRPr="003F7EDC" w:rsidRDefault="003F7EDC" w:rsidP="003F7EDC">
            <w:pPr>
              <w:jc w:val="right"/>
              <w:rPr>
                <w:i/>
                <w:iCs/>
              </w:rPr>
            </w:pPr>
          </w:p>
        </w:tc>
      </w:tr>
      <w:tr w:rsidR="003F7EDC" w:rsidRPr="003F7EDC" w:rsidTr="003F7EDC">
        <w:trPr>
          <w:trHeight w:val="315"/>
        </w:trPr>
        <w:tc>
          <w:tcPr>
            <w:tcW w:w="10940" w:type="dxa"/>
            <w:gridSpan w:val="3"/>
            <w:tcBorders>
              <w:top w:val="nil"/>
              <w:left w:val="nil"/>
              <w:bottom w:val="nil"/>
              <w:right w:val="nil"/>
            </w:tcBorders>
            <w:shd w:val="clear" w:color="auto" w:fill="auto"/>
            <w:noWrap/>
            <w:vAlign w:val="bottom"/>
            <w:hideMark/>
          </w:tcPr>
          <w:p w:rsidR="003F7EDC" w:rsidRPr="003F7EDC" w:rsidRDefault="003F7EDC" w:rsidP="003F7EDC">
            <w:pPr>
              <w:jc w:val="center"/>
              <w:rPr>
                <w:b/>
                <w:bCs/>
                <w:i/>
                <w:iCs/>
              </w:rPr>
            </w:pPr>
            <w:r w:rsidRPr="003F7EDC">
              <w:rPr>
                <w:b/>
                <w:bCs/>
                <w:i/>
                <w:iCs/>
              </w:rPr>
              <w:t>ИСТОЧНИКИ</w:t>
            </w:r>
          </w:p>
        </w:tc>
      </w:tr>
      <w:tr w:rsidR="003F7EDC" w:rsidRPr="003F7EDC" w:rsidTr="003F7EDC">
        <w:trPr>
          <w:trHeight w:val="315"/>
        </w:trPr>
        <w:tc>
          <w:tcPr>
            <w:tcW w:w="10940" w:type="dxa"/>
            <w:gridSpan w:val="3"/>
            <w:tcBorders>
              <w:top w:val="nil"/>
              <w:left w:val="nil"/>
              <w:bottom w:val="nil"/>
              <w:right w:val="nil"/>
            </w:tcBorders>
            <w:shd w:val="clear" w:color="auto" w:fill="auto"/>
            <w:noWrap/>
            <w:vAlign w:val="bottom"/>
            <w:hideMark/>
          </w:tcPr>
          <w:p w:rsidR="003F7EDC" w:rsidRPr="003F7EDC" w:rsidRDefault="003F7EDC" w:rsidP="003F7EDC">
            <w:pPr>
              <w:jc w:val="center"/>
              <w:rPr>
                <w:i/>
                <w:iCs/>
              </w:rPr>
            </w:pPr>
            <w:r w:rsidRPr="003F7EDC">
              <w:rPr>
                <w:i/>
                <w:iCs/>
              </w:rPr>
              <w:t>финансирования дефицита  бюджета Лузского городского  поселения на 2017 год</w:t>
            </w:r>
          </w:p>
        </w:tc>
      </w:tr>
      <w:tr w:rsidR="003F7EDC" w:rsidRPr="003F7EDC" w:rsidTr="003F7EDC">
        <w:trPr>
          <w:trHeight w:val="31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i/>
                <w:iCs/>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i/>
                <w:iCs/>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i/>
                <w:iCs/>
              </w:rPr>
            </w:pPr>
          </w:p>
        </w:tc>
      </w:tr>
      <w:tr w:rsidR="003F7EDC" w:rsidRPr="003F7EDC" w:rsidTr="003F7EDC">
        <w:trPr>
          <w:trHeight w:val="1035"/>
        </w:trPr>
        <w:tc>
          <w:tcPr>
            <w:tcW w:w="4620" w:type="dxa"/>
            <w:tcBorders>
              <w:top w:val="single" w:sz="4" w:space="0" w:color="auto"/>
              <w:left w:val="single" w:sz="4" w:space="0" w:color="auto"/>
              <w:bottom w:val="nil"/>
              <w:right w:val="single" w:sz="4" w:space="0" w:color="auto"/>
            </w:tcBorders>
            <w:shd w:val="clear" w:color="auto" w:fill="auto"/>
            <w:vAlign w:val="center"/>
            <w:hideMark/>
          </w:tcPr>
          <w:p w:rsidR="003F7EDC" w:rsidRPr="003F7EDC" w:rsidRDefault="003F7EDC" w:rsidP="003F7EDC">
            <w:pPr>
              <w:jc w:val="center"/>
              <w:rPr>
                <w:i/>
                <w:iCs/>
              </w:rPr>
            </w:pPr>
            <w:r w:rsidRPr="003F7EDC">
              <w:rPr>
                <w:i/>
                <w:iCs/>
              </w:rPr>
              <w:t>Наименование показателя</w:t>
            </w:r>
          </w:p>
        </w:tc>
        <w:tc>
          <w:tcPr>
            <w:tcW w:w="4380" w:type="dxa"/>
            <w:tcBorders>
              <w:top w:val="single" w:sz="4" w:space="0" w:color="auto"/>
              <w:left w:val="nil"/>
              <w:bottom w:val="nil"/>
              <w:right w:val="single" w:sz="4" w:space="0" w:color="auto"/>
            </w:tcBorders>
            <w:shd w:val="clear" w:color="auto" w:fill="auto"/>
            <w:vAlign w:val="center"/>
            <w:hideMark/>
          </w:tcPr>
          <w:p w:rsidR="003F7EDC" w:rsidRPr="003F7EDC" w:rsidRDefault="003F7EDC" w:rsidP="003F7EDC">
            <w:pPr>
              <w:jc w:val="center"/>
              <w:rPr>
                <w:i/>
                <w:iCs/>
              </w:rPr>
            </w:pPr>
            <w:r w:rsidRPr="003F7EDC">
              <w:rPr>
                <w:i/>
                <w:iCs/>
              </w:rPr>
              <w:t>Код бюджетной классификации</w:t>
            </w:r>
          </w:p>
        </w:tc>
        <w:tc>
          <w:tcPr>
            <w:tcW w:w="1940" w:type="dxa"/>
            <w:tcBorders>
              <w:top w:val="single" w:sz="4" w:space="0" w:color="auto"/>
              <w:left w:val="nil"/>
              <w:bottom w:val="nil"/>
              <w:right w:val="single" w:sz="4" w:space="0" w:color="auto"/>
            </w:tcBorders>
            <w:shd w:val="clear" w:color="auto" w:fill="auto"/>
            <w:vAlign w:val="center"/>
            <w:hideMark/>
          </w:tcPr>
          <w:p w:rsidR="003F7EDC" w:rsidRPr="003F7EDC" w:rsidRDefault="003F7EDC" w:rsidP="003F7EDC">
            <w:pPr>
              <w:jc w:val="center"/>
              <w:rPr>
                <w:i/>
                <w:iCs/>
              </w:rPr>
            </w:pPr>
            <w:r w:rsidRPr="003F7EDC">
              <w:rPr>
                <w:i/>
                <w:iCs/>
              </w:rPr>
              <w:t>Сумма  (тыс.рублей)</w:t>
            </w:r>
          </w:p>
        </w:tc>
      </w:tr>
      <w:tr w:rsidR="003F7EDC" w:rsidRPr="003F7EDC" w:rsidTr="003F7EDC">
        <w:trPr>
          <w:trHeight w:val="1080"/>
        </w:trPr>
        <w:tc>
          <w:tcPr>
            <w:tcW w:w="4620" w:type="dxa"/>
            <w:tcBorders>
              <w:top w:val="single" w:sz="8" w:space="0" w:color="auto"/>
              <w:left w:val="single" w:sz="4" w:space="0" w:color="auto"/>
              <w:bottom w:val="single" w:sz="8" w:space="0" w:color="auto"/>
              <w:right w:val="single" w:sz="4" w:space="0" w:color="auto"/>
            </w:tcBorders>
            <w:shd w:val="clear" w:color="auto" w:fill="auto"/>
            <w:hideMark/>
          </w:tcPr>
          <w:p w:rsidR="003F7EDC" w:rsidRPr="003F7EDC" w:rsidRDefault="003F7EDC" w:rsidP="003F7EDC">
            <w:pPr>
              <w:rPr>
                <w:b/>
                <w:bCs/>
                <w:i/>
                <w:iCs/>
              </w:rPr>
            </w:pPr>
            <w:r w:rsidRPr="003F7EDC">
              <w:rPr>
                <w:b/>
                <w:bCs/>
                <w:i/>
                <w:iCs/>
              </w:rPr>
              <w:t>ИСТОЧНИКИ ВНУТРЕННЕГО ФИНАНСИРОВАНИЯ ДЕФИЦИТОВ БЮДЖЕТОВ</w:t>
            </w:r>
          </w:p>
        </w:tc>
        <w:tc>
          <w:tcPr>
            <w:tcW w:w="4380" w:type="dxa"/>
            <w:tcBorders>
              <w:top w:val="single" w:sz="8" w:space="0" w:color="auto"/>
              <w:left w:val="nil"/>
              <w:bottom w:val="single" w:sz="8"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000 01 00 00 00 00 0000 000</w:t>
            </w:r>
          </w:p>
        </w:tc>
        <w:tc>
          <w:tcPr>
            <w:tcW w:w="1940" w:type="dxa"/>
            <w:tcBorders>
              <w:top w:val="single" w:sz="8" w:space="0" w:color="auto"/>
              <w:left w:val="nil"/>
              <w:bottom w:val="single" w:sz="8"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7 054 333,86</w:t>
            </w:r>
          </w:p>
        </w:tc>
      </w:tr>
      <w:tr w:rsidR="003F7EDC" w:rsidRPr="003F7EDC" w:rsidTr="003F7EDC">
        <w:trPr>
          <w:trHeight w:val="630"/>
        </w:trPr>
        <w:tc>
          <w:tcPr>
            <w:tcW w:w="4620" w:type="dxa"/>
            <w:tcBorders>
              <w:top w:val="nil"/>
              <w:left w:val="single" w:sz="4" w:space="0" w:color="auto"/>
              <w:bottom w:val="nil"/>
              <w:right w:val="single" w:sz="4" w:space="0" w:color="auto"/>
            </w:tcBorders>
            <w:shd w:val="clear" w:color="auto" w:fill="auto"/>
            <w:hideMark/>
          </w:tcPr>
          <w:p w:rsidR="003F7EDC" w:rsidRPr="003F7EDC" w:rsidRDefault="003F7EDC" w:rsidP="003F7EDC">
            <w:pPr>
              <w:rPr>
                <w:b/>
                <w:bCs/>
                <w:i/>
                <w:iCs/>
              </w:rPr>
            </w:pPr>
            <w:r w:rsidRPr="003F7EDC">
              <w:rPr>
                <w:b/>
                <w:bCs/>
                <w:i/>
                <w:iCs/>
              </w:rPr>
              <w:t>Кредиты кредитных организаций в валюте Российской Федерации</w:t>
            </w:r>
          </w:p>
        </w:tc>
        <w:tc>
          <w:tcPr>
            <w:tcW w:w="4380" w:type="dxa"/>
            <w:tcBorders>
              <w:top w:val="nil"/>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 xml:space="preserve">000 01 02 00 00 00 0000 000 </w:t>
            </w:r>
          </w:p>
        </w:tc>
        <w:tc>
          <w:tcPr>
            <w:tcW w:w="1940" w:type="dxa"/>
            <w:tcBorders>
              <w:top w:val="nil"/>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0,0</w:t>
            </w:r>
          </w:p>
        </w:tc>
      </w:tr>
      <w:tr w:rsidR="003F7EDC" w:rsidRPr="003F7EDC" w:rsidTr="003F7EDC">
        <w:trPr>
          <w:trHeight w:val="960"/>
        </w:trPr>
        <w:tc>
          <w:tcPr>
            <w:tcW w:w="4620" w:type="dxa"/>
            <w:tcBorders>
              <w:top w:val="single" w:sz="8" w:space="0" w:color="auto"/>
              <w:left w:val="single" w:sz="4" w:space="0" w:color="auto"/>
              <w:bottom w:val="nil"/>
              <w:right w:val="single" w:sz="4" w:space="0" w:color="auto"/>
            </w:tcBorders>
            <w:shd w:val="clear" w:color="auto" w:fill="auto"/>
            <w:hideMark/>
          </w:tcPr>
          <w:p w:rsidR="003F7EDC" w:rsidRPr="003F7EDC" w:rsidRDefault="003F7EDC" w:rsidP="003F7EDC">
            <w:pPr>
              <w:rPr>
                <w:b/>
                <w:bCs/>
                <w:i/>
                <w:iCs/>
              </w:rPr>
            </w:pPr>
            <w:r w:rsidRPr="003F7EDC">
              <w:rPr>
                <w:b/>
                <w:bCs/>
                <w:i/>
                <w:iCs/>
              </w:rPr>
              <w:t>Получение кредитов от кредитных организаций в валюте Российской Федерации</w:t>
            </w:r>
          </w:p>
        </w:tc>
        <w:tc>
          <w:tcPr>
            <w:tcW w:w="438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 xml:space="preserve">000 01 02 00 00 00 0000 700 </w:t>
            </w:r>
          </w:p>
        </w:tc>
        <w:tc>
          <w:tcPr>
            <w:tcW w:w="194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9 170 000,0</w:t>
            </w:r>
          </w:p>
        </w:tc>
      </w:tr>
      <w:tr w:rsidR="003F7EDC" w:rsidRPr="003F7EDC" w:rsidTr="003F7EDC">
        <w:trPr>
          <w:trHeight w:val="1305"/>
        </w:trPr>
        <w:tc>
          <w:tcPr>
            <w:tcW w:w="4620" w:type="dxa"/>
            <w:tcBorders>
              <w:top w:val="single" w:sz="8" w:space="0" w:color="auto"/>
              <w:left w:val="single" w:sz="4" w:space="0" w:color="auto"/>
              <w:bottom w:val="nil"/>
              <w:right w:val="single" w:sz="4" w:space="0" w:color="auto"/>
            </w:tcBorders>
            <w:shd w:val="clear" w:color="auto" w:fill="auto"/>
            <w:hideMark/>
          </w:tcPr>
          <w:p w:rsidR="003F7EDC" w:rsidRPr="003F7EDC" w:rsidRDefault="003F7EDC" w:rsidP="003F7EDC">
            <w:pPr>
              <w:rPr>
                <w:i/>
                <w:iCs/>
              </w:rPr>
            </w:pPr>
            <w:r w:rsidRPr="003F7EDC">
              <w:rPr>
                <w:i/>
                <w:iCs/>
              </w:rPr>
              <w:t>Получение кредитов от кредитных организаций бюджетом муниципального образования  в валюте Российской Федерации</w:t>
            </w:r>
          </w:p>
        </w:tc>
        <w:tc>
          <w:tcPr>
            <w:tcW w:w="438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i/>
                <w:iCs/>
              </w:rPr>
            </w:pPr>
            <w:r w:rsidRPr="003F7EDC">
              <w:rPr>
                <w:i/>
                <w:iCs/>
              </w:rPr>
              <w:t xml:space="preserve">977 01 02 00 00 10 0000 710 </w:t>
            </w:r>
          </w:p>
        </w:tc>
        <w:tc>
          <w:tcPr>
            <w:tcW w:w="194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i/>
                <w:iCs/>
              </w:rPr>
            </w:pPr>
            <w:r w:rsidRPr="003F7EDC">
              <w:rPr>
                <w:i/>
                <w:iCs/>
              </w:rPr>
              <w:t>9 170 000,0</w:t>
            </w:r>
          </w:p>
        </w:tc>
      </w:tr>
      <w:tr w:rsidR="003F7EDC" w:rsidRPr="003F7EDC" w:rsidTr="003F7EDC">
        <w:trPr>
          <w:trHeight w:val="990"/>
        </w:trPr>
        <w:tc>
          <w:tcPr>
            <w:tcW w:w="4620" w:type="dxa"/>
            <w:tcBorders>
              <w:top w:val="single" w:sz="8" w:space="0" w:color="auto"/>
              <w:left w:val="single" w:sz="4" w:space="0" w:color="auto"/>
              <w:bottom w:val="nil"/>
              <w:right w:val="single" w:sz="4" w:space="0" w:color="auto"/>
            </w:tcBorders>
            <w:shd w:val="clear" w:color="auto" w:fill="auto"/>
            <w:hideMark/>
          </w:tcPr>
          <w:p w:rsidR="003F7EDC" w:rsidRPr="003F7EDC" w:rsidRDefault="003F7EDC" w:rsidP="003F7EDC">
            <w:pPr>
              <w:rPr>
                <w:b/>
                <w:bCs/>
                <w:i/>
                <w:iCs/>
              </w:rPr>
            </w:pPr>
            <w:r w:rsidRPr="003F7EDC">
              <w:rPr>
                <w:b/>
                <w:bCs/>
                <w:i/>
                <w:iCs/>
              </w:rPr>
              <w:t>Погашение кредитов предоставленных кредитными организациями в валюте   Российской Федерации</w:t>
            </w:r>
          </w:p>
        </w:tc>
        <w:tc>
          <w:tcPr>
            <w:tcW w:w="4380" w:type="dxa"/>
            <w:tcBorders>
              <w:top w:val="single" w:sz="8" w:space="0" w:color="auto"/>
              <w:left w:val="nil"/>
              <w:bottom w:val="single" w:sz="8"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000 01 02 00 00 00 0000 800</w:t>
            </w:r>
          </w:p>
        </w:tc>
        <w:tc>
          <w:tcPr>
            <w:tcW w:w="1940" w:type="dxa"/>
            <w:tcBorders>
              <w:top w:val="single" w:sz="8" w:space="0" w:color="auto"/>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-9 170 000,0</w:t>
            </w:r>
          </w:p>
        </w:tc>
      </w:tr>
      <w:tr w:rsidR="003F7EDC" w:rsidRPr="003F7EDC" w:rsidTr="003F7EDC">
        <w:trPr>
          <w:trHeight w:val="1335"/>
        </w:trPr>
        <w:tc>
          <w:tcPr>
            <w:tcW w:w="4620" w:type="dxa"/>
            <w:tcBorders>
              <w:top w:val="single" w:sz="8" w:space="0" w:color="auto"/>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4380" w:type="dxa"/>
            <w:tcBorders>
              <w:top w:val="nil"/>
              <w:left w:val="nil"/>
              <w:bottom w:val="single" w:sz="8"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977 01 02 00 00 10 0000 810</w:t>
            </w:r>
          </w:p>
        </w:tc>
        <w:tc>
          <w:tcPr>
            <w:tcW w:w="1940" w:type="dxa"/>
            <w:tcBorders>
              <w:top w:val="single" w:sz="4" w:space="0" w:color="auto"/>
              <w:left w:val="nil"/>
              <w:bottom w:val="single" w:sz="4" w:space="0" w:color="auto"/>
              <w:right w:val="single" w:sz="4" w:space="0" w:color="auto"/>
            </w:tcBorders>
            <w:shd w:val="clear" w:color="auto" w:fill="auto"/>
            <w:hideMark/>
          </w:tcPr>
          <w:p w:rsidR="003F7EDC" w:rsidRPr="003F7EDC" w:rsidRDefault="003F7EDC" w:rsidP="003F7EDC">
            <w:pPr>
              <w:jc w:val="center"/>
            </w:pPr>
            <w:r w:rsidRPr="003F7EDC">
              <w:t>-9 170 000,0</w:t>
            </w:r>
          </w:p>
        </w:tc>
      </w:tr>
      <w:tr w:rsidR="003F7EDC" w:rsidRPr="003F7EDC" w:rsidTr="003F7EDC">
        <w:trPr>
          <w:trHeight w:val="97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Полученные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812 01 03 00 00 02 0000 710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w:t>
            </w:r>
          </w:p>
        </w:tc>
      </w:tr>
      <w:tr w:rsidR="003F7EDC" w:rsidRPr="003F7EDC" w:rsidTr="003F7EDC">
        <w:trPr>
          <w:trHeight w:val="79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b/>
                <w:bCs/>
                <w:i/>
                <w:iCs/>
              </w:rPr>
            </w:pPr>
            <w:r w:rsidRPr="003F7EDC">
              <w:rPr>
                <w:b/>
                <w:bCs/>
                <w:i/>
                <w:iCs/>
              </w:rPr>
              <w:t>Изменение остатков средств на счетах по учету средств бюджета</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000 01 05 00 00 00 0000 000</w:t>
            </w:r>
          </w:p>
        </w:tc>
        <w:tc>
          <w:tcPr>
            <w:tcW w:w="1940" w:type="dxa"/>
            <w:tcBorders>
              <w:top w:val="nil"/>
              <w:left w:val="nil"/>
              <w:bottom w:val="nil"/>
              <w:right w:val="single" w:sz="4" w:space="0" w:color="auto"/>
            </w:tcBorders>
            <w:shd w:val="clear" w:color="auto" w:fill="auto"/>
            <w:hideMark/>
          </w:tcPr>
          <w:p w:rsidR="003F7EDC" w:rsidRPr="003F7EDC" w:rsidRDefault="003F7EDC" w:rsidP="003F7EDC">
            <w:pPr>
              <w:jc w:val="center"/>
              <w:rPr>
                <w:b/>
                <w:bCs/>
                <w:i/>
                <w:iCs/>
              </w:rPr>
            </w:pPr>
            <w:r w:rsidRPr="003F7EDC">
              <w:rPr>
                <w:b/>
                <w:bCs/>
                <w:i/>
                <w:iCs/>
              </w:rPr>
              <w:t>7 054 333,86</w:t>
            </w:r>
          </w:p>
        </w:tc>
      </w:tr>
      <w:tr w:rsidR="003F7EDC" w:rsidRPr="003F7EDC" w:rsidTr="003F7EDC">
        <w:trPr>
          <w:trHeight w:val="450"/>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Увеличение остатков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000 01 05 00 00 00 0000 500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-203 230 216,28</w:t>
            </w:r>
          </w:p>
        </w:tc>
      </w:tr>
      <w:tr w:rsidR="003F7EDC" w:rsidRPr="003F7EDC" w:rsidTr="003F7EDC">
        <w:trPr>
          <w:trHeight w:val="690"/>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Увеличение прочих остатков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000 01 05 02 00 00 0000 500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-203 230 216,28</w:t>
            </w:r>
          </w:p>
        </w:tc>
      </w:tr>
      <w:tr w:rsidR="003F7EDC" w:rsidRPr="003F7EDC" w:rsidTr="003F7EDC">
        <w:trPr>
          <w:trHeight w:val="70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Увеличение прочих остатков денежных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000 01 05 02 01 00 0000 510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-203 230 216,28</w:t>
            </w:r>
          </w:p>
        </w:tc>
      </w:tr>
      <w:tr w:rsidR="003F7EDC" w:rsidRPr="003F7EDC" w:rsidTr="003F7EDC">
        <w:trPr>
          <w:trHeight w:val="67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 xml:space="preserve">Увеличение прочих остатков денежных средств бюджета муниципального </w:t>
            </w:r>
            <w:r w:rsidRPr="003F7EDC">
              <w:rPr>
                <w:i/>
                <w:iCs/>
              </w:rPr>
              <w:lastRenderedPageBreak/>
              <w:t xml:space="preserve">района </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lastRenderedPageBreak/>
              <w:t>977 01 05 02 01 10 0000 510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-203 230 216,28</w:t>
            </w:r>
          </w:p>
        </w:tc>
      </w:tr>
      <w:tr w:rsidR="003F7EDC" w:rsidRPr="003F7EDC" w:rsidTr="003F7EDC">
        <w:trPr>
          <w:trHeight w:val="660"/>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lastRenderedPageBreak/>
              <w:t>Уменьшение остатков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b/>
                <w:bCs/>
                <w:i/>
                <w:iCs/>
              </w:rPr>
            </w:pPr>
            <w:r w:rsidRPr="003F7EDC">
              <w:rPr>
                <w:b/>
                <w:bCs/>
                <w:i/>
                <w:iCs/>
              </w:rPr>
              <w:t>000 01 05 00 00 00 0000 600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210 284 550,14</w:t>
            </w:r>
          </w:p>
        </w:tc>
      </w:tr>
      <w:tr w:rsidR="003F7EDC" w:rsidRPr="003F7EDC" w:rsidTr="003F7EDC">
        <w:trPr>
          <w:trHeight w:val="67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Уменьшение прочих остатков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000 01 05 02 00 00 0000 600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210 284 550,14</w:t>
            </w:r>
          </w:p>
        </w:tc>
      </w:tr>
      <w:tr w:rsidR="003F7EDC" w:rsidRPr="003F7EDC" w:rsidTr="003F7EDC">
        <w:trPr>
          <w:trHeight w:val="630"/>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Уменьшение прочих остатков денежных средств бюджетов</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000 01 05 02 01 00 0000 610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210 284 550,14</w:t>
            </w:r>
          </w:p>
        </w:tc>
      </w:tr>
      <w:tr w:rsidR="003F7EDC" w:rsidRPr="003F7EDC" w:rsidTr="003F7EDC">
        <w:trPr>
          <w:trHeight w:val="1005"/>
        </w:trPr>
        <w:tc>
          <w:tcPr>
            <w:tcW w:w="4620" w:type="dxa"/>
            <w:tcBorders>
              <w:top w:val="nil"/>
              <w:left w:val="single" w:sz="4" w:space="0" w:color="auto"/>
              <w:bottom w:val="single" w:sz="4" w:space="0" w:color="auto"/>
              <w:right w:val="single" w:sz="4" w:space="0" w:color="auto"/>
            </w:tcBorders>
            <w:shd w:val="clear" w:color="auto" w:fill="auto"/>
            <w:hideMark/>
          </w:tcPr>
          <w:p w:rsidR="003F7EDC" w:rsidRPr="003F7EDC" w:rsidRDefault="003F7EDC" w:rsidP="003F7EDC">
            <w:pPr>
              <w:rPr>
                <w:i/>
                <w:iCs/>
              </w:rPr>
            </w:pPr>
            <w:r w:rsidRPr="003F7EDC">
              <w:rPr>
                <w:i/>
                <w:iCs/>
              </w:rPr>
              <w:t xml:space="preserve">Уменьшение прочих остатков денежных средств бюджета муниципального района </w:t>
            </w:r>
          </w:p>
        </w:tc>
        <w:tc>
          <w:tcPr>
            <w:tcW w:w="438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977 01 05 02 01 10 0000 610</w:t>
            </w:r>
          </w:p>
        </w:tc>
        <w:tc>
          <w:tcPr>
            <w:tcW w:w="1940" w:type="dxa"/>
            <w:tcBorders>
              <w:top w:val="nil"/>
              <w:left w:val="nil"/>
              <w:bottom w:val="single" w:sz="4" w:space="0" w:color="auto"/>
              <w:right w:val="single" w:sz="4" w:space="0" w:color="auto"/>
            </w:tcBorders>
            <w:shd w:val="clear" w:color="auto" w:fill="auto"/>
            <w:hideMark/>
          </w:tcPr>
          <w:p w:rsidR="003F7EDC" w:rsidRPr="003F7EDC" w:rsidRDefault="003F7EDC" w:rsidP="003F7EDC">
            <w:pPr>
              <w:jc w:val="center"/>
              <w:rPr>
                <w:i/>
                <w:iCs/>
              </w:rPr>
            </w:pPr>
            <w:r w:rsidRPr="003F7EDC">
              <w:rPr>
                <w:i/>
                <w:iCs/>
              </w:rPr>
              <w:t>210 284 550,14</w:t>
            </w: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r w:rsidRPr="003F7EDC">
              <w:rPr>
                <w:sz w:val="20"/>
                <w:szCs w:val="20"/>
              </w:rPr>
              <w:t>___________________</w:t>
            </w: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r w:rsidR="003F7EDC" w:rsidRPr="003F7EDC" w:rsidTr="003F7EDC">
        <w:trPr>
          <w:trHeight w:val="255"/>
        </w:trPr>
        <w:tc>
          <w:tcPr>
            <w:tcW w:w="4620" w:type="dxa"/>
            <w:tcBorders>
              <w:top w:val="nil"/>
              <w:left w:val="nil"/>
              <w:bottom w:val="nil"/>
              <w:right w:val="nil"/>
            </w:tcBorders>
            <w:shd w:val="clear" w:color="auto" w:fill="auto"/>
            <w:noWrap/>
            <w:vAlign w:val="bottom"/>
            <w:hideMark/>
          </w:tcPr>
          <w:p w:rsidR="003F7EDC" w:rsidRPr="003F7EDC" w:rsidRDefault="003F7EDC" w:rsidP="003F7EDC">
            <w:pPr>
              <w:rPr>
                <w:sz w:val="20"/>
                <w:szCs w:val="20"/>
              </w:rPr>
            </w:pPr>
          </w:p>
        </w:tc>
        <w:tc>
          <w:tcPr>
            <w:tcW w:w="438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c>
          <w:tcPr>
            <w:tcW w:w="1940" w:type="dxa"/>
            <w:tcBorders>
              <w:top w:val="nil"/>
              <w:left w:val="nil"/>
              <w:bottom w:val="nil"/>
              <w:right w:val="nil"/>
            </w:tcBorders>
            <w:shd w:val="clear" w:color="auto" w:fill="auto"/>
            <w:noWrap/>
            <w:vAlign w:val="bottom"/>
            <w:hideMark/>
          </w:tcPr>
          <w:p w:rsidR="003F7EDC" w:rsidRPr="003F7EDC" w:rsidRDefault="003F7EDC" w:rsidP="003F7EDC">
            <w:pPr>
              <w:jc w:val="center"/>
              <w:rPr>
                <w:sz w:val="20"/>
                <w:szCs w:val="20"/>
              </w:rPr>
            </w:pPr>
          </w:p>
        </w:tc>
      </w:tr>
    </w:tbl>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E61AAF" w:rsidRDefault="00E61AAF"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E61AAF" w:rsidRDefault="00E61AAF" w:rsidP="003E4AF2">
      <w:pPr>
        <w:jc w:val="center"/>
      </w:pPr>
    </w:p>
    <w:p w:rsidR="00E61AAF" w:rsidRDefault="00E61AAF" w:rsidP="003E4AF2">
      <w:pPr>
        <w:jc w:val="center"/>
      </w:pPr>
    </w:p>
    <w:p w:rsidR="003F7EDC" w:rsidRPr="003F7EDC" w:rsidRDefault="003F7EDC" w:rsidP="003F7EDC">
      <w:pPr>
        <w:jc w:val="center"/>
        <w:rPr>
          <w:b/>
          <w:sz w:val="28"/>
          <w:szCs w:val="28"/>
        </w:rPr>
      </w:pPr>
      <w:r w:rsidRPr="003F7EDC">
        <w:rPr>
          <w:b/>
          <w:sz w:val="28"/>
          <w:szCs w:val="28"/>
        </w:rPr>
        <w:lastRenderedPageBreak/>
        <w:t>СОБРАНИЕ ДЕПУТАТОВ</w:t>
      </w:r>
    </w:p>
    <w:p w:rsidR="003F7EDC" w:rsidRPr="003F7EDC" w:rsidRDefault="003F7EDC" w:rsidP="003F7EDC">
      <w:pPr>
        <w:jc w:val="center"/>
        <w:rPr>
          <w:b/>
          <w:sz w:val="28"/>
          <w:szCs w:val="28"/>
        </w:rPr>
      </w:pPr>
      <w:r w:rsidRPr="003F7EDC">
        <w:rPr>
          <w:b/>
          <w:sz w:val="28"/>
          <w:szCs w:val="28"/>
        </w:rPr>
        <w:t>ЛУЗСКОГО ГОРОДСКОГО ПОСЕЛЕНИЯ</w:t>
      </w:r>
    </w:p>
    <w:p w:rsidR="003F7EDC" w:rsidRPr="003F7EDC" w:rsidRDefault="003F7EDC" w:rsidP="003F7EDC">
      <w:pPr>
        <w:jc w:val="center"/>
        <w:rPr>
          <w:b/>
          <w:color w:val="000000"/>
          <w:sz w:val="28"/>
          <w:szCs w:val="28"/>
        </w:rPr>
      </w:pPr>
      <w:r w:rsidRPr="003F7EDC">
        <w:rPr>
          <w:b/>
          <w:sz w:val="28"/>
          <w:szCs w:val="28"/>
        </w:rPr>
        <w:t>ЛУЗСКОГО РАЙОНА КИРОВСКОЙ ОБЛАСТИ</w:t>
      </w:r>
    </w:p>
    <w:p w:rsidR="003F7EDC" w:rsidRPr="003F7EDC" w:rsidRDefault="003F7EDC" w:rsidP="003F7EDC">
      <w:pPr>
        <w:tabs>
          <w:tab w:val="left" w:pos="3735"/>
        </w:tabs>
        <w:jc w:val="center"/>
        <w:rPr>
          <w:b/>
          <w:color w:val="000000"/>
          <w:sz w:val="28"/>
          <w:szCs w:val="28"/>
        </w:rPr>
      </w:pPr>
      <w:r w:rsidRPr="003F7EDC">
        <w:rPr>
          <w:b/>
          <w:color w:val="000000"/>
          <w:sz w:val="28"/>
          <w:szCs w:val="28"/>
        </w:rPr>
        <w:t>второго созыва</w:t>
      </w:r>
    </w:p>
    <w:p w:rsidR="003F7EDC" w:rsidRPr="003F7EDC" w:rsidRDefault="003F7EDC" w:rsidP="003F7EDC">
      <w:pPr>
        <w:jc w:val="center"/>
        <w:rPr>
          <w:b/>
          <w:color w:val="000000"/>
          <w:sz w:val="28"/>
          <w:szCs w:val="28"/>
        </w:rPr>
      </w:pPr>
    </w:p>
    <w:p w:rsidR="003F7EDC" w:rsidRPr="003F7EDC" w:rsidRDefault="003F7EDC" w:rsidP="003F7EDC">
      <w:pPr>
        <w:tabs>
          <w:tab w:val="left" w:pos="3690"/>
          <w:tab w:val="center" w:pos="4677"/>
        </w:tabs>
        <w:jc w:val="center"/>
        <w:rPr>
          <w:b/>
          <w:color w:val="000000"/>
          <w:sz w:val="28"/>
          <w:szCs w:val="28"/>
        </w:rPr>
      </w:pPr>
      <w:r w:rsidRPr="003F7EDC">
        <w:rPr>
          <w:b/>
          <w:color w:val="000000"/>
          <w:sz w:val="28"/>
          <w:szCs w:val="28"/>
        </w:rPr>
        <w:t>РЕШЕНИЕ</w:t>
      </w:r>
    </w:p>
    <w:p w:rsidR="003F7EDC" w:rsidRPr="003F7EDC" w:rsidRDefault="003F7EDC" w:rsidP="003F7EDC">
      <w:pPr>
        <w:rPr>
          <w:color w:val="000000"/>
          <w:sz w:val="28"/>
          <w:szCs w:val="28"/>
          <w:u w:val="single"/>
        </w:rPr>
      </w:pPr>
    </w:p>
    <w:p w:rsidR="003F7EDC" w:rsidRPr="003F7EDC" w:rsidRDefault="003F7EDC" w:rsidP="003F7EDC">
      <w:pPr>
        <w:tabs>
          <w:tab w:val="left" w:pos="900"/>
        </w:tabs>
        <w:jc w:val="center"/>
        <w:rPr>
          <w:color w:val="000000"/>
          <w:sz w:val="28"/>
          <w:szCs w:val="28"/>
        </w:rPr>
      </w:pPr>
    </w:p>
    <w:p w:rsidR="003F7EDC" w:rsidRPr="003F7EDC" w:rsidRDefault="003F7EDC" w:rsidP="003F7EDC">
      <w:pPr>
        <w:tabs>
          <w:tab w:val="left" w:pos="240"/>
          <w:tab w:val="left" w:pos="900"/>
          <w:tab w:val="center" w:pos="4680"/>
        </w:tabs>
        <w:rPr>
          <w:color w:val="000000"/>
          <w:sz w:val="28"/>
          <w:szCs w:val="28"/>
          <w:u w:val="single"/>
        </w:rPr>
      </w:pPr>
      <w:r w:rsidRPr="003F7EDC">
        <w:rPr>
          <w:color w:val="000000"/>
          <w:sz w:val="28"/>
          <w:szCs w:val="28"/>
        </w:rPr>
        <w:tab/>
      </w:r>
      <w:r w:rsidRPr="003F7EDC">
        <w:rPr>
          <w:color w:val="000000"/>
          <w:sz w:val="28"/>
          <w:szCs w:val="28"/>
          <w:u w:val="single"/>
        </w:rPr>
        <w:t>28.12.2017</w:t>
      </w:r>
      <w:r w:rsidRPr="003F7EDC">
        <w:rPr>
          <w:color w:val="000000"/>
          <w:sz w:val="28"/>
          <w:szCs w:val="28"/>
        </w:rPr>
        <w:tab/>
      </w:r>
      <w:r w:rsidRPr="003F7EDC">
        <w:rPr>
          <w:color w:val="000000"/>
          <w:sz w:val="28"/>
          <w:szCs w:val="28"/>
        </w:rPr>
        <w:tab/>
        <w:t xml:space="preserve">                                  </w:t>
      </w:r>
      <w:r w:rsidRPr="003F7EDC">
        <w:rPr>
          <w:color w:val="000000"/>
          <w:sz w:val="28"/>
          <w:szCs w:val="28"/>
          <w:u w:val="single"/>
        </w:rPr>
        <w:t>№   07-29/2</w:t>
      </w:r>
    </w:p>
    <w:p w:rsidR="003F7EDC" w:rsidRPr="003F7EDC" w:rsidRDefault="003F7EDC" w:rsidP="003F7EDC">
      <w:pPr>
        <w:tabs>
          <w:tab w:val="left" w:pos="900"/>
        </w:tabs>
        <w:jc w:val="center"/>
        <w:rPr>
          <w:color w:val="000000"/>
          <w:sz w:val="28"/>
          <w:szCs w:val="28"/>
        </w:rPr>
      </w:pPr>
      <w:r w:rsidRPr="003F7EDC">
        <w:rPr>
          <w:color w:val="000000"/>
          <w:sz w:val="28"/>
          <w:szCs w:val="28"/>
        </w:rPr>
        <w:t>г. Луза</w:t>
      </w:r>
    </w:p>
    <w:p w:rsidR="003F7EDC" w:rsidRPr="003F7EDC" w:rsidRDefault="003F7EDC" w:rsidP="003F7EDC">
      <w:pPr>
        <w:tabs>
          <w:tab w:val="left" w:pos="900"/>
        </w:tabs>
        <w:rPr>
          <w:color w:val="000000"/>
          <w:sz w:val="28"/>
          <w:szCs w:val="28"/>
        </w:rPr>
      </w:pPr>
    </w:p>
    <w:p w:rsidR="003F7EDC" w:rsidRPr="003F7EDC" w:rsidRDefault="003F7EDC" w:rsidP="003F7EDC">
      <w:pPr>
        <w:tabs>
          <w:tab w:val="left" w:pos="900"/>
        </w:tabs>
        <w:jc w:val="center"/>
        <w:rPr>
          <w:color w:val="000000"/>
          <w:sz w:val="28"/>
          <w:szCs w:val="28"/>
        </w:rPr>
      </w:pPr>
    </w:p>
    <w:p w:rsidR="003F7EDC" w:rsidRPr="003F7EDC" w:rsidRDefault="003F7EDC" w:rsidP="003F7EDC">
      <w:pPr>
        <w:tabs>
          <w:tab w:val="left" w:pos="900"/>
        </w:tabs>
        <w:jc w:val="center"/>
        <w:rPr>
          <w:b/>
          <w:color w:val="000000"/>
          <w:sz w:val="28"/>
          <w:szCs w:val="28"/>
        </w:rPr>
      </w:pPr>
      <w:r w:rsidRPr="003F7EDC">
        <w:rPr>
          <w:b/>
          <w:color w:val="000000"/>
          <w:sz w:val="28"/>
          <w:szCs w:val="28"/>
        </w:rPr>
        <w:t>О муниципальном стандарте уровня платежей граждан за коммунальные услуги по Лузскому городскому поселению на 2-ое  полугодие 2017 года</w:t>
      </w:r>
    </w:p>
    <w:p w:rsidR="003F7EDC" w:rsidRPr="003F7EDC" w:rsidRDefault="003F7EDC" w:rsidP="003F7EDC">
      <w:pPr>
        <w:tabs>
          <w:tab w:val="left" w:pos="900"/>
        </w:tabs>
        <w:jc w:val="center"/>
        <w:rPr>
          <w:color w:val="000000"/>
          <w:sz w:val="28"/>
          <w:szCs w:val="28"/>
        </w:rPr>
      </w:pPr>
    </w:p>
    <w:p w:rsidR="003F7EDC" w:rsidRPr="003F7EDC" w:rsidRDefault="003F7EDC" w:rsidP="003F7EDC">
      <w:pPr>
        <w:rPr>
          <w:color w:val="000000"/>
          <w:sz w:val="28"/>
          <w:szCs w:val="28"/>
        </w:rPr>
      </w:pPr>
    </w:p>
    <w:p w:rsidR="003F7EDC" w:rsidRPr="003F7EDC" w:rsidRDefault="003F7EDC" w:rsidP="003F7EDC">
      <w:pPr>
        <w:ind w:firstLine="709"/>
        <w:jc w:val="both"/>
        <w:rPr>
          <w:color w:val="000000"/>
          <w:sz w:val="28"/>
          <w:szCs w:val="28"/>
        </w:rPr>
      </w:pPr>
      <w:r w:rsidRPr="003F7EDC">
        <w:rPr>
          <w:spacing w:val="2"/>
          <w:sz w:val="28"/>
          <w:szCs w:val="28"/>
          <w:shd w:val="clear" w:color="auto" w:fill="FFFFFF"/>
        </w:rPr>
        <w:t>В соответствии с пунктом 4 части 1</w:t>
      </w:r>
      <w:r w:rsidRPr="003F7EDC">
        <w:rPr>
          <w:rStyle w:val="apple-converted-space"/>
          <w:spacing w:val="2"/>
          <w:sz w:val="28"/>
          <w:szCs w:val="28"/>
          <w:shd w:val="clear" w:color="auto" w:fill="FFFFFF"/>
        </w:rPr>
        <w:t> </w:t>
      </w:r>
      <w:hyperlink r:id="rId8" w:history="1">
        <w:r w:rsidRPr="003F7EDC">
          <w:rPr>
            <w:rStyle w:val="a3"/>
            <w:spacing w:val="2"/>
            <w:sz w:val="28"/>
            <w:szCs w:val="28"/>
            <w:shd w:val="clear" w:color="auto" w:fill="FFFFFF"/>
          </w:rPr>
          <w:t>статьи 16 Федерального закона от 06.10.2003 № 131-ФЗ "Об общих принципах организации местного самоуправления в Российской Федерации"</w:t>
        </w:r>
      </w:hyperlink>
      <w:r w:rsidRPr="003F7EDC">
        <w:rPr>
          <w:spacing w:val="2"/>
          <w:sz w:val="28"/>
          <w:szCs w:val="28"/>
          <w:shd w:val="clear" w:color="auto" w:fill="FFFFFF"/>
        </w:rPr>
        <w:t>, пунктом 5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3F7EDC">
        <w:rPr>
          <w:rStyle w:val="apple-converted-space"/>
          <w:spacing w:val="2"/>
          <w:sz w:val="28"/>
          <w:szCs w:val="28"/>
          <w:shd w:val="clear" w:color="auto" w:fill="FFFFFF"/>
        </w:rPr>
        <w:t> </w:t>
      </w:r>
      <w:hyperlink r:id="rId9" w:history="1">
        <w:r w:rsidRPr="003F7EDC">
          <w:rPr>
            <w:rStyle w:val="a3"/>
            <w:spacing w:val="2"/>
            <w:sz w:val="28"/>
            <w:szCs w:val="28"/>
            <w:shd w:val="clear" w:color="auto" w:fill="FFFFFF"/>
          </w:rPr>
          <w:t>от 28.09.2007 № 107/401</w:t>
        </w:r>
      </w:hyperlink>
      <w:r w:rsidRPr="003F7EDC">
        <w:rPr>
          <w:spacing w:val="2"/>
          <w:sz w:val="28"/>
          <w:szCs w:val="28"/>
          <w:shd w:val="clear" w:color="auto" w:fill="FFFFFF"/>
        </w:rPr>
        <w:t>, пунктом 2.3 Порядка предоставления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3F7EDC">
        <w:rPr>
          <w:rStyle w:val="apple-converted-space"/>
          <w:spacing w:val="2"/>
          <w:sz w:val="28"/>
          <w:szCs w:val="28"/>
          <w:shd w:val="clear" w:color="auto" w:fill="FFFFFF"/>
        </w:rPr>
        <w:t> </w:t>
      </w:r>
      <w:hyperlink r:id="rId10" w:history="1">
        <w:r w:rsidRPr="003F7EDC">
          <w:rPr>
            <w:rStyle w:val="a3"/>
            <w:spacing w:val="2"/>
            <w:sz w:val="28"/>
            <w:szCs w:val="28"/>
            <w:shd w:val="clear" w:color="auto" w:fill="FFFFFF"/>
          </w:rPr>
          <w:t>от 20.03.2012 № 144/146</w:t>
        </w:r>
      </w:hyperlink>
      <w:r w:rsidRPr="003F7EDC">
        <w:rPr>
          <w:spacing w:val="2"/>
          <w:sz w:val="28"/>
          <w:szCs w:val="28"/>
          <w:shd w:val="clear" w:color="auto" w:fill="FFFFFF"/>
        </w:rPr>
        <w:t>, Указом Губернатора Кировской области</w:t>
      </w:r>
      <w:r w:rsidRPr="003F7EDC">
        <w:rPr>
          <w:rStyle w:val="apple-converted-space"/>
          <w:spacing w:val="2"/>
          <w:sz w:val="28"/>
          <w:szCs w:val="28"/>
          <w:shd w:val="clear" w:color="auto" w:fill="FFFFFF"/>
        </w:rPr>
        <w:t> </w:t>
      </w:r>
      <w:hyperlink r:id="rId11" w:history="1">
        <w:r w:rsidRPr="003F7EDC">
          <w:rPr>
            <w:rStyle w:val="a3"/>
            <w:spacing w:val="2"/>
            <w:sz w:val="28"/>
            <w:szCs w:val="28"/>
            <w:shd w:val="clear" w:color="auto" w:fill="FFFFFF"/>
          </w:rPr>
          <w:t>от 27.11.2015 № 278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2016 года по 31 декабря 2018 года"</w:t>
        </w:r>
      </w:hyperlink>
      <w:r w:rsidRPr="003F7EDC">
        <w:rPr>
          <w:sz w:val="28"/>
          <w:szCs w:val="28"/>
        </w:rPr>
        <w:t xml:space="preserve">, </w:t>
      </w:r>
      <w:r w:rsidRPr="003F7EDC">
        <w:rPr>
          <w:color w:val="000000"/>
          <w:sz w:val="28"/>
          <w:szCs w:val="28"/>
        </w:rPr>
        <w:t>Собрание  депутатов Лузского городского  поселения     Р Е Ш И Л О:</w:t>
      </w:r>
    </w:p>
    <w:p w:rsidR="003F7EDC" w:rsidRPr="003F7EDC" w:rsidRDefault="003F7EDC" w:rsidP="003F7EDC">
      <w:pPr>
        <w:spacing w:before="100" w:beforeAutospacing="1" w:after="100" w:afterAutospacing="1"/>
        <w:jc w:val="both"/>
        <w:rPr>
          <w:sz w:val="28"/>
          <w:szCs w:val="28"/>
        </w:rPr>
      </w:pPr>
      <w:r w:rsidRPr="003F7EDC">
        <w:rPr>
          <w:color w:val="000000"/>
          <w:sz w:val="28"/>
          <w:szCs w:val="28"/>
        </w:rPr>
        <w:t xml:space="preserve">  </w:t>
      </w:r>
      <w:r w:rsidRPr="003F7EDC">
        <w:rPr>
          <w:sz w:val="28"/>
          <w:szCs w:val="28"/>
        </w:rPr>
        <w:t>1. Установить муниципальный стандарт уровня платежей граждан за коммунальные услуги на 2-ое полугодие  2017 года по периоду: июль- декабрь согласно приложению (прилагается).</w:t>
      </w:r>
    </w:p>
    <w:p w:rsidR="003F7EDC" w:rsidRPr="003F7EDC" w:rsidRDefault="003F7EDC" w:rsidP="004C6EC1">
      <w:pPr>
        <w:spacing w:before="100" w:beforeAutospacing="1" w:after="100" w:afterAutospacing="1"/>
        <w:jc w:val="both"/>
        <w:rPr>
          <w:sz w:val="28"/>
          <w:szCs w:val="28"/>
        </w:rPr>
      </w:pPr>
      <w:r w:rsidRPr="003F7EDC">
        <w:rPr>
          <w:sz w:val="28"/>
          <w:szCs w:val="28"/>
        </w:rPr>
        <w:t xml:space="preserve"> </w:t>
      </w:r>
      <w:r w:rsidRPr="003F7EDC">
        <w:rPr>
          <w:color w:val="000000"/>
          <w:sz w:val="28"/>
          <w:szCs w:val="28"/>
        </w:rPr>
        <w:t>2. Расчет для населения осуществлять по тарифам, утвержденным решением правления РСТ по Кировской области от  28.11.2017г №43/78-кс-2017 «О тарифах на горячую воду (горячее водоснабжение) для общества с ограниченной ответственностью «Лузские коммунальные системы» (Лузский район)», от 14.11.2017 года № 41/42-тэ-2017 «О тарифах на тепловую энергию, поставляемую потребителям общества с ограниченной ответственностью «Лузские коммунальные системы» (Лузский район)», от 02.10.2015г № 37/20-кс-2015 «О тарифах на питьевую воду (питьевое водоснабжение) и водоотведение для общества с ограниченной ответственностью  «Лузское управление жилищно-коммунального хозяйства, с изменениями от 08.11.2016 года № 42/93-кс-2017 «О тарифах на питьевую воду (питьевое водоснабжение) и водоотведение для общества с ограниченной ответственностью  «Лузское управление жилищно-</w:t>
      </w:r>
      <w:r w:rsidRPr="003F7EDC">
        <w:rPr>
          <w:color w:val="000000"/>
          <w:sz w:val="28"/>
          <w:szCs w:val="28"/>
        </w:rPr>
        <w:lastRenderedPageBreak/>
        <w:t>коммунального хозяйства, с учетом стандарта уровня платежей граждан за коммунальные услуги на 1</w:t>
      </w:r>
      <w:r w:rsidRPr="003F7EDC">
        <w:rPr>
          <w:sz w:val="28"/>
          <w:szCs w:val="28"/>
        </w:rPr>
        <w:t>-ое полугодие  2017 года.</w:t>
      </w:r>
    </w:p>
    <w:p w:rsidR="003F7EDC" w:rsidRPr="003F7EDC" w:rsidRDefault="003F7EDC" w:rsidP="004C6EC1">
      <w:pPr>
        <w:spacing w:before="100" w:beforeAutospacing="1" w:after="100" w:afterAutospacing="1"/>
        <w:jc w:val="both"/>
        <w:rPr>
          <w:sz w:val="28"/>
          <w:szCs w:val="28"/>
        </w:rPr>
      </w:pPr>
      <w:r w:rsidRPr="003F7EDC">
        <w:rPr>
          <w:color w:val="000000"/>
          <w:sz w:val="28"/>
          <w:szCs w:val="28"/>
        </w:rPr>
        <w:t xml:space="preserve">3. </w:t>
      </w:r>
      <w:r w:rsidRPr="003F7EDC">
        <w:rPr>
          <w:sz w:val="28"/>
          <w:szCs w:val="28"/>
        </w:rPr>
        <w:t xml:space="preserve">Настоящее решение вступает в силу  после официального опубликования  в информационном бюллетене органов местного самоуправления Лузского городского поселения и распространяется на правоотношения, возникшие с 01.07.2017 года.   </w:t>
      </w:r>
    </w:p>
    <w:p w:rsidR="003F7EDC" w:rsidRPr="003F7EDC" w:rsidRDefault="003F7EDC" w:rsidP="003F7EDC">
      <w:pPr>
        <w:spacing w:before="100" w:beforeAutospacing="1" w:after="100" w:afterAutospacing="1"/>
        <w:jc w:val="both"/>
        <w:rPr>
          <w:sz w:val="28"/>
          <w:szCs w:val="28"/>
        </w:rPr>
      </w:pPr>
    </w:p>
    <w:p w:rsidR="003F7EDC" w:rsidRPr="003F7EDC" w:rsidRDefault="003F7EDC" w:rsidP="003F7EDC">
      <w:pPr>
        <w:jc w:val="both"/>
        <w:rPr>
          <w:color w:val="000000"/>
          <w:sz w:val="28"/>
          <w:szCs w:val="28"/>
        </w:rPr>
      </w:pPr>
      <w:r w:rsidRPr="003F7EDC">
        <w:rPr>
          <w:color w:val="000000"/>
          <w:sz w:val="28"/>
          <w:szCs w:val="28"/>
        </w:rPr>
        <w:t xml:space="preserve">Глава   поселения   </w:t>
      </w:r>
      <w:r w:rsidRPr="003F7EDC">
        <w:rPr>
          <w:color w:val="000000"/>
          <w:sz w:val="28"/>
          <w:szCs w:val="28"/>
        </w:rPr>
        <w:tab/>
        <w:t xml:space="preserve">                                                              С.В. Тетерин </w:t>
      </w:r>
    </w:p>
    <w:p w:rsidR="003F7EDC" w:rsidRPr="003F7EDC" w:rsidRDefault="003F7EDC" w:rsidP="003F7EDC">
      <w:pPr>
        <w:jc w:val="both"/>
        <w:rPr>
          <w:color w:val="000000"/>
          <w:sz w:val="28"/>
          <w:szCs w:val="28"/>
        </w:rPr>
      </w:pPr>
    </w:p>
    <w:p w:rsidR="003F7EDC" w:rsidRPr="003F7EDC" w:rsidRDefault="003F7EDC" w:rsidP="003F7EDC">
      <w:pPr>
        <w:jc w:val="both"/>
        <w:rPr>
          <w:color w:val="000000"/>
          <w:sz w:val="28"/>
          <w:szCs w:val="28"/>
        </w:rPr>
      </w:pPr>
      <w:r w:rsidRPr="003F7EDC">
        <w:rPr>
          <w:color w:val="000000"/>
          <w:sz w:val="28"/>
          <w:szCs w:val="28"/>
        </w:rPr>
        <w:t>Председатель Собрания депутатов</w:t>
      </w:r>
    </w:p>
    <w:p w:rsidR="003F7EDC" w:rsidRPr="003F7EDC" w:rsidRDefault="003F7EDC" w:rsidP="003F7EDC">
      <w:pPr>
        <w:jc w:val="both"/>
        <w:rPr>
          <w:color w:val="000000"/>
          <w:sz w:val="28"/>
          <w:szCs w:val="28"/>
        </w:rPr>
      </w:pPr>
      <w:r w:rsidRPr="003F7EDC">
        <w:rPr>
          <w:color w:val="000000"/>
          <w:sz w:val="28"/>
          <w:szCs w:val="28"/>
        </w:rPr>
        <w:t>Лузского городского поселения                                                 С.Б. Юбко</w:t>
      </w:r>
    </w:p>
    <w:p w:rsidR="003F7EDC" w:rsidRPr="003F7EDC" w:rsidRDefault="003F7EDC" w:rsidP="003F7EDC">
      <w:pPr>
        <w:jc w:val="center"/>
        <w:rPr>
          <w:sz w:val="28"/>
          <w:szCs w:val="28"/>
        </w:rPr>
      </w:pPr>
      <w:r w:rsidRPr="003F7EDC">
        <w:rPr>
          <w:sz w:val="28"/>
          <w:szCs w:val="28"/>
        </w:rPr>
        <w:t>__________________________________________________________________</w:t>
      </w:r>
    </w:p>
    <w:p w:rsidR="004C6EC1" w:rsidRPr="008110E5" w:rsidRDefault="004C6EC1" w:rsidP="004C6EC1">
      <w:pPr>
        <w:jc w:val="center"/>
        <w:rPr>
          <w:b/>
          <w:sz w:val="28"/>
          <w:szCs w:val="28"/>
        </w:rPr>
      </w:pPr>
      <w:r w:rsidRPr="008110E5">
        <w:rPr>
          <w:b/>
          <w:sz w:val="28"/>
          <w:szCs w:val="28"/>
        </w:rPr>
        <w:t xml:space="preserve">СОБРАНИЕ ДЕПУТАТОВ </w:t>
      </w:r>
    </w:p>
    <w:p w:rsidR="004C6EC1" w:rsidRPr="008110E5" w:rsidRDefault="004C6EC1" w:rsidP="004C6EC1">
      <w:pPr>
        <w:jc w:val="center"/>
        <w:rPr>
          <w:b/>
          <w:sz w:val="28"/>
          <w:szCs w:val="28"/>
        </w:rPr>
      </w:pPr>
      <w:r w:rsidRPr="008110E5">
        <w:rPr>
          <w:b/>
          <w:sz w:val="28"/>
          <w:szCs w:val="28"/>
        </w:rPr>
        <w:t>ЛУЗСКОГО ГОРОДСКОГО ПОСЕЛЕНИЯ</w:t>
      </w:r>
    </w:p>
    <w:p w:rsidR="004C6EC1" w:rsidRPr="008110E5" w:rsidRDefault="004C6EC1" w:rsidP="004C6EC1">
      <w:pPr>
        <w:jc w:val="center"/>
        <w:rPr>
          <w:b/>
          <w:sz w:val="28"/>
          <w:szCs w:val="28"/>
        </w:rPr>
      </w:pPr>
      <w:r w:rsidRPr="008110E5">
        <w:rPr>
          <w:b/>
          <w:sz w:val="28"/>
          <w:szCs w:val="28"/>
        </w:rPr>
        <w:t xml:space="preserve"> ЛУЗСКОГО РАЙОНА КИРОВСКОЙ ОБЛАСТИ</w:t>
      </w:r>
    </w:p>
    <w:p w:rsidR="004C6EC1" w:rsidRPr="003C51E3" w:rsidRDefault="004C6EC1" w:rsidP="004C6EC1">
      <w:pPr>
        <w:jc w:val="center"/>
        <w:rPr>
          <w:b/>
          <w:sz w:val="28"/>
          <w:szCs w:val="28"/>
        </w:rPr>
      </w:pPr>
      <w:r>
        <w:rPr>
          <w:b/>
          <w:sz w:val="28"/>
          <w:szCs w:val="28"/>
        </w:rPr>
        <w:t>ВТОРОГО СОЗЫВА</w:t>
      </w:r>
    </w:p>
    <w:p w:rsidR="004C6EC1" w:rsidRDefault="004C6EC1" w:rsidP="004C6EC1">
      <w:pPr>
        <w:jc w:val="center"/>
        <w:rPr>
          <w:b/>
          <w:sz w:val="28"/>
          <w:szCs w:val="28"/>
        </w:rPr>
      </w:pPr>
    </w:p>
    <w:p w:rsidR="004C6EC1" w:rsidRPr="008110E5" w:rsidRDefault="004C6EC1" w:rsidP="004C6EC1">
      <w:pPr>
        <w:jc w:val="center"/>
        <w:rPr>
          <w:b/>
          <w:sz w:val="28"/>
          <w:szCs w:val="28"/>
        </w:rPr>
      </w:pPr>
    </w:p>
    <w:p w:rsidR="004C6EC1" w:rsidRPr="008110E5" w:rsidRDefault="004C6EC1" w:rsidP="004C6EC1">
      <w:pPr>
        <w:jc w:val="center"/>
        <w:rPr>
          <w:b/>
          <w:sz w:val="28"/>
          <w:szCs w:val="28"/>
        </w:rPr>
      </w:pPr>
      <w:r w:rsidRPr="008110E5">
        <w:rPr>
          <w:b/>
          <w:sz w:val="28"/>
          <w:szCs w:val="28"/>
        </w:rPr>
        <w:t>РЕШЕНИЕ</w:t>
      </w:r>
    </w:p>
    <w:p w:rsidR="004C6EC1" w:rsidRPr="008110E5" w:rsidRDefault="004C6EC1" w:rsidP="004C6EC1">
      <w:pPr>
        <w:jc w:val="center"/>
        <w:rPr>
          <w:b/>
          <w:sz w:val="28"/>
          <w:szCs w:val="28"/>
        </w:rPr>
      </w:pPr>
    </w:p>
    <w:p w:rsidR="004C6EC1" w:rsidRPr="007231F3" w:rsidRDefault="004C6EC1" w:rsidP="004C6EC1">
      <w:pPr>
        <w:jc w:val="both"/>
        <w:rPr>
          <w:u w:val="single"/>
        </w:rPr>
      </w:pPr>
      <w:r w:rsidRPr="007231F3">
        <w:rPr>
          <w:sz w:val="28"/>
          <w:szCs w:val="28"/>
          <w:u w:val="single"/>
        </w:rPr>
        <w:t>28.12.2017</w:t>
      </w:r>
      <w:r w:rsidRPr="008110E5">
        <w:rPr>
          <w:sz w:val="28"/>
          <w:szCs w:val="28"/>
        </w:rPr>
        <w:tab/>
      </w:r>
      <w:r w:rsidRPr="008110E5">
        <w:rPr>
          <w:sz w:val="28"/>
          <w:szCs w:val="28"/>
        </w:rPr>
        <w:tab/>
      </w:r>
      <w:r w:rsidRPr="008110E5">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456E1">
        <w:rPr>
          <w:sz w:val="28"/>
          <w:szCs w:val="28"/>
        </w:rPr>
        <w:t xml:space="preserve">                          </w:t>
      </w:r>
      <w:r>
        <w:rPr>
          <w:sz w:val="28"/>
          <w:szCs w:val="28"/>
        </w:rPr>
        <w:t xml:space="preserve">       </w:t>
      </w:r>
      <w:r w:rsidRPr="007231F3">
        <w:rPr>
          <w:sz w:val="28"/>
          <w:szCs w:val="28"/>
          <w:u w:val="single"/>
        </w:rPr>
        <w:t>№   07-30/2</w:t>
      </w:r>
    </w:p>
    <w:p w:rsidR="004C6EC1" w:rsidRDefault="004C6EC1" w:rsidP="004C6EC1">
      <w:pPr>
        <w:pStyle w:val="ConsPlusTitle"/>
        <w:widowControl/>
        <w:jc w:val="center"/>
        <w:rPr>
          <w:rFonts w:ascii="Times New Roman" w:hAnsi="Times New Roman" w:cs="Times New Roman"/>
        </w:rPr>
      </w:pPr>
    </w:p>
    <w:p w:rsidR="004C6EC1" w:rsidRPr="00E9544A" w:rsidRDefault="004C6EC1" w:rsidP="004C6EC1">
      <w:pPr>
        <w:pStyle w:val="ConsPlusTitle"/>
        <w:widowControl/>
        <w:jc w:val="center"/>
        <w:rPr>
          <w:rFonts w:ascii="Times New Roman" w:hAnsi="Times New Roman" w:cs="Times New Roman"/>
        </w:rPr>
      </w:pPr>
    </w:p>
    <w:p w:rsidR="004C6EC1" w:rsidRPr="008110E5" w:rsidRDefault="004C6EC1" w:rsidP="004C6EC1">
      <w:pPr>
        <w:autoSpaceDE w:val="0"/>
        <w:autoSpaceDN w:val="0"/>
        <w:adjustRightInd w:val="0"/>
        <w:ind w:firstLine="540"/>
        <w:jc w:val="center"/>
        <w:rPr>
          <w:b/>
          <w:sz w:val="28"/>
          <w:szCs w:val="28"/>
        </w:rPr>
      </w:pPr>
      <w:r w:rsidRPr="008110E5">
        <w:rPr>
          <w:b/>
          <w:sz w:val="28"/>
          <w:szCs w:val="28"/>
        </w:rPr>
        <w:t>О передаче осуществления  части полномочий органам местного самоуправления муниципального образования Лузский район Кировской области</w:t>
      </w:r>
    </w:p>
    <w:p w:rsidR="004C6EC1" w:rsidRDefault="004C6EC1" w:rsidP="004C6EC1">
      <w:pPr>
        <w:autoSpaceDE w:val="0"/>
        <w:autoSpaceDN w:val="0"/>
        <w:adjustRightInd w:val="0"/>
        <w:ind w:firstLine="540"/>
        <w:jc w:val="center"/>
        <w:rPr>
          <w:b/>
          <w:sz w:val="28"/>
          <w:szCs w:val="28"/>
        </w:rPr>
      </w:pPr>
    </w:p>
    <w:p w:rsidR="004C6EC1" w:rsidRPr="008110E5" w:rsidRDefault="004C6EC1" w:rsidP="004C6EC1">
      <w:pPr>
        <w:autoSpaceDE w:val="0"/>
        <w:autoSpaceDN w:val="0"/>
        <w:adjustRightInd w:val="0"/>
        <w:ind w:firstLine="540"/>
        <w:jc w:val="center"/>
        <w:rPr>
          <w:b/>
          <w:sz w:val="28"/>
          <w:szCs w:val="28"/>
        </w:rPr>
      </w:pPr>
    </w:p>
    <w:p w:rsidR="004C6EC1" w:rsidRDefault="004C6EC1" w:rsidP="004C6EC1">
      <w:pPr>
        <w:pStyle w:val="ConsPlusNormal"/>
        <w:widowControl/>
        <w:ind w:firstLine="540"/>
        <w:jc w:val="both"/>
        <w:rPr>
          <w:rFonts w:ascii="Times New Roman" w:hAnsi="Times New Roman" w:cs="Times New Roman"/>
          <w:sz w:val="28"/>
          <w:szCs w:val="28"/>
        </w:rPr>
      </w:pPr>
      <w:r w:rsidRPr="008110E5">
        <w:rPr>
          <w:rFonts w:ascii="Times New Roman" w:hAnsi="Times New Roman" w:cs="Times New Roman"/>
          <w:sz w:val="28"/>
          <w:szCs w:val="28"/>
        </w:rPr>
        <w:t>В соответствии с Федеральным законом от 06.10.2003 N 131-ФЗ "Об общих принципах местного самоуправления в Российской Федерации", Уставом Лузского городского поселения, Собрание депутатов Лузского городского поселения РЕШИЛО:</w:t>
      </w:r>
    </w:p>
    <w:p w:rsidR="004C6EC1" w:rsidRPr="008110E5" w:rsidRDefault="004C6EC1" w:rsidP="004C6EC1">
      <w:pPr>
        <w:pStyle w:val="ConsPlusNormal"/>
        <w:widowControl/>
        <w:ind w:firstLine="540"/>
        <w:jc w:val="both"/>
        <w:rPr>
          <w:rFonts w:ascii="Times New Roman" w:hAnsi="Times New Roman" w:cs="Times New Roman"/>
          <w:sz w:val="28"/>
          <w:szCs w:val="28"/>
        </w:rPr>
      </w:pPr>
    </w:p>
    <w:p w:rsidR="004C6EC1" w:rsidRDefault="004C6EC1" w:rsidP="004C6EC1">
      <w:pPr>
        <w:pStyle w:val="ConsPlusNormal"/>
        <w:widowControl/>
        <w:jc w:val="both"/>
        <w:rPr>
          <w:rFonts w:ascii="Times New Roman" w:hAnsi="Times New Roman" w:cs="Times New Roman"/>
          <w:sz w:val="28"/>
          <w:szCs w:val="28"/>
        </w:rPr>
      </w:pPr>
      <w:r w:rsidRPr="008110E5">
        <w:rPr>
          <w:rFonts w:ascii="Times New Roman" w:hAnsi="Times New Roman" w:cs="Times New Roman"/>
          <w:sz w:val="28"/>
          <w:szCs w:val="28"/>
        </w:rPr>
        <w:tab/>
        <w:t>1.Поручить главе администрации Лузского городского поселения</w:t>
      </w:r>
      <w:r>
        <w:rPr>
          <w:rFonts w:ascii="Times New Roman" w:hAnsi="Times New Roman" w:cs="Times New Roman"/>
          <w:sz w:val="28"/>
          <w:szCs w:val="28"/>
        </w:rPr>
        <w:t xml:space="preserve"> з</w:t>
      </w:r>
      <w:r w:rsidRPr="008110E5">
        <w:rPr>
          <w:rFonts w:ascii="Times New Roman" w:hAnsi="Times New Roman" w:cs="Times New Roman"/>
          <w:sz w:val="28"/>
          <w:szCs w:val="28"/>
        </w:rPr>
        <w:t xml:space="preserve">аключить от имени муниципального образования Лузское городское поселение Лузского района  Кировской области соглашение с органами местного самоуправления муниципального образования  Лузский район Кировской области о передаче им </w:t>
      </w:r>
      <w:r>
        <w:rPr>
          <w:rFonts w:ascii="Times New Roman" w:hAnsi="Times New Roman" w:cs="Times New Roman"/>
          <w:sz w:val="28"/>
          <w:szCs w:val="28"/>
        </w:rPr>
        <w:t xml:space="preserve">ставки специалиста 1 категории по развитию моногорода и формированию комфортной среды </w:t>
      </w:r>
      <w:r w:rsidRPr="008110E5">
        <w:rPr>
          <w:rFonts w:ascii="Times New Roman" w:hAnsi="Times New Roman" w:cs="Times New Roman"/>
          <w:sz w:val="28"/>
          <w:szCs w:val="28"/>
        </w:rPr>
        <w:t xml:space="preserve">за счет предоставления </w:t>
      </w:r>
      <w:r>
        <w:rPr>
          <w:rFonts w:ascii="Times New Roman" w:hAnsi="Times New Roman" w:cs="Times New Roman"/>
          <w:sz w:val="28"/>
          <w:szCs w:val="28"/>
        </w:rPr>
        <w:t xml:space="preserve">межбюджетного трансферта </w:t>
      </w:r>
      <w:bookmarkStart w:id="0" w:name="_GoBack"/>
      <w:bookmarkEnd w:id="0"/>
      <w:r w:rsidRPr="008110E5">
        <w:rPr>
          <w:rFonts w:ascii="Times New Roman" w:hAnsi="Times New Roman" w:cs="Times New Roman"/>
          <w:sz w:val="28"/>
          <w:szCs w:val="28"/>
        </w:rPr>
        <w:t>из бюджета Лузского городского поселения.</w:t>
      </w:r>
    </w:p>
    <w:p w:rsidR="004C6EC1" w:rsidRDefault="004C6EC1" w:rsidP="004C6EC1">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2. Указанн</w:t>
      </w:r>
      <w:r>
        <w:rPr>
          <w:rFonts w:ascii="Times New Roman" w:hAnsi="Times New Roman" w:cs="Times New Roman"/>
          <w:sz w:val="28"/>
          <w:szCs w:val="28"/>
        </w:rPr>
        <w:t>о</w:t>
      </w:r>
      <w:r w:rsidRPr="008110E5">
        <w:rPr>
          <w:rFonts w:ascii="Times New Roman" w:hAnsi="Times New Roman" w:cs="Times New Roman"/>
          <w:sz w:val="28"/>
          <w:szCs w:val="28"/>
        </w:rPr>
        <w:t>е соглашени</w:t>
      </w:r>
      <w:r>
        <w:rPr>
          <w:rFonts w:ascii="Times New Roman" w:hAnsi="Times New Roman" w:cs="Times New Roman"/>
          <w:sz w:val="28"/>
          <w:szCs w:val="28"/>
        </w:rPr>
        <w:t>е</w:t>
      </w:r>
      <w:r w:rsidRPr="008110E5">
        <w:rPr>
          <w:rFonts w:ascii="Times New Roman" w:hAnsi="Times New Roman" w:cs="Times New Roman"/>
          <w:sz w:val="28"/>
          <w:szCs w:val="28"/>
        </w:rPr>
        <w:t xml:space="preserve"> заключить на срок с 01 января 201</w:t>
      </w:r>
      <w:r>
        <w:rPr>
          <w:rFonts w:ascii="Times New Roman" w:hAnsi="Times New Roman" w:cs="Times New Roman"/>
          <w:sz w:val="28"/>
          <w:szCs w:val="28"/>
        </w:rPr>
        <w:t>8</w:t>
      </w:r>
      <w:r w:rsidRPr="008110E5">
        <w:rPr>
          <w:rFonts w:ascii="Times New Roman" w:hAnsi="Times New Roman" w:cs="Times New Roman"/>
          <w:sz w:val="28"/>
          <w:szCs w:val="28"/>
        </w:rPr>
        <w:t xml:space="preserve"> по 31 декабря 201</w:t>
      </w:r>
      <w:r>
        <w:rPr>
          <w:rFonts w:ascii="Times New Roman" w:hAnsi="Times New Roman" w:cs="Times New Roman"/>
          <w:sz w:val="28"/>
          <w:szCs w:val="28"/>
        </w:rPr>
        <w:t>8</w:t>
      </w:r>
      <w:r w:rsidRPr="008110E5">
        <w:rPr>
          <w:rFonts w:ascii="Times New Roman" w:hAnsi="Times New Roman" w:cs="Times New Roman"/>
          <w:sz w:val="28"/>
          <w:szCs w:val="28"/>
        </w:rPr>
        <w:t xml:space="preserve"> года.</w:t>
      </w:r>
    </w:p>
    <w:p w:rsidR="004C6EC1" w:rsidRPr="008110E5" w:rsidRDefault="004C6EC1" w:rsidP="004C6EC1">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3.Опубликовать данное реш</w:t>
      </w:r>
      <w:r>
        <w:rPr>
          <w:rFonts w:ascii="Times New Roman" w:hAnsi="Times New Roman" w:cs="Times New Roman"/>
          <w:sz w:val="28"/>
          <w:szCs w:val="28"/>
        </w:rPr>
        <w:t>ение в Информационном бюллетене органов местного самоуправления Лузского городского поселения.</w:t>
      </w:r>
    </w:p>
    <w:p w:rsidR="004C6EC1" w:rsidRDefault="004C6EC1" w:rsidP="004C6EC1">
      <w:pPr>
        <w:pStyle w:val="ConsPlusNormal"/>
        <w:widowControl/>
        <w:ind w:firstLine="540"/>
        <w:jc w:val="both"/>
        <w:rPr>
          <w:rFonts w:ascii="Times New Roman" w:hAnsi="Times New Roman" w:cs="Times New Roman"/>
          <w:sz w:val="28"/>
          <w:szCs w:val="28"/>
        </w:rPr>
      </w:pPr>
    </w:p>
    <w:p w:rsidR="004C6EC1" w:rsidRPr="008110E5" w:rsidRDefault="004C6EC1" w:rsidP="004C6EC1">
      <w:pPr>
        <w:autoSpaceDE w:val="0"/>
        <w:autoSpaceDN w:val="0"/>
        <w:adjustRightInd w:val="0"/>
        <w:rPr>
          <w:sz w:val="28"/>
          <w:szCs w:val="28"/>
        </w:rPr>
      </w:pPr>
      <w:r w:rsidRPr="008110E5">
        <w:rPr>
          <w:sz w:val="28"/>
          <w:szCs w:val="28"/>
        </w:rPr>
        <w:t>Глава поселения                                                                        С.В.</w:t>
      </w:r>
      <w:r>
        <w:rPr>
          <w:sz w:val="28"/>
          <w:szCs w:val="28"/>
        </w:rPr>
        <w:t>Тетерин</w:t>
      </w:r>
    </w:p>
    <w:p w:rsidR="004C6EC1" w:rsidRPr="00EA2259" w:rsidRDefault="004C6EC1" w:rsidP="004C6EC1">
      <w:pPr>
        <w:autoSpaceDE w:val="0"/>
        <w:autoSpaceDN w:val="0"/>
        <w:adjustRightInd w:val="0"/>
        <w:rPr>
          <w:sz w:val="28"/>
          <w:szCs w:val="28"/>
        </w:rPr>
      </w:pPr>
      <w:r w:rsidRPr="00EA2259">
        <w:rPr>
          <w:sz w:val="28"/>
          <w:szCs w:val="28"/>
        </w:rPr>
        <w:t xml:space="preserve">Председатель Собрания депутатов </w:t>
      </w:r>
    </w:p>
    <w:p w:rsidR="004C6EC1" w:rsidRPr="00EA2259" w:rsidRDefault="004C6EC1" w:rsidP="004C6EC1">
      <w:pPr>
        <w:autoSpaceDE w:val="0"/>
        <w:autoSpaceDN w:val="0"/>
        <w:adjustRightInd w:val="0"/>
        <w:rPr>
          <w:sz w:val="28"/>
          <w:szCs w:val="28"/>
        </w:rPr>
      </w:pPr>
      <w:r w:rsidRPr="00EA2259">
        <w:rPr>
          <w:sz w:val="28"/>
          <w:szCs w:val="28"/>
        </w:rPr>
        <w:t xml:space="preserve">Лузского городского поселения                                               </w:t>
      </w:r>
      <w:r>
        <w:rPr>
          <w:sz w:val="28"/>
          <w:szCs w:val="28"/>
        </w:rPr>
        <w:t>С.Б.Юбко</w:t>
      </w:r>
    </w:p>
    <w:p w:rsidR="004C6EC1" w:rsidRPr="00181ABC" w:rsidRDefault="004C6EC1" w:rsidP="004C6EC1">
      <w:pPr>
        <w:jc w:val="center"/>
        <w:rPr>
          <w:b/>
          <w:sz w:val="28"/>
          <w:szCs w:val="28"/>
        </w:rPr>
      </w:pPr>
      <w:r w:rsidRPr="00181ABC">
        <w:rPr>
          <w:b/>
          <w:sz w:val="28"/>
          <w:szCs w:val="28"/>
        </w:rPr>
        <w:lastRenderedPageBreak/>
        <w:t>СОБРАНИЕ  ДЕПУТАТОВ  ЛУЗСКОГО ГОРОДСКОГО ПОСЕЛЕНИЯ   ЛУЗСКОГО РАЙОНА КИРОВСКОЙ ОБЛАСТИ</w:t>
      </w:r>
    </w:p>
    <w:p w:rsidR="004C6EC1" w:rsidRPr="00181ABC" w:rsidRDefault="004C6EC1" w:rsidP="004C6EC1">
      <w:pPr>
        <w:jc w:val="center"/>
        <w:rPr>
          <w:b/>
          <w:sz w:val="28"/>
          <w:szCs w:val="28"/>
        </w:rPr>
      </w:pPr>
      <w:r>
        <w:rPr>
          <w:b/>
          <w:sz w:val="28"/>
          <w:szCs w:val="28"/>
        </w:rPr>
        <w:t xml:space="preserve">второго </w:t>
      </w:r>
      <w:r w:rsidRPr="00181ABC">
        <w:rPr>
          <w:b/>
          <w:sz w:val="28"/>
          <w:szCs w:val="28"/>
        </w:rPr>
        <w:t>созыва</w:t>
      </w:r>
    </w:p>
    <w:p w:rsidR="004C6EC1" w:rsidRPr="00181ABC" w:rsidRDefault="004C6EC1" w:rsidP="004C6EC1">
      <w:pPr>
        <w:jc w:val="center"/>
        <w:rPr>
          <w:b/>
          <w:sz w:val="28"/>
          <w:szCs w:val="28"/>
        </w:rPr>
      </w:pPr>
    </w:p>
    <w:p w:rsidR="004C6EC1" w:rsidRPr="00181ABC" w:rsidRDefault="004C6EC1" w:rsidP="004C6EC1">
      <w:pPr>
        <w:jc w:val="center"/>
        <w:rPr>
          <w:b/>
          <w:sz w:val="28"/>
          <w:szCs w:val="28"/>
        </w:rPr>
      </w:pPr>
      <w:r w:rsidRPr="00181ABC">
        <w:rPr>
          <w:b/>
          <w:sz w:val="28"/>
          <w:szCs w:val="28"/>
        </w:rPr>
        <w:t>РЕШЕНИЕ</w:t>
      </w:r>
    </w:p>
    <w:p w:rsidR="004C6EC1" w:rsidRPr="00181ABC" w:rsidRDefault="004C6EC1" w:rsidP="004C6EC1">
      <w:pPr>
        <w:jc w:val="center"/>
        <w:rPr>
          <w:b/>
          <w:sz w:val="28"/>
          <w:szCs w:val="28"/>
        </w:rPr>
      </w:pPr>
    </w:p>
    <w:p w:rsidR="004C6EC1" w:rsidRPr="00BB0BBB" w:rsidRDefault="004C6EC1" w:rsidP="004C6EC1">
      <w:pPr>
        <w:rPr>
          <w:sz w:val="28"/>
          <w:szCs w:val="28"/>
        </w:rPr>
      </w:pPr>
      <w:r w:rsidRPr="00B0075F">
        <w:rPr>
          <w:sz w:val="28"/>
          <w:szCs w:val="28"/>
        </w:rPr>
        <w:t xml:space="preserve"> </w:t>
      </w:r>
      <w:r>
        <w:rPr>
          <w:sz w:val="28"/>
          <w:szCs w:val="28"/>
        </w:rPr>
        <w:t>28.12.2017г.</w:t>
      </w:r>
      <w:r w:rsidRPr="00B0075F">
        <w:rPr>
          <w:sz w:val="28"/>
          <w:szCs w:val="28"/>
        </w:rPr>
        <w:t xml:space="preserve">                                                                  </w:t>
      </w:r>
      <w:r>
        <w:rPr>
          <w:sz w:val="28"/>
          <w:szCs w:val="28"/>
        </w:rPr>
        <w:t xml:space="preserve">           </w:t>
      </w:r>
      <w:r w:rsidRPr="00B0075F">
        <w:rPr>
          <w:sz w:val="28"/>
          <w:szCs w:val="28"/>
        </w:rPr>
        <w:t xml:space="preserve">  </w:t>
      </w:r>
      <w:r w:rsidR="002456E1">
        <w:rPr>
          <w:sz w:val="28"/>
          <w:szCs w:val="28"/>
        </w:rPr>
        <w:t xml:space="preserve">                               </w:t>
      </w:r>
      <w:r w:rsidRPr="00B0075F">
        <w:rPr>
          <w:sz w:val="28"/>
          <w:szCs w:val="28"/>
        </w:rPr>
        <w:t xml:space="preserve"> № </w:t>
      </w:r>
      <w:r>
        <w:rPr>
          <w:sz w:val="28"/>
          <w:szCs w:val="28"/>
        </w:rPr>
        <w:t>07-31/2</w:t>
      </w:r>
    </w:p>
    <w:p w:rsidR="004C6EC1" w:rsidRPr="00B0075F" w:rsidRDefault="004C6EC1" w:rsidP="004C6EC1">
      <w:pPr>
        <w:jc w:val="center"/>
        <w:rPr>
          <w:sz w:val="28"/>
          <w:szCs w:val="28"/>
        </w:rPr>
      </w:pPr>
      <w:r w:rsidRPr="00B0075F">
        <w:rPr>
          <w:sz w:val="28"/>
          <w:szCs w:val="28"/>
        </w:rPr>
        <w:t>г. Луза</w:t>
      </w:r>
    </w:p>
    <w:p w:rsidR="004C6EC1" w:rsidRDefault="004C6EC1" w:rsidP="004C6EC1">
      <w:pPr>
        <w:pStyle w:val="ConsPlusTitle"/>
        <w:widowControl/>
        <w:jc w:val="center"/>
        <w:rPr>
          <w:rFonts w:ascii="Times New Roman" w:hAnsi="Times New Roman" w:cs="Times New Roman"/>
          <w:sz w:val="28"/>
          <w:szCs w:val="28"/>
        </w:rPr>
      </w:pPr>
    </w:p>
    <w:p w:rsidR="004C6EC1" w:rsidRDefault="004C6EC1" w:rsidP="004C6EC1"/>
    <w:p w:rsidR="004C6EC1" w:rsidRDefault="004C6EC1" w:rsidP="004C6EC1"/>
    <w:p w:rsidR="004C6EC1" w:rsidRDefault="004C6EC1" w:rsidP="004C6EC1"/>
    <w:p w:rsidR="004C6EC1" w:rsidRDefault="004C6EC1" w:rsidP="004C6EC1">
      <w:pPr>
        <w:jc w:val="center"/>
        <w:rPr>
          <w:b/>
          <w:sz w:val="28"/>
          <w:szCs w:val="28"/>
        </w:rPr>
      </w:pPr>
      <w:r>
        <w:rPr>
          <w:b/>
          <w:sz w:val="28"/>
          <w:szCs w:val="28"/>
        </w:rPr>
        <w:t xml:space="preserve"> </w:t>
      </w:r>
      <w:r w:rsidRPr="003E1CB4">
        <w:rPr>
          <w:b/>
          <w:sz w:val="28"/>
          <w:szCs w:val="28"/>
        </w:rPr>
        <w:t>О внесении изменений  в решение Собрания депутатов Лузского городского поселения  № 16-63/1 от 18.10.2013г. «Об утверждении  плана мероприятий  («дорожной карты») «Изменения  в отраслях социальной сферы, направленные  на повышение эффективности сферы культуры в  Лузском городском поселении Лузского района Кировской области»              (с последующими изменениями  от 24.12.2013г. № 20-75/1, от 28.04.2014 г. № 25-97/1, от 26.03.2015г. №40-156/1</w:t>
      </w:r>
      <w:r>
        <w:rPr>
          <w:b/>
          <w:sz w:val="28"/>
          <w:szCs w:val="28"/>
        </w:rPr>
        <w:t>, от 30.10.2017 г. №03-8/2</w:t>
      </w:r>
      <w:r w:rsidRPr="003E1CB4">
        <w:rPr>
          <w:b/>
          <w:sz w:val="28"/>
          <w:szCs w:val="28"/>
        </w:rPr>
        <w:t>)</w:t>
      </w:r>
    </w:p>
    <w:p w:rsidR="004C6EC1" w:rsidRPr="003E1CB4" w:rsidRDefault="004C6EC1" w:rsidP="004C6EC1">
      <w:pPr>
        <w:rPr>
          <w:b/>
          <w:sz w:val="28"/>
          <w:szCs w:val="28"/>
        </w:rPr>
      </w:pPr>
    </w:p>
    <w:p w:rsidR="004C6EC1" w:rsidRDefault="004C6EC1" w:rsidP="004C6EC1">
      <w:pPr>
        <w:ind w:firstLine="540"/>
        <w:jc w:val="both"/>
        <w:rPr>
          <w:sz w:val="28"/>
          <w:szCs w:val="28"/>
        </w:rPr>
      </w:pPr>
      <w:r w:rsidRPr="0079339A">
        <w:rPr>
          <w:color w:val="363636"/>
          <w:sz w:val="28"/>
          <w:szCs w:val="28"/>
        </w:rPr>
        <w:t>В  целях реализации</w:t>
      </w:r>
      <w:r>
        <w:rPr>
          <w:sz w:val="28"/>
          <w:szCs w:val="28"/>
        </w:rPr>
        <w:t xml:space="preserve"> Указа президента Российской Федерации №597 от 07 мая 2012  «О мероприятиях по реализации государственной социальной политики», распоряжения Правительства  Российской Федерации от 28 декабря 2012 года №2606-р «Об утверждении плана мероприятий («дорожная карта») «Изменения в отраслях социальной сферы, направленные на повышение эффективности сферы культуры», </w:t>
      </w:r>
      <w:r w:rsidRPr="0079339A">
        <w:rPr>
          <w:sz w:val="28"/>
          <w:szCs w:val="28"/>
        </w:rPr>
        <w:t xml:space="preserve"> </w:t>
      </w:r>
      <w:r w:rsidRPr="00D0188F">
        <w:rPr>
          <w:sz w:val="28"/>
          <w:szCs w:val="28"/>
        </w:rPr>
        <w:t xml:space="preserve">Собрание  депутатов </w:t>
      </w:r>
      <w:r>
        <w:rPr>
          <w:sz w:val="28"/>
          <w:szCs w:val="28"/>
        </w:rPr>
        <w:t>Лузского городского поселения РЕШИЛО</w:t>
      </w:r>
      <w:r w:rsidRPr="00D0188F">
        <w:rPr>
          <w:sz w:val="28"/>
          <w:szCs w:val="28"/>
        </w:rPr>
        <w:t>:</w:t>
      </w:r>
    </w:p>
    <w:p w:rsidR="004C6EC1" w:rsidRDefault="004C6EC1" w:rsidP="004C6EC1">
      <w:pPr>
        <w:tabs>
          <w:tab w:val="left" w:pos="709"/>
        </w:tabs>
        <w:ind w:firstLine="540"/>
        <w:jc w:val="both"/>
        <w:rPr>
          <w:sz w:val="28"/>
          <w:szCs w:val="28"/>
        </w:rPr>
      </w:pPr>
      <w:r>
        <w:rPr>
          <w:sz w:val="28"/>
          <w:szCs w:val="28"/>
        </w:rPr>
        <w:t>1. Внести  в решение  Собрания  депутатов Лузского городского поселения  №16-63/1 от 18.10.2013г.</w:t>
      </w:r>
      <w:r w:rsidRPr="008F580C">
        <w:rPr>
          <w:b/>
          <w:sz w:val="28"/>
          <w:szCs w:val="28"/>
        </w:rPr>
        <w:t xml:space="preserve"> </w:t>
      </w:r>
      <w:r w:rsidRPr="008F580C">
        <w:rPr>
          <w:sz w:val="28"/>
          <w:szCs w:val="28"/>
        </w:rPr>
        <w:t>«Об утв</w:t>
      </w:r>
      <w:r>
        <w:rPr>
          <w:sz w:val="28"/>
          <w:szCs w:val="28"/>
        </w:rPr>
        <w:t>ерждении  плана мероприятий  («</w:t>
      </w:r>
      <w:r w:rsidRPr="008F580C">
        <w:rPr>
          <w:sz w:val="28"/>
          <w:szCs w:val="28"/>
        </w:rPr>
        <w:t xml:space="preserve">дорожной карты») «Изменения  в отраслях социальной сферы, направленные  на </w:t>
      </w:r>
      <w:r>
        <w:rPr>
          <w:sz w:val="28"/>
          <w:szCs w:val="28"/>
        </w:rPr>
        <w:t xml:space="preserve"> по</w:t>
      </w:r>
      <w:r w:rsidRPr="008F580C">
        <w:rPr>
          <w:sz w:val="28"/>
          <w:szCs w:val="28"/>
        </w:rPr>
        <w:t>вышение эффективности сферы культуры в  Лузском городском поселении Лузского района Кировской области»</w:t>
      </w:r>
      <w:r>
        <w:rPr>
          <w:sz w:val="28"/>
          <w:szCs w:val="28"/>
        </w:rPr>
        <w:t xml:space="preserve">                                   (с последующими изменениями от 24.12.2013г. № 20-75/1, от 28.04.2014г. № 25 -97/1, от 26.03.2015г. №40-156/1, от 30.10.2017г. №03-8/2) следующие изменения:                 </w:t>
      </w:r>
    </w:p>
    <w:p w:rsidR="004C6EC1" w:rsidRDefault="004C6EC1" w:rsidP="004C6EC1">
      <w:pPr>
        <w:ind w:firstLine="540"/>
        <w:jc w:val="both"/>
        <w:rPr>
          <w:sz w:val="28"/>
          <w:szCs w:val="28"/>
        </w:rPr>
      </w:pPr>
      <w:r>
        <w:rPr>
          <w:sz w:val="28"/>
          <w:szCs w:val="28"/>
        </w:rPr>
        <w:t>1.1. Изложить  в новой редакции План  сокращения неэффективных  расходов в сфере культуры  в муниципальном образовании  Лузское городское поселение Лузского района Кировской области</w:t>
      </w:r>
      <w:r w:rsidRPr="00E53E60">
        <w:rPr>
          <w:sz w:val="28"/>
          <w:szCs w:val="28"/>
        </w:rPr>
        <w:t>. Прилагается.</w:t>
      </w:r>
    </w:p>
    <w:p w:rsidR="004C6EC1" w:rsidRPr="00847B74" w:rsidRDefault="004C6EC1" w:rsidP="004C6EC1">
      <w:pPr>
        <w:ind w:firstLine="540"/>
        <w:jc w:val="both"/>
      </w:pPr>
      <w:r>
        <w:rPr>
          <w:sz w:val="28"/>
          <w:szCs w:val="28"/>
        </w:rPr>
        <w:t xml:space="preserve"> 2. </w:t>
      </w:r>
      <w:r w:rsidRPr="000641A4">
        <w:rPr>
          <w:sz w:val="28"/>
          <w:szCs w:val="28"/>
        </w:rPr>
        <w:t xml:space="preserve">Опубликовать настоящее решение в </w:t>
      </w:r>
      <w:r>
        <w:rPr>
          <w:sz w:val="28"/>
          <w:szCs w:val="28"/>
        </w:rPr>
        <w:t>И</w:t>
      </w:r>
      <w:r w:rsidRPr="000641A4">
        <w:rPr>
          <w:sz w:val="28"/>
          <w:szCs w:val="28"/>
        </w:rPr>
        <w:t>нформационном бюллетене</w:t>
      </w:r>
      <w:r>
        <w:rPr>
          <w:sz w:val="28"/>
          <w:szCs w:val="28"/>
        </w:rPr>
        <w:t xml:space="preserve"> органов местного значения Лузского городского поселения.</w:t>
      </w:r>
    </w:p>
    <w:p w:rsidR="004C6EC1" w:rsidRDefault="004C6EC1" w:rsidP="004C6EC1"/>
    <w:p w:rsidR="004C6EC1" w:rsidRDefault="004C6EC1" w:rsidP="004C6EC1"/>
    <w:p w:rsidR="004C6EC1" w:rsidRDefault="004C6EC1" w:rsidP="004C6EC1">
      <w:pPr>
        <w:rPr>
          <w:sz w:val="28"/>
          <w:szCs w:val="28"/>
        </w:rPr>
      </w:pPr>
      <w:r w:rsidRPr="00847B74">
        <w:rPr>
          <w:sz w:val="28"/>
          <w:szCs w:val="28"/>
        </w:rPr>
        <w:t xml:space="preserve">Глава поселения                                                                          </w:t>
      </w:r>
      <w:r>
        <w:rPr>
          <w:sz w:val="28"/>
          <w:szCs w:val="28"/>
        </w:rPr>
        <w:t xml:space="preserve">       </w:t>
      </w:r>
      <w:r w:rsidRPr="00847B74">
        <w:rPr>
          <w:sz w:val="28"/>
          <w:szCs w:val="28"/>
        </w:rPr>
        <w:t xml:space="preserve"> С.В.</w:t>
      </w:r>
      <w:r>
        <w:rPr>
          <w:sz w:val="28"/>
          <w:szCs w:val="28"/>
        </w:rPr>
        <w:t>Тетерин</w:t>
      </w:r>
    </w:p>
    <w:p w:rsidR="004C6EC1" w:rsidRDefault="004C6EC1" w:rsidP="004C6EC1">
      <w:pPr>
        <w:rPr>
          <w:sz w:val="28"/>
          <w:szCs w:val="28"/>
        </w:rPr>
      </w:pPr>
    </w:p>
    <w:p w:rsidR="004C6EC1" w:rsidRDefault="004C6EC1" w:rsidP="004C6EC1">
      <w:pPr>
        <w:pBdr>
          <w:bottom w:val="single" w:sz="12" w:space="1" w:color="auto"/>
        </w:pBdr>
        <w:jc w:val="both"/>
        <w:rPr>
          <w:sz w:val="28"/>
          <w:szCs w:val="28"/>
        </w:rPr>
      </w:pPr>
      <w:r>
        <w:rPr>
          <w:sz w:val="28"/>
          <w:szCs w:val="28"/>
        </w:rPr>
        <w:t>Председатель Собрания депутатов</w:t>
      </w:r>
    </w:p>
    <w:p w:rsidR="004C6EC1" w:rsidRDefault="004C6EC1" w:rsidP="004C6EC1">
      <w:pPr>
        <w:pBdr>
          <w:bottom w:val="single" w:sz="12" w:space="1" w:color="auto"/>
        </w:pBdr>
        <w:jc w:val="both"/>
        <w:rPr>
          <w:sz w:val="28"/>
          <w:szCs w:val="28"/>
        </w:rPr>
      </w:pPr>
      <w:r>
        <w:rPr>
          <w:sz w:val="28"/>
          <w:szCs w:val="28"/>
        </w:rPr>
        <w:t>Лузского городского поселения                                                          С.Б.Юбко</w:t>
      </w: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4C6EC1" w:rsidRDefault="004C6EC1" w:rsidP="004C6EC1">
      <w:pPr>
        <w:tabs>
          <w:tab w:val="left" w:pos="3915"/>
        </w:tabs>
        <w:jc w:val="center"/>
        <w:rPr>
          <w:sz w:val="28"/>
          <w:szCs w:val="28"/>
        </w:rPr>
        <w:sectPr w:rsidR="004C6EC1" w:rsidSect="007947A6">
          <w:pgSz w:w="11906" w:h="16838"/>
          <w:pgMar w:top="1134" w:right="140" w:bottom="1134" w:left="142" w:header="708" w:footer="708" w:gutter="0"/>
          <w:cols w:space="708"/>
          <w:docGrid w:linePitch="360"/>
        </w:sectPr>
      </w:pPr>
    </w:p>
    <w:p w:rsidR="004C6EC1" w:rsidRDefault="004C6EC1" w:rsidP="004C6EC1">
      <w:pPr>
        <w:tabs>
          <w:tab w:val="left" w:pos="3915"/>
          <w:tab w:val="left" w:pos="10773"/>
          <w:tab w:val="left" w:pos="10915"/>
        </w:tabs>
        <w:jc w:val="center"/>
        <w:rPr>
          <w:sz w:val="28"/>
          <w:szCs w:val="28"/>
        </w:rPr>
      </w:pPr>
      <w:r>
        <w:rPr>
          <w:sz w:val="28"/>
          <w:szCs w:val="28"/>
        </w:rPr>
        <w:lastRenderedPageBreak/>
        <w:t xml:space="preserve">                                                                                                                                                                                                                     </w:t>
      </w:r>
    </w:p>
    <w:p w:rsidR="004C6EC1" w:rsidRDefault="004C6EC1" w:rsidP="004C6EC1">
      <w:pPr>
        <w:tabs>
          <w:tab w:val="left" w:pos="3915"/>
          <w:tab w:val="left" w:pos="10833"/>
        </w:tabs>
        <w:rPr>
          <w:sz w:val="28"/>
          <w:szCs w:val="28"/>
        </w:rPr>
      </w:pPr>
      <w:r>
        <w:rPr>
          <w:sz w:val="28"/>
          <w:szCs w:val="28"/>
        </w:rPr>
        <w:tab/>
      </w:r>
      <w:r>
        <w:rPr>
          <w:sz w:val="28"/>
          <w:szCs w:val="28"/>
        </w:rPr>
        <w:tab/>
        <w:t>Утвержден</w:t>
      </w:r>
    </w:p>
    <w:p w:rsidR="004C6EC1" w:rsidRDefault="004C6EC1" w:rsidP="004C6EC1">
      <w:pPr>
        <w:tabs>
          <w:tab w:val="left" w:pos="3915"/>
        </w:tabs>
        <w:jc w:val="right"/>
        <w:rPr>
          <w:sz w:val="28"/>
          <w:szCs w:val="28"/>
        </w:rPr>
      </w:pPr>
      <w:r>
        <w:rPr>
          <w:sz w:val="28"/>
          <w:szCs w:val="28"/>
        </w:rPr>
        <w:t xml:space="preserve"> Решением Собрания депутатов  </w:t>
      </w:r>
    </w:p>
    <w:p w:rsidR="004C6EC1" w:rsidRDefault="004C6EC1" w:rsidP="004C6EC1">
      <w:pPr>
        <w:jc w:val="right"/>
        <w:rPr>
          <w:sz w:val="28"/>
          <w:szCs w:val="28"/>
        </w:rPr>
      </w:pPr>
      <w:r>
        <w:rPr>
          <w:sz w:val="28"/>
          <w:szCs w:val="28"/>
        </w:rPr>
        <w:t xml:space="preserve">                                                                                                                                          Лузского городского поселения</w:t>
      </w:r>
    </w:p>
    <w:p w:rsidR="004C6EC1" w:rsidRPr="00704743" w:rsidRDefault="004C6EC1" w:rsidP="004C6EC1">
      <w:pPr>
        <w:jc w:val="right"/>
        <w:rPr>
          <w:sz w:val="28"/>
          <w:szCs w:val="28"/>
          <w:u w:val="single"/>
        </w:rPr>
      </w:pPr>
      <w:r>
        <w:rPr>
          <w:sz w:val="28"/>
          <w:szCs w:val="28"/>
        </w:rPr>
        <w:t xml:space="preserve">                                                                                                                       </w:t>
      </w:r>
      <w:r w:rsidRPr="00704743">
        <w:rPr>
          <w:sz w:val="28"/>
          <w:szCs w:val="28"/>
          <w:u w:val="single"/>
        </w:rPr>
        <w:t>№ 07-31/2 от 28.12.2017</w:t>
      </w:r>
    </w:p>
    <w:p w:rsidR="004C6EC1" w:rsidRDefault="004C6EC1" w:rsidP="004C6EC1">
      <w:pPr>
        <w:jc w:val="center"/>
        <w:rPr>
          <w:sz w:val="28"/>
          <w:szCs w:val="28"/>
        </w:rPr>
      </w:pPr>
      <w:r>
        <w:rPr>
          <w:sz w:val="28"/>
          <w:szCs w:val="28"/>
        </w:rPr>
        <w:t>ПЛАН</w:t>
      </w:r>
    </w:p>
    <w:p w:rsidR="004C6EC1" w:rsidRDefault="004C6EC1" w:rsidP="004C6EC1">
      <w:pPr>
        <w:jc w:val="center"/>
        <w:rPr>
          <w:sz w:val="28"/>
          <w:szCs w:val="28"/>
        </w:rPr>
      </w:pPr>
      <w:r>
        <w:rPr>
          <w:sz w:val="28"/>
          <w:szCs w:val="28"/>
        </w:rPr>
        <w:t xml:space="preserve">сокращения неэффективных расходов в сфере культуры </w:t>
      </w:r>
    </w:p>
    <w:p w:rsidR="004C6EC1" w:rsidRDefault="004C6EC1" w:rsidP="004C6EC1">
      <w:pPr>
        <w:jc w:val="center"/>
        <w:rPr>
          <w:sz w:val="28"/>
          <w:szCs w:val="28"/>
        </w:rPr>
      </w:pPr>
      <w:r>
        <w:rPr>
          <w:sz w:val="28"/>
          <w:szCs w:val="28"/>
        </w:rPr>
        <w:t>в  муниципальном образовании Лузское городское поселение Лузского района Кировской области</w:t>
      </w:r>
    </w:p>
    <w:p w:rsidR="004C6EC1" w:rsidRDefault="004C6EC1" w:rsidP="004C6EC1">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34"/>
        <w:gridCol w:w="2548"/>
        <w:gridCol w:w="1366"/>
        <w:gridCol w:w="1321"/>
        <w:gridCol w:w="1674"/>
        <w:gridCol w:w="1664"/>
        <w:gridCol w:w="3071"/>
      </w:tblGrid>
      <w:tr w:rsidR="004C6EC1" w:rsidTr="003179EA">
        <w:trPr>
          <w:trHeight w:val="843"/>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п/п</w:t>
            </w: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Наименование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Наименование должности</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Штатные единицы</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Экономич. </w:t>
            </w:r>
          </w:p>
          <w:p w:rsidR="004C6EC1" w:rsidRDefault="004C6EC1" w:rsidP="003179EA">
            <w:pPr>
              <w:jc w:val="center"/>
            </w:pPr>
            <w:r>
              <w:t>эффект</w:t>
            </w:r>
          </w:p>
          <w:p w:rsidR="004C6EC1" w:rsidRDefault="004C6EC1" w:rsidP="003179EA">
            <w:pPr>
              <w:jc w:val="center"/>
            </w:pPr>
            <w:r>
              <w:t>тыс. руб.</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Сумма экономии ФОТ за счет сокращенных штатов </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r>
              <w:t>Сэкономлен-ные средства  (от  графы 5) направлены на повышение зарплаты</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p w:rsidR="004C6EC1" w:rsidRDefault="004C6EC1" w:rsidP="003179EA">
            <w:pPr>
              <w:jc w:val="center"/>
            </w:pPr>
          </w:p>
          <w:p w:rsidR="004C6EC1" w:rsidRDefault="004C6EC1" w:rsidP="003179EA">
            <w:pPr>
              <w:jc w:val="center"/>
            </w:pPr>
            <w:r>
              <w:t>Примечание</w:t>
            </w:r>
          </w:p>
        </w:tc>
      </w:tr>
      <w:tr w:rsidR="004C6EC1" w:rsidTr="003179EA">
        <w:trPr>
          <w:trHeight w:val="301"/>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3</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4</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5</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6</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7</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с 01.01.2014 год</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693"/>
        </w:trPr>
        <w:tc>
          <w:tcPr>
            <w:tcW w:w="540" w:type="dxa"/>
            <w:vMerge w:val="restart"/>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vMerge w:val="restart"/>
            <w:tcBorders>
              <w:top w:val="single" w:sz="4" w:space="0" w:color="auto"/>
              <w:left w:val="single" w:sz="4" w:space="0" w:color="auto"/>
              <w:bottom w:val="single" w:sz="4" w:space="0" w:color="auto"/>
              <w:right w:val="single" w:sz="4" w:space="0" w:color="auto"/>
            </w:tcBorders>
          </w:tcPr>
          <w:p w:rsidR="004C6EC1" w:rsidRDefault="004C6EC1" w:rsidP="003179EA">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both"/>
              <w:rPr>
                <w:u w:val="single"/>
              </w:rPr>
            </w:pPr>
          </w:p>
        </w:tc>
      </w:tr>
      <w:tr w:rsidR="004C6EC1" w:rsidTr="003179EA">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Зав. структурным подразделением </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79,3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Савинский дом культуры (сокращение – снижение численности населения)</w:t>
            </w:r>
          </w:p>
        </w:tc>
      </w:tr>
      <w:tr w:rsidR="004C6EC1" w:rsidTr="003179EA">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Заведующий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71,3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Клуб л/б №3 (сокращение – снижение численности населения)</w:t>
            </w:r>
          </w:p>
        </w:tc>
      </w:tr>
      <w:tr w:rsidR="004C6EC1" w:rsidTr="003179EA">
        <w:trPr>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c>
          <w:tcPr>
            <w:tcW w:w="2548" w:type="dxa"/>
            <w:tcBorders>
              <w:top w:val="single" w:sz="4" w:space="0" w:color="auto"/>
              <w:left w:val="single" w:sz="4" w:space="0" w:color="auto"/>
              <w:right w:val="single" w:sz="4" w:space="0" w:color="auto"/>
            </w:tcBorders>
          </w:tcPr>
          <w:p w:rsidR="004C6EC1" w:rsidRDefault="004C6EC1" w:rsidP="003179EA">
            <w:pPr>
              <w:jc w:val="center"/>
            </w:pPr>
            <w:r>
              <w:t>Художественный руководитель</w:t>
            </w:r>
          </w:p>
        </w:tc>
        <w:tc>
          <w:tcPr>
            <w:tcW w:w="1366" w:type="dxa"/>
            <w:tcBorders>
              <w:top w:val="single" w:sz="4" w:space="0" w:color="auto"/>
              <w:left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right w:val="single" w:sz="4" w:space="0" w:color="auto"/>
            </w:tcBorders>
          </w:tcPr>
          <w:p w:rsidR="004C6EC1" w:rsidRDefault="004C6EC1" w:rsidP="003179EA">
            <w:pPr>
              <w:jc w:val="center"/>
            </w:pPr>
            <w:r>
              <w:t>74,1</w:t>
            </w:r>
          </w:p>
        </w:tc>
        <w:tc>
          <w:tcPr>
            <w:tcW w:w="1674" w:type="dxa"/>
            <w:tcBorders>
              <w:top w:val="single" w:sz="4" w:space="0" w:color="auto"/>
              <w:left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right w:val="single" w:sz="4" w:space="0" w:color="auto"/>
            </w:tcBorders>
          </w:tcPr>
          <w:p w:rsidR="004C6EC1" w:rsidRDefault="004C6EC1" w:rsidP="003179EA">
            <w:pPr>
              <w:jc w:val="both"/>
              <w:rPr>
                <w:b/>
              </w:rPr>
            </w:pPr>
            <w:r>
              <w:t>Овсянниковский ДК</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С 01.01.2014г.</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Сокращение ставки методиста</w:t>
            </w:r>
          </w:p>
          <w:p w:rsidR="004C6EC1" w:rsidRDefault="004C6EC1" w:rsidP="003179EA">
            <w:pPr>
              <w:jc w:val="center"/>
            </w:pPr>
            <w:r>
              <w:t xml:space="preserve"> Введение ставки специалиста по работе с кадрами</w:t>
            </w:r>
          </w:p>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МБУ ЛКО РЦДК « Юность» в связи с изменением полномочий</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Заведующий филиалом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132,2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smallCaps/>
              </w:rPr>
            </w:pPr>
            <w:r>
              <w:rPr>
                <w:smallCaps/>
              </w:rPr>
              <w:t xml:space="preserve">Укрупнение МБУ «ЛКО РЦКД Юность « путем  ликвидации МКУК «Христофоровская  </w:t>
            </w:r>
            <w:r>
              <w:rPr>
                <w:smallCaps/>
              </w:rPr>
              <w:lastRenderedPageBreak/>
              <w:t>библиотека-клуб»</w:t>
            </w:r>
          </w:p>
        </w:tc>
      </w:tr>
      <w:tr w:rsidR="004C6EC1" w:rsidTr="003179EA">
        <w:trPr>
          <w:trHeight w:val="147"/>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50,2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Клуб «Встреча»</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 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32,3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Озерской клуб -0,25  сокращение – снижение</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Зав. структурным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42,2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Покровский клуб( 0,25),</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Сокращение рабочих  мест</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Рабочий по обслуживанию</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33,0</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Покровский клуб( 0,5),</w:t>
            </w: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w:t>
            </w: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rPr>
                <w:b/>
              </w:rPr>
            </w:pPr>
            <w:r>
              <w:t>Сокращ. должности библ.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Зав.филиалом </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2,0</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255,2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 xml:space="preserve">Введение ставки с 01.04.2015г.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Диджей</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- 35,2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rPr>
                <w:smallCaps/>
              </w:rPr>
              <w:t>Укрупнение МБУ «ЛКО РЦКД Юность, увеличение объема платных   услуг</w:t>
            </w: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rPr>
                <w:b/>
              </w:rPr>
            </w:pPr>
            <w:r>
              <w:rPr>
                <w:b/>
              </w:rPr>
              <w:t xml:space="preserve">     2015 год  </w:t>
            </w:r>
          </w:p>
          <w:p w:rsidR="004C6EC1" w:rsidRDefault="004C6EC1" w:rsidP="003179EA">
            <w:pPr>
              <w:rPr>
                <w:b/>
              </w:rPr>
            </w:pPr>
            <w:r>
              <w:rPr>
                <w:b/>
              </w:rPr>
              <w:t>С 01.06.2015г.</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 xml:space="preserve">Сокращение должности </w:t>
            </w:r>
          </w:p>
          <w:p w:rsidR="004C6EC1" w:rsidRDefault="004C6EC1" w:rsidP="003179EA">
            <w:r>
              <w:t xml:space="preserve">Введение  дополнительной ставки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Зав. структурным  подразделением </w:t>
            </w:r>
          </w:p>
          <w:p w:rsidR="004C6EC1" w:rsidRDefault="004C6EC1" w:rsidP="003179EA">
            <w:pPr>
              <w:jc w:val="center"/>
            </w:pPr>
            <w:r>
              <w:t>Библиотекарь</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p w:rsidR="004C6EC1" w:rsidRDefault="004C6EC1" w:rsidP="003179EA">
            <w:pPr>
              <w:jc w:val="center"/>
            </w:pPr>
          </w:p>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134,3</w:t>
            </w:r>
          </w:p>
          <w:p w:rsidR="004C6EC1" w:rsidRDefault="004C6EC1" w:rsidP="003179EA">
            <w:pPr>
              <w:jc w:val="center"/>
            </w:pPr>
          </w:p>
          <w:p w:rsidR="004C6EC1" w:rsidRDefault="004C6EC1" w:rsidP="003179EA">
            <w:pPr>
              <w:jc w:val="center"/>
            </w:pPr>
            <w:r>
              <w:t>-52,5</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vMerge w:val="restart"/>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Укрупнение МКУК «Лузская БИС»</w:t>
            </w:r>
          </w:p>
          <w:p w:rsidR="004C6EC1" w:rsidRDefault="004C6EC1" w:rsidP="003179EA">
            <w:pPr>
              <w:jc w:val="center"/>
            </w:pPr>
            <w:r>
              <w:t>путем закрытия структурного подразделения:  библиотека №1,</w:t>
            </w:r>
          </w:p>
          <w:p w:rsidR="004C6EC1" w:rsidRDefault="004C6EC1" w:rsidP="003179EA">
            <w:pPr>
              <w:jc w:val="center"/>
            </w:pPr>
            <w:r>
              <w:t>оптимизация  бюджетных расходов, снижение численности жителей муниципального образования</w:t>
            </w:r>
          </w:p>
          <w:p w:rsidR="004C6EC1" w:rsidRDefault="004C6EC1" w:rsidP="003179EA">
            <w:pPr>
              <w:jc w:val="center"/>
            </w:pPr>
          </w:p>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Сокращение рабочих мест</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Истопник</w:t>
            </w:r>
          </w:p>
          <w:p w:rsidR="004C6EC1" w:rsidRDefault="004C6EC1" w:rsidP="003179EA">
            <w:pPr>
              <w:jc w:val="center"/>
            </w:pPr>
            <w:r>
              <w:t>Техслужащая</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w:t>
            </w:r>
          </w:p>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54,4</w:t>
            </w:r>
          </w:p>
          <w:p w:rsidR="004C6EC1" w:rsidRDefault="004C6EC1" w:rsidP="003179EA">
            <w:pPr>
              <w:jc w:val="center"/>
            </w:pPr>
            <w:r>
              <w:t>13,6</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Сокращение неэффективных расходов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Связь-2,1 т. руб., интернет 5,6 т. руб., электрич.2,4т.р.,</w:t>
            </w:r>
          </w:p>
          <w:p w:rsidR="004C6EC1" w:rsidRDefault="004C6EC1" w:rsidP="003179EA">
            <w:pPr>
              <w:jc w:val="center"/>
            </w:pPr>
            <w:r>
              <w:t>Обсл. сигн. -2,5 т. руб.</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х</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12,6</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4C6EC1" w:rsidRDefault="004C6EC1" w:rsidP="003179EA"/>
        </w:tc>
      </w:tr>
      <w:tr w:rsidR="004C6EC1" w:rsidTr="003179EA">
        <w:trPr>
          <w:trHeight w:val="568"/>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Итого</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162,4</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2016 год</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Художественный руководитель</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120,5</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Укрупнение  МКУ «ЛКО РЦКД «Юность», введение ставки   </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Художественный руководитель</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-120,5</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Сокращение ставки  в клубе «Ветеранов»</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rPr>
                <w:b/>
              </w:rPr>
              <w:t>с 01.01.2018 год</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Сокращение </w:t>
            </w:r>
          </w:p>
          <w:p w:rsidR="004C6EC1" w:rsidRDefault="004C6EC1" w:rsidP="003179EA">
            <w:pPr>
              <w:jc w:val="center"/>
            </w:pPr>
            <w:r>
              <w:t>ставки методиста,</w:t>
            </w:r>
          </w:p>
          <w:p w:rsidR="004C6EC1" w:rsidRDefault="004C6EC1" w:rsidP="003179EA">
            <w:pPr>
              <w:jc w:val="center"/>
            </w:pPr>
            <w:r>
              <w:lastRenderedPageBreak/>
              <w:t xml:space="preserve"> ставки специалиста по работе с кадрами,</w:t>
            </w:r>
          </w:p>
          <w:p w:rsidR="004C6EC1" w:rsidRDefault="004C6EC1" w:rsidP="003179EA">
            <w:pPr>
              <w:jc w:val="center"/>
            </w:pPr>
            <w:r>
              <w:t>ставки художественного руководителя</w:t>
            </w:r>
          </w:p>
          <w:p w:rsidR="004C6EC1" w:rsidRDefault="004C6EC1" w:rsidP="003179EA">
            <w:pPr>
              <w:jc w:val="center"/>
            </w:pPr>
            <w:r>
              <w:t>введение ставки руководителя народного коллектива,</w:t>
            </w:r>
          </w:p>
          <w:p w:rsidR="004C6EC1" w:rsidRDefault="004C6EC1" w:rsidP="003179EA">
            <w:pPr>
              <w:jc w:val="center"/>
            </w:pPr>
            <w:r>
              <w:t>ставки гардеробщика</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p w:rsidR="004C6EC1" w:rsidRDefault="004C6EC1" w:rsidP="003179EA">
            <w:pPr>
              <w:jc w:val="center"/>
            </w:pPr>
            <w:r>
              <w:t>0,5</w:t>
            </w:r>
          </w:p>
          <w:p w:rsidR="004C6EC1" w:rsidRDefault="004C6EC1" w:rsidP="003179EA">
            <w:pPr>
              <w:jc w:val="center"/>
            </w:pPr>
          </w:p>
          <w:p w:rsidR="004C6EC1" w:rsidRDefault="004C6EC1" w:rsidP="003179EA">
            <w:pPr>
              <w:jc w:val="center"/>
            </w:pPr>
            <w:r>
              <w:t>0,5</w:t>
            </w:r>
          </w:p>
          <w:p w:rsidR="004C6EC1" w:rsidRDefault="004C6EC1" w:rsidP="003179EA">
            <w:pPr>
              <w:jc w:val="center"/>
            </w:pPr>
          </w:p>
          <w:p w:rsidR="004C6EC1" w:rsidRDefault="004C6EC1" w:rsidP="003179EA">
            <w:pPr>
              <w:jc w:val="center"/>
            </w:pPr>
          </w:p>
          <w:p w:rsidR="004C6EC1" w:rsidRDefault="004C6EC1" w:rsidP="003179EA">
            <w:pPr>
              <w:jc w:val="center"/>
            </w:pPr>
            <w:r>
              <w:t>1</w:t>
            </w:r>
          </w:p>
          <w:p w:rsidR="004C6EC1" w:rsidRDefault="004C6EC1" w:rsidP="003179EA">
            <w:pPr>
              <w:jc w:val="center"/>
            </w:pPr>
          </w:p>
          <w:p w:rsidR="004C6EC1" w:rsidRDefault="004C6EC1" w:rsidP="003179EA">
            <w:pPr>
              <w:jc w:val="center"/>
            </w:pPr>
          </w:p>
          <w:p w:rsidR="004C6EC1" w:rsidRDefault="004C6EC1" w:rsidP="003179EA">
            <w:pPr>
              <w:jc w:val="center"/>
            </w:pPr>
          </w:p>
          <w:p w:rsidR="004C6EC1" w:rsidRDefault="004C6EC1" w:rsidP="003179EA">
            <w:pPr>
              <w:jc w:val="center"/>
            </w:pPr>
            <w:r>
              <w:t>0,5</w:t>
            </w:r>
          </w:p>
          <w:p w:rsidR="004C6EC1" w:rsidRDefault="004C6EC1" w:rsidP="003179EA">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p w:rsidR="004C6EC1" w:rsidRDefault="004C6EC1" w:rsidP="003179EA">
            <w:pPr>
              <w:jc w:val="center"/>
            </w:pPr>
            <w:r>
              <w:t>59,7</w:t>
            </w:r>
          </w:p>
          <w:p w:rsidR="004C6EC1" w:rsidRDefault="004C6EC1" w:rsidP="003179EA">
            <w:pPr>
              <w:jc w:val="center"/>
            </w:pPr>
          </w:p>
          <w:p w:rsidR="004C6EC1" w:rsidRDefault="004C6EC1" w:rsidP="003179EA">
            <w:pPr>
              <w:jc w:val="center"/>
            </w:pPr>
            <w:r>
              <w:t>59,7</w:t>
            </w:r>
          </w:p>
          <w:p w:rsidR="004C6EC1" w:rsidRDefault="004C6EC1" w:rsidP="003179EA">
            <w:pPr>
              <w:jc w:val="center"/>
            </w:pPr>
          </w:p>
          <w:p w:rsidR="004C6EC1" w:rsidRDefault="004C6EC1" w:rsidP="003179EA">
            <w:pPr>
              <w:jc w:val="center"/>
            </w:pPr>
          </w:p>
          <w:p w:rsidR="004C6EC1" w:rsidRDefault="004C6EC1" w:rsidP="003179EA">
            <w:pPr>
              <w:jc w:val="center"/>
              <w:rPr>
                <w:b/>
              </w:rPr>
            </w:pPr>
            <w:r>
              <w:t>203,3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МКУ «ЛКО РЦКД «Юность» в связи с </w:t>
            </w:r>
            <w:r>
              <w:lastRenderedPageBreak/>
              <w:t>изменением полномочий, оптимизация бюджетных расходов</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r>
              <w:rPr>
                <w:b/>
              </w:rPr>
              <w:t xml:space="preserve">в 2018 году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rPr>
                <w:b/>
              </w:rP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rPr>
                <w:shd w:val="clear" w:color="auto" w:fill="FFFF00"/>
              </w:rPr>
            </w:pPr>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r w:rsidRPr="00EF6FCB">
              <w:t>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r w:rsidRPr="00EF6FCB">
              <w:t>0,5</w:t>
            </w:r>
          </w:p>
        </w:tc>
        <w:tc>
          <w:tcPr>
            <w:tcW w:w="1321"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r w:rsidRPr="00EF6FCB">
              <w:t>67,3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Клуб «Встреча» (сокращение – снижение численности населения)</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Pr="00186EF3" w:rsidRDefault="004C6EC1" w:rsidP="003179EA">
            <w:pPr>
              <w:snapToGrid w:val="0"/>
              <w:jc w:val="center"/>
              <w:rPr>
                <w:b/>
              </w:rPr>
            </w:pPr>
            <w:r w:rsidRPr="00186EF3">
              <w:rPr>
                <w:b/>
              </w:rPr>
              <w:t>С 01.01.2018 года</w:t>
            </w:r>
          </w:p>
        </w:tc>
        <w:tc>
          <w:tcPr>
            <w:tcW w:w="2548"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p>
        </w:tc>
        <w:tc>
          <w:tcPr>
            <w:tcW w:w="1321" w:type="dxa"/>
            <w:tcBorders>
              <w:top w:val="single" w:sz="4" w:space="0" w:color="auto"/>
              <w:left w:val="single" w:sz="4" w:space="0" w:color="auto"/>
              <w:bottom w:val="single" w:sz="4" w:space="0" w:color="auto"/>
              <w:right w:val="single" w:sz="4" w:space="0" w:color="auto"/>
            </w:tcBorders>
          </w:tcPr>
          <w:p w:rsidR="004C6EC1" w:rsidRPr="00EF6FCB" w:rsidRDefault="004C6EC1" w:rsidP="003179EA">
            <w:pPr>
              <w:jc w:val="center"/>
            </w:pP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2</w:t>
            </w: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r>
              <w:t>Сокращ. должности библ.  работников</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 xml:space="preserve">библиотекарь </w:t>
            </w: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83</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snapToGrid w:val="0"/>
              <w:jc w:val="center"/>
            </w:pPr>
            <w:r>
              <w:t>оптимизация  бюджетных расходов</w:t>
            </w: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rPr>
                <w:b/>
              </w:rPr>
            </w:pPr>
            <w:r>
              <w:rPr>
                <w:b/>
              </w:rPr>
              <w:t xml:space="preserve">Всего </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1321"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Pr>
                <w:b/>
              </w:rPr>
              <w:t>1370,0</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1370,0</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1370,0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2014</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6</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769,8</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769,8</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769,8</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2015</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2,5</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127,2</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897,0</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2016</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sidRPr="00C765E1">
              <w:rPr>
                <w:b/>
              </w:rPr>
              <w:t>0</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74"/>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2017</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sidRPr="00C765E1">
              <w:rPr>
                <w:b/>
              </w:rPr>
              <w:t>0</w:t>
            </w:r>
          </w:p>
        </w:tc>
        <w:tc>
          <w:tcPr>
            <w:tcW w:w="132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w:t>
            </w:r>
          </w:p>
        </w:tc>
        <w:tc>
          <w:tcPr>
            <w:tcW w:w="167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r>
              <w:t>-</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r w:rsidR="004C6EC1" w:rsidTr="003179EA">
        <w:trPr>
          <w:trHeight w:val="290"/>
        </w:trPr>
        <w:tc>
          <w:tcPr>
            <w:tcW w:w="540"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2018</w:t>
            </w:r>
          </w:p>
        </w:tc>
        <w:tc>
          <w:tcPr>
            <w:tcW w:w="2548"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c>
          <w:tcPr>
            <w:tcW w:w="1366"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Pr>
                <w:b/>
              </w:rPr>
              <w:t>2,25</w:t>
            </w:r>
          </w:p>
        </w:tc>
        <w:tc>
          <w:tcPr>
            <w:tcW w:w="1321"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sidRPr="00C765E1">
              <w:rPr>
                <w:b/>
              </w:rPr>
              <w:t>473,0</w:t>
            </w:r>
          </w:p>
        </w:tc>
        <w:tc>
          <w:tcPr>
            <w:tcW w:w="1674" w:type="dxa"/>
            <w:tcBorders>
              <w:top w:val="single" w:sz="4" w:space="0" w:color="auto"/>
              <w:left w:val="single" w:sz="4" w:space="0" w:color="auto"/>
              <w:bottom w:val="single" w:sz="4" w:space="0" w:color="auto"/>
              <w:right w:val="single" w:sz="4" w:space="0" w:color="auto"/>
            </w:tcBorders>
          </w:tcPr>
          <w:p w:rsidR="004C6EC1" w:rsidRPr="00C765E1" w:rsidRDefault="004C6EC1" w:rsidP="003179EA">
            <w:pPr>
              <w:jc w:val="center"/>
              <w:rPr>
                <w:b/>
              </w:rPr>
            </w:pPr>
            <w:r w:rsidRPr="00C765E1">
              <w:rPr>
                <w:b/>
              </w:rPr>
              <w:t>1370,0</w:t>
            </w:r>
          </w:p>
        </w:tc>
        <w:tc>
          <w:tcPr>
            <w:tcW w:w="1664"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rPr>
                <w:b/>
              </w:rPr>
            </w:pPr>
            <w:r>
              <w:rPr>
                <w:b/>
              </w:rPr>
              <w:t>1370,0</w:t>
            </w:r>
          </w:p>
        </w:tc>
        <w:tc>
          <w:tcPr>
            <w:tcW w:w="3071" w:type="dxa"/>
            <w:tcBorders>
              <w:top w:val="single" w:sz="4" w:space="0" w:color="auto"/>
              <w:left w:val="single" w:sz="4" w:space="0" w:color="auto"/>
              <w:bottom w:val="single" w:sz="4" w:space="0" w:color="auto"/>
              <w:right w:val="single" w:sz="4" w:space="0" w:color="auto"/>
            </w:tcBorders>
          </w:tcPr>
          <w:p w:rsidR="004C6EC1" w:rsidRDefault="004C6EC1" w:rsidP="003179EA">
            <w:pPr>
              <w:jc w:val="center"/>
            </w:pPr>
          </w:p>
        </w:tc>
      </w:tr>
    </w:tbl>
    <w:p w:rsidR="004C6EC1" w:rsidRDefault="004C6EC1" w:rsidP="004C6EC1">
      <w:pPr>
        <w:jc w:val="center"/>
        <w:rPr>
          <w:sz w:val="28"/>
          <w:szCs w:val="28"/>
        </w:rP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4C6EC1" w:rsidRDefault="004C6EC1" w:rsidP="003E4AF2">
      <w:pPr>
        <w:jc w:val="center"/>
        <w:sectPr w:rsidR="004C6EC1" w:rsidSect="004C6EC1">
          <w:pgSz w:w="16838" w:h="11906" w:orient="landscape"/>
          <w:pgMar w:top="142" w:right="1134" w:bottom="140" w:left="1134" w:header="708" w:footer="708" w:gutter="0"/>
          <w:cols w:space="708"/>
          <w:docGrid w:linePitch="360"/>
        </w:sectPr>
      </w:pPr>
    </w:p>
    <w:p w:rsidR="003F7EDC" w:rsidRDefault="003F7EDC" w:rsidP="003E4AF2">
      <w:pPr>
        <w:jc w:val="center"/>
      </w:pPr>
    </w:p>
    <w:p w:rsidR="004C6EC1" w:rsidRPr="00FB1958" w:rsidRDefault="004C6EC1" w:rsidP="004C6EC1">
      <w:pPr>
        <w:jc w:val="center"/>
        <w:rPr>
          <w:b/>
          <w:sz w:val="28"/>
          <w:szCs w:val="28"/>
        </w:rPr>
      </w:pPr>
      <w:r w:rsidRPr="00FB1958">
        <w:rPr>
          <w:b/>
          <w:sz w:val="28"/>
          <w:szCs w:val="28"/>
        </w:rPr>
        <w:t>АДМИНИСТРАЦИЯ ЛУЗСКОГО ГОРОДСКОГО ПОСЕЛЕНИЯ</w:t>
      </w:r>
    </w:p>
    <w:p w:rsidR="004C6EC1" w:rsidRPr="00FB1958" w:rsidRDefault="004C6EC1" w:rsidP="004C6EC1">
      <w:pPr>
        <w:jc w:val="center"/>
        <w:rPr>
          <w:b/>
          <w:sz w:val="28"/>
          <w:szCs w:val="28"/>
        </w:rPr>
      </w:pPr>
      <w:r w:rsidRPr="00FB1958">
        <w:rPr>
          <w:b/>
          <w:sz w:val="28"/>
          <w:szCs w:val="28"/>
        </w:rPr>
        <w:t>ЛУЗСКОГО РАЙОНА КИРОВСКОЙ ОБЛАСТИ</w:t>
      </w:r>
    </w:p>
    <w:p w:rsidR="004C6EC1" w:rsidRPr="00604BE8" w:rsidRDefault="004C6EC1" w:rsidP="004C6EC1">
      <w:pPr>
        <w:jc w:val="center"/>
        <w:rPr>
          <w:b/>
          <w:sz w:val="36"/>
          <w:szCs w:val="36"/>
        </w:rPr>
      </w:pPr>
    </w:p>
    <w:p w:rsidR="004C6EC1" w:rsidRPr="00FB1958" w:rsidRDefault="004C6EC1" w:rsidP="004C6EC1">
      <w:pPr>
        <w:jc w:val="center"/>
        <w:rPr>
          <w:b/>
          <w:sz w:val="28"/>
          <w:szCs w:val="28"/>
        </w:rPr>
      </w:pPr>
      <w:r w:rsidRPr="00FB1958">
        <w:rPr>
          <w:b/>
          <w:sz w:val="28"/>
          <w:szCs w:val="28"/>
        </w:rPr>
        <w:t>ПОСТАНОВЛЕНИЕ</w:t>
      </w:r>
    </w:p>
    <w:p w:rsidR="004C6EC1" w:rsidRPr="00604BE8" w:rsidRDefault="004C6EC1" w:rsidP="004C6EC1">
      <w:pPr>
        <w:jc w:val="center"/>
        <w:rPr>
          <w:b/>
          <w:sz w:val="36"/>
          <w:szCs w:val="36"/>
        </w:rPr>
      </w:pPr>
    </w:p>
    <w:p w:rsidR="004C6EC1" w:rsidRPr="00290CA6" w:rsidRDefault="004C6EC1" w:rsidP="004C6EC1">
      <w:pPr>
        <w:rPr>
          <w:b/>
          <w:sz w:val="28"/>
          <w:szCs w:val="28"/>
        </w:rPr>
      </w:pPr>
      <w:r>
        <w:rPr>
          <w:sz w:val="28"/>
          <w:szCs w:val="28"/>
        </w:rPr>
        <w:t>_</w:t>
      </w:r>
      <w:r>
        <w:rPr>
          <w:i/>
          <w:sz w:val="28"/>
          <w:szCs w:val="28"/>
          <w:u w:val="single"/>
        </w:rPr>
        <w:t xml:space="preserve">  10.01.2018                   </w:t>
      </w:r>
      <w:r w:rsidRPr="00EB3EEB">
        <w:rPr>
          <w:i/>
          <w:sz w:val="28"/>
          <w:szCs w:val="28"/>
        </w:rPr>
        <w:t xml:space="preserve">                                                                       </w:t>
      </w:r>
      <w:r w:rsidRPr="00FB1958">
        <w:rPr>
          <w:sz w:val="28"/>
          <w:szCs w:val="28"/>
        </w:rPr>
        <w:t>№</w:t>
      </w:r>
      <w:r>
        <w:rPr>
          <w:i/>
          <w:sz w:val="28"/>
          <w:szCs w:val="28"/>
          <w:u w:val="single"/>
        </w:rPr>
        <w:t xml:space="preserve">  </w:t>
      </w:r>
      <w:r>
        <w:rPr>
          <w:sz w:val="28"/>
          <w:szCs w:val="28"/>
        </w:rPr>
        <w:t>_</w:t>
      </w:r>
      <w:r>
        <w:rPr>
          <w:i/>
          <w:sz w:val="28"/>
          <w:szCs w:val="28"/>
          <w:u w:val="single"/>
        </w:rPr>
        <w:t>04</w:t>
      </w:r>
      <w:r>
        <w:rPr>
          <w:sz w:val="28"/>
          <w:szCs w:val="28"/>
        </w:rPr>
        <w:t>_____</w:t>
      </w:r>
    </w:p>
    <w:p w:rsidR="004C6EC1" w:rsidRPr="00FB1958" w:rsidRDefault="004C6EC1" w:rsidP="004C6EC1">
      <w:pPr>
        <w:jc w:val="center"/>
        <w:rPr>
          <w:sz w:val="28"/>
          <w:szCs w:val="28"/>
        </w:rPr>
      </w:pPr>
      <w:r w:rsidRPr="00FB1958">
        <w:rPr>
          <w:sz w:val="28"/>
          <w:szCs w:val="28"/>
        </w:rPr>
        <w:t>г. Луза</w:t>
      </w:r>
    </w:p>
    <w:p w:rsidR="004C6EC1" w:rsidRPr="00FB1958" w:rsidRDefault="004C6EC1" w:rsidP="004C6EC1">
      <w:pPr>
        <w:jc w:val="center"/>
        <w:rPr>
          <w:sz w:val="48"/>
          <w:szCs w:val="48"/>
        </w:rPr>
      </w:pPr>
    </w:p>
    <w:p w:rsidR="004C6EC1" w:rsidRPr="00FB1958" w:rsidRDefault="004C6EC1" w:rsidP="004C6EC1">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договора аренды земельного участка</w:t>
      </w:r>
    </w:p>
    <w:p w:rsidR="004C6EC1" w:rsidRPr="00604BE8" w:rsidRDefault="004C6EC1" w:rsidP="004C6EC1">
      <w:pPr>
        <w:jc w:val="center"/>
        <w:rPr>
          <w:sz w:val="48"/>
          <w:szCs w:val="48"/>
        </w:rPr>
      </w:pPr>
    </w:p>
    <w:p w:rsidR="004C6EC1" w:rsidRPr="00FB1958" w:rsidRDefault="004C6EC1" w:rsidP="004C6EC1">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4C6EC1" w:rsidRPr="00FB1958" w:rsidRDefault="004C6EC1" w:rsidP="004C6EC1">
      <w:pPr>
        <w:ind w:firstLine="720"/>
        <w:jc w:val="both"/>
        <w:rPr>
          <w:sz w:val="28"/>
          <w:szCs w:val="28"/>
        </w:rPr>
      </w:pPr>
      <w:r w:rsidRPr="00FB1958">
        <w:rPr>
          <w:sz w:val="28"/>
          <w:szCs w:val="28"/>
        </w:rPr>
        <w:t>1. Организовать и провести открытый аукци</w:t>
      </w:r>
      <w:r>
        <w:rPr>
          <w:sz w:val="28"/>
          <w:szCs w:val="28"/>
        </w:rPr>
        <w:t>он на право заключения договора</w:t>
      </w:r>
      <w:r w:rsidRPr="00FB1958">
        <w:rPr>
          <w:sz w:val="28"/>
          <w:szCs w:val="28"/>
        </w:rPr>
        <w:t xml:space="preserve"> ар</w:t>
      </w:r>
      <w:r>
        <w:rPr>
          <w:sz w:val="28"/>
          <w:szCs w:val="28"/>
        </w:rPr>
        <w:t>енды  по л</w:t>
      </w:r>
      <w:r w:rsidRPr="00FB1958">
        <w:rPr>
          <w:sz w:val="28"/>
          <w:szCs w:val="28"/>
        </w:rPr>
        <w:t>от</w:t>
      </w:r>
      <w:r>
        <w:rPr>
          <w:sz w:val="28"/>
          <w:szCs w:val="28"/>
        </w:rPr>
        <w:t>у</w:t>
      </w:r>
      <w:r w:rsidRPr="00FB1958">
        <w:rPr>
          <w:sz w:val="28"/>
          <w:szCs w:val="28"/>
        </w:rPr>
        <w:t xml:space="preserve"> №1 - земельный участок с када</w:t>
      </w:r>
      <w:r>
        <w:rPr>
          <w:sz w:val="28"/>
          <w:szCs w:val="28"/>
        </w:rPr>
        <w:t>стровым номером 43:16:310133:470, площадью 5085 кв.м.; Адрес</w:t>
      </w:r>
      <w:r w:rsidRPr="00FB1958">
        <w:rPr>
          <w:sz w:val="28"/>
          <w:szCs w:val="28"/>
        </w:rPr>
        <w:t>: Кировская область, Лузский район</w:t>
      </w:r>
      <w:r>
        <w:rPr>
          <w:sz w:val="28"/>
          <w:szCs w:val="28"/>
        </w:rPr>
        <w:t xml:space="preserve">, г. Луза, </w:t>
      </w:r>
      <w:r w:rsidRPr="00FB1958">
        <w:rPr>
          <w:sz w:val="28"/>
          <w:szCs w:val="28"/>
        </w:rPr>
        <w:t>раз</w:t>
      </w:r>
      <w:r>
        <w:rPr>
          <w:sz w:val="28"/>
          <w:szCs w:val="28"/>
        </w:rPr>
        <w:t>решенное использование: строительная промышленность</w:t>
      </w:r>
      <w:r w:rsidRPr="00FB1958">
        <w:rPr>
          <w:sz w:val="28"/>
          <w:szCs w:val="28"/>
        </w:rPr>
        <w:t>; категория земель: земли населенных пунктов.</w:t>
      </w:r>
    </w:p>
    <w:p w:rsidR="004C6EC1" w:rsidRPr="00FB1958" w:rsidRDefault="004C6EC1" w:rsidP="004C6EC1">
      <w:pPr>
        <w:ind w:firstLine="708"/>
        <w:jc w:val="both"/>
        <w:rPr>
          <w:sz w:val="28"/>
          <w:szCs w:val="28"/>
        </w:rPr>
      </w:pPr>
      <w:r w:rsidRPr="00FB1958">
        <w:rPr>
          <w:sz w:val="28"/>
          <w:szCs w:val="28"/>
        </w:rPr>
        <w:t>Установить:</w:t>
      </w:r>
    </w:p>
    <w:p w:rsidR="004C6EC1" w:rsidRPr="00FB1958" w:rsidRDefault="004C6EC1" w:rsidP="004C6EC1">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10</w:t>
      </w:r>
      <w:r w:rsidRPr="00FB1958">
        <w:rPr>
          <w:sz w:val="28"/>
          <w:szCs w:val="28"/>
        </w:rPr>
        <w:t xml:space="preserve"> % от ка</w:t>
      </w:r>
      <w:r>
        <w:rPr>
          <w:sz w:val="28"/>
          <w:szCs w:val="28"/>
        </w:rPr>
        <w:t>дастровой стоимости) – 32050 рублей 76 копеек</w:t>
      </w:r>
      <w:r w:rsidRPr="00FB1958">
        <w:rPr>
          <w:sz w:val="28"/>
          <w:szCs w:val="28"/>
        </w:rPr>
        <w:t>.</w:t>
      </w:r>
    </w:p>
    <w:p w:rsidR="004C6EC1" w:rsidRPr="00FB1958" w:rsidRDefault="004C6EC1" w:rsidP="004C6EC1">
      <w:pPr>
        <w:ind w:firstLine="708"/>
        <w:jc w:val="both"/>
        <w:rPr>
          <w:sz w:val="28"/>
          <w:szCs w:val="28"/>
        </w:rPr>
      </w:pPr>
      <w:r w:rsidRPr="00FB1958">
        <w:rPr>
          <w:sz w:val="28"/>
          <w:szCs w:val="28"/>
        </w:rPr>
        <w:t xml:space="preserve">- Величину повышения начальной цены предмета открытого аукциона («шаг аукциона» 3 % от начального размера ежегодной арендной платы) – </w:t>
      </w:r>
      <w:r>
        <w:rPr>
          <w:bCs/>
          <w:sz w:val="28"/>
          <w:szCs w:val="28"/>
        </w:rPr>
        <w:t>961 рубль 52 копейки</w:t>
      </w:r>
      <w:r w:rsidRPr="00FB1958">
        <w:rPr>
          <w:bCs/>
          <w:sz w:val="28"/>
          <w:szCs w:val="28"/>
        </w:rPr>
        <w:t>.</w:t>
      </w:r>
    </w:p>
    <w:p w:rsidR="004C6EC1" w:rsidRPr="00FB1958" w:rsidRDefault="004C6EC1" w:rsidP="004C6EC1">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rStyle w:val="apple-converted-space"/>
          <w:sz w:val="28"/>
          <w:szCs w:val="28"/>
        </w:rPr>
        <w:t>6410 рублей 15 копеек</w:t>
      </w:r>
      <w:r w:rsidRPr="00FB1958">
        <w:rPr>
          <w:rStyle w:val="apple-converted-space"/>
          <w:sz w:val="28"/>
          <w:szCs w:val="28"/>
        </w:rPr>
        <w:t>.</w:t>
      </w:r>
    </w:p>
    <w:p w:rsidR="004C6EC1" w:rsidRPr="00FB1958" w:rsidRDefault="004C6EC1" w:rsidP="004C6EC1">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4C6EC1" w:rsidRPr="00FB1958" w:rsidRDefault="004C6EC1" w:rsidP="004C6EC1">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земельного участка. Прилагается. </w:t>
      </w:r>
    </w:p>
    <w:p w:rsidR="004C6EC1" w:rsidRPr="00FB1958" w:rsidRDefault="004C6EC1" w:rsidP="004C6EC1">
      <w:pPr>
        <w:ind w:firstLine="708"/>
        <w:jc w:val="both"/>
        <w:rPr>
          <w:rStyle w:val="apple-converted-space"/>
          <w:sz w:val="28"/>
          <w:szCs w:val="28"/>
        </w:rPr>
      </w:pPr>
      <w:r w:rsidRPr="00FB1958">
        <w:rPr>
          <w:sz w:val="28"/>
          <w:szCs w:val="28"/>
        </w:rPr>
        <w:t>4. Утвердить документацию об аукционе. Прилагается.</w:t>
      </w:r>
    </w:p>
    <w:p w:rsidR="004C6EC1" w:rsidRPr="00FB1958" w:rsidRDefault="004C6EC1" w:rsidP="004C6EC1">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земельных участков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12" w:history="1">
        <w:r w:rsidRPr="00FB1958">
          <w:rPr>
            <w:rStyle w:val="a3"/>
            <w:sz w:val="28"/>
            <w:szCs w:val="28"/>
            <w:lang w:val="en-US"/>
          </w:rPr>
          <w:t>www</w:t>
        </w:r>
        <w:r w:rsidRPr="00FB1958">
          <w:rPr>
            <w:rStyle w:val="a3"/>
            <w:sz w:val="28"/>
            <w:szCs w:val="28"/>
          </w:rPr>
          <w:t>.</w:t>
        </w:r>
        <w:r w:rsidRPr="00FB1958">
          <w:rPr>
            <w:rStyle w:val="a3"/>
            <w:sz w:val="28"/>
            <w:szCs w:val="28"/>
            <w:lang w:val="en-US"/>
          </w:rPr>
          <w:t>torgi</w:t>
        </w:r>
        <w:r w:rsidRPr="00FB1958">
          <w:rPr>
            <w:rStyle w:val="a3"/>
            <w:sz w:val="28"/>
            <w:szCs w:val="28"/>
          </w:rPr>
          <w:t>.</w:t>
        </w:r>
        <w:r w:rsidRPr="00FB1958">
          <w:rPr>
            <w:rStyle w:val="a3"/>
            <w:sz w:val="28"/>
            <w:szCs w:val="28"/>
            <w:lang w:val="en-US"/>
          </w:rPr>
          <w:t>gov</w:t>
        </w:r>
        <w:r w:rsidRPr="00FB1958">
          <w:rPr>
            <w:rStyle w:val="a3"/>
            <w:sz w:val="28"/>
            <w:szCs w:val="28"/>
          </w:rPr>
          <w:t>.</w:t>
        </w:r>
        <w:r w:rsidRPr="00FB1958">
          <w:rPr>
            <w:rStyle w:val="a3"/>
            <w:sz w:val="28"/>
            <w:szCs w:val="28"/>
            <w:lang w:val="en-US"/>
          </w:rPr>
          <w:t>ru</w:t>
        </w:r>
      </w:hyperlink>
      <w:r w:rsidRPr="00FB1958">
        <w:rPr>
          <w:sz w:val="28"/>
          <w:szCs w:val="28"/>
        </w:rPr>
        <w:t>, п</w:t>
      </w:r>
      <w:r>
        <w:rPr>
          <w:sz w:val="28"/>
          <w:szCs w:val="28"/>
        </w:rPr>
        <w:t>ровести аукцион</w:t>
      </w:r>
      <w:r w:rsidRPr="00FB1958">
        <w:rPr>
          <w:sz w:val="28"/>
          <w:szCs w:val="28"/>
        </w:rPr>
        <w:t>.</w:t>
      </w:r>
    </w:p>
    <w:p w:rsidR="004C6EC1" w:rsidRDefault="004C6EC1" w:rsidP="004C6EC1">
      <w:pPr>
        <w:ind w:firstLine="708"/>
        <w:jc w:val="both"/>
        <w:rPr>
          <w:sz w:val="28"/>
          <w:szCs w:val="28"/>
        </w:rPr>
      </w:pPr>
    </w:p>
    <w:p w:rsidR="004C6EC1" w:rsidRDefault="004C6EC1" w:rsidP="004C6EC1">
      <w:pPr>
        <w:ind w:firstLine="708"/>
        <w:jc w:val="both"/>
        <w:rPr>
          <w:sz w:val="28"/>
          <w:szCs w:val="28"/>
        </w:rPr>
      </w:pPr>
    </w:p>
    <w:p w:rsidR="004C6EC1" w:rsidRPr="00FB1958" w:rsidRDefault="004C6EC1" w:rsidP="004C6EC1">
      <w:pPr>
        <w:ind w:firstLine="708"/>
        <w:jc w:val="both"/>
        <w:rPr>
          <w:sz w:val="28"/>
          <w:szCs w:val="28"/>
        </w:rPr>
      </w:pPr>
      <w:r>
        <w:rPr>
          <w:sz w:val="28"/>
          <w:szCs w:val="28"/>
        </w:rPr>
        <w:t>6</w:t>
      </w:r>
      <w:r w:rsidRPr="00FB1958">
        <w:rPr>
          <w:sz w:val="28"/>
          <w:szCs w:val="28"/>
        </w:rPr>
        <w:t>. Постановление вступает в силу с момента подписания.</w:t>
      </w:r>
    </w:p>
    <w:p w:rsidR="004C6EC1" w:rsidRPr="00FB1958" w:rsidRDefault="002456E1" w:rsidP="004C6EC1">
      <w:pPr>
        <w:tabs>
          <w:tab w:val="left" w:pos="3975"/>
        </w:tabs>
        <w:ind w:firstLine="708"/>
        <w:jc w:val="both"/>
        <w:rPr>
          <w:sz w:val="28"/>
          <w:szCs w:val="28"/>
        </w:rPr>
      </w:pPr>
      <w:r>
        <w:rPr>
          <w:sz w:val="28"/>
          <w:szCs w:val="28"/>
        </w:rPr>
        <w:t xml:space="preserve"> Г</w:t>
      </w:r>
      <w:r w:rsidR="004C6EC1">
        <w:rPr>
          <w:sz w:val="28"/>
          <w:szCs w:val="28"/>
        </w:rPr>
        <w:t>лава</w:t>
      </w:r>
      <w:r w:rsidR="004C6EC1" w:rsidRPr="00FB1958">
        <w:rPr>
          <w:sz w:val="28"/>
          <w:szCs w:val="28"/>
        </w:rPr>
        <w:t xml:space="preserve"> администрации</w:t>
      </w:r>
    </w:p>
    <w:p w:rsidR="004C6EC1" w:rsidRPr="00FB1958" w:rsidRDefault="002456E1" w:rsidP="004C6EC1">
      <w:pPr>
        <w:autoSpaceDE w:val="0"/>
        <w:autoSpaceDN w:val="0"/>
        <w:adjustRightInd w:val="0"/>
        <w:rPr>
          <w:sz w:val="28"/>
          <w:szCs w:val="28"/>
        </w:rPr>
      </w:pPr>
      <w:r>
        <w:rPr>
          <w:sz w:val="28"/>
          <w:szCs w:val="28"/>
        </w:rPr>
        <w:t xml:space="preserve">           </w:t>
      </w:r>
      <w:r w:rsidR="004C6EC1" w:rsidRPr="00FB1958">
        <w:rPr>
          <w:sz w:val="28"/>
          <w:szCs w:val="28"/>
        </w:rPr>
        <w:t>Лу</w:t>
      </w:r>
      <w:r w:rsidR="004C6EC1">
        <w:rPr>
          <w:sz w:val="28"/>
          <w:szCs w:val="28"/>
        </w:rPr>
        <w:t>зского городского поселения</w:t>
      </w:r>
      <w:r w:rsidR="004C6EC1" w:rsidRPr="00FB1958">
        <w:rPr>
          <w:sz w:val="28"/>
          <w:szCs w:val="28"/>
        </w:rPr>
        <w:t xml:space="preserve">  </w:t>
      </w:r>
      <w:r w:rsidR="004C6EC1">
        <w:rPr>
          <w:sz w:val="28"/>
          <w:szCs w:val="28"/>
        </w:rPr>
        <w:t xml:space="preserve">                                                 </w:t>
      </w:r>
      <w:r w:rsidR="004C6EC1" w:rsidRPr="00FB1958">
        <w:rPr>
          <w:sz w:val="28"/>
          <w:szCs w:val="28"/>
        </w:rPr>
        <w:t xml:space="preserve"> </w:t>
      </w:r>
      <w:r w:rsidR="004C6EC1">
        <w:rPr>
          <w:sz w:val="28"/>
          <w:szCs w:val="28"/>
        </w:rPr>
        <w:t xml:space="preserve"> С.В. Тетерин</w:t>
      </w:r>
    </w:p>
    <w:p w:rsidR="003F7EDC" w:rsidRDefault="004C6EC1" w:rsidP="004C6EC1">
      <w:pPr>
        <w:jc w:val="center"/>
      </w:pPr>
      <w:r>
        <w:rPr>
          <w:sz w:val="36"/>
          <w:szCs w:val="36"/>
        </w:rPr>
        <w:t>___________________________________________________</w:t>
      </w:r>
    </w:p>
    <w:p w:rsidR="004C6EC1" w:rsidRDefault="004C6EC1" w:rsidP="003E4AF2">
      <w:pPr>
        <w:jc w:val="center"/>
        <w:sectPr w:rsidR="004C6EC1" w:rsidSect="004C6EC1">
          <w:pgSz w:w="11906" w:h="16838"/>
          <w:pgMar w:top="1134" w:right="140" w:bottom="1134" w:left="142" w:header="708" w:footer="708" w:gutter="0"/>
          <w:cols w:space="708"/>
          <w:docGrid w:linePitch="360"/>
        </w:sectPr>
      </w:pPr>
    </w:p>
    <w:p w:rsidR="002456E1" w:rsidRPr="00FB1958" w:rsidRDefault="002456E1" w:rsidP="002456E1">
      <w:pPr>
        <w:ind w:left="4956" w:firstLine="708"/>
        <w:jc w:val="both"/>
        <w:rPr>
          <w:sz w:val="28"/>
          <w:szCs w:val="28"/>
        </w:rPr>
      </w:pPr>
      <w:r w:rsidRPr="00FB1958">
        <w:rPr>
          <w:sz w:val="28"/>
          <w:szCs w:val="28"/>
        </w:rPr>
        <w:lastRenderedPageBreak/>
        <w:t>УТВЕРЖДЕНО</w:t>
      </w:r>
    </w:p>
    <w:p w:rsidR="002456E1" w:rsidRPr="00FB1958" w:rsidRDefault="002456E1" w:rsidP="002456E1">
      <w:pPr>
        <w:ind w:left="4956" w:firstLine="708"/>
        <w:jc w:val="both"/>
        <w:rPr>
          <w:sz w:val="28"/>
          <w:szCs w:val="28"/>
        </w:rPr>
      </w:pPr>
      <w:r w:rsidRPr="00FB1958">
        <w:rPr>
          <w:sz w:val="28"/>
          <w:szCs w:val="28"/>
        </w:rPr>
        <w:lastRenderedPageBreak/>
        <w:t>постановлением администрации</w:t>
      </w:r>
    </w:p>
    <w:p w:rsidR="002456E1" w:rsidRPr="00FB1958" w:rsidRDefault="002456E1" w:rsidP="002456E1">
      <w:pPr>
        <w:ind w:left="5664"/>
        <w:jc w:val="both"/>
        <w:rPr>
          <w:sz w:val="28"/>
          <w:szCs w:val="28"/>
        </w:rPr>
      </w:pPr>
      <w:r w:rsidRPr="00FB1958">
        <w:rPr>
          <w:sz w:val="28"/>
          <w:szCs w:val="28"/>
        </w:rPr>
        <w:t>Лузского городского поселении</w:t>
      </w:r>
    </w:p>
    <w:p w:rsidR="002456E1" w:rsidRPr="0058743B" w:rsidRDefault="002456E1" w:rsidP="002456E1">
      <w:pPr>
        <w:ind w:left="4956" w:firstLine="708"/>
        <w:jc w:val="both"/>
        <w:rPr>
          <w:sz w:val="28"/>
          <w:szCs w:val="28"/>
        </w:rPr>
      </w:pPr>
      <w:r>
        <w:rPr>
          <w:sz w:val="28"/>
          <w:szCs w:val="28"/>
        </w:rPr>
        <w:t xml:space="preserve">от </w:t>
      </w:r>
      <w:r w:rsidRPr="00735A49">
        <w:rPr>
          <w:sz w:val="28"/>
          <w:szCs w:val="28"/>
        </w:rPr>
        <w:t>__</w:t>
      </w:r>
      <w:r>
        <w:rPr>
          <w:i/>
          <w:sz w:val="28"/>
          <w:szCs w:val="28"/>
          <w:u w:val="single"/>
        </w:rPr>
        <w:t>10.01.2018</w:t>
      </w:r>
      <w:r>
        <w:rPr>
          <w:sz w:val="28"/>
          <w:szCs w:val="28"/>
        </w:rPr>
        <w:t xml:space="preserve"> № ___</w:t>
      </w:r>
      <w:r>
        <w:rPr>
          <w:i/>
          <w:sz w:val="28"/>
          <w:szCs w:val="28"/>
          <w:u w:val="single"/>
        </w:rPr>
        <w:t>04</w:t>
      </w:r>
      <w:r>
        <w:rPr>
          <w:sz w:val="28"/>
          <w:szCs w:val="28"/>
        </w:rPr>
        <w:t>____</w:t>
      </w:r>
    </w:p>
    <w:p w:rsidR="002456E1" w:rsidRPr="00413900" w:rsidRDefault="002456E1" w:rsidP="002456E1">
      <w:pPr>
        <w:widowControl w:val="0"/>
        <w:shd w:val="clear" w:color="auto" w:fill="FFFFFF"/>
        <w:rPr>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r>
        <w:rPr>
          <w:b/>
          <w:bCs/>
          <w:sz w:val="20"/>
          <w:szCs w:val="20"/>
        </w:rPr>
        <w:t xml:space="preserve"> </w:t>
      </w:r>
    </w:p>
    <w:p w:rsidR="002456E1" w:rsidRPr="00413900" w:rsidRDefault="002456E1" w:rsidP="002456E1">
      <w:pPr>
        <w:widowControl w:val="0"/>
        <w:shd w:val="clear" w:color="auto" w:fill="FFFFFF"/>
        <w:ind w:firstLine="709"/>
        <w:jc w:val="center"/>
        <w:rPr>
          <w:b/>
          <w:bCs/>
          <w:sz w:val="20"/>
          <w:szCs w:val="20"/>
        </w:rPr>
      </w:pPr>
    </w:p>
    <w:p w:rsidR="002456E1" w:rsidRPr="00670472" w:rsidRDefault="002456E1" w:rsidP="002456E1">
      <w:pPr>
        <w:widowControl w:val="0"/>
        <w:shd w:val="clear" w:color="auto" w:fill="FFFFFF"/>
        <w:ind w:firstLine="709"/>
        <w:jc w:val="center"/>
        <w:rPr>
          <w:b/>
          <w:bCs/>
          <w:sz w:val="32"/>
          <w:szCs w:val="32"/>
        </w:rPr>
      </w:pPr>
    </w:p>
    <w:p w:rsidR="002456E1" w:rsidRPr="00670472" w:rsidRDefault="002456E1" w:rsidP="002456E1">
      <w:pPr>
        <w:widowControl w:val="0"/>
        <w:shd w:val="clear" w:color="auto" w:fill="FFFFFF"/>
        <w:jc w:val="center"/>
        <w:rPr>
          <w:b/>
          <w:bCs/>
          <w:sz w:val="32"/>
          <w:szCs w:val="32"/>
        </w:rPr>
      </w:pPr>
      <w:r w:rsidRPr="00670472">
        <w:rPr>
          <w:b/>
          <w:bCs/>
          <w:sz w:val="32"/>
          <w:szCs w:val="32"/>
        </w:rPr>
        <w:t>АУКЦИОННАЯ ДОКУМЕНТАЦИЯ</w:t>
      </w:r>
    </w:p>
    <w:p w:rsidR="002456E1" w:rsidRDefault="002456E1" w:rsidP="002456E1">
      <w:pPr>
        <w:widowControl w:val="0"/>
        <w:shd w:val="clear" w:color="auto" w:fill="FFFFFF"/>
        <w:ind w:firstLine="709"/>
        <w:jc w:val="center"/>
        <w:rPr>
          <w:b/>
          <w:bCs/>
          <w:sz w:val="20"/>
          <w:szCs w:val="20"/>
        </w:rPr>
      </w:pPr>
    </w:p>
    <w:p w:rsidR="002456E1" w:rsidRPr="00413900" w:rsidRDefault="002456E1" w:rsidP="002456E1">
      <w:pPr>
        <w:widowControl w:val="0"/>
        <w:shd w:val="clear" w:color="auto" w:fill="FFFFFF"/>
        <w:ind w:firstLine="709"/>
        <w:jc w:val="center"/>
        <w:rPr>
          <w:b/>
          <w:bCs/>
          <w:sz w:val="20"/>
          <w:szCs w:val="20"/>
        </w:rPr>
      </w:pPr>
    </w:p>
    <w:p w:rsidR="002456E1" w:rsidRPr="00FB1958" w:rsidRDefault="002456E1" w:rsidP="002456E1">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договора  аренды земельного участка</w:t>
      </w: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FB1958" w:rsidRDefault="002456E1" w:rsidP="002456E1">
      <w:pPr>
        <w:widowControl w:val="0"/>
        <w:rPr>
          <w:sz w:val="28"/>
          <w:szCs w:val="28"/>
        </w:rPr>
      </w:pPr>
      <w:r w:rsidRPr="00FB1958">
        <w:rPr>
          <w:sz w:val="28"/>
          <w:szCs w:val="28"/>
        </w:rPr>
        <w:t xml:space="preserve">                                                               г. Луза</w:t>
      </w:r>
    </w:p>
    <w:p w:rsidR="002456E1" w:rsidRPr="00FB1958" w:rsidRDefault="002456E1" w:rsidP="002456E1">
      <w:pPr>
        <w:widowControl w:val="0"/>
        <w:jc w:val="center"/>
        <w:rPr>
          <w:sz w:val="28"/>
          <w:szCs w:val="28"/>
        </w:rPr>
      </w:pPr>
      <w:r>
        <w:rPr>
          <w:sz w:val="28"/>
          <w:szCs w:val="28"/>
        </w:rPr>
        <w:t>2018</w:t>
      </w:r>
    </w:p>
    <w:p w:rsidR="002456E1" w:rsidRDefault="002456E1" w:rsidP="002456E1">
      <w:pPr>
        <w:widowControl w:val="0"/>
        <w:jc w:val="center"/>
        <w:rPr>
          <w:sz w:val="20"/>
          <w:szCs w:val="20"/>
        </w:rPr>
      </w:pPr>
    </w:p>
    <w:p w:rsidR="002456E1" w:rsidRPr="00413900" w:rsidRDefault="002456E1" w:rsidP="002456E1">
      <w:pPr>
        <w:widowControl w:val="0"/>
        <w:jc w:val="center"/>
        <w:rPr>
          <w:sz w:val="20"/>
          <w:szCs w:val="20"/>
        </w:rPr>
      </w:pPr>
    </w:p>
    <w:p w:rsidR="002456E1" w:rsidRPr="00413900" w:rsidRDefault="002456E1" w:rsidP="002456E1">
      <w:pPr>
        <w:widowControl w:val="0"/>
        <w:jc w:val="center"/>
        <w:rPr>
          <w:b/>
          <w:sz w:val="20"/>
          <w:szCs w:val="20"/>
        </w:rPr>
      </w:pPr>
      <w:r w:rsidRPr="00413900">
        <w:rPr>
          <w:b/>
          <w:sz w:val="20"/>
          <w:szCs w:val="20"/>
        </w:rPr>
        <w:t>ОБЩИЕ УСЛОВИЯ ПРОВЕДЕНИЯ  АУКЦИОНА</w:t>
      </w:r>
    </w:p>
    <w:p w:rsidR="002456E1" w:rsidRPr="00413900" w:rsidRDefault="002456E1" w:rsidP="002456E1">
      <w:pPr>
        <w:widowControl w:val="0"/>
        <w:jc w:val="center"/>
        <w:rPr>
          <w:b/>
          <w:sz w:val="20"/>
          <w:szCs w:val="20"/>
        </w:rPr>
      </w:pPr>
    </w:p>
    <w:p w:rsidR="002456E1" w:rsidRPr="00413900" w:rsidRDefault="002456E1" w:rsidP="002456E1">
      <w:pPr>
        <w:pStyle w:val="11"/>
        <w:numPr>
          <w:ilvl w:val="1"/>
          <w:numId w:val="2"/>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2456E1" w:rsidRPr="00413900" w:rsidRDefault="002456E1" w:rsidP="002456E1">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39.11и 39.12 Земельного кодекса Российской Федерации</w:t>
      </w:r>
      <w:r w:rsidRPr="00413900">
        <w:rPr>
          <w:sz w:val="20"/>
          <w:szCs w:val="20"/>
        </w:rPr>
        <w:t>.</w:t>
      </w:r>
    </w:p>
    <w:p w:rsidR="002456E1" w:rsidRPr="00413900" w:rsidRDefault="002456E1" w:rsidP="002456E1">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2456E1" w:rsidRPr="00413900" w:rsidRDefault="002456E1" w:rsidP="002456E1">
      <w:pPr>
        <w:ind w:firstLine="708"/>
        <w:jc w:val="both"/>
        <w:rPr>
          <w:iCs/>
          <w:sz w:val="20"/>
          <w:szCs w:val="20"/>
        </w:rPr>
      </w:pPr>
      <w:r w:rsidRPr="00413900">
        <w:rPr>
          <w:bCs/>
          <w:sz w:val="20"/>
          <w:szCs w:val="20"/>
        </w:rPr>
        <w:t>Открытый аукци</w:t>
      </w:r>
      <w:r>
        <w:rPr>
          <w:bCs/>
          <w:sz w:val="20"/>
          <w:szCs w:val="20"/>
        </w:rPr>
        <w:t>он на право заключения договора аренды земельного участка</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rPr>
        <w:t>_</w:t>
      </w:r>
      <w:r>
        <w:rPr>
          <w:bCs/>
          <w:i/>
          <w:sz w:val="20"/>
          <w:szCs w:val="20"/>
          <w:u w:val="single"/>
        </w:rPr>
        <w:t>10.01.2018</w:t>
      </w:r>
      <w:r>
        <w:rPr>
          <w:bCs/>
          <w:sz w:val="20"/>
          <w:szCs w:val="20"/>
        </w:rPr>
        <w:t>_________</w:t>
      </w:r>
      <w:r w:rsidRPr="00413900">
        <w:rPr>
          <w:bCs/>
          <w:sz w:val="20"/>
          <w:szCs w:val="20"/>
        </w:rPr>
        <w:t xml:space="preserve"> № </w:t>
      </w:r>
      <w:r>
        <w:rPr>
          <w:bCs/>
          <w:sz w:val="20"/>
          <w:szCs w:val="20"/>
        </w:rPr>
        <w:t>_</w:t>
      </w:r>
      <w:r>
        <w:rPr>
          <w:bCs/>
          <w:i/>
          <w:sz w:val="20"/>
          <w:szCs w:val="20"/>
          <w:u w:val="single"/>
        </w:rPr>
        <w:t>04</w:t>
      </w:r>
      <w:r>
        <w:rPr>
          <w:bCs/>
          <w:sz w:val="20"/>
          <w:szCs w:val="20"/>
        </w:rPr>
        <w:t>_____</w:t>
      </w:r>
      <w:r w:rsidRPr="00413900">
        <w:rPr>
          <w:bCs/>
          <w:sz w:val="20"/>
          <w:szCs w:val="20"/>
        </w:rPr>
        <w:t xml:space="preserve"> «Об организации и проведении открытого аукцио</w:t>
      </w:r>
      <w:r>
        <w:rPr>
          <w:bCs/>
          <w:sz w:val="20"/>
          <w:szCs w:val="20"/>
        </w:rPr>
        <w:t>на на право заключения договора аренды земельного участка</w:t>
      </w:r>
      <w:r w:rsidRPr="00413900">
        <w:rPr>
          <w:bCs/>
          <w:sz w:val="20"/>
          <w:szCs w:val="20"/>
        </w:rPr>
        <w:t>» (далее – аукцион). Аукцион является открытым по составу участников и по форме подачи заявок.</w:t>
      </w:r>
    </w:p>
    <w:p w:rsidR="002456E1" w:rsidRPr="00413900" w:rsidRDefault="002456E1" w:rsidP="002456E1">
      <w:pPr>
        <w:numPr>
          <w:ilvl w:val="1"/>
          <w:numId w:val="2"/>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г. Луза, ул. Ленина, д. 33).</w:t>
      </w:r>
    </w:p>
    <w:p w:rsidR="002456E1" w:rsidRPr="00413900" w:rsidRDefault="002456E1" w:rsidP="002456E1">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2456E1" w:rsidRPr="00413900" w:rsidRDefault="002456E1" w:rsidP="002456E1">
      <w:pPr>
        <w:pStyle w:val="11"/>
        <w:ind w:firstLine="567"/>
        <w:jc w:val="both"/>
        <w:rPr>
          <w:rFonts w:ascii="Times New Roman" w:hAnsi="Times New Roman"/>
          <w:sz w:val="20"/>
          <w:szCs w:val="20"/>
        </w:rPr>
      </w:pPr>
      <w:r>
        <w:rPr>
          <w:rFonts w:ascii="Times New Roman" w:hAnsi="Times New Roman"/>
          <w:sz w:val="20"/>
          <w:szCs w:val="20"/>
        </w:rPr>
        <w:t>Право на заключения договора аренды земельного участка</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договора</w:t>
      </w:r>
      <w:r w:rsidRPr="00413900">
        <w:rPr>
          <w:rFonts w:ascii="Times New Roman" w:hAnsi="Times New Roman"/>
          <w:sz w:val="20"/>
          <w:szCs w:val="20"/>
        </w:rPr>
        <w:t xml:space="preserve"> аренды, Участок). </w:t>
      </w:r>
    </w:p>
    <w:p w:rsidR="002456E1" w:rsidRPr="00413900" w:rsidRDefault="002456E1" w:rsidP="002456E1">
      <w:pPr>
        <w:ind w:firstLine="567"/>
        <w:jc w:val="both"/>
        <w:rPr>
          <w:sz w:val="20"/>
          <w:szCs w:val="20"/>
        </w:rPr>
      </w:pPr>
      <w:r w:rsidRPr="00413900">
        <w:rPr>
          <w:sz w:val="20"/>
          <w:szCs w:val="20"/>
        </w:rPr>
        <w:t xml:space="preserve">Форма собственности – </w:t>
      </w:r>
      <w:r>
        <w:rPr>
          <w:bCs/>
          <w:sz w:val="20"/>
          <w:szCs w:val="20"/>
        </w:rPr>
        <w:t>земельный участок</w:t>
      </w:r>
      <w:r w:rsidRPr="00413900">
        <w:rPr>
          <w:bCs/>
          <w:sz w:val="20"/>
          <w:szCs w:val="20"/>
        </w:rPr>
        <w:t>, государственная собственность на которые не разграничена.</w:t>
      </w:r>
    </w:p>
    <w:p w:rsidR="002456E1" w:rsidRPr="00413900" w:rsidRDefault="002456E1" w:rsidP="002456E1">
      <w:pPr>
        <w:ind w:firstLine="567"/>
        <w:jc w:val="both"/>
        <w:rPr>
          <w:sz w:val="20"/>
          <w:szCs w:val="20"/>
        </w:rPr>
      </w:pPr>
      <w:r w:rsidRPr="00413900">
        <w:rPr>
          <w:sz w:val="20"/>
          <w:szCs w:val="20"/>
        </w:rPr>
        <w:t>Срок, на который заключается</w:t>
      </w:r>
      <w:r>
        <w:rPr>
          <w:sz w:val="20"/>
          <w:szCs w:val="20"/>
        </w:rPr>
        <w:t xml:space="preserve"> договор аренды – 10</w:t>
      </w:r>
      <w:r w:rsidRPr="00413900">
        <w:rPr>
          <w:sz w:val="20"/>
          <w:szCs w:val="20"/>
        </w:rPr>
        <w:t xml:space="preserve"> лет.</w:t>
      </w:r>
    </w:p>
    <w:p w:rsidR="002456E1" w:rsidRPr="00413900" w:rsidRDefault="002456E1" w:rsidP="002456E1">
      <w:pPr>
        <w:ind w:firstLine="567"/>
        <w:jc w:val="both"/>
        <w:rPr>
          <w:sz w:val="20"/>
          <w:szCs w:val="20"/>
        </w:rPr>
      </w:pPr>
      <w:r w:rsidRPr="00413900">
        <w:rPr>
          <w:sz w:val="20"/>
          <w:szCs w:val="20"/>
        </w:rPr>
        <w:t>Границы земельных участков установлены в соответствии:</w:t>
      </w:r>
    </w:p>
    <w:p w:rsidR="002456E1" w:rsidRPr="00B719FF" w:rsidRDefault="002456E1" w:rsidP="002456E1">
      <w:pPr>
        <w:ind w:firstLine="567"/>
        <w:jc w:val="both"/>
        <w:rPr>
          <w:sz w:val="18"/>
          <w:szCs w:val="18"/>
        </w:rPr>
      </w:pPr>
      <w:r w:rsidRPr="00413900">
        <w:rPr>
          <w:sz w:val="20"/>
          <w:szCs w:val="20"/>
        </w:rPr>
        <w:t>Лот№1-</w:t>
      </w:r>
      <w:r w:rsidRPr="0058743B">
        <w:rPr>
          <w:sz w:val="18"/>
          <w:szCs w:val="18"/>
        </w:rPr>
        <w:t xml:space="preserve"> </w:t>
      </w:r>
      <w:r w:rsidRPr="00B719FF">
        <w:rPr>
          <w:sz w:val="18"/>
          <w:szCs w:val="18"/>
        </w:rPr>
        <w:t xml:space="preserve">выписка из Единого государственного реестра недвижимости от </w:t>
      </w:r>
      <w:r>
        <w:rPr>
          <w:sz w:val="18"/>
          <w:szCs w:val="18"/>
        </w:rPr>
        <w:t>01.12</w:t>
      </w:r>
      <w:r w:rsidRPr="00B719FF">
        <w:rPr>
          <w:sz w:val="18"/>
          <w:szCs w:val="18"/>
        </w:rPr>
        <w:t xml:space="preserve">.2017 года </w:t>
      </w:r>
      <w:r>
        <w:rPr>
          <w:sz w:val="18"/>
          <w:szCs w:val="18"/>
        </w:rPr>
        <w:t>(кадастровый номер 43:16:310133:470</w:t>
      </w:r>
      <w:r w:rsidRPr="00B719FF">
        <w:rPr>
          <w:sz w:val="18"/>
          <w:szCs w:val="18"/>
        </w:rPr>
        <w:t>).</w:t>
      </w:r>
    </w:p>
    <w:p w:rsidR="002456E1" w:rsidRPr="00413900" w:rsidRDefault="002456E1" w:rsidP="002456E1">
      <w:pPr>
        <w:ind w:firstLine="567"/>
        <w:jc w:val="both"/>
        <w:rPr>
          <w:sz w:val="20"/>
          <w:szCs w:val="20"/>
        </w:rPr>
      </w:pPr>
    </w:p>
    <w:p w:rsidR="002456E1" w:rsidRPr="00413900" w:rsidRDefault="002456E1" w:rsidP="002456E1">
      <w:pPr>
        <w:ind w:firstLine="567"/>
        <w:jc w:val="both"/>
        <w:rPr>
          <w:sz w:val="20"/>
          <w:szCs w:val="20"/>
          <w:lang w:eastAsia="en-US"/>
        </w:rPr>
      </w:pPr>
    </w:p>
    <w:p w:rsidR="002456E1" w:rsidRPr="00413900" w:rsidRDefault="002456E1" w:rsidP="002456E1">
      <w:pPr>
        <w:ind w:firstLine="567"/>
        <w:jc w:val="both"/>
        <w:rPr>
          <w:sz w:val="20"/>
          <w:szCs w:val="20"/>
        </w:rPr>
      </w:pPr>
      <w:r w:rsidRPr="00413900">
        <w:rPr>
          <w:sz w:val="20"/>
          <w:szCs w:val="20"/>
        </w:rPr>
        <w:t>Ограничения использования земельного участка не установлены.</w:t>
      </w:r>
    </w:p>
    <w:p w:rsidR="002456E1" w:rsidRPr="00413900" w:rsidRDefault="002456E1" w:rsidP="002456E1">
      <w:pPr>
        <w:widowControl w:val="0"/>
        <w:shd w:val="clear" w:color="auto" w:fill="FFFFFF"/>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3202"/>
        <w:gridCol w:w="1420"/>
        <w:gridCol w:w="1307"/>
        <w:gridCol w:w="1145"/>
      </w:tblGrid>
      <w:tr w:rsidR="002456E1" w:rsidRPr="00413900" w:rsidTr="003179EA">
        <w:tc>
          <w:tcPr>
            <w:tcW w:w="726"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sz w:val="20"/>
                <w:szCs w:val="20"/>
                <w:lang w:eastAsia="en-US"/>
              </w:rPr>
            </w:pPr>
          </w:p>
          <w:p w:rsidR="002456E1" w:rsidRPr="00413900" w:rsidRDefault="002456E1" w:rsidP="003179EA">
            <w:pPr>
              <w:spacing w:before="28" w:after="28"/>
              <w:jc w:val="both"/>
              <w:rPr>
                <w:b/>
                <w:bCs/>
                <w:sz w:val="20"/>
                <w:szCs w:val="20"/>
                <w:lang w:eastAsia="en-US"/>
              </w:rPr>
            </w:pPr>
            <w:r w:rsidRPr="00413900">
              <w:rPr>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sz w:val="20"/>
                <w:szCs w:val="20"/>
                <w:lang w:eastAsia="en-US"/>
              </w:rPr>
            </w:pPr>
          </w:p>
          <w:p w:rsidR="002456E1" w:rsidRPr="00413900" w:rsidRDefault="002456E1" w:rsidP="003179EA">
            <w:pPr>
              <w:spacing w:before="28" w:after="28"/>
              <w:jc w:val="both"/>
              <w:rPr>
                <w:b/>
                <w:bCs/>
                <w:sz w:val="20"/>
                <w:szCs w:val="20"/>
                <w:lang w:eastAsia="en-US"/>
              </w:rPr>
            </w:pPr>
            <w:r w:rsidRPr="00413900">
              <w:rPr>
                <w:b/>
                <w:bCs/>
                <w:sz w:val="20"/>
                <w:szCs w:val="20"/>
              </w:rPr>
              <w:t xml:space="preserve">Местоположение </w:t>
            </w:r>
          </w:p>
        </w:tc>
        <w:tc>
          <w:tcPr>
            <w:tcW w:w="3202"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sz w:val="20"/>
                <w:szCs w:val="20"/>
                <w:lang w:eastAsia="en-US"/>
              </w:rPr>
            </w:pPr>
          </w:p>
          <w:p w:rsidR="002456E1" w:rsidRPr="00413900" w:rsidRDefault="002456E1" w:rsidP="003179EA">
            <w:pPr>
              <w:spacing w:before="28" w:after="28"/>
              <w:jc w:val="both"/>
              <w:rPr>
                <w:b/>
                <w:bCs/>
                <w:sz w:val="20"/>
                <w:szCs w:val="20"/>
                <w:lang w:eastAsia="en-US"/>
              </w:rPr>
            </w:pPr>
            <w:r w:rsidRPr="00413900">
              <w:rPr>
                <w:b/>
                <w:bCs/>
                <w:sz w:val="20"/>
                <w:szCs w:val="20"/>
              </w:rPr>
              <w:t>Характеристика объекта</w:t>
            </w:r>
          </w:p>
        </w:tc>
        <w:tc>
          <w:tcPr>
            <w:tcW w:w="1420"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b/>
                <w:bCs/>
                <w:sz w:val="20"/>
                <w:szCs w:val="20"/>
                <w:lang w:eastAsia="en-US"/>
              </w:rPr>
            </w:pPr>
            <w:r w:rsidRPr="00413900">
              <w:rPr>
                <w:b/>
                <w:bCs/>
                <w:sz w:val="20"/>
                <w:szCs w:val="20"/>
              </w:rPr>
              <w:t xml:space="preserve">Начальный размер арендной платы руб. в  год </w:t>
            </w:r>
          </w:p>
        </w:tc>
        <w:tc>
          <w:tcPr>
            <w:tcW w:w="1307"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b/>
                <w:bCs/>
                <w:sz w:val="20"/>
                <w:szCs w:val="20"/>
                <w:lang w:eastAsia="en-US"/>
              </w:rPr>
            </w:pPr>
            <w:r w:rsidRPr="00413900">
              <w:rPr>
                <w:b/>
                <w:bCs/>
                <w:sz w:val="20"/>
                <w:szCs w:val="20"/>
              </w:rPr>
              <w:t>Шаг аукциона 3% от начальной цены предмета аукциона, руб.</w:t>
            </w:r>
          </w:p>
        </w:tc>
        <w:tc>
          <w:tcPr>
            <w:tcW w:w="1145" w:type="dxa"/>
            <w:tcBorders>
              <w:top w:val="double" w:sz="2" w:space="0" w:color="000000"/>
              <w:left w:val="double" w:sz="2" w:space="0" w:color="000000"/>
              <w:bottom w:val="double" w:sz="2" w:space="0" w:color="000000"/>
              <w:right w:val="double" w:sz="2" w:space="0" w:color="000000"/>
            </w:tcBorders>
          </w:tcPr>
          <w:p w:rsidR="002456E1" w:rsidRPr="00413900" w:rsidRDefault="002456E1" w:rsidP="003179EA">
            <w:pPr>
              <w:spacing w:before="28" w:after="28"/>
              <w:jc w:val="both"/>
              <w:rPr>
                <w:b/>
                <w:bCs/>
                <w:sz w:val="20"/>
                <w:szCs w:val="20"/>
                <w:lang w:eastAsia="en-US"/>
              </w:rPr>
            </w:pPr>
            <w:r w:rsidRPr="00413900">
              <w:rPr>
                <w:b/>
                <w:bCs/>
                <w:sz w:val="20"/>
                <w:szCs w:val="20"/>
              </w:rPr>
              <w:t>Задаток, руб.</w:t>
            </w:r>
          </w:p>
          <w:p w:rsidR="002456E1" w:rsidRPr="00413900" w:rsidRDefault="002456E1" w:rsidP="003179EA">
            <w:pPr>
              <w:spacing w:before="28" w:after="28"/>
              <w:jc w:val="both"/>
              <w:rPr>
                <w:sz w:val="20"/>
                <w:szCs w:val="20"/>
                <w:lang w:eastAsia="en-US"/>
              </w:rPr>
            </w:pPr>
          </w:p>
        </w:tc>
      </w:tr>
      <w:tr w:rsidR="002456E1" w:rsidRPr="00413900" w:rsidTr="003179EA">
        <w:trPr>
          <w:trHeight w:val="2175"/>
        </w:trPr>
        <w:tc>
          <w:tcPr>
            <w:tcW w:w="726"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rPr>
            </w:pPr>
            <w:r w:rsidRPr="00413900">
              <w:rPr>
                <w:sz w:val="20"/>
                <w:szCs w:val="20"/>
              </w:rPr>
              <w:t>1</w:t>
            </w: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lang w:eastAsia="en-US"/>
              </w:rPr>
            </w:pPr>
          </w:p>
        </w:tc>
        <w:tc>
          <w:tcPr>
            <w:tcW w:w="2073"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rPr>
            </w:pPr>
            <w:r w:rsidRPr="00413900">
              <w:rPr>
                <w:sz w:val="20"/>
                <w:szCs w:val="20"/>
              </w:rPr>
              <w:t>Кировская область, Лузский район,</w:t>
            </w:r>
            <w:r>
              <w:rPr>
                <w:sz w:val="20"/>
                <w:szCs w:val="20"/>
              </w:rPr>
              <w:t xml:space="preserve"> Лузский район, г. Луза.</w:t>
            </w:r>
          </w:p>
          <w:p w:rsidR="002456E1" w:rsidRPr="00413900" w:rsidRDefault="002456E1" w:rsidP="003179EA">
            <w:pPr>
              <w:spacing w:before="28" w:after="28"/>
              <w:jc w:val="both"/>
              <w:rPr>
                <w:sz w:val="20"/>
                <w:szCs w:val="20"/>
              </w:rPr>
            </w:pPr>
          </w:p>
          <w:p w:rsidR="002456E1" w:rsidRPr="00413900" w:rsidRDefault="002456E1" w:rsidP="003179EA">
            <w:pPr>
              <w:spacing w:before="28" w:after="28"/>
              <w:jc w:val="both"/>
              <w:rPr>
                <w:sz w:val="20"/>
                <w:szCs w:val="20"/>
                <w:lang w:eastAsia="en-US"/>
              </w:rPr>
            </w:pPr>
          </w:p>
        </w:tc>
        <w:tc>
          <w:tcPr>
            <w:tcW w:w="3202"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rPr>
            </w:pPr>
            <w:r>
              <w:rPr>
                <w:sz w:val="20"/>
                <w:szCs w:val="20"/>
              </w:rPr>
              <w:t xml:space="preserve">Площадь земельного участка  5085 </w:t>
            </w:r>
            <w:r w:rsidRPr="00413900">
              <w:rPr>
                <w:sz w:val="20"/>
                <w:szCs w:val="20"/>
              </w:rPr>
              <w:t xml:space="preserve"> кв.м., кадастровый номер </w:t>
            </w:r>
            <w:r>
              <w:rPr>
                <w:bCs/>
                <w:sz w:val="20"/>
                <w:szCs w:val="20"/>
              </w:rPr>
              <w:t>43:16:310133:470</w:t>
            </w:r>
            <w:r w:rsidRPr="00413900">
              <w:rPr>
                <w:bCs/>
                <w:sz w:val="20"/>
                <w:szCs w:val="20"/>
              </w:rPr>
              <w:t>,</w:t>
            </w:r>
            <w:r w:rsidRPr="00413900">
              <w:rPr>
                <w:sz w:val="20"/>
                <w:szCs w:val="20"/>
              </w:rPr>
              <w:t xml:space="preserve"> раз</w:t>
            </w:r>
            <w:r>
              <w:rPr>
                <w:sz w:val="20"/>
                <w:szCs w:val="20"/>
              </w:rPr>
              <w:t>решенное использование: строительная промышленность,</w:t>
            </w:r>
            <w:r w:rsidRPr="00413900">
              <w:rPr>
                <w:sz w:val="20"/>
                <w:szCs w:val="20"/>
              </w:rPr>
              <w:t xml:space="preserve"> категория земель: земли населенных пунктов</w:t>
            </w:r>
          </w:p>
          <w:p w:rsidR="002456E1" w:rsidRPr="00413900" w:rsidRDefault="002456E1" w:rsidP="003179EA">
            <w:pPr>
              <w:rPr>
                <w:sz w:val="20"/>
                <w:szCs w:val="20"/>
                <w:lang w:eastAsia="en-US"/>
              </w:rPr>
            </w:pPr>
          </w:p>
        </w:tc>
        <w:tc>
          <w:tcPr>
            <w:tcW w:w="1420"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lang w:eastAsia="en-US"/>
              </w:rPr>
            </w:pPr>
            <w:r>
              <w:rPr>
                <w:sz w:val="20"/>
                <w:szCs w:val="20"/>
              </w:rPr>
              <w:t>32050 рублей 76 копеек</w:t>
            </w:r>
          </w:p>
          <w:p w:rsidR="002456E1" w:rsidRPr="00413900" w:rsidRDefault="002456E1" w:rsidP="003179EA">
            <w:pPr>
              <w:rPr>
                <w:sz w:val="20"/>
                <w:szCs w:val="20"/>
                <w:lang w:eastAsia="en-US"/>
              </w:rPr>
            </w:pPr>
          </w:p>
          <w:p w:rsidR="002456E1" w:rsidRPr="00413900" w:rsidRDefault="002456E1" w:rsidP="003179EA">
            <w:pPr>
              <w:rPr>
                <w:sz w:val="20"/>
                <w:szCs w:val="20"/>
                <w:lang w:eastAsia="en-US"/>
              </w:rPr>
            </w:pPr>
          </w:p>
          <w:p w:rsidR="002456E1" w:rsidRPr="00413900" w:rsidRDefault="002456E1" w:rsidP="003179EA">
            <w:pPr>
              <w:rPr>
                <w:sz w:val="20"/>
                <w:szCs w:val="20"/>
                <w:lang w:eastAsia="en-US"/>
              </w:rPr>
            </w:pPr>
          </w:p>
        </w:tc>
        <w:tc>
          <w:tcPr>
            <w:tcW w:w="1307"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before="28" w:after="28"/>
              <w:jc w:val="both"/>
              <w:rPr>
                <w:sz w:val="20"/>
                <w:szCs w:val="20"/>
                <w:lang w:eastAsia="en-US"/>
              </w:rPr>
            </w:pPr>
            <w:r>
              <w:rPr>
                <w:sz w:val="20"/>
                <w:szCs w:val="20"/>
              </w:rPr>
              <w:t>961 рубль 52 копейки</w:t>
            </w:r>
          </w:p>
          <w:p w:rsidR="002456E1" w:rsidRPr="00413900" w:rsidRDefault="002456E1" w:rsidP="003179EA">
            <w:pPr>
              <w:rPr>
                <w:sz w:val="20"/>
                <w:szCs w:val="20"/>
                <w:lang w:eastAsia="en-US"/>
              </w:rPr>
            </w:pPr>
          </w:p>
          <w:p w:rsidR="002456E1" w:rsidRPr="00413900" w:rsidRDefault="002456E1" w:rsidP="003179EA">
            <w:pPr>
              <w:rPr>
                <w:sz w:val="20"/>
                <w:szCs w:val="20"/>
                <w:lang w:eastAsia="en-US"/>
              </w:rPr>
            </w:pPr>
          </w:p>
          <w:p w:rsidR="002456E1" w:rsidRPr="00413900" w:rsidRDefault="002456E1" w:rsidP="003179EA">
            <w:pPr>
              <w:rPr>
                <w:sz w:val="20"/>
                <w:szCs w:val="20"/>
                <w:lang w:eastAsia="en-US"/>
              </w:rPr>
            </w:pPr>
          </w:p>
        </w:tc>
        <w:tc>
          <w:tcPr>
            <w:tcW w:w="1145" w:type="dxa"/>
            <w:tcBorders>
              <w:top w:val="double" w:sz="2" w:space="0" w:color="000000"/>
              <w:left w:val="double" w:sz="2" w:space="0" w:color="000000"/>
              <w:bottom w:val="single" w:sz="4" w:space="0" w:color="auto"/>
              <w:right w:val="double" w:sz="2" w:space="0" w:color="000000"/>
            </w:tcBorders>
          </w:tcPr>
          <w:p w:rsidR="002456E1" w:rsidRPr="00413900" w:rsidRDefault="002456E1" w:rsidP="003179EA">
            <w:pPr>
              <w:spacing w:after="200" w:line="276" w:lineRule="auto"/>
              <w:rPr>
                <w:sz w:val="20"/>
                <w:szCs w:val="20"/>
              </w:rPr>
            </w:pPr>
            <w:r>
              <w:rPr>
                <w:sz w:val="20"/>
                <w:szCs w:val="20"/>
              </w:rPr>
              <w:t>6410 рублей 15 копеек</w:t>
            </w:r>
          </w:p>
          <w:p w:rsidR="002456E1" w:rsidRPr="00413900" w:rsidRDefault="002456E1" w:rsidP="003179EA">
            <w:pPr>
              <w:spacing w:after="200" w:line="276" w:lineRule="auto"/>
              <w:rPr>
                <w:sz w:val="20"/>
                <w:szCs w:val="20"/>
              </w:rPr>
            </w:pPr>
          </w:p>
        </w:tc>
      </w:tr>
    </w:tbl>
    <w:p w:rsidR="002456E1" w:rsidRDefault="002456E1" w:rsidP="002456E1">
      <w:pPr>
        <w:jc w:val="both"/>
        <w:rPr>
          <w:sz w:val="20"/>
          <w:szCs w:val="20"/>
        </w:rPr>
      </w:pPr>
    </w:p>
    <w:p w:rsidR="002456E1" w:rsidRPr="00413900" w:rsidRDefault="002456E1" w:rsidP="002456E1">
      <w:pPr>
        <w:jc w:val="both"/>
        <w:rPr>
          <w:sz w:val="20"/>
          <w:szCs w:val="20"/>
        </w:rPr>
      </w:pPr>
    </w:p>
    <w:p w:rsidR="002456E1" w:rsidRPr="00413900" w:rsidRDefault="002456E1" w:rsidP="002456E1">
      <w:pPr>
        <w:pStyle w:val="11"/>
        <w:numPr>
          <w:ilvl w:val="1"/>
          <w:numId w:val="3"/>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2456E1" w:rsidRPr="00413900" w:rsidRDefault="002456E1" w:rsidP="002456E1">
      <w:pPr>
        <w:pStyle w:val="11"/>
        <w:ind w:left="1275"/>
        <w:jc w:val="both"/>
        <w:rPr>
          <w:rFonts w:ascii="Times New Roman" w:hAnsi="Times New Roman"/>
          <w:b/>
          <w:sz w:val="20"/>
          <w:szCs w:val="20"/>
        </w:rPr>
      </w:pPr>
    </w:p>
    <w:p w:rsidR="002456E1" w:rsidRPr="00413900" w:rsidRDefault="002456E1" w:rsidP="002456E1">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2456E1" w:rsidRPr="00413900" w:rsidRDefault="002456E1" w:rsidP="002456E1">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2456E1" w:rsidRPr="00413900" w:rsidRDefault="002456E1" w:rsidP="002456E1">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2456E1" w:rsidRPr="00413900" w:rsidRDefault="002456E1" w:rsidP="002456E1">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2456E1" w:rsidRPr="00413900" w:rsidRDefault="002456E1" w:rsidP="002456E1">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о проведении аукциона форме с указанием  банковских реквизитов счета для возврата задатка</w:t>
      </w:r>
      <w:r w:rsidRPr="00413900">
        <w:rPr>
          <w:bCs/>
          <w:sz w:val="20"/>
          <w:szCs w:val="20"/>
        </w:rPr>
        <w:t>;</w:t>
      </w:r>
    </w:p>
    <w:p w:rsidR="002456E1" w:rsidRPr="00413900" w:rsidRDefault="002456E1" w:rsidP="002456E1">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2456E1" w:rsidRPr="00413900" w:rsidRDefault="002456E1" w:rsidP="002456E1">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2456E1" w:rsidRPr="00413900" w:rsidRDefault="002456E1" w:rsidP="002456E1">
      <w:pPr>
        <w:ind w:firstLine="426"/>
        <w:jc w:val="both"/>
        <w:rPr>
          <w:sz w:val="20"/>
          <w:szCs w:val="20"/>
        </w:rPr>
      </w:pPr>
      <w:r w:rsidRPr="00413900">
        <w:rPr>
          <w:sz w:val="20"/>
          <w:szCs w:val="20"/>
        </w:rPr>
        <w:t xml:space="preserve">- документы, подтверждающие внесение задатка; </w:t>
      </w:r>
    </w:p>
    <w:p w:rsidR="002456E1" w:rsidRPr="00413900" w:rsidRDefault="002456E1" w:rsidP="002456E1">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2456E1" w:rsidRPr="00413900" w:rsidRDefault="002456E1" w:rsidP="002456E1">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2456E1" w:rsidRPr="00413900" w:rsidRDefault="002456E1" w:rsidP="002456E1">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непредставление необходимых для участия в аукционе документов или предоставление недостоверных сведениях;</w:t>
      </w:r>
    </w:p>
    <w:p w:rsidR="002456E1" w:rsidRPr="00413900" w:rsidRDefault="002456E1" w:rsidP="002456E1">
      <w:pPr>
        <w:pStyle w:val="ConsPlusNormal"/>
        <w:widowControl/>
        <w:ind w:firstLine="567"/>
        <w:jc w:val="both"/>
        <w:rPr>
          <w:rFonts w:ascii="Times New Roman" w:hAnsi="Times New Roman" w:cs="Times New Roman"/>
        </w:rPr>
      </w:pPr>
      <w:r w:rsidRPr="00413900">
        <w:rPr>
          <w:rFonts w:ascii="Times New Roman" w:hAnsi="Times New Roman" w:cs="Times New Roman"/>
        </w:rPr>
        <w:t xml:space="preserve">- не поступление задатка на дату рассмотрения заявок на участие в аукционе; </w:t>
      </w:r>
    </w:p>
    <w:p w:rsidR="002456E1" w:rsidRPr="00413900" w:rsidRDefault="002456E1" w:rsidP="002456E1">
      <w:pPr>
        <w:pStyle w:val="ConsPlusNormal"/>
        <w:widowControl/>
        <w:ind w:firstLine="567"/>
        <w:jc w:val="both"/>
        <w:rPr>
          <w:rFonts w:ascii="Times New Roman" w:hAnsi="Times New Roman" w:cs="Times New Roman"/>
        </w:rPr>
      </w:pPr>
      <w:r w:rsidRPr="00413900">
        <w:rPr>
          <w:rFonts w:ascii="Times New Roman" w:hAnsi="Times New Roman" w:cs="Times New Roman"/>
        </w:rPr>
        <w:lastRenderedPageBreak/>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2456E1" w:rsidRPr="00413900" w:rsidRDefault="002456E1" w:rsidP="002456E1">
      <w:pPr>
        <w:pStyle w:val="ConsPlusNormal"/>
        <w:widowControl/>
        <w:ind w:firstLine="567"/>
        <w:jc w:val="both"/>
        <w:rPr>
          <w:rFonts w:ascii="Times New Roman" w:hAnsi="Times New Roman" w:cs="Times New Roman"/>
        </w:rPr>
      </w:pPr>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
    <w:p w:rsidR="002456E1" w:rsidRPr="00413900" w:rsidRDefault="002456E1" w:rsidP="002456E1">
      <w:pPr>
        <w:pStyle w:val="31"/>
        <w:numPr>
          <w:ilvl w:val="1"/>
          <w:numId w:val="4"/>
        </w:numPr>
        <w:spacing w:after="0"/>
        <w:jc w:val="both"/>
        <w:outlineLvl w:val="0"/>
        <w:rPr>
          <w:b/>
          <w:sz w:val="20"/>
          <w:szCs w:val="20"/>
        </w:rPr>
      </w:pPr>
      <w:r w:rsidRPr="00413900">
        <w:rPr>
          <w:b/>
          <w:sz w:val="20"/>
          <w:szCs w:val="20"/>
        </w:rPr>
        <w:t>Порядок ознакомления с документами.</w:t>
      </w:r>
    </w:p>
    <w:p w:rsidR="002456E1" w:rsidRPr="00413900" w:rsidRDefault="002456E1" w:rsidP="002456E1">
      <w:pPr>
        <w:ind w:firstLine="709"/>
        <w:jc w:val="both"/>
        <w:rPr>
          <w:sz w:val="20"/>
          <w:szCs w:val="20"/>
        </w:rPr>
      </w:pPr>
      <w:r w:rsidRPr="00413900">
        <w:rPr>
          <w:sz w:val="20"/>
          <w:szCs w:val="20"/>
        </w:rPr>
        <w:t>1.6.1. Со дня, следующего за днем размещения на официальном сайте торгов извещения и до даты окончания срока приема заявок по рабочим дням с 08.00 до 16</w:t>
      </w:r>
      <w:r>
        <w:rPr>
          <w:sz w:val="20"/>
          <w:szCs w:val="20"/>
        </w:rPr>
        <w:t>.00 (московского времени) (перерыв с 12.00 до 12.48</w:t>
      </w:r>
      <w:r w:rsidRPr="00413900">
        <w:rPr>
          <w:sz w:val="20"/>
          <w:szCs w:val="20"/>
        </w:rPr>
        <w:t xml:space="preserve">) 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 </w:t>
      </w:r>
    </w:p>
    <w:p w:rsidR="002456E1" w:rsidRPr="00413900" w:rsidRDefault="002456E1" w:rsidP="002456E1">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13"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2456E1" w:rsidRPr="00413900" w:rsidRDefault="002456E1" w:rsidP="002456E1">
      <w:pPr>
        <w:pStyle w:val="31"/>
        <w:numPr>
          <w:ilvl w:val="2"/>
          <w:numId w:val="5"/>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2456E1" w:rsidRPr="00413900" w:rsidRDefault="002456E1" w:rsidP="002456E1">
      <w:pPr>
        <w:ind w:firstLine="567"/>
        <w:jc w:val="both"/>
        <w:rPr>
          <w:sz w:val="20"/>
          <w:szCs w:val="20"/>
        </w:rPr>
      </w:pPr>
      <w:r w:rsidRPr="00413900">
        <w:rPr>
          <w:sz w:val="20"/>
          <w:szCs w:val="20"/>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14"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w:t>
      </w:r>
      <w:r>
        <w:rPr>
          <w:sz w:val="20"/>
          <w:szCs w:val="20"/>
        </w:rPr>
        <w:t xml:space="preserve">в сети «Интернет» и </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sz w:val="20"/>
          <w:szCs w:val="20"/>
        </w:rPr>
        <w:t>.</w:t>
      </w:r>
      <w:r w:rsidRPr="00413900">
        <w:rPr>
          <w:sz w:val="20"/>
          <w:szCs w:val="20"/>
          <w:lang w:val="en-US"/>
        </w:rPr>
        <w:t>ru</w:t>
      </w:r>
    </w:p>
    <w:p w:rsidR="002456E1" w:rsidRPr="00413900" w:rsidRDefault="002456E1" w:rsidP="002456E1">
      <w:pPr>
        <w:pStyle w:val="31"/>
        <w:ind w:left="567"/>
        <w:outlineLvl w:val="0"/>
        <w:rPr>
          <w:b/>
          <w:sz w:val="20"/>
          <w:szCs w:val="20"/>
        </w:rPr>
      </w:pPr>
      <w:bookmarkStart w:id="1" w:name="_Toc220815960"/>
      <w:r w:rsidRPr="00413900">
        <w:rPr>
          <w:b/>
          <w:sz w:val="20"/>
          <w:szCs w:val="20"/>
        </w:rPr>
        <w:t>1.7. Разъяснение документации об аукционе</w:t>
      </w:r>
      <w:bookmarkEnd w:id="1"/>
      <w:r w:rsidRPr="00413900">
        <w:rPr>
          <w:b/>
          <w:sz w:val="20"/>
          <w:szCs w:val="20"/>
        </w:rPr>
        <w:t>.</w:t>
      </w:r>
    </w:p>
    <w:p w:rsidR="002456E1" w:rsidRPr="00413900" w:rsidRDefault="002456E1" w:rsidP="002456E1">
      <w:pPr>
        <w:pStyle w:val="31"/>
        <w:ind w:left="0" w:firstLine="283"/>
        <w:jc w:val="both"/>
        <w:rPr>
          <w:sz w:val="20"/>
          <w:szCs w:val="20"/>
        </w:rPr>
      </w:pPr>
      <w:bookmarkStart w:id="2" w:name="_Ref166349349"/>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по рабочим дням,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 </w:t>
      </w:r>
    </w:p>
    <w:p w:rsidR="002456E1" w:rsidRPr="00413900" w:rsidRDefault="002456E1" w:rsidP="002456E1">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2456E1" w:rsidRPr="00413900" w:rsidRDefault="002456E1" w:rsidP="002456E1">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2456E1" w:rsidRPr="00413900" w:rsidRDefault="002456E1" w:rsidP="002456E1">
      <w:pPr>
        <w:pStyle w:val="31"/>
        <w:jc w:val="both"/>
        <w:rPr>
          <w:sz w:val="20"/>
          <w:szCs w:val="20"/>
        </w:rPr>
      </w:pPr>
      <w:r w:rsidRPr="00413900">
        <w:rPr>
          <w:sz w:val="20"/>
          <w:szCs w:val="20"/>
        </w:rPr>
        <w:t>При отсутствии вышеуказанных сведений разъяснения не предоставляются.</w:t>
      </w:r>
    </w:p>
    <w:p w:rsidR="002456E1" w:rsidRPr="00413900" w:rsidRDefault="002456E1" w:rsidP="002456E1">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3" w:name="_Ref166381492"/>
      <w:bookmarkEnd w:id="2"/>
      <w:r w:rsidRPr="00413900">
        <w:rPr>
          <w:rFonts w:ascii="Times New Roman" w:hAnsi="Times New Roman"/>
          <w:sz w:val="20"/>
          <w:szCs w:val="20"/>
        </w:rPr>
        <w:t>об аукционе.</w:t>
      </w:r>
    </w:p>
    <w:p w:rsidR="002456E1" w:rsidRPr="00413900" w:rsidRDefault="002456E1" w:rsidP="002456E1">
      <w:pPr>
        <w:pStyle w:val="11"/>
        <w:ind w:firstLine="567"/>
        <w:jc w:val="both"/>
        <w:rPr>
          <w:rFonts w:ascii="Times New Roman" w:hAnsi="Times New Roman"/>
          <w:b/>
          <w:sz w:val="20"/>
          <w:szCs w:val="20"/>
        </w:rPr>
      </w:pPr>
      <w:bookmarkStart w:id="4" w:name="_Ref119429410"/>
      <w:bookmarkStart w:id="5" w:name="_Toc123405465"/>
      <w:bookmarkStart w:id="6" w:name="_Toc220815961"/>
      <w:bookmarkEnd w:id="3"/>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4"/>
      <w:bookmarkEnd w:id="5"/>
      <w:bookmarkEnd w:id="6"/>
      <w:r w:rsidRPr="00413900">
        <w:rPr>
          <w:rFonts w:ascii="Times New Roman" w:hAnsi="Times New Roman"/>
          <w:b/>
          <w:sz w:val="20"/>
          <w:szCs w:val="20"/>
        </w:rPr>
        <w:t>.</w:t>
      </w:r>
    </w:p>
    <w:p w:rsidR="002456E1" w:rsidRPr="00413900" w:rsidRDefault="002456E1" w:rsidP="002456E1">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 обязан известить участников аукциона об отказе в проведении аукциона и возвратить его участником внесенные задатки.</w:t>
      </w:r>
    </w:p>
    <w:p w:rsidR="002456E1" w:rsidRPr="00413900" w:rsidRDefault="002456E1" w:rsidP="002456E1">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2456E1" w:rsidRPr="00413900" w:rsidRDefault="002456E1" w:rsidP="002456E1">
      <w:pPr>
        <w:pStyle w:val="TextBasTxt"/>
        <w:tabs>
          <w:tab w:val="left" w:pos="0"/>
          <w:tab w:val="left" w:pos="540"/>
        </w:tabs>
        <w:ind w:firstLine="709"/>
        <w:rPr>
          <w:bCs/>
          <w:sz w:val="20"/>
          <w:szCs w:val="20"/>
        </w:rPr>
      </w:pPr>
      <w:r w:rsidRPr="00413900">
        <w:rPr>
          <w:sz w:val="20"/>
          <w:szCs w:val="20"/>
        </w:rPr>
        <w:t xml:space="preserve">1.8.3. </w:t>
      </w:r>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15"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16"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2456E1" w:rsidRPr="00413900" w:rsidRDefault="002456E1" w:rsidP="002456E1">
      <w:pPr>
        <w:pStyle w:val="11"/>
        <w:ind w:firstLine="567"/>
        <w:jc w:val="both"/>
        <w:rPr>
          <w:rFonts w:ascii="Times New Roman" w:hAnsi="Times New Roman"/>
          <w:bCs/>
          <w:sz w:val="20"/>
          <w:szCs w:val="20"/>
        </w:rPr>
      </w:pPr>
      <w:r w:rsidRPr="00413900">
        <w:rPr>
          <w:rFonts w:ascii="Times New Roman" w:hAnsi="Times New Roman"/>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rFonts w:ascii="Times New Roman" w:hAnsi="Times New Roman"/>
          <w:sz w:val="20"/>
          <w:szCs w:val="20"/>
        </w:rPr>
        <w:t>об аукционе</w:t>
      </w:r>
      <w:r w:rsidRPr="00413900">
        <w:rPr>
          <w:rFonts w:ascii="Times New Roman" w:hAnsi="Times New Roman"/>
          <w:bCs/>
          <w:sz w:val="20"/>
          <w:szCs w:val="20"/>
        </w:rPr>
        <w:t xml:space="preserve">, размещенными надлежащим образом </w:t>
      </w:r>
      <w:r w:rsidRPr="00413900">
        <w:rPr>
          <w:rFonts w:ascii="Times New Roman" w:hAnsi="Times New Roman"/>
          <w:sz w:val="20"/>
          <w:szCs w:val="20"/>
        </w:rPr>
        <w:t xml:space="preserve">на официальном сайте РФ </w:t>
      </w:r>
      <w:hyperlink r:id="rId17"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rFonts w:ascii="Times New Roman" w:hAnsi="Times New Roman"/>
          <w:sz w:val="20"/>
          <w:szCs w:val="20"/>
        </w:rPr>
        <w:t xml:space="preserve"> в сети «Интернет».</w:t>
      </w:r>
      <w:r w:rsidRPr="00413900">
        <w:rPr>
          <w:rFonts w:ascii="Times New Roman" w:hAnsi="Times New Roman"/>
          <w:bCs/>
          <w:sz w:val="20"/>
          <w:szCs w:val="20"/>
        </w:rPr>
        <w:t xml:space="preserve"> </w:t>
      </w:r>
    </w:p>
    <w:p w:rsidR="002456E1" w:rsidRPr="00413900" w:rsidRDefault="002456E1" w:rsidP="002456E1">
      <w:pPr>
        <w:pStyle w:val="11"/>
        <w:ind w:firstLine="567"/>
        <w:jc w:val="both"/>
        <w:rPr>
          <w:rFonts w:ascii="Times New Roman" w:hAnsi="Times New Roman"/>
          <w:bCs/>
          <w:sz w:val="20"/>
          <w:szCs w:val="20"/>
        </w:rPr>
      </w:pPr>
    </w:p>
    <w:p w:rsidR="002456E1" w:rsidRPr="00413900" w:rsidRDefault="002456E1" w:rsidP="002456E1">
      <w:pPr>
        <w:pStyle w:val="31"/>
        <w:ind w:left="0" w:firstLine="567"/>
        <w:rPr>
          <w:sz w:val="20"/>
          <w:szCs w:val="20"/>
        </w:rPr>
      </w:pPr>
    </w:p>
    <w:p w:rsidR="002456E1" w:rsidRPr="00413900" w:rsidRDefault="002456E1" w:rsidP="002456E1">
      <w:pPr>
        <w:pStyle w:val="31"/>
        <w:numPr>
          <w:ilvl w:val="0"/>
          <w:numId w:val="6"/>
        </w:numPr>
        <w:spacing w:after="0"/>
        <w:ind w:left="0" w:firstLine="567"/>
        <w:jc w:val="both"/>
        <w:outlineLvl w:val="0"/>
        <w:rPr>
          <w:b/>
          <w:sz w:val="20"/>
          <w:szCs w:val="20"/>
        </w:rPr>
      </w:pPr>
      <w:r w:rsidRPr="00413900">
        <w:rPr>
          <w:b/>
          <w:sz w:val="20"/>
          <w:szCs w:val="20"/>
        </w:rPr>
        <w:t>ПОРЯДОК  ОСМОТРА УЧАСТКА.</w:t>
      </w:r>
    </w:p>
    <w:p w:rsidR="002456E1" w:rsidRPr="00413900" w:rsidRDefault="002456E1" w:rsidP="002456E1">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2456E1" w:rsidRPr="00413900" w:rsidRDefault="002456E1" w:rsidP="002456E1">
      <w:pPr>
        <w:pStyle w:val="31"/>
        <w:ind w:firstLine="709"/>
        <w:outlineLvl w:val="0"/>
        <w:rPr>
          <w:sz w:val="20"/>
          <w:szCs w:val="20"/>
        </w:rPr>
      </w:pPr>
      <w:r w:rsidRPr="00413900">
        <w:rPr>
          <w:sz w:val="20"/>
          <w:szCs w:val="20"/>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2456E1" w:rsidRPr="00413900" w:rsidRDefault="002456E1" w:rsidP="002456E1">
      <w:pPr>
        <w:pStyle w:val="31"/>
        <w:numPr>
          <w:ilvl w:val="0"/>
          <w:numId w:val="6"/>
        </w:numPr>
        <w:spacing w:after="0"/>
        <w:ind w:left="0" w:firstLine="567"/>
        <w:jc w:val="both"/>
        <w:rPr>
          <w:b/>
          <w:sz w:val="20"/>
          <w:szCs w:val="20"/>
        </w:rPr>
      </w:pPr>
      <w:r w:rsidRPr="00413900">
        <w:rPr>
          <w:b/>
          <w:sz w:val="20"/>
          <w:szCs w:val="20"/>
        </w:rPr>
        <w:t>ПОРЯДОК ВНЕСЕНИЯ ЗАДАТКА.</w:t>
      </w:r>
    </w:p>
    <w:p w:rsidR="002456E1" w:rsidRPr="00413900" w:rsidRDefault="002456E1" w:rsidP="002456E1">
      <w:pPr>
        <w:pStyle w:val="TextBoldCenter"/>
        <w:numPr>
          <w:ilvl w:val="1"/>
          <w:numId w:val="6"/>
        </w:numPr>
        <w:spacing w:before="0"/>
        <w:ind w:left="0" w:firstLine="567"/>
        <w:jc w:val="both"/>
        <w:outlineLvl w:val="0"/>
        <w:rPr>
          <w:b w:val="0"/>
          <w:sz w:val="20"/>
          <w:szCs w:val="20"/>
        </w:rPr>
      </w:pPr>
      <w:r w:rsidRPr="00413900">
        <w:rPr>
          <w:b w:val="0"/>
          <w:sz w:val="20"/>
          <w:szCs w:val="20"/>
        </w:rPr>
        <w:lastRenderedPageBreak/>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2456E1" w:rsidRPr="00413900" w:rsidRDefault="002456E1" w:rsidP="002456E1">
      <w:pPr>
        <w:pStyle w:val="TextBoldCenter"/>
        <w:numPr>
          <w:ilvl w:val="1"/>
          <w:numId w:val="6"/>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2456E1" w:rsidRPr="00413900" w:rsidRDefault="002456E1" w:rsidP="002456E1">
      <w:pPr>
        <w:autoSpaceDE w:val="0"/>
        <w:autoSpaceDN w:val="0"/>
        <w:adjustRightInd w:val="0"/>
        <w:ind w:left="450"/>
        <w:jc w:val="both"/>
        <w:rPr>
          <w:rStyle w:val="apple-converted-space"/>
          <w:sz w:val="20"/>
          <w:szCs w:val="20"/>
        </w:rPr>
      </w:pPr>
      <w:r w:rsidRPr="00413900">
        <w:rPr>
          <w:bCs/>
          <w:sz w:val="20"/>
          <w:szCs w:val="20"/>
        </w:rPr>
        <w:t>-Лот №1-размер задатка</w:t>
      </w:r>
      <w:r>
        <w:rPr>
          <w:rStyle w:val="apple-converted-space"/>
          <w:sz w:val="20"/>
          <w:szCs w:val="20"/>
        </w:rPr>
        <w:t xml:space="preserve"> 6410,15 ру</w:t>
      </w:r>
      <w:r w:rsidRPr="00413900">
        <w:rPr>
          <w:rStyle w:val="apple-converted-space"/>
          <w:sz w:val="20"/>
          <w:szCs w:val="20"/>
        </w:rPr>
        <w:t>б,</w:t>
      </w:r>
      <w:r>
        <w:rPr>
          <w:rStyle w:val="apple-converted-space"/>
          <w:sz w:val="20"/>
          <w:szCs w:val="20"/>
        </w:rPr>
        <w:t>,</w:t>
      </w:r>
      <w:r w:rsidRPr="00413900">
        <w:rPr>
          <w:rStyle w:val="apple-converted-space"/>
          <w:sz w:val="20"/>
          <w:szCs w:val="20"/>
        </w:rPr>
        <w:t xml:space="preserve"> что составляет 20% </w:t>
      </w:r>
      <w:r>
        <w:rPr>
          <w:rStyle w:val="apple-converted-space"/>
          <w:sz w:val="18"/>
          <w:szCs w:val="18"/>
        </w:rPr>
        <w:t xml:space="preserve">от </w:t>
      </w:r>
      <w:r w:rsidRPr="003F761E">
        <w:rPr>
          <w:rStyle w:val="apple-converted-space"/>
          <w:sz w:val="20"/>
          <w:szCs w:val="20"/>
        </w:rPr>
        <w:t>ежегодной  арендной платы земельного участка.</w:t>
      </w:r>
      <w:r>
        <w:rPr>
          <w:rStyle w:val="apple-converted-space"/>
          <w:sz w:val="20"/>
          <w:szCs w:val="20"/>
        </w:rPr>
        <w:t xml:space="preserve"> </w:t>
      </w:r>
    </w:p>
    <w:p w:rsidR="002456E1" w:rsidRPr="00413900" w:rsidRDefault="002456E1" w:rsidP="002456E1">
      <w:pPr>
        <w:autoSpaceDE w:val="0"/>
        <w:autoSpaceDN w:val="0"/>
        <w:adjustRightInd w:val="0"/>
        <w:ind w:left="450"/>
        <w:jc w:val="both"/>
        <w:rPr>
          <w:rStyle w:val="apple-converted-space"/>
          <w:sz w:val="20"/>
          <w:szCs w:val="20"/>
        </w:rPr>
      </w:pPr>
    </w:p>
    <w:p w:rsidR="002456E1" w:rsidRPr="00413900" w:rsidRDefault="002456E1" w:rsidP="002456E1">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2456E1" w:rsidRPr="00413900" w:rsidRDefault="002456E1" w:rsidP="002456E1">
      <w:pPr>
        <w:autoSpaceDE w:val="0"/>
        <w:autoSpaceDN w:val="0"/>
        <w:adjustRightInd w:val="0"/>
        <w:ind w:firstLine="540"/>
        <w:jc w:val="both"/>
        <w:rPr>
          <w:sz w:val="20"/>
          <w:szCs w:val="20"/>
        </w:rPr>
      </w:pPr>
      <w:r w:rsidRPr="00413900">
        <w:rPr>
          <w:sz w:val="20"/>
          <w:szCs w:val="20"/>
        </w:rPr>
        <w:t xml:space="preserve">Получатель:УФК по Кировской области (ОФК 14, администрация Лузского городского поселения </w:t>
      </w:r>
    </w:p>
    <w:p w:rsidR="002456E1" w:rsidRPr="00413900" w:rsidRDefault="002456E1" w:rsidP="002456E1">
      <w:pPr>
        <w:autoSpaceDE w:val="0"/>
        <w:autoSpaceDN w:val="0"/>
        <w:adjustRightInd w:val="0"/>
        <w:ind w:firstLine="540"/>
        <w:jc w:val="both"/>
        <w:rPr>
          <w:sz w:val="20"/>
          <w:szCs w:val="20"/>
        </w:rPr>
      </w:pPr>
      <w:r w:rsidRPr="00413900">
        <w:rPr>
          <w:sz w:val="20"/>
          <w:szCs w:val="20"/>
        </w:rPr>
        <w:t>ИНН 4316003799 КПП 431601001</w:t>
      </w:r>
    </w:p>
    <w:p w:rsidR="002456E1" w:rsidRPr="00413900" w:rsidRDefault="002456E1" w:rsidP="002456E1">
      <w:pPr>
        <w:autoSpaceDE w:val="0"/>
        <w:autoSpaceDN w:val="0"/>
        <w:adjustRightInd w:val="0"/>
        <w:ind w:firstLine="540"/>
        <w:jc w:val="both"/>
        <w:rPr>
          <w:sz w:val="20"/>
          <w:szCs w:val="20"/>
        </w:rPr>
      </w:pPr>
      <w:r w:rsidRPr="00413900">
        <w:rPr>
          <w:sz w:val="20"/>
          <w:szCs w:val="20"/>
        </w:rPr>
        <w:t>Расчетный счет 40302810433043000108</w:t>
      </w:r>
    </w:p>
    <w:p w:rsidR="002456E1" w:rsidRPr="00413900" w:rsidRDefault="002456E1" w:rsidP="002456E1">
      <w:pPr>
        <w:autoSpaceDE w:val="0"/>
        <w:autoSpaceDN w:val="0"/>
        <w:adjustRightInd w:val="0"/>
        <w:ind w:firstLine="540"/>
        <w:jc w:val="both"/>
        <w:rPr>
          <w:sz w:val="20"/>
          <w:szCs w:val="20"/>
        </w:rPr>
      </w:pPr>
      <w:r w:rsidRPr="00413900">
        <w:rPr>
          <w:sz w:val="20"/>
          <w:szCs w:val="20"/>
        </w:rPr>
        <w:t xml:space="preserve">л/счет 05403010060 БИК 043304001 </w:t>
      </w:r>
    </w:p>
    <w:p w:rsidR="002456E1" w:rsidRPr="00413900" w:rsidRDefault="002456E1" w:rsidP="002456E1">
      <w:pPr>
        <w:autoSpaceDE w:val="0"/>
        <w:autoSpaceDN w:val="0"/>
        <w:adjustRightInd w:val="0"/>
        <w:ind w:firstLine="540"/>
        <w:jc w:val="both"/>
        <w:rPr>
          <w:sz w:val="20"/>
          <w:szCs w:val="20"/>
        </w:rPr>
      </w:pPr>
      <w:r w:rsidRPr="00413900">
        <w:rPr>
          <w:sz w:val="20"/>
          <w:szCs w:val="20"/>
        </w:rPr>
        <w:t xml:space="preserve">ОТДЕЛЕНИЕ КИРОВ  г. Киров). </w:t>
      </w:r>
    </w:p>
    <w:p w:rsidR="002456E1" w:rsidRPr="00413900" w:rsidRDefault="002456E1" w:rsidP="002456E1">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4</w:t>
      </w:r>
      <w:r w:rsidRPr="00413900">
        <w:rPr>
          <w:sz w:val="20"/>
          <w:szCs w:val="20"/>
        </w:rPr>
        <w:t xml:space="preserve">), выдаваемой организатором аукциона или размещенной на официальном сайте РФ </w:t>
      </w:r>
      <w:hyperlink r:id="rId18" w:history="1">
        <w:r w:rsidRPr="00413900">
          <w:rPr>
            <w:rStyle w:val="a3"/>
            <w:b/>
            <w:sz w:val="20"/>
            <w:szCs w:val="20"/>
            <w:lang w:val="en-US"/>
          </w:rPr>
          <w:t>www</w:t>
        </w:r>
        <w:r w:rsidRPr="00413900">
          <w:rPr>
            <w:rStyle w:val="a3"/>
            <w:b/>
            <w:sz w:val="20"/>
            <w:szCs w:val="20"/>
          </w:rPr>
          <w:t>.</w:t>
        </w:r>
        <w:r w:rsidRPr="00413900">
          <w:rPr>
            <w:rStyle w:val="a3"/>
            <w:b/>
            <w:sz w:val="20"/>
            <w:szCs w:val="20"/>
            <w:lang w:val="en-US"/>
          </w:rPr>
          <w:t>torgi</w:t>
        </w:r>
        <w:r w:rsidRPr="00413900">
          <w:rPr>
            <w:rStyle w:val="a3"/>
            <w:b/>
            <w:sz w:val="20"/>
            <w:szCs w:val="20"/>
          </w:rPr>
          <w:t>.</w:t>
        </w:r>
        <w:r w:rsidRPr="00413900">
          <w:rPr>
            <w:rStyle w:val="a3"/>
            <w:b/>
            <w:sz w:val="20"/>
            <w:szCs w:val="20"/>
            <w:lang w:val="en-US"/>
          </w:rPr>
          <w:t>gov</w:t>
        </w:r>
        <w:r w:rsidRPr="00413900">
          <w:rPr>
            <w:rStyle w:val="a3"/>
            <w:b/>
            <w:sz w:val="20"/>
            <w:szCs w:val="20"/>
          </w:rPr>
          <w:t>.</w:t>
        </w:r>
        <w:r w:rsidRPr="00413900">
          <w:rPr>
            <w:rStyle w:val="a3"/>
            <w:b/>
            <w:sz w:val="20"/>
            <w:szCs w:val="20"/>
            <w:lang w:val="en-US"/>
          </w:rPr>
          <w:t>ru</w:t>
        </w:r>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2456E1" w:rsidRPr="00413900" w:rsidRDefault="002456E1" w:rsidP="002456E1">
      <w:pPr>
        <w:pStyle w:val="TextBoldCenter"/>
        <w:numPr>
          <w:ilvl w:val="1"/>
          <w:numId w:val="6"/>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2456E1" w:rsidRPr="00413900" w:rsidRDefault="002456E1" w:rsidP="002456E1">
      <w:pPr>
        <w:pStyle w:val="TextBoldCenter"/>
        <w:numPr>
          <w:ilvl w:val="1"/>
          <w:numId w:val="6"/>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2456E1" w:rsidRPr="00413900" w:rsidRDefault="002456E1" w:rsidP="002456E1">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2456E1" w:rsidRPr="00413900" w:rsidRDefault="002456E1" w:rsidP="002456E1">
      <w:pPr>
        <w:pStyle w:val="a4"/>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2456E1" w:rsidRPr="00413900" w:rsidRDefault="002456E1" w:rsidP="002456E1">
      <w:pPr>
        <w:pStyle w:val="11"/>
        <w:numPr>
          <w:ilvl w:val="0"/>
          <w:numId w:val="6"/>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2456E1" w:rsidRPr="00413900" w:rsidRDefault="002456E1" w:rsidP="002456E1">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2456E1" w:rsidRPr="00413900" w:rsidRDefault="002456E1" w:rsidP="002456E1">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(далее – комиссия) не принимается и считается неподанной.</w:t>
      </w:r>
    </w:p>
    <w:p w:rsidR="002456E1" w:rsidRPr="00413900" w:rsidRDefault="002456E1" w:rsidP="002456E1">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2456E1" w:rsidRPr="00413900" w:rsidRDefault="002456E1" w:rsidP="002456E1">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2456E1" w:rsidRPr="00413900" w:rsidRDefault="002456E1" w:rsidP="002456E1">
      <w:pPr>
        <w:pStyle w:val="31"/>
        <w:numPr>
          <w:ilvl w:val="2"/>
          <w:numId w:val="7"/>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2456E1" w:rsidRPr="00413900" w:rsidRDefault="002456E1" w:rsidP="002456E1">
      <w:pPr>
        <w:pStyle w:val="31"/>
        <w:numPr>
          <w:ilvl w:val="2"/>
          <w:numId w:val="7"/>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2456E1" w:rsidRPr="00413900" w:rsidRDefault="002456E1" w:rsidP="002456E1">
      <w:pPr>
        <w:pStyle w:val="TextBoldCenter"/>
        <w:numPr>
          <w:ilvl w:val="0"/>
          <w:numId w:val="7"/>
        </w:numPr>
        <w:spacing w:before="0"/>
        <w:ind w:left="0" w:firstLine="567"/>
        <w:jc w:val="both"/>
        <w:outlineLvl w:val="0"/>
        <w:rPr>
          <w:sz w:val="20"/>
          <w:szCs w:val="20"/>
        </w:rPr>
      </w:pPr>
      <w:r w:rsidRPr="00413900">
        <w:rPr>
          <w:sz w:val="20"/>
          <w:szCs w:val="20"/>
        </w:rPr>
        <w:t>ПОДАЧА И РЕГИСТРАЦИЯ ЗАЯВОК.</w:t>
      </w:r>
    </w:p>
    <w:p w:rsidR="002456E1" w:rsidRPr="00413900" w:rsidRDefault="002456E1" w:rsidP="002456E1">
      <w:pPr>
        <w:pStyle w:val="TextBoldCenter"/>
        <w:numPr>
          <w:ilvl w:val="1"/>
          <w:numId w:val="7"/>
        </w:numPr>
        <w:spacing w:before="0"/>
        <w:ind w:left="0" w:firstLine="567"/>
        <w:jc w:val="both"/>
        <w:outlineLvl w:val="0"/>
        <w:rPr>
          <w:sz w:val="20"/>
          <w:szCs w:val="20"/>
        </w:rPr>
      </w:pPr>
      <w:r w:rsidRPr="00413900">
        <w:rPr>
          <w:sz w:val="20"/>
          <w:szCs w:val="20"/>
        </w:rPr>
        <w:t>Срок подачи и регистрации заявок.</w:t>
      </w:r>
    </w:p>
    <w:p w:rsidR="002456E1" w:rsidRPr="00413900" w:rsidRDefault="002456E1" w:rsidP="002456E1">
      <w:pPr>
        <w:pStyle w:val="31"/>
        <w:numPr>
          <w:ilvl w:val="2"/>
          <w:numId w:val="8"/>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2456E1" w:rsidRPr="00413900" w:rsidRDefault="002456E1" w:rsidP="002456E1">
      <w:pPr>
        <w:pStyle w:val="TextBoldCenter"/>
        <w:numPr>
          <w:ilvl w:val="2"/>
          <w:numId w:val="8"/>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2456E1" w:rsidRPr="00413900" w:rsidRDefault="002456E1" w:rsidP="002456E1">
      <w:pPr>
        <w:pStyle w:val="TextBoldCenter"/>
        <w:numPr>
          <w:ilvl w:val="2"/>
          <w:numId w:val="8"/>
        </w:numPr>
        <w:spacing w:before="0"/>
        <w:ind w:left="0" w:firstLine="567"/>
        <w:jc w:val="both"/>
        <w:outlineLvl w:val="0"/>
        <w:rPr>
          <w:b w:val="0"/>
          <w:sz w:val="20"/>
          <w:szCs w:val="20"/>
        </w:rPr>
      </w:pPr>
      <w:r w:rsidRPr="00413900">
        <w:rPr>
          <w:b w:val="0"/>
          <w:sz w:val="20"/>
          <w:szCs w:val="20"/>
        </w:rPr>
        <w:t xml:space="preserve">Организатором аукциона выдается заявителю один экземпляр заявки и описи документов с отметкой о принятии организатором аукциона. </w:t>
      </w:r>
    </w:p>
    <w:p w:rsidR="002456E1" w:rsidRPr="00413900" w:rsidRDefault="002456E1" w:rsidP="002456E1">
      <w:pPr>
        <w:pStyle w:val="TextBoldCenter"/>
        <w:numPr>
          <w:ilvl w:val="1"/>
          <w:numId w:val="8"/>
        </w:numPr>
        <w:spacing w:before="0"/>
        <w:ind w:left="0" w:firstLine="566"/>
        <w:jc w:val="both"/>
        <w:outlineLvl w:val="0"/>
        <w:rPr>
          <w:sz w:val="20"/>
          <w:szCs w:val="20"/>
        </w:rPr>
      </w:pPr>
      <w:r w:rsidRPr="00413900">
        <w:rPr>
          <w:sz w:val="20"/>
          <w:szCs w:val="20"/>
        </w:rPr>
        <w:t>Заявки, поданные с опозданием.</w:t>
      </w:r>
    </w:p>
    <w:p w:rsidR="002456E1" w:rsidRPr="00413900" w:rsidRDefault="002456E1" w:rsidP="002456E1">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2456E1" w:rsidRPr="00413900" w:rsidRDefault="002456E1" w:rsidP="002456E1">
      <w:pPr>
        <w:pStyle w:val="TextBoldCenter"/>
        <w:numPr>
          <w:ilvl w:val="1"/>
          <w:numId w:val="8"/>
        </w:numPr>
        <w:tabs>
          <w:tab w:val="left" w:pos="1276"/>
        </w:tabs>
        <w:spacing w:before="0"/>
        <w:ind w:hanging="436"/>
        <w:jc w:val="both"/>
        <w:outlineLvl w:val="0"/>
        <w:rPr>
          <w:sz w:val="20"/>
          <w:szCs w:val="20"/>
        </w:rPr>
      </w:pPr>
      <w:r w:rsidRPr="00413900">
        <w:rPr>
          <w:sz w:val="20"/>
          <w:szCs w:val="20"/>
        </w:rPr>
        <w:t xml:space="preserve"> Отзыв заявок.</w:t>
      </w:r>
    </w:p>
    <w:p w:rsidR="002456E1" w:rsidRPr="00413900" w:rsidRDefault="002456E1" w:rsidP="002456E1">
      <w:pPr>
        <w:pStyle w:val="TextBoldCenter"/>
        <w:numPr>
          <w:ilvl w:val="2"/>
          <w:numId w:val="8"/>
        </w:numPr>
        <w:spacing w:before="0"/>
        <w:ind w:left="0" w:firstLine="566"/>
        <w:jc w:val="both"/>
        <w:outlineLvl w:val="0"/>
        <w:rPr>
          <w:b w:val="0"/>
          <w:sz w:val="20"/>
          <w:szCs w:val="20"/>
        </w:rPr>
      </w:pPr>
      <w:r w:rsidRPr="00413900">
        <w:rPr>
          <w:b w:val="0"/>
          <w:sz w:val="20"/>
          <w:szCs w:val="20"/>
        </w:rPr>
        <w:t>Заявитель имеет право отозвать зарегистрированную организатором аукциона заявку до окончания срока приема заявок, уведомив об этом (в письменной форме) организатора аукциона по месту приема заявок.</w:t>
      </w:r>
    </w:p>
    <w:p w:rsidR="002456E1" w:rsidRPr="00413900" w:rsidRDefault="002456E1" w:rsidP="002456E1">
      <w:pPr>
        <w:pStyle w:val="TextBoldCenter"/>
        <w:numPr>
          <w:ilvl w:val="2"/>
          <w:numId w:val="8"/>
        </w:numPr>
        <w:spacing w:before="0"/>
        <w:ind w:left="0" w:firstLine="566"/>
        <w:jc w:val="both"/>
        <w:outlineLvl w:val="0"/>
        <w:rPr>
          <w:b w:val="0"/>
          <w:sz w:val="20"/>
          <w:szCs w:val="20"/>
        </w:rPr>
      </w:pPr>
      <w:r w:rsidRPr="00413900">
        <w:rPr>
          <w:b w:val="0"/>
          <w:sz w:val="20"/>
          <w:szCs w:val="20"/>
        </w:rPr>
        <w:t>Организатор аукциона не позднее 3 (трех) банковских дней со дня поступления уведомления об отзыве заявки обеспечивает возврат задатка заявителю, который до дня окончания срока приема заявок отозвал принятую организатором заявку.</w:t>
      </w:r>
    </w:p>
    <w:p w:rsidR="002456E1" w:rsidRPr="00413900" w:rsidRDefault="002456E1" w:rsidP="002456E1">
      <w:pPr>
        <w:pStyle w:val="TextBoldCenter"/>
        <w:numPr>
          <w:ilvl w:val="2"/>
          <w:numId w:val="8"/>
        </w:numPr>
        <w:spacing w:before="0"/>
        <w:ind w:left="0" w:firstLine="567"/>
        <w:jc w:val="both"/>
        <w:outlineLvl w:val="0"/>
        <w:rPr>
          <w:b w:val="0"/>
          <w:sz w:val="20"/>
          <w:szCs w:val="20"/>
        </w:rPr>
      </w:pPr>
      <w:r w:rsidRPr="00413900">
        <w:rPr>
          <w:b w:val="0"/>
          <w:sz w:val="20"/>
          <w:szCs w:val="20"/>
        </w:rPr>
        <w:t>В случае отзыва заявителем в установленном порядке заявки позднее дня окончания срока приема заявок задаток возвращается не позднее 3 (трех) банковских дней со дня подведения итогов аукциона.</w:t>
      </w:r>
    </w:p>
    <w:p w:rsidR="002456E1" w:rsidRPr="00413900" w:rsidRDefault="002456E1" w:rsidP="002456E1">
      <w:pPr>
        <w:pStyle w:val="TextBoldCenter"/>
        <w:numPr>
          <w:ilvl w:val="0"/>
          <w:numId w:val="8"/>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2456E1" w:rsidRPr="00413900" w:rsidRDefault="002456E1" w:rsidP="002456E1">
      <w:pPr>
        <w:pStyle w:val="ConsPlusNormal"/>
        <w:numPr>
          <w:ilvl w:val="1"/>
          <w:numId w:val="8"/>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2456E1" w:rsidRPr="00413900" w:rsidRDefault="002456E1" w:rsidP="002456E1">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2456E1" w:rsidRPr="00413900" w:rsidRDefault="002456E1" w:rsidP="002456E1">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sidRPr="00413900">
        <w:rPr>
          <w:rFonts w:ascii="Times New Roman" w:hAnsi="Times New Roman" w:cs="Times New Roman"/>
          <w:color w:val="000000"/>
        </w:rPr>
        <w:lastRenderedPageBreak/>
        <w:t>определения участников аукциона</w:t>
      </w:r>
      <w:r w:rsidRPr="00413900">
        <w:rPr>
          <w:rFonts w:ascii="Times New Roman" w:hAnsi="Times New Roman" w:cs="Times New Roman"/>
          <w:bCs/>
        </w:rPr>
        <w:t xml:space="preserve">. </w:t>
      </w:r>
    </w:p>
    <w:p w:rsidR="002456E1" w:rsidRPr="00413900" w:rsidRDefault="002456E1" w:rsidP="002456E1">
      <w:pPr>
        <w:pStyle w:val="12"/>
        <w:autoSpaceDE w:val="0"/>
        <w:autoSpaceDN w:val="0"/>
        <w:adjustRightInd w:val="0"/>
        <w:spacing w:after="0" w:line="240" w:lineRule="auto"/>
        <w:ind w:left="0" w:firstLine="567"/>
        <w:jc w:val="both"/>
        <w:rPr>
          <w:rFonts w:ascii="Times New Roman" w:hAnsi="Times New Roman"/>
          <w:sz w:val="20"/>
          <w:szCs w:val="20"/>
        </w:rPr>
      </w:pPr>
      <w:r w:rsidRPr="00413900">
        <w:rPr>
          <w:rFonts w:ascii="Times New Roman" w:hAnsi="Times New Roman"/>
          <w:sz w:val="20"/>
          <w:szCs w:val="20"/>
        </w:rPr>
        <w:t xml:space="preserve">Возврат задатков заявителям, не допущенным к участию в аукционе, осуществляется не позднее 3 (трех) банковских дней с даты подписания протокола о </w:t>
      </w:r>
      <w:r w:rsidRPr="00413900">
        <w:rPr>
          <w:rFonts w:ascii="Times New Roman" w:hAnsi="Times New Roman"/>
          <w:bCs/>
          <w:sz w:val="20"/>
          <w:szCs w:val="20"/>
        </w:rPr>
        <w:t>приеме заявок</w:t>
      </w:r>
      <w:r w:rsidRPr="00413900">
        <w:rPr>
          <w:rFonts w:ascii="Times New Roman" w:hAnsi="Times New Roman"/>
          <w:sz w:val="20"/>
          <w:szCs w:val="20"/>
        </w:rPr>
        <w:t xml:space="preserve"> и признании претендентов участниками аукциона.</w:t>
      </w:r>
    </w:p>
    <w:p w:rsidR="002456E1" w:rsidRPr="00413900" w:rsidRDefault="002456E1" w:rsidP="002456E1">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sidRPr="00413900">
        <w:rPr>
          <w:rFonts w:ascii="Times New Roman" w:hAnsi="Times New Roman" w:cs="Times New Roman"/>
        </w:rPr>
        <w:t>определения участников аукциона</w:t>
      </w:r>
      <w:r w:rsidRPr="00413900">
        <w:rPr>
          <w:rFonts w:ascii="Times New Roman" w:hAnsi="Times New Roman" w:cs="Times New Roman"/>
          <w:bCs/>
        </w:rPr>
        <w:t xml:space="preserve">. </w:t>
      </w:r>
    </w:p>
    <w:p w:rsidR="002456E1" w:rsidRPr="00413900" w:rsidRDefault="002456E1" w:rsidP="002456E1">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Заявители, признанные участниками аукциона, и заявители, не допущенные к участию в аукционе, уведомляются организатором аукциона о принятом решении не позднее следующего рабочего дня с даты подписания протокола </w:t>
      </w:r>
      <w:r w:rsidRPr="00413900">
        <w:rPr>
          <w:rFonts w:ascii="Times New Roman" w:hAnsi="Times New Roman" w:cs="Times New Roman"/>
        </w:rPr>
        <w:t>определения участников аукциона</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2456E1" w:rsidRPr="00413900" w:rsidRDefault="002456E1" w:rsidP="002456E1">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2456E1" w:rsidRPr="00413900" w:rsidRDefault="002456E1" w:rsidP="002456E1">
      <w:pPr>
        <w:pStyle w:val="ConsPlusNormal"/>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соответствующие день и час.</w:t>
      </w:r>
    </w:p>
    <w:p w:rsidR="002456E1" w:rsidRPr="00413900" w:rsidRDefault="002456E1" w:rsidP="002456E1">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2456E1" w:rsidRPr="00413900" w:rsidRDefault="002456E1" w:rsidP="002456E1">
      <w:pPr>
        <w:pStyle w:val="11"/>
        <w:jc w:val="both"/>
        <w:rPr>
          <w:rFonts w:ascii="Times New Roman" w:hAnsi="Times New Roman"/>
          <w:sz w:val="20"/>
          <w:szCs w:val="20"/>
        </w:rPr>
      </w:pPr>
      <w:r w:rsidRPr="00413900">
        <w:rPr>
          <w:rFonts w:ascii="Times New Roman" w:hAnsi="Times New Roman"/>
          <w:sz w:val="20"/>
          <w:szCs w:val="20"/>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открытии аукциона;</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2456E1" w:rsidRPr="00413900" w:rsidRDefault="002456E1" w:rsidP="002456E1">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карточку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2456E1" w:rsidRPr="00413900" w:rsidRDefault="002456E1" w:rsidP="002456E1">
      <w:pPr>
        <w:pStyle w:val="11"/>
        <w:jc w:val="both"/>
        <w:rPr>
          <w:rFonts w:ascii="Times New Roman" w:hAnsi="Times New Roman"/>
          <w:sz w:val="20"/>
          <w:szCs w:val="20"/>
        </w:rPr>
      </w:pPr>
      <w:r w:rsidRPr="00413900">
        <w:rPr>
          <w:rFonts w:ascii="Times New Roman" w:hAnsi="Times New Roman"/>
          <w:sz w:val="20"/>
          <w:szCs w:val="20"/>
        </w:rPr>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2456E1" w:rsidRPr="00413900" w:rsidRDefault="002456E1" w:rsidP="002456E1">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2456E1" w:rsidRPr="00413900" w:rsidRDefault="002456E1" w:rsidP="002456E1">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2456E1" w:rsidRPr="00413900" w:rsidRDefault="002456E1" w:rsidP="002456E1">
      <w:pPr>
        <w:pStyle w:val="11"/>
        <w:ind w:firstLine="708"/>
        <w:jc w:val="both"/>
        <w:rPr>
          <w:rFonts w:ascii="Times New Roman" w:hAnsi="Times New Roman"/>
          <w:sz w:val="20"/>
          <w:szCs w:val="20"/>
        </w:rPr>
      </w:pPr>
      <w:r w:rsidRPr="00413900">
        <w:rPr>
          <w:rFonts w:ascii="Times New Roman" w:hAnsi="Times New Roman"/>
          <w:sz w:val="20"/>
          <w:szCs w:val="20"/>
        </w:rPr>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2456E1" w:rsidRPr="00413900" w:rsidRDefault="002456E1" w:rsidP="002456E1">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9"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2456E1" w:rsidRPr="00413900" w:rsidRDefault="002456E1" w:rsidP="002456E1">
      <w:pPr>
        <w:autoSpaceDE w:val="0"/>
        <w:autoSpaceDN w:val="0"/>
        <w:adjustRightInd w:val="0"/>
        <w:jc w:val="both"/>
        <w:rPr>
          <w:sz w:val="20"/>
          <w:szCs w:val="20"/>
        </w:rPr>
      </w:pPr>
      <w:r w:rsidRPr="00413900">
        <w:rPr>
          <w:sz w:val="20"/>
          <w:szCs w:val="20"/>
        </w:rPr>
        <w:tab/>
        <w:t>6.2.6. Организатор аукциона  не позднее 3 (трех) банковских дней со дня подписания протокола об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2456E1" w:rsidRPr="00413900" w:rsidRDefault="002456E1" w:rsidP="002456E1">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2456E1" w:rsidRPr="00413900" w:rsidRDefault="002456E1" w:rsidP="002456E1">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7.2. В протоколе указываются:</w:t>
      </w:r>
    </w:p>
    <w:p w:rsidR="002456E1" w:rsidRPr="00413900" w:rsidRDefault="002456E1" w:rsidP="002456E1">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2456E1" w:rsidRPr="00413900" w:rsidRDefault="002456E1" w:rsidP="002456E1">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5) сведения о последнем предложении о цене предмета аукциона (размер ежегодной арендной платы).</w:t>
      </w:r>
    </w:p>
    <w:p w:rsidR="002456E1" w:rsidRPr="00413900" w:rsidRDefault="002456E1" w:rsidP="002456E1">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2456E1" w:rsidRPr="00413900" w:rsidRDefault="002456E1" w:rsidP="002456E1">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2456E1" w:rsidRPr="00413900" w:rsidRDefault="002456E1" w:rsidP="002456E1">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2456E1" w:rsidRPr="00413900" w:rsidRDefault="002456E1" w:rsidP="002456E1">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2456E1" w:rsidRPr="00413900" w:rsidRDefault="002456E1" w:rsidP="002456E1">
      <w:pPr>
        <w:autoSpaceDE w:val="0"/>
        <w:autoSpaceDN w:val="0"/>
        <w:adjustRightInd w:val="0"/>
        <w:ind w:firstLine="540"/>
        <w:jc w:val="both"/>
        <w:rPr>
          <w:sz w:val="20"/>
          <w:szCs w:val="20"/>
        </w:rPr>
      </w:pPr>
      <w:r w:rsidRPr="00413900">
        <w:rPr>
          <w:sz w:val="20"/>
          <w:szCs w:val="2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456E1" w:rsidRPr="00413900" w:rsidRDefault="002456E1" w:rsidP="002456E1">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2456E1" w:rsidRPr="00413900" w:rsidRDefault="002456E1" w:rsidP="002456E1">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2456E1" w:rsidRPr="00413900" w:rsidRDefault="002456E1" w:rsidP="002456E1">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456E1" w:rsidRPr="00413900" w:rsidRDefault="002456E1" w:rsidP="002456E1">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2456E1" w:rsidRPr="00413900" w:rsidRDefault="002456E1" w:rsidP="002456E1">
      <w:pPr>
        <w:autoSpaceDE w:val="0"/>
        <w:autoSpaceDN w:val="0"/>
        <w:adjustRightInd w:val="0"/>
        <w:ind w:firstLine="540"/>
        <w:jc w:val="both"/>
        <w:rPr>
          <w:sz w:val="20"/>
          <w:szCs w:val="20"/>
        </w:rPr>
      </w:pPr>
      <w:r w:rsidRPr="00413900">
        <w:rPr>
          <w:sz w:val="20"/>
          <w:szCs w:val="20"/>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456E1" w:rsidRPr="00413900" w:rsidRDefault="002456E1" w:rsidP="002456E1">
      <w:pPr>
        <w:autoSpaceDE w:val="0"/>
        <w:autoSpaceDN w:val="0"/>
        <w:adjustRightInd w:val="0"/>
        <w:jc w:val="both"/>
        <w:rPr>
          <w:b/>
          <w:sz w:val="20"/>
          <w:szCs w:val="20"/>
        </w:rPr>
      </w:pPr>
    </w:p>
    <w:p w:rsidR="002456E1" w:rsidRPr="00413900" w:rsidRDefault="002456E1" w:rsidP="002456E1">
      <w:pPr>
        <w:autoSpaceDE w:val="0"/>
        <w:autoSpaceDN w:val="0"/>
        <w:adjustRightInd w:val="0"/>
        <w:ind w:firstLine="567"/>
        <w:jc w:val="both"/>
        <w:rPr>
          <w:b/>
          <w:sz w:val="20"/>
          <w:szCs w:val="20"/>
        </w:rPr>
      </w:pPr>
      <w:r w:rsidRPr="00413900">
        <w:rPr>
          <w:b/>
          <w:sz w:val="20"/>
          <w:szCs w:val="20"/>
        </w:rPr>
        <w:t>8. ПРИЗНАНИЕ АУКЦИОНА НЕСОСТОЯВШИМСЯ.</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456E1" w:rsidRPr="00413900" w:rsidRDefault="002456E1" w:rsidP="002456E1">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2456E1" w:rsidRPr="00413900" w:rsidRDefault="002456E1" w:rsidP="002456E1">
      <w:pPr>
        <w:pStyle w:val="31"/>
        <w:ind w:left="0"/>
        <w:rPr>
          <w:sz w:val="20"/>
          <w:szCs w:val="20"/>
        </w:rPr>
      </w:pPr>
    </w:p>
    <w:p w:rsidR="002456E1" w:rsidRDefault="002456E1" w:rsidP="002456E1">
      <w:pPr>
        <w:tabs>
          <w:tab w:val="left" w:pos="2970"/>
        </w:tabs>
        <w:rPr>
          <w:sz w:val="20"/>
          <w:szCs w:val="20"/>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Default="002456E1" w:rsidP="002456E1">
      <w:pPr>
        <w:tabs>
          <w:tab w:val="left" w:pos="2970"/>
        </w:tabs>
        <w:rPr>
          <w:rFonts w:eastAsia="Calibri"/>
          <w:sz w:val="20"/>
          <w:szCs w:val="20"/>
          <w:lang w:eastAsia="en-US"/>
        </w:rPr>
      </w:pPr>
    </w:p>
    <w:p w:rsidR="002456E1" w:rsidRPr="00134EFC" w:rsidRDefault="002456E1" w:rsidP="002456E1">
      <w:pPr>
        <w:tabs>
          <w:tab w:val="left" w:pos="4536"/>
        </w:tabs>
        <w:ind w:right="-1"/>
        <w:rPr>
          <w:sz w:val="18"/>
          <w:szCs w:val="18"/>
        </w:rPr>
      </w:pPr>
      <w:r w:rsidRPr="00E613C5">
        <w:rPr>
          <w:sz w:val="22"/>
          <w:szCs w:val="22"/>
        </w:rPr>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2456E1" w:rsidRPr="00134EFC" w:rsidRDefault="002456E1" w:rsidP="002456E1">
      <w:pPr>
        <w:jc w:val="center"/>
        <w:rPr>
          <w:b/>
          <w:bCs/>
          <w:sz w:val="20"/>
          <w:szCs w:val="20"/>
        </w:rPr>
      </w:pPr>
      <w:r w:rsidRPr="00134EFC">
        <w:rPr>
          <w:b/>
          <w:bCs/>
          <w:sz w:val="20"/>
          <w:szCs w:val="20"/>
        </w:rPr>
        <w:t>ЗАЯВКА НА УЧАСТИЕ В АУКЦИОНЕ</w:t>
      </w:r>
    </w:p>
    <w:p w:rsidR="002456E1" w:rsidRPr="00134EFC" w:rsidRDefault="002456E1" w:rsidP="002456E1">
      <w:pPr>
        <w:jc w:val="center"/>
        <w:rPr>
          <w:b/>
          <w:bCs/>
          <w:sz w:val="20"/>
          <w:szCs w:val="20"/>
        </w:rPr>
      </w:pPr>
      <w:r w:rsidRPr="00134EFC">
        <w:rPr>
          <w:b/>
          <w:bCs/>
          <w:sz w:val="20"/>
          <w:szCs w:val="20"/>
        </w:rPr>
        <w:t>НА ПРАВО ЗАКЛЮЧЕНИЯ ДОГОВОРА АРЕНДЫ</w:t>
      </w:r>
    </w:p>
    <w:p w:rsidR="002456E1" w:rsidRPr="00E613C5" w:rsidRDefault="002456E1" w:rsidP="002456E1">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2456E1" w:rsidRPr="00E613C5" w:rsidTr="003179EA">
        <w:trPr>
          <w:trHeight w:val="275"/>
        </w:trPr>
        <w:tc>
          <w:tcPr>
            <w:tcW w:w="993" w:type="dxa"/>
            <w:vMerge w:val="restart"/>
            <w:vAlign w:val="bottom"/>
          </w:tcPr>
          <w:p w:rsidR="002456E1" w:rsidRPr="00E613C5" w:rsidRDefault="002456E1" w:rsidP="003179EA">
            <w:pPr>
              <w:rPr>
                <w:sz w:val="18"/>
                <w:szCs w:val="18"/>
              </w:rPr>
            </w:pPr>
            <w:r w:rsidRPr="00E613C5">
              <w:rPr>
                <w:sz w:val="18"/>
                <w:szCs w:val="18"/>
              </w:rPr>
              <w:t xml:space="preserve">Претендент </w:t>
            </w:r>
          </w:p>
        </w:tc>
        <w:tc>
          <w:tcPr>
            <w:tcW w:w="113" w:type="dxa"/>
            <w:vMerge w:val="restart"/>
            <w:vAlign w:val="bottom"/>
          </w:tcPr>
          <w:p w:rsidR="002456E1" w:rsidRPr="00E613C5" w:rsidRDefault="002456E1" w:rsidP="003179EA">
            <w:pPr>
              <w:ind w:hanging="1474"/>
              <w:jc w:val="center"/>
              <w:rPr>
                <w:sz w:val="18"/>
                <w:szCs w:val="18"/>
              </w:rPr>
            </w:pPr>
          </w:p>
        </w:tc>
        <w:tc>
          <w:tcPr>
            <w:tcW w:w="113" w:type="dxa"/>
          </w:tcPr>
          <w:p w:rsidR="002456E1" w:rsidRPr="00E613C5"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jc w:val="center"/>
              <w:rPr>
                <w:sz w:val="18"/>
                <w:szCs w:val="18"/>
              </w:rPr>
            </w:pPr>
          </w:p>
        </w:tc>
      </w:tr>
      <w:tr w:rsidR="002456E1" w:rsidRPr="00E613C5" w:rsidTr="003179EA">
        <w:trPr>
          <w:trHeight w:val="275"/>
        </w:trPr>
        <w:tc>
          <w:tcPr>
            <w:tcW w:w="993" w:type="dxa"/>
            <w:vMerge/>
            <w:vAlign w:val="bottom"/>
          </w:tcPr>
          <w:p w:rsidR="002456E1" w:rsidRPr="00E613C5" w:rsidRDefault="002456E1" w:rsidP="003179EA">
            <w:pPr>
              <w:rPr>
                <w:sz w:val="18"/>
                <w:szCs w:val="18"/>
              </w:rPr>
            </w:pPr>
          </w:p>
        </w:tc>
        <w:tc>
          <w:tcPr>
            <w:tcW w:w="113" w:type="dxa"/>
            <w:vMerge/>
            <w:vAlign w:val="bottom"/>
          </w:tcPr>
          <w:p w:rsidR="002456E1" w:rsidRPr="00E613C5" w:rsidRDefault="002456E1" w:rsidP="003179EA">
            <w:pPr>
              <w:jc w:val="center"/>
              <w:rPr>
                <w:sz w:val="18"/>
                <w:szCs w:val="18"/>
              </w:rPr>
            </w:pPr>
          </w:p>
        </w:tc>
        <w:tc>
          <w:tcPr>
            <w:tcW w:w="113" w:type="dxa"/>
          </w:tcPr>
          <w:p w:rsidR="002456E1" w:rsidRPr="00E613C5"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ind w:hanging="2296"/>
              <w:jc w:val="center"/>
              <w:rPr>
                <w:sz w:val="18"/>
                <w:szCs w:val="18"/>
              </w:rPr>
            </w:pPr>
          </w:p>
        </w:tc>
      </w:tr>
      <w:tr w:rsidR="002456E1" w:rsidRPr="00E613C5" w:rsidTr="003179EA">
        <w:trPr>
          <w:trHeight w:val="275"/>
        </w:trPr>
        <w:tc>
          <w:tcPr>
            <w:tcW w:w="993" w:type="dxa"/>
            <w:vMerge/>
            <w:vAlign w:val="bottom"/>
          </w:tcPr>
          <w:p w:rsidR="002456E1" w:rsidRPr="00E613C5" w:rsidRDefault="002456E1" w:rsidP="003179EA">
            <w:pPr>
              <w:rPr>
                <w:sz w:val="18"/>
                <w:szCs w:val="18"/>
              </w:rPr>
            </w:pPr>
          </w:p>
        </w:tc>
        <w:tc>
          <w:tcPr>
            <w:tcW w:w="113" w:type="dxa"/>
            <w:vMerge/>
            <w:vAlign w:val="bottom"/>
          </w:tcPr>
          <w:p w:rsidR="002456E1" w:rsidRPr="00E613C5" w:rsidRDefault="002456E1" w:rsidP="003179EA">
            <w:pPr>
              <w:jc w:val="center"/>
              <w:rPr>
                <w:sz w:val="18"/>
                <w:szCs w:val="18"/>
              </w:rPr>
            </w:pPr>
          </w:p>
        </w:tc>
        <w:tc>
          <w:tcPr>
            <w:tcW w:w="113" w:type="dxa"/>
          </w:tcPr>
          <w:p w:rsidR="002456E1" w:rsidRPr="00E613C5"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Pr="00E613C5" w:rsidRDefault="002456E1" w:rsidP="003179EA">
            <w:pPr>
              <w:jc w:val="center"/>
              <w:rPr>
                <w:sz w:val="18"/>
                <w:szCs w:val="18"/>
              </w:rPr>
            </w:pPr>
          </w:p>
        </w:tc>
      </w:tr>
    </w:tbl>
    <w:p w:rsidR="002456E1" w:rsidRPr="00E613C5" w:rsidRDefault="002456E1" w:rsidP="002456E1">
      <w:pPr>
        <w:rPr>
          <w:sz w:val="18"/>
          <w:szCs w:val="18"/>
        </w:rPr>
      </w:pPr>
    </w:p>
    <w:p w:rsidR="002456E1" w:rsidRPr="00E613C5" w:rsidRDefault="002456E1" w:rsidP="002456E1">
      <w:pPr>
        <w:jc w:val="both"/>
        <w:rPr>
          <w:sz w:val="18"/>
          <w:szCs w:val="18"/>
        </w:rPr>
      </w:pPr>
      <w:r w:rsidRPr="00E613C5">
        <w:rPr>
          <w:sz w:val="18"/>
          <w:szCs w:val="18"/>
        </w:rPr>
        <w:t xml:space="preserve">Ф.И.О./Наименование претендента  </w:t>
      </w:r>
    </w:p>
    <w:p w:rsidR="002456E1" w:rsidRPr="00E613C5" w:rsidRDefault="002456E1" w:rsidP="002456E1">
      <w:pPr>
        <w:pBdr>
          <w:top w:val="single" w:sz="4" w:space="1" w:color="auto"/>
        </w:pBdr>
        <w:ind w:left="2778"/>
        <w:jc w:val="both"/>
        <w:rPr>
          <w:sz w:val="2"/>
          <w:szCs w:val="2"/>
        </w:rPr>
      </w:pPr>
    </w:p>
    <w:p w:rsidR="002456E1" w:rsidRPr="00E613C5" w:rsidRDefault="002456E1" w:rsidP="002456E1">
      <w:pPr>
        <w:jc w:val="both"/>
        <w:rPr>
          <w:sz w:val="18"/>
          <w:szCs w:val="18"/>
        </w:rPr>
      </w:pPr>
    </w:p>
    <w:p w:rsidR="002456E1" w:rsidRPr="00E613C5" w:rsidRDefault="002456E1" w:rsidP="002456E1">
      <w:pPr>
        <w:pBdr>
          <w:top w:val="single" w:sz="4" w:space="1" w:color="auto"/>
        </w:pBdr>
        <w:jc w:val="both"/>
        <w:rPr>
          <w:b/>
          <w:bCs/>
          <w:sz w:val="18"/>
          <w:szCs w:val="18"/>
        </w:rPr>
      </w:pPr>
    </w:p>
    <w:p w:rsidR="002456E1" w:rsidRPr="00E613C5" w:rsidRDefault="002456E1" w:rsidP="002456E1">
      <w:pPr>
        <w:pBdr>
          <w:top w:val="single" w:sz="4" w:space="1" w:color="auto"/>
        </w:pBdr>
        <w:spacing w:after="40"/>
        <w:jc w:val="both"/>
        <w:rPr>
          <w:sz w:val="2"/>
          <w:szCs w:val="2"/>
        </w:rPr>
      </w:pPr>
    </w:p>
    <w:p w:rsidR="002456E1" w:rsidRPr="00E613C5" w:rsidRDefault="002456E1" w:rsidP="002456E1">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2456E1" w:rsidRPr="00E613C5" w:rsidRDefault="002456E1" w:rsidP="002456E1">
      <w:pPr>
        <w:pBdr>
          <w:top w:val="single" w:sz="4" w:space="1" w:color="auto"/>
        </w:pBdr>
        <w:jc w:val="both"/>
        <w:rPr>
          <w:sz w:val="18"/>
          <w:szCs w:val="18"/>
        </w:rPr>
      </w:pPr>
      <w:r w:rsidRPr="00E613C5">
        <w:rPr>
          <w:sz w:val="18"/>
          <w:szCs w:val="18"/>
        </w:rPr>
        <w:t xml:space="preserve">Документ, удостоверяющий личность:  </w:t>
      </w:r>
    </w:p>
    <w:p w:rsidR="002456E1" w:rsidRPr="00E613C5" w:rsidRDefault="002456E1" w:rsidP="002456E1">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2456E1" w:rsidRPr="00E613C5" w:rsidTr="003179EA">
        <w:trPr>
          <w:cantSplit/>
        </w:trPr>
        <w:tc>
          <w:tcPr>
            <w:tcW w:w="567" w:type="dxa"/>
            <w:vAlign w:val="bottom"/>
          </w:tcPr>
          <w:p w:rsidR="002456E1" w:rsidRPr="00E613C5" w:rsidRDefault="002456E1" w:rsidP="003179EA">
            <w:pPr>
              <w:jc w:val="both"/>
              <w:rPr>
                <w:sz w:val="18"/>
                <w:szCs w:val="18"/>
              </w:rPr>
            </w:pPr>
            <w:r w:rsidRPr="00E613C5">
              <w:rPr>
                <w:sz w:val="18"/>
                <w:szCs w:val="18"/>
              </w:rPr>
              <w:t>серия</w:t>
            </w:r>
          </w:p>
        </w:tc>
        <w:tc>
          <w:tcPr>
            <w:tcW w:w="2155" w:type="dxa"/>
            <w:tcBorders>
              <w:bottom w:val="single" w:sz="4" w:space="0" w:color="auto"/>
            </w:tcBorders>
            <w:vAlign w:val="bottom"/>
          </w:tcPr>
          <w:p w:rsidR="002456E1" w:rsidRPr="00E613C5" w:rsidRDefault="002456E1" w:rsidP="003179EA">
            <w:pPr>
              <w:jc w:val="both"/>
              <w:rPr>
                <w:sz w:val="18"/>
                <w:szCs w:val="18"/>
              </w:rPr>
            </w:pPr>
          </w:p>
        </w:tc>
        <w:tc>
          <w:tcPr>
            <w:tcW w:w="284" w:type="dxa"/>
            <w:vAlign w:val="bottom"/>
          </w:tcPr>
          <w:p w:rsidR="002456E1" w:rsidRPr="00E613C5" w:rsidRDefault="002456E1" w:rsidP="003179EA">
            <w:pPr>
              <w:jc w:val="both"/>
              <w:rPr>
                <w:sz w:val="18"/>
                <w:szCs w:val="18"/>
              </w:rPr>
            </w:pPr>
            <w:r w:rsidRPr="00E613C5">
              <w:rPr>
                <w:sz w:val="18"/>
                <w:szCs w:val="18"/>
              </w:rPr>
              <w:t>№</w:t>
            </w:r>
          </w:p>
        </w:tc>
        <w:tc>
          <w:tcPr>
            <w:tcW w:w="1701" w:type="dxa"/>
            <w:tcBorders>
              <w:bottom w:val="single" w:sz="4" w:space="0" w:color="auto"/>
            </w:tcBorders>
            <w:vAlign w:val="bottom"/>
          </w:tcPr>
          <w:p w:rsidR="002456E1" w:rsidRPr="00E613C5" w:rsidRDefault="002456E1" w:rsidP="003179EA">
            <w:pPr>
              <w:jc w:val="both"/>
              <w:rPr>
                <w:sz w:val="18"/>
                <w:szCs w:val="18"/>
              </w:rPr>
            </w:pPr>
          </w:p>
        </w:tc>
        <w:tc>
          <w:tcPr>
            <w:tcW w:w="765" w:type="dxa"/>
            <w:vAlign w:val="bottom"/>
          </w:tcPr>
          <w:p w:rsidR="002456E1" w:rsidRPr="00E613C5" w:rsidRDefault="002456E1" w:rsidP="003179EA">
            <w:pPr>
              <w:jc w:val="both"/>
              <w:rPr>
                <w:sz w:val="18"/>
                <w:szCs w:val="18"/>
              </w:rPr>
            </w:pPr>
            <w:r w:rsidRPr="00E613C5">
              <w:rPr>
                <w:sz w:val="18"/>
                <w:szCs w:val="18"/>
              </w:rPr>
              <w:t>, выдан "</w:t>
            </w:r>
          </w:p>
        </w:tc>
        <w:tc>
          <w:tcPr>
            <w:tcW w:w="454" w:type="dxa"/>
            <w:tcBorders>
              <w:bottom w:val="single" w:sz="4" w:space="0" w:color="auto"/>
            </w:tcBorders>
            <w:vAlign w:val="bottom"/>
          </w:tcPr>
          <w:p w:rsidR="002456E1" w:rsidRPr="00E613C5" w:rsidRDefault="002456E1" w:rsidP="003179EA">
            <w:pPr>
              <w:jc w:val="both"/>
              <w:rPr>
                <w:sz w:val="18"/>
                <w:szCs w:val="18"/>
              </w:rPr>
            </w:pPr>
          </w:p>
        </w:tc>
        <w:tc>
          <w:tcPr>
            <w:tcW w:w="170" w:type="dxa"/>
            <w:vAlign w:val="bottom"/>
          </w:tcPr>
          <w:p w:rsidR="002456E1" w:rsidRPr="00E613C5" w:rsidRDefault="002456E1" w:rsidP="003179EA">
            <w:pPr>
              <w:jc w:val="both"/>
              <w:rPr>
                <w:sz w:val="18"/>
                <w:szCs w:val="18"/>
              </w:rPr>
            </w:pPr>
            <w:r w:rsidRPr="00E613C5">
              <w:rPr>
                <w:sz w:val="18"/>
                <w:szCs w:val="18"/>
              </w:rPr>
              <w:t>"</w:t>
            </w:r>
          </w:p>
        </w:tc>
        <w:tc>
          <w:tcPr>
            <w:tcW w:w="1418" w:type="dxa"/>
            <w:tcBorders>
              <w:bottom w:val="single" w:sz="4" w:space="0" w:color="auto"/>
            </w:tcBorders>
            <w:vAlign w:val="bottom"/>
          </w:tcPr>
          <w:p w:rsidR="002456E1" w:rsidRPr="00E613C5" w:rsidRDefault="002456E1" w:rsidP="003179EA">
            <w:pPr>
              <w:jc w:val="both"/>
              <w:rPr>
                <w:sz w:val="18"/>
                <w:szCs w:val="18"/>
              </w:rPr>
            </w:pPr>
          </w:p>
        </w:tc>
        <w:tc>
          <w:tcPr>
            <w:tcW w:w="227" w:type="dxa"/>
            <w:vAlign w:val="bottom"/>
          </w:tcPr>
          <w:p w:rsidR="002456E1" w:rsidRPr="00E613C5" w:rsidRDefault="002456E1" w:rsidP="003179EA">
            <w:pPr>
              <w:jc w:val="both"/>
              <w:rPr>
                <w:sz w:val="18"/>
                <w:szCs w:val="18"/>
              </w:rPr>
            </w:pPr>
          </w:p>
        </w:tc>
        <w:tc>
          <w:tcPr>
            <w:tcW w:w="851" w:type="dxa"/>
            <w:tcBorders>
              <w:bottom w:val="single" w:sz="4" w:space="0" w:color="auto"/>
            </w:tcBorders>
            <w:vAlign w:val="bottom"/>
          </w:tcPr>
          <w:p w:rsidR="002456E1" w:rsidRPr="00E613C5" w:rsidRDefault="002456E1" w:rsidP="003179EA">
            <w:pPr>
              <w:jc w:val="both"/>
              <w:rPr>
                <w:sz w:val="18"/>
                <w:szCs w:val="18"/>
              </w:rPr>
            </w:pPr>
          </w:p>
        </w:tc>
      </w:tr>
    </w:tbl>
    <w:p w:rsidR="002456E1" w:rsidRPr="00E613C5" w:rsidRDefault="002456E1" w:rsidP="002456E1">
      <w:pPr>
        <w:tabs>
          <w:tab w:val="left" w:pos="8987"/>
        </w:tabs>
        <w:jc w:val="both"/>
        <w:rPr>
          <w:sz w:val="18"/>
          <w:szCs w:val="18"/>
        </w:rPr>
      </w:pPr>
      <w:r w:rsidRPr="00E613C5">
        <w:rPr>
          <w:sz w:val="18"/>
          <w:szCs w:val="18"/>
        </w:rPr>
        <w:tab/>
        <w:t>(кем выдан)</w:t>
      </w:r>
    </w:p>
    <w:p w:rsidR="002456E1" w:rsidRPr="00E613C5" w:rsidRDefault="002456E1" w:rsidP="002456E1">
      <w:pPr>
        <w:pBdr>
          <w:top w:val="single" w:sz="4" w:space="1" w:color="auto"/>
        </w:pBdr>
        <w:tabs>
          <w:tab w:val="left" w:pos="8987"/>
        </w:tabs>
        <w:spacing w:after="40"/>
        <w:ind w:right="1021"/>
        <w:jc w:val="both"/>
        <w:rPr>
          <w:sz w:val="2"/>
          <w:szCs w:val="2"/>
        </w:rPr>
      </w:pPr>
    </w:p>
    <w:p w:rsidR="002456E1" w:rsidRPr="00E613C5" w:rsidRDefault="002456E1" w:rsidP="002456E1">
      <w:pPr>
        <w:tabs>
          <w:tab w:val="left" w:pos="8987"/>
        </w:tabs>
        <w:jc w:val="both"/>
        <w:rPr>
          <w:sz w:val="18"/>
          <w:szCs w:val="18"/>
        </w:rPr>
      </w:pPr>
      <w:r w:rsidRPr="00E613C5">
        <w:rPr>
          <w:sz w:val="18"/>
          <w:szCs w:val="18"/>
        </w:rPr>
        <w:t>для юридических лиц и индивидуальных предпринимателей:</w:t>
      </w:r>
    </w:p>
    <w:p w:rsidR="002456E1" w:rsidRPr="00E613C5" w:rsidRDefault="002456E1" w:rsidP="002456E1">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2456E1" w:rsidRPr="00E613C5" w:rsidRDefault="002456E1" w:rsidP="002456E1">
      <w:pPr>
        <w:tabs>
          <w:tab w:val="left" w:pos="8987"/>
        </w:tabs>
        <w:jc w:val="both"/>
        <w:rPr>
          <w:sz w:val="18"/>
          <w:szCs w:val="18"/>
        </w:rPr>
      </w:pPr>
      <w:r w:rsidRPr="00E613C5">
        <w:rPr>
          <w:sz w:val="18"/>
          <w:szCs w:val="18"/>
        </w:rPr>
        <w:t xml:space="preserve">________________________________________________________________ </w:t>
      </w:r>
    </w:p>
    <w:p w:rsidR="002456E1" w:rsidRPr="00E613C5" w:rsidRDefault="002456E1" w:rsidP="002456E1">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2456E1" w:rsidRPr="00E613C5" w:rsidTr="003179EA">
        <w:trPr>
          <w:cantSplit/>
        </w:trPr>
        <w:tc>
          <w:tcPr>
            <w:tcW w:w="567" w:type="dxa"/>
            <w:vAlign w:val="bottom"/>
          </w:tcPr>
          <w:p w:rsidR="002456E1" w:rsidRPr="00E613C5" w:rsidRDefault="002456E1" w:rsidP="003179EA">
            <w:pPr>
              <w:jc w:val="both"/>
              <w:rPr>
                <w:sz w:val="18"/>
                <w:szCs w:val="18"/>
              </w:rPr>
            </w:pPr>
            <w:r w:rsidRPr="00E613C5">
              <w:rPr>
                <w:sz w:val="18"/>
                <w:szCs w:val="18"/>
              </w:rPr>
              <w:t>серия</w:t>
            </w:r>
          </w:p>
        </w:tc>
        <w:tc>
          <w:tcPr>
            <w:tcW w:w="2155" w:type="dxa"/>
            <w:tcBorders>
              <w:bottom w:val="single" w:sz="4" w:space="0" w:color="auto"/>
            </w:tcBorders>
            <w:vAlign w:val="bottom"/>
          </w:tcPr>
          <w:p w:rsidR="002456E1" w:rsidRPr="00E613C5" w:rsidRDefault="002456E1" w:rsidP="003179EA">
            <w:pPr>
              <w:jc w:val="both"/>
              <w:rPr>
                <w:sz w:val="18"/>
                <w:szCs w:val="18"/>
              </w:rPr>
            </w:pPr>
          </w:p>
        </w:tc>
        <w:tc>
          <w:tcPr>
            <w:tcW w:w="284" w:type="dxa"/>
            <w:vAlign w:val="bottom"/>
          </w:tcPr>
          <w:p w:rsidR="002456E1" w:rsidRPr="00E613C5" w:rsidRDefault="002456E1" w:rsidP="003179EA">
            <w:pPr>
              <w:jc w:val="both"/>
              <w:rPr>
                <w:sz w:val="18"/>
                <w:szCs w:val="18"/>
              </w:rPr>
            </w:pPr>
            <w:r w:rsidRPr="00E613C5">
              <w:rPr>
                <w:sz w:val="18"/>
                <w:szCs w:val="18"/>
              </w:rPr>
              <w:t>№</w:t>
            </w:r>
          </w:p>
        </w:tc>
        <w:tc>
          <w:tcPr>
            <w:tcW w:w="1701" w:type="dxa"/>
            <w:tcBorders>
              <w:bottom w:val="single" w:sz="4" w:space="0" w:color="auto"/>
            </w:tcBorders>
            <w:vAlign w:val="bottom"/>
          </w:tcPr>
          <w:p w:rsidR="002456E1" w:rsidRPr="00E613C5" w:rsidRDefault="002456E1" w:rsidP="003179EA">
            <w:pPr>
              <w:jc w:val="both"/>
              <w:rPr>
                <w:sz w:val="18"/>
                <w:szCs w:val="18"/>
              </w:rPr>
            </w:pPr>
          </w:p>
        </w:tc>
        <w:tc>
          <w:tcPr>
            <w:tcW w:w="1616" w:type="dxa"/>
            <w:vAlign w:val="bottom"/>
          </w:tcPr>
          <w:p w:rsidR="002456E1" w:rsidRPr="00E613C5" w:rsidRDefault="002456E1" w:rsidP="003179EA">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2456E1" w:rsidRPr="00E613C5" w:rsidRDefault="002456E1" w:rsidP="003179EA">
            <w:pPr>
              <w:jc w:val="both"/>
              <w:rPr>
                <w:sz w:val="18"/>
                <w:szCs w:val="18"/>
              </w:rPr>
            </w:pPr>
          </w:p>
        </w:tc>
        <w:tc>
          <w:tcPr>
            <w:tcW w:w="170" w:type="dxa"/>
            <w:vAlign w:val="bottom"/>
          </w:tcPr>
          <w:p w:rsidR="002456E1" w:rsidRPr="00E613C5" w:rsidRDefault="002456E1" w:rsidP="003179EA">
            <w:pPr>
              <w:jc w:val="both"/>
              <w:rPr>
                <w:sz w:val="18"/>
                <w:szCs w:val="18"/>
              </w:rPr>
            </w:pPr>
            <w:r w:rsidRPr="00E613C5">
              <w:rPr>
                <w:sz w:val="18"/>
                <w:szCs w:val="18"/>
              </w:rPr>
              <w:t>"</w:t>
            </w:r>
          </w:p>
        </w:tc>
        <w:tc>
          <w:tcPr>
            <w:tcW w:w="1418" w:type="dxa"/>
            <w:tcBorders>
              <w:bottom w:val="single" w:sz="4" w:space="0" w:color="auto"/>
            </w:tcBorders>
            <w:vAlign w:val="bottom"/>
          </w:tcPr>
          <w:p w:rsidR="002456E1" w:rsidRPr="00E613C5" w:rsidRDefault="002456E1" w:rsidP="003179EA">
            <w:pPr>
              <w:jc w:val="both"/>
              <w:rPr>
                <w:sz w:val="18"/>
                <w:szCs w:val="18"/>
              </w:rPr>
            </w:pPr>
          </w:p>
        </w:tc>
        <w:tc>
          <w:tcPr>
            <w:tcW w:w="227" w:type="dxa"/>
            <w:vAlign w:val="bottom"/>
          </w:tcPr>
          <w:p w:rsidR="002456E1" w:rsidRPr="00E613C5" w:rsidRDefault="002456E1" w:rsidP="003179EA">
            <w:pPr>
              <w:jc w:val="both"/>
              <w:rPr>
                <w:sz w:val="18"/>
                <w:szCs w:val="18"/>
              </w:rPr>
            </w:pPr>
          </w:p>
        </w:tc>
        <w:tc>
          <w:tcPr>
            <w:tcW w:w="851" w:type="dxa"/>
            <w:tcBorders>
              <w:bottom w:val="single" w:sz="4" w:space="0" w:color="auto"/>
            </w:tcBorders>
            <w:vAlign w:val="bottom"/>
          </w:tcPr>
          <w:p w:rsidR="002456E1" w:rsidRPr="00E613C5" w:rsidRDefault="002456E1" w:rsidP="003179EA">
            <w:pPr>
              <w:jc w:val="both"/>
              <w:rPr>
                <w:sz w:val="18"/>
                <w:szCs w:val="18"/>
              </w:rPr>
            </w:pPr>
          </w:p>
        </w:tc>
      </w:tr>
    </w:tbl>
    <w:p w:rsidR="002456E1" w:rsidRPr="00E613C5" w:rsidRDefault="002456E1" w:rsidP="002456E1">
      <w:pPr>
        <w:tabs>
          <w:tab w:val="left" w:pos="8987"/>
        </w:tabs>
        <w:jc w:val="both"/>
        <w:rPr>
          <w:sz w:val="18"/>
          <w:szCs w:val="18"/>
        </w:rPr>
      </w:pPr>
      <w:r w:rsidRPr="00E613C5">
        <w:rPr>
          <w:sz w:val="18"/>
          <w:szCs w:val="18"/>
        </w:rPr>
        <w:t xml:space="preserve">Орган, осуществивший регистрацию  </w:t>
      </w:r>
    </w:p>
    <w:p w:rsidR="002456E1" w:rsidRPr="00E613C5" w:rsidRDefault="002456E1" w:rsidP="002456E1">
      <w:pPr>
        <w:pBdr>
          <w:top w:val="single" w:sz="4" w:space="1" w:color="auto"/>
        </w:pBdr>
        <w:tabs>
          <w:tab w:val="left" w:pos="8987"/>
        </w:tabs>
        <w:ind w:left="2920"/>
        <w:jc w:val="both"/>
        <w:rPr>
          <w:sz w:val="2"/>
          <w:szCs w:val="2"/>
        </w:rPr>
      </w:pPr>
    </w:p>
    <w:p w:rsidR="002456E1" w:rsidRPr="00E613C5" w:rsidRDefault="002456E1" w:rsidP="002456E1">
      <w:pPr>
        <w:tabs>
          <w:tab w:val="left" w:pos="8987"/>
        </w:tabs>
        <w:jc w:val="both"/>
        <w:rPr>
          <w:sz w:val="18"/>
          <w:szCs w:val="18"/>
        </w:rPr>
      </w:pPr>
      <w:r w:rsidRPr="00E613C5">
        <w:rPr>
          <w:sz w:val="18"/>
          <w:szCs w:val="18"/>
        </w:rPr>
        <w:t xml:space="preserve">Место выдачи  </w:t>
      </w:r>
    </w:p>
    <w:p w:rsidR="002456E1" w:rsidRPr="00E613C5" w:rsidRDefault="002456E1" w:rsidP="002456E1">
      <w:pPr>
        <w:pBdr>
          <w:top w:val="single" w:sz="4" w:space="1" w:color="auto"/>
        </w:pBdr>
        <w:tabs>
          <w:tab w:val="left" w:pos="8987"/>
        </w:tabs>
        <w:ind w:left="1191"/>
        <w:jc w:val="both"/>
        <w:rPr>
          <w:sz w:val="2"/>
          <w:szCs w:val="2"/>
        </w:rPr>
      </w:pPr>
    </w:p>
    <w:p w:rsidR="002456E1" w:rsidRPr="00E613C5" w:rsidRDefault="002456E1" w:rsidP="002456E1">
      <w:pPr>
        <w:tabs>
          <w:tab w:val="left" w:pos="8987"/>
        </w:tabs>
        <w:jc w:val="both"/>
        <w:rPr>
          <w:sz w:val="18"/>
          <w:szCs w:val="18"/>
        </w:rPr>
      </w:pPr>
      <w:r w:rsidRPr="00E613C5">
        <w:rPr>
          <w:sz w:val="18"/>
          <w:szCs w:val="18"/>
        </w:rPr>
        <w:t xml:space="preserve">ИНН  </w:t>
      </w:r>
    </w:p>
    <w:p w:rsidR="002456E1" w:rsidRPr="00E613C5" w:rsidRDefault="002456E1" w:rsidP="002456E1">
      <w:pPr>
        <w:pBdr>
          <w:top w:val="single" w:sz="4" w:space="1" w:color="auto"/>
        </w:pBdr>
        <w:tabs>
          <w:tab w:val="left" w:pos="8987"/>
        </w:tabs>
        <w:spacing w:after="120"/>
        <w:ind w:left="510"/>
        <w:jc w:val="both"/>
        <w:rPr>
          <w:sz w:val="2"/>
          <w:szCs w:val="2"/>
        </w:rPr>
      </w:pPr>
    </w:p>
    <w:p w:rsidR="002456E1" w:rsidRPr="00E613C5" w:rsidRDefault="002456E1" w:rsidP="002456E1">
      <w:pPr>
        <w:tabs>
          <w:tab w:val="left" w:pos="8987"/>
        </w:tabs>
        <w:jc w:val="both"/>
        <w:rPr>
          <w:sz w:val="18"/>
          <w:szCs w:val="18"/>
        </w:rPr>
      </w:pPr>
      <w:r w:rsidRPr="00E613C5">
        <w:rPr>
          <w:sz w:val="18"/>
          <w:szCs w:val="18"/>
        </w:rPr>
        <w:t xml:space="preserve">Место жительства/Место нахождения претендента  </w:t>
      </w:r>
    </w:p>
    <w:p w:rsidR="002456E1" w:rsidRPr="00E613C5" w:rsidRDefault="002456E1" w:rsidP="002456E1">
      <w:pPr>
        <w:pBdr>
          <w:top w:val="single" w:sz="4" w:space="1" w:color="auto"/>
        </w:pBdr>
        <w:tabs>
          <w:tab w:val="left" w:pos="8987"/>
        </w:tabs>
        <w:ind w:left="4026"/>
        <w:jc w:val="both"/>
        <w:rPr>
          <w:sz w:val="2"/>
          <w:szCs w:val="2"/>
        </w:rPr>
      </w:pPr>
    </w:p>
    <w:p w:rsidR="002456E1" w:rsidRPr="00E613C5" w:rsidRDefault="002456E1" w:rsidP="002456E1">
      <w:pPr>
        <w:tabs>
          <w:tab w:val="left" w:pos="8987"/>
        </w:tabs>
        <w:jc w:val="both"/>
        <w:rPr>
          <w:sz w:val="18"/>
          <w:szCs w:val="18"/>
        </w:rPr>
      </w:pPr>
      <w:r w:rsidRPr="00E613C5">
        <w:rPr>
          <w:sz w:val="18"/>
          <w:szCs w:val="18"/>
        </w:rPr>
        <w:t>Телефон</w:t>
      </w:r>
    </w:p>
    <w:p w:rsidR="002456E1" w:rsidRPr="00E613C5" w:rsidRDefault="002456E1" w:rsidP="002456E1">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2456E1" w:rsidRPr="00E613C5" w:rsidTr="003179EA">
        <w:tc>
          <w:tcPr>
            <w:tcW w:w="794" w:type="dxa"/>
            <w:vAlign w:val="bottom"/>
          </w:tcPr>
          <w:p w:rsidR="002456E1" w:rsidRPr="00E613C5" w:rsidRDefault="002456E1" w:rsidP="003179EA">
            <w:pPr>
              <w:jc w:val="both"/>
              <w:rPr>
                <w:sz w:val="18"/>
                <w:szCs w:val="18"/>
              </w:rPr>
            </w:pPr>
          </w:p>
        </w:tc>
        <w:tc>
          <w:tcPr>
            <w:tcW w:w="3629" w:type="dxa"/>
            <w:vAlign w:val="bottom"/>
          </w:tcPr>
          <w:p w:rsidR="002456E1" w:rsidRPr="00E613C5" w:rsidRDefault="002456E1" w:rsidP="003179EA">
            <w:pPr>
              <w:jc w:val="both"/>
              <w:rPr>
                <w:sz w:val="18"/>
                <w:szCs w:val="18"/>
              </w:rPr>
            </w:pPr>
          </w:p>
        </w:tc>
        <w:tc>
          <w:tcPr>
            <w:tcW w:w="510" w:type="dxa"/>
            <w:vAlign w:val="bottom"/>
          </w:tcPr>
          <w:p w:rsidR="002456E1" w:rsidRPr="00E613C5" w:rsidRDefault="002456E1" w:rsidP="003179EA">
            <w:pPr>
              <w:jc w:val="both"/>
              <w:rPr>
                <w:sz w:val="18"/>
                <w:szCs w:val="18"/>
              </w:rPr>
            </w:pPr>
          </w:p>
        </w:tc>
        <w:tc>
          <w:tcPr>
            <w:tcW w:w="2019" w:type="dxa"/>
          </w:tcPr>
          <w:p w:rsidR="002456E1" w:rsidRPr="00E613C5" w:rsidRDefault="002456E1" w:rsidP="003179EA">
            <w:pPr>
              <w:jc w:val="both"/>
              <w:rPr>
                <w:sz w:val="18"/>
                <w:szCs w:val="18"/>
              </w:rPr>
            </w:pPr>
          </w:p>
        </w:tc>
        <w:tc>
          <w:tcPr>
            <w:tcW w:w="680" w:type="dxa"/>
          </w:tcPr>
          <w:p w:rsidR="002456E1" w:rsidRPr="00E613C5" w:rsidRDefault="002456E1" w:rsidP="003179EA">
            <w:pPr>
              <w:jc w:val="both"/>
              <w:rPr>
                <w:sz w:val="18"/>
                <w:szCs w:val="18"/>
              </w:rPr>
            </w:pPr>
          </w:p>
        </w:tc>
        <w:tc>
          <w:tcPr>
            <w:tcW w:w="2354" w:type="dxa"/>
            <w:vAlign w:val="bottom"/>
          </w:tcPr>
          <w:p w:rsidR="002456E1" w:rsidRPr="00E613C5" w:rsidRDefault="002456E1" w:rsidP="003179EA">
            <w:pPr>
              <w:jc w:val="both"/>
              <w:rPr>
                <w:sz w:val="18"/>
                <w:szCs w:val="18"/>
              </w:rPr>
            </w:pPr>
          </w:p>
        </w:tc>
      </w:tr>
      <w:tr w:rsidR="002456E1" w:rsidRPr="00E613C5" w:rsidTr="003179EA">
        <w:tc>
          <w:tcPr>
            <w:tcW w:w="794" w:type="dxa"/>
            <w:vAlign w:val="bottom"/>
          </w:tcPr>
          <w:p w:rsidR="002456E1" w:rsidRPr="00E613C5" w:rsidRDefault="002456E1" w:rsidP="003179EA">
            <w:pPr>
              <w:jc w:val="both"/>
              <w:rPr>
                <w:sz w:val="18"/>
                <w:szCs w:val="18"/>
              </w:rPr>
            </w:pPr>
          </w:p>
        </w:tc>
        <w:tc>
          <w:tcPr>
            <w:tcW w:w="3629" w:type="dxa"/>
            <w:tcBorders>
              <w:bottom w:val="single" w:sz="4" w:space="0" w:color="auto"/>
            </w:tcBorders>
            <w:vAlign w:val="bottom"/>
          </w:tcPr>
          <w:p w:rsidR="002456E1" w:rsidRPr="00E613C5" w:rsidRDefault="002456E1" w:rsidP="003179EA">
            <w:pPr>
              <w:jc w:val="both"/>
              <w:rPr>
                <w:sz w:val="18"/>
                <w:szCs w:val="18"/>
              </w:rPr>
            </w:pPr>
          </w:p>
        </w:tc>
        <w:tc>
          <w:tcPr>
            <w:tcW w:w="510" w:type="dxa"/>
            <w:vAlign w:val="bottom"/>
          </w:tcPr>
          <w:p w:rsidR="002456E1" w:rsidRPr="00E613C5" w:rsidRDefault="002456E1" w:rsidP="003179EA">
            <w:pPr>
              <w:jc w:val="both"/>
              <w:rPr>
                <w:sz w:val="18"/>
                <w:szCs w:val="18"/>
              </w:rPr>
            </w:pPr>
          </w:p>
        </w:tc>
        <w:tc>
          <w:tcPr>
            <w:tcW w:w="2019" w:type="dxa"/>
            <w:tcBorders>
              <w:bottom w:val="single" w:sz="4" w:space="0" w:color="auto"/>
            </w:tcBorders>
          </w:tcPr>
          <w:p w:rsidR="002456E1" w:rsidRPr="00E613C5" w:rsidRDefault="002456E1" w:rsidP="003179EA">
            <w:pPr>
              <w:jc w:val="both"/>
              <w:rPr>
                <w:sz w:val="18"/>
                <w:szCs w:val="18"/>
              </w:rPr>
            </w:pPr>
          </w:p>
        </w:tc>
        <w:tc>
          <w:tcPr>
            <w:tcW w:w="680" w:type="dxa"/>
          </w:tcPr>
          <w:p w:rsidR="002456E1" w:rsidRPr="00E613C5" w:rsidRDefault="002456E1" w:rsidP="003179EA">
            <w:pPr>
              <w:jc w:val="both"/>
              <w:rPr>
                <w:sz w:val="18"/>
                <w:szCs w:val="18"/>
              </w:rPr>
            </w:pPr>
          </w:p>
        </w:tc>
        <w:tc>
          <w:tcPr>
            <w:tcW w:w="2354" w:type="dxa"/>
            <w:tcBorders>
              <w:bottom w:val="single" w:sz="4" w:space="0" w:color="auto"/>
            </w:tcBorders>
            <w:vAlign w:val="bottom"/>
          </w:tcPr>
          <w:p w:rsidR="002456E1" w:rsidRPr="00E613C5" w:rsidRDefault="002456E1" w:rsidP="003179EA">
            <w:pPr>
              <w:jc w:val="both"/>
              <w:rPr>
                <w:sz w:val="18"/>
                <w:szCs w:val="18"/>
              </w:rPr>
            </w:pPr>
          </w:p>
        </w:tc>
      </w:tr>
    </w:tbl>
    <w:p w:rsidR="002456E1" w:rsidRPr="00E613C5" w:rsidRDefault="002456E1" w:rsidP="002456E1">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2456E1" w:rsidRPr="00E613C5" w:rsidRDefault="002456E1" w:rsidP="002456E1">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2456E1" w:rsidRPr="00E613C5" w:rsidTr="003179EA">
        <w:trPr>
          <w:gridAfter w:val="1"/>
          <w:wAfter w:w="17" w:type="dxa"/>
        </w:trPr>
        <w:tc>
          <w:tcPr>
            <w:tcW w:w="3402" w:type="dxa"/>
            <w:gridSpan w:val="3"/>
            <w:tcBorders>
              <w:bottom w:val="single" w:sz="4" w:space="0" w:color="auto"/>
            </w:tcBorders>
            <w:vAlign w:val="bottom"/>
          </w:tcPr>
          <w:p w:rsidR="002456E1" w:rsidRPr="00E613C5" w:rsidRDefault="002456E1" w:rsidP="003179EA">
            <w:pPr>
              <w:jc w:val="both"/>
              <w:rPr>
                <w:sz w:val="18"/>
                <w:szCs w:val="18"/>
              </w:rPr>
            </w:pPr>
          </w:p>
        </w:tc>
        <w:tc>
          <w:tcPr>
            <w:tcW w:w="227" w:type="dxa"/>
            <w:vAlign w:val="bottom"/>
          </w:tcPr>
          <w:p w:rsidR="002456E1" w:rsidRPr="00E613C5" w:rsidRDefault="002456E1" w:rsidP="003179EA">
            <w:pPr>
              <w:jc w:val="both"/>
              <w:rPr>
                <w:sz w:val="18"/>
                <w:szCs w:val="18"/>
              </w:rPr>
            </w:pPr>
            <w:r w:rsidRPr="00E613C5">
              <w:rPr>
                <w:sz w:val="18"/>
                <w:szCs w:val="18"/>
              </w:rPr>
              <w:t>в</w:t>
            </w:r>
          </w:p>
        </w:tc>
        <w:tc>
          <w:tcPr>
            <w:tcW w:w="6362" w:type="dxa"/>
            <w:gridSpan w:val="11"/>
            <w:tcBorders>
              <w:bottom w:val="single" w:sz="4" w:space="0" w:color="auto"/>
            </w:tcBorders>
          </w:tcPr>
          <w:p w:rsidR="002456E1" w:rsidRPr="00E613C5" w:rsidRDefault="002456E1" w:rsidP="003179EA">
            <w:pPr>
              <w:jc w:val="both"/>
              <w:rPr>
                <w:sz w:val="18"/>
                <w:szCs w:val="18"/>
              </w:rPr>
            </w:pPr>
          </w:p>
        </w:tc>
      </w:tr>
      <w:tr w:rsidR="002456E1" w:rsidRPr="00E613C5" w:rsidTr="003179EA">
        <w:trPr>
          <w:gridAfter w:val="1"/>
          <w:wAfter w:w="17" w:type="dxa"/>
        </w:trPr>
        <w:tc>
          <w:tcPr>
            <w:tcW w:w="1077" w:type="dxa"/>
            <w:vAlign w:val="bottom"/>
          </w:tcPr>
          <w:p w:rsidR="002456E1" w:rsidRPr="00E613C5" w:rsidRDefault="002456E1" w:rsidP="003179EA">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2456E1" w:rsidRPr="00E613C5" w:rsidRDefault="002456E1" w:rsidP="003179EA">
            <w:pPr>
              <w:jc w:val="both"/>
              <w:rPr>
                <w:sz w:val="18"/>
                <w:szCs w:val="18"/>
              </w:rPr>
            </w:pPr>
          </w:p>
        </w:tc>
        <w:tc>
          <w:tcPr>
            <w:tcW w:w="454" w:type="dxa"/>
            <w:gridSpan w:val="2"/>
            <w:vAlign w:val="bottom"/>
          </w:tcPr>
          <w:p w:rsidR="002456E1" w:rsidRPr="00E613C5" w:rsidRDefault="002456E1" w:rsidP="003179EA">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2456E1" w:rsidRPr="00E613C5" w:rsidRDefault="002456E1" w:rsidP="003179EA">
            <w:pPr>
              <w:jc w:val="both"/>
              <w:rPr>
                <w:sz w:val="18"/>
                <w:szCs w:val="18"/>
              </w:rPr>
            </w:pPr>
          </w:p>
        </w:tc>
        <w:tc>
          <w:tcPr>
            <w:tcW w:w="595" w:type="dxa"/>
            <w:gridSpan w:val="2"/>
            <w:vAlign w:val="bottom"/>
          </w:tcPr>
          <w:p w:rsidR="002456E1" w:rsidRPr="00E613C5" w:rsidRDefault="002456E1" w:rsidP="003179EA">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2456E1" w:rsidRPr="00E613C5" w:rsidRDefault="002456E1" w:rsidP="003179EA">
            <w:pPr>
              <w:jc w:val="both"/>
              <w:rPr>
                <w:sz w:val="18"/>
                <w:szCs w:val="18"/>
              </w:rPr>
            </w:pPr>
          </w:p>
        </w:tc>
      </w:tr>
      <w:tr w:rsidR="002456E1" w:rsidRPr="00E613C5" w:rsidTr="003179EA">
        <w:trPr>
          <w:gridAfter w:val="1"/>
          <w:wAfter w:w="17" w:type="dxa"/>
        </w:trPr>
        <w:tc>
          <w:tcPr>
            <w:tcW w:w="1077" w:type="dxa"/>
            <w:vAlign w:val="bottom"/>
          </w:tcPr>
          <w:p w:rsidR="002456E1" w:rsidRPr="00E613C5" w:rsidRDefault="002456E1" w:rsidP="003179EA">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2456E1" w:rsidRPr="00E613C5" w:rsidRDefault="002456E1" w:rsidP="003179EA">
            <w:pPr>
              <w:jc w:val="both"/>
              <w:rPr>
                <w:sz w:val="20"/>
                <w:szCs w:val="20"/>
              </w:rPr>
            </w:pPr>
            <w:r w:rsidRPr="00E613C5">
              <w:rPr>
                <w:sz w:val="20"/>
                <w:szCs w:val="20"/>
              </w:rPr>
              <w:t>______________________________________________________________________________</w:t>
            </w:r>
          </w:p>
          <w:p w:rsidR="002456E1" w:rsidRPr="00E613C5" w:rsidRDefault="002456E1" w:rsidP="003179EA">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2456E1" w:rsidRPr="00E613C5" w:rsidTr="003179EA">
        <w:tc>
          <w:tcPr>
            <w:tcW w:w="2268" w:type="dxa"/>
            <w:gridSpan w:val="2"/>
            <w:vAlign w:val="bottom"/>
          </w:tcPr>
          <w:p w:rsidR="002456E1" w:rsidRPr="00E613C5" w:rsidRDefault="002456E1" w:rsidP="003179EA">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2456E1" w:rsidRPr="00E613C5" w:rsidRDefault="002456E1" w:rsidP="003179EA">
            <w:pPr>
              <w:jc w:val="both"/>
              <w:rPr>
                <w:sz w:val="18"/>
                <w:szCs w:val="18"/>
              </w:rPr>
            </w:pPr>
          </w:p>
        </w:tc>
        <w:tc>
          <w:tcPr>
            <w:tcW w:w="2183" w:type="dxa"/>
            <w:gridSpan w:val="3"/>
            <w:vAlign w:val="bottom"/>
          </w:tcPr>
          <w:p w:rsidR="002456E1" w:rsidRPr="00E613C5" w:rsidRDefault="002456E1" w:rsidP="003179EA">
            <w:pPr>
              <w:jc w:val="both"/>
              <w:rPr>
                <w:sz w:val="18"/>
                <w:szCs w:val="18"/>
              </w:rPr>
            </w:pPr>
            <w:r w:rsidRPr="00E613C5">
              <w:rPr>
                <w:sz w:val="18"/>
                <w:szCs w:val="18"/>
              </w:rPr>
              <w:t>(Ф.И.О. или наименование)</w:t>
            </w:r>
          </w:p>
        </w:tc>
      </w:tr>
      <w:tr w:rsidR="002456E1" w:rsidRPr="00E613C5" w:rsidTr="003179EA">
        <w:trPr>
          <w:gridAfter w:val="2"/>
          <w:wAfter w:w="24" w:type="dxa"/>
          <w:cantSplit/>
        </w:trPr>
        <w:tc>
          <w:tcPr>
            <w:tcW w:w="3402" w:type="dxa"/>
            <w:gridSpan w:val="3"/>
            <w:vAlign w:val="bottom"/>
          </w:tcPr>
          <w:p w:rsidR="002456E1" w:rsidRPr="00E613C5" w:rsidRDefault="002456E1" w:rsidP="003179EA">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2456E1" w:rsidRPr="00E613C5" w:rsidRDefault="002456E1" w:rsidP="003179EA">
            <w:pPr>
              <w:jc w:val="both"/>
              <w:rPr>
                <w:sz w:val="18"/>
                <w:szCs w:val="18"/>
              </w:rPr>
            </w:pPr>
          </w:p>
        </w:tc>
        <w:tc>
          <w:tcPr>
            <w:tcW w:w="170" w:type="dxa"/>
            <w:vAlign w:val="bottom"/>
          </w:tcPr>
          <w:p w:rsidR="002456E1" w:rsidRPr="00E613C5" w:rsidRDefault="002456E1" w:rsidP="003179EA">
            <w:pPr>
              <w:jc w:val="both"/>
              <w:rPr>
                <w:sz w:val="18"/>
                <w:szCs w:val="18"/>
              </w:rPr>
            </w:pPr>
            <w:r w:rsidRPr="00E613C5">
              <w:rPr>
                <w:sz w:val="18"/>
                <w:szCs w:val="18"/>
              </w:rPr>
              <w:t>"</w:t>
            </w:r>
          </w:p>
        </w:tc>
        <w:tc>
          <w:tcPr>
            <w:tcW w:w="1418" w:type="dxa"/>
            <w:tcBorders>
              <w:bottom w:val="single" w:sz="4" w:space="0" w:color="auto"/>
            </w:tcBorders>
            <w:vAlign w:val="bottom"/>
          </w:tcPr>
          <w:p w:rsidR="002456E1" w:rsidRPr="00E613C5" w:rsidRDefault="002456E1" w:rsidP="003179EA">
            <w:pPr>
              <w:jc w:val="both"/>
              <w:rPr>
                <w:sz w:val="18"/>
                <w:szCs w:val="18"/>
              </w:rPr>
            </w:pPr>
          </w:p>
        </w:tc>
        <w:tc>
          <w:tcPr>
            <w:tcW w:w="227" w:type="dxa"/>
            <w:vAlign w:val="bottom"/>
          </w:tcPr>
          <w:p w:rsidR="002456E1" w:rsidRPr="00E613C5" w:rsidRDefault="002456E1" w:rsidP="003179EA">
            <w:pPr>
              <w:jc w:val="both"/>
              <w:rPr>
                <w:sz w:val="18"/>
                <w:szCs w:val="18"/>
              </w:rPr>
            </w:pPr>
          </w:p>
        </w:tc>
        <w:tc>
          <w:tcPr>
            <w:tcW w:w="851" w:type="dxa"/>
            <w:gridSpan w:val="2"/>
            <w:tcBorders>
              <w:bottom w:val="single" w:sz="4" w:space="0" w:color="auto"/>
            </w:tcBorders>
            <w:vAlign w:val="bottom"/>
          </w:tcPr>
          <w:p w:rsidR="002456E1" w:rsidRPr="00E613C5" w:rsidRDefault="002456E1" w:rsidP="003179EA">
            <w:pPr>
              <w:jc w:val="both"/>
              <w:rPr>
                <w:sz w:val="18"/>
                <w:szCs w:val="18"/>
              </w:rPr>
            </w:pPr>
          </w:p>
        </w:tc>
        <w:tc>
          <w:tcPr>
            <w:tcW w:w="480" w:type="dxa"/>
            <w:gridSpan w:val="2"/>
            <w:vAlign w:val="bottom"/>
          </w:tcPr>
          <w:p w:rsidR="002456E1" w:rsidRPr="00E613C5" w:rsidRDefault="002456E1" w:rsidP="003179EA">
            <w:pPr>
              <w:jc w:val="both"/>
              <w:rPr>
                <w:sz w:val="18"/>
                <w:szCs w:val="18"/>
              </w:rPr>
            </w:pPr>
            <w:r w:rsidRPr="00E613C5">
              <w:rPr>
                <w:sz w:val="18"/>
                <w:szCs w:val="18"/>
              </w:rPr>
              <w:t>г.  №</w:t>
            </w:r>
          </w:p>
        </w:tc>
        <w:tc>
          <w:tcPr>
            <w:tcW w:w="2982" w:type="dxa"/>
            <w:gridSpan w:val="2"/>
            <w:tcBorders>
              <w:bottom w:val="single" w:sz="4" w:space="0" w:color="auto"/>
            </w:tcBorders>
            <w:vAlign w:val="bottom"/>
          </w:tcPr>
          <w:p w:rsidR="002456E1" w:rsidRPr="00E613C5" w:rsidRDefault="002456E1" w:rsidP="003179EA">
            <w:pPr>
              <w:jc w:val="both"/>
              <w:rPr>
                <w:sz w:val="18"/>
                <w:szCs w:val="18"/>
              </w:rPr>
            </w:pPr>
          </w:p>
        </w:tc>
      </w:tr>
    </w:tbl>
    <w:p w:rsidR="002456E1" w:rsidRPr="00E613C5" w:rsidRDefault="002456E1" w:rsidP="002456E1">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2456E1" w:rsidRPr="00E613C5" w:rsidRDefault="002456E1" w:rsidP="002456E1">
      <w:pPr>
        <w:pBdr>
          <w:top w:val="single" w:sz="4" w:space="1" w:color="auto"/>
        </w:pBdr>
        <w:tabs>
          <w:tab w:val="left" w:pos="8987"/>
        </w:tabs>
        <w:ind w:left="7683"/>
        <w:jc w:val="both"/>
        <w:rPr>
          <w:sz w:val="2"/>
          <w:szCs w:val="2"/>
        </w:rPr>
      </w:pPr>
    </w:p>
    <w:p w:rsidR="002456E1" w:rsidRPr="00E613C5" w:rsidRDefault="002456E1" w:rsidP="002456E1">
      <w:pPr>
        <w:tabs>
          <w:tab w:val="left" w:pos="8987"/>
        </w:tabs>
        <w:jc w:val="both"/>
        <w:rPr>
          <w:sz w:val="18"/>
          <w:szCs w:val="18"/>
        </w:rPr>
      </w:pPr>
    </w:p>
    <w:p w:rsidR="002456E1" w:rsidRPr="00E613C5" w:rsidRDefault="002456E1" w:rsidP="002456E1">
      <w:pPr>
        <w:pBdr>
          <w:top w:val="single" w:sz="4" w:space="1" w:color="auto"/>
        </w:pBdr>
        <w:tabs>
          <w:tab w:val="left" w:pos="8987"/>
        </w:tabs>
        <w:jc w:val="both"/>
        <w:rPr>
          <w:sz w:val="2"/>
          <w:szCs w:val="2"/>
        </w:rPr>
      </w:pPr>
    </w:p>
    <w:p w:rsidR="002456E1" w:rsidRPr="00E613C5" w:rsidRDefault="002456E1" w:rsidP="002456E1">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2456E1" w:rsidRPr="00E613C5" w:rsidRDefault="002456E1" w:rsidP="002456E1">
      <w:pPr>
        <w:pBdr>
          <w:top w:val="single" w:sz="4" w:space="1" w:color="auto"/>
        </w:pBdr>
        <w:tabs>
          <w:tab w:val="left" w:pos="3090"/>
        </w:tabs>
        <w:spacing w:after="120"/>
        <w:ind w:right="6946"/>
        <w:jc w:val="both"/>
        <w:rPr>
          <w:sz w:val="2"/>
          <w:szCs w:val="2"/>
        </w:rPr>
      </w:pPr>
    </w:p>
    <w:p w:rsidR="002456E1" w:rsidRPr="00E613C5" w:rsidRDefault="002456E1" w:rsidP="002456E1">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2456E1" w:rsidRPr="00E613C5" w:rsidRDefault="002456E1" w:rsidP="002456E1">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2456E1" w:rsidRPr="00E613C5" w:rsidRDefault="002456E1" w:rsidP="002456E1">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2456E1" w:rsidRPr="00E613C5" w:rsidRDefault="002456E1" w:rsidP="002456E1">
      <w:pPr>
        <w:tabs>
          <w:tab w:val="left" w:pos="3090"/>
        </w:tabs>
        <w:jc w:val="both"/>
        <w:rPr>
          <w:i/>
          <w:iCs/>
          <w:sz w:val="16"/>
          <w:szCs w:val="16"/>
        </w:rPr>
      </w:pPr>
      <w:r w:rsidRPr="00E613C5">
        <w:rPr>
          <w:i/>
          <w:iCs/>
          <w:sz w:val="16"/>
          <w:szCs w:val="16"/>
        </w:rPr>
        <w:lastRenderedPageBreak/>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2456E1" w:rsidRPr="00E613C5" w:rsidRDefault="002456E1" w:rsidP="002456E1">
      <w:pPr>
        <w:tabs>
          <w:tab w:val="left" w:pos="3090"/>
        </w:tabs>
        <w:jc w:val="both"/>
        <w:rPr>
          <w:sz w:val="18"/>
          <w:szCs w:val="18"/>
        </w:rPr>
      </w:pPr>
      <w:r w:rsidRPr="00E613C5">
        <w:rPr>
          <w:sz w:val="18"/>
          <w:szCs w:val="18"/>
        </w:rPr>
        <w:t xml:space="preserve">___________________________                        _____________________________________/_________________________ </w:t>
      </w:r>
    </w:p>
    <w:p w:rsidR="002456E1" w:rsidRPr="00E613C5" w:rsidRDefault="002456E1" w:rsidP="002456E1">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2456E1" w:rsidRPr="00E613C5" w:rsidRDefault="002456E1" w:rsidP="002456E1">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2456E1" w:rsidRPr="00E613C5" w:rsidRDefault="002456E1" w:rsidP="002456E1">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2456E1" w:rsidRPr="00E613C5" w:rsidRDefault="002456E1" w:rsidP="002456E1">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2456E1" w:rsidRPr="00E613C5" w:rsidRDefault="002456E1" w:rsidP="002456E1">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2456E1" w:rsidRPr="00F112D1" w:rsidRDefault="002456E1" w:rsidP="002456E1">
      <w:pPr>
        <w:tabs>
          <w:tab w:val="left" w:pos="2970"/>
        </w:tabs>
        <w:ind w:left="5670"/>
        <w:rPr>
          <w:rFonts w:eastAsia="Calibri"/>
          <w:sz w:val="20"/>
          <w:szCs w:val="20"/>
          <w:u w:val="single"/>
          <w:lang w:eastAsia="en-US"/>
        </w:rPr>
      </w:pPr>
      <w:r w:rsidRPr="00E613C5">
        <w:rPr>
          <w:caps/>
          <w:sz w:val="20"/>
          <w:szCs w:val="20"/>
        </w:rPr>
        <w:br w:type="page"/>
      </w:r>
    </w:p>
    <w:p w:rsidR="002456E1" w:rsidRPr="00413900" w:rsidRDefault="002456E1" w:rsidP="002456E1">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2456E1" w:rsidRPr="00413900" w:rsidRDefault="002456E1" w:rsidP="002456E1">
      <w:pPr>
        <w:numPr>
          <w:ilvl w:val="0"/>
          <w:numId w:val="9"/>
        </w:numPr>
        <w:tabs>
          <w:tab w:val="left" w:pos="0"/>
        </w:tabs>
        <w:suppressAutoHyphens/>
        <w:spacing w:after="200" w:line="276" w:lineRule="auto"/>
        <w:ind w:left="5670"/>
        <w:outlineLvl w:val="0"/>
        <w:rPr>
          <w:bCs/>
          <w:kern w:val="2"/>
          <w:sz w:val="20"/>
          <w:szCs w:val="20"/>
          <w:lang w:eastAsia="ar-SA"/>
        </w:rPr>
      </w:pPr>
    </w:p>
    <w:p w:rsidR="002456E1" w:rsidRPr="00413900" w:rsidRDefault="002456E1" w:rsidP="002456E1">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2456E1" w:rsidRPr="00413900" w:rsidRDefault="002456E1" w:rsidP="002456E1">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2456E1" w:rsidRPr="00413900" w:rsidRDefault="002456E1" w:rsidP="002456E1">
      <w:pPr>
        <w:tabs>
          <w:tab w:val="left" w:pos="2970"/>
        </w:tabs>
        <w:spacing w:after="200" w:line="276" w:lineRule="auto"/>
        <w:jc w:val="right"/>
        <w:rPr>
          <w:rFonts w:eastAsia="Calibri"/>
          <w:sz w:val="20"/>
          <w:szCs w:val="20"/>
          <w:lang w:eastAsia="en-US"/>
        </w:rPr>
      </w:pPr>
    </w:p>
    <w:p w:rsidR="002456E1" w:rsidRPr="00413900" w:rsidRDefault="002456E1" w:rsidP="002456E1">
      <w:pPr>
        <w:tabs>
          <w:tab w:val="left" w:pos="2970"/>
        </w:tabs>
        <w:spacing w:after="200" w:line="276" w:lineRule="auto"/>
        <w:rPr>
          <w:rFonts w:eastAsia="Calibri"/>
          <w:sz w:val="20"/>
          <w:szCs w:val="20"/>
          <w:lang w:eastAsia="en-US"/>
        </w:rPr>
      </w:pPr>
    </w:p>
    <w:p w:rsidR="002456E1" w:rsidRPr="00413900" w:rsidRDefault="002456E1" w:rsidP="002456E1">
      <w:pPr>
        <w:tabs>
          <w:tab w:val="left" w:pos="2970"/>
        </w:tabs>
        <w:spacing w:after="200" w:line="276" w:lineRule="auto"/>
        <w:rPr>
          <w:rFonts w:eastAsia="Calibri"/>
          <w:sz w:val="20"/>
          <w:szCs w:val="20"/>
          <w:lang w:eastAsia="en-US"/>
        </w:rPr>
      </w:pPr>
    </w:p>
    <w:p w:rsidR="002456E1" w:rsidRPr="00413900" w:rsidRDefault="002456E1" w:rsidP="002456E1">
      <w:pPr>
        <w:tabs>
          <w:tab w:val="left" w:pos="4155"/>
        </w:tabs>
        <w:jc w:val="center"/>
        <w:rPr>
          <w:rFonts w:eastAsia="Calibri"/>
          <w:sz w:val="20"/>
          <w:szCs w:val="20"/>
          <w:lang w:eastAsia="en-US"/>
        </w:rPr>
      </w:pPr>
      <w:r w:rsidRPr="00413900">
        <w:rPr>
          <w:rFonts w:eastAsia="Calibri"/>
          <w:sz w:val="20"/>
          <w:szCs w:val="20"/>
          <w:lang w:eastAsia="en-US"/>
        </w:rPr>
        <w:t>Заявление</w:t>
      </w:r>
    </w:p>
    <w:p w:rsidR="002456E1" w:rsidRPr="00413900" w:rsidRDefault="002456E1" w:rsidP="002456E1">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2456E1" w:rsidRPr="00413900" w:rsidRDefault="002456E1" w:rsidP="002456E1">
      <w:pPr>
        <w:tabs>
          <w:tab w:val="left" w:pos="2970"/>
        </w:tabs>
        <w:jc w:val="center"/>
        <w:rPr>
          <w:rFonts w:eastAsia="Calibri"/>
          <w:sz w:val="20"/>
          <w:szCs w:val="20"/>
          <w:lang w:eastAsia="en-US"/>
        </w:rPr>
      </w:pPr>
    </w:p>
    <w:p w:rsidR="002456E1" w:rsidRPr="00413900" w:rsidRDefault="002456E1" w:rsidP="002456E1">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2456E1" w:rsidRPr="00413900" w:rsidRDefault="002456E1" w:rsidP="002456E1">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2456E1" w:rsidRPr="00413900" w:rsidRDefault="002456E1" w:rsidP="002456E1">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2456E1" w:rsidRPr="00413900" w:rsidRDefault="002456E1" w:rsidP="002456E1">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2456E1" w:rsidRPr="00413900" w:rsidRDefault="002456E1" w:rsidP="002456E1">
      <w:pPr>
        <w:tabs>
          <w:tab w:val="left" w:pos="2970"/>
        </w:tabs>
        <w:jc w:val="center"/>
        <w:rPr>
          <w:rFonts w:eastAsia="Calibri"/>
          <w:sz w:val="20"/>
          <w:szCs w:val="20"/>
          <w:lang w:eastAsia="en-US"/>
        </w:rPr>
      </w:pPr>
    </w:p>
    <w:p w:rsidR="002456E1" w:rsidRPr="00413900" w:rsidRDefault="002456E1" w:rsidP="002456E1">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2456E1" w:rsidRPr="00413900" w:rsidRDefault="002456E1" w:rsidP="002456E1">
      <w:pPr>
        <w:jc w:val="both"/>
        <w:rPr>
          <w:rFonts w:eastAsia="Calibri"/>
          <w:sz w:val="20"/>
          <w:szCs w:val="20"/>
          <w:lang w:eastAsia="en-US"/>
        </w:rPr>
      </w:pPr>
    </w:p>
    <w:p w:rsidR="002456E1" w:rsidRPr="00413900" w:rsidRDefault="002456E1" w:rsidP="002456E1">
      <w:pPr>
        <w:jc w:val="both"/>
        <w:rPr>
          <w:rFonts w:eastAsia="Calibri"/>
          <w:sz w:val="20"/>
          <w:szCs w:val="20"/>
          <w:lang w:eastAsia="en-US"/>
        </w:rPr>
      </w:pPr>
    </w:p>
    <w:p w:rsidR="002456E1" w:rsidRPr="00413900" w:rsidRDefault="002456E1" w:rsidP="002456E1">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2456E1" w:rsidRPr="00413900" w:rsidRDefault="002456E1" w:rsidP="002456E1">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2456E1" w:rsidRPr="00413900" w:rsidRDefault="002456E1" w:rsidP="002456E1">
      <w:pPr>
        <w:jc w:val="center"/>
        <w:rPr>
          <w:rFonts w:eastAsia="Calibri"/>
          <w:sz w:val="20"/>
          <w:szCs w:val="20"/>
          <w:lang w:eastAsia="en-US"/>
        </w:rPr>
      </w:pPr>
    </w:p>
    <w:p w:rsidR="002456E1" w:rsidRPr="00413900" w:rsidRDefault="002456E1" w:rsidP="002456E1">
      <w:pPr>
        <w:tabs>
          <w:tab w:val="left" w:pos="825"/>
        </w:tabs>
        <w:rPr>
          <w:rFonts w:eastAsia="Calibri"/>
          <w:sz w:val="20"/>
          <w:szCs w:val="20"/>
          <w:lang w:eastAsia="en-US"/>
        </w:rPr>
      </w:pPr>
      <w:r w:rsidRPr="00413900">
        <w:rPr>
          <w:rFonts w:eastAsia="Calibri"/>
          <w:sz w:val="20"/>
          <w:szCs w:val="20"/>
          <w:lang w:eastAsia="en-US"/>
        </w:rPr>
        <w:tab/>
      </w:r>
    </w:p>
    <w:p w:rsidR="002456E1" w:rsidRPr="00413900" w:rsidRDefault="002456E1" w:rsidP="002456E1">
      <w:pPr>
        <w:rPr>
          <w:rFonts w:eastAsia="Calibri"/>
          <w:sz w:val="20"/>
          <w:szCs w:val="20"/>
          <w:lang w:eastAsia="en-US"/>
        </w:rPr>
      </w:pPr>
      <w:r w:rsidRPr="00413900">
        <w:rPr>
          <w:rFonts w:eastAsia="Calibri"/>
          <w:sz w:val="20"/>
          <w:szCs w:val="20"/>
          <w:lang w:eastAsia="en-US"/>
        </w:rPr>
        <w:t>МП</w:t>
      </w:r>
    </w:p>
    <w:p w:rsidR="002456E1" w:rsidRPr="00413900" w:rsidRDefault="002456E1" w:rsidP="002456E1">
      <w:pPr>
        <w:rPr>
          <w:rFonts w:eastAsia="Calibri"/>
          <w:sz w:val="20"/>
          <w:szCs w:val="20"/>
          <w:lang w:eastAsia="en-US"/>
        </w:rPr>
      </w:pPr>
    </w:p>
    <w:p w:rsidR="002456E1" w:rsidRPr="00413900" w:rsidRDefault="002456E1" w:rsidP="002456E1">
      <w:pPr>
        <w:rPr>
          <w:rFonts w:eastAsia="Calibri"/>
          <w:sz w:val="20"/>
          <w:szCs w:val="20"/>
          <w:lang w:eastAsia="en-US"/>
        </w:rPr>
      </w:pPr>
      <w:r w:rsidRPr="00413900">
        <w:rPr>
          <w:rFonts w:eastAsia="Calibri"/>
          <w:sz w:val="20"/>
          <w:szCs w:val="20"/>
          <w:lang w:eastAsia="en-US"/>
        </w:rPr>
        <w:t xml:space="preserve">Дата </w:t>
      </w:r>
    </w:p>
    <w:p w:rsidR="002456E1" w:rsidRPr="00413900" w:rsidRDefault="002456E1" w:rsidP="002456E1">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p>
    <w:p w:rsidR="002456E1" w:rsidRPr="00413900" w:rsidRDefault="002456E1" w:rsidP="002456E1">
      <w:pPr>
        <w:tabs>
          <w:tab w:val="left" w:pos="2970"/>
        </w:tabs>
        <w:ind w:left="5670"/>
        <w:rPr>
          <w:rFonts w:ascii="Calibri" w:eastAsia="Calibri" w:hAnsi="Calibri"/>
          <w:b/>
          <w:sz w:val="20"/>
          <w:szCs w:val="20"/>
          <w:lang w:eastAsia="en-US"/>
        </w:rPr>
      </w:pPr>
      <w:r w:rsidRPr="00413900">
        <w:rPr>
          <w:rFonts w:ascii="Calibri" w:eastAsia="Calibri" w:hAnsi="Calibri"/>
          <w:b/>
          <w:sz w:val="20"/>
          <w:szCs w:val="20"/>
          <w:lang w:eastAsia="en-US"/>
        </w:rPr>
        <w:lastRenderedPageBreak/>
        <w:t xml:space="preserve">   </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3</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2456E1" w:rsidRPr="00413900" w:rsidRDefault="002456E1" w:rsidP="002456E1">
      <w:pPr>
        <w:numPr>
          <w:ilvl w:val="0"/>
          <w:numId w:val="9"/>
        </w:numPr>
        <w:tabs>
          <w:tab w:val="left" w:pos="0"/>
        </w:tabs>
        <w:suppressAutoHyphens/>
        <w:spacing w:after="200" w:line="276" w:lineRule="auto"/>
        <w:ind w:left="5670"/>
        <w:outlineLvl w:val="0"/>
        <w:rPr>
          <w:bCs/>
          <w:kern w:val="2"/>
          <w:sz w:val="20"/>
          <w:szCs w:val="20"/>
          <w:lang w:eastAsia="ar-SA"/>
        </w:rPr>
      </w:pPr>
    </w:p>
    <w:p w:rsidR="002456E1" w:rsidRPr="00413900" w:rsidRDefault="002456E1" w:rsidP="002456E1">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2456E1" w:rsidRPr="00413900" w:rsidRDefault="002456E1" w:rsidP="002456E1">
      <w:pPr>
        <w:numPr>
          <w:ilvl w:val="0"/>
          <w:numId w:val="9"/>
        </w:numPr>
        <w:tabs>
          <w:tab w:val="num"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 </w:t>
      </w:r>
    </w:p>
    <w:p w:rsidR="002456E1" w:rsidRPr="00413900" w:rsidRDefault="002456E1" w:rsidP="002456E1">
      <w:pPr>
        <w:tabs>
          <w:tab w:val="left" w:pos="2970"/>
        </w:tabs>
        <w:spacing w:after="200" w:line="276" w:lineRule="auto"/>
        <w:ind w:left="5670"/>
        <w:rPr>
          <w:rFonts w:eastAsia="Calibri"/>
          <w:sz w:val="20"/>
          <w:szCs w:val="20"/>
          <w:lang w:eastAsia="en-US"/>
        </w:rPr>
      </w:pPr>
    </w:p>
    <w:p w:rsidR="002456E1" w:rsidRPr="00413900" w:rsidRDefault="002456E1" w:rsidP="002456E1">
      <w:pPr>
        <w:spacing w:after="200" w:line="276" w:lineRule="auto"/>
        <w:ind w:left="-540"/>
        <w:jc w:val="both"/>
        <w:rPr>
          <w:rFonts w:eastAsia="Calibri"/>
          <w:sz w:val="20"/>
          <w:szCs w:val="20"/>
          <w:lang w:eastAsia="en-US"/>
        </w:rPr>
      </w:pPr>
    </w:p>
    <w:p w:rsidR="002456E1" w:rsidRPr="00413900" w:rsidRDefault="002456E1" w:rsidP="002456E1">
      <w:pPr>
        <w:spacing w:after="200" w:line="276" w:lineRule="auto"/>
        <w:ind w:left="-540"/>
        <w:jc w:val="both"/>
        <w:rPr>
          <w:rFonts w:eastAsia="Calibri"/>
          <w:sz w:val="20"/>
          <w:szCs w:val="20"/>
          <w:lang w:eastAsia="en-US"/>
        </w:rPr>
      </w:pPr>
    </w:p>
    <w:p w:rsidR="002456E1" w:rsidRPr="00413900" w:rsidRDefault="002456E1" w:rsidP="002456E1">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2456E1" w:rsidRPr="00413900" w:rsidRDefault="002456E1" w:rsidP="002456E1">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2456E1" w:rsidRPr="00413900" w:rsidRDefault="002456E1" w:rsidP="002456E1">
      <w:pPr>
        <w:spacing w:after="200" w:line="276" w:lineRule="auto"/>
        <w:ind w:left="-540"/>
        <w:jc w:val="both"/>
        <w:rPr>
          <w:rFonts w:eastAsia="Calibri"/>
          <w:sz w:val="20"/>
          <w:szCs w:val="20"/>
          <w:lang w:eastAsia="en-US"/>
        </w:rPr>
      </w:pPr>
    </w:p>
    <w:p w:rsidR="002456E1" w:rsidRPr="00413900" w:rsidRDefault="002456E1" w:rsidP="002456E1">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2456E1" w:rsidRPr="00413900" w:rsidRDefault="002456E1" w:rsidP="002456E1">
      <w:pPr>
        <w:jc w:val="both"/>
        <w:rPr>
          <w:rFonts w:eastAsia="Calibri"/>
          <w:sz w:val="20"/>
          <w:szCs w:val="20"/>
          <w:lang w:eastAsia="en-US"/>
        </w:rPr>
      </w:pPr>
    </w:p>
    <w:p w:rsidR="002456E1" w:rsidRPr="00413900" w:rsidRDefault="002456E1" w:rsidP="002456E1">
      <w:pPr>
        <w:tabs>
          <w:tab w:val="left" w:pos="2970"/>
        </w:tabs>
        <w:jc w:val="both"/>
        <w:rPr>
          <w:rFonts w:eastAsia="Calibri"/>
          <w:sz w:val="20"/>
          <w:szCs w:val="20"/>
          <w:lang w:eastAsia="en-US"/>
        </w:rPr>
      </w:pPr>
    </w:p>
    <w:p w:rsidR="002456E1" w:rsidRPr="00413900" w:rsidRDefault="002456E1" w:rsidP="002456E1">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аукционе – «____»_______________2016 года.</w:t>
      </w:r>
    </w:p>
    <w:p w:rsidR="002456E1" w:rsidRPr="00413900" w:rsidRDefault="002456E1" w:rsidP="002456E1">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2456E1" w:rsidRPr="00413900" w:rsidRDefault="002456E1" w:rsidP="002456E1">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Default="002456E1" w:rsidP="002456E1">
      <w:pPr>
        <w:tabs>
          <w:tab w:val="left" w:pos="2970"/>
        </w:tabs>
        <w:rPr>
          <w:rFonts w:ascii="Calibri" w:eastAsia="Calibri" w:hAnsi="Calibri"/>
          <w:sz w:val="20"/>
          <w:szCs w:val="20"/>
          <w:lang w:eastAsia="en-US"/>
        </w:rPr>
      </w:pPr>
    </w:p>
    <w:p w:rsidR="002456E1" w:rsidRDefault="002456E1" w:rsidP="002456E1">
      <w:pPr>
        <w:tabs>
          <w:tab w:val="left" w:pos="2970"/>
        </w:tabs>
        <w:rPr>
          <w:rFonts w:ascii="Calibri" w:eastAsia="Calibri" w:hAnsi="Calibri"/>
          <w:sz w:val="20"/>
          <w:szCs w:val="20"/>
          <w:lang w:eastAsia="en-US"/>
        </w:rPr>
      </w:pPr>
    </w:p>
    <w:p w:rsidR="002456E1" w:rsidRDefault="002456E1" w:rsidP="002456E1">
      <w:pPr>
        <w:tabs>
          <w:tab w:val="left" w:pos="2970"/>
        </w:tabs>
        <w:rPr>
          <w:rFonts w:ascii="Calibri" w:eastAsia="Calibri" w:hAnsi="Calibri"/>
          <w:sz w:val="20"/>
          <w:szCs w:val="20"/>
          <w:lang w:eastAsia="en-US"/>
        </w:rPr>
      </w:pPr>
    </w:p>
    <w:p w:rsidR="002456E1" w:rsidRPr="00413900" w:rsidRDefault="002456E1" w:rsidP="002456E1">
      <w:pPr>
        <w:tabs>
          <w:tab w:val="left" w:pos="2970"/>
        </w:tabs>
        <w:rPr>
          <w:rFonts w:ascii="Calibri" w:eastAsia="Calibri" w:hAnsi="Calibri"/>
          <w:sz w:val="20"/>
          <w:szCs w:val="20"/>
          <w:lang w:eastAsia="en-US"/>
        </w:rPr>
      </w:pPr>
    </w:p>
    <w:p w:rsidR="002456E1" w:rsidRDefault="002456E1" w:rsidP="002456E1">
      <w:pPr>
        <w:tabs>
          <w:tab w:val="left" w:pos="2970"/>
        </w:tabs>
        <w:ind w:left="5670"/>
        <w:rPr>
          <w:rFonts w:eastAsia="Calibri"/>
          <w:sz w:val="20"/>
          <w:szCs w:val="20"/>
          <w:lang w:eastAsia="en-US"/>
        </w:rPr>
      </w:pPr>
    </w:p>
    <w:p w:rsidR="002456E1" w:rsidRDefault="002456E1" w:rsidP="002456E1">
      <w:pPr>
        <w:tabs>
          <w:tab w:val="left" w:pos="2970"/>
        </w:tabs>
        <w:ind w:left="5670"/>
        <w:rPr>
          <w:rFonts w:eastAsia="Calibri"/>
          <w:sz w:val="20"/>
          <w:szCs w:val="20"/>
          <w:lang w:eastAsia="en-US"/>
        </w:rPr>
      </w:pPr>
    </w:p>
    <w:p w:rsidR="002456E1"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2456E1" w:rsidRPr="00413900" w:rsidRDefault="002456E1" w:rsidP="002456E1">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2456E1" w:rsidRPr="00413900" w:rsidRDefault="002456E1" w:rsidP="002456E1">
      <w:pPr>
        <w:tabs>
          <w:tab w:val="left" w:pos="2970"/>
        </w:tabs>
        <w:rPr>
          <w:rFonts w:eastAsia="Calibri"/>
          <w:sz w:val="20"/>
          <w:szCs w:val="20"/>
          <w:lang w:eastAsia="en-US"/>
        </w:rPr>
      </w:pPr>
    </w:p>
    <w:p w:rsidR="002456E1" w:rsidRPr="00413900" w:rsidRDefault="002456E1" w:rsidP="002456E1">
      <w:pPr>
        <w:ind w:left="-567" w:right="-427"/>
        <w:jc w:val="center"/>
        <w:rPr>
          <w:b/>
          <w:sz w:val="20"/>
          <w:szCs w:val="20"/>
        </w:rPr>
      </w:pPr>
      <w:r w:rsidRPr="00413900">
        <w:rPr>
          <w:b/>
          <w:sz w:val="20"/>
          <w:szCs w:val="20"/>
        </w:rPr>
        <w:t xml:space="preserve">ДОГОВОР О ЗАДАТКЕ № </w:t>
      </w:r>
    </w:p>
    <w:p w:rsidR="002456E1" w:rsidRPr="00413900" w:rsidRDefault="002456E1" w:rsidP="002456E1">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«_</w:t>
      </w:r>
      <w:r w:rsidRPr="00413900">
        <w:rPr>
          <w:sz w:val="20"/>
          <w:szCs w:val="20"/>
          <w:u w:val="single"/>
        </w:rPr>
        <w:t>_</w:t>
      </w:r>
      <w:r w:rsidRPr="00413900">
        <w:rPr>
          <w:sz w:val="20"/>
          <w:szCs w:val="20"/>
        </w:rPr>
        <w:t>»                      201___  года</w:t>
      </w:r>
    </w:p>
    <w:p w:rsidR="002456E1" w:rsidRPr="00413900" w:rsidRDefault="002456E1" w:rsidP="002456E1">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w:t>
      </w:r>
      <w:r>
        <w:rPr>
          <w:sz w:val="20"/>
          <w:szCs w:val="20"/>
        </w:rPr>
        <w:t xml:space="preserve">йона Кировской области , в лице </w:t>
      </w:r>
      <w:r w:rsidRPr="00413900">
        <w:rPr>
          <w:sz w:val="20"/>
          <w:szCs w:val="20"/>
        </w:rPr>
        <w:t xml:space="preserve">главы администрации муниципального образования </w:t>
      </w:r>
      <w:r>
        <w:rPr>
          <w:sz w:val="20"/>
          <w:szCs w:val="20"/>
        </w:rPr>
        <w:t>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2456E1" w:rsidRPr="00413900" w:rsidRDefault="002456E1" w:rsidP="002456E1">
      <w:pPr>
        <w:numPr>
          <w:ilvl w:val="0"/>
          <w:numId w:val="10"/>
        </w:numPr>
        <w:ind w:left="-567" w:right="-427"/>
        <w:jc w:val="center"/>
        <w:rPr>
          <w:b/>
          <w:sz w:val="20"/>
          <w:szCs w:val="20"/>
        </w:rPr>
      </w:pPr>
      <w:r w:rsidRPr="00413900">
        <w:rPr>
          <w:b/>
          <w:sz w:val="20"/>
          <w:szCs w:val="20"/>
        </w:rPr>
        <w:t>Предмет договора.</w:t>
      </w:r>
    </w:p>
    <w:p w:rsidR="002456E1" w:rsidRPr="00413900" w:rsidRDefault="002456E1" w:rsidP="002456E1">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номером______________________________</w:t>
      </w:r>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0543010060) Отделение Киров г. Киров): ИНН 4316003799 КПП 431601001. Расчетный счет 40302810433043000108 БИК 043304001, (назначение платежа  -  задаток на право заключения договора аренды земельного участка), на основании договора о задатке.</w:t>
      </w:r>
    </w:p>
    <w:p w:rsidR="002456E1" w:rsidRPr="00413900" w:rsidRDefault="002456E1" w:rsidP="002456E1">
      <w:pPr>
        <w:numPr>
          <w:ilvl w:val="0"/>
          <w:numId w:val="10"/>
        </w:numPr>
        <w:ind w:left="-567" w:right="-427"/>
        <w:jc w:val="center"/>
        <w:rPr>
          <w:b/>
          <w:sz w:val="20"/>
          <w:szCs w:val="20"/>
        </w:rPr>
      </w:pPr>
      <w:r w:rsidRPr="00413900">
        <w:rPr>
          <w:b/>
          <w:sz w:val="20"/>
          <w:szCs w:val="20"/>
        </w:rPr>
        <w:t>Передача денежных средств.</w:t>
      </w:r>
    </w:p>
    <w:p w:rsidR="002456E1" w:rsidRPr="00413900" w:rsidRDefault="002456E1" w:rsidP="002456E1">
      <w:pPr>
        <w:numPr>
          <w:ilvl w:val="1"/>
          <w:numId w:val="10"/>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2018</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2456E1" w:rsidRPr="00413900" w:rsidRDefault="002456E1" w:rsidP="002456E1">
      <w:pPr>
        <w:numPr>
          <w:ilvl w:val="1"/>
          <w:numId w:val="10"/>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2456E1" w:rsidRPr="00413900" w:rsidRDefault="002456E1" w:rsidP="002456E1">
      <w:pPr>
        <w:numPr>
          <w:ilvl w:val="1"/>
          <w:numId w:val="10"/>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2456E1" w:rsidRPr="00413900" w:rsidRDefault="002456E1" w:rsidP="002456E1">
      <w:pPr>
        <w:numPr>
          <w:ilvl w:val="1"/>
          <w:numId w:val="10"/>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2456E1" w:rsidRPr="00413900" w:rsidRDefault="002456E1" w:rsidP="002456E1">
      <w:pPr>
        <w:numPr>
          <w:ilvl w:val="1"/>
          <w:numId w:val="10"/>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2456E1" w:rsidRPr="00413900" w:rsidRDefault="002456E1" w:rsidP="002456E1">
      <w:pPr>
        <w:ind w:left="-567" w:right="-427"/>
        <w:jc w:val="both"/>
        <w:rPr>
          <w:sz w:val="20"/>
          <w:szCs w:val="20"/>
        </w:rPr>
      </w:pPr>
    </w:p>
    <w:p w:rsidR="002456E1" w:rsidRPr="00413900" w:rsidRDefault="002456E1" w:rsidP="002456E1">
      <w:pPr>
        <w:numPr>
          <w:ilvl w:val="0"/>
          <w:numId w:val="10"/>
        </w:numPr>
        <w:ind w:left="-567" w:right="-427"/>
        <w:jc w:val="center"/>
        <w:rPr>
          <w:b/>
          <w:sz w:val="20"/>
          <w:szCs w:val="20"/>
        </w:rPr>
      </w:pPr>
      <w:r w:rsidRPr="00413900">
        <w:rPr>
          <w:b/>
          <w:sz w:val="20"/>
          <w:szCs w:val="20"/>
        </w:rPr>
        <w:t>Возврат денежных средств.</w:t>
      </w:r>
    </w:p>
    <w:p w:rsidR="002456E1" w:rsidRPr="00413900" w:rsidRDefault="002456E1" w:rsidP="002456E1">
      <w:pPr>
        <w:numPr>
          <w:ilvl w:val="1"/>
          <w:numId w:val="10"/>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2456E1" w:rsidRPr="00413900" w:rsidRDefault="002456E1" w:rsidP="002456E1">
      <w:pPr>
        <w:numPr>
          <w:ilvl w:val="1"/>
          <w:numId w:val="10"/>
        </w:numPr>
        <w:ind w:left="-567" w:right="-427"/>
        <w:jc w:val="both"/>
        <w:rPr>
          <w:sz w:val="20"/>
          <w:szCs w:val="20"/>
        </w:rPr>
      </w:pPr>
      <w:r w:rsidRPr="00413900">
        <w:rPr>
          <w:sz w:val="20"/>
          <w:szCs w:val="20"/>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2456E1" w:rsidRPr="00413900" w:rsidRDefault="002456E1" w:rsidP="002456E1">
      <w:pPr>
        <w:numPr>
          <w:ilvl w:val="1"/>
          <w:numId w:val="10"/>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2456E1" w:rsidRPr="00413900" w:rsidRDefault="002456E1" w:rsidP="002456E1">
      <w:pPr>
        <w:numPr>
          <w:ilvl w:val="1"/>
          <w:numId w:val="10"/>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2456E1" w:rsidRPr="00413900" w:rsidRDefault="002456E1" w:rsidP="002456E1">
      <w:pPr>
        <w:numPr>
          <w:ilvl w:val="1"/>
          <w:numId w:val="10"/>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2456E1" w:rsidRPr="00413900" w:rsidRDefault="002456E1" w:rsidP="002456E1">
      <w:pPr>
        <w:numPr>
          <w:ilvl w:val="1"/>
          <w:numId w:val="10"/>
        </w:numPr>
        <w:ind w:left="-567" w:right="-427"/>
        <w:jc w:val="both"/>
        <w:rPr>
          <w:sz w:val="20"/>
          <w:szCs w:val="20"/>
        </w:rPr>
      </w:pPr>
      <w:r w:rsidRPr="00413900">
        <w:rPr>
          <w:sz w:val="20"/>
          <w:szCs w:val="20"/>
        </w:rPr>
        <w:t>В случае признания аукциона несостоявшимся, Арендодатель обязуется перечислить сумму задатка на указанный в п. 3.8. настоящего договора счет в течение 3 (трех) дней с даты подведения итогов аукциона.</w:t>
      </w:r>
    </w:p>
    <w:p w:rsidR="002456E1" w:rsidRPr="00413900" w:rsidRDefault="002456E1" w:rsidP="002456E1">
      <w:pPr>
        <w:numPr>
          <w:ilvl w:val="1"/>
          <w:numId w:val="10"/>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 даты опубликования об этом информационного сообщения перечисляет претенденту сумму задатка на счет, указанный в п. 3.9. настоящего договора.</w:t>
      </w:r>
    </w:p>
    <w:p w:rsidR="002456E1" w:rsidRPr="00413900" w:rsidRDefault="002456E1" w:rsidP="002456E1">
      <w:pPr>
        <w:numPr>
          <w:ilvl w:val="1"/>
          <w:numId w:val="10"/>
        </w:numPr>
        <w:ind w:left="-567" w:right="-427"/>
        <w:jc w:val="both"/>
        <w:rPr>
          <w:sz w:val="20"/>
          <w:szCs w:val="20"/>
        </w:rPr>
      </w:pPr>
      <w:r w:rsidRPr="00413900">
        <w:rPr>
          <w:sz w:val="20"/>
          <w:szCs w:val="20"/>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2456E1" w:rsidRPr="00413900" w:rsidTr="003179EA">
        <w:trPr>
          <w:cantSplit/>
          <w:jc w:val="center"/>
        </w:trPr>
        <w:tc>
          <w:tcPr>
            <w:tcW w:w="851" w:type="dxa"/>
            <w:tcBorders>
              <w:top w:val="nil"/>
              <w:left w:val="nil"/>
              <w:bottom w:val="nil"/>
              <w:right w:val="nil"/>
            </w:tcBorders>
          </w:tcPr>
          <w:p w:rsidR="002456E1" w:rsidRPr="00413900" w:rsidRDefault="002456E1" w:rsidP="003179EA">
            <w:pPr>
              <w:ind w:left="-567" w:right="-427"/>
              <w:rPr>
                <w:sz w:val="20"/>
                <w:szCs w:val="20"/>
              </w:rPr>
            </w:pPr>
            <w:r w:rsidRPr="00413900">
              <w:rPr>
                <w:sz w:val="20"/>
                <w:szCs w:val="20"/>
              </w:rPr>
              <w:t>№</w:t>
            </w:r>
          </w:p>
        </w:tc>
        <w:tc>
          <w:tcPr>
            <w:tcW w:w="272"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2"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c>
          <w:tcPr>
            <w:tcW w:w="273" w:type="dxa"/>
          </w:tcPr>
          <w:p w:rsidR="002456E1" w:rsidRPr="00413900" w:rsidRDefault="002456E1" w:rsidP="003179EA">
            <w:pPr>
              <w:ind w:left="-567" w:right="-427"/>
              <w:jc w:val="center"/>
              <w:rPr>
                <w:sz w:val="20"/>
                <w:szCs w:val="20"/>
              </w:rPr>
            </w:pPr>
          </w:p>
        </w:tc>
      </w:tr>
    </w:tbl>
    <w:p w:rsidR="002456E1" w:rsidRDefault="002456E1" w:rsidP="002456E1">
      <w:pPr>
        <w:ind w:left="-567" w:right="-427"/>
        <w:jc w:val="both"/>
        <w:rPr>
          <w:sz w:val="20"/>
          <w:szCs w:val="20"/>
        </w:rPr>
      </w:pPr>
      <w:r w:rsidRPr="00413900">
        <w:rPr>
          <w:sz w:val="20"/>
          <w:szCs w:val="20"/>
        </w:rPr>
        <w:t>в _______________________________________, ИНН ____________________________, КПП ________________________________, БИК ______________________________, к/с ______________________________________Получателем денежных средств является: ___________________________________________________________.</w:t>
      </w:r>
    </w:p>
    <w:p w:rsidR="002456E1" w:rsidRPr="00413900" w:rsidRDefault="002456E1" w:rsidP="002456E1">
      <w:pPr>
        <w:ind w:left="-567" w:right="-427"/>
        <w:jc w:val="both"/>
        <w:rPr>
          <w:sz w:val="20"/>
          <w:szCs w:val="20"/>
        </w:rPr>
      </w:pPr>
    </w:p>
    <w:p w:rsidR="002456E1" w:rsidRPr="00413900" w:rsidRDefault="002456E1" w:rsidP="002456E1">
      <w:pPr>
        <w:numPr>
          <w:ilvl w:val="0"/>
          <w:numId w:val="10"/>
        </w:numPr>
        <w:ind w:left="-567" w:right="-427"/>
        <w:jc w:val="center"/>
        <w:rPr>
          <w:b/>
          <w:sz w:val="20"/>
          <w:szCs w:val="20"/>
        </w:rPr>
      </w:pPr>
      <w:r w:rsidRPr="00413900">
        <w:rPr>
          <w:b/>
          <w:sz w:val="20"/>
          <w:szCs w:val="20"/>
        </w:rPr>
        <w:t>Заключительные положения.</w:t>
      </w:r>
    </w:p>
    <w:p w:rsidR="002456E1" w:rsidRPr="00413900" w:rsidRDefault="002456E1" w:rsidP="002456E1">
      <w:pPr>
        <w:numPr>
          <w:ilvl w:val="1"/>
          <w:numId w:val="10"/>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2456E1" w:rsidRPr="00413900" w:rsidRDefault="002456E1" w:rsidP="002456E1">
      <w:pPr>
        <w:numPr>
          <w:ilvl w:val="1"/>
          <w:numId w:val="10"/>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2456E1" w:rsidRPr="00413900" w:rsidRDefault="002456E1" w:rsidP="002456E1">
      <w:pPr>
        <w:numPr>
          <w:ilvl w:val="1"/>
          <w:numId w:val="10"/>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2456E1" w:rsidRPr="00413900" w:rsidRDefault="002456E1" w:rsidP="002456E1">
      <w:pPr>
        <w:numPr>
          <w:ilvl w:val="0"/>
          <w:numId w:val="10"/>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2456E1" w:rsidRPr="00413900" w:rsidTr="003179EA">
        <w:tc>
          <w:tcPr>
            <w:tcW w:w="5387" w:type="dxa"/>
          </w:tcPr>
          <w:p w:rsidR="002456E1" w:rsidRPr="00413900" w:rsidRDefault="002456E1" w:rsidP="003179EA">
            <w:pPr>
              <w:ind w:left="-567" w:right="-427"/>
              <w:jc w:val="center"/>
              <w:rPr>
                <w:b/>
                <w:sz w:val="20"/>
                <w:szCs w:val="20"/>
              </w:rPr>
            </w:pPr>
            <w:r w:rsidRPr="00413900">
              <w:rPr>
                <w:b/>
                <w:sz w:val="20"/>
                <w:szCs w:val="20"/>
              </w:rPr>
              <w:lastRenderedPageBreak/>
              <w:t>Арендодатель</w:t>
            </w:r>
          </w:p>
        </w:tc>
        <w:tc>
          <w:tcPr>
            <w:tcW w:w="4820" w:type="dxa"/>
          </w:tcPr>
          <w:p w:rsidR="002456E1" w:rsidRPr="00413900" w:rsidRDefault="002456E1" w:rsidP="003179EA">
            <w:pPr>
              <w:ind w:left="-567" w:right="-427"/>
              <w:jc w:val="center"/>
              <w:rPr>
                <w:b/>
                <w:sz w:val="20"/>
                <w:szCs w:val="20"/>
              </w:rPr>
            </w:pPr>
            <w:r w:rsidRPr="00413900">
              <w:rPr>
                <w:b/>
                <w:sz w:val="20"/>
                <w:szCs w:val="20"/>
              </w:rPr>
              <w:t>Претендент</w:t>
            </w:r>
          </w:p>
        </w:tc>
      </w:tr>
      <w:tr w:rsidR="002456E1" w:rsidRPr="00413900" w:rsidTr="003179EA">
        <w:tc>
          <w:tcPr>
            <w:tcW w:w="5387" w:type="dxa"/>
          </w:tcPr>
          <w:p w:rsidR="002456E1" w:rsidRPr="00413900" w:rsidRDefault="002456E1" w:rsidP="003179EA">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2456E1" w:rsidRDefault="002456E1" w:rsidP="003179EA">
            <w:pPr>
              <w:ind w:left="34" w:right="-427"/>
              <w:rPr>
                <w:sz w:val="20"/>
                <w:szCs w:val="20"/>
              </w:rPr>
            </w:pPr>
            <w:r>
              <w:rPr>
                <w:sz w:val="20"/>
                <w:szCs w:val="20"/>
              </w:rPr>
              <w:t>Глава администрации</w:t>
            </w:r>
          </w:p>
          <w:p w:rsidR="002456E1" w:rsidRPr="00413900" w:rsidRDefault="002456E1" w:rsidP="003179EA">
            <w:pPr>
              <w:ind w:left="34" w:right="-427"/>
              <w:rPr>
                <w:sz w:val="20"/>
                <w:szCs w:val="20"/>
              </w:rPr>
            </w:pPr>
            <w:r>
              <w:rPr>
                <w:sz w:val="20"/>
                <w:szCs w:val="20"/>
              </w:rPr>
              <w:t>городского поселения ________________С.В. Тетерин</w:t>
            </w:r>
          </w:p>
        </w:tc>
        <w:tc>
          <w:tcPr>
            <w:tcW w:w="4820" w:type="dxa"/>
          </w:tcPr>
          <w:p w:rsidR="002456E1" w:rsidRPr="00413900" w:rsidRDefault="002456E1" w:rsidP="003179EA">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2456E1" w:rsidRPr="00413900" w:rsidRDefault="002456E1" w:rsidP="003179EA">
            <w:pPr>
              <w:ind w:left="-567" w:right="-427"/>
              <w:rPr>
                <w:sz w:val="20"/>
                <w:szCs w:val="20"/>
              </w:rPr>
            </w:pPr>
            <w:r w:rsidRPr="00413900">
              <w:rPr>
                <w:sz w:val="20"/>
                <w:szCs w:val="20"/>
              </w:rPr>
              <w:t>______________________ /______________/</w:t>
            </w:r>
          </w:p>
        </w:tc>
      </w:tr>
    </w:tbl>
    <w:p w:rsidR="002456E1" w:rsidRPr="00413900" w:rsidRDefault="002456E1" w:rsidP="002456E1">
      <w:pPr>
        <w:tabs>
          <w:tab w:val="left" w:pos="2970"/>
        </w:tabs>
        <w:spacing w:line="276" w:lineRule="auto"/>
        <w:jc w:val="center"/>
        <w:rPr>
          <w:sz w:val="20"/>
          <w:szCs w:val="20"/>
        </w:rPr>
      </w:pPr>
    </w:p>
    <w:p w:rsidR="002456E1" w:rsidRPr="00413900" w:rsidRDefault="002456E1" w:rsidP="002456E1">
      <w:pPr>
        <w:tabs>
          <w:tab w:val="left" w:pos="2970"/>
        </w:tabs>
        <w:spacing w:line="276" w:lineRule="auto"/>
        <w:jc w:val="center"/>
        <w:rPr>
          <w:sz w:val="20"/>
          <w:szCs w:val="20"/>
        </w:rPr>
      </w:pPr>
    </w:p>
    <w:p w:rsidR="002456E1" w:rsidRPr="00413900" w:rsidRDefault="002456E1" w:rsidP="002456E1">
      <w:pPr>
        <w:widowControl w:val="0"/>
        <w:suppressAutoHyphens/>
        <w:autoSpaceDE w:val="0"/>
        <w:jc w:val="right"/>
        <w:rPr>
          <w:rFonts w:eastAsia="Arial"/>
          <w:sz w:val="20"/>
          <w:szCs w:val="20"/>
          <w:lang w:eastAsia="ar-SA"/>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ind w:left="6372" w:firstLine="708"/>
        <w:jc w:val="cente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Default="002456E1" w:rsidP="002456E1">
      <w:pPr>
        <w:rPr>
          <w:sz w:val="20"/>
          <w:szCs w:val="20"/>
        </w:rPr>
      </w:pPr>
    </w:p>
    <w:p w:rsidR="002456E1" w:rsidRPr="00413900" w:rsidRDefault="002456E1" w:rsidP="002456E1">
      <w:pPr>
        <w:ind w:left="6372" w:firstLine="708"/>
        <w:jc w:val="center"/>
        <w:rPr>
          <w:sz w:val="20"/>
          <w:szCs w:val="20"/>
        </w:rPr>
      </w:pPr>
      <w:r w:rsidRPr="00413900">
        <w:rPr>
          <w:sz w:val="20"/>
          <w:szCs w:val="20"/>
        </w:rPr>
        <w:lastRenderedPageBreak/>
        <w:t>Приложение</w:t>
      </w:r>
      <w:r>
        <w:rPr>
          <w:sz w:val="20"/>
          <w:szCs w:val="20"/>
        </w:rPr>
        <w:t xml:space="preserve"> №5</w:t>
      </w:r>
    </w:p>
    <w:p w:rsidR="002456E1" w:rsidRPr="00413900" w:rsidRDefault="002456E1" w:rsidP="002456E1">
      <w:pPr>
        <w:jc w:val="center"/>
        <w:rPr>
          <w:b/>
          <w:sz w:val="20"/>
          <w:szCs w:val="20"/>
        </w:rPr>
      </w:pPr>
      <w:r w:rsidRPr="00413900">
        <w:rPr>
          <w:b/>
          <w:sz w:val="20"/>
          <w:szCs w:val="20"/>
        </w:rPr>
        <w:t xml:space="preserve">Договор № </w:t>
      </w:r>
    </w:p>
    <w:p w:rsidR="002456E1" w:rsidRPr="00413900" w:rsidRDefault="002456E1" w:rsidP="002456E1">
      <w:pPr>
        <w:jc w:val="center"/>
        <w:rPr>
          <w:b/>
          <w:sz w:val="20"/>
          <w:szCs w:val="20"/>
        </w:rPr>
      </w:pPr>
      <w:r w:rsidRPr="00413900">
        <w:rPr>
          <w:b/>
          <w:sz w:val="20"/>
          <w:szCs w:val="20"/>
        </w:rPr>
        <w:t>аренды земельного участка</w:t>
      </w:r>
    </w:p>
    <w:p w:rsidR="002456E1" w:rsidRPr="00413900" w:rsidRDefault="002456E1" w:rsidP="002456E1">
      <w:pPr>
        <w:jc w:val="both"/>
        <w:rPr>
          <w:sz w:val="20"/>
          <w:szCs w:val="20"/>
        </w:rPr>
      </w:pPr>
    </w:p>
    <w:p w:rsidR="002456E1" w:rsidRPr="00413900" w:rsidRDefault="002456E1" w:rsidP="002456E1">
      <w:pPr>
        <w:jc w:val="both"/>
        <w:rPr>
          <w:sz w:val="20"/>
          <w:szCs w:val="20"/>
        </w:rPr>
      </w:pPr>
      <w:r w:rsidRPr="00413900">
        <w:rPr>
          <w:bCs/>
          <w:sz w:val="20"/>
          <w:szCs w:val="20"/>
        </w:rPr>
        <w:t>г. Луза</w:t>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от «__»_________ 2018</w:t>
      </w:r>
      <w:r w:rsidRPr="00413900">
        <w:rPr>
          <w:sz w:val="20"/>
          <w:szCs w:val="20"/>
        </w:rPr>
        <w:t xml:space="preserve"> года</w:t>
      </w:r>
    </w:p>
    <w:p w:rsidR="002456E1" w:rsidRPr="00413900" w:rsidRDefault="002456E1" w:rsidP="002456E1">
      <w:pPr>
        <w:tabs>
          <w:tab w:val="left" w:leader="underscore" w:pos="7104"/>
        </w:tabs>
        <w:spacing w:line="200" w:lineRule="atLeast"/>
        <w:ind w:firstLine="720"/>
        <w:jc w:val="both"/>
        <w:rPr>
          <w:color w:val="000000"/>
          <w:sz w:val="20"/>
          <w:szCs w:val="20"/>
        </w:rPr>
      </w:pPr>
    </w:p>
    <w:p w:rsidR="002456E1" w:rsidRPr="00413900" w:rsidRDefault="002456E1" w:rsidP="002456E1">
      <w:pPr>
        <w:ind w:firstLine="720"/>
        <w:jc w:val="both"/>
        <w:rPr>
          <w:sz w:val="20"/>
          <w:szCs w:val="20"/>
        </w:rPr>
      </w:pPr>
      <w:r w:rsidRPr="00413900">
        <w:rPr>
          <w:snapToGrid w:val="0"/>
          <w:sz w:val="20"/>
          <w:szCs w:val="20"/>
        </w:rPr>
        <w:t xml:space="preserve">Администрация муниципального образования Лузское городскоое поселения Лузского района Кировской области, именуемый  в договоре </w:t>
      </w:r>
      <w:r w:rsidRPr="00413900">
        <w:rPr>
          <w:b/>
          <w:snapToGrid w:val="0"/>
          <w:sz w:val="20"/>
          <w:szCs w:val="20"/>
        </w:rPr>
        <w:t xml:space="preserve"> </w:t>
      </w:r>
      <w:r w:rsidRPr="00413900">
        <w:rPr>
          <w:snapToGrid w:val="0"/>
          <w:sz w:val="20"/>
          <w:szCs w:val="20"/>
        </w:rPr>
        <w:t>«Арендодатель», в лице</w:t>
      </w:r>
      <w:r>
        <w:rPr>
          <w:snapToGrid w:val="0"/>
          <w:sz w:val="20"/>
          <w:szCs w:val="20"/>
        </w:rPr>
        <w:t xml:space="preserve"> </w:t>
      </w:r>
      <w:r w:rsidRPr="00413900">
        <w:rPr>
          <w:snapToGrid w:val="0"/>
          <w:sz w:val="20"/>
          <w:szCs w:val="20"/>
        </w:rPr>
        <w:t xml:space="preserve">главы администрации   </w:t>
      </w:r>
      <w:r>
        <w:rPr>
          <w:snapToGrid w:val="0"/>
          <w:sz w:val="20"/>
          <w:szCs w:val="20"/>
        </w:rPr>
        <w:t>Тетерина Сергея Валерьевича</w:t>
      </w:r>
      <w:r w:rsidRPr="00413900">
        <w:rPr>
          <w:snapToGrid w:val="0"/>
          <w:sz w:val="20"/>
          <w:szCs w:val="20"/>
        </w:rPr>
        <w:t>, действующий на основании Устава</w:t>
      </w:r>
      <w:r w:rsidRPr="00413900">
        <w:rPr>
          <w:sz w:val="20"/>
          <w:szCs w:val="20"/>
        </w:rPr>
        <w:t>, именуемое в дальнейшем Арендодатель, с одной стороны, __________________________, именуемый в дальнейшем Арендатор с другой стороны, в соответствии с постановлением администрации Лузского городского поселения Лузского района Кировской области от _____________ №  ______________ «Об организации и проведения открытого аукциона на право заключения договоров аренды земельных участков», протоколом о результатах аукциона на право заключения договора аренды от  ____________ 201___года № ______ (далее – протокол о результатах аукциона), заключили настоящий договор о нижеследующем:</w:t>
      </w:r>
    </w:p>
    <w:p w:rsidR="002456E1" w:rsidRPr="00413900" w:rsidRDefault="002456E1" w:rsidP="002456E1">
      <w:pPr>
        <w:shd w:val="clear" w:color="auto" w:fill="FFFFFF"/>
        <w:tabs>
          <w:tab w:val="left" w:pos="3667"/>
        </w:tabs>
        <w:spacing w:before="245"/>
        <w:jc w:val="center"/>
        <w:rPr>
          <w:b/>
          <w:sz w:val="20"/>
          <w:szCs w:val="20"/>
        </w:rPr>
      </w:pPr>
      <w:r w:rsidRPr="00413900">
        <w:rPr>
          <w:b/>
          <w:sz w:val="20"/>
          <w:szCs w:val="20"/>
        </w:rPr>
        <w:t>1.Предмет договора</w:t>
      </w:r>
    </w:p>
    <w:p w:rsidR="002456E1" w:rsidRPr="00413900" w:rsidRDefault="002456E1" w:rsidP="002456E1">
      <w:pPr>
        <w:shd w:val="clear" w:color="auto" w:fill="FFFFFF"/>
        <w:tabs>
          <w:tab w:val="left" w:pos="682"/>
        </w:tabs>
        <w:spacing w:before="250"/>
        <w:ind w:firstLine="720"/>
        <w:jc w:val="both"/>
        <w:rPr>
          <w:sz w:val="20"/>
          <w:szCs w:val="20"/>
        </w:rPr>
      </w:pPr>
      <w:r w:rsidRPr="00413900">
        <w:rPr>
          <w:sz w:val="20"/>
          <w:szCs w:val="20"/>
        </w:rPr>
        <w:t>1.1.</w:t>
      </w:r>
      <w:r w:rsidRPr="00413900">
        <w:rPr>
          <w:sz w:val="20"/>
          <w:szCs w:val="20"/>
        </w:rPr>
        <w:tab/>
        <w:t>АРЕНДОДАТЕЛЬ передает, а АРЕНДАТОР принимает в аренду земельный участок  и оплачивает аренду на оговоренных ниже условиях.</w:t>
      </w:r>
    </w:p>
    <w:p w:rsidR="002456E1" w:rsidRPr="00413900" w:rsidRDefault="002456E1" w:rsidP="002456E1">
      <w:pPr>
        <w:shd w:val="clear" w:color="auto" w:fill="FFFFFF"/>
        <w:tabs>
          <w:tab w:val="left" w:pos="682"/>
        </w:tabs>
        <w:spacing w:before="5"/>
        <w:ind w:firstLine="720"/>
        <w:jc w:val="both"/>
        <w:rPr>
          <w:sz w:val="20"/>
          <w:szCs w:val="20"/>
        </w:rPr>
      </w:pPr>
      <w:r w:rsidRPr="00413900">
        <w:rPr>
          <w:sz w:val="20"/>
          <w:szCs w:val="20"/>
        </w:rPr>
        <w:t>1.2.</w:t>
      </w:r>
      <w:r w:rsidRPr="00413900">
        <w:rPr>
          <w:sz w:val="20"/>
          <w:szCs w:val="20"/>
        </w:rPr>
        <w:tab/>
        <w:t>Земельный участок имеет кадастровый N __________________;</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 xml:space="preserve">Характеристика земельного участка: </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местоположение: __________________________</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площадь: __________+/-__________ кв.м.</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разрешенное использование: _____________________;</w:t>
      </w:r>
    </w:p>
    <w:p w:rsidR="002456E1" w:rsidRPr="00413900" w:rsidRDefault="002456E1" w:rsidP="002456E1">
      <w:pPr>
        <w:autoSpaceDE w:val="0"/>
        <w:autoSpaceDN w:val="0"/>
        <w:adjustRightInd w:val="0"/>
        <w:ind w:right="424" w:firstLine="720"/>
        <w:jc w:val="both"/>
        <w:rPr>
          <w:sz w:val="20"/>
          <w:szCs w:val="20"/>
        </w:rPr>
      </w:pPr>
      <w:r w:rsidRPr="00413900">
        <w:rPr>
          <w:sz w:val="20"/>
          <w:szCs w:val="20"/>
        </w:rPr>
        <w:t>категория земель_________________________________</w:t>
      </w:r>
    </w:p>
    <w:p w:rsidR="002456E1" w:rsidRPr="00413900" w:rsidRDefault="002456E1" w:rsidP="002456E1">
      <w:pPr>
        <w:widowControl w:val="0"/>
        <w:shd w:val="clear" w:color="auto" w:fill="FFFFFF"/>
        <w:suppressAutoHyphens/>
        <w:autoSpaceDE w:val="0"/>
        <w:spacing w:before="5"/>
        <w:ind w:left="720"/>
        <w:rPr>
          <w:bCs/>
          <w:sz w:val="20"/>
          <w:szCs w:val="20"/>
        </w:rPr>
      </w:pPr>
      <w:r w:rsidRPr="00413900">
        <w:rPr>
          <w:sz w:val="20"/>
          <w:szCs w:val="20"/>
        </w:rPr>
        <w:t xml:space="preserve">1.3. Данный участок предоставляется в целях: </w:t>
      </w:r>
      <w:r w:rsidRPr="00413900">
        <w:rPr>
          <w:bCs/>
          <w:sz w:val="20"/>
          <w:szCs w:val="20"/>
        </w:rPr>
        <w:t>__________________________________________________________</w:t>
      </w:r>
    </w:p>
    <w:p w:rsidR="002456E1" w:rsidRPr="00413900" w:rsidRDefault="002456E1" w:rsidP="002456E1">
      <w:pPr>
        <w:shd w:val="clear" w:color="auto" w:fill="FFFFFF"/>
        <w:tabs>
          <w:tab w:val="left" w:pos="3667"/>
        </w:tabs>
        <w:spacing w:before="250"/>
        <w:jc w:val="center"/>
        <w:rPr>
          <w:b/>
          <w:bCs/>
          <w:sz w:val="20"/>
          <w:szCs w:val="20"/>
        </w:rPr>
      </w:pPr>
      <w:r w:rsidRPr="00413900">
        <w:rPr>
          <w:b/>
          <w:bCs/>
          <w:sz w:val="20"/>
          <w:szCs w:val="20"/>
        </w:rPr>
        <w:t>2.Арендная плата</w:t>
      </w:r>
    </w:p>
    <w:p w:rsidR="002456E1" w:rsidRPr="00413900" w:rsidRDefault="002456E1" w:rsidP="002456E1">
      <w:pPr>
        <w:autoSpaceDE w:val="0"/>
        <w:autoSpaceDN w:val="0"/>
        <w:adjustRightInd w:val="0"/>
        <w:ind w:right="-12" w:firstLine="720"/>
        <w:jc w:val="both"/>
        <w:rPr>
          <w:sz w:val="20"/>
          <w:szCs w:val="20"/>
        </w:rPr>
      </w:pPr>
      <w:r w:rsidRPr="00413900">
        <w:rPr>
          <w:sz w:val="20"/>
          <w:szCs w:val="20"/>
        </w:rPr>
        <w:t xml:space="preserve">2.1. Размер годовой арендной платы по результатам проведенного аукциона составляет _________ </w:t>
      </w:r>
      <w:r w:rsidRPr="00413900">
        <w:rPr>
          <w:b/>
          <w:sz w:val="20"/>
          <w:szCs w:val="20"/>
        </w:rPr>
        <w:t>(_____________________________________)</w:t>
      </w:r>
      <w:r w:rsidRPr="00413900">
        <w:rPr>
          <w:sz w:val="20"/>
          <w:szCs w:val="20"/>
        </w:rPr>
        <w:t xml:space="preserve"> рублей ___ копеек в соответствии с протоколом о результатах аукциона.</w:t>
      </w:r>
    </w:p>
    <w:p w:rsidR="002456E1" w:rsidRPr="00413900" w:rsidRDefault="002456E1" w:rsidP="002456E1">
      <w:pPr>
        <w:autoSpaceDE w:val="0"/>
        <w:autoSpaceDN w:val="0"/>
        <w:adjustRightInd w:val="0"/>
        <w:ind w:right="-12" w:firstLine="720"/>
        <w:jc w:val="both"/>
        <w:rPr>
          <w:sz w:val="20"/>
          <w:szCs w:val="20"/>
        </w:rPr>
      </w:pPr>
      <w:r w:rsidRPr="00413900">
        <w:rPr>
          <w:sz w:val="20"/>
          <w:szCs w:val="20"/>
        </w:rPr>
        <w:t xml:space="preserve">2.1.1. Задаток, внесенный Арендатором для участия в аукционе  на основании договора о задатке от __________________ № ____-з в размере ________ </w:t>
      </w:r>
      <w:r w:rsidRPr="00413900">
        <w:rPr>
          <w:b/>
          <w:sz w:val="20"/>
          <w:szCs w:val="20"/>
        </w:rPr>
        <w:t>(_________________________________________)</w:t>
      </w:r>
      <w:r w:rsidRPr="00413900">
        <w:rPr>
          <w:sz w:val="20"/>
          <w:szCs w:val="20"/>
        </w:rPr>
        <w:t xml:space="preserve"> рублей ____ копеек засчитывается в счет оплаты ежегодной арендной платы в соответствии с протоколом о результатах аукциона.</w:t>
      </w:r>
    </w:p>
    <w:p w:rsidR="002456E1" w:rsidRPr="00413900" w:rsidRDefault="002456E1" w:rsidP="002456E1">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2.2. Арендная плата перечисляется на расчетный счет получателя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2456E1" w:rsidRPr="00413900" w:rsidRDefault="002456E1" w:rsidP="002456E1">
      <w:pPr>
        <w:tabs>
          <w:tab w:val="num" w:pos="435"/>
        </w:tabs>
        <w:ind w:firstLine="720"/>
        <w:jc w:val="both"/>
        <w:rPr>
          <w:sz w:val="20"/>
          <w:szCs w:val="20"/>
        </w:rPr>
      </w:pPr>
      <w:r w:rsidRPr="00413900">
        <w:rPr>
          <w:sz w:val="20"/>
          <w:szCs w:val="20"/>
        </w:rPr>
        <w:t>, назначение платежа: оплата по договору аренды земельного участка, приобретенного на аукционе (указать период оплаты)</w:t>
      </w:r>
    </w:p>
    <w:p w:rsidR="002456E1" w:rsidRPr="00413900" w:rsidRDefault="002456E1" w:rsidP="002456E1">
      <w:pPr>
        <w:tabs>
          <w:tab w:val="left" w:pos="8919"/>
        </w:tabs>
        <w:autoSpaceDE w:val="0"/>
        <w:autoSpaceDN w:val="0"/>
        <w:adjustRightInd w:val="0"/>
        <w:ind w:right="-12" w:firstLine="720"/>
        <w:jc w:val="both"/>
        <w:rPr>
          <w:sz w:val="20"/>
          <w:szCs w:val="20"/>
        </w:rPr>
      </w:pPr>
      <w:r w:rsidRPr="00413900">
        <w:rPr>
          <w:sz w:val="20"/>
          <w:szCs w:val="20"/>
        </w:rPr>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2456E1" w:rsidRPr="00413900" w:rsidRDefault="002456E1" w:rsidP="002456E1">
      <w:pPr>
        <w:tabs>
          <w:tab w:val="left" w:pos="8919"/>
        </w:tabs>
        <w:autoSpaceDE w:val="0"/>
        <w:autoSpaceDN w:val="0"/>
        <w:adjustRightInd w:val="0"/>
        <w:ind w:right="-12" w:firstLine="720"/>
        <w:jc w:val="both"/>
        <w:rPr>
          <w:sz w:val="20"/>
          <w:szCs w:val="20"/>
        </w:rPr>
      </w:pPr>
      <w:r w:rsidRPr="00413900">
        <w:rPr>
          <w:sz w:val="20"/>
          <w:szCs w:val="20"/>
        </w:rPr>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___________ </w:t>
      </w:r>
      <w:r w:rsidRPr="00413900">
        <w:rPr>
          <w:b/>
          <w:sz w:val="20"/>
          <w:szCs w:val="20"/>
        </w:rPr>
        <w:t>(______________________)</w:t>
      </w:r>
      <w:r w:rsidRPr="00413900">
        <w:rPr>
          <w:sz w:val="20"/>
          <w:szCs w:val="20"/>
        </w:rPr>
        <w:t xml:space="preserve"> рубля ______ копеек.</w:t>
      </w:r>
    </w:p>
    <w:p w:rsidR="002456E1" w:rsidRPr="00413900" w:rsidRDefault="002456E1" w:rsidP="002456E1">
      <w:pPr>
        <w:autoSpaceDE w:val="0"/>
        <w:autoSpaceDN w:val="0"/>
        <w:adjustRightInd w:val="0"/>
        <w:ind w:firstLine="540"/>
        <w:jc w:val="both"/>
        <w:rPr>
          <w:sz w:val="20"/>
          <w:szCs w:val="20"/>
        </w:rPr>
      </w:pPr>
      <w:r w:rsidRPr="00413900">
        <w:rPr>
          <w:sz w:val="20"/>
          <w:szCs w:val="20"/>
        </w:rPr>
        <w:t>2.2.2. Годовая арендная плата исчисляется с даты подписания настоящего договора.</w:t>
      </w:r>
    </w:p>
    <w:p w:rsidR="002456E1" w:rsidRPr="00413900" w:rsidRDefault="002456E1" w:rsidP="002456E1">
      <w:pPr>
        <w:autoSpaceDE w:val="0"/>
        <w:autoSpaceDN w:val="0"/>
        <w:adjustRightInd w:val="0"/>
        <w:ind w:firstLine="540"/>
        <w:jc w:val="both"/>
        <w:rPr>
          <w:sz w:val="20"/>
          <w:szCs w:val="20"/>
        </w:rPr>
      </w:pPr>
      <w:r w:rsidRPr="00413900">
        <w:rPr>
          <w:sz w:val="20"/>
          <w:szCs w:val="20"/>
        </w:rPr>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2456E1" w:rsidRPr="00413900" w:rsidRDefault="002456E1" w:rsidP="002456E1">
      <w:pPr>
        <w:autoSpaceDE w:val="0"/>
        <w:autoSpaceDN w:val="0"/>
        <w:adjustRightInd w:val="0"/>
        <w:ind w:right="-12" w:firstLine="720"/>
        <w:jc w:val="both"/>
        <w:rPr>
          <w:sz w:val="20"/>
          <w:szCs w:val="20"/>
        </w:rPr>
      </w:pPr>
      <w:r w:rsidRPr="00413900">
        <w:rPr>
          <w:sz w:val="20"/>
          <w:szCs w:val="20"/>
        </w:rPr>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2456E1" w:rsidRPr="00413900" w:rsidRDefault="002456E1" w:rsidP="002456E1">
      <w:pPr>
        <w:shd w:val="clear" w:color="auto" w:fill="FFFFFF"/>
        <w:tabs>
          <w:tab w:val="left" w:pos="667"/>
        </w:tabs>
        <w:spacing w:before="5"/>
        <w:ind w:right="-12" w:firstLine="720"/>
        <w:jc w:val="both"/>
        <w:rPr>
          <w:sz w:val="20"/>
          <w:szCs w:val="20"/>
        </w:rPr>
      </w:pPr>
      <w:r w:rsidRPr="00413900">
        <w:rPr>
          <w:sz w:val="20"/>
          <w:szCs w:val="20"/>
        </w:rPr>
        <w:t>2.4. Если при изменении размеров арендной платы в соответствии с п. 2.3 настоящего договора:</w:t>
      </w:r>
    </w:p>
    <w:p w:rsidR="002456E1" w:rsidRPr="00413900" w:rsidRDefault="002456E1" w:rsidP="002456E1">
      <w:pPr>
        <w:widowControl w:val="0"/>
        <w:numPr>
          <w:ilvl w:val="0"/>
          <w:numId w:val="21"/>
        </w:numPr>
        <w:shd w:val="clear" w:color="auto" w:fill="FFFFFF"/>
        <w:tabs>
          <w:tab w:val="left" w:pos="0"/>
          <w:tab w:val="left" w:pos="408"/>
        </w:tabs>
        <w:suppressAutoHyphens/>
        <w:autoSpaceDE w:val="0"/>
        <w:spacing w:before="5"/>
        <w:ind w:right="-12" w:firstLine="720"/>
        <w:jc w:val="both"/>
        <w:rPr>
          <w:sz w:val="20"/>
          <w:szCs w:val="20"/>
        </w:rPr>
      </w:pPr>
      <w:r w:rsidRPr="00413900">
        <w:rPr>
          <w:sz w:val="20"/>
          <w:szCs w:val="20"/>
        </w:rPr>
        <w:t>за АРЕНДАТОРОМ образовалась задолженность, то она погашается с очередным платежом;</w:t>
      </w:r>
    </w:p>
    <w:p w:rsidR="002456E1" w:rsidRPr="00413900" w:rsidRDefault="002456E1" w:rsidP="002456E1">
      <w:pPr>
        <w:widowControl w:val="0"/>
        <w:numPr>
          <w:ilvl w:val="0"/>
          <w:numId w:val="21"/>
        </w:numPr>
        <w:shd w:val="clear" w:color="auto" w:fill="FFFFFF"/>
        <w:tabs>
          <w:tab w:val="left" w:pos="0"/>
          <w:tab w:val="left" w:pos="408"/>
        </w:tabs>
        <w:suppressAutoHyphens/>
        <w:autoSpaceDE w:val="0"/>
        <w:spacing w:before="10"/>
        <w:ind w:right="-12" w:firstLine="720"/>
        <w:jc w:val="both"/>
        <w:rPr>
          <w:sz w:val="20"/>
          <w:szCs w:val="20"/>
        </w:rPr>
      </w:pPr>
      <w:r w:rsidRPr="00413900">
        <w:rPr>
          <w:sz w:val="20"/>
          <w:szCs w:val="20"/>
        </w:rPr>
        <w:t>у АРЕНДАТОРА образовалась переплата, то она засчитывается АРЕНДОДАТЕЛЕМ в счет очередного платежа.</w:t>
      </w:r>
    </w:p>
    <w:p w:rsidR="002456E1" w:rsidRPr="00413900" w:rsidRDefault="002456E1" w:rsidP="002456E1">
      <w:pPr>
        <w:shd w:val="clear" w:color="auto" w:fill="FFFFFF"/>
        <w:spacing w:before="240"/>
        <w:ind w:firstLine="720"/>
        <w:jc w:val="center"/>
        <w:rPr>
          <w:b/>
          <w:bCs/>
          <w:sz w:val="20"/>
          <w:szCs w:val="20"/>
        </w:rPr>
      </w:pPr>
      <w:r w:rsidRPr="00413900">
        <w:rPr>
          <w:b/>
          <w:bCs/>
          <w:sz w:val="20"/>
          <w:szCs w:val="20"/>
        </w:rPr>
        <w:t>3. Обязанности сторон</w:t>
      </w:r>
    </w:p>
    <w:p w:rsidR="002456E1" w:rsidRPr="00413900" w:rsidRDefault="002456E1" w:rsidP="002456E1">
      <w:pPr>
        <w:shd w:val="clear" w:color="auto" w:fill="FFFFFF"/>
        <w:tabs>
          <w:tab w:val="left" w:pos="394"/>
        </w:tabs>
        <w:spacing w:before="250"/>
        <w:ind w:firstLine="720"/>
        <w:jc w:val="both"/>
        <w:rPr>
          <w:sz w:val="20"/>
          <w:szCs w:val="20"/>
        </w:rPr>
      </w:pPr>
      <w:r w:rsidRPr="00413900">
        <w:rPr>
          <w:sz w:val="20"/>
          <w:szCs w:val="20"/>
        </w:rPr>
        <w:t>3.1.</w:t>
      </w:r>
      <w:r w:rsidRPr="00413900">
        <w:rPr>
          <w:sz w:val="20"/>
          <w:szCs w:val="20"/>
        </w:rPr>
        <w:tab/>
        <w:t>АРЕНДОДАТЕЛЬ обязан:</w:t>
      </w:r>
    </w:p>
    <w:p w:rsidR="002456E1" w:rsidRPr="00413900" w:rsidRDefault="002456E1" w:rsidP="002456E1">
      <w:pPr>
        <w:widowControl w:val="0"/>
        <w:numPr>
          <w:ilvl w:val="0"/>
          <w:numId w:val="12"/>
        </w:numPr>
        <w:shd w:val="clear" w:color="auto" w:fill="FFFFFF"/>
        <w:tabs>
          <w:tab w:val="left" w:pos="0"/>
          <w:tab w:val="left" w:pos="850"/>
        </w:tabs>
        <w:suppressAutoHyphens/>
        <w:autoSpaceDE w:val="0"/>
        <w:spacing w:before="10"/>
        <w:jc w:val="both"/>
        <w:rPr>
          <w:sz w:val="20"/>
          <w:szCs w:val="20"/>
        </w:rPr>
      </w:pPr>
      <w:r w:rsidRPr="00413900">
        <w:rPr>
          <w:sz w:val="20"/>
          <w:szCs w:val="20"/>
        </w:rPr>
        <w:t>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2456E1" w:rsidRPr="00413900" w:rsidRDefault="002456E1" w:rsidP="002456E1">
      <w:pPr>
        <w:shd w:val="clear" w:color="auto" w:fill="FFFFFF"/>
        <w:tabs>
          <w:tab w:val="left" w:pos="394"/>
        </w:tabs>
        <w:spacing w:before="240"/>
        <w:jc w:val="both"/>
        <w:rPr>
          <w:sz w:val="20"/>
          <w:szCs w:val="20"/>
        </w:rPr>
      </w:pPr>
      <w:r w:rsidRPr="00413900">
        <w:rPr>
          <w:sz w:val="20"/>
          <w:szCs w:val="20"/>
        </w:rPr>
        <w:tab/>
        <w:t>3.2.</w:t>
      </w:r>
      <w:r w:rsidRPr="00413900">
        <w:rPr>
          <w:sz w:val="20"/>
          <w:szCs w:val="20"/>
        </w:rPr>
        <w:tab/>
        <w:t>АРЕНДАТОР права и обязанности:</w:t>
      </w:r>
    </w:p>
    <w:p w:rsidR="002456E1" w:rsidRPr="00413900" w:rsidRDefault="002456E1" w:rsidP="002456E1">
      <w:pPr>
        <w:shd w:val="clear" w:color="auto" w:fill="FFFFFF"/>
        <w:tabs>
          <w:tab w:val="left" w:pos="850"/>
        </w:tabs>
        <w:spacing w:before="14"/>
        <w:ind w:firstLine="720"/>
        <w:jc w:val="both"/>
        <w:rPr>
          <w:bCs/>
          <w:sz w:val="20"/>
          <w:szCs w:val="20"/>
        </w:rPr>
      </w:pPr>
      <w:r w:rsidRPr="00413900">
        <w:rPr>
          <w:bCs/>
          <w:sz w:val="20"/>
          <w:szCs w:val="20"/>
        </w:rPr>
        <w:t>3.2.1.</w:t>
      </w:r>
      <w:r w:rsidRPr="00413900">
        <w:rPr>
          <w:bCs/>
          <w:sz w:val="20"/>
          <w:szCs w:val="20"/>
        </w:rPr>
        <w:tab/>
        <w:t xml:space="preserve">Представить договор на регистрацию в Управление Федеральной регистрационной службы по Кировской области в течение 15 дней с момента подписания договора СТОРОНАМИ. АРЕНДАТОР обязуется также представлять на государственную регистрацию все соглашения о внесении изменений, дополнений в договор, о расторжении договора в течение 15 дней </w:t>
      </w:r>
      <w:r w:rsidRPr="00413900">
        <w:rPr>
          <w:sz w:val="20"/>
          <w:szCs w:val="20"/>
        </w:rPr>
        <w:t xml:space="preserve">с </w:t>
      </w:r>
      <w:r w:rsidRPr="00413900">
        <w:rPr>
          <w:bCs/>
          <w:sz w:val="20"/>
          <w:szCs w:val="20"/>
        </w:rPr>
        <w:t>момента подписания. Расходы по государственной регистрации указанных выше документов относятся на АРЕНДАТОРА.</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4"/>
        <w:ind w:firstLine="720"/>
        <w:jc w:val="both"/>
        <w:rPr>
          <w:sz w:val="20"/>
          <w:szCs w:val="20"/>
        </w:rPr>
      </w:pPr>
      <w:r w:rsidRPr="00413900">
        <w:rPr>
          <w:sz w:val="20"/>
          <w:szCs w:val="20"/>
        </w:rPr>
        <w:t>Использовать участок исключительно в соответствии с целями, указанными в п. 1.3 настоящего договора.</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lastRenderedPageBreak/>
        <w:t>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Не допускать действий, приводящих к ухудшению качественных характеристик участка, экологической обстановки на арендуемой и близлежащей территории.</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Своевременно и полностью вносить арендную плату в размере и порядке, определяемыми договором с последующими изменениями и дополнениями к нему.</w:t>
      </w:r>
    </w:p>
    <w:p w:rsidR="002456E1" w:rsidRPr="00413900" w:rsidRDefault="002456E1" w:rsidP="002456E1">
      <w:pPr>
        <w:widowControl w:val="0"/>
        <w:numPr>
          <w:ilvl w:val="0"/>
          <w:numId w:val="13"/>
        </w:numPr>
        <w:shd w:val="clear" w:color="auto" w:fill="FFFFFF"/>
        <w:tabs>
          <w:tab w:val="left" w:pos="0"/>
          <w:tab w:val="left" w:pos="850"/>
        </w:tabs>
        <w:suppressAutoHyphens/>
        <w:autoSpaceDE w:val="0"/>
        <w:spacing w:before="14"/>
        <w:ind w:firstLine="720"/>
        <w:jc w:val="both"/>
        <w:rPr>
          <w:sz w:val="20"/>
          <w:szCs w:val="20"/>
        </w:rPr>
      </w:pPr>
      <w:r w:rsidRPr="00413900">
        <w:rPr>
          <w:sz w:val="20"/>
          <w:szCs w:val="20"/>
        </w:rPr>
        <w:t>Предупредить АРЕНДОДАТЕЛЯ за 30 дней о намерении расторгнуть договор.</w:t>
      </w:r>
    </w:p>
    <w:p w:rsidR="002456E1" w:rsidRPr="00413900" w:rsidRDefault="002456E1" w:rsidP="002456E1">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Арендатор обязан привести земельный участок в первоначальное состояние и сдать по акту приема-передачи. </w:t>
      </w:r>
    </w:p>
    <w:p w:rsidR="002456E1" w:rsidRPr="00413900" w:rsidRDefault="002456E1" w:rsidP="002456E1">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3.2.9.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w:t>
      </w:r>
    </w:p>
    <w:p w:rsidR="002456E1" w:rsidRPr="00413900" w:rsidRDefault="002456E1" w:rsidP="002456E1">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ознакомиться с находящимися на объекте аренды и в непосредственной близости от него подземными и надземными инженерными сетями, геодезическими и межевыми знаками и с правилами их охраны.</w:t>
      </w:r>
    </w:p>
    <w:p w:rsidR="002456E1" w:rsidRPr="00413900" w:rsidRDefault="002456E1" w:rsidP="002456E1">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освоить – приступить к строительству на земельном участке в течение одного года с даты заключения договора аренды.</w:t>
      </w:r>
    </w:p>
    <w:p w:rsidR="002456E1" w:rsidRPr="00413900" w:rsidRDefault="002456E1" w:rsidP="002456E1">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При необходимости выноса поворотных точек границ земельного участка в натуру, такой вынос производится за счет Арендатора земельного участка.</w:t>
      </w:r>
    </w:p>
    <w:p w:rsidR="002456E1" w:rsidRPr="00413900" w:rsidRDefault="002456E1" w:rsidP="002456E1">
      <w:pPr>
        <w:jc w:val="both"/>
        <w:rPr>
          <w:sz w:val="20"/>
          <w:szCs w:val="20"/>
        </w:rPr>
      </w:pPr>
      <w:r w:rsidRPr="00413900">
        <w:rPr>
          <w:sz w:val="20"/>
          <w:szCs w:val="20"/>
        </w:rPr>
        <w:t xml:space="preserve">3. 2.13. Арендатор земельного участка </w:t>
      </w:r>
      <w:r w:rsidRPr="00413900">
        <w:rPr>
          <w:b/>
          <w:sz w:val="20"/>
          <w:szCs w:val="20"/>
        </w:rPr>
        <w:t>не вправе передать свои права и обязанности</w:t>
      </w:r>
      <w:r w:rsidRPr="00413900">
        <w:rPr>
          <w:sz w:val="20"/>
          <w:szCs w:val="20"/>
        </w:rPr>
        <w:t xml:space="preserve"> по договору аренды земельного участка третьему лицу, в том числе передавать земельный участок в субаренду,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w:t>
      </w:r>
    </w:p>
    <w:p w:rsidR="002456E1" w:rsidRPr="00413900" w:rsidRDefault="002456E1" w:rsidP="002456E1">
      <w:pPr>
        <w:shd w:val="clear" w:color="auto" w:fill="FFFFFF"/>
        <w:tabs>
          <w:tab w:val="left" w:pos="3682"/>
        </w:tabs>
        <w:spacing w:before="245"/>
        <w:ind w:firstLine="720"/>
        <w:jc w:val="center"/>
        <w:rPr>
          <w:b/>
          <w:bCs/>
          <w:sz w:val="20"/>
          <w:szCs w:val="20"/>
        </w:rPr>
      </w:pPr>
      <w:r w:rsidRPr="00413900">
        <w:rPr>
          <w:b/>
          <w:bCs/>
          <w:sz w:val="20"/>
          <w:szCs w:val="20"/>
        </w:rPr>
        <w:t>4.Срок действия договора</w:t>
      </w:r>
    </w:p>
    <w:p w:rsidR="002456E1" w:rsidRPr="00413900" w:rsidRDefault="002456E1" w:rsidP="002456E1">
      <w:pPr>
        <w:shd w:val="clear" w:color="auto" w:fill="FFFFFF"/>
        <w:spacing w:before="245"/>
        <w:ind w:firstLine="720"/>
        <w:jc w:val="both"/>
        <w:rPr>
          <w:sz w:val="20"/>
          <w:szCs w:val="20"/>
        </w:rPr>
      </w:pPr>
      <w:r w:rsidRPr="00413900">
        <w:rPr>
          <w:bCs/>
          <w:sz w:val="20"/>
          <w:szCs w:val="20"/>
        </w:rPr>
        <w:t xml:space="preserve">4.1. </w:t>
      </w:r>
      <w:r w:rsidRPr="00413900">
        <w:rPr>
          <w:sz w:val="20"/>
          <w:szCs w:val="20"/>
        </w:rPr>
        <w:t>Срок действия настоящего договора с __________________ г. по ____________________</w:t>
      </w:r>
    </w:p>
    <w:p w:rsidR="002456E1" w:rsidRPr="00413900" w:rsidRDefault="002456E1" w:rsidP="002456E1">
      <w:pPr>
        <w:shd w:val="clear" w:color="auto" w:fill="FFFFFF"/>
        <w:tabs>
          <w:tab w:val="left" w:pos="3682"/>
          <w:tab w:val="left" w:pos="6645"/>
        </w:tabs>
        <w:spacing w:before="250"/>
        <w:ind w:firstLine="720"/>
        <w:jc w:val="center"/>
        <w:rPr>
          <w:b/>
          <w:bCs/>
          <w:sz w:val="20"/>
          <w:szCs w:val="20"/>
        </w:rPr>
      </w:pPr>
      <w:r w:rsidRPr="00413900">
        <w:rPr>
          <w:b/>
          <w:bCs/>
          <w:sz w:val="20"/>
          <w:szCs w:val="20"/>
        </w:rPr>
        <w:t>5.Ответственность сторон</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254"/>
        <w:ind w:firstLine="720"/>
        <w:jc w:val="both"/>
        <w:rPr>
          <w:sz w:val="20"/>
          <w:szCs w:val="20"/>
        </w:rPr>
      </w:pPr>
      <w:r w:rsidRPr="00413900">
        <w:rPr>
          <w:sz w:val="20"/>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За несвоевременное внесение арендной платы АРЕНДАТОР уплачивает пеню в размере 0,1 % за каждый день просрочки с суммы невнесенного платежа.</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При нарушении АРЕНДАТОРОМ п.3.2.2 договора АРЕНДАТОР уплачивает штраф в размере ½ части годового размера арендной платы.</w:t>
      </w:r>
    </w:p>
    <w:p w:rsidR="002456E1" w:rsidRPr="00413900" w:rsidRDefault="002456E1" w:rsidP="002456E1">
      <w:pPr>
        <w:widowControl w:val="0"/>
        <w:numPr>
          <w:ilvl w:val="0"/>
          <w:numId w:val="15"/>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При нарушении АРЕНДАТОРОМ п.3.2.5, п. 3.2.6, 3.2.13 договора АРЕНДАТОР уплачивает штраф в размере 1/12 части годовой арендной платы.</w:t>
      </w:r>
    </w:p>
    <w:p w:rsidR="002456E1" w:rsidRPr="00413900" w:rsidRDefault="002456E1" w:rsidP="002456E1">
      <w:pPr>
        <w:shd w:val="clear" w:color="auto" w:fill="FFFFFF"/>
        <w:tabs>
          <w:tab w:val="left" w:pos="0"/>
        </w:tabs>
        <w:spacing w:before="14"/>
        <w:ind w:firstLine="720"/>
        <w:jc w:val="both"/>
        <w:rPr>
          <w:sz w:val="20"/>
          <w:szCs w:val="20"/>
        </w:rPr>
      </w:pPr>
      <w:r w:rsidRPr="00413900">
        <w:rPr>
          <w:sz w:val="20"/>
          <w:szCs w:val="20"/>
        </w:rPr>
        <w:t>5.6.</w:t>
      </w:r>
      <w:r w:rsidRPr="00413900">
        <w:rPr>
          <w:sz w:val="20"/>
          <w:szCs w:val="20"/>
        </w:rPr>
        <w:tab/>
        <w:t>Уплата пени, штрафа не освобождает стороны от исполнения обязательства.</w:t>
      </w:r>
    </w:p>
    <w:p w:rsidR="002456E1" w:rsidRPr="00413900" w:rsidRDefault="002456E1" w:rsidP="002456E1">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5.7 Штрафы и пени вносятся: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2456E1" w:rsidRPr="00413900" w:rsidRDefault="002456E1" w:rsidP="002456E1">
      <w:pPr>
        <w:shd w:val="clear" w:color="auto" w:fill="FFFFFF"/>
        <w:tabs>
          <w:tab w:val="left" w:pos="682"/>
          <w:tab w:val="left" w:pos="9923"/>
        </w:tabs>
        <w:spacing w:before="10"/>
        <w:ind w:firstLine="720"/>
        <w:jc w:val="both"/>
        <w:rPr>
          <w:sz w:val="20"/>
          <w:szCs w:val="20"/>
        </w:rPr>
      </w:pPr>
      <w:r w:rsidRPr="00413900">
        <w:rPr>
          <w:sz w:val="20"/>
          <w:szCs w:val="20"/>
        </w:rPr>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2456E1" w:rsidRPr="00413900" w:rsidRDefault="002456E1" w:rsidP="002456E1">
      <w:pPr>
        <w:shd w:val="clear" w:color="auto" w:fill="FFFFFF"/>
        <w:tabs>
          <w:tab w:val="left" w:pos="682"/>
          <w:tab w:val="left" w:pos="9923"/>
        </w:tabs>
        <w:spacing w:before="10"/>
        <w:ind w:firstLine="720"/>
        <w:jc w:val="both"/>
        <w:rPr>
          <w:sz w:val="20"/>
          <w:szCs w:val="20"/>
        </w:rPr>
      </w:pPr>
      <w:r w:rsidRPr="00413900">
        <w:rPr>
          <w:sz w:val="20"/>
          <w:szCs w:val="20"/>
        </w:rPr>
        <w:t>5.9. В случае нарушения Арендатором п. 3.2.8. и п. 6.5. настоящего договора арендатор несет ответственность в порядке, предусмотренном статьей 622 Гражданского кодекса Российской Федерации.</w:t>
      </w:r>
    </w:p>
    <w:p w:rsidR="002456E1" w:rsidRPr="00413900" w:rsidRDefault="002456E1" w:rsidP="002456E1">
      <w:pPr>
        <w:jc w:val="both"/>
        <w:rPr>
          <w:sz w:val="20"/>
          <w:szCs w:val="20"/>
        </w:rPr>
      </w:pPr>
      <w:r w:rsidRPr="00413900">
        <w:rPr>
          <w:sz w:val="20"/>
          <w:szCs w:val="20"/>
        </w:rPr>
        <w:tab/>
        <w:t xml:space="preserve"> </w:t>
      </w:r>
    </w:p>
    <w:p w:rsidR="002456E1" w:rsidRPr="00413900" w:rsidRDefault="002456E1" w:rsidP="002456E1">
      <w:pPr>
        <w:shd w:val="clear" w:color="auto" w:fill="FFFFFF"/>
        <w:tabs>
          <w:tab w:val="left" w:pos="682"/>
          <w:tab w:val="left" w:pos="9923"/>
        </w:tabs>
        <w:spacing w:before="10"/>
        <w:ind w:firstLine="720"/>
        <w:jc w:val="both"/>
        <w:rPr>
          <w:sz w:val="20"/>
          <w:szCs w:val="20"/>
        </w:rPr>
      </w:pPr>
    </w:p>
    <w:p w:rsidR="002456E1" w:rsidRPr="00413900" w:rsidRDefault="002456E1" w:rsidP="002456E1">
      <w:pPr>
        <w:shd w:val="clear" w:color="auto" w:fill="FFFFFF"/>
        <w:tabs>
          <w:tab w:val="left" w:pos="682"/>
          <w:tab w:val="left" w:pos="9923"/>
        </w:tabs>
        <w:spacing w:before="10"/>
        <w:ind w:firstLine="720"/>
        <w:jc w:val="center"/>
        <w:rPr>
          <w:b/>
          <w:bCs/>
          <w:sz w:val="20"/>
          <w:szCs w:val="20"/>
        </w:rPr>
      </w:pPr>
      <w:r w:rsidRPr="00413900">
        <w:rPr>
          <w:b/>
          <w:bCs/>
          <w:sz w:val="20"/>
          <w:szCs w:val="20"/>
        </w:rPr>
        <w:t>6. Изменение, расторжение, прекращение действий договора</w:t>
      </w:r>
    </w:p>
    <w:p w:rsidR="002456E1" w:rsidRPr="00413900" w:rsidRDefault="002456E1" w:rsidP="002456E1">
      <w:pPr>
        <w:shd w:val="clear" w:color="auto" w:fill="FFFFFF"/>
        <w:ind w:firstLine="720"/>
        <w:jc w:val="both"/>
        <w:rPr>
          <w:sz w:val="20"/>
          <w:szCs w:val="20"/>
        </w:rPr>
      </w:pPr>
      <w:r w:rsidRPr="00413900">
        <w:rPr>
          <w:bCs/>
          <w:sz w:val="20"/>
          <w:szCs w:val="20"/>
        </w:rPr>
        <w:t xml:space="preserve">6.1. </w:t>
      </w:r>
      <w:r w:rsidRPr="00413900">
        <w:rPr>
          <w:sz w:val="20"/>
          <w:szCs w:val="20"/>
        </w:rPr>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2456E1" w:rsidRPr="00413900" w:rsidRDefault="002456E1" w:rsidP="002456E1">
      <w:pPr>
        <w:shd w:val="clear" w:color="auto" w:fill="FFFFFF"/>
        <w:ind w:firstLine="720"/>
        <w:jc w:val="both"/>
        <w:rPr>
          <w:sz w:val="20"/>
          <w:szCs w:val="20"/>
        </w:rPr>
      </w:pPr>
      <w:r w:rsidRPr="00413900">
        <w:rPr>
          <w:sz w:val="20"/>
          <w:szCs w:val="20"/>
        </w:rPr>
        <w:t>6.2.Договор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2456E1" w:rsidRPr="00413900" w:rsidRDefault="002456E1" w:rsidP="002456E1">
      <w:pPr>
        <w:shd w:val="clear" w:color="auto" w:fill="FFFFFF"/>
        <w:tabs>
          <w:tab w:val="left" w:pos="682"/>
        </w:tabs>
        <w:spacing w:before="10"/>
        <w:ind w:firstLine="720"/>
        <w:jc w:val="both"/>
        <w:rPr>
          <w:sz w:val="20"/>
          <w:szCs w:val="20"/>
        </w:rPr>
      </w:pPr>
      <w:r>
        <w:rPr>
          <w:sz w:val="20"/>
          <w:szCs w:val="20"/>
        </w:rPr>
        <w:lastRenderedPageBreak/>
        <w:t>6.3</w:t>
      </w:r>
      <w:r w:rsidRPr="00413900">
        <w:rPr>
          <w:sz w:val="20"/>
          <w:szCs w:val="20"/>
        </w:rPr>
        <w:t>.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2456E1" w:rsidRPr="00413900" w:rsidRDefault="002456E1" w:rsidP="002456E1">
      <w:pPr>
        <w:shd w:val="clear" w:color="auto" w:fill="FFFFFF"/>
        <w:tabs>
          <w:tab w:val="left" w:pos="682"/>
        </w:tabs>
        <w:spacing w:before="10"/>
        <w:ind w:firstLine="720"/>
        <w:jc w:val="both"/>
        <w:rPr>
          <w:sz w:val="20"/>
          <w:szCs w:val="20"/>
        </w:rPr>
      </w:pPr>
      <w:r>
        <w:rPr>
          <w:sz w:val="20"/>
          <w:szCs w:val="20"/>
        </w:rPr>
        <w:t>6.4</w:t>
      </w:r>
      <w:r w:rsidRPr="00413900">
        <w:rPr>
          <w:sz w:val="20"/>
          <w:szCs w:val="20"/>
        </w:rPr>
        <w:t xml:space="preserve">.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2456E1" w:rsidRPr="00413900" w:rsidRDefault="002456E1" w:rsidP="002456E1">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ab/>
        <w:t xml:space="preserve"> </w:t>
      </w:r>
    </w:p>
    <w:p w:rsidR="002456E1" w:rsidRPr="00413900" w:rsidRDefault="002456E1" w:rsidP="002456E1">
      <w:pPr>
        <w:autoSpaceDE w:val="0"/>
        <w:autoSpaceDN w:val="0"/>
        <w:adjustRightInd w:val="0"/>
        <w:ind w:right="424" w:firstLine="720"/>
        <w:jc w:val="center"/>
        <w:rPr>
          <w:b/>
          <w:sz w:val="20"/>
          <w:szCs w:val="20"/>
        </w:rPr>
      </w:pPr>
    </w:p>
    <w:p w:rsidR="002456E1" w:rsidRPr="00413900" w:rsidRDefault="002456E1" w:rsidP="002456E1">
      <w:pPr>
        <w:autoSpaceDE w:val="0"/>
        <w:autoSpaceDN w:val="0"/>
        <w:adjustRightInd w:val="0"/>
        <w:ind w:right="424" w:firstLine="720"/>
        <w:jc w:val="center"/>
        <w:rPr>
          <w:b/>
          <w:sz w:val="20"/>
          <w:szCs w:val="20"/>
        </w:rPr>
      </w:pPr>
    </w:p>
    <w:p w:rsidR="002456E1" w:rsidRPr="00413900" w:rsidRDefault="002456E1" w:rsidP="002456E1">
      <w:pPr>
        <w:autoSpaceDE w:val="0"/>
        <w:autoSpaceDN w:val="0"/>
        <w:adjustRightInd w:val="0"/>
        <w:ind w:right="424" w:firstLine="720"/>
        <w:jc w:val="center"/>
        <w:rPr>
          <w:b/>
          <w:sz w:val="20"/>
          <w:szCs w:val="20"/>
        </w:rPr>
      </w:pPr>
      <w:r w:rsidRPr="00413900">
        <w:rPr>
          <w:b/>
          <w:sz w:val="20"/>
          <w:szCs w:val="20"/>
        </w:rPr>
        <w:t>7. Особые условия.</w:t>
      </w:r>
    </w:p>
    <w:p w:rsidR="002456E1" w:rsidRPr="00413900" w:rsidRDefault="002456E1" w:rsidP="002456E1">
      <w:pPr>
        <w:ind w:right="-86" w:firstLine="720"/>
        <w:jc w:val="both"/>
        <w:rPr>
          <w:sz w:val="20"/>
          <w:szCs w:val="20"/>
        </w:rPr>
      </w:pPr>
      <w:r w:rsidRPr="00413900">
        <w:rPr>
          <w:b/>
          <w:sz w:val="20"/>
          <w:szCs w:val="20"/>
        </w:rPr>
        <w:t xml:space="preserve">7. Особые условия </w:t>
      </w:r>
      <w:r w:rsidRPr="00413900">
        <w:rPr>
          <w:sz w:val="20"/>
          <w:szCs w:val="20"/>
        </w:rPr>
        <w:t xml:space="preserve">(сведения о сервитутах, ограничениях прав, сетях и подземных коммуникациях) </w:t>
      </w:r>
    </w:p>
    <w:p w:rsidR="002456E1" w:rsidRPr="00413900" w:rsidRDefault="002456E1" w:rsidP="002456E1">
      <w:pPr>
        <w:autoSpaceDE w:val="0"/>
        <w:autoSpaceDN w:val="0"/>
        <w:adjustRightInd w:val="0"/>
        <w:ind w:right="424"/>
        <w:jc w:val="center"/>
        <w:rPr>
          <w:b/>
          <w:sz w:val="20"/>
          <w:szCs w:val="20"/>
        </w:rPr>
      </w:pPr>
    </w:p>
    <w:p w:rsidR="002456E1" w:rsidRPr="00413900" w:rsidRDefault="002456E1" w:rsidP="002456E1">
      <w:pPr>
        <w:autoSpaceDE w:val="0"/>
        <w:autoSpaceDN w:val="0"/>
        <w:adjustRightInd w:val="0"/>
        <w:ind w:right="424"/>
        <w:jc w:val="center"/>
        <w:rPr>
          <w:b/>
          <w:sz w:val="20"/>
          <w:szCs w:val="20"/>
        </w:rPr>
      </w:pPr>
      <w:r w:rsidRPr="00413900">
        <w:rPr>
          <w:b/>
          <w:sz w:val="20"/>
          <w:szCs w:val="20"/>
        </w:rPr>
        <w:t>8. Заключительные положения.</w:t>
      </w:r>
    </w:p>
    <w:p w:rsidR="002456E1" w:rsidRPr="00413900" w:rsidRDefault="002456E1" w:rsidP="002456E1">
      <w:pPr>
        <w:widowControl w:val="0"/>
        <w:numPr>
          <w:ilvl w:val="0"/>
          <w:numId w:val="16"/>
        </w:numPr>
        <w:shd w:val="clear" w:color="auto" w:fill="FFFFFF"/>
        <w:tabs>
          <w:tab w:val="left" w:pos="293"/>
          <w:tab w:val="left" w:pos="686"/>
        </w:tabs>
        <w:suppressAutoHyphens/>
        <w:autoSpaceDE w:val="0"/>
        <w:spacing w:before="259"/>
        <w:ind w:firstLine="720"/>
        <w:jc w:val="both"/>
        <w:rPr>
          <w:sz w:val="20"/>
          <w:szCs w:val="20"/>
        </w:rPr>
      </w:pPr>
      <w:r w:rsidRPr="00413900">
        <w:rPr>
          <w:sz w:val="20"/>
          <w:szCs w:val="20"/>
        </w:rPr>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2456E1" w:rsidRPr="00413900" w:rsidRDefault="002456E1" w:rsidP="002456E1">
      <w:pPr>
        <w:widowControl w:val="0"/>
        <w:numPr>
          <w:ilvl w:val="0"/>
          <w:numId w:val="16"/>
        </w:numPr>
        <w:shd w:val="clear" w:color="auto" w:fill="FFFFFF"/>
        <w:tabs>
          <w:tab w:val="left" w:pos="293"/>
          <w:tab w:val="left" w:pos="686"/>
        </w:tabs>
        <w:suppressAutoHyphens/>
        <w:autoSpaceDE w:val="0"/>
        <w:spacing w:before="10"/>
        <w:ind w:firstLine="720"/>
        <w:jc w:val="both"/>
        <w:rPr>
          <w:sz w:val="20"/>
          <w:szCs w:val="20"/>
        </w:rPr>
      </w:pPr>
      <w:r w:rsidRPr="00413900">
        <w:rPr>
          <w:sz w:val="20"/>
          <w:szCs w:val="20"/>
        </w:rPr>
        <w:t>Неоговоренные настоящим договором отношения между АРЕНДОДАТЕЛЕМ и АРЕНДАТОРОМ регулируются действующим законодательством.</w:t>
      </w:r>
    </w:p>
    <w:p w:rsidR="002456E1" w:rsidRPr="00413900" w:rsidRDefault="002456E1" w:rsidP="002456E1">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составлен в трех экземплярах, имеющих равную юридическую силу.</w:t>
      </w:r>
    </w:p>
    <w:p w:rsidR="002456E1" w:rsidRPr="00413900" w:rsidRDefault="002456E1" w:rsidP="002456E1">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одновременно является актом приема-передачи земельного участка с кадастровым номером ________________,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2456E1" w:rsidRPr="00413900" w:rsidRDefault="002456E1" w:rsidP="002456E1">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К договору в качестве его неотъемлемой части приложен кадастровый паспорт земельного участка.</w:t>
      </w:r>
    </w:p>
    <w:p w:rsidR="002456E1" w:rsidRPr="00413900" w:rsidRDefault="002456E1" w:rsidP="002456E1">
      <w:pPr>
        <w:jc w:val="center"/>
        <w:rPr>
          <w:b/>
          <w:sz w:val="20"/>
          <w:szCs w:val="20"/>
        </w:rPr>
      </w:pPr>
    </w:p>
    <w:p w:rsidR="002456E1" w:rsidRPr="00413900" w:rsidRDefault="002456E1" w:rsidP="002456E1">
      <w:pPr>
        <w:jc w:val="center"/>
        <w:rPr>
          <w:b/>
          <w:sz w:val="20"/>
          <w:szCs w:val="20"/>
        </w:rPr>
      </w:pPr>
      <w:r w:rsidRPr="00413900">
        <w:rPr>
          <w:b/>
          <w:sz w:val="20"/>
          <w:szCs w:val="20"/>
        </w:rPr>
        <w:t>9.</w:t>
      </w:r>
      <w:r w:rsidRPr="00413900">
        <w:rPr>
          <w:sz w:val="20"/>
          <w:szCs w:val="20"/>
        </w:rPr>
        <w:t xml:space="preserve"> </w:t>
      </w:r>
      <w:r w:rsidRPr="00413900">
        <w:rPr>
          <w:b/>
          <w:sz w:val="20"/>
          <w:szCs w:val="20"/>
        </w:rPr>
        <w:t>Юридические адреса и реквизиты сторон.</w:t>
      </w:r>
    </w:p>
    <w:p w:rsidR="002456E1" w:rsidRPr="00413900" w:rsidRDefault="002456E1" w:rsidP="002456E1">
      <w:pPr>
        <w:jc w:val="center"/>
        <w:rPr>
          <w:b/>
          <w:sz w:val="20"/>
          <w:szCs w:val="20"/>
        </w:rPr>
      </w:pPr>
    </w:p>
    <w:tbl>
      <w:tblPr>
        <w:tblW w:w="10425" w:type="dxa"/>
        <w:tblInd w:w="-252" w:type="dxa"/>
        <w:tblLayout w:type="fixed"/>
        <w:tblLook w:val="04A0"/>
      </w:tblPr>
      <w:tblGrid>
        <w:gridCol w:w="5180"/>
        <w:gridCol w:w="5245"/>
      </w:tblGrid>
      <w:tr w:rsidR="002456E1" w:rsidRPr="00413900" w:rsidTr="003179EA">
        <w:tc>
          <w:tcPr>
            <w:tcW w:w="5180" w:type="dxa"/>
          </w:tcPr>
          <w:p w:rsidR="002456E1" w:rsidRPr="00413900" w:rsidRDefault="002456E1" w:rsidP="003179EA">
            <w:pPr>
              <w:spacing w:line="256" w:lineRule="auto"/>
              <w:jc w:val="both"/>
              <w:rPr>
                <w:b/>
                <w:sz w:val="20"/>
                <w:szCs w:val="20"/>
                <w:lang w:eastAsia="en-US"/>
              </w:rPr>
            </w:pPr>
            <w:r w:rsidRPr="00413900">
              <w:rPr>
                <w:b/>
                <w:sz w:val="20"/>
                <w:szCs w:val="20"/>
                <w:lang w:eastAsia="en-US"/>
              </w:rPr>
              <w:t xml:space="preserve">     АРЕНДОДАТЕЛЬ</w:t>
            </w:r>
          </w:p>
        </w:tc>
        <w:tc>
          <w:tcPr>
            <w:tcW w:w="5245" w:type="dxa"/>
          </w:tcPr>
          <w:p w:rsidR="002456E1" w:rsidRPr="00413900" w:rsidRDefault="002456E1" w:rsidP="003179EA">
            <w:pPr>
              <w:spacing w:line="256" w:lineRule="auto"/>
              <w:jc w:val="both"/>
              <w:rPr>
                <w:b/>
                <w:sz w:val="20"/>
                <w:szCs w:val="20"/>
                <w:lang w:eastAsia="en-US"/>
              </w:rPr>
            </w:pPr>
            <w:r w:rsidRPr="00413900">
              <w:rPr>
                <w:b/>
                <w:sz w:val="20"/>
                <w:szCs w:val="20"/>
                <w:lang w:eastAsia="en-US"/>
              </w:rPr>
              <w:t>АРЕНДАТОР</w:t>
            </w:r>
          </w:p>
        </w:tc>
      </w:tr>
      <w:tr w:rsidR="002456E1" w:rsidRPr="00413900" w:rsidTr="003179EA">
        <w:trPr>
          <w:trHeight w:val="670"/>
        </w:trPr>
        <w:tc>
          <w:tcPr>
            <w:tcW w:w="5180" w:type="dxa"/>
          </w:tcPr>
          <w:tbl>
            <w:tblPr>
              <w:tblW w:w="9712" w:type="dxa"/>
              <w:tblInd w:w="250" w:type="dxa"/>
              <w:tblLayout w:type="fixed"/>
              <w:tblLook w:val="0000"/>
            </w:tblPr>
            <w:tblGrid>
              <w:gridCol w:w="4178"/>
              <w:gridCol w:w="1260"/>
              <w:gridCol w:w="4274"/>
            </w:tblGrid>
            <w:tr w:rsidR="002456E1" w:rsidRPr="00413900" w:rsidTr="003179EA">
              <w:trPr>
                <w:trHeight w:val="80"/>
              </w:trPr>
              <w:tc>
                <w:tcPr>
                  <w:tcW w:w="4178" w:type="dxa"/>
                </w:tcPr>
                <w:p w:rsidR="002456E1" w:rsidRPr="00413900" w:rsidRDefault="002456E1" w:rsidP="003179EA">
                  <w:pPr>
                    <w:snapToGrid w:val="0"/>
                    <w:rPr>
                      <w:sz w:val="20"/>
                      <w:szCs w:val="20"/>
                    </w:rPr>
                  </w:pPr>
                  <w:r w:rsidRPr="00413900">
                    <w:rPr>
                      <w:sz w:val="20"/>
                      <w:szCs w:val="20"/>
                    </w:rPr>
                    <w:t>Администрация Лузского городского поселения Лузского района Кировской области</w:t>
                  </w:r>
                </w:p>
                <w:p w:rsidR="002456E1" w:rsidRPr="00413900" w:rsidRDefault="002456E1" w:rsidP="003179EA">
                  <w:pPr>
                    <w:rPr>
                      <w:sz w:val="20"/>
                      <w:szCs w:val="20"/>
                    </w:rPr>
                  </w:pPr>
                  <w:r w:rsidRPr="00413900">
                    <w:rPr>
                      <w:sz w:val="20"/>
                      <w:szCs w:val="20"/>
                    </w:rPr>
                    <w:t>Адрес: 613980, Кировская обл.,</w:t>
                  </w:r>
                </w:p>
                <w:p w:rsidR="002456E1" w:rsidRDefault="002456E1" w:rsidP="003179EA">
                  <w:pPr>
                    <w:rPr>
                      <w:sz w:val="20"/>
                      <w:szCs w:val="20"/>
                    </w:rPr>
                  </w:pPr>
                  <w:r w:rsidRPr="00413900">
                    <w:rPr>
                      <w:sz w:val="20"/>
                      <w:szCs w:val="20"/>
                    </w:rPr>
                    <w:t xml:space="preserve">г.Луза, ул. Ленина, д.33                   </w:t>
                  </w:r>
                </w:p>
                <w:p w:rsidR="002456E1" w:rsidRPr="00413900" w:rsidRDefault="002456E1" w:rsidP="003179EA">
                  <w:pPr>
                    <w:rPr>
                      <w:sz w:val="20"/>
                      <w:szCs w:val="20"/>
                    </w:rPr>
                  </w:pPr>
                  <w:r w:rsidRPr="00413900">
                    <w:rPr>
                      <w:sz w:val="20"/>
                      <w:szCs w:val="20"/>
                    </w:rPr>
                    <w:t>ИНН 4316003799</w:t>
                  </w:r>
                </w:p>
                <w:p w:rsidR="002456E1" w:rsidRPr="00413900" w:rsidRDefault="002456E1" w:rsidP="003179EA">
                  <w:pPr>
                    <w:rPr>
                      <w:sz w:val="20"/>
                      <w:szCs w:val="20"/>
                    </w:rPr>
                  </w:pPr>
                  <w:r w:rsidRPr="00413900">
                    <w:rPr>
                      <w:sz w:val="20"/>
                      <w:szCs w:val="20"/>
                    </w:rPr>
                    <w:t>КПП 431601001</w:t>
                  </w:r>
                </w:p>
                <w:p w:rsidR="002456E1" w:rsidRPr="00413900" w:rsidRDefault="002456E1" w:rsidP="003179EA">
                  <w:pPr>
                    <w:rPr>
                      <w:sz w:val="20"/>
                      <w:szCs w:val="20"/>
                    </w:rPr>
                  </w:pPr>
                </w:p>
                <w:p w:rsidR="002456E1" w:rsidRPr="00413900" w:rsidRDefault="002456E1" w:rsidP="003179EA">
                  <w:pPr>
                    <w:rPr>
                      <w:sz w:val="20"/>
                      <w:szCs w:val="20"/>
                    </w:rPr>
                  </w:pPr>
                </w:p>
                <w:p w:rsidR="002456E1" w:rsidRPr="00413900" w:rsidRDefault="002456E1" w:rsidP="003179EA">
                  <w:pPr>
                    <w:rPr>
                      <w:sz w:val="20"/>
                      <w:szCs w:val="20"/>
                    </w:rPr>
                  </w:pPr>
                  <w:r>
                    <w:rPr>
                      <w:sz w:val="20"/>
                      <w:szCs w:val="20"/>
                    </w:rPr>
                    <w:t>Глава</w:t>
                  </w:r>
                  <w:r w:rsidRPr="00413900">
                    <w:rPr>
                      <w:sz w:val="20"/>
                      <w:szCs w:val="20"/>
                    </w:rPr>
                    <w:t xml:space="preserve"> администрации </w:t>
                  </w:r>
                </w:p>
                <w:p w:rsidR="002456E1" w:rsidRPr="00413900" w:rsidRDefault="002456E1" w:rsidP="003179EA">
                  <w:pPr>
                    <w:rPr>
                      <w:sz w:val="20"/>
                      <w:szCs w:val="20"/>
                    </w:rPr>
                  </w:pPr>
                  <w:r w:rsidRPr="00413900">
                    <w:rPr>
                      <w:sz w:val="20"/>
                      <w:szCs w:val="20"/>
                    </w:rPr>
                    <w:t>Лузского городского поселения</w:t>
                  </w:r>
                </w:p>
                <w:p w:rsidR="002456E1" w:rsidRPr="00413900" w:rsidRDefault="002456E1" w:rsidP="003179EA">
                  <w:pPr>
                    <w:rPr>
                      <w:sz w:val="20"/>
                      <w:szCs w:val="20"/>
                    </w:rPr>
                  </w:pPr>
                </w:p>
                <w:p w:rsidR="002456E1" w:rsidRPr="00413900" w:rsidRDefault="002456E1" w:rsidP="003179EA">
                  <w:pPr>
                    <w:rPr>
                      <w:sz w:val="20"/>
                      <w:szCs w:val="20"/>
                    </w:rPr>
                  </w:pPr>
                  <w:r>
                    <w:rPr>
                      <w:sz w:val="20"/>
                      <w:szCs w:val="20"/>
                    </w:rPr>
                    <w:t>_________________ С.В. Тетерин</w:t>
                  </w:r>
                </w:p>
                <w:p w:rsidR="002456E1" w:rsidRPr="00413900" w:rsidRDefault="002456E1" w:rsidP="003179EA">
                  <w:pPr>
                    <w:rPr>
                      <w:sz w:val="20"/>
                      <w:szCs w:val="20"/>
                    </w:rPr>
                  </w:pPr>
                </w:p>
              </w:tc>
              <w:tc>
                <w:tcPr>
                  <w:tcW w:w="1260" w:type="dxa"/>
                </w:tcPr>
                <w:p w:rsidR="002456E1" w:rsidRPr="00413900" w:rsidRDefault="002456E1" w:rsidP="003179EA">
                  <w:pPr>
                    <w:rPr>
                      <w:sz w:val="20"/>
                      <w:szCs w:val="20"/>
                    </w:rPr>
                  </w:pPr>
                </w:p>
              </w:tc>
              <w:tc>
                <w:tcPr>
                  <w:tcW w:w="4274" w:type="dxa"/>
                </w:tcPr>
                <w:p w:rsidR="002456E1" w:rsidRPr="00413900" w:rsidRDefault="002456E1" w:rsidP="003179EA">
                  <w:pPr>
                    <w:jc w:val="both"/>
                    <w:rPr>
                      <w:b/>
                      <w:i/>
                      <w:sz w:val="20"/>
                      <w:szCs w:val="20"/>
                    </w:rPr>
                  </w:pPr>
                  <w:r w:rsidRPr="00413900">
                    <w:rPr>
                      <w:b/>
                      <w:i/>
                      <w:sz w:val="20"/>
                      <w:szCs w:val="20"/>
                    </w:rPr>
                    <w:t>Арендатор:</w:t>
                  </w: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tc>
            </w:tr>
          </w:tbl>
          <w:p w:rsidR="002456E1" w:rsidRPr="00413900" w:rsidRDefault="002456E1" w:rsidP="003179EA">
            <w:pPr>
              <w:jc w:val="both"/>
              <w:rPr>
                <w:sz w:val="20"/>
                <w:szCs w:val="20"/>
              </w:rPr>
            </w:pPr>
            <w:r w:rsidRPr="00413900">
              <w:rPr>
                <w:sz w:val="20"/>
                <w:szCs w:val="20"/>
              </w:rPr>
              <w:t xml:space="preserve">                       М.П.</w:t>
            </w: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jc w:val="both"/>
              <w:rPr>
                <w:sz w:val="20"/>
                <w:szCs w:val="20"/>
              </w:rPr>
            </w:pPr>
          </w:p>
          <w:p w:rsidR="002456E1" w:rsidRPr="00413900" w:rsidRDefault="002456E1" w:rsidP="003179EA">
            <w:pPr>
              <w:spacing w:line="256" w:lineRule="auto"/>
              <w:ind w:left="252"/>
              <w:jc w:val="both"/>
              <w:rPr>
                <w:sz w:val="20"/>
                <w:szCs w:val="20"/>
                <w:lang w:eastAsia="en-US"/>
              </w:rPr>
            </w:pPr>
          </w:p>
        </w:tc>
        <w:tc>
          <w:tcPr>
            <w:tcW w:w="5245" w:type="dxa"/>
          </w:tcPr>
          <w:p w:rsidR="002456E1" w:rsidRPr="00413900" w:rsidRDefault="002456E1" w:rsidP="003179EA">
            <w:pPr>
              <w:spacing w:line="256" w:lineRule="auto"/>
              <w:rPr>
                <w:sz w:val="20"/>
                <w:szCs w:val="20"/>
                <w:lang w:eastAsia="en-US"/>
              </w:rPr>
            </w:pPr>
          </w:p>
        </w:tc>
      </w:tr>
    </w:tbl>
    <w:p w:rsidR="002456E1" w:rsidRDefault="002456E1" w:rsidP="002456E1">
      <w:pPr>
        <w:rPr>
          <w:b/>
          <w:sz w:val="20"/>
          <w:szCs w:val="20"/>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p>
    <w:p w:rsidR="002456E1" w:rsidRDefault="002456E1" w:rsidP="002456E1">
      <w:pPr>
        <w:ind w:left="4956" w:firstLine="708"/>
        <w:jc w:val="both"/>
        <w:rPr>
          <w:sz w:val="22"/>
          <w:szCs w:val="22"/>
        </w:rPr>
      </w:pPr>
      <w:r>
        <w:rPr>
          <w:sz w:val="22"/>
          <w:szCs w:val="22"/>
        </w:rPr>
        <w:t>УТВЕРЖДЕНО</w:t>
      </w:r>
    </w:p>
    <w:p w:rsidR="002456E1" w:rsidRDefault="002456E1" w:rsidP="002456E1">
      <w:pPr>
        <w:ind w:left="4956" w:firstLine="708"/>
        <w:jc w:val="both"/>
        <w:rPr>
          <w:sz w:val="22"/>
          <w:szCs w:val="22"/>
        </w:rPr>
      </w:pPr>
      <w:r>
        <w:rPr>
          <w:sz w:val="22"/>
          <w:szCs w:val="22"/>
        </w:rPr>
        <w:t>постановлением администрации</w:t>
      </w:r>
    </w:p>
    <w:p w:rsidR="002456E1" w:rsidRDefault="002456E1" w:rsidP="002456E1">
      <w:pPr>
        <w:ind w:left="5664"/>
        <w:jc w:val="both"/>
        <w:rPr>
          <w:sz w:val="22"/>
          <w:szCs w:val="22"/>
        </w:rPr>
      </w:pPr>
      <w:r>
        <w:rPr>
          <w:sz w:val="22"/>
          <w:szCs w:val="22"/>
        </w:rPr>
        <w:t>Лузского городского поселении</w:t>
      </w:r>
    </w:p>
    <w:p w:rsidR="002456E1" w:rsidRDefault="002456E1" w:rsidP="002456E1">
      <w:pPr>
        <w:ind w:left="4956" w:firstLine="708"/>
        <w:jc w:val="both"/>
        <w:rPr>
          <w:sz w:val="22"/>
          <w:szCs w:val="22"/>
          <w:u w:val="single"/>
        </w:rPr>
      </w:pPr>
      <w:r>
        <w:rPr>
          <w:sz w:val="22"/>
          <w:szCs w:val="22"/>
        </w:rPr>
        <w:t>от _</w:t>
      </w:r>
      <w:r>
        <w:rPr>
          <w:i/>
          <w:sz w:val="22"/>
          <w:szCs w:val="22"/>
          <w:u w:val="single"/>
        </w:rPr>
        <w:t>10.01.2018</w:t>
      </w:r>
      <w:r>
        <w:rPr>
          <w:sz w:val="22"/>
          <w:szCs w:val="22"/>
        </w:rPr>
        <w:t>_______ № __</w:t>
      </w:r>
      <w:r>
        <w:rPr>
          <w:i/>
          <w:sz w:val="22"/>
          <w:szCs w:val="22"/>
          <w:u w:val="single"/>
        </w:rPr>
        <w:t>04</w:t>
      </w:r>
      <w:r>
        <w:rPr>
          <w:sz w:val="22"/>
          <w:szCs w:val="22"/>
        </w:rPr>
        <w:t>_____</w:t>
      </w:r>
    </w:p>
    <w:p w:rsidR="002456E1" w:rsidRDefault="002456E1" w:rsidP="002456E1">
      <w:pPr>
        <w:jc w:val="both"/>
        <w:rPr>
          <w:b/>
          <w:bCs/>
          <w:sz w:val="28"/>
          <w:szCs w:val="28"/>
        </w:rPr>
      </w:pPr>
    </w:p>
    <w:p w:rsidR="002456E1" w:rsidRDefault="002456E1" w:rsidP="002456E1">
      <w:pPr>
        <w:jc w:val="center"/>
        <w:rPr>
          <w:b/>
          <w:bCs/>
        </w:rPr>
      </w:pPr>
      <w:r>
        <w:rPr>
          <w:b/>
          <w:bCs/>
        </w:rPr>
        <w:t>Администрация Лузского городского поселения Лузского района Кировской области информирует</w:t>
      </w:r>
    </w:p>
    <w:p w:rsidR="002456E1" w:rsidRDefault="002456E1" w:rsidP="002456E1">
      <w:pPr>
        <w:jc w:val="center"/>
        <w:rPr>
          <w:b/>
          <w:bCs/>
        </w:rPr>
      </w:pPr>
      <w:r>
        <w:rPr>
          <w:b/>
          <w:bCs/>
        </w:rPr>
        <w:t>«Извещение о проведении открытого аукциона на право заключения договора аренды земельного участка»</w:t>
      </w:r>
    </w:p>
    <w:p w:rsidR="002456E1" w:rsidRDefault="002456E1" w:rsidP="002456E1">
      <w:pPr>
        <w:jc w:val="center"/>
        <w:rPr>
          <w:b/>
          <w:bCs/>
          <w:sz w:val="22"/>
          <w:szCs w:val="22"/>
        </w:rPr>
      </w:pPr>
    </w:p>
    <w:p w:rsidR="002456E1" w:rsidRDefault="002456E1" w:rsidP="002456E1">
      <w:pPr>
        <w:numPr>
          <w:ilvl w:val="0"/>
          <w:numId w:val="22"/>
        </w:numPr>
        <w:tabs>
          <w:tab w:val="num" w:pos="0"/>
        </w:tabs>
        <w:ind w:left="0" w:firstLine="0"/>
        <w:jc w:val="both"/>
        <w:rPr>
          <w:sz w:val="22"/>
          <w:szCs w:val="22"/>
        </w:rPr>
      </w:pPr>
      <w:r>
        <w:rPr>
          <w:b/>
          <w:bCs/>
          <w:sz w:val="22"/>
          <w:szCs w:val="22"/>
        </w:rPr>
        <w:t>Организатор аукциона</w:t>
      </w:r>
      <w:r>
        <w:rPr>
          <w:sz w:val="22"/>
          <w:szCs w:val="22"/>
        </w:rPr>
        <w:t xml:space="preserve">: </w:t>
      </w:r>
      <w:r>
        <w:rPr>
          <w:color w:val="000000"/>
          <w:sz w:val="22"/>
          <w:szCs w:val="22"/>
        </w:rPr>
        <w:t>Администрация муниципального образования Лузское городское поселение Лузского  района Кировской области</w:t>
      </w:r>
      <w:r>
        <w:rPr>
          <w:sz w:val="22"/>
          <w:szCs w:val="22"/>
        </w:rPr>
        <w:t xml:space="preserve"> (Кировская область, Лузский район, г. Луза, ул. Ленина, д. 33).</w:t>
      </w:r>
    </w:p>
    <w:p w:rsidR="002456E1" w:rsidRDefault="002456E1" w:rsidP="002456E1">
      <w:pPr>
        <w:numPr>
          <w:ilvl w:val="0"/>
          <w:numId w:val="22"/>
        </w:numPr>
        <w:tabs>
          <w:tab w:val="num" w:pos="0"/>
        </w:tabs>
        <w:ind w:left="0" w:firstLine="0"/>
        <w:jc w:val="both"/>
        <w:rPr>
          <w:sz w:val="22"/>
          <w:szCs w:val="22"/>
        </w:rPr>
      </w:pPr>
      <w:r>
        <w:rPr>
          <w:b/>
          <w:bCs/>
          <w:color w:val="000000"/>
          <w:sz w:val="22"/>
          <w:szCs w:val="22"/>
        </w:rPr>
        <w:t>Об уполномоченном органе и о реквизитах решения о проведение аукциона:</w:t>
      </w:r>
      <w:r>
        <w:rPr>
          <w:color w:val="000000"/>
          <w:sz w:val="22"/>
          <w:szCs w:val="22"/>
        </w:rPr>
        <w:t xml:space="preserve"> Администрация муниципального образования Лузское городское поселение Лузского района Кировской области»</w:t>
      </w:r>
      <w:r>
        <w:rPr>
          <w:sz w:val="22"/>
          <w:szCs w:val="22"/>
        </w:rPr>
        <w:t>.</w:t>
      </w:r>
    </w:p>
    <w:p w:rsidR="002456E1" w:rsidRDefault="002456E1" w:rsidP="002456E1">
      <w:pPr>
        <w:jc w:val="both"/>
        <w:rPr>
          <w:color w:val="000000"/>
          <w:sz w:val="22"/>
          <w:szCs w:val="22"/>
        </w:rPr>
      </w:pPr>
      <w:r>
        <w:rPr>
          <w:color w:val="000000"/>
          <w:sz w:val="22"/>
          <w:szCs w:val="22"/>
        </w:rPr>
        <w:t xml:space="preserve">Юридический/почтовый адрес: 613980, Кировская область, г. Луза, ул. Ленина, д. 33. </w:t>
      </w:r>
    </w:p>
    <w:p w:rsidR="002456E1" w:rsidRDefault="002456E1" w:rsidP="002456E1">
      <w:pPr>
        <w:jc w:val="both"/>
        <w:rPr>
          <w:color w:val="000000"/>
          <w:sz w:val="22"/>
          <w:szCs w:val="22"/>
        </w:rPr>
      </w:pPr>
      <w:r>
        <w:rPr>
          <w:color w:val="000000"/>
          <w:sz w:val="22"/>
          <w:szCs w:val="22"/>
        </w:rPr>
        <w:t xml:space="preserve">Электронная почта: </w:t>
      </w:r>
      <w:r>
        <w:rPr>
          <w:sz w:val="22"/>
          <w:szCs w:val="22"/>
          <w:u w:val="single"/>
          <w:lang w:val="en-US"/>
        </w:rPr>
        <w:t>admgluza</w:t>
      </w:r>
      <w:r>
        <w:rPr>
          <w:sz w:val="22"/>
          <w:szCs w:val="22"/>
          <w:u w:val="single"/>
        </w:rPr>
        <w:t>43@</w:t>
      </w:r>
      <w:r>
        <w:rPr>
          <w:sz w:val="22"/>
          <w:szCs w:val="22"/>
          <w:u w:val="single"/>
          <w:lang w:val="en-US"/>
        </w:rPr>
        <w:t>mail</w:t>
      </w:r>
      <w:r>
        <w:rPr>
          <w:sz w:val="22"/>
          <w:szCs w:val="22"/>
          <w:u w:val="single"/>
        </w:rPr>
        <w:t>.</w:t>
      </w:r>
      <w:r>
        <w:rPr>
          <w:sz w:val="22"/>
          <w:szCs w:val="22"/>
          <w:u w:val="single"/>
          <w:lang w:val="en-US"/>
        </w:rPr>
        <w:t>ru</w:t>
      </w:r>
      <w:r w:rsidRPr="00AB3F75">
        <w:rPr>
          <w:rStyle w:val="apple-converted-space"/>
          <w:color w:val="000000"/>
          <w:sz w:val="22"/>
          <w:szCs w:val="22"/>
        </w:rPr>
        <w:t xml:space="preserve"> </w:t>
      </w:r>
    </w:p>
    <w:p w:rsidR="002456E1" w:rsidRDefault="002456E1" w:rsidP="002456E1">
      <w:pPr>
        <w:jc w:val="both"/>
        <w:rPr>
          <w:color w:val="000000"/>
          <w:sz w:val="22"/>
          <w:szCs w:val="22"/>
        </w:rPr>
      </w:pPr>
      <w:r>
        <w:rPr>
          <w:color w:val="000000"/>
          <w:sz w:val="22"/>
          <w:szCs w:val="22"/>
        </w:rPr>
        <w:t>Факс: (883346) 5-12-31. Телефон: (883346) 5-12-31.</w:t>
      </w:r>
    </w:p>
    <w:p w:rsidR="002456E1" w:rsidRDefault="002456E1" w:rsidP="002456E1">
      <w:pPr>
        <w:jc w:val="both"/>
        <w:rPr>
          <w:color w:val="000000"/>
          <w:sz w:val="22"/>
          <w:szCs w:val="22"/>
        </w:rPr>
      </w:pPr>
      <w:r>
        <w:rPr>
          <w:color w:val="000000"/>
          <w:sz w:val="22"/>
          <w:szCs w:val="22"/>
        </w:rPr>
        <w:t>Контактное лицо: Шабалина Нина Валентиновна и Пластинина Манефа Николаевна.</w:t>
      </w:r>
    </w:p>
    <w:p w:rsidR="002456E1" w:rsidRDefault="002456E1" w:rsidP="002456E1">
      <w:pPr>
        <w:ind w:firstLine="708"/>
        <w:jc w:val="both"/>
        <w:rPr>
          <w:sz w:val="22"/>
          <w:szCs w:val="22"/>
        </w:rPr>
      </w:pPr>
      <w:r>
        <w:rPr>
          <w:color w:val="000000"/>
          <w:sz w:val="22"/>
          <w:szCs w:val="22"/>
        </w:rPr>
        <w:t>Постановление администрации Лузского городского поселения</w:t>
      </w:r>
      <w:r>
        <w:rPr>
          <w:sz w:val="22"/>
          <w:szCs w:val="22"/>
        </w:rPr>
        <w:t xml:space="preserve"> от </w:t>
      </w:r>
      <w:r>
        <w:rPr>
          <w:sz w:val="22"/>
          <w:szCs w:val="22"/>
          <w:u w:val="single"/>
        </w:rPr>
        <w:t xml:space="preserve">   </w:t>
      </w:r>
      <w:r>
        <w:rPr>
          <w:i/>
          <w:sz w:val="22"/>
          <w:szCs w:val="22"/>
          <w:u w:val="single"/>
        </w:rPr>
        <w:t>10.01.2017</w:t>
      </w:r>
      <w:r>
        <w:rPr>
          <w:sz w:val="22"/>
          <w:szCs w:val="22"/>
        </w:rPr>
        <w:t xml:space="preserve"> № </w:t>
      </w:r>
      <w:r>
        <w:rPr>
          <w:i/>
          <w:sz w:val="22"/>
          <w:szCs w:val="22"/>
          <w:u w:val="single"/>
        </w:rPr>
        <w:t xml:space="preserve"> 04</w:t>
      </w:r>
      <w:r>
        <w:rPr>
          <w:sz w:val="22"/>
          <w:szCs w:val="22"/>
          <w:u w:val="single"/>
        </w:rPr>
        <w:t xml:space="preserve">           </w:t>
      </w:r>
      <w:r>
        <w:rPr>
          <w:sz w:val="22"/>
          <w:szCs w:val="22"/>
        </w:rPr>
        <w:t xml:space="preserve"> «Об организации и проведение открытого аукциона на право заключения договора аренды земельного  участка». Осмотр земельных  участков на местности осуществляется каждый четверг с 10 час 00 мин.(московского времени). </w:t>
      </w:r>
    </w:p>
    <w:p w:rsidR="002456E1" w:rsidRDefault="002456E1" w:rsidP="002456E1">
      <w:pPr>
        <w:numPr>
          <w:ilvl w:val="0"/>
          <w:numId w:val="22"/>
        </w:numPr>
        <w:tabs>
          <w:tab w:val="num" w:pos="0"/>
        </w:tabs>
        <w:ind w:left="0" w:firstLine="0"/>
        <w:jc w:val="both"/>
        <w:rPr>
          <w:color w:val="000000"/>
          <w:sz w:val="22"/>
          <w:szCs w:val="22"/>
        </w:rPr>
      </w:pPr>
      <w:r>
        <w:rPr>
          <w:b/>
          <w:bCs/>
          <w:sz w:val="22"/>
          <w:szCs w:val="22"/>
        </w:rPr>
        <w:t>Место, дата, время и порядок проведения аукциона:</w:t>
      </w:r>
    </w:p>
    <w:p w:rsidR="002456E1" w:rsidRDefault="002456E1" w:rsidP="002456E1">
      <w:pPr>
        <w:ind w:firstLine="708"/>
        <w:jc w:val="both"/>
        <w:rPr>
          <w:sz w:val="22"/>
          <w:szCs w:val="22"/>
        </w:rPr>
      </w:pPr>
      <w:r>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 администрации Лузского городского поселения  №8 (2 этаж)).</w:t>
      </w:r>
    </w:p>
    <w:p w:rsidR="002456E1" w:rsidRDefault="002456E1" w:rsidP="002456E1">
      <w:pPr>
        <w:ind w:firstLine="737"/>
        <w:jc w:val="both"/>
        <w:rPr>
          <w:sz w:val="22"/>
          <w:szCs w:val="22"/>
        </w:rPr>
      </w:pPr>
      <w:r>
        <w:rPr>
          <w:sz w:val="22"/>
          <w:szCs w:val="22"/>
        </w:rPr>
        <w:t>Время и дата проведения открытого аукциона: «</w:t>
      </w:r>
      <w:r>
        <w:rPr>
          <w:sz w:val="22"/>
          <w:szCs w:val="22"/>
          <w:u w:val="single"/>
        </w:rPr>
        <w:t xml:space="preserve"> 16 </w:t>
      </w:r>
      <w:r>
        <w:rPr>
          <w:sz w:val="22"/>
          <w:szCs w:val="22"/>
        </w:rPr>
        <w:t>» _</w:t>
      </w:r>
      <w:r>
        <w:rPr>
          <w:sz w:val="22"/>
          <w:szCs w:val="22"/>
          <w:u w:val="single"/>
        </w:rPr>
        <w:t xml:space="preserve">февраля </w:t>
      </w:r>
      <w:r>
        <w:rPr>
          <w:sz w:val="22"/>
          <w:szCs w:val="22"/>
        </w:rPr>
        <w:t xml:space="preserve"> 2018 года 10 час 00 мин. (московского времени). </w:t>
      </w:r>
    </w:p>
    <w:p w:rsidR="002456E1" w:rsidRDefault="002456E1" w:rsidP="002456E1">
      <w:pPr>
        <w:pStyle w:val="21"/>
        <w:numPr>
          <w:ilvl w:val="0"/>
          <w:numId w:val="22"/>
        </w:numPr>
        <w:tabs>
          <w:tab w:val="num" w:pos="0"/>
        </w:tabs>
        <w:spacing w:before="120" w:after="0" w:line="240" w:lineRule="auto"/>
        <w:ind w:left="0" w:firstLine="0"/>
        <w:jc w:val="both"/>
        <w:rPr>
          <w:b/>
          <w:spacing w:val="-6"/>
          <w:sz w:val="22"/>
          <w:szCs w:val="22"/>
        </w:rPr>
      </w:pPr>
      <w:r>
        <w:rPr>
          <w:color w:val="000000"/>
          <w:sz w:val="22"/>
          <w:szCs w:val="22"/>
        </w:rPr>
        <w:t>Предмет открытого аукциона</w:t>
      </w:r>
      <w:r>
        <w:rPr>
          <w:b/>
          <w:bCs/>
          <w:color w:val="000000"/>
          <w:sz w:val="22"/>
          <w:szCs w:val="22"/>
        </w:rPr>
        <w:t xml:space="preserve">: </w:t>
      </w:r>
      <w:r>
        <w:rPr>
          <w:sz w:val="22"/>
          <w:szCs w:val="22"/>
        </w:rPr>
        <w:t xml:space="preserve"> </w:t>
      </w:r>
      <w:r>
        <w:rPr>
          <w:b/>
          <w:sz w:val="22"/>
          <w:szCs w:val="22"/>
        </w:rPr>
        <w:t>Лот №1: на право заключения договора аренды земельного участка</w:t>
      </w:r>
      <w:r>
        <w:rPr>
          <w:b/>
          <w:spacing w:val="-6"/>
          <w:sz w:val="22"/>
          <w:szCs w:val="22"/>
        </w:rPr>
        <w:t xml:space="preserve"> с кадастровым номером 43:16:310133:470. А</w:t>
      </w:r>
      <w:r>
        <w:rPr>
          <w:b/>
          <w:sz w:val="22"/>
          <w:szCs w:val="22"/>
        </w:rPr>
        <w:t>дрес : Кировская обл., район Лузкий, г. Луза; категория земель – земли населенных пунктов; разрешенное использование – строительная промышленность; площадь – 5085+/-25 кв. м. Сведения о правах: земельный участок образован из земель государственная собственность, на которые не разграничена.</w:t>
      </w:r>
    </w:p>
    <w:p w:rsidR="002456E1" w:rsidRDefault="002456E1" w:rsidP="002456E1">
      <w:pPr>
        <w:ind w:firstLine="720"/>
        <w:jc w:val="both"/>
        <w:rPr>
          <w:sz w:val="22"/>
          <w:szCs w:val="22"/>
        </w:rPr>
      </w:pPr>
      <w:r>
        <w:rPr>
          <w:sz w:val="22"/>
          <w:szCs w:val="22"/>
          <w:u w:val="single"/>
        </w:rPr>
        <w:t>Права на земельный участок и (ограничения):</w:t>
      </w:r>
      <w:r>
        <w:rPr>
          <w:sz w:val="22"/>
          <w:szCs w:val="22"/>
        </w:rPr>
        <w:t xml:space="preserve"> </w:t>
      </w:r>
    </w:p>
    <w:p w:rsidR="002456E1" w:rsidRDefault="002456E1" w:rsidP="002456E1">
      <w:pPr>
        <w:ind w:firstLine="720"/>
        <w:jc w:val="both"/>
        <w:rPr>
          <w:sz w:val="22"/>
          <w:szCs w:val="22"/>
        </w:rPr>
      </w:pPr>
      <w:r>
        <w:rPr>
          <w:sz w:val="22"/>
          <w:szCs w:val="22"/>
        </w:rPr>
        <w:t>Земельный участок образован из земель государственная собственность, на которые не разграничена. Земельный участок свободен от прав третьих лиц, объектов капительного строительства, временных и иных построек.</w:t>
      </w:r>
    </w:p>
    <w:p w:rsidR="002456E1" w:rsidRDefault="002456E1" w:rsidP="002456E1">
      <w:pPr>
        <w:ind w:firstLine="720"/>
        <w:jc w:val="both"/>
        <w:rPr>
          <w:sz w:val="22"/>
          <w:szCs w:val="22"/>
        </w:rPr>
      </w:pPr>
      <w:r>
        <w:rPr>
          <w:sz w:val="22"/>
          <w:szCs w:val="22"/>
        </w:rPr>
        <w:t xml:space="preserve">Земельный участок расположен в зоне предприятий  </w:t>
      </w:r>
      <w:r>
        <w:rPr>
          <w:sz w:val="22"/>
          <w:szCs w:val="22"/>
          <w:lang w:val="en-US"/>
        </w:rPr>
        <w:t>lV</w:t>
      </w:r>
      <w:r>
        <w:rPr>
          <w:sz w:val="22"/>
          <w:szCs w:val="22"/>
        </w:rPr>
        <w:t xml:space="preserve"> класса вредности  (П-2).</w:t>
      </w:r>
    </w:p>
    <w:p w:rsidR="002456E1" w:rsidRDefault="002456E1" w:rsidP="002456E1">
      <w:pPr>
        <w:ind w:firstLine="720"/>
        <w:jc w:val="both"/>
        <w:rPr>
          <w:sz w:val="22"/>
          <w:szCs w:val="22"/>
          <w:u w:val="single"/>
        </w:rPr>
      </w:pPr>
      <w:r>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2"/>
          <w:szCs w:val="22"/>
          <w:u w:val="single"/>
        </w:rPr>
        <w:t xml:space="preserve"> </w:t>
      </w:r>
    </w:p>
    <w:p w:rsidR="002456E1" w:rsidRDefault="002456E1" w:rsidP="002456E1">
      <w:pPr>
        <w:autoSpaceDE w:val="0"/>
        <w:autoSpaceDN w:val="0"/>
        <w:adjustRightInd w:val="0"/>
        <w:jc w:val="both"/>
        <w:rPr>
          <w:b/>
          <w:sz w:val="22"/>
          <w:szCs w:val="22"/>
        </w:rPr>
      </w:pPr>
      <w:r>
        <w:rPr>
          <w:b/>
          <w:sz w:val="22"/>
          <w:szCs w:val="22"/>
        </w:rPr>
        <w:t>Предельные размеры земельных участков, в том числе их площадь:</w:t>
      </w:r>
    </w:p>
    <w:p w:rsidR="002456E1" w:rsidRDefault="002456E1" w:rsidP="002456E1">
      <w:pPr>
        <w:autoSpaceDE w:val="0"/>
        <w:autoSpaceDN w:val="0"/>
        <w:adjustRightInd w:val="0"/>
        <w:jc w:val="both"/>
        <w:rPr>
          <w:sz w:val="22"/>
          <w:szCs w:val="22"/>
        </w:rPr>
      </w:pPr>
      <w:r>
        <w:rPr>
          <w:sz w:val="22"/>
          <w:szCs w:val="22"/>
        </w:rPr>
        <w:t>Минимальная ширина земельного участка – 25 метров.</w:t>
      </w:r>
    </w:p>
    <w:p w:rsidR="002456E1" w:rsidRDefault="002456E1" w:rsidP="002456E1">
      <w:pPr>
        <w:autoSpaceDE w:val="0"/>
        <w:autoSpaceDN w:val="0"/>
        <w:adjustRightInd w:val="0"/>
        <w:jc w:val="both"/>
        <w:rPr>
          <w:sz w:val="22"/>
          <w:szCs w:val="22"/>
        </w:rPr>
      </w:pPr>
      <w:r>
        <w:rPr>
          <w:sz w:val="22"/>
          <w:szCs w:val="22"/>
        </w:rPr>
        <w:t>Минимальная длина земельного участка – 25 метров.</w:t>
      </w:r>
    </w:p>
    <w:p w:rsidR="002456E1" w:rsidRDefault="002456E1" w:rsidP="002456E1">
      <w:pPr>
        <w:autoSpaceDE w:val="0"/>
        <w:autoSpaceDN w:val="0"/>
        <w:adjustRightInd w:val="0"/>
        <w:jc w:val="both"/>
        <w:rPr>
          <w:sz w:val="22"/>
          <w:szCs w:val="22"/>
        </w:rPr>
      </w:pPr>
      <w:r>
        <w:rPr>
          <w:sz w:val="22"/>
          <w:szCs w:val="22"/>
        </w:rPr>
        <w:t>минимальная площадь земельного участка – 400 кв.м.,</w:t>
      </w:r>
    </w:p>
    <w:p w:rsidR="002456E1" w:rsidRDefault="002456E1" w:rsidP="002456E1">
      <w:pPr>
        <w:autoSpaceDE w:val="0"/>
        <w:autoSpaceDN w:val="0"/>
        <w:adjustRightInd w:val="0"/>
        <w:jc w:val="both"/>
        <w:rPr>
          <w:sz w:val="22"/>
          <w:szCs w:val="22"/>
        </w:rPr>
      </w:pPr>
      <w:r>
        <w:rPr>
          <w:sz w:val="22"/>
          <w:szCs w:val="22"/>
        </w:rPr>
        <w:t>максимальная площадь земельного участка - 100000 кв.м..</w:t>
      </w:r>
    </w:p>
    <w:p w:rsidR="002456E1" w:rsidRDefault="002456E1" w:rsidP="002456E1">
      <w:pPr>
        <w:numPr>
          <w:ilvl w:val="0"/>
          <w:numId w:val="23"/>
        </w:numPr>
        <w:jc w:val="both"/>
        <w:rPr>
          <w:sz w:val="22"/>
          <w:szCs w:val="22"/>
        </w:rPr>
      </w:pPr>
      <w:r>
        <w:rPr>
          <w:sz w:val="22"/>
          <w:szCs w:val="22"/>
        </w:rPr>
        <w:t>Минимальная площадь земельного участка для размещения цеха лесопиления и деревообработки – 5000 кв.м.;</w:t>
      </w:r>
    </w:p>
    <w:p w:rsidR="002456E1" w:rsidRDefault="002456E1" w:rsidP="002456E1">
      <w:pPr>
        <w:numPr>
          <w:ilvl w:val="0"/>
          <w:numId w:val="23"/>
        </w:numPr>
        <w:autoSpaceDE w:val="0"/>
        <w:autoSpaceDN w:val="0"/>
        <w:adjustRightInd w:val="0"/>
        <w:jc w:val="both"/>
        <w:rPr>
          <w:sz w:val="22"/>
          <w:szCs w:val="22"/>
        </w:rPr>
      </w:pPr>
      <w:r>
        <w:rPr>
          <w:sz w:val="22"/>
          <w:szCs w:val="22"/>
        </w:rPr>
        <w:t>Максимальная площадь земельного участка для размещения цеха лесопиления и деревообработки – 30000 кв.м.;</w:t>
      </w:r>
    </w:p>
    <w:p w:rsidR="002456E1" w:rsidRDefault="002456E1" w:rsidP="002456E1">
      <w:pPr>
        <w:widowControl w:val="0"/>
        <w:autoSpaceDE w:val="0"/>
        <w:autoSpaceDN w:val="0"/>
        <w:adjustRightInd w:val="0"/>
        <w:jc w:val="both"/>
        <w:rPr>
          <w:b/>
          <w:sz w:val="22"/>
          <w:szCs w:val="22"/>
        </w:rPr>
      </w:pPr>
      <w:r>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56E1" w:rsidRDefault="002456E1" w:rsidP="002456E1">
      <w:pPr>
        <w:autoSpaceDE w:val="0"/>
        <w:autoSpaceDN w:val="0"/>
        <w:adjustRightInd w:val="0"/>
        <w:jc w:val="both"/>
        <w:rPr>
          <w:sz w:val="22"/>
          <w:szCs w:val="22"/>
        </w:rPr>
      </w:pPr>
      <w:r>
        <w:rPr>
          <w:sz w:val="22"/>
          <w:szCs w:val="22"/>
        </w:rPr>
        <w:t xml:space="preserve">- от красной линии улиц - </w:t>
      </w:r>
      <w:smartTag w:uri="urn:schemas-microsoft-com:office:smarttags" w:element="metricconverter">
        <w:smartTagPr>
          <w:attr w:name="ProductID" w:val="5 м"/>
        </w:smartTagPr>
        <w:r>
          <w:rPr>
            <w:sz w:val="22"/>
            <w:szCs w:val="22"/>
          </w:rPr>
          <w:t>5 м</w:t>
        </w:r>
      </w:smartTag>
      <w:r>
        <w:rPr>
          <w:sz w:val="22"/>
          <w:szCs w:val="22"/>
        </w:rPr>
        <w:t>,</w:t>
      </w:r>
    </w:p>
    <w:p w:rsidR="002456E1" w:rsidRDefault="002456E1" w:rsidP="002456E1">
      <w:pPr>
        <w:autoSpaceDE w:val="0"/>
        <w:autoSpaceDN w:val="0"/>
        <w:adjustRightInd w:val="0"/>
        <w:jc w:val="both"/>
        <w:rPr>
          <w:sz w:val="22"/>
          <w:szCs w:val="22"/>
        </w:rPr>
      </w:pPr>
      <w:r>
        <w:rPr>
          <w:sz w:val="22"/>
          <w:szCs w:val="22"/>
        </w:rPr>
        <w:t xml:space="preserve">- от красной линии однополосных проездов - </w:t>
      </w:r>
      <w:smartTag w:uri="urn:schemas-microsoft-com:office:smarttags" w:element="metricconverter">
        <w:smartTagPr>
          <w:attr w:name="ProductID" w:val="3 м"/>
        </w:smartTagPr>
        <w:r>
          <w:rPr>
            <w:sz w:val="22"/>
            <w:szCs w:val="22"/>
          </w:rPr>
          <w:t>3 м</w:t>
        </w:r>
      </w:smartTag>
      <w:r>
        <w:rPr>
          <w:sz w:val="22"/>
          <w:szCs w:val="22"/>
        </w:rPr>
        <w:t>,</w:t>
      </w:r>
    </w:p>
    <w:p w:rsidR="002456E1" w:rsidRDefault="002456E1" w:rsidP="002456E1">
      <w:pPr>
        <w:autoSpaceDE w:val="0"/>
        <w:autoSpaceDN w:val="0"/>
        <w:adjustRightInd w:val="0"/>
        <w:jc w:val="both"/>
        <w:rPr>
          <w:sz w:val="22"/>
          <w:szCs w:val="22"/>
        </w:rPr>
      </w:pPr>
      <w:r>
        <w:rPr>
          <w:sz w:val="22"/>
          <w:szCs w:val="22"/>
        </w:rPr>
        <w:t>- от границы земельного участка - 3 м.</w:t>
      </w:r>
    </w:p>
    <w:p w:rsidR="002456E1" w:rsidRDefault="002456E1" w:rsidP="002456E1">
      <w:pPr>
        <w:autoSpaceDE w:val="0"/>
        <w:autoSpaceDN w:val="0"/>
        <w:adjustRightInd w:val="0"/>
        <w:jc w:val="both"/>
        <w:rPr>
          <w:sz w:val="22"/>
          <w:szCs w:val="22"/>
        </w:rPr>
      </w:pPr>
      <w:r>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2456E1" w:rsidRDefault="002456E1" w:rsidP="002456E1">
      <w:pPr>
        <w:autoSpaceDE w:val="0"/>
        <w:autoSpaceDN w:val="0"/>
        <w:adjustRightInd w:val="0"/>
        <w:jc w:val="both"/>
        <w:rPr>
          <w:b/>
          <w:sz w:val="22"/>
          <w:szCs w:val="22"/>
        </w:rPr>
      </w:pPr>
      <w:r>
        <w:rPr>
          <w:b/>
          <w:sz w:val="22"/>
          <w:szCs w:val="22"/>
        </w:rPr>
        <w:t>Предельное количество этажей или предельная высота зданий, строений, сооружений</w:t>
      </w:r>
    </w:p>
    <w:p w:rsidR="002456E1" w:rsidRDefault="002456E1" w:rsidP="002456E1">
      <w:pPr>
        <w:autoSpaceDE w:val="0"/>
        <w:autoSpaceDN w:val="0"/>
        <w:adjustRightInd w:val="0"/>
        <w:jc w:val="both"/>
        <w:rPr>
          <w:sz w:val="22"/>
          <w:szCs w:val="22"/>
        </w:rPr>
      </w:pPr>
      <w:r>
        <w:rPr>
          <w:sz w:val="22"/>
          <w:szCs w:val="22"/>
        </w:rPr>
        <w:t>Максимальное количество этажей – 3.</w:t>
      </w:r>
    </w:p>
    <w:p w:rsidR="002456E1" w:rsidRDefault="002456E1" w:rsidP="002456E1">
      <w:pPr>
        <w:ind w:firstLine="720"/>
        <w:jc w:val="both"/>
        <w:rPr>
          <w:sz w:val="22"/>
          <w:szCs w:val="22"/>
        </w:rPr>
      </w:pPr>
      <w:r>
        <w:rPr>
          <w:b/>
          <w:sz w:val="22"/>
          <w:szCs w:val="22"/>
        </w:rPr>
        <w:t>Максимальный процент застройки в границах земельного участка</w:t>
      </w:r>
      <w:r>
        <w:rPr>
          <w:sz w:val="22"/>
          <w:szCs w:val="22"/>
        </w:rPr>
        <w:t xml:space="preserve"> – 50%.</w:t>
      </w:r>
    </w:p>
    <w:p w:rsidR="002456E1" w:rsidRDefault="002456E1" w:rsidP="002456E1">
      <w:pPr>
        <w:autoSpaceDE w:val="0"/>
        <w:autoSpaceDN w:val="0"/>
        <w:adjustRightInd w:val="0"/>
        <w:ind w:firstLine="720"/>
        <w:jc w:val="both"/>
        <w:rPr>
          <w:sz w:val="22"/>
          <w:szCs w:val="22"/>
        </w:rPr>
      </w:pPr>
      <w:r>
        <w:rPr>
          <w:sz w:val="22"/>
          <w:szCs w:val="22"/>
        </w:rPr>
        <w:t>Земельные участки, на которых расположены предприятия, являющиеся источником повышенной опасности, должны иметь ограждения.</w:t>
      </w:r>
    </w:p>
    <w:p w:rsidR="002456E1" w:rsidRDefault="002456E1" w:rsidP="002456E1">
      <w:pPr>
        <w:ind w:firstLine="720"/>
        <w:jc w:val="both"/>
        <w:rPr>
          <w:sz w:val="22"/>
          <w:szCs w:val="22"/>
        </w:rPr>
      </w:pPr>
      <w:r>
        <w:rPr>
          <w:sz w:val="22"/>
          <w:szCs w:val="22"/>
        </w:rPr>
        <w:lastRenderedPageBreak/>
        <w:t>Места для стоянки и хранения автомобилей лиц, работающих на этих объектах, размещать на территории земельных участков объектов.</w:t>
      </w:r>
    </w:p>
    <w:p w:rsidR="002456E1" w:rsidRDefault="002456E1" w:rsidP="002456E1">
      <w:pPr>
        <w:ind w:firstLine="720"/>
        <w:jc w:val="both"/>
        <w:rPr>
          <w:sz w:val="22"/>
          <w:szCs w:val="22"/>
        </w:rPr>
      </w:pPr>
      <w:r>
        <w:rPr>
          <w:sz w:val="22"/>
          <w:szCs w:val="22"/>
        </w:rPr>
        <w:t>-</w:t>
      </w:r>
      <w:r>
        <w:rPr>
          <w:b/>
          <w:bCs/>
          <w:sz w:val="22"/>
          <w:szCs w:val="22"/>
        </w:rPr>
        <w:t>Электричество</w:t>
      </w:r>
      <w:r>
        <w:rPr>
          <w:sz w:val="22"/>
          <w:szCs w:val="22"/>
        </w:rPr>
        <w:t>: Письмо ПАО «Межрегиональная  распределительная сетевая компания Центра и Приволжья» филиал «Кировэнерго» от 20.12.2017 №Кирэ/10/360.</w:t>
      </w:r>
    </w:p>
    <w:p w:rsidR="002456E1" w:rsidRDefault="002456E1" w:rsidP="002456E1">
      <w:pPr>
        <w:ind w:firstLine="720"/>
        <w:jc w:val="both"/>
        <w:rPr>
          <w:sz w:val="22"/>
          <w:szCs w:val="22"/>
        </w:rPr>
      </w:pPr>
      <w:r>
        <w:rPr>
          <w:sz w:val="22"/>
          <w:szCs w:val="22"/>
        </w:rPr>
        <w:t>В связи с дефицитом свободной трансформаторной мощности для технологического присоединения на ПС 110/35/10/6 кВ «Луза» возможность присоединения объектов на земельном участке с кадастровым номером 43:16:310133:470, расположенном по адресу: Кировская область, Лузский район, г. Луза, к электрическим сетям филиала «Кировэнерго» ПАО «МРСК Центра и Приволья» в настоящее время отсутствует, при этом в данном районе расположены ведомственные сети напряжением 0,4 -6 кВ (ОАО «Коммунэнерго»), для присоединения к которым потребуется дополнительное согласование собственника данных сетей.</w:t>
      </w:r>
    </w:p>
    <w:p w:rsidR="002456E1" w:rsidRDefault="002456E1" w:rsidP="002456E1">
      <w:pPr>
        <w:ind w:firstLine="720"/>
        <w:jc w:val="both"/>
        <w:rPr>
          <w:sz w:val="22"/>
          <w:szCs w:val="22"/>
        </w:rPr>
      </w:pPr>
      <w:r>
        <w:rPr>
          <w:sz w:val="22"/>
          <w:szCs w:val="22"/>
        </w:rPr>
        <w:t>При необходимости подключения к электроснабжению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 утвержденными Постановлением Правительства РФ от 13.02.2006 №83.</w:t>
      </w:r>
    </w:p>
    <w:p w:rsidR="002456E1" w:rsidRDefault="002456E1" w:rsidP="002456E1">
      <w:pPr>
        <w:ind w:firstLine="720"/>
        <w:jc w:val="both"/>
        <w:rPr>
          <w:sz w:val="22"/>
          <w:szCs w:val="22"/>
        </w:rPr>
      </w:pPr>
      <w:r>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2456E1" w:rsidRDefault="002456E1" w:rsidP="002456E1">
      <w:pPr>
        <w:ind w:firstLine="720"/>
        <w:jc w:val="both"/>
        <w:rPr>
          <w:sz w:val="22"/>
          <w:szCs w:val="22"/>
        </w:rPr>
      </w:pPr>
    </w:p>
    <w:p w:rsidR="002456E1" w:rsidRDefault="002456E1" w:rsidP="002456E1">
      <w:pPr>
        <w:ind w:firstLine="720"/>
        <w:jc w:val="both"/>
        <w:rPr>
          <w:sz w:val="22"/>
          <w:szCs w:val="22"/>
        </w:rPr>
      </w:pPr>
      <w:r>
        <w:rPr>
          <w:b/>
          <w:sz w:val="22"/>
          <w:szCs w:val="22"/>
          <w:u w:val="single"/>
        </w:rPr>
        <w:t>Информируем</w:t>
      </w:r>
      <w:r>
        <w:rPr>
          <w:sz w:val="22"/>
          <w:szCs w:val="22"/>
        </w:rPr>
        <w:t>, что земельный участок расположен водоохраной зоне и частично в прибрежно-защитной полосе р. Луза.</w:t>
      </w:r>
    </w:p>
    <w:p w:rsidR="002456E1" w:rsidRDefault="002456E1" w:rsidP="002456E1">
      <w:pPr>
        <w:ind w:firstLine="720"/>
        <w:jc w:val="both"/>
        <w:rPr>
          <w:sz w:val="22"/>
          <w:szCs w:val="22"/>
        </w:rPr>
      </w:pPr>
      <w:r>
        <w:rPr>
          <w:sz w:val="22"/>
          <w:szCs w:val="22"/>
        </w:rPr>
        <w:t>Режим использования земельных участков, расположенных в пределах водоохранных и прибрежно-защитных полос предусмотрен п.15, п..16, п.17 ст. 65 Водного кодекса РФ.</w:t>
      </w:r>
    </w:p>
    <w:p w:rsidR="002456E1" w:rsidRDefault="002456E1" w:rsidP="002456E1">
      <w:pPr>
        <w:ind w:firstLine="720"/>
        <w:jc w:val="both"/>
        <w:rPr>
          <w:spacing w:val="-6"/>
          <w:sz w:val="22"/>
          <w:szCs w:val="22"/>
        </w:rPr>
      </w:pPr>
      <w:r>
        <w:rPr>
          <w:b/>
          <w:bCs/>
          <w:spacing w:val="-6"/>
          <w:sz w:val="22"/>
          <w:szCs w:val="22"/>
        </w:rPr>
        <w:t xml:space="preserve">4.1.Начальная цена предмета открытого аукциона </w:t>
      </w:r>
      <w:r>
        <w:rPr>
          <w:spacing w:val="-6"/>
          <w:sz w:val="22"/>
          <w:szCs w:val="22"/>
        </w:rPr>
        <w:t xml:space="preserve">на право заключения договора аренды земельного участка (ежегодный размер арендной платы составляет 10% от кадастровой стоимости) – 32050 (тридцать две  тысячи пятьдесят) рублей 76 копеек. </w:t>
      </w:r>
    </w:p>
    <w:p w:rsidR="002456E1" w:rsidRDefault="002456E1" w:rsidP="002456E1">
      <w:pPr>
        <w:ind w:firstLine="720"/>
        <w:jc w:val="both"/>
        <w:rPr>
          <w:b/>
          <w:bCs/>
          <w:spacing w:val="-6"/>
          <w:sz w:val="22"/>
          <w:szCs w:val="22"/>
        </w:rPr>
      </w:pPr>
      <w:r>
        <w:rPr>
          <w:b/>
          <w:bCs/>
          <w:sz w:val="22"/>
          <w:szCs w:val="22"/>
        </w:rPr>
        <w:t>4.2. Шаг аукциона – (</w:t>
      </w:r>
      <w:r>
        <w:rPr>
          <w:b/>
          <w:bCs/>
          <w:spacing w:val="-6"/>
          <w:sz w:val="22"/>
          <w:szCs w:val="22"/>
        </w:rPr>
        <w:t xml:space="preserve">3% от начальной цены предмета аукциона) – </w:t>
      </w:r>
      <w:r>
        <w:rPr>
          <w:spacing w:val="-6"/>
          <w:sz w:val="22"/>
          <w:szCs w:val="22"/>
        </w:rPr>
        <w:t>961 (девятьсот шестьдесят один) рубль 52 копейки.</w:t>
      </w:r>
    </w:p>
    <w:p w:rsidR="002456E1" w:rsidRDefault="002456E1" w:rsidP="002456E1">
      <w:pPr>
        <w:ind w:firstLine="709"/>
        <w:jc w:val="both"/>
        <w:rPr>
          <w:spacing w:val="-6"/>
          <w:sz w:val="22"/>
          <w:szCs w:val="22"/>
        </w:rPr>
      </w:pPr>
      <w:r>
        <w:rPr>
          <w:b/>
          <w:bCs/>
          <w:sz w:val="22"/>
          <w:szCs w:val="22"/>
        </w:rPr>
        <w:t xml:space="preserve">5. 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Pr>
          <w:sz w:val="22"/>
          <w:szCs w:val="22"/>
        </w:rPr>
        <w:t xml:space="preserve">аукцион, открытый по составу участников и по форме подачи предложений. </w:t>
      </w:r>
    </w:p>
    <w:p w:rsidR="002456E1" w:rsidRDefault="002456E1" w:rsidP="002456E1">
      <w:pPr>
        <w:jc w:val="both"/>
        <w:rPr>
          <w:sz w:val="22"/>
          <w:szCs w:val="22"/>
        </w:rPr>
      </w:pPr>
      <w:r>
        <w:rPr>
          <w:sz w:val="22"/>
          <w:szCs w:val="22"/>
        </w:rPr>
        <w:tab/>
        <w:t xml:space="preserve">Адрес приема заявок: Кировская область, г. Луза, ул. Ленина, д. 33, (здание администрации городского поселения кабинет №2 (1-ый этаж) должностное лицо: Шабалина Нина Валентиновна) или адрес электронной почты </w:t>
      </w:r>
      <w:r>
        <w:rPr>
          <w:sz w:val="22"/>
          <w:szCs w:val="22"/>
          <w:u w:val="single"/>
          <w:lang w:val="en-US"/>
        </w:rPr>
        <w:t>admgluza</w:t>
      </w:r>
      <w:r>
        <w:rPr>
          <w:sz w:val="22"/>
          <w:szCs w:val="22"/>
          <w:u w:val="single"/>
        </w:rPr>
        <w:t>43@</w:t>
      </w:r>
      <w:r>
        <w:rPr>
          <w:sz w:val="22"/>
          <w:szCs w:val="22"/>
          <w:u w:val="single"/>
          <w:lang w:val="en-US"/>
        </w:rPr>
        <w:t>mail</w:t>
      </w:r>
      <w:r>
        <w:rPr>
          <w:sz w:val="22"/>
          <w:szCs w:val="22"/>
          <w:u w:val="single"/>
        </w:rPr>
        <w:t>.</w:t>
      </w:r>
      <w:r>
        <w:rPr>
          <w:sz w:val="22"/>
          <w:szCs w:val="22"/>
          <w:u w:val="single"/>
          <w:lang w:val="en-US"/>
        </w:rPr>
        <w:t>ru</w:t>
      </w:r>
    </w:p>
    <w:p w:rsidR="002456E1" w:rsidRDefault="002456E1" w:rsidP="002456E1">
      <w:pPr>
        <w:ind w:firstLine="708"/>
        <w:jc w:val="both"/>
        <w:rPr>
          <w:color w:val="000000"/>
          <w:sz w:val="22"/>
          <w:szCs w:val="22"/>
        </w:rPr>
      </w:pPr>
      <w:r>
        <w:rPr>
          <w:sz w:val="22"/>
          <w:szCs w:val="22"/>
        </w:rPr>
        <w:t xml:space="preserve">Дата начала приема заявок и документов на участие в открытом аукционе: </w:t>
      </w:r>
      <w:r>
        <w:rPr>
          <w:color w:val="000000"/>
          <w:sz w:val="22"/>
          <w:szCs w:val="22"/>
        </w:rPr>
        <w:t>«12» января 2018 года.</w:t>
      </w:r>
    </w:p>
    <w:p w:rsidR="002456E1" w:rsidRDefault="002456E1" w:rsidP="002456E1">
      <w:pPr>
        <w:ind w:firstLine="708"/>
        <w:jc w:val="both"/>
        <w:rPr>
          <w:sz w:val="22"/>
          <w:szCs w:val="22"/>
        </w:rPr>
      </w:pPr>
      <w:r>
        <w:rPr>
          <w:sz w:val="22"/>
          <w:szCs w:val="22"/>
        </w:rPr>
        <w:t xml:space="preserve">Время приема заявок - в рабочие дни: с 08 час. 00 мин. до 16 час. 00мин. (московского времени), перерыв на обед с 12 час 00 мин. до 12 час. 48 мин. </w:t>
      </w:r>
    </w:p>
    <w:p w:rsidR="002456E1" w:rsidRDefault="002456E1" w:rsidP="002456E1">
      <w:pPr>
        <w:ind w:firstLine="708"/>
        <w:jc w:val="both"/>
        <w:rPr>
          <w:sz w:val="22"/>
          <w:szCs w:val="22"/>
        </w:rPr>
      </w:pPr>
      <w:r>
        <w:rPr>
          <w:sz w:val="22"/>
          <w:szCs w:val="22"/>
        </w:rPr>
        <w:t xml:space="preserve">Последний день приема заявок на участие в открытом аукционе: </w:t>
      </w:r>
      <w:r>
        <w:rPr>
          <w:color w:val="000000"/>
          <w:sz w:val="22"/>
          <w:szCs w:val="22"/>
        </w:rPr>
        <w:t>«12» февраля 2018</w:t>
      </w:r>
      <w:r>
        <w:rPr>
          <w:sz w:val="22"/>
          <w:szCs w:val="22"/>
        </w:rPr>
        <w:t xml:space="preserve"> года до 16 час 00 мин.(московского времени)</w:t>
      </w:r>
    </w:p>
    <w:p w:rsidR="002456E1" w:rsidRDefault="002456E1" w:rsidP="002456E1">
      <w:pPr>
        <w:ind w:firstLine="708"/>
        <w:jc w:val="both"/>
        <w:rPr>
          <w:sz w:val="22"/>
          <w:szCs w:val="22"/>
        </w:rPr>
      </w:pPr>
      <w:r>
        <w:rPr>
          <w:sz w:val="22"/>
          <w:szCs w:val="22"/>
        </w:rPr>
        <w:t xml:space="preserve">Заявки подаются в письменной форме (Приложение №1) или в форме электронного документооборота. </w:t>
      </w:r>
    </w:p>
    <w:p w:rsidR="002456E1" w:rsidRDefault="002456E1" w:rsidP="002456E1">
      <w:pPr>
        <w:ind w:firstLine="708"/>
        <w:jc w:val="both"/>
        <w:rPr>
          <w:sz w:val="22"/>
          <w:szCs w:val="22"/>
        </w:rPr>
      </w:pPr>
      <w:r>
        <w:rPr>
          <w:b/>
          <w:sz w:val="22"/>
          <w:szCs w:val="22"/>
        </w:rPr>
        <w:t>6. Место, дата, время и порядок определения участников аукциона:</w:t>
      </w:r>
      <w:r>
        <w:rPr>
          <w:sz w:val="22"/>
          <w:szCs w:val="22"/>
        </w:rPr>
        <w:t xml:space="preserve"> определение участников аукциона состоится </w:t>
      </w:r>
      <w:r>
        <w:rPr>
          <w:b/>
          <w:sz w:val="22"/>
          <w:szCs w:val="22"/>
        </w:rPr>
        <w:t xml:space="preserve">13 февраля 2018 года  14 час. 00 мин </w:t>
      </w:r>
      <w:r>
        <w:rPr>
          <w:sz w:val="22"/>
          <w:szCs w:val="22"/>
        </w:rPr>
        <w:t>по адресу: Кировская область,        г. Луза, ул. Ленина, д. 33, (здание администрации городского поселения кабинет главы администрации Лузского городского поселения  №8 (2 этаж)).</w:t>
      </w:r>
    </w:p>
    <w:p w:rsidR="002456E1" w:rsidRDefault="002456E1" w:rsidP="002456E1">
      <w:pPr>
        <w:jc w:val="both"/>
        <w:rPr>
          <w:sz w:val="22"/>
          <w:szCs w:val="22"/>
        </w:rPr>
      </w:pPr>
    </w:p>
    <w:p w:rsidR="002456E1" w:rsidRDefault="002456E1" w:rsidP="002456E1">
      <w:pPr>
        <w:jc w:val="both"/>
        <w:rPr>
          <w:sz w:val="22"/>
          <w:szCs w:val="22"/>
        </w:rPr>
      </w:pPr>
      <w:r>
        <w:rPr>
          <w:sz w:val="22"/>
          <w:szCs w:val="22"/>
        </w:rPr>
        <w:tab/>
      </w:r>
      <w:r>
        <w:rPr>
          <w:b/>
          <w:bCs/>
          <w:sz w:val="22"/>
          <w:szCs w:val="22"/>
        </w:rPr>
        <w:t>7</w:t>
      </w:r>
      <w:r>
        <w:rPr>
          <w:sz w:val="22"/>
          <w:szCs w:val="22"/>
        </w:rPr>
        <w:t xml:space="preserve">. </w:t>
      </w:r>
      <w:r>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Pr>
          <w:sz w:val="22"/>
          <w:szCs w:val="22"/>
        </w:rPr>
        <w:t xml:space="preserve">: </w:t>
      </w:r>
    </w:p>
    <w:p w:rsidR="002456E1" w:rsidRDefault="002456E1" w:rsidP="002456E1">
      <w:pPr>
        <w:autoSpaceDE w:val="0"/>
        <w:autoSpaceDN w:val="0"/>
        <w:adjustRightInd w:val="0"/>
        <w:ind w:left="450"/>
        <w:jc w:val="both"/>
        <w:rPr>
          <w:rStyle w:val="apple-converted-space"/>
        </w:rPr>
      </w:pPr>
      <w:r>
        <w:rPr>
          <w:bCs/>
          <w:sz w:val="22"/>
          <w:szCs w:val="22"/>
        </w:rPr>
        <w:t>-Лот №1-размер задатка</w:t>
      </w:r>
      <w:r>
        <w:rPr>
          <w:rStyle w:val="apple-converted-space"/>
          <w:sz w:val="22"/>
          <w:szCs w:val="22"/>
        </w:rPr>
        <w:t xml:space="preserve"> 6410,15 руб, что составляет 20% от ежегодной  арендной платы земельного участка.</w:t>
      </w:r>
    </w:p>
    <w:p w:rsidR="002456E1" w:rsidRDefault="002456E1" w:rsidP="002456E1">
      <w:pPr>
        <w:autoSpaceDE w:val="0"/>
        <w:autoSpaceDN w:val="0"/>
        <w:adjustRightInd w:val="0"/>
        <w:ind w:firstLine="450"/>
        <w:jc w:val="both"/>
      </w:pPr>
      <w:r>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2456E1" w:rsidRDefault="002456E1" w:rsidP="002456E1">
      <w:pPr>
        <w:autoSpaceDE w:val="0"/>
        <w:autoSpaceDN w:val="0"/>
        <w:adjustRightInd w:val="0"/>
        <w:ind w:firstLine="540"/>
        <w:jc w:val="both"/>
        <w:rPr>
          <w:sz w:val="22"/>
          <w:szCs w:val="22"/>
        </w:rPr>
      </w:pPr>
      <w:r>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456E1" w:rsidRDefault="002456E1" w:rsidP="002456E1">
      <w:pPr>
        <w:autoSpaceDE w:val="0"/>
        <w:autoSpaceDN w:val="0"/>
        <w:adjustRightInd w:val="0"/>
        <w:ind w:firstLine="540"/>
        <w:jc w:val="both"/>
        <w:rPr>
          <w:sz w:val="22"/>
          <w:szCs w:val="22"/>
        </w:rPr>
      </w:pPr>
      <w:r>
        <w:rPr>
          <w:sz w:val="22"/>
          <w:szCs w:val="22"/>
        </w:rPr>
        <w:t>Задаток, внесенный лицом, признанным победителем аукциона засчитывается в счет арендной платы за него.</w:t>
      </w:r>
    </w:p>
    <w:p w:rsidR="002456E1" w:rsidRDefault="002456E1" w:rsidP="002456E1">
      <w:pPr>
        <w:autoSpaceDE w:val="0"/>
        <w:autoSpaceDN w:val="0"/>
        <w:adjustRightInd w:val="0"/>
        <w:ind w:firstLine="540"/>
        <w:jc w:val="both"/>
        <w:rPr>
          <w:sz w:val="22"/>
          <w:szCs w:val="22"/>
        </w:rPr>
      </w:pPr>
      <w:r>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2456E1" w:rsidRDefault="002456E1" w:rsidP="002456E1">
      <w:pPr>
        <w:autoSpaceDE w:val="0"/>
        <w:autoSpaceDN w:val="0"/>
        <w:adjustRightInd w:val="0"/>
        <w:ind w:firstLine="540"/>
        <w:jc w:val="both"/>
        <w:rPr>
          <w:sz w:val="22"/>
          <w:szCs w:val="22"/>
        </w:rPr>
      </w:pPr>
      <w:r>
        <w:rPr>
          <w:sz w:val="22"/>
          <w:szCs w:val="22"/>
        </w:rPr>
        <w:t xml:space="preserve">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 ИНН 4316003799 КПП 431601001. Расчетный счет 40302810433043000108 л/счет 05403010060 БИК 043304001 ОТДЕЛЕНИЕ КИРОВ  г. Киров). </w:t>
      </w:r>
    </w:p>
    <w:p w:rsidR="002456E1" w:rsidRDefault="002456E1" w:rsidP="002456E1">
      <w:pPr>
        <w:ind w:firstLine="540"/>
        <w:jc w:val="both"/>
        <w:rPr>
          <w:sz w:val="22"/>
          <w:szCs w:val="22"/>
        </w:rPr>
      </w:pPr>
      <w:r>
        <w:rPr>
          <w:sz w:val="22"/>
          <w:szCs w:val="22"/>
        </w:rPr>
        <w:lastRenderedPageBreak/>
        <w:t xml:space="preserve">8. </w:t>
      </w:r>
      <w:r>
        <w:rPr>
          <w:b/>
          <w:bCs/>
          <w:sz w:val="22"/>
          <w:szCs w:val="22"/>
        </w:rPr>
        <w:t xml:space="preserve">Срок аренды земельных участков: </w:t>
      </w:r>
      <w:r>
        <w:rPr>
          <w:color w:val="000000"/>
          <w:sz w:val="22"/>
          <w:szCs w:val="22"/>
        </w:rPr>
        <w:t xml:space="preserve">Договор  заключается по лотам №1  на срок 10 лет, </w:t>
      </w:r>
      <w:r>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2456E1" w:rsidRDefault="002456E1" w:rsidP="002456E1">
      <w:pPr>
        <w:autoSpaceDE w:val="0"/>
        <w:autoSpaceDN w:val="0"/>
        <w:adjustRightInd w:val="0"/>
        <w:ind w:firstLine="708"/>
        <w:jc w:val="both"/>
        <w:rPr>
          <w:sz w:val="22"/>
          <w:szCs w:val="22"/>
        </w:rPr>
      </w:pPr>
      <w:r>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2456E1" w:rsidRDefault="002456E1" w:rsidP="002456E1">
      <w:pPr>
        <w:autoSpaceDE w:val="0"/>
        <w:autoSpaceDN w:val="0"/>
        <w:adjustRightInd w:val="0"/>
        <w:ind w:firstLine="708"/>
        <w:jc w:val="both"/>
        <w:rPr>
          <w:sz w:val="22"/>
          <w:szCs w:val="22"/>
        </w:rPr>
      </w:pPr>
      <w:r>
        <w:rPr>
          <w:sz w:val="22"/>
          <w:szCs w:val="22"/>
        </w:rPr>
        <w:t xml:space="preserve">9. </w:t>
      </w:r>
      <w:r>
        <w:rPr>
          <w:b/>
          <w:bCs/>
          <w:sz w:val="22"/>
          <w:szCs w:val="22"/>
        </w:rPr>
        <w:t xml:space="preserve">Размер ежегодной арендной платы: </w:t>
      </w:r>
      <w:r>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2456E1" w:rsidRDefault="002456E1" w:rsidP="002456E1">
      <w:pPr>
        <w:autoSpaceDE w:val="0"/>
        <w:autoSpaceDN w:val="0"/>
        <w:adjustRightInd w:val="0"/>
        <w:ind w:firstLine="708"/>
        <w:jc w:val="both"/>
        <w:rPr>
          <w:sz w:val="22"/>
          <w:szCs w:val="22"/>
        </w:rPr>
      </w:pPr>
      <w:r>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456E1" w:rsidRDefault="002456E1" w:rsidP="002456E1">
      <w:pPr>
        <w:tabs>
          <w:tab w:val="left" w:pos="4536"/>
        </w:tabs>
        <w:ind w:left="-284" w:right="-1"/>
        <w:rPr>
          <w:sz w:val="22"/>
          <w:szCs w:val="22"/>
        </w:rPr>
      </w:pPr>
      <w:r>
        <w:rPr>
          <w:sz w:val="22"/>
          <w:szCs w:val="22"/>
        </w:rPr>
        <w:t xml:space="preserve">                                           </w:t>
      </w: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left="-284"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22"/>
          <w:szCs w:val="22"/>
        </w:rPr>
      </w:pPr>
    </w:p>
    <w:p w:rsidR="002456E1" w:rsidRDefault="002456E1" w:rsidP="002456E1">
      <w:pPr>
        <w:tabs>
          <w:tab w:val="left" w:pos="4536"/>
        </w:tabs>
        <w:ind w:right="-1"/>
        <w:rPr>
          <w:sz w:val="18"/>
          <w:szCs w:val="18"/>
        </w:rPr>
      </w:pPr>
      <w:r>
        <w:rPr>
          <w:sz w:val="22"/>
          <w:szCs w:val="22"/>
        </w:rPr>
        <w:lastRenderedPageBreak/>
        <w:tab/>
      </w:r>
      <w:r>
        <w:rPr>
          <w:sz w:val="18"/>
          <w:szCs w:val="18"/>
        </w:rPr>
        <w:t>ПРИЛОЖЕНИЕ №1</w:t>
      </w:r>
      <w:r>
        <w:rPr>
          <w:sz w:val="18"/>
          <w:szCs w:val="18"/>
        </w:rPr>
        <w:tab/>
      </w:r>
      <w:r>
        <w:rPr>
          <w:sz w:val="18"/>
          <w:szCs w:val="18"/>
        </w:rPr>
        <w:tab/>
      </w:r>
      <w:r>
        <w:rPr>
          <w:sz w:val="18"/>
          <w:szCs w:val="18"/>
        </w:rPr>
        <w:tab/>
      </w:r>
      <w:r>
        <w:rPr>
          <w:sz w:val="18"/>
          <w:szCs w:val="18"/>
        </w:rPr>
        <w:tab/>
      </w:r>
    </w:p>
    <w:p w:rsidR="002456E1" w:rsidRDefault="002456E1" w:rsidP="002456E1">
      <w:pPr>
        <w:jc w:val="center"/>
        <w:rPr>
          <w:b/>
          <w:bCs/>
          <w:sz w:val="20"/>
          <w:szCs w:val="20"/>
        </w:rPr>
      </w:pPr>
      <w:r>
        <w:rPr>
          <w:b/>
          <w:bCs/>
          <w:sz w:val="20"/>
          <w:szCs w:val="20"/>
        </w:rPr>
        <w:t>ЗАЯВКА НА УЧАСТИЕ В АУКЦИОНЕ</w:t>
      </w:r>
    </w:p>
    <w:p w:rsidR="002456E1" w:rsidRDefault="002456E1" w:rsidP="002456E1">
      <w:pPr>
        <w:jc w:val="center"/>
        <w:rPr>
          <w:b/>
          <w:bCs/>
          <w:sz w:val="20"/>
          <w:szCs w:val="20"/>
        </w:rPr>
      </w:pPr>
      <w:r>
        <w:rPr>
          <w:b/>
          <w:bCs/>
          <w:sz w:val="20"/>
          <w:szCs w:val="20"/>
        </w:rPr>
        <w:t>НА ПРАВО ЗАКЛЮЧЕНИЯ ДОГОВОРА АРЕНДЫ</w:t>
      </w:r>
    </w:p>
    <w:p w:rsidR="002456E1" w:rsidRDefault="002456E1" w:rsidP="002456E1">
      <w:pPr>
        <w:rPr>
          <w:sz w:val="18"/>
          <w:szCs w:val="18"/>
        </w:rPr>
      </w:pPr>
      <w:r>
        <w:rPr>
          <w:sz w:val="18"/>
          <w:szCs w:val="18"/>
        </w:rPr>
        <w:t>(заполняется претендентом (его полномочным представителем)</w:t>
      </w:r>
    </w:p>
    <w:tbl>
      <w:tblPr>
        <w:tblW w:w="9360" w:type="dxa"/>
        <w:tblInd w:w="2" w:type="dxa"/>
        <w:tblLayout w:type="fixed"/>
        <w:tblCellMar>
          <w:left w:w="28" w:type="dxa"/>
          <w:right w:w="28" w:type="dxa"/>
        </w:tblCellMar>
        <w:tblLook w:val="04A0"/>
      </w:tblPr>
      <w:tblGrid>
        <w:gridCol w:w="994"/>
        <w:gridCol w:w="113"/>
        <w:gridCol w:w="113"/>
        <w:gridCol w:w="7431"/>
        <w:gridCol w:w="709"/>
      </w:tblGrid>
      <w:tr w:rsidR="002456E1" w:rsidTr="003179EA">
        <w:trPr>
          <w:trHeight w:val="275"/>
        </w:trPr>
        <w:tc>
          <w:tcPr>
            <w:tcW w:w="993" w:type="dxa"/>
            <w:vMerge w:val="restart"/>
            <w:vAlign w:val="bottom"/>
            <w:hideMark/>
          </w:tcPr>
          <w:p w:rsidR="002456E1" w:rsidRDefault="002456E1" w:rsidP="003179EA">
            <w:pPr>
              <w:rPr>
                <w:sz w:val="18"/>
                <w:szCs w:val="18"/>
              </w:rPr>
            </w:pPr>
            <w:r>
              <w:rPr>
                <w:sz w:val="18"/>
                <w:szCs w:val="18"/>
              </w:rPr>
              <w:t xml:space="preserve">Претендент </w:t>
            </w:r>
          </w:p>
        </w:tc>
        <w:tc>
          <w:tcPr>
            <w:tcW w:w="113" w:type="dxa"/>
            <w:vMerge w:val="restart"/>
            <w:vAlign w:val="bottom"/>
          </w:tcPr>
          <w:p w:rsidR="002456E1" w:rsidRDefault="002456E1" w:rsidP="003179EA">
            <w:pPr>
              <w:ind w:hanging="1474"/>
              <w:jc w:val="center"/>
              <w:rPr>
                <w:sz w:val="18"/>
                <w:szCs w:val="18"/>
              </w:rPr>
            </w:pPr>
          </w:p>
        </w:tc>
        <w:tc>
          <w:tcPr>
            <w:tcW w:w="113" w:type="dxa"/>
          </w:tcPr>
          <w:p w:rsidR="002456E1"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2456E1" w:rsidRDefault="002456E1" w:rsidP="003179EA">
            <w:pPr>
              <w:rPr>
                <w:sz w:val="18"/>
                <w:szCs w:val="18"/>
              </w:rPr>
            </w:pPr>
            <w:r>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Default="002456E1" w:rsidP="003179EA">
            <w:pPr>
              <w:jc w:val="center"/>
              <w:rPr>
                <w:sz w:val="18"/>
                <w:szCs w:val="18"/>
              </w:rPr>
            </w:pPr>
          </w:p>
        </w:tc>
      </w:tr>
      <w:tr w:rsidR="002456E1" w:rsidTr="003179EA">
        <w:trPr>
          <w:trHeight w:val="275"/>
        </w:trPr>
        <w:tc>
          <w:tcPr>
            <w:tcW w:w="993" w:type="dxa"/>
            <w:vMerge/>
            <w:vAlign w:val="center"/>
            <w:hideMark/>
          </w:tcPr>
          <w:p w:rsidR="002456E1" w:rsidRDefault="002456E1" w:rsidP="003179EA">
            <w:pPr>
              <w:rPr>
                <w:sz w:val="18"/>
                <w:szCs w:val="18"/>
              </w:rPr>
            </w:pPr>
          </w:p>
        </w:tc>
        <w:tc>
          <w:tcPr>
            <w:tcW w:w="144" w:type="dxa"/>
            <w:vMerge/>
            <w:vAlign w:val="center"/>
            <w:hideMark/>
          </w:tcPr>
          <w:p w:rsidR="002456E1" w:rsidRDefault="002456E1" w:rsidP="003179EA">
            <w:pPr>
              <w:rPr>
                <w:sz w:val="18"/>
                <w:szCs w:val="18"/>
              </w:rPr>
            </w:pPr>
          </w:p>
        </w:tc>
        <w:tc>
          <w:tcPr>
            <w:tcW w:w="113" w:type="dxa"/>
          </w:tcPr>
          <w:p w:rsidR="002456E1"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2456E1" w:rsidRDefault="002456E1" w:rsidP="003179EA">
            <w:pPr>
              <w:ind w:right="-198"/>
              <w:rPr>
                <w:sz w:val="18"/>
                <w:szCs w:val="18"/>
              </w:rPr>
            </w:pPr>
            <w:r>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Default="002456E1" w:rsidP="003179EA">
            <w:pPr>
              <w:ind w:hanging="2296"/>
              <w:jc w:val="center"/>
              <w:rPr>
                <w:sz w:val="18"/>
                <w:szCs w:val="18"/>
              </w:rPr>
            </w:pPr>
          </w:p>
        </w:tc>
      </w:tr>
      <w:tr w:rsidR="002456E1" w:rsidTr="003179EA">
        <w:trPr>
          <w:trHeight w:val="275"/>
        </w:trPr>
        <w:tc>
          <w:tcPr>
            <w:tcW w:w="993" w:type="dxa"/>
            <w:vMerge/>
            <w:vAlign w:val="center"/>
            <w:hideMark/>
          </w:tcPr>
          <w:p w:rsidR="002456E1" w:rsidRDefault="002456E1" w:rsidP="003179EA">
            <w:pPr>
              <w:rPr>
                <w:sz w:val="18"/>
                <w:szCs w:val="18"/>
              </w:rPr>
            </w:pPr>
          </w:p>
        </w:tc>
        <w:tc>
          <w:tcPr>
            <w:tcW w:w="144" w:type="dxa"/>
            <w:vMerge/>
            <w:vAlign w:val="center"/>
            <w:hideMark/>
          </w:tcPr>
          <w:p w:rsidR="002456E1" w:rsidRDefault="002456E1" w:rsidP="003179EA">
            <w:pPr>
              <w:rPr>
                <w:sz w:val="18"/>
                <w:szCs w:val="18"/>
              </w:rPr>
            </w:pPr>
          </w:p>
        </w:tc>
        <w:tc>
          <w:tcPr>
            <w:tcW w:w="113" w:type="dxa"/>
          </w:tcPr>
          <w:p w:rsidR="002456E1" w:rsidRDefault="002456E1" w:rsidP="003179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2456E1" w:rsidRDefault="002456E1" w:rsidP="003179EA">
            <w:pPr>
              <w:rPr>
                <w:sz w:val="18"/>
                <w:szCs w:val="18"/>
              </w:rPr>
            </w:pPr>
            <w:r>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2456E1" w:rsidRDefault="002456E1" w:rsidP="003179EA">
            <w:pPr>
              <w:jc w:val="center"/>
              <w:rPr>
                <w:sz w:val="18"/>
                <w:szCs w:val="18"/>
              </w:rPr>
            </w:pPr>
          </w:p>
        </w:tc>
      </w:tr>
    </w:tbl>
    <w:p w:rsidR="002456E1" w:rsidRDefault="002456E1" w:rsidP="002456E1">
      <w:pPr>
        <w:rPr>
          <w:sz w:val="18"/>
          <w:szCs w:val="18"/>
        </w:rPr>
      </w:pPr>
    </w:p>
    <w:p w:rsidR="002456E1" w:rsidRDefault="002456E1" w:rsidP="002456E1">
      <w:pPr>
        <w:jc w:val="both"/>
        <w:rPr>
          <w:sz w:val="18"/>
          <w:szCs w:val="18"/>
        </w:rPr>
      </w:pPr>
      <w:r>
        <w:rPr>
          <w:sz w:val="18"/>
          <w:szCs w:val="18"/>
        </w:rPr>
        <w:t xml:space="preserve">Ф.И.О./Наименование претендента  </w:t>
      </w:r>
    </w:p>
    <w:p w:rsidR="002456E1" w:rsidRDefault="002456E1" w:rsidP="002456E1">
      <w:pPr>
        <w:pBdr>
          <w:top w:val="single" w:sz="4" w:space="1" w:color="auto"/>
        </w:pBdr>
        <w:jc w:val="both"/>
        <w:rPr>
          <w:b/>
          <w:bCs/>
          <w:sz w:val="18"/>
          <w:szCs w:val="18"/>
        </w:rPr>
      </w:pPr>
    </w:p>
    <w:p w:rsidR="002456E1" w:rsidRDefault="002456E1" w:rsidP="002456E1">
      <w:pPr>
        <w:pBdr>
          <w:top w:val="single" w:sz="4" w:space="1" w:color="auto"/>
        </w:pBdr>
        <w:spacing w:after="40"/>
        <w:jc w:val="both"/>
        <w:rPr>
          <w:sz w:val="2"/>
          <w:szCs w:val="2"/>
        </w:rPr>
      </w:pPr>
    </w:p>
    <w:p w:rsidR="002456E1" w:rsidRDefault="002456E1" w:rsidP="002456E1">
      <w:pPr>
        <w:pBdr>
          <w:top w:val="single" w:sz="4" w:space="1" w:color="auto"/>
        </w:pBdr>
        <w:jc w:val="both"/>
        <w:rPr>
          <w:sz w:val="18"/>
          <w:szCs w:val="18"/>
        </w:rPr>
      </w:pPr>
      <w:r>
        <w:rPr>
          <w:sz w:val="18"/>
          <w:szCs w:val="18"/>
        </w:rPr>
        <w:t xml:space="preserve">Место и дата рождения______________________________________________________________________________________       </w:t>
      </w:r>
    </w:p>
    <w:p w:rsidR="002456E1" w:rsidRDefault="002456E1" w:rsidP="002456E1">
      <w:pPr>
        <w:pBdr>
          <w:top w:val="single" w:sz="4" w:space="1" w:color="auto"/>
        </w:pBdr>
        <w:jc w:val="both"/>
        <w:rPr>
          <w:sz w:val="18"/>
          <w:szCs w:val="18"/>
        </w:rPr>
      </w:pPr>
      <w:r>
        <w:rPr>
          <w:sz w:val="18"/>
          <w:szCs w:val="18"/>
        </w:rPr>
        <w:t xml:space="preserve">Документ, удостоверяющий личность:  </w:t>
      </w:r>
    </w:p>
    <w:p w:rsidR="002456E1" w:rsidRDefault="002456E1" w:rsidP="002456E1">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2456E1" w:rsidTr="003179EA">
        <w:trPr>
          <w:cantSplit/>
        </w:trPr>
        <w:tc>
          <w:tcPr>
            <w:tcW w:w="567" w:type="dxa"/>
            <w:vAlign w:val="bottom"/>
            <w:hideMark/>
          </w:tcPr>
          <w:p w:rsidR="002456E1" w:rsidRDefault="002456E1" w:rsidP="003179EA">
            <w:pPr>
              <w:jc w:val="both"/>
              <w:rPr>
                <w:sz w:val="18"/>
                <w:szCs w:val="18"/>
              </w:rPr>
            </w:pPr>
            <w:r>
              <w:rPr>
                <w:sz w:val="18"/>
                <w:szCs w:val="18"/>
              </w:rPr>
              <w:t>серия</w:t>
            </w:r>
          </w:p>
        </w:tc>
        <w:tc>
          <w:tcPr>
            <w:tcW w:w="2155" w:type="dxa"/>
            <w:tcBorders>
              <w:top w:val="nil"/>
              <w:left w:val="nil"/>
              <w:bottom w:val="single" w:sz="4" w:space="0" w:color="auto"/>
              <w:right w:val="nil"/>
            </w:tcBorders>
            <w:vAlign w:val="bottom"/>
          </w:tcPr>
          <w:p w:rsidR="002456E1" w:rsidRDefault="002456E1" w:rsidP="003179EA">
            <w:pPr>
              <w:jc w:val="both"/>
              <w:rPr>
                <w:sz w:val="18"/>
                <w:szCs w:val="18"/>
              </w:rPr>
            </w:pPr>
          </w:p>
        </w:tc>
        <w:tc>
          <w:tcPr>
            <w:tcW w:w="284" w:type="dxa"/>
            <w:vAlign w:val="bottom"/>
            <w:hideMark/>
          </w:tcPr>
          <w:p w:rsidR="002456E1" w:rsidRDefault="002456E1" w:rsidP="003179EA">
            <w:pPr>
              <w:jc w:val="both"/>
              <w:rPr>
                <w:sz w:val="18"/>
                <w:szCs w:val="18"/>
              </w:rPr>
            </w:pPr>
            <w:r>
              <w:rPr>
                <w:sz w:val="18"/>
                <w:szCs w:val="18"/>
              </w:rPr>
              <w:t>№</w:t>
            </w:r>
          </w:p>
        </w:tc>
        <w:tc>
          <w:tcPr>
            <w:tcW w:w="1701" w:type="dxa"/>
            <w:tcBorders>
              <w:top w:val="nil"/>
              <w:left w:val="nil"/>
              <w:bottom w:val="single" w:sz="4" w:space="0" w:color="auto"/>
              <w:right w:val="nil"/>
            </w:tcBorders>
            <w:vAlign w:val="bottom"/>
          </w:tcPr>
          <w:p w:rsidR="002456E1" w:rsidRDefault="002456E1" w:rsidP="003179EA">
            <w:pPr>
              <w:jc w:val="both"/>
              <w:rPr>
                <w:sz w:val="18"/>
                <w:szCs w:val="18"/>
              </w:rPr>
            </w:pPr>
          </w:p>
        </w:tc>
        <w:tc>
          <w:tcPr>
            <w:tcW w:w="765" w:type="dxa"/>
            <w:vAlign w:val="bottom"/>
            <w:hideMark/>
          </w:tcPr>
          <w:p w:rsidR="002456E1" w:rsidRDefault="002456E1" w:rsidP="003179EA">
            <w:pPr>
              <w:jc w:val="both"/>
              <w:rPr>
                <w:sz w:val="18"/>
                <w:szCs w:val="18"/>
              </w:rPr>
            </w:pPr>
            <w:r>
              <w:rPr>
                <w:sz w:val="18"/>
                <w:szCs w:val="18"/>
              </w:rPr>
              <w:t>, выдан "</w:t>
            </w:r>
          </w:p>
        </w:tc>
        <w:tc>
          <w:tcPr>
            <w:tcW w:w="454" w:type="dxa"/>
            <w:tcBorders>
              <w:top w:val="nil"/>
              <w:left w:val="nil"/>
              <w:bottom w:val="single" w:sz="4" w:space="0" w:color="auto"/>
              <w:right w:val="nil"/>
            </w:tcBorders>
            <w:vAlign w:val="bottom"/>
          </w:tcPr>
          <w:p w:rsidR="002456E1" w:rsidRDefault="002456E1" w:rsidP="003179EA">
            <w:pPr>
              <w:jc w:val="both"/>
              <w:rPr>
                <w:sz w:val="18"/>
                <w:szCs w:val="18"/>
              </w:rPr>
            </w:pPr>
          </w:p>
        </w:tc>
        <w:tc>
          <w:tcPr>
            <w:tcW w:w="170" w:type="dxa"/>
            <w:vAlign w:val="bottom"/>
            <w:hideMark/>
          </w:tcPr>
          <w:p w:rsidR="002456E1" w:rsidRDefault="002456E1" w:rsidP="003179EA">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2456E1" w:rsidRDefault="002456E1" w:rsidP="003179EA">
            <w:pPr>
              <w:jc w:val="both"/>
              <w:rPr>
                <w:sz w:val="18"/>
                <w:szCs w:val="18"/>
              </w:rPr>
            </w:pPr>
          </w:p>
        </w:tc>
        <w:tc>
          <w:tcPr>
            <w:tcW w:w="227" w:type="dxa"/>
            <w:vAlign w:val="bottom"/>
          </w:tcPr>
          <w:p w:rsidR="002456E1" w:rsidRDefault="002456E1" w:rsidP="003179EA">
            <w:pPr>
              <w:jc w:val="both"/>
              <w:rPr>
                <w:sz w:val="18"/>
                <w:szCs w:val="18"/>
              </w:rPr>
            </w:pPr>
          </w:p>
        </w:tc>
        <w:tc>
          <w:tcPr>
            <w:tcW w:w="851" w:type="dxa"/>
            <w:tcBorders>
              <w:top w:val="nil"/>
              <w:left w:val="nil"/>
              <w:bottom w:val="single" w:sz="4" w:space="0" w:color="auto"/>
              <w:right w:val="nil"/>
            </w:tcBorders>
            <w:vAlign w:val="bottom"/>
          </w:tcPr>
          <w:p w:rsidR="002456E1" w:rsidRDefault="002456E1" w:rsidP="003179EA">
            <w:pPr>
              <w:jc w:val="both"/>
              <w:rPr>
                <w:sz w:val="18"/>
                <w:szCs w:val="18"/>
              </w:rPr>
            </w:pPr>
          </w:p>
        </w:tc>
      </w:tr>
    </w:tbl>
    <w:p w:rsidR="002456E1" w:rsidRDefault="002456E1" w:rsidP="002456E1">
      <w:pPr>
        <w:tabs>
          <w:tab w:val="left" w:pos="8987"/>
        </w:tabs>
        <w:jc w:val="both"/>
        <w:rPr>
          <w:sz w:val="18"/>
          <w:szCs w:val="18"/>
        </w:rPr>
      </w:pPr>
      <w:r>
        <w:rPr>
          <w:sz w:val="18"/>
          <w:szCs w:val="18"/>
        </w:rPr>
        <w:tab/>
        <w:t>(кем выдан)</w:t>
      </w:r>
    </w:p>
    <w:p w:rsidR="002456E1" w:rsidRDefault="002456E1" w:rsidP="002456E1">
      <w:pPr>
        <w:pBdr>
          <w:top w:val="single" w:sz="4" w:space="1" w:color="auto"/>
        </w:pBdr>
        <w:tabs>
          <w:tab w:val="left" w:pos="8987"/>
        </w:tabs>
        <w:spacing w:after="40"/>
        <w:ind w:right="1021"/>
        <w:jc w:val="both"/>
        <w:rPr>
          <w:sz w:val="2"/>
          <w:szCs w:val="2"/>
        </w:rPr>
      </w:pPr>
    </w:p>
    <w:p w:rsidR="002456E1" w:rsidRDefault="002456E1" w:rsidP="002456E1">
      <w:pPr>
        <w:tabs>
          <w:tab w:val="left" w:pos="8987"/>
        </w:tabs>
        <w:jc w:val="both"/>
        <w:rPr>
          <w:sz w:val="18"/>
          <w:szCs w:val="18"/>
        </w:rPr>
      </w:pPr>
      <w:r>
        <w:rPr>
          <w:sz w:val="18"/>
          <w:szCs w:val="18"/>
        </w:rPr>
        <w:t>для юридических лиц и индивидуальных предпринимателей:</w:t>
      </w:r>
    </w:p>
    <w:p w:rsidR="002456E1" w:rsidRDefault="002456E1" w:rsidP="002456E1">
      <w:pPr>
        <w:tabs>
          <w:tab w:val="left" w:pos="8987"/>
        </w:tabs>
        <w:jc w:val="both"/>
        <w:rPr>
          <w:sz w:val="18"/>
          <w:szCs w:val="18"/>
        </w:rPr>
      </w:pPr>
      <w:r>
        <w:rPr>
          <w:sz w:val="18"/>
          <w:szCs w:val="18"/>
        </w:rPr>
        <w:t>Документ о государственной регистрации в качестве юридического лица/индивидуального предпринимателя</w:t>
      </w:r>
    </w:p>
    <w:p w:rsidR="002456E1" w:rsidRDefault="002456E1" w:rsidP="002456E1">
      <w:pPr>
        <w:tabs>
          <w:tab w:val="left" w:pos="8987"/>
        </w:tabs>
        <w:jc w:val="both"/>
        <w:rPr>
          <w:sz w:val="18"/>
          <w:szCs w:val="18"/>
        </w:rPr>
      </w:pPr>
      <w:r>
        <w:rPr>
          <w:sz w:val="18"/>
          <w:szCs w:val="18"/>
        </w:rPr>
        <w:t xml:space="preserve">________________________________________________________________ </w:t>
      </w:r>
    </w:p>
    <w:p w:rsidR="002456E1" w:rsidRDefault="002456E1" w:rsidP="002456E1">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2456E1" w:rsidTr="003179EA">
        <w:trPr>
          <w:cantSplit/>
        </w:trPr>
        <w:tc>
          <w:tcPr>
            <w:tcW w:w="567" w:type="dxa"/>
            <w:vAlign w:val="bottom"/>
            <w:hideMark/>
          </w:tcPr>
          <w:p w:rsidR="002456E1" w:rsidRDefault="002456E1" w:rsidP="003179EA">
            <w:pPr>
              <w:jc w:val="both"/>
              <w:rPr>
                <w:sz w:val="18"/>
                <w:szCs w:val="18"/>
              </w:rPr>
            </w:pPr>
            <w:r>
              <w:rPr>
                <w:sz w:val="18"/>
                <w:szCs w:val="18"/>
              </w:rPr>
              <w:t>серия</w:t>
            </w:r>
          </w:p>
        </w:tc>
        <w:tc>
          <w:tcPr>
            <w:tcW w:w="2155" w:type="dxa"/>
            <w:tcBorders>
              <w:top w:val="nil"/>
              <w:left w:val="nil"/>
              <w:bottom w:val="single" w:sz="4" w:space="0" w:color="auto"/>
              <w:right w:val="nil"/>
            </w:tcBorders>
            <w:vAlign w:val="bottom"/>
          </w:tcPr>
          <w:p w:rsidR="002456E1" w:rsidRDefault="002456E1" w:rsidP="003179EA">
            <w:pPr>
              <w:jc w:val="both"/>
              <w:rPr>
                <w:sz w:val="18"/>
                <w:szCs w:val="18"/>
              </w:rPr>
            </w:pPr>
          </w:p>
        </w:tc>
        <w:tc>
          <w:tcPr>
            <w:tcW w:w="284" w:type="dxa"/>
            <w:vAlign w:val="bottom"/>
            <w:hideMark/>
          </w:tcPr>
          <w:p w:rsidR="002456E1" w:rsidRDefault="002456E1" w:rsidP="003179EA">
            <w:pPr>
              <w:jc w:val="both"/>
              <w:rPr>
                <w:sz w:val="18"/>
                <w:szCs w:val="18"/>
              </w:rPr>
            </w:pPr>
            <w:r>
              <w:rPr>
                <w:sz w:val="18"/>
                <w:szCs w:val="18"/>
              </w:rPr>
              <w:t>№</w:t>
            </w:r>
          </w:p>
        </w:tc>
        <w:tc>
          <w:tcPr>
            <w:tcW w:w="1701" w:type="dxa"/>
            <w:tcBorders>
              <w:top w:val="nil"/>
              <w:left w:val="nil"/>
              <w:bottom w:val="single" w:sz="4" w:space="0" w:color="auto"/>
              <w:right w:val="nil"/>
            </w:tcBorders>
            <w:vAlign w:val="bottom"/>
          </w:tcPr>
          <w:p w:rsidR="002456E1" w:rsidRDefault="002456E1" w:rsidP="003179EA">
            <w:pPr>
              <w:jc w:val="both"/>
              <w:rPr>
                <w:sz w:val="18"/>
                <w:szCs w:val="18"/>
              </w:rPr>
            </w:pPr>
          </w:p>
        </w:tc>
        <w:tc>
          <w:tcPr>
            <w:tcW w:w="1616" w:type="dxa"/>
            <w:vAlign w:val="bottom"/>
            <w:hideMark/>
          </w:tcPr>
          <w:p w:rsidR="002456E1" w:rsidRDefault="002456E1" w:rsidP="003179EA">
            <w:pPr>
              <w:jc w:val="both"/>
              <w:rPr>
                <w:sz w:val="18"/>
                <w:szCs w:val="18"/>
              </w:rPr>
            </w:pPr>
            <w:r>
              <w:rPr>
                <w:sz w:val="18"/>
                <w:szCs w:val="18"/>
              </w:rPr>
              <w:t>, дата регистрации "</w:t>
            </w:r>
          </w:p>
        </w:tc>
        <w:tc>
          <w:tcPr>
            <w:tcW w:w="454" w:type="dxa"/>
            <w:tcBorders>
              <w:top w:val="nil"/>
              <w:left w:val="nil"/>
              <w:bottom w:val="single" w:sz="4" w:space="0" w:color="auto"/>
              <w:right w:val="nil"/>
            </w:tcBorders>
            <w:vAlign w:val="bottom"/>
          </w:tcPr>
          <w:p w:rsidR="002456E1" w:rsidRDefault="002456E1" w:rsidP="003179EA">
            <w:pPr>
              <w:jc w:val="both"/>
              <w:rPr>
                <w:sz w:val="18"/>
                <w:szCs w:val="18"/>
              </w:rPr>
            </w:pPr>
          </w:p>
        </w:tc>
        <w:tc>
          <w:tcPr>
            <w:tcW w:w="170" w:type="dxa"/>
            <w:vAlign w:val="bottom"/>
            <w:hideMark/>
          </w:tcPr>
          <w:p w:rsidR="002456E1" w:rsidRDefault="002456E1" w:rsidP="003179EA">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2456E1" w:rsidRDefault="002456E1" w:rsidP="003179EA">
            <w:pPr>
              <w:jc w:val="both"/>
              <w:rPr>
                <w:sz w:val="18"/>
                <w:szCs w:val="18"/>
              </w:rPr>
            </w:pPr>
          </w:p>
        </w:tc>
        <w:tc>
          <w:tcPr>
            <w:tcW w:w="227" w:type="dxa"/>
            <w:vAlign w:val="bottom"/>
          </w:tcPr>
          <w:p w:rsidR="002456E1" w:rsidRDefault="002456E1" w:rsidP="003179EA">
            <w:pPr>
              <w:jc w:val="both"/>
              <w:rPr>
                <w:sz w:val="18"/>
                <w:szCs w:val="18"/>
              </w:rPr>
            </w:pPr>
          </w:p>
        </w:tc>
        <w:tc>
          <w:tcPr>
            <w:tcW w:w="851" w:type="dxa"/>
            <w:tcBorders>
              <w:top w:val="nil"/>
              <w:left w:val="nil"/>
              <w:bottom w:val="single" w:sz="4" w:space="0" w:color="auto"/>
              <w:right w:val="nil"/>
            </w:tcBorders>
            <w:vAlign w:val="bottom"/>
          </w:tcPr>
          <w:p w:rsidR="002456E1" w:rsidRDefault="002456E1" w:rsidP="003179EA">
            <w:pPr>
              <w:jc w:val="both"/>
              <w:rPr>
                <w:sz w:val="18"/>
                <w:szCs w:val="18"/>
              </w:rPr>
            </w:pPr>
          </w:p>
        </w:tc>
      </w:tr>
    </w:tbl>
    <w:p w:rsidR="002456E1" w:rsidRDefault="002456E1" w:rsidP="002456E1">
      <w:pPr>
        <w:tabs>
          <w:tab w:val="left" w:pos="8987"/>
        </w:tabs>
        <w:jc w:val="both"/>
        <w:rPr>
          <w:sz w:val="18"/>
          <w:szCs w:val="18"/>
        </w:rPr>
      </w:pPr>
      <w:r>
        <w:rPr>
          <w:sz w:val="18"/>
          <w:szCs w:val="18"/>
        </w:rPr>
        <w:t xml:space="preserve">Орган, осуществивший регистрацию  </w:t>
      </w:r>
    </w:p>
    <w:p w:rsidR="002456E1" w:rsidRDefault="002456E1" w:rsidP="002456E1">
      <w:pPr>
        <w:pBdr>
          <w:top w:val="single" w:sz="4" w:space="1" w:color="auto"/>
        </w:pBdr>
        <w:tabs>
          <w:tab w:val="left" w:pos="8987"/>
        </w:tabs>
        <w:ind w:left="2920"/>
        <w:jc w:val="both"/>
        <w:rPr>
          <w:sz w:val="2"/>
          <w:szCs w:val="2"/>
        </w:rPr>
      </w:pPr>
    </w:p>
    <w:p w:rsidR="002456E1" w:rsidRDefault="002456E1" w:rsidP="002456E1">
      <w:pPr>
        <w:tabs>
          <w:tab w:val="left" w:pos="8987"/>
        </w:tabs>
        <w:jc w:val="both"/>
        <w:rPr>
          <w:sz w:val="18"/>
          <w:szCs w:val="18"/>
        </w:rPr>
      </w:pPr>
      <w:r>
        <w:rPr>
          <w:sz w:val="18"/>
          <w:szCs w:val="18"/>
        </w:rPr>
        <w:t xml:space="preserve">Место выдачи  </w:t>
      </w:r>
    </w:p>
    <w:p w:rsidR="002456E1" w:rsidRDefault="002456E1" w:rsidP="002456E1">
      <w:pPr>
        <w:pBdr>
          <w:top w:val="single" w:sz="4" w:space="1" w:color="auto"/>
        </w:pBdr>
        <w:tabs>
          <w:tab w:val="left" w:pos="8987"/>
        </w:tabs>
        <w:ind w:left="1191"/>
        <w:jc w:val="both"/>
        <w:rPr>
          <w:sz w:val="2"/>
          <w:szCs w:val="2"/>
        </w:rPr>
      </w:pPr>
    </w:p>
    <w:p w:rsidR="002456E1" w:rsidRDefault="002456E1" w:rsidP="002456E1">
      <w:pPr>
        <w:tabs>
          <w:tab w:val="left" w:pos="8987"/>
        </w:tabs>
        <w:jc w:val="both"/>
        <w:rPr>
          <w:sz w:val="18"/>
          <w:szCs w:val="18"/>
        </w:rPr>
      </w:pPr>
      <w:r>
        <w:rPr>
          <w:sz w:val="18"/>
          <w:szCs w:val="18"/>
        </w:rPr>
        <w:t xml:space="preserve">ИНН  </w:t>
      </w:r>
    </w:p>
    <w:p w:rsidR="002456E1" w:rsidRDefault="002456E1" w:rsidP="002456E1">
      <w:pPr>
        <w:pBdr>
          <w:top w:val="single" w:sz="4" w:space="1" w:color="auto"/>
        </w:pBdr>
        <w:tabs>
          <w:tab w:val="left" w:pos="8987"/>
        </w:tabs>
        <w:spacing w:after="120"/>
        <w:ind w:left="510"/>
        <w:jc w:val="both"/>
        <w:rPr>
          <w:sz w:val="2"/>
          <w:szCs w:val="2"/>
        </w:rPr>
      </w:pPr>
    </w:p>
    <w:p w:rsidR="002456E1" w:rsidRDefault="002456E1" w:rsidP="002456E1">
      <w:pPr>
        <w:tabs>
          <w:tab w:val="left" w:pos="8987"/>
        </w:tabs>
        <w:jc w:val="both"/>
        <w:rPr>
          <w:sz w:val="18"/>
          <w:szCs w:val="18"/>
        </w:rPr>
      </w:pPr>
      <w:r>
        <w:rPr>
          <w:sz w:val="18"/>
          <w:szCs w:val="18"/>
        </w:rPr>
        <w:t xml:space="preserve">Место жительства/Место нахождения претендента  </w:t>
      </w:r>
    </w:p>
    <w:p w:rsidR="002456E1" w:rsidRDefault="002456E1" w:rsidP="002456E1">
      <w:pPr>
        <w:pBdr>
          <w:top w:val="single" w:sz="4" w:space="1" w:color="auto"/>
        </w:pBdr>
        <w:tabs>
          <w:tab w:val="left" w:pos="8987"/>
        </w:tabs>
        <w:ind w:left="4026"/>
        <w:jc w:val="both"/>
        <w:rPr>
          <w:sz w:val="2"/>
          <w:szCs w:val="2"/>
        </w:rPr>
      </w:pPr>
    </w:p>
    <w:p w:rsidR="002456E1" w:rsidRDefault="002456E1" w:rsidP="002456E1">
      <w:pPr>
        <w:tabs>
          <w:tab w:val="left" w:pos="8987"/>
        </w:tabs>
        <w:jc w:val="both"/>
        <w:rPr>
          <w:sz w:val="18"/>
          <w:szCs w:val="18"/>
        </w:rPr>
      </w:pPr>
      <w:r>
        <w:rPr>
          <w:sz w:val="18"/>
          <w:szCs w:val="18"/>
        </w:rPr>
        <w:t>Телефон</w:t>
      </w:r>
    </w:p>
    <w:p w:rsidR="002456E1" w:rsidRDefault="002456E1" w:rsidP="002456E1">
      <w:pPr>
        <w:pBdr>
          <w:top w:val="single" w:sz="4" w:space="1" w:color="auto"/>
        </w:pBdr>
        <w:tabs>
          <w:tab w:val="left" w:pos="8987"/>
        </w:tabs>
        <w:jc w:val="both"/>
        <w:rPr>
          <w:sz w:val="2"/>
          <w:szCs w:val="2"/>
        </w:rPr>
      </w:pPr>
    </w:p>
    <w:tbl>
      <w:tblPr>
        <w:tblW w:w="9990" w:type="dxa"/>
        <w:tblInd w:w="2" w:type="dxa"/>
        <w:tblLayout w:type="fixed"/>
        <w:tblCellMar>
          <w:left w:w="28" w:type="dxa"/>
          <w:right w:w="28" w:type="dxa"/>
        </w:tblCellMar>
        <w:tblLook w:val="04A0"/>
      </w:tblPr>
      <w:tblGrid>
        <w:gridCol w:w="795"/>
        <w:gridCol w:w="3630"/>
        <w:gridCol w:w="510"/>
        <w:gridCol w:w="2020"/>
        <w:gridCol w:w="680"/>
        <w:gridCol w:w="2355"/>
      </w:tblGrid>
      <w:tr w:rsidR="002456E1" w:rsidTr="003179EA">
        <w:tc>
          <w:tcPr>
            <w:tcW w:w="794" w:type="dxa"/>
            <w:vAlign w:val="bottom"/>
          </w:tcPr>
          <w:p w:rsidR="002456E1" w:rsidRDefault="002456E1" w:rsidP="003179EA">
            <w:pPr>
              <w:jc w:val="both"/>
              <w:rPr>
                <w:sz w:val="18"/>
                <w:szCs w:val="18"/>
              </w:rPr>
            </w:pPr>
          </w:p>
        </w:tc>
        <w:tc>
          <w:tcPr>
            <w:tcW w:w="3629" w:type="dxa"/>
            <w:vAlign w:val="bottom"/>
          </w:tcPr>
          <w:p w:rsidR="002456E1" w:rsidRDefault="002456E1" w:rsidP="003179EA">
            <w:pPr>
              <w:jc w:val="both"/>
              <w:rPr>
                <w:sz w:val="18"/>
                <w:szCs w:val="18"/>
              </w:rPr>
            </w:pPr>
          </w:p>
        </w:tc>
        <w:tc>
          <w:tcPr>
            <w:tcW w:w="510" w:type="dxa"/>
            <w:vAlign w:val="bottom"/>
          </w:tcPr>
          <w:p w:rsidR="002456E1" w:rsidRDefault="002456E1" w:rsidP="003179EA">
            <w:pPr>
              <w:jc w:val="both"/>
              <w:rPr>
                <w:sz w:val="18"/>
                <w:szCs w:val="18"/>
              </w:rPr>
            </w:pPr>
          </w:p>
        </w:tc>
        <w:tc>
          <w:tcPr>
            <w:tcW w:w="2019" w:type="dxa"/>
          </w:tcPr>
          <w:p w:rsidR="002456E1" w:rsidRDefault="002456E1" w:rsidP="003179EA">
            <w:pPr>
              <w:jc w:val="both"/>
              <w:rPr>
                <w:sz w:val="18"/>
                <w:szCs w:val="18"/>
              </w:rPr>
            </w:pPr>
          </w:p>
        </w:tc>
        <w:tc>
          <w:tcPr>
            <w:tcW w:w="680" w:type="dxa"/>
          </w:tcPr>
          <w:p w:rsidR="002456E1" w:rsidRDefault="002456E1" w:rsidP="003179EA">
            <w:pPr>
              <w:jc w:val="both"/>
              <w:rPr>
                <w:sz w:val="18"/>
                <w:szCs w:val="18"/>
              </w:rPr>
            </w:pPr>
          </w:p>
        </w:tc>
        <w:tc>
          <w:tcPr>
            <w:tcW w:w="2354" w:type="dxa"/>
            <w:vAlign w:val="bottom"/>
          </w:tcPr>
          <w:p w:rsidR="002456E1" w:rsidRDefault="002456E1" w:rsidP="003179EA">
            <w:pPr>
              <w:jc w:val="both"/>
              <w:rPr>
                <w:sz w:val="18"/>
                <w:szCs w:val="18"/>
              </w:rPr>
            </w:pPr>
          </w:p>
        </w:tc>
      </w:tr>
      <w:tr w:rsidR="002456E1" w:rsidTr="003179EA">
        <w:tc>
          <w:tcPr>
            <w:tcW w:w="794" w:type="dxa"/>
            <w:vAlign w:val="bottom"/>
          </w:tcPr>
          <w:p w:rsidR="002456E1" w:rsidRDefault="002456E1" w:rsidP="003179EA">
            <w:pPr>
              <w:jc w:val="both"/>
              <w:rPr>
                <w:sz w:val="18"/>
                <w:szCs w:val="18"/>
              </w:rPr>
            </w:pPr>
          </w:p>
        </w:tc>
        <w:tc>
          <w:tcPr>
            <w:tcW w:w="3629" w:type="dxa"/>
            <w:tcBorders>
              <w:top w:val="nil"/>
              <w:left w:val="nil"/>
              <w:bottom w:val="single" w:sz="4" w:space="0" w:color="auto"/>
              <w:right w:val="nil"/>
            </w:tcBorders>
            <w:vAlign w:val="bottom"/>
          </w:tcPr>
          <w:p w:rsidR="002456E1" w:rsidRDefault="002456E1" w:rsidP="003179EA">
            <w:pPr>
              <w:jc w:val="both"/>
              <w:rPr>
                <w:sz w:val="18"/>
                <w:szCs w:val="18"/>
              </w:rPr>
            </w:pPr>
          </w:p>
        </w:tc>
        <w:tc>
          <w:tcPr>
            <w:tcW w:w="510" w:type="dxa"/>
            <w:vAlign w:val="bottom"/>
          </w:tcPr>
          <w:p w:rsidR="002456E1" w:rsidRDefault="002456E1" w:rsidP="003179EA">
            <w:pPr>
              <w:jc w:val="both"/>
              <w:rPr>
                <w:sz w:val="18"/>
                <w:szCs w:val="18"/>
              </w:rPr>
            </w:pPr>
          </w:p>
        </w:tc>
        <w:tc>
          <w:tcPr>
            <w:tcW w:w="2019" w:type="dxa"/>
            <w:tcBorders>
              <w:top w:val="nil"/>
              <w:left w:val="nil"/>
              <w:bottom w:val="single" w:sz="4" w:space="0" w:color="auto"/>
              <w:right w:val="nil"/>
            </w:tcBorders>
          </w:tcPr>
          <w:p w:rsidR="002456E1" w:rsidRDefault="002456E1" w:rsidP="003179EA">
            <w:pPr>
              <w:jc w:val="both"/>
              <w:rPr>
                <w:sz w:val="18"/>
                <w:szCs w:val="18"/>
              </w:rPr>
            </w:pPr>
          </w:p>
        </w:tc>
        <w:tc>
          <w:tcPr>
            <w:tcW w:w="680" w:type="dxa"/>
          </w:tcPr>
          <w:p w:rsidR="002456E1" w:rsidRDefault="002456E1" w:rsidP="003179EA">
            <w:pPr>
              <w:jc w:val="both"/>
              <w:rPr>
                <w:sz w:val="18"/>
                <w:szCs w:val="18"/>
              </w:rPr>
            </w:pPr>
          </w:p>
        </w:tc>
        <w:tc>
          <w:tcPr>
            <w:tcW w:w="2354" w:type="dxa"/>
            <w:tcBorders>
              <w:top w:val="nil"/>
              <w:left w:val="nil"/>
              <w:bottom w:val="single" w:sz="4" w:space="0" w:color="auto"/>
              <w:right w:val="nil"/>
            </w:tcBorders>
            <w:vAlign w:val="bottom"/>
          </w:tcPr>
          <w:p w:rsidR="002456E1" w:rsidRDefault="002456E1" w:rsidP="003179EA">
            <w:pPr>
              <w:jc w:val="both"/>
              <w:rPr>
                <w:sz w:val="18"/>
                <w:szCs w:val="18"/>
              </w:rPr>
            </w:pPr>
          </w:p>
        </w:tc>
      </w:tr>
    </w:tbl>
    <w:p w:rsidR="002456E1" w:rsidRDefault="002456E1" w:rsidP="002456E1">
      <w:pPr>
        <w:tabs>
          <w:tab w:val="left" w:pos="8987"/>
        </w:tabs>
        <w:spacing w:before="120"/>
        <w:jc w:val="both"/>
        <w:rPr>
          <w:sz w:val="18"/>
          <w:szCs w:val="18"/>
        </w:rPr>
      </w:pPr>
      <w:r>
        <w:rPr>
          <w:sz w:val="18"/>
          <w:szCs w:val="18"/>
        </w:rPr>
        <w:t xml:space="preserve">Банковские реквизиты претендента для возврата денежных средств: расчетный (лицевой) счет №  </w:t>
      </w:r>
    </w:p>
    <w:p w:rsidR="002456E1" w:rsidRDefault="002456E1" w:rsidP="002456E1">
      <w:pPr>
        <w:pBdr>
          <w:top w:val="single" w:sz="4" w:space="1" w:color="auto"/>
        </w:pBdr>
        <w:tabs>
          <w:tab w:val="left" w:pos="8987"/>
        </w:tabs>
        <w:ind w:left="7598"/>
        <w:jc w:val="both"/>
        <w:rPr>
          <w:sz w:val="2"/>
          <w:szCs w:val="2"/>
        </w:rPr>
      </w:pPr>
    </w:p>
    <w:tbl>
      <w:tblPr>
        <w:tblW w:w="10005" w:type="dxa"/>
        <w:tblInd w:w="2" w:type="dxa"/>
        <w:tblLayout w:type="fixed"/>
        <w:tblCellMar>
          <w:left w:w="28" w:type="dxa"/>
          <w:right w:w="28" w:type="dxa"/>
        </w:tblCellMar>
        <w:tblLook w:val="04A0"/>
      </w:tblPr>
      <w:tblGrid>
        <w:gridCol w:w="1076"/>
        <w:gridCol w:w="1190"/>
        <w:gridCol w:w="1134"/>
        <w:gridCol w:w="227"/>
        <w:gridCol w:w="227"/>
        <w:gridCol w:w="170"/>
        <w:gridCol w:w="1418"/>
        <w:gridCol w:w="227"/>
        <w:gridCol w:w="453"/>
        <w:gridCol w:w="398"/>
        <w:gridCol w:w="197"/>
        <w:gridCol w:w="283"/>
        <w:gridCol w:w="823"/>
        <w:gridCol w:w="2158"/>
        <w:gridCol w:w="7"/>
        <w:gridCol w:w="17"/>
      </w:tblGrid>
      <w:tr w:rsidR="002456E1" w:rsidTr="003179EA">
        <w:trPr>
          <w:gridAfter w:val="1"/>
          <w:wAfter w:w="17" w:type="dxa"/>
        </w:trPr>
        <w:tc>
          <w:tcPr>
            <w:tcW w:w="3402" w:type="dxa"/>
            <w:gridSpan w:val="3"/>
            <w:tcBorders>
              <w:top w:val="nil"/>
              <w:left w:val="nil"/>
              <w:bottom w:val="single" w:sz="4" w:space="0" w:color="auto"/>
              <w:right w:val="nil"/>
            </w:tcBorders>
            <w:vAlign w:val="bottom"/>
          </w:tcPr>
          <w:p w:rsidR="002456E1" w:rsidRDefault="002456E1" w:rsidP="003179EA">
            <w:pPr>
              <w:jc w:val="both"/>
              <w:rPr>
                <w:sz w:val="18"/>
                <w:szCs w:val="18"/>
              </w:rPr>
            </w:pPr>
          </w:p>
        </w:tc>
        <w:tc>
          <w:tcPr>
            <w:tcW w:w="227" w:type="dxa"/>
            <w:vAlign w:val="bottom"/>
            <w:hideMark/>
          </w:tcPr>
          <w:p w:rsidR="002456E1" w:rsidRDefault="002456E1" w:rsidP="003179EA">
            <w:pPr>
              <w:jc w:val="both"/>
              <w:rPr>
                <w:sz w:val="18"/>
                <w:szCs w:val="18"/>
              </w:rPr>
            </w:pPr>
            <w:r>
              <w:rPr>
                <w:sz w:val="18"/>
                <w:szCs w:val="18"/>
              </w:rPr>
              <w:t>в</w:t>
            </w:r>
          </w:p>
        </w:tc>
        <w:tc>
          <w:tcPr>
            <w:tcW w:w="6362" w:type="dxa"/>
            <w:gridSpan w:val="11"/>
            <w:tcBorders>
              <w:top w:val="nil"/>
              <w:left w:val="nil"/>
              <w:bottom w:val="single" w:sz="4" w:space="0" w:color="auto"/>
              <w:right w:val="nil"/>
            </w:tcBorders>
          </w:tcPr>
          <w:p w:rsidR="002456E1" w:rsidRDefault="002456E1" w:rsidP="003179EA">
            <w:pPr>
              <w:jc w:val="both"/>
              <w:rPr>
                <w:sz w:val="18"/>
                <w:szCs w:val="18"/>
              </w:rPr>
            </w:pPr>
          </w:p>
        </w:tc>
      </w:tr>
      <w:tr w:rsidR="002456E1" w:rsidTr="003179EA">
        <w:trPr>
          <w:gridAfter w:val="1"/>
          <w:wAfter w:w="17" w:type="dxa"/>
        </w:trPr>
        <w:tc>
          <w:tcPr>
            <w:tcW w:w="1077" w:type="dxa"/>
            <w:vAlign w:val="bottom"/>
            <w:hideMark/>
          </w:tcPr>
          <w:p w:rsidR="002456E1" w:rsidRDefault="002456E1" w:rsidP="003179EA">
            <w:pPr>
              <w:spacing w:before="40"/>
              <w:jc w:val="both"/>
              <w:rPr>
                <w:sz w:val="18"/>
                <w:szCs w:val="18"/>
              </w:rPr>
            </w:pPr>
            <w:r>
              <w:rPr>
                <w:sz w:val="18"/>
                <w:szCs w:val="18"/>
              </w:rPr>
              <w:t>корр. счет №</w:t>
            </w:r>
          </w:p>
        </w:tc>
        <w:tc>
          <w:tcPr>
            <w:tcW w:w="2325" w:type="dxa"/>
            <w:gridSpan w:val="2"/>
            <w:tcBorders>
              <w:top w:val="nil"/>
              <w:left w:val="nil"/>
              <w:bottom w:val="single" w:sz="4" w:space="0" w:color="auto"/>
              <w:right w:val="nil"/>
            </w:tcBorders>
            <w:vAlign w:val="bottom"/>
          </w:tcPr>
          <w:p w:rsidR="002456E1" w:rsidRDefault="002456E1" w:rsidP="003179EA">
            <w:pPr>
              <w:jc w:val="both"/>
              <w:rPr>
                <w:sz w:val="18"/>
                <w:szCs w:val="18"/>
              </w:rPr>
            </w:pPr>
          </w:p>
        </w:tc>
        <w:tc>
          <w:tcPr>
            <w:tcW w:w="454" w:type="dxa"/>
            <w:gridSpan w:val="2"/>
            <w:vAlign w:val="bottom"/>
            <w:hideMark/>
          </w:tcPr>
          <w:p w:rsidR="002456E1" w:rsidRDefault="002456E1" w:rsidP="003179EA">
            <w:pPr>
              <w:jc w:val="both"/>
              <w:rPr>
                <w:sz w:val="18"/>
                <w:szCs w:val="18"/>
              </w:rPr>
            </w:pPr>
            <w:r>
              <w:rPr>
                <w:sz w:val="18"/>
                <w:szCs w:val="18"/>
              </w:rPr>
              <w:t>БИК</w:t>
            </w:r>
          </w:p>
        </w:tc>
        <w:tc>
          <w:tcPr>
            <w:tcW w:w="2268" w:type="dxa"/>
            <w:gridSpan w:val="4"/>
            <w:tcBorders>
              <w:top w:val="nil"/>
              <w:left w:val="nil"/>
              <w:bottom w:val="single" w:sz="4" w:space="0" w:color="auto"/>
              <w:right w:val="nil"/>
            </w:tcBorders>
            <w:vAlign w:val="bottom"/>
          </w:tcPr>
          <w:p w:rsidR="002456E1" w:rsidRDefault="002456E1" w:rsidP="003179EA">
            <w:pPr>
              <w:jc w:val="both"/>
              <w:rPr>
                <w:sz w:val="18"/>
                <w:szCs w:val="18"/>
              </w:rPr>
            </w:pPr>
          </w:p>
        </w:tc>
        <w:tc>
          <w:tcPr>
            <w:tcW w:w="595" w:type="dxa"/>
            <w:gridSpan w:val="2"/>
            <w:vAlign w:val="bottom"/>
            <w:hideMark/>
          </w:tcPr>
          <w:p w:rsidR="002456E1" w:rsidRDefault="002456E1" w:rsidP="003179EA">
            <w:pPr>
              <w:jc w:val="both"/>
              <w:rPr>
                <w:sz w:val="18"/>
                <w:szCs w:val="18"/>
              </w:rPr>
            </w:pPr>
            <w:r>
              <w:rPr>
                <w:sz w:val="18"/>
                <w:szCs w:val="18"/>
              </w:rPr>
              <w:t>, ИНН</w:t>
            </w:r>
          </w:p>
        </w:tc>
        <w:tc>
          <w:tcPr>
            <w:tcW w:w="3272" w:type="dxa"/>
            <w:gridSpan w:val="4"/>
            <w:tcBorders>
              <w:top w:val="nil"/>
              <w:left w:val="nil"/>
              <w:bottom w:val="single" w:sz="4" w:space="0" w:color="auto"/>
              <w:right w:val="nil"/>
            </w:tcBorders>
            <w:vAlign w:val="bottom"/>
          </w:tcPr>
          <w:p w:rsidR="002456E1" w:rsidRDefault="002456E1" w:rsidP="003179EA">
            <w:pPr>
              <w:jc w:val="both"/>
              <w:rPr>
                <w:sz w:val="18"/>
                <w:szCs w:val="18"/>
              </w:rPr>
            </w:pPr>
          </w:p>
        </w:tc>
      </w:tr>
      <w:tr w:rsidR="002456E1" w:rsidTr="003179EA">
        <w:trPr>
          <w:gridAfter w:val="1"/>
          <w:wAfter w:w="17" w:type="dxa"/>
        </w:trPr>
        <w:tc>
          <w:tcPr>
            <w:tcW w:w="1077" w:type="dxa"/>
            <w:vAlign w:val="bottom"/>
            <w:hideMark/>
          </w:tcPr>
          <w:p w:rsidR="002456E1" w:rsidRDefault="002456E1" w:rsidP="003179EA">
            <w:pPr>
              <w:spacing w:before="40"/>
              <w:jc w:val="both"/>
              <w:rPr>
                <w:sz w:val="18"/>
                <w:szCs w:val="18"/>
              </w:rPr>
            </w:pPr>
            <w:r>
              <w:rPr>
                <w:sz w:val="18"/>
                <w:szCs w:val="18"/>
              </w:rPr>
              <w:t xml:space="preserve">вернуть на имя </w:t>
            </w:r>
          </w:p>
        </w:tc>
        <w:tc>
          <w:tcPr>
            <w:tcW w:w="8914" w:type="dxa"/>
            <w:gridSpan w:val="14"/>
            <w:tcBorders>
              <w:top w:val="nil"/>
              <w:left w:val="nil"/>
              <w:bottom w:val="single" w:sz="4" w:space="0" w:color="auto"/>
              <w:right w:val="nil"/>
            </w:tcBorders>
            <w:vAlign w:val="bottom"/>
            <w:hideMark/>
          </w:tcPr>
          <w:p w:rsidR="002456E1" w:rsidRDefault="002456E1" w:rsidP="003179EA">
            <w:pPr>
              <w:jc w:val="both"/>
              <w:rPr>
                <w:sz w:val="20"/>
                <w:szCs w:val="20"/>
              </w:rPr>
            </w:pPr>
            <w:r>
              <w:rPr>
                <w:sz w:val="20"/>
                <w:szCs w:val="20"/>
              </w:rPr>
              <w:t>______________________________________________________________________________</w:t>
            </w:r>
          </w:p>
          <w:p w:rsidR="002456E1" w:rsidRDefault="002456E1" w:rsidP="003179EA">
            <w:pPr>
              <w:jc w:val="both"/>
              <w:rPr>
                <w:sz w:val="18"/>
                <w:szCs w:val="18"/>
              </w:rPr>
            </w:pPr>
            <w:r>
              <w:rPr>
                <w:sz w:val="20"/>
                <w:szCs w:val="20"/>
              </w:rPr>
              <w:t>(ФИО физического лица/индивидуального предпринимателя или наименование организации)</w:t>
            </w:r>
          </w:p>
        </w:tc>
      </w:tr>
      <w:tr w:rsidR="002456E1" w:rsidTr="003179EA">
        <w:tc>
          <w:tcPr>
            <w:tcW w:w="2268" w:type="dxa"/>
            <w:gridSpan w:val="2"/>
            <w:vAlign w:val="bottom"/>
            <w:hideMark/>
          </w:tcPr>
          <w:p w:rsidR="002456E1" w:rsidRDefault="002456E1" w:rsidP="003179EA">
            <w:pPr>
              <w:spacing w:before="40"/>
              <w:jc w:val="both"/>
              <w:rPr>
                <w:sz w:val="18"/>
                <w:szCs w:val="18"/>
              </w:rPr>
            </w:pPr>
            <w:r>
              <w:rPr>
                <w:sz w:val="18"/>
                <w:szCs w:val="18"/>
              </w:rPr>
              <w:t>Представитель претендента</w:t>
            </w:r>
          </w:p>
        </w:tc>
        <w:tc>
          <w:tcPr>
            <w:tcW w:w="5557" w:type="dxa"/>
            <w:gridSpan w:val="11"/>
            <w:tcBorders>
              <w:top w:val="nil"/>
              <w:left w:val="nil"/>
              <w:bottom w:val="single" w:sz="4" w:space="0" w:color="auto"/>
              <w:right w:val="nil"/>
            </w:tcBorders>
            <w:vAlign w:val="bottom"/>
          </w:tcPr>
          <w:p w:rsidR="002456E1" w:rsidRDefault="002456E1" w:rsidP="003179EA">
            <w:pPr>
              <w:jc w:val="both"/>
              <w:rPr>
                <w:sz w:val="18"/>
                <w:szCs w:val="18"/>
              </w:rPr>
            </w:pPr>
          </w:p>
        </w:tc>
        <w:tc>
          <w:tcPr>
            <w:tcW w:w="2183" w:type="dxa"/>
            <w:gridSpan w:val="3"/>
            <w:vAlign w:val="bottom"/>
            <w:hideMark/>
          </w:tcPr>
          <w:p w:rsidR="002456E1" w:rsidRDefault="002456E1" w:rsidP="003179EA">
            <w:pPr>
              <w:jc w:val="both"/>
              <w:rPr>
                <w:sz w:val="18"/>
                <w:szCs w:val="18"/>
              </w:rPr>
            </w:pPr>
            <w:r>
              <w:rPr>
                <w:sz w:val="18"/>
                <w:szCs w:val="18"/>
              </w:rPr>
              <w:t>(Ф.И.О. или наименование)</w:t>
            </w:r>
          </w:p>
        </w:tc>
      </w:tr>
      <w:tr w:rsidR="002456E1" w:rsidTr="003179EA">
        <w:trPr>
          <w:gridAfter w:val="2"/>
          <w:wAfter w:w="24" w:type="dxa"/>
          <w:cantSplit/>
        </w:trPr>
        <w:tc>
          <w:tcPr>
            <w:tcW w:w="3402" w:type="dxa"/>
            <w:gridSpan w:val="3"/>
            <w:vAlign w:val="bottom"/>
            <w:hideMark/>
          </w:tcPr>
          <w:p w:rsidR="002456E1" w:rsidRDefault="002456E1" w:rsidP="003179EA">
            <w:pPr>
              <w:spacing w:before="40"/>
              <w:jc w:val="both"/>
              <w:rPr>
                <w:sz w:val="18"/>
                <w:szCs w:val="18"/>
              </w:rPr>
            </w:pPr>
            <w:r>
              <w:rPr>
                <w:sz w:val="18"/>
                <w:szCs w:val="18"/>
              </w:rPr>
              <w:t>Действует на основании доверенности от  "</w:t>
            </w:r>
          </w:p>
        </w:tc>
        <w:tc>
          <w:tcPr>
            <w:tcW w:w="454" w:type="dxa"/>
            <w:gridSpan w:val="2"/>
            <w:tcBorders>
              <w:top w:val="nil"/>
              <w:left w:val="nil"/>
              <w:bottom w:val="single" w:sz="4" w:space="0" w:color="auto"/>
              <w:right w:val="nil"/>
            </w:tcBorders>
            <w:vAlign w:val="bottom"/>
          </w:tcPr>
          <w:p w:rsidR="002456E1" w:rsidRDefault="002456E1" w:rsidP="003179EA">
            <w:pPr>
              <w:jc w:val="both"/>
              <w:rPr>
                <w:sz w:val="18"/>
                <w:szCs w:val="18"/>
              </w:rPr>
            </w:pPr>
          </w:p>
        </w:tc>
        <w:tc>
          <w:tcPr>
            <w:tcW w:w="170" w:type="dxa"/>
            <w:vAlign w:val="bottom"/>
            <w:hideMark/>
          </w:tcPr>
          <w:p w:rsidR="002456E1" w:rsidRDefault="002456E1" w:rsidP="003179EA">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2456E1" w:rsidRDefault="002456E1" w:rsidP="003179EA">
            <w:pPr>
              <w:jc w:val="both"/>
              <w:rPr>
                <w:sz w:val="18"/>
                <w:szCs w:val="18"/>
              </w:rPr>
            </w:pPr>
          </w:p>
        </w:tc>
        <w:tc>
          <w:tcPr>
            <w:tcW w:w="227" w:type="dxa"/>
            <w:vAlign w:val="bottom"/>
          </w:tcPr>
          <w:p w:rsidR="002456E1" w:rsidRDefault="002456E1" w:rsidP="003179EA">
            <w:pPr>
              <w:jc w:val="both"/>
              <w:rPr>
                <w:sz w:val="18"/>
                <w:szCs w:val="18"/>
              </w:rPr>
            </w:pPr>
          </w:p>
        </w:tc>
        <w:tc>
          <w:tcPr>
            <w:tcW w:w="851" w:type="dxa"/>
            <w:gridSpan w:val="2"/>
            <w:tcBorders>
              <w:top w:val="nil"/>
              <w:left w:val="nil"/>
              <w:bottom w:val="single" w:sz="4" w:space="0" w:color="auto"/>
              <w:right w:val="nil"/>
            </w:tcBorders>
            <w:vAlign w:val="bottom"/>
          </w:tcPr>
          <w:p w:rsidR="002456E1" w:rsidRDefault="002456E1" w:rsidP="003179EA">
            <w:pPr>
              <w:jc w:val="both"/>
              <w:rPr>
                <w:sz w:val="18"/>
                <w:szCs w:val="18"/>
              </w:rPr>
            </w:pPr>
          </w:p>
        </w:tc>
        <w:tc>
          <w:tcPr>
            <w:tcW w:w="480" w:type="dxa"/>
            <w:gridSpan w:val="2"/>
            <w:vAlign w:val="bottom"/>
            <w:hideMark/>
          </w:tcPr>
          <w:p w:rsidR="002456E1" w:rsidRDefault="002456E1" w:rsidP="003179EA">
            <w:pPr>
              <w:jc w:val="both"/>
              <w:rPr>
                <w:sz w:val="18"/>
                <w:szCs w:val="18"/>
              </w:rPr>
            </w:pPr>
            <w:r>
              <w:rPr>
                <w:sz w:val="18"/>
                <w:szCs w:val="18"/>
              </w:rPr>
              <w:t>г.  №</w:t>
            </w:r>
          </w:p>
        </w:tc>
        <w:tc>
          <w:tcPr>
            <w:tcW w:w="2982" w:type="dxa"/>
            <w:gridSpan w:val="2"/>
            <w:tcBorders>
              <w:top w:val="nil"/>
              <w:left w:val="nil"/>
              <w:bottom w:val="single" w:sz="4" w:space="0" w:color="auto"/>
              <w:right w:val="nil"/>
            </w:tcBorders>
            <w:vAlign w:val="bottom"/>
          </w:tcPr>
          <w:p w:rsidR="002456E1" w:rsidRDefault="002456E1" w:rsidP="003179EA">
            <w:pPr>
              <w:jc w:val="both"/>
              <w:rPr>
                <w:sz w:val="18"/>
                <w:szCs w:val="18"/>
              </w:rPr>
            </w:pPr>
          </w:p>
        </w:tc>
      </w:tr>
    </w:tbl>
    <w:p w:rsidR="002456E1" w:rsidRDefault="002456E1" w:rsidP="002456E1">
      <w:pPr>
        <w:tabs>
          <w:tab w:val="left" w:pos="8987"/>
        </w:tabs>
        <w:jc w:val="both"/>
        <w:rPr>
          <w:sz w:val="18"/>
          <w:szCs w:val="18"/>
        </w:rPr>
      </w:pPr>
      <w:r>
        <w:rPr>
          <w:sz w:val="18"/>
          <w:szCs w:val="18"/>
        </w:rPr>
        <w:t>Реквизиты документа, удостоверяющего личность представителя – физического лица,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2456E1" w:rsidRDefault="002456E1" w:rsidP="002456E1">
      <w:pPr>
        <w:pBdr>
          <w:top w:val="single" w:sz="4" w:space="1" w:color="auto"/>
        </w:pBdr>
        <w:tabs>
          <w:tab w:val="left" w:pos="8987"/>
        </w:tabs>
        <w:ind w:left="7683"/>
        <w:jc w:val="both"/>
        <w:rPr>
          <w:sz w:val="2"/>
          <w:szCs w:val="2"/>
        </w:rPr>
      </w:pPr>
    </w:p>
    <w:p w:rsidR="002456E1" w:rsidRDefault="002456E1" w:rsidP="002456E1">
      <w:pPr>
        <w:tabs>
          <w:tab w:val="left" w:pos="8987"/>
        </w:tabs>
        <w:jc w:val="both"/>
        <w:rPr>
          <w:sz w:val="18"/>
          <w:szCs w:val="18"/>
        </w:rPr>
      </w:pPr>
    </w:p>
    <w:p w:rsidR="002456E1" w:rsidRDefault="002456E1" w:rsidP="002456E1">
      <w:pPr>
        <w:pBdr>
          <w:top w:val="single" w:sz="4" w:space="1" w:color="auto"/>
        </w:pBdr>
        <w:tabs>
          <w:tab w:val="left" w:pos="8987"/>
        </w:tabs>
        <w:jc w:val="both"/>
        <w:rPr>
          <w:sz w:val="2"/>
          <w:szCs w:val="2"/>
        </w:rPr>
      </w:pPr>
    </w:p>
    <w:p w:rsidR="002456E1" w:rsidRDefault="002456E1" w:rsidP="002456E1">
      <w:pPr>
        <w:pBdr>
          <w:top w:val="single" w:sz="4" w:space="1" w:color="auto"/>
        </w:pBdr>
        <w:tabs>
          <w:tab w:val="left" w:pos="3090"/>
        </w:tabs>
        <w:jc w:val="both"/>
        <w:rPr>
          <w:sz w:val="18"/>
          <w:szCs w:val="18"/>
        </w:rPr>
      </w:pPr>
      <w:r>
        <w:rPr>
          <w:sz w:val="18"/>
          <w:szCs w:val="18"/>
        </w:rPr>
        <w:tab/>
        <w:t>(наименование документа, серия, номер, дата и место выдачи (регистрации), кем выдан)</w:t>
      </w:r>
    </w:p>
    <w:p w:rsidR="002456E1" w:rsidRDefault="002456E1" w:rsidP="002456E1">
      <w:pPr>
        <w:pBdr>
          <w:top w:val="single" w:sz="4" w:space="1" w:color="auto"/>
        </w:pBdr>
        <w:tabs>
          <w:tab w:val="left" w:pos="3090"/>
        </w:tabs>
        <w:spacing w:after="120"/>
        <w:ind w:right="6946"/>
        <w:jc w:val="both"/>
        <w:rPr>
          <w:sz w:val="2"/>
          <w:szCs w:val="2"/>
        </w:rPr>
      </w:pPr>
    </w:p>
    <w:p w:rsidR="002456E1" w:rsidRDefault="002456E1" w:rsidP="002456E1">
      <w:pPr>
        <w:spacing w:after="120"/>
        <w:ind w:right="-85" w:firstLine="708"/>
        <w:jc w:val="both"/>
        <w:rPr>
          <w:sz w:val="20"/>
          <w:szCs w:val="20"/>
        </w:rPr>
      </w:pPr>
      <w:r>
        <w:rPr>
          <w:sz w:val="20"/>
          <w:szCs w:val="20"/>
        </w:rPr>
        <w:t>Прошу принять заявку на участие в аукционе на право заключения договора аренды  земельного участка, с кадастровым № ____________________________,местоположение:_____________________, категория земель____________________________,разрешенное  использование__________________________, площадь -_______________________ кв.м.</w:t>
      </w:r>
    </w:p>
    <w:p w:rsidR="002456E1" w:rsidRDefault="002456E1" w:rsidP="002456E1">
      <w:pPr>
        <w:tabs>
          <w:tab w:val="left" w:pos="3090"/>
        </w:tabs>
        <w:jc w:val="both"/>
        <w:rPr>
          <w:sz w:val="18"/>
          <w:szCs w:val="18"/>
        </w:rPr>
      </w:pPr>
      <w:r>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2456E1" w:rsidRDefault="002456E1" w:rsidP="002456E1">
      <w:pPr>
        <w:tabs>
          <w:tab w:val="left" w:pos="3090"/>
        </w:tabs>
        <w:jc w:val="both"/>
        <w:rPr>
          <w:sz w:val="18"/>
          <w:szCs w:val="18"/>
        </w:rPr>
      </w:pPr>
      <w:r>
        <w:rPr>
          <w:sz w:val="18"/>
          <w:szCs w:val="18"/>
        </w:rPr>
        <w:t xml:space="preserve">Уведомление о признании/отказе в признании участником аукциона прошу </w:t>
      </w:r>
      <w:r>
        <w:rPr>
          <w:i/>
          <w:iCs/>
          <w:sz w:val="18"/>
          <w:szCs w:val="18"/>
        </w:rPr>
        <w:t xml:space="preserve">(нужное подчеркнуть и заполнить) </w:t>
      </w:r>
      <w:r>
        <w:rPr>
          <w:sz w:val="18"/>
          <w:szCs w:val="18"/>
        </w:rPr>
        <w:t>направлять по почте ____________________________________________________________________________; вручить лично, связавшись по тел. ________________________________________________</w:t>
      </w:r>
      <w:r>
        <w:rPr>
          <w:i/>
          <w:iCs/>
          <w:sz w:val="18"/>
          <w:szCs w:val="18"/>
        </w:rPr>
        <w:t>.</w:t>
      </w:r>
    </w:p>
    <w:p w:rsidR="002456E1" w:rsidRDefault="002456E1" w:rsidP="002456E1">
      <w:pPr>
        <w:tabs>
          <w:tab w:val="left" w:pos="3090"/>
        </w:tabs>
        <w:jc w:val="both"/>
        <w:rPr>
          <w:i/>
          <w:iCs/>
          <w:sz w:val="16"/>
          <w:szCs w:val="16"/>
        </w:rPr>
      </w:pPr>
      <w:r>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2456E1" w:rsidRDefault="002456E1" w:rsidP="002456E1">
      <w:pPr>
        <w:tabs>
          <w:tab w:val="left" w:pos="3090"/>
        </w:tabs>
        <w:jc w:val="both"/>
        <w:rPr>
          <w:sz w:val="18"/>
          <w:szCs w:val="18"/>
        </w:rPr>
      </w:pPr>
      <w:r>
        <w:rPr>
          <w:sz w:val="18"/>
          <w:szCs w:val="18"/>
        </w:rPr>
        <w:t xml:space="preserve">___________________________                        _____________________________________/_________________________ </w:t>
      </w:r>
    </w:p>
    <w:p w:rsidR="002456E1" w:rsidRDefault="002456E1" w:rsidP="002456E1">
      <w:pPr>
        <w:tabs>
          <w:tab w:val="left" w:pos="3090"/>
        </w:tabs>
        <w:jc w:val="both"/>
        <w:rPr>
          <w:sz w:val="18"/>
          <w:szCs w:val="18"/>
        </w:rPr>
      </w:pPr>
      <w:r>
        <w:rPr>
          <w:sz w:val="18"/>
          <w:szCs w:val="18"/>
        </w:rPr>
        <w:t>дата</w:t>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r>
      <w:r>
        <w:rPr>
          <w:sz w:val="18"/>
          <w:szCs w:val="18"/>
        </w:rPr>
        <w:tab/>
        <w:t>ФИО</w:t>
      </w:r>
    </w:p>
    <w:p w:rsidR="002456E1" w:rsidRDefault="002456E1" w:rsidP="002456E1">
      <w:pPr>
        <w:tabs>
          <w:tab w:val="left" w:pos="3090"/>
        </w:tabs>
        <w:jc w:val="both"/>
        <w:rPr>
          <w:sz w:val="18"/>
          <w:szCs w:val="18"/>
        </w:rPr>
      </w:pPr>
      <w:r>
        <w:rPr>
          <w:sz w:val="18"/>
          <w:szCs w:val="18"/>
        </w:rPr>
        <w:t>___________________________</w:t>
      </w:r>
      <w:r>
        <w:rPr>
          <w:sz w:val="18"/>
          <w:szCs w:val="18"/>
        </w:rPr>
        <w:tab/>
      </w:r>
      <w:r>
        <w:rPr>
          <w:sz w:val="18"/>
          <w:szCs w:val="18"/>
        </w:rPr>
        <w:tab/>
        <w:t>______________________________________ /________________________</w:t>
      </w:r>
    </w:p>
    <w:p w:rsidR="002456E1" w:rsidRDefault="002456E1" w:rsidP="002456E1">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претендента</w:t>
      </w:r>
      <w:r>
        <w:rPr>
          <w:sz w:val="18"/>
          <w:szCs w:val="18"/>
        </w:rPr>
        <w:tab/>
      </w:r>
      <w:r>
        <w:rPr>
          <w:sz w:val="18"/>
          <w:szCs w:val="18"/>
        </w:rPr>
        <w:tab/>
      </w:r>
      <w:r>
        <w:rPr>
          <w:sz w:val="18"/>
          <w:szCs w:val="18"/>
        </w:rPr>
        <w:tab/>
        <w:t>ФИО</w:t>
      </w:r>
    </w:p>
    <w:p w:rsidR="002456E1" w:rsidRDefault="002456E1" w:rsidP="002456E1">
      <w:pPr>
        <w:tabs>
          <w:tab w:val="left" w:pos="3090"/>
        </w:tabs>
        <w:jc w:val="both"/>
        <w:rPr>
          <w:sz w:val="18"/>
          <w:szCs w:val="18"/>
        </w:rPr>
      </w:pPr>
      <w:r>
        <w:rPr>
          <w:sz w:val="18"/>
          <w:szCs w:val="18"/>
        </w:rPr>
        <w:t>___________________________</w:t>
      </w:r>
      <w:r>
        <w:rPr>
          <w:sz w:val="18"/>
          <w:szCs w:val="18"/>
        </w:rPr>
        <w:tab/>
      </w:r>
      <w:r>
        <w:rPr>
          <w:sz w:val="18"/>
          <w:szCs w:val="18"/>
        </w:rPr>
        <w:tab/>
        <w:t>______________________________________ /________________________</w:t>
      </w:r>
    </w:p>
    <w:p w:rsidR="002456E1" w:rsidRDefault="002456E1" w:rsidP="002456E1">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Pr>
          <w:sz w:val="18"/>
          <w:szCs w:val="18"/>
        </w:rPr>
        <w:tab/>
      </w:r>
      <w:r>
        <w:rPr>
          <w:sz w:val="18"/>
          <w:szCs w:val="18"/>
        </w:rPr>
        <w:tab/>
        <w:t>ФИО</w:t>
      </w:r>
    </w:p>
    <w:p w:rsidR="003F7EDC" w:rsidRDefault="002456E1" w:rsidP="002456E1">
      <w:pPr>
        <w:jc w:val="center"/>
      </w:pPr>
      <w:r>
        <w:rPr>
          <w:caps/>
          <w:sz w:val="20"/>
          <w:szCs w:val="20"/>
        </w:rPr>
        <w:br w:type="page"/>
      </w:r>
    </w:p>
    <w:p w:rsidR="003F7EDC" w:rsidRDefault="003F7EDC" w:rsidP="003E4AF2">
      <w:pPr>
        <w:jc w:val="center"/>
      </w:pPr>
    </w:p>
    <w:p w:rsidR="003F7EDC" w:rsidRDefault="003F7EDC" w:rsidP="003E4AF2">
      <w:pPr>
        <w:jc w:val="center"/>
      </w:pPr>
    </w:p>
    <w:p w:rsidR="003F7EDC" w:rsidRDefault="003F7EDC" w:rsidP="003E4AF2">
      <w:pPr>
        <w:jc w:val="center"/>
      </w:pPr>
    </w:p>
    <w:p w:rsidR="003F7EDC" w:rsidRDefault="003F7EDC" w:rsidP="003E4AF2">
      <w:pPr>
        <w:jc w:val="center"/>
      </w:pPr>
    </w:p>
    <w:p w:rsidR="003E4AF2" w:rsidRDefault="003E4AF2" w:rsidP="003E4AF2">
      <w:pPr>
        <w:jc w:val="center"/>
      </w:pPr>
      <w:r w:rsidRPr="000C4A9D">
        <w:t xml:space="preserve">Постоянная депутатская комиссия по регламенту </w:t>
      </w:r>
    </w:p>
    <w:p w:rsidR="003E4AF2" w:rsidRPr="000C4A9D" w:rsidRDefault="003E4AF2" w:rsidP="003E4AF2">
      <w:pPr>
        <w:jc w:val="center"/>
      </w:pPr>
      <w:r w:rsidRPr="000C4A9D">
        <w:t>и соблюдению депутатской этики</w:t>
      </w:r>
    </w:p>
    <w:p w:rsidR="003E4AF2" w:rsidRDefault="003E4AF2" w:rsidP="003E4AF2">
      <w:pPr>
        <w:tabs>
          <w:tab w:val="left" w:pos="7050"/>
        </w:tabs>
        <w:jc w:val="center"/>
      </w:pPr>
      <w:r w:rsidRPr="000C4A9D">
        <w:t>Тираж 15 экз.</w:t>
      </w: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Pr="007947A6" w:rsidRDefault="007947A6" w:rsidP="007947A6">
      <w:pPr>
        <w:tabs>
          <w:tab w:val="left" w:pos="8070"/>
        </w:tabs>
      </w:pPr>
    </w:p>
    <w:sectPr w:rsidR="007947A6" w:rsidRPr="007947A6" w:rsidSect="00620916">
      <w:type w:val="continuous"/>
      <w:pgSz w:w="11906" w:h="16838"/>
      <w:pgMar w:top="1134" w:right="140" w:bottom="1134"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66" w:rsidRDefault="001B7866" w:rsidP="00FE0198">
      <w:r>
        <w:separator/>
      </w:r>
    </w:p>
  </w:endnote>
  <w:endnote w:type="continuationSeparator" w:id="1">
    <w:p w:rsidR="001B7866" w:rsidRDefault="001B7866"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66" w:rsidRDefault="001B7866" w:rsidP="00FE0198">
      <w:r>
        <w:separator/>
      </w:r>
    </w:p>
  </w:footnote>
  <w:footnote w:type="continuationSeparator" w:id="1">
    <w:p w:rsidR="001B7866" w:rsidRDefault="001B7866"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3606B9E"/>
    <w:multiLevelType w:val="multilevel"/>
    <w:tmpl w:val="1ABE73E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4">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5">
    <w:nsid w:val="4C8C601A"/>
    <w:multiLevelType w:val="hybridMultilevel"/>
    <w:tmpl w:val="0DDC1DD4"/>
    <w:lvl w:ilvl="0" w:tplc="8924A406">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7">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8">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68456657"/>
    <w:multiLevelType w:val="hybridMultilevel"/>
    <w:tmpl w:val="896C7DC2"/>
    <w:lvl w:ilvl="0" w:tplc="541AF3DA">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1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lvlOverride w:ilvl="0">
      <w:startOverride w:val="1"/>
    </w:lvlOverride>
  </w:num>
  <w:num w:numId="13">
    <w:abstractNumId w:val="0"/>
    <w:lvlOverride w:ilvl="0">
      <w:startOverride w:val="2"/>
    </w:lvlOverride>
  </w:num>
  <w:num w:numId="14">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1"/>
    </w:lvlOverride>
  </w:num>
  <w:num w:numId="17">
    <w:abstractNumId w:val="14"/>
  </w:num>
  <w:num w:numId="18">
    <w:abstractNumId w:val="20"/>
  </w:num>
  <w:num w:numId="19">
    <w:abstractNumId w:val="15"/>
  </w:num>
  <w:num w:numId="20">
    <w:abstractNumId w:val="13"/>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1021"/>
  <w:defaultTabStop w:val="708"/>
  <w:drawingGridHorizontalSpacing w:val="120"/>
  <w:displayHorizontalDrawingGridEvery w:val="2"/>
  <w:characterSpacingControl w:val="doNotCompress"/>
  <w:hdrShapeDefaults>
    <o:shapedefaults v:ext="edit" spidmax="71682">
      <o:colormenu v:ext="edit" fillcolor="none"/>
    </o:shapedefaults>
  </w:hdrShapeDefaults>
  <w:footnotePr>
    <w:footnote w:id="0"/>
    <w:footnote w:id="1"/>
  </w:footnotePr>
  <w:endnotePr>
    <w:endnote w:id="0"/>
    <w:endnote w:id="1"/>
  </w:endnotePr>
  <w:compat/>
  <w:rsids>
    <w:rsidRoot w:val="00F5436C"/>
    <w:rsid w:val="00001E1C"/>
    <w:rsid w:val="00006042"/>
    <w:rsid w:val="000079A4"/>
    <w:rsid w:val="00011592"/>
    <w:rsid w:val="00011D3E"/>
    <w:rsid w:val="00014BAB"/>
    <w:rsid w:val="000270D9"/>
    <w:rsid w:val="00027309"/>
    <w:rsid w:val="000308B2"/>
    <w:rsid w:val="00030C71"/>
    <w:rsid w:val="00033726"/>
    <w:rsid w:val="00043E2D"/>
    <w:rsid w:val="0004590B"/>
    <w:rsid w:val="000471DB"/>
    <w:rsid w:val="000538CD"/>
    <w:rsid w:val="000631F3"/>
    <w:rsid w:val="00074EE0"/>
    <w:rsid w:val="00084048"/>
    <w:rsid w:val="000858B5"/>
    <w:rsid w:val="0009297A"/>
    <w:rsid w:val="00092ABE"/>
    <w:rsid w:val="00096663"/>
    <w:rsid w:val="000A0BF6"/>
    <w:rsid w:val="000A15D7"/>
    <w:rsid w:val="000A1B14"/>
    <w:rsid w:val="000A20F5"/>
    <w:rsid w:val="000B3183"/>
    <w:rsid w:val="000B48FF"/>
    <w:rsid w:val="000C0410"/>
    <w:rsid w:val="000C0CB3"/>
    <w:rsid w:val="000C4180"/>
    <w:rsid w:val="000D2ED7"/>
    <w:rsid w:val="000D33BD"/>
    <w:rsid w:val="000E3A4D"/>
    <w:rsid w:val="000E3B66"/>
    <w:rsid w:val="000E4A4D"/>
    <w:rsid w:val="000E56FD"/>
    <w:rsid w:val="000F4163"/>
    <w:rsid w:val="000F4E44"/>
    <w:rsid w:val="000F5DC2"/>
    <w:rsid w:val="000F74C3"/>
    <w:rsid w:val="00101F0A"/>
    <w:rsid w:val="00103AD1"/>
    <w:rsid w:val="00103DB5"/>
    <w:rsid w:val="00104E53"/>
    <w:rsid w:val="001051BE"/>
    <w:rsid w:val="00106033"/>
    <w:rsid w:val="00107738"/>
    <w:rsid w:val="00110C8E"/>
    <w:rsid w:val="001134B9"/>
    <w:rsid w:val="00114952"/>
    <w:rsid w:val="00117DEA"/>
    <w:rsid w:val="00121A74"/>
    <w:rsid w:val="001417B5"/>
    <w:rsid w:val="00143172"/>
    <w:rsid w:val="00144ACC"/>
    <w:rsid w:val="001452B2"/>
    <w:rsid w:val="001467EA"/>
    <w:rsid w:val="00146CFD"/>
    <w:rsid w:val="00147BE6"/>
    <w:rsid w:val="001644A5"/>
    <w:rsid w:val="0016451B"/>
    <w:rsid w:val="00166E99"/>
    <w:rsid w:val="001701FC"/>
    <w:rsid w:val="001755E0"/>
    <w:rsid w:val="00185B99"/>
    <w:rsid w:val="00185D71"/>
    <w:rsid w:val="00187373"/>
    <w:rsid w:val="00191295"/>
    <w:rsid w:val="001966C0"/>
    <w:rsid w:val="001968E4"/>
    <w:rsid w:val="001A1FBF"/>
    <w:rsid w:val="001A4823"/>
    <w:rsid w:val="001B2670"/>
    <w:rsid w:val="001B361A"/>
    <w:rsid w:val="001B3807"/>
    <w:rsid w:val="001B5066"/>
    <w:rsid w:val="001B7866"/>
    <w:rsid w:val="001C0A93"/>
    <w:rsid w:val="001C6340"/>
    <w:rsid w:val="001C7ED0"/>
    <w:rsid w:val="001D16DE"/>
    <w:rsid w:val="001E1163"/>
    <w:rsid w:val="001E2651"/>
    <w:rsid w:val="001E2ACB"/>
    <w:rsid w:val="001F06F8"/>
    <w:rsid w:val="001F38CF"/>
    <w:rsid w:val="001F438E"/>
    <w:rsid w:val="002154EB"/>
    <w:rsid w:val="002177EA"/>
    <w:rsid w:val="0022084A"/>
    <w:rsid w:val="00221EAC"/>
    <w:rsid w:val="00222D09"/>
    <w:rsid w:val="00223A8C"/>
    <w:rsid w:val="0022441D"/>
    <w:rsid w:val="002256CE"/>
    <w:rsid w:val="00226F16"/>
    <w:rsid w:val="00233B73"/>
    <w:rsid w:val="00234ADB"/>
    <w:rsid w:val="002357A1"/>
    <w:rsid w:val="00236354"/>
    <w:rsid w:val="00242061"/>
    <w:rsid w:val="002456E1"/>
    <w:rsid w:val="00246FD2"/>
    <w:rsid w:val="0025051B"/>
    <w:rsid w:val="00252A32"/>
    <w:rsid w:val="00266DBC"/>
    <w:rsid w:val="00267FBF"/>
    <w:rsid w:val="00270E92"/>
    <w:rsid w:val="00274C07"/>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2E59FF"/>
    <w:rsid w:val="0030237F"/>
    <w:rsid w:val="00306C1C"/>
    <w:rsid w:val="00315DA4"/>
    <w:rsid w:val="003257FC"/>
    <w:rsid w:val="00326E03"/>
    <w:rsid w:val="00336B16"/>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52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1C17"/>
    <w:rsid w:val="003C470B"/>
    <w:rsid w:val="003C6779"/>
    <w:rsid w:val="003C7502"/>
    <w:rsid w:val="003D024F"/>
    <w:rsid w:val="003D4AE2"/>
    <w:rsid w:val="003D6DAD"/>
    <w:rsid w:val="003E40A0"/>
    <w:rsid w:val="003E4AF2"/>
    <w:rsid w:val="003E532B"/>
    <w:rsid w:val="003F21D4"/>
    <w:rsid w:val="003F3E80"/>
    <w:rsid w:val="003F6B48"/>
    <w:rsid w:val="003F7EDC"/>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1AA9"/>
    <w:rsid w:val="00434924"/>
    <w:rsid w:val="00436A5A"/>
    <w:rsid w:val="004370CD"/>
    <w:rsid w:val="00437DA6"/>
    <w:rsid w:val="004401D4"/>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C6EC1"/>
    <w:rsid w:val="004D14E3"/>
    <w:rsid w:val="004D330D"/>
    <w:rsid w:val="004D54EF"/>
    <w:rsid w:val="004D6F9B"/>
    <w:rsid w:val="004E14E5"/>
    <w:rsid w:val="004E35CF"/>
    <w:rsid w:val="004F2530"/>
    <w:rsid w:val="004F362C"/>
    <w:rsid w:val="004F3B2E"/>
    <w:rsid w:val="004F4C85"/>
    <w:rsid w:val="004F5406"/>
    <w:rsid w:val="004F5C82"/>
    <w:rsid w:val="004F5D6B"/>
    <w:rsid w:val="004F6B14"/>
    <w:rsid w:val="004F6B6D"/>
    <w:rsid w:val="004F6E40"/>
    <w:rsid w:val="0050551B"/>
    <w:rsid w:val="00507C3E"/>
    <w:rsid w:val="005135B5"/>
    <w:rsid w:val="00513646"/>
    <w:rsid w:val="005137EA"/>
    <w:rsid w:val="00522530"/>
    <w:rsid w:val="0052482E"/>
    <w:rsid w:val="00526598"/>
    <w:rsid w:val="005314F7"/>
    <w:rsid w:val="00532A18"/>
    <w:rsid w:val="00533614"/>
    <w:rsid w:val="00534301"/>
    <w:rsid w:val="00535874"/>
    <w:rsid w:val="005408A0"/>
    <w:rsid w:val="0054349F"/>
    <w:rsid w:val="005466CC"/>
    <w:rsid w:val="0054674A"/>
    <w:rsid w:val="00553E79"/>
    <w:rsid w:val="00556387"/>
    <w:rsid w:val="0056433E"/>
    <w:rsid w:val="0056548C"/>
    <w:rsid w:val="005663C7"/>
    <w:rsid w:val="0057298E"/>
    <w:rsid w:val="0057368E"/>
    <w:rsid w:val="0057793D"/>
    <w:rsid w:val="00577EC1"/>
    <w:rsid w:val="00577F71"/>
    <w:rsid w:val="00584194"/>
    <w:rsid w:val="0058609B"/>
    <w:rsid w:val="0058743D"/>
    <w:rsid w:val="0059121D"/>
    <w:rsid w:val="00593DA4"/>
    <w:rsid w:val="00596751"/>
    <w:rsid w:val="005A43BE"/>
    <w:rsid w:val="005B376E"/>
    <w:rsid w:val="005C0B3C"/>
    <w:rsid w:val="005C67F5"/>
    <w:rsid w:val="005D0A40"/>
    <w:rsid w:val="005D5275"/>
    <w:rsid w:val="005D707A"/>
    <w:rsid w:val="005E164B"/>
    <w:rsid w:val="005E29D3"/>
    <w:rsid w:val="005E44E9"/>
    <w:rsid w:val="005F20C3"/>
    <w:rsid w:val="005F5A3C"/>
    <w:rsid w:val="005F5BC3"/>
    <w:rsid w:val="005F60F0"/>
    <w:rsid w:val="005F6FE9"/>
    <w:rsid w:val="0060457B"/>
    <w:rsid w:val="006156F5"/>
    <w:rsid w:val="006166C8"/>
    <w:rsid w:val="006205E7"/>
    <w:rsid w:val="00620916"/>
    <w:rsid w:val="0062190D"/>
    <w:rsid w:val="00623E09"/>
    <w:rsid w:val="00627003"/>
    <w:rsid w:val="00630072"/>
    <w:rsid w:val="0063160E"/>
    <w:rsid w:val="006324B6"/>
    <w:rsid w:val="00634AAE"/>
    <w:rsid w:val="00636BC7"/>
    <w:rsid w:val="006402EB"/>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436B"/>
    <w:rsid w:val="006B60FD"/>
    <w:rsid w:val="006C7A96"/>
    <w:rsid w:val="006D2F4F"/>
    <w:rsid w:val="006E278F"/>
    <w:rsid w:val="006E354F"/>
    <w:rsid w:val="006F78BD"/>
    <w:rsid w:val="00700015"/>
    <w:rsid w:val="0071052E"/>
    <w:rsid w:val="00710DF0"/>
    <w:rsid w:val="0071245F"/>
    <w:rsid w:val="00715381"/>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50DD"/>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47A6"/>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66B"/>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95552"/>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2309"/>
    <w:rsid w:val="00A03921"/>
    <w:rsid w:val="00A13B80"/>
    <w:rsid w:val="00A14009"/>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301"/>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46979"/>
    <w:rsid w:val="00B50DA1"/>
    <w:rsid w:val="00B55AB9"/>
    <w:rsid w:val="00B5746B"/>
    <w:rsid w:val="00B62813"/>
    <w:rsid w:val="00B67957"/>
    <w:rsid w:val="00B736CA"/>
    <w:rsid w:val="00B82A7C"/>
    <w:rsid w:val="00B8409D"/>
    <w:rsid w:val="00B9621F"/>
    <w:rsid w:val="00B962FB"/>
    <w:rsid w:val="00B963DE"/>
    <w:rsid w:val="00BA3EE6"/>
    <w:rsid w:val="00BA6B1D"/>
    <w:rsid w:val="00BB079E"/>
    <w:rsid w:val="00BB1694"/>
    <w:rsid w:val="00BB2ABF"/>
    <w:rsid w:val="00BB4EEC"/>
    <w:rsid w:val="00BB5D66"/>
    <w:rsid w:val="00BB798F"/>
    <w:rsid w:val="00BC6A4D"/>
    <w:rsid w:val="00BC75CF"/>
    <w:rsid w:val="00BD0011"/>
    <w:rsid w:val="00BD2B5C"/>
    <w:rsid w:val="00BD670A"/>
    <w:rsid w:val="00BD6799"/>
    <w:rsid w:val="00BE27A9"/>
    <w:rsid w:val="00BE5A7E"/>
    <w:rsid w:val="00BE62A5"/>
    <w:rsid w:val="00BF01D0"/>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241A"/>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62A8"/>
    <w:rsid w:val="00D2444F"/>
    <w:rsid w:val="00D250A4"/>
    <w:rsid w:val="00D25FFE"/>
    <w:rsid w:val="00D32A23"/>
    <w:rsid w:val="00D3337F"/>
    <w:rsid w:val="00D3398D"/>
    <w:rsid w:val="00D3418E"/>
    <w:rsid w:val="00D41C11"/>
    <w:rsid w:val="00D4216A"/>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917C5"/>
    <w:rsid w:val="00DA1484"/>
    <w:rsid w:val="00DA3459"/>
    <w:rsid w:val="00DB18D4"/>
    <w:rsid w:val="00DB66A1"/>
    <w:rsid w:val="00DC3082"/>
    <w:rsid w:val="00DC6E25"/>
    <w:rsid w:val="00DD1B93"/>
    <w:rsid w:val="00DD308A"/>
    <w:rsid w:val="00DD5F2C"/>
    <w:rsid w:val="00DE34DB"/>
    <w:rsid w:val="00DE5D66"/>
    <w:rsid w:val="00DE7E00"/>
    <w:rsid w:val="00DF67F1"/>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6D4C"/>
    <w:rsid w:val="00E470D4"/>
    <w:rsid w:val="00E542C7"/>
    <w:rsid w:val="00E56413"/>
    <w:rsid w:val="00E576E4"/>
    <w:rsid w:val="00E57CE4"/>
    <w:rsid w:val="00E60950"/>
    <w:rsid w:val="00E615D8"/>
    <w:rsid w:val="00E61AAF"/>
    <w:rsid w:val="00E67D50"/>
    <w:rsid w:val="00E714EE"/>
    <w:rsid w:val="00E73467"/>
    <w:rsid w:val="00E759DC"/>
    <w:rsid w:val="00E8031D"/>
    <w:rsid w:val="00E86FBA"/>
    <w:rsid w:val="00E977A6"/>
    <w:rsid w:val="00EA117B"/>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46DE0"/>
    <w:rsid w:val="00F51562"/>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00C"/>
    <w:rsid w:val="00FA74FC"/>
    <w:rsid w:val="00FA7661"/>
    <w:rsid w:val="00FB66CA"/>
    <w:rsid w:val="00FC6FDB"/>
    <w:rsid w:val="00FD470A"/>
    <w:rsid w:val="00FD7940"/>
    <w:rsid w:val="00FE0198"/>
    <w:rsid w:val="00FE27E2"/>
    <w:rsid w:val="00FE4A2C"/>
    <w:rsid w:val="00FE4A91"/>
    <w:rsid w:val="00FE5CC6"/>
    <w:rsid w:val="00FE77D8"/>
    <w:rsid w:val="00FE7A3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uiPriority w:val="99"/>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character" w:customStyle="1" w:styleId="39">
    <w:name w:val="Заголовок №3_"/>
    <w:basedOn w:val="a0"/>
    <w:link w:val="3a"/>
    <w:rsid w:val="00187373"/>
    <w:rPr>
      <w:rFonts w:cs="Calibri"/>
      <w:b/>
      <w:bCs/>
      <w:shd w:val="clear" w:color="auto" w:fill="FFFFFF"/>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customStyle="1" w:styleId="xl287">
    <w:name w:val="xl287"/>
    <w:basedOn w:val="a"/>
    <w:rsid w:val="004401D4"/>
    <w:pPr>
      <w:pBdr>
        <w:top w:val="single" w:sz="4" w:space="0" w:color="000000"/>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4401D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9">
    <w:name w:val="xl28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2">
    <w:name w:val="xl292"/>
    <w:basedOn w:val="a"/>
    <w:rsid w:val="004401D4"/>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4">
    <w:name w:val="xl294"/>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401D4"/>
    <w:pPr>
      <w:pBdr>
        <w:left w:val="single" w:sz="8" w:space="0" w:color="auto"/>
        <w:bottom w:val="single" w:sz="8" w:space="0" w:color="auto"/>
        <w:right w:val="single" w:sz="8" w:space="0" w:color="000000"/>
      </w:pBdr>
      <w:spacing w:before="100" w:beforeAutospacing="1" w:after="100" w:afterAutospacing="1"/>
    </w:pPr>
    <w:rPr>
      <w:rFonts w:ascii="Arial" w:hAnsi="Arial" w:cs="Arial"/>
      <w:color w:val="000000"/>
      <w:sz w:val="16"/>
      <w:szCs w:val="16"/>
    </w:rPr>
  </w:style>
  <w:style w:type="paragraph" w:customStyle="1" w:styleId="xl297">
    <w:name w:val="xl297"/>
    <w:basedOn w:val="a"/>
    <w:rsid w:val="004401D4"/>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401D4"/>
    <w:pPr>
      <w:pBdr>
        <w:left w:val="single" w:sz="4" w:space="0" w:color="000000"/>
        <w:bottom w:val="single" w:sz="8" w:space="0" w:color="auto"/>
      </w:pBdr>
      <w:spacing w:before="100" w:beforeAutospacing="1" w:after="100" w:afterAutospacing="1"/>
      <w:jc w:val="center"/>
    </w:pPr>
    <w:rPr>
      <w:rFonts w:ascii="Arial" w:hAnsi="Arial" w:cs="Arial"/>
      <w:color w:val="000000"/>
      <w:sz w:val="16"/>
      <w:szCs w:val="16"/>
    </w:rPr>
  </w:style>
  <w:style w:type="paragraph" w:customStyle="1" w:styleId="xl301">
    <w:name w:val="xl301"/>
    <w:basedOn w:val="a"/>
    <w:rsid w:val="004401D4"/>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2">
    <w:name w:val="xl302"/>
    <w:basedOn w:val="a"/>
    <w:rsid w:val="004401D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03">
    <w:name w:val="xl303"/>
    <w:basedOn w:val="a"/>
    <w:rsid w:val="004401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401D4"/>
    <w:pPr>
      <w:spacing w:before="100" w:beforeAutospacing="1" w:after="100" w:afterAutospacing="1"/>
      <w:jc w:val="center"/>
      <w:textAlignment w:val="center"/>
    </w:pPr>
    <w:rPr>
      <w:rFonts w:ascii="Arial CYR" w:hAnsi="Arial CYR" w:cs="Arial CYR"/>
      <w:b/>
      <w:bCs/>
      <w:sz w:val="20"/>
      <w:szCs w:val="20"/>
    </w:rPr>
  </w:style>
  <w:style w:type="paragraph" w:customStyle="1" w:styleId="xl305">
    <w:name w:val="xl305"/>
    <w:basedOn w:val="a"/>
    <w:rsid w:val="004401D4"/>
    <w:pPr>
      <w:spacing w:before="100" w:beforeAutospacing="1" w:after="100" w:afterAutospacing="1"/>
      <w:jc w:val="center"/>
      <w:textAlignment w:val="center"/>
    </w:pPr>
  </w:style>
  <w:style w:type="paragraph" w:customStyle="1" w:styleId="xl306">
    <w:name w:val="xl306"/>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7">
    <w:name w:val="xl307"/>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8">
    <w:name w:val="xl308"/>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9">
    <w:name w:val="xl30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0">
    <w:name w:val="xl310"/>
    <w:basedOn w:val="a"/>
    <w:rsid w:val="004401D4"/>
    <w:pPr>
      <w:pBdr>
        <w:top w:val="single" w:sz="8" w:space="0" w:color="auto"/>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1">
    <w:name w:val="xl311"/>
    <w:basedOn w:val="a"/>
    <w:rsid w:val="004401D4"/>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2">
    <w:name w:val="xl312"/>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3">
    <w:name w:val="xl313"/>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4">
    <w:name w:val="xl314"/>
    <w:basedOn w:val="a"/>
    <w:rsid w:val="004401D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5">
    <w:name w:val="xl315"/>
    <w:basedOn w:val="a"/>
    <w:rsid w:val="004401D4"/>
    <w:pPr>
      <w:pBdr>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bsatz-Standardschriftart">
    <w:name w:val="Absatz-Standardschriftart"/>
    <w:rsid w:val="00BA6B1D"/>
  </w:style>
  <w:style w:type="character" w:customStyle="1" w:styleId="WW8Num1z0">
    <w:name w:val="WW8Num1z0"/>
    <w:rsid w:val="00BA6B1D"/>
    <w:rPr>
      <w:rFonts w:ascii="Times New Roman" w:hAnsi="Times New Roman"/>
      <w:b/>
      <w:i w:val="0"/>
      <w:sz w:val="28"/>
    </w:rPr>
  </w:style>
  <w:style w:type="character" w:customStyle="1" w:styleId="WW8Num2z0">
    <w:name w:val="WW8Num2z0"/>
    <w:rsid w:val="00BA6B1D"/>
    <w:rPr>
      <w:rFonts w:ascii="Times New Roman" w:hAnsi="Times New Roman"/>
      <w:i/>
    </w:rPr>
  </w:style>
  <w:style w:type="character" w:customStyle="1" w:styleId="WW8Num4z0">
    <w:name w:val="WW8Num4z0"/>
    <w:rsid w:val="00BA6B1D"/>
    <w:rPr>
      <w:b/>
      <w:sz w:val="28"/>
    </w:rPr>
  </w:style>
  <w:style w:type="character" w:customStyle="1" w:styleId="WW8Num5z0">
    <w:name w:val="WW8Num5z0"/>
    <w:rsid w:val="00BA6B1D"/>
    <w:rPr>
      <w:b/>
      <w:sz w:val="28"/>
    </w:rPr>
  </w:style>
  <w:style w:type="character" w:customStyle="1" w:styleId="WW8Num6z0">
    <w:name w:val="WW8Num6z0"/>
    <w:rsid w:val="00BA6B1D"/>
    <w:rPr>
      <w:b/>
      <w:sz w:val="28"/>
    </w:rPr>
  </w:style>
  <w:style w:type="character" w:customStyle="1" w:styleId="WW8Num7z0">
    <w:name w:val="WW8Num7z0"/>
    <w:rsid w:val="00BA6B1D"/>
    <w:rPr>
      <w:rFonts w:ascii="Times New Roman" w:hAnsi="Times New Roman"/>
      <w:b/>
      <w:i w:val="0"/>
      <w:sz w:val="28"/>
    </w:rPr>
  </w:style>
  <w:style w:type="character" w:customStyle="1" w:styleId="WW8Num8z0">
    <w:name w:val="WW8Num8z0"/>
    <w:rsid w:val="00BA6B1D"/>
    <w:rPr>
      <w:b w:val="0"/>
    </w:rPr>
  </w:style>
  <w:style w:type="character" w:customStyle="1" w:styleId="WW8Num9z2">
    <w:name w:val="WW8Num9z2"/>
    <w:rsid w:val="00BA6B1D"/>
    <w:rPr>
      <w:b w:val="0"/>
      <w:i w:val="0"/>
    </w:rPr>
  </w:style>
  <w:style w:type="character" w:customStyle="1" w:styleId="WW8Num11z0">
    <w:name w:val="WW8Num11z0"/>
    <w:rsid w:val="00BA6B1D"/>
    <w:rPr>
      <w:rFonts w:ascii="Times New Roman" w:hAnsi="Times New Roman"/>
      <w:b/>
      <w:i w:val="0"/>
      <w:sz w:val="28"/>
    </w:rPr>
  </w:style>
  <w:style w:type="character" w:customStyle="1" w:styleId="WW8Num12z0">
    <w:name w:val="WW8Num12z0"/>
    <w:rsid w:val="00BA6B1D"/>
    <w:rPr>
      <w:b w:val="0"/>
      <w:i/>
      <w:sz w:val="28"/>
    </w:rPr>
  </w:style>
  <w:style w:type="character" w:customStyle="1" w:styleId="WW8Num13z0">
    <w:name w:val="WW8Num13z0"/>
    <w:rsid w:val="00BA6B1D"/>
    <w:rPr>
      <w:rFonts w:ascii="Times New Roman" w:hAnsi="Times New Roman"/>
      <w:b w:val="0"/>
      <w:i w:val="0"/>
      <w:sz w:val="28"/>
    </w:rPr>
  </w:style>
  <w:style w:type="character" w:customStyle="1" w:styleId="WW8Num14z0">
    <w:name w:val="WW8Num14z0"/>
    <w:rsid w:val="00BA6B1D"/>
    <w:rPr>
      <w:b/>
      <w:sz w:val="28"/>
    </w:rPr>
  </w:style>
  <w:style w:type="character" w:customStyle="1" w:styleId="WW8Num15z0">
    <w:name w:val="WW8Num15z0"/>
    <w:rsid w:val="00BA6B1D"/>
    <w:rPr>
      <w:b/>
      <w:sz w:val="28"/>
    </w:rPr>
  </w:style>
  <w:style w:type="character" w:customStyle="1" w:styleId="WW8Num16z0">
    <w:name w:val="WW8Num16z0"/>
    <w:rsid w:val="00BA6B1D"/>
    <w:rPr>
      <w:b/>
      <w:sz w:val="28"/>
    </w:rPr>
  </w:style>
  <w:style w:type="character" w:customStyle="1" w:styleId="WW8Num17z0">
    <w:name w:val="WW8Num17z0"/>
    <w:rsid w:val="00BA6B1D"/>
    <w:rPr>
      <w:rFonts w:ascii="Times New Roman" w:hAnsi="Times New Roman"/>
      <w:i/>
    </w:rPr>
  </w:style>
  <w:style w:type="character" w:customStyle="1" w:styleId="WW8Num18z0">
    <w:name w:val="WW8Num18z0"/>
    <w:rsid w:val="00BA6B1D"/>
    <w:rPr>
      <w:rFonts w:ascii="Times New Roman" w:hAnsi="Times New Roman"/>
      <w:b/>
      <w:i w:val="0"/>
      <w:sz w:val="28"/>
    </w:rPr>
  </w:style>
  <w:style w:type="character" w:customStyle="1" w:styleId="WW8Num19z0">
    <w:name w:val="WW8Num19z0"/>
    <w:rsid w:val="00BA6B1D"/>
    <w:rPr>
      <w:rFonts w:ascii="Times New Roman" w:hAnsi="Times New Roman"/>
      <w:b/>
      <w:i w:val="0"/>
      <w:sz w:val="28"/>
    </w:rPr>
  </w:style>
  <w:style w:type="character" w:customStyle="1" w:styleId="WW8Num21z0">
    <w:name w:val="WW8Num21z0"/>
    <w:rsid w:val="00BA6B1D"/>
    <w:rPr>
      <w:b w:val="0"/>
      <w:i w:val="0"/>
      <w:sz w:val="28"/>
    </w:rPr>
  </w:style>
  <w:style w:type="character" w:customStyle="1" w:styleId="WW8Num22z0">
    <w:name w:val="WW8Num22z0"/>
    <w:rsid w:val="00BA6B1D"/>
    <w:rPr>
      <w:rFonts w:ascii="Times New Roman" w:hAnsi="Times New Roman"/>
    </w:rPr>
  </w:style>
  <w:style w:type="character" w:customStyle="1" w:styleId="WW8Num23z0">
    <w:name w:val="WW8Num23z0"/>
    <w:rsid w:val="00BA6B1D"/>
    <w:rPr>
      <w:rFonts w:ascii="Times New Roman" w:hAnsi="Times New Roman"/>
      <w:b/>
      <w:i w:val="0"/>
      <w:sz w:val="28"/>
    </w:rPr>
  </w:style>
  <w:style w:type="character" w:customStyle="1" w:styleId="WW8Num24z2">
    <w:name w:val="WW8Num24z2"/>
    <w:rsid w:val="00BA6B1D"/>
    <w:rPr>
      <w:i w:val="0"/>
    </w:rPr>
  </w:style>
  <w:style w:type="character" w:customStyle="1" w:styleId="WW8Num26z0">
    <w:name w:val="WW8Num26z0"/>
    <w:rsid w:val="00BA6B1D"/>
    <w:rPr>
      <w:b w:val="0"/>
      <w:i w:val="0"/>
      <w:sz w:val="28"/>
    </w:rPr>
  </w:style>
  <w:style w:type="character" w:customStyle="1" w:styleId="WW8Num27z2">
    <w:name w:val="WW8Num27z2"/>
    <w:rsid w:val="00BA6B1D"/>
    <w:rPr>
      <w:i w:val="0"/>
    </w:rPr>
  </w:style>
  <w:style w:type="character" w:customStyle="1" w:styleId="WW8Num28z0">
    <w:name w:val="WW8Num28z0"/>
    <w:rsid w:val="00BA6B1D"/>
    <w:rPr>
      <w:b w:val="0"/>
      <w:i/>
      <w:sz w:val="28"/>
    </w:rPr>
  </w:style>
  <w:style w:type="character" w:customStyle="1" w:styleId="WW8Num30z0">
    <w:name w:val="WW8Num30z0"/>
    <w:rsid w:val="00BA6B1D"/>
    <w:rPr>
      <w:i/>
      <w:sz w:val="28"/>
    </w:rPr>
  </w:style>
  <w:style w:type="character" w:customStyle="1" w:styleId="WW8Num31z0">
    <w:name w:val="WW8Num31z0"/>
    <w:rsid w:val="00BA6B1D"/>
    <w:rPr>
      <w:b w:val="0"/>
      <w:i w:val="0"/>
      <w:sz w:val="28"/>
    </w:rPr>
  </w:style>
  <w:style w:type="character" w:customStyle="1" w:styleId="WW8Num32z0">
    <w:name w:val="WW8Num32z0"/>
    <w:rsid w:val="00BA6B1D"/>
    <w:rPr>
      <w:b w:val="0"/>
      <w:i w:val="0"/>
      <w:sz w:val="28"/>
    </w:rPr>
  </w:style>
  <w:style w:type="character" w:customStyle="1" w:styleId="WW8Num33z0">
    <w:name w:val="WW8Num33z0"/>
    <w:rsid w:val="00BA6B1D"/>
    <w:rPr>
      <w:rFonts w:ascii="Times New Roman" w:hAnsi="Times New Roman"/>
      <w:i/>
    </w:rPr>
  </w:style>
  <w:style w:type="character" w:customStyle="1" w:styleId="WW8Num33z2">
    <w:name w:val="WW8Num33z2"/>
    <w:rsid w:val="00BA6B1D"/>
    <w:rPr>
      <w:rFonts w:ascii="Times New Roman" w:hAnsi="Times New Roman"/>
      <w:i w:val="0"/>
    </w:rPr>
  </w:style>
  <w:style w:type="character" w:customStyle="1" w:styleId="1f9">
    <w:name w:val="Основной шрифт абзаца1"/>
    <w:rsid w:val="00BA6B1D"/>
  </w:style>
  <w:style w:type="character" w:customStyle="1" w:styleId="affff6">
    <w:name w:val="Символ сноски"/>
    <w:rsid w:val="00BA6B1D"/>
    <w:rPr>
      <w:vertAlign w:val="superscript"/>
    </w:rPr>
  </w:style>
  <w:style w:type="character" w:customStyle="1" w:styleId="affff7">
    <w:name w:val="Знак Знак"/>
    <w:rsid w:val="00BA6B1D"/>
    <w:rPr>
      <w:lang w:val="ru-RU" w:eastAsia="ar-SA" w:bidi="ar-SA"/>
    </w:rPr>
  </w:style>
  <w:style w:type="character" w:customStyle="1" w:styleId="1fa">
    <w:name w:val="Знак Знак1"/>
    <w:rsid w:val="00BA6B1D"/>
    <w:rPr>
      <w:sz w:val="28"/>
    </w:rPr>
  </w:style>
  <w:style w:type="paragraph" w:customStyle="1" w:styleId="affff8">
    <w:name w:val="Заголовок"/>
    <w:basedOn w:val="a"/>
    <w:next w:val="af2"/>
    <w:rsid w:val="00BA6B1D"/>
    <w:pPr>
      <w:keepNext/>
      <w:spacing w:before="240" w:after="120"/>
    </w:pPr>
    <w:rPr>
      <w:rFonts w:ascii="Arial" w:eastAsia="Microsoft YaHei" w:hAnsi="Arial" w:cs="Mangal"/>
      <w:sz w:val="28"/>
      <w:szCs w:val="28"/>
      <w:lang w:eastAsia="ar-SA"/>
    </w:rPr>
  </w:style>
  <w:style w:type="paragraph" w:customStyle="1" w:styleId="1fb">
    <w:name w:val="Название1"/>
    <w:basedOn w:val="a"/>
    <w:rsid w:val="00BA6B1D"/>
    <w:pPr>
      <w:suppressLineNumbers/>
      <w:spacing w:before="120" w:after="120"/>
    </w:pPr>
    <w:rPr>
      <w:rFonts w:cs="Mangal"/>
      <w:i/>
      <w:iCs/>
      <w:lang w:eastAsia="ar-SA"/>
    </w:rPr>
  </w:style>
  <w:style w:type="paragraph" w:customStyle="1" w:styleId="1fc">
    <w:name w:val="Указатель1"/>
    <w:basedOn w:val="a"/>
    <w:rsid w:val="00BA6B1D"/>
    <w:pPr>
      <w:suppressLineNumbers/>
    </w:pPr>
    <w:rPr>
      <w:rFonts w:cs="Mangal"/>
      <w:sz w:val="28"/>
      <w:szCs w:val="20"/>
      <w:lang w:eastAsia="ar-SA"/>
    </w:rPr>
  </w:style>
  <w:style w:type="paragraph" w:customStyle="1" w:styleId="affff9">
    <w:name w:val="Наименование документа"/>
    <w:basedOn w:val="a"/>
    <w:rsid w:val="00BA6B1D"/>
    <w:pPr>
      <w:keepNext/>
      <w:keepLines/>
      <w:widowControl w:val="0"/>
      <w:spacing w:before="720" w:after="120"/>
      <w:jc w:val="center"/>
    </w:pPr>
    <w:rPr>
      <w:b/>
      <w:spacing w:val="140"/>
      <w:sz w:val="32"/>
      <w:szCs w:val="20"/>
      <w:lang w:eastAsia="ar-SA"/>
    </w:rPr>
  </w:style>
  <w:style w:type="paragraph" w:customStyle="1" w:styleId="affffa">
    <w:name w:val="По центру"/>
    <w:basedOn w:val="a"/>
    <w:rsid w:val="00BA6B1D"/>
    <w:pPr>
      <w:keepNext/>
      <w:keepLines/>
      <w:widowControl w:val="0"/>
      <w:spacing w:before="240" w:after="240"/>
      <w:jc w:val="center"/>
    </w:pPr>
    <w:rPr>
      <w:b/>
      <w:sz w:val="28"/>
      <w:szCs w:val="20"/>
      <w:lang w:eastAsia="ar-SA"/>
    </w:rPr>
  </w:style>
  <w:style w:type="paragraph" w:customStyle="1" w:styleId="affffb">
    <w:name w:val="Наименование раздела"/>
    <w:basedOn w:val="affffa"/>
    <w:rsid w:val="00BA6B1D"/>
    <w:pPr>
      <w:keepLines w:val="0"/>
      <w:suppressAutoHyphens/>
      <w:spacing w:before="360"/>
      <w:ind w:left="709" w:right="709"/>
    </w:pPr>
  </w:style>
  <w:style w:type="paragraph" w:customStyle="1" w:styleId="310">
    <w:name w:val="Основной текст с отступом 31"/>
    <w:basedOn w:val="a"/>
    <w:rsid w:val="00BA6B1D"/>
    <w:pPr>
      <w:ind w:firstLine="4962"/>
    </w:pPr>
    <w:rPr>
      <w:sz w:val="28"/>
      <w:szCs w:val="20"/>
      <w:lang w:eastAsia="ar-SA"/>
    </w:rPr>
  </w:style>
  <w:style w:type="paragraph" w:customStyle="1" w:styleId="affffc">
    <w:name w:val="Крат.сод. полож."/>
    <w:basedOn w:val="affffa"/>
    <w:rsid w:val="00BA6B1D"/>
    <w:pPr>
      <w:widowControl/>
      <w:spacing w:before="0" w:after="0"/>
    </w:pPr>
    <w:rPr>
      <w:sz w:val="32"/>
    </w:rPr>
  </w:style>
  <w:style w:type="paragraph" w:customStyle="1" w:styleId="affffd">
    <w:name w:val="Бланк_адрес"/>
    <w:basedOn w:val="a"/>
    <w:rsid w:val="00BA6B1D"/>
    <w:pPr>
      <w:spacing w:line="180" w:lineRule="exact"/>
      <w:jc w:val="center"/>
    </w:pPr>
    <w:rPr>
      <w:color w:val="000000"/>
      <w:sz w:val="18"/>
      <w:szCs w:val="20"/>
      <w:lang w:eastAsia="ar-SA"/>
    </w:rPr>
  </w:style>
  <w:style w:type="paragraph" w:customStyle="1" w:styleId="affffe">
    <w:name w:val="Знак Знак Знак Знак"/>
    <w:basedOn w:val="a"/>
    <w:rsid w:val="00BA6B1D"/>
    <w:pPr>
      <w:widowControl w:val="0"/>
      <w:spacing w:after="160" w:line="240" w:lineRule="exact"/>
      <w:jc w:val="right"/>
    </w:pPr>
    <w:rPr>
      <w:sz w:val="20"/>
      <w:szCs w:val="20"/>
      <w:lang w:val="en-GB" w:eastAsia="ar-SA"/>
    </w:rPr>
  </w:style>
  <w:style w:type="paragraph" w:customStyle="1" w:styleId="311">
    <w:name w:val="Основной текст 31"/>
    <w:basedOn w:val="a"/>
    <w:rsid w:val="00BA6B1D"/>
    <w:pPr>
      <w:spacing w:after="120"/>
    </w:pPr>
    <w:rPr>
      <w:sz w:val="16"/>
      <w:szCs w:val="16"/>
      <w:lang w:eastAsia="ar-SA"/>
    </w:rPr>
  </w:style>
  <w:style w:type="paragraph" w:customStyle="1" w:styleId="2f0">
    <w:name w:val="Текст2"/>
    <w:basedOn w:val="a"/>
    <w:rsid w:val="00BA6B1D"/>
    <w:pPr>
      <w:spacing w:after="120"/>
      <w:ind w:firstLine="851"/>
      <w:jc w:val="both"/>
    </w:pPr>
    <w:rPr>
      <w:sz w:val="26"/>
      <w:szCs w:val="20"/>
      <w:lang w:eastAsia="ar-SA"/>
    </w:rPr>
  </w:style>
  <w:style w:type="paragraph" w:customStyle="1" w:styleId="afffff">
    <w:name w:val="Содержимое таблицы"/>
    <w:basedOn w:val="a"/>
    <w:rsid w:val="00BA6B1D"/>
    <w:pPr>
      <w:suppressLineNumbers/>
    </w:pPr>
    <w:rPr>
      <w:sz w:val="28"/>
      <w:szCs w:val="20"/>
      <w:lang w:eastAsia="ar-SA"/>
    </w:rPr>
  </w:style>
  <w:style w:type="paragraph" w:customStyle="1" w:styleId="afffff0">
    <w:name w:val="Заголовок таблицы"/>
    <w:basedOn w:val="afffff"/>
    <w:rsid w:val="00BA6B1D"/>
    <w:pPr>
      <w:jc w:val="center"/>
    </w:pPr>
    <w:rPr>
      <w:b/>
      <w:bCs/>
    </w:rPr>
  </w:style>
  <w:style w:type="paragraph" w:customStyle="1" w:styleId="3c">
    <w:name w:val="Текст3"/>
    <w:basedOn w:val="a"/>
    <w:rsid w:val="00D162A8"/>
    <w:pPr>
      <w:spacing w:after="120"/>
      <w:ind w:firstLine="851"/>
      <w:jc w:val="both"/>
    </w:pPr>
    <w:rPr>
      <w:sz w:val="26"/>
      <w:szCs w:val="20"/>
    </w:rPr>
  </w:style>
  <w:style w:type="paragraph" w:customStyle="1" w:styleId="41">
    <w:name w:val="Абзац списка4"/>
    <w:basedOn w:val="a"/>
    <w:rsid w:val="00D162A8"/>
    <w:pPr>
      <w:ind w:left="720"/>
    </w:pPr>
  </w:style>
  <w:style w:type="paragraph" w:customStyle="1" w:styleId="afffff1">
    <w:name w:val="?????????? ???????"/>
    <w:basedOn w:val="a"/>
    <w:rsid w:val="00D162A8"/>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2">
    <w:name w:val="Знак Знак Знак Знак Знак Знак Знак"/>
    <w:basedOn w:val="a"/>
    <w:rsid w:val="00D162A8"/>
    <w:pPr>
      <w:spacing w:before="100" w:beforeAutospacing="1" w:after="100" w:afterAutospacing="1"/>
    </w:pPr>
    <w:rPr>
      <w:rFonts w:ascii="Verdana" w:hAnsi="Verdana"/>
      <w:sz w:val="20"/>
      <w:szCs w:val="20"/>
      <w:lang w:val="en-US" w:eastAsia="en-US"/>
    </w:rPr>
  </w:style>
  <w:style w:type="paragraph" w:customStyle="1" w:styleId="42">
    <w:name w:val="Текст4"/>
    <w:basedOn w:val="a"/>
    <w:rsid w:val="002456E1"/>
    <w:pPr>
      <w:spacing w:after="120"/>
      <w:ind w:firstLine="851"/>
      <w:jc w:val="both"/>
    </w:pPr>
    <w:rPr>
      <w:sz w:val="26"/>
      <w:szCs w:val="20"/>
    </w:rPr>
  </w:style>
  <w:style w:type="paragraph" w:customStyle="1" w:styleId="51">
    <w:name w:val="Абзац списка5"/>
    <w:basedOn w:val="a"/>
    <w:rsid w:val="002456E1"/>
    <w:pPr>
      <w:ind w:left="720"/>
    </w:pPr>
  </w:style>
  <w:style w:type="paragraph" w:customStyle="1" w:styleId="afffff3">
    <w:name w:val="Знак Знак Знак Знак Знак Знак Знак"/>
    <w:basedOn w:val="a"/>
    <w:rsid w:val="002456E1"/>
    <w:pPr>
      <w:spacing w:before="100" w:beforeAutospacing="1" w:after="100" w:afterAutospacing="1"/>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8728476">
      <w:bodyDiv w:val="1"/>
      <w:marLeft w:val="0"/>
      <w:marRight w:val="0"/>
      <w:marTop w:val="0"/>
      <w:marBottom w:val="0"/>
      <w:divBdr>
        <w:top w:val="none" w:sz="0" w:space="0" w:color="auto"/>
        <w:left w:val="none" w:sz="0" w:space="0" w:color="auto"/>
        <w:bottom w:val="none" w:sz="0" w:space="0" w:color="auto"/>
        <w:right w:val="none" w:sz="0" w:space="0" w:color="auto"/>
      </w:divBdr>
    </w:div>
    <w:div w:id="9071247">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0152812">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5976045">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4084022">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0803635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0123799">
      <w:bodyDiv w:val="1"/>
      <w:marLeft w:val="0"/>
      <w:marRight w:val="0"/>
      <w:marTop w:val="0"/>
      <w:marBottom w:val="0"/>
      <w:divBdr>
        <w:top w:val="none" w:sz="0" w:space="0" w:color="auto"/>
        <w:left w:val="none" w:sz="0" w:space="0" w:color="auto"/>
        <w:bottom w:val="none" w:sz="0" w:space="0" w:color="auto"/>
        <w:right w:val="none" w:sz="0" w:space="0" w:color="auto"/>
      </w:divBdr>
    </w:div>
    <w:div w:id="231428074">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4989667">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39802036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77382527">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1551612">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11665098">
      <w:bodyDiv w:val="1"/>
      <w:marLeft w:val="0"/>
      <w:marRight w:val="0"/>
      <w:marTop w:val="0"/>
      <w:marBottom w:val="0"/>
      <w:divBdr>
        <w:top w:val="none" w:sz="0" w:space="0" w:color="auto"/>
        <w:left w:val="none" w:sz="0" w:space="0" w:color="auto"/>
        <w:bottom w:val="none" w:sz="0" w:space="0" w:color="auto"/>
        <w:right w:val="none" w:sz="0" w:space="0" w:color="auto"/>
      </w:divBdr>
    </w:div>
    <w:div w:id="617756311">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78238398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9825627">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00960716">
      <w:bodyDiv w:val="1"/>
      <w:marLeft w:val="0"/>
      <w:marRight w:val="0"/>
      <w:marTop w:val="0"/>
      <w:marBottom w:val="0"/>
      <w:divBdr>
        <w:top w:val="none" w:sz="0" w:space="0" w:color="auto"/>
        <w:left w:val="none" w:sz="0" w:space="0" w:color="auto"/>
        <w:bottom w:val="none" w:sz="0" w:space="0" w:color="auto"/>
        <w:right w:val="none" w:sz="0" w:space="0" w:color="auto"/>
      </w:divBdr>
    </w:div>
    <w:div w:id="1025524042">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1045607">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095593460">
      <w:bodyDiv w:val="1"/>
      <w:marLeft w:val="0"/>
      <w:marRight w:val="0"/>
      <w:marTop w:val="0"/>
      <w:marBottom w:val="0"/>
      <w:divBdr>
        <w:top w:val="none" w:sz="0" w:space="0" w:color="auto"/>
        <w:left w:val="none" w:sz="0" w:space="0" w:color="auto"/>
        <w:bottom w:val="none" w:sz="0" w:space="0" w:color="auto"/>
        <w:right w:val="none" w:sz="0" w:space="0" w:color="auto"/>
      </w:divBdr>
    </w:div>
    <w:div w:id="110588337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0698464">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1064250">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07318586">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6112453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82113030">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26823889">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1031063">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56633083">
      <w:bodyDiv w:val="1"/>
      <w:marLeft w:val="0"/>
      <w:marRight w:val="0"/>
      <w:marTop w:val="0"/>
      <w:marBottom w:val="0"/>
      <w:divBdr>
        <w:top w:val="none" w:sz="0" w:space="0" w:color="auto"/>
        <w:left w:val="none" w:sz="0" w:space="0" w:color="auto"/>
        <w:bottom w:val="none" w:sz="0" w:space="0" w:color="auto"/>
        <w:right w:val="none" w:sz="0" w:space="0" w:color="auto"/>
      </w:divBdr>
    </w:div>
    <w:div w:id="1768308066">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838228884">
      <w:bodyDiv w:val="1"/>
      <w:marLeft w:val="0"/>
      <w:marRight w:val="0"/>
      <w:marTop w:val="0"/>
      <w:marBottom w:val="0"/>
      <w:divBdr>
        <w:top w:val="none" w:sz="0" w:space="0" w:color="auto"/>
        <w:left w:val="none" w:sz="0" w:space="0" w:color="auto"/>
        <w:bottom w:val="none" w:sz="0" w:space="0" w:color="auto"/>
        <w:right w:val="none" w:sz="0" w:space="0" w:color="auto"/>
      </w:divBdr>
    </w:div>
    <w:div w:id="18388864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79072442">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5790293">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78553674">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16824987">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3056082"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docs.cntd.ru/document/973031987"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docs.cntd.ru/document/973018027"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D8D2-D065-49C5-A7C7-7D54E4EC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56</Pages>
  <Words>20451</Words>
  <Characters>116576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136754</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12</cp:revision>
  <cp:lastPrinted>2016-07-05T08:50:00Z</cp:lastPrinted>
  <dcterms:created xsi:type="dcterms:W3CDTF">2017-12-25T12:14:00Z</dcterms:created>
  <dcterms:modified xsi:type="dcterms:W3CDTF">2018-01-23T10:22:00Z</dcterms:modified>
</cp:coreProperties>
</file>